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3FF" w:rsidRDefault="006006CC">
      <w:pPr>
        <w:pStyle w:val="Heading1"/>
        <w:tabs>
          <w:tab w:val="center" w:pos="6945"/>
        </w:tabs>
        <w:ind w:left="-15" w:firstLine="0"/>
      </w:pPr>
      <w:r>
        <w:rPr>
          <w:sz w:val="22"/>
        </w:rPr>
        <w:t xml:space="preserve">111 – </w:t>
      </w:r>
      <w:r>
        <w:t>Supervisor Approval Modifications</w:t>
      </w:r>
      <w:r>
        <w:rPr>
          <w:sz w:val="22"/>
        </w:rPr>
        <w:t xml:space="preserve"> </w:t>
      </w:r>
      <w:r>
        <w:rPr>
          <w:sz w:val="22"/>
        </w:rPr>
        <w:tab/>
        <w:t>Date:  05/03/2012</w:t>
      </w:r>
      <w:r>
        <w:rPr>
          <w:b w:val="0"/>
          <w:sz w:val="22"/>
        </w:rPr>
        <w:t xml:space="preserve"> </w:t>
      </w:r>
    </w:p>
    <w:p w:rsidR="006703FF" w:rsidRDefault="006006CC">
      <w:pPr>
        <w:tabs>
          <w:tab w:val="center" w:pos="3601"/>
          <w:tab w:val="center" w:pos="4321"/>
          <w:tab w:val="center" w:pos="5041"/>
          <w:tab w:val="center" w:pos="6462"/>
        </w:tabs>
        <w:ind w:left="-15" w:firstLine="0"/>
      </w:pPr>
      <w:r>
        <w:rPr>
          <w:b/>
        </w:rPr>
        <w:t>Category</w:t>
      </w:r>
      <w:r>
        <w:t xml:space="preserve">: Structural Fact </w:t>
      </w:r>
      <w:r>
        <w:tab/>
        <w:t xml:space="preserve"> </w:t>
      </w:r>
      <w:r>
        <w:tab/>
        <w:t xml:space="preserve"> </w:t>
      </w:r>
      <w:r>
        <w:tab/>
        <w:t xml:space="preserve"> </w:t>
      </w:r>
      <w:r>
        <w:tab/>
      </w:r>
      <w:r>
        <w:rPr>
          <w:b/>
        </w:rPr>
        <w:t>Type</w:t>
      </w:r>
      <w:r>
        <w:t xml:space="preserve">: Static </w:t>
      </w:r>
    </w:p>
    <w:p w:rsidR="006703FF" w:rsidRDefault="006006CC">
      <w:pPr>
        <w:spacing w:after="0"/>
        <w:ind w:left="-5"/>
      </w:pPr>
      <w:r>
        <w:rPr>
          <w:b/>
        </w:rPr>
        <w:t>Description</w:t>
      </w:r>
      <w:r>
        <w:t xml:space="preserve">:  When processing a purchase order request, a supervisor might make a processing decision on a particular item, but the supervisor may later make changes to previous decisions as long as the purchase order is not closed. </w:t>
      </w:r>
    </w:p>
    <w:p w:rsidR="006703FF" w:rsidRDefault="006006CC">
      <w:pPr>
        <w:spacing w:after="0" w:line="259" w:lineRule="auto"/>
        <w:ind w:left="0" w:firstLine="0"/>
      </w:pPr>
      <w:r>
        <w:t xml:space="preserve"> </w:t>
      </w:r>
    </w:p>
    <w:p w:rsidR="006703FF" w:rsidRDefault="006006CC">
      <w:pPr>
        <w:ind w:left="-5"/>
      </w:pPr>
      <w:r>
        <w:rPr>
          <w:b/>
        </w:rPr>
        <w:t xml:space="preserve">Discovery Details:  </w:t>
      </w:r>
      <w:r>
        <w:t>Interview with project sponsor: Bonnie Ryan</w:t>
      </w:r>
      <w:r>
        <w:rPr>
          <w:rFonts w:ascii="Calibri" w:eastAsia="Calibri" w:hAnsi="Calibri" w:cs="Calibri"/>
        </w:rPr>
        <w:t xml:space="preserve"> </w:t>
      </w:r>
    </w:p>
    <w:p w:rsidR="006703FF" w:rsidRDefault="006006CC">
      <w:pPr>
        <w:spacing w:after="272" w:line="259" w:lineRule="auto"/>
        <w:ind w:left="0" w:firstLine="0"/>
      </w:pPr>
      <w:r>
        <w:rPr>
          <w:rFonts w:ascii="Calibri" w:eastAsia="Calibri" w:hAnsi="Calibri" w:cs="Calibri"/>
        </w:rPr>
        <w:t xml:space="preserve"> </w:t>
      </w:r>
      <w:r>
        <w:rPr>
          <w:rFonts w:ascii="Calibri" w:eastAsia="Calibri" w:hAnsi="Calibri" w:cs="Calibri"/>
          <w:noProof/>
        </w:rPr>
        <mc:AlternateContent>
          <mc:Choice Requires="wpg">
            <w:drawing>
              <wp:inline distT="0" distB="0" distL="0" distR="0">
                <wp:extent cx="5543550" cy="9525"/>
                <wp:effectExtent l="0" t="0" r="0" b="0"/>
                <wp:docPr id="7492" name="Group 7492"/>
                <wp:cNvGraphicFramePr/>
                <a:graphic xmlns:a="http://schemas.openxmlformats.org/drawingml/2006/main">
                  <a:graphicData uri="http://schemas.microsoft.com/office/word/2010/wordprocessingGroup">
                    <wpg:wgp>
                      <wpg:cNvGrpSpPr/>
                      <wpg:grpSpPr>
                        <a:xfrm>
                          <a:off x="0" y="0"/>
                          <a:ext cx="5543550" cy="9525"/>
                          <a:chOff x="0" y="0"/>
                          <a:chExt cx="5543550" cy="9525"/>
                        </a:xfrm>
                      </wpg:grpSpPr>
                      <wps:wsp>
                        <wps:cNvPr id="580" name="Shape 580"/>
                        <wps:cNvSpPr/>
                        <wps:spPr>
                          <a:xfrm>
                            <a:off x="0" y="0"/>
                            <a:ext cx="5543550" cy="0"/>
                          </a:xfrm>
                          <a:custGeom>
                            <a:avLst/>
                            <a:gdLst/>
                            <a:ahLst/>
                            <a:cxnLst/>
                            <a:rect l="0" t="0" r="0" b="0"/>
                            <a:pathLst>
                              <a:path w="5543550">
                                <a:moveTo>
                                  <a:pt x="0" y="0"/>
                                </a:moveTo>
                                <a:lnTo>
                                  <a:pt x="55435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92" style="width:436.5pt;height:0.75pt;mso-position-horizontal-relative:char;mso-position-vertical-relative:line" coordsize="55435,95">
                <v:shape id="Shape 580" style="position:absolute;width:55435;height:0;left:0;top:0;" coordsize="5543550,0" path="m0,0l5543550,0">
                  <v:stroke weight="0.75pt" endcap="flat" joinstyle="round" on="true" color="#000000"/>
                  <v:fill on="false" color="#000000" opacity="0"/>
                </v:shape>
              </v:group>
            </w:pict>
          </mc:Fallback>
        </mc:AlternateContent>
      </w:r>
    </w:p>
    <w:p w:rsidR="006703FF" w:rsidRDefault="006006CC">
      <w:pPr>
        <w:pStyle w:val="Heading1"/>
        <w:tabs>
          <w:tab w:val="center" w:pos="4321"/>
          <w:tab w:val="center" w:pos="5041"/>
          <w:tab w:val="center" w:pos="6945"/>
        </w:tabs>
        <w:ind w:left="-15" w:firstLine="0"/>
      </w:pPr>
      <w:r>
        <w:rPr>
          <w:sz w:val="22"/>
        </w:rPr>
        <w:t xml:space="preserve">201 – </w:t>
      </w:r>
      <w:r>
        <w:t xml:space="preserve">Employee Middle Initial </w:t>
      </w:r>
      <w:r>
        <w:tab/>
      </w:r>
      <w:r>
        <w:rPr>
          <w:sz w:val="22"/>
        </w:rPr>
        <w:t xml:space="preserve"> </w:t>
      </w:r>
      <w:r>
        <w:rPr>
          <w:sz w:val="22"/>
        </w:rPr>
        <w:tab/>
        <w:t xml:space="preserve"> </w:t>
      </w:r>
      <w:r>
        <w:rPr>
          <w:sz w:val="22"/>
        </w:rPr>
        <w:tab/>
        <w:t>Date:  05/03/2012</w:t>
      </w:r>
      <w:r>
        <w:rPr>
          <w:b w:val="0"/>
          <w:sz w:val="22"/>
        </w:rPr>
        <w:t xml:space="preserve"> </w:t>
      </w:r>
    </w:p>
    <w:p w:rsidR="006703FF" w:rsidRDefault="006006CC">
      <w:pPr>
        <w:tabs>
          <w:tab w:val="center" w:pos="3601"/>
          <w:tab w:val="center" w:pos="4321"/>
          <w:tab w:val="center" w:pos="5041"/>
          <w:tab w:val="center" w:pos="6462"/>
        </w:tabs>
        <w:ind w:left="-15" w:firstLine="0"/>
      </w:pPr>
      <w:r>
        <w:rPr>
          <w:b/>
        </w:rPr>
        <w:t>Category</w:t>
      </w:r>
      <w:r>
        <w:t xml:space="preserve">: Structural Fact </w:t>
      </w:r>
      <w:r>
        <w:tab/>
        <w:t xml:space="preserve"> </w:t>
      </w:r>
      <w:r>
        <w:tab/>
        <w:t xml:space="preserve"> </w:t>
      </w:r>
      <w:r>
        <w:tab/>
        <w:t xml:space="preserve"> </w:t>
      </w:r>
      <w:r>
        <w:tab/>
      </w:r>
      <w:r>
        <w:rPr>
          <w:b/>
        </w:rPr>
        <w:t>Type</w:t>
      </w:r>
      <w:r>
        <w:t xml:space="preserve">: Static </w:t>
      </w:r>
    </w:p>
    <w:p w:rsidR="006703FF" w:rsidRDefault="006006CC">
      <w:pPr>
        <w:spacing w:after="0"/>
        <w:ind w:left="-5"/>
      </w:pPr>
      <w:r>
        <w:rPr>
          <w:b/>
        </w:rPr>
        <w:t>Description</w:t>
      </w:r>
      <w:r>
        <w:t>:  The middle initial of an employee is optional.</w:t>
      </w:r>
      <w:r>
        <w:rPr>
          <w:rFonts w:ascii="Calibri" w:eastAsia="Calibri" w:hAnsi="Calibri" w:cs="Calibri"/>
        </w:rPr>
        <w:t xml:space="preserve"> </w:t>
      </w:r>
    </w:p>
    <w:p w:rsidR="006703FF" w:rsidRDefault="006006CC">
      <w:pPr>
        <w:spacing w:after="0" w:line="259" w:lineRule="auto"/>
        <w:ind w:left="0" w:firstLine="0"/>
      </w:pPr>
      <w:r>
        <w:t xml:space="preserve"> </w:t>
      </w:r>
    </w:p>
    <w:p w:rsidR="006703FF" w:rsidRDefault="006006CC">
      <w:pPr>
        <w:ind w:left="-5"/>
      </w:pPr>
      <w:r>
        <w:rPr>
          <w:b/>
        </w:rPr>
        <w:t xml:space="preserve">Discovery Details:  </w:t>
      </w:r>
      <w:r>
        <w:t>Interview with project sponsor: Kathleen McGrath</w:t>
      </w:r>
      <w:r>
        <w:rPr>
          <w:rFonts w:ascii="Calibri" w:eastAsia="Calibri" w:hAnsi="Calibri" w:cs="Calibri"/>
        </w:rPr>
        <w:t xml:space="preserve"> </w:t>
      </w:r>
    </w:p>
    <w:p w:rsidR="006703FF" w:rsidRDefault="006006CC">
      <w:pPr>
        <w:spacing w:after="0" w:line="259" w:lineRule="auto"/>
        <w:ind w:left="0" w:firstLine="0"/>
      </w:pPr>
      <w:r>
        <w:rPr>
          <w:rFonts w:ascii="Calibri" w:eastAsia="Calibri" w:hAnsi="Calibri" w:cs="Calibri"/>
        </w:rPr>
        <w:t xml:space="preserve"> </w:t>
      </w:r>
    </w:p>
    <w:p w:rsidR="006703FF" w:rsidRDefault="006006CC">
      <w:pPr>
        <w:spacing w:after="283" w:line="259" w:lineRule="auto"/>
        <w:ind w:left="90" w:firstLine="0"/>
      </w:pPr>
      <w:r>
        <w:rPr>
          <w:rFonts w:ascii="Calibri" w:eastAsia="Calibri" w:hAnsi="Calibri" w:cs="Calibri"/>
          <w:noProof/>
        </w:rPr>
        <mc:AlternateContent>
          <mc:Choice Requires="wpg">
            <w:drawing>
              <wp:inline distT="0" distB="0" distL="0" distR="0">
                <wp:extent cx="5543550" cy="9525"/>
                <wp:effectExtent l="0" t="0" r="0" b="0"/>
                <wp:docPr id="8536" name="Group 8536"/>
                <wp:cNvGraphicFramePr/>
                <a:graphic xmlns:a="http://schemas.openxmlformats.org/drawingml/2006/main">
                  <a:graphicData uri="http://schemas.microsoft.com/office/word/2010/wordprocessingGroup">
                    <wpg:wgp>
                      <wpg:cNvGrpSpPr/>
                      <wpg:grpSpPr>
                        <a:xfrm>
                          <a:off x="0" y="0"/>
                          <a:ext cx="5543550" cy="9525"/>
                          <a:chOff x="0" y="0"/>
                          <a:chExt cx="5543550" cy="9525"/>
                        </a:xfrm>
                      </wpg:grpSpPr>
                      <wps:wsp>
                        <wps:cNvPr id="758" name="Shape 758"/>
                        <wps:cNvSpPr/>
                        <wps:spPr>
                          <a:xfrm>
                            <a:off x="0" y="0"/>
                            <a:ext cx="5543550" cy="0"/>
                          </a:xfrm>
                          <a:custGeom>
                            <a:avLst/>
                            <a:gdLst/>
                            <a:ahLst/>
                            <a:cxnLst/>
                            <a:rect l="0" t="0" r="0" b="0"/>
                            <a:pathLst>
                              <a:path w="5543550">
                                <a:moveTo>
                                  <a:pt x="0" y="0"/>
                                </a:moveTo>
                                <a:lnTo>
                                  <a:pt x="55435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36" style="width:436.5pt;height:0.75pt;mso-position-horizontal-relative:char;mso-position-vertical-relative:line" coordsize="55435,95">
                <v:shape id="Shape 758" style="position:absolute;width:55435;height:0;left:0;top:0;" coordsize="5543550,0" path="m0,0l5543550,0">
                  <v:stroke weight="0.75pt" endcap="flat" joinstyle="round" on="true" color="#000000"/>
                  <v:fill on="false" color="#000000" opacity="0"/>
                </v:shape>
              </v:group>
            </w:pict>
          </mc:Fallback>
        </mc:AlternateContent>
      </w:r>
    </w:p>
    <w:p w:rsidR="006703FF" w:rsidRDefault="006006CC">
      <w:pPr>
        <w:pStyle w:val="Heading1"/>
        <w:tabs>
          <w:tab w:val="center" w:pos="5041"/>
          <w:tab w:val="center" w:pos="6945"/>
        </w:tabs>
        <w:ind w:left="-15" w:firstLine="0"/>
      </w:pPr>
      <w:r>
        <w:rPr>
          <w:sz w:val="22"/>
        </w:rPr>
        <w:t xml:space="preserve">202 – </w:t>
      </w:r>
      <w:r>
        <w:t xml:space="preserve">Employee Bi-weekly Pay </w:t>
      </w:r>
      <w:r>
        <w:rPr>
          <w:sz w:val="22"/>
        </w:rPr>
        <w:t xml:space="preserve"> </w:t>
      </w:r>
      <w:r>
        <w:rPr>
          <w:sz w:val="22"/>
        </w:rPr>
        <w:tab/>
        <w:t xml:space="preserve"> </w:t>
      </w:r>
      <w:r>
        <w:rPr>
          <w:sz w:val="22"/>
        </w:rPr>
        <w:tab/>
        <w:t>Date:  05/03/2012</w:t>
      </w:r>
      <w:r>
        <w:rPr>
          <w:b w:val="0"/>
          <w:sz w:val="22"/>
        </w:rPr>
        <w:t xml:space="preserve"> </w:t>
      </w:r>
    </w:p>
    <w:p w:rsidR="006703FF" w:rsidRDefault="006006CC">
      <w:pPr>
        <w:tabs>
          <w:tab w:val="center" w:pos="3601"/>
          <w:tab w:val="center" w:pos="4321"/>
          <w:tab w:val="center" w:pos="5041"/>
          <w:tab w:val="center" w:pos="6462"/>
        </w:tabs>
        <w:ind w:left="-15" w:firstLine="0"/>
      </w:pPr>
      <w:r>
        <w:rPr>
          <w:b/>
        </w:rPr>
        <w:t>Category</w:t>
      </w:r>
      <w:r>
        <w:t xml:space="preserve">: Structural Fact </w:t>
      </w:r>
      <w:r>
        <w:tab/>
        <w:t xml:space="preserve"> </w:t>
      </w:r>
      <w:r>
        <w:tab/>
        <w:t xml:space="preserve"> </w:t>
      </w:r>
      <w:r>
        <w:tab/>
        <w:t xml:space="preserve"> </w:t>
      </w:r>
      <w:r>
        <w:tab/>
      </w:r>
      <w:r>
        <w:rPr>
          <w:b/>
        </w:rPr>
        <w:t>Type</w:t>
      </w:r>
      <w:r>
        <w:t xml:space="preserve">: Static </w:t>
      </w:r>
    </w:p>
    <w:p w:rsidR="006703FF" w:rsidRDefault="006006CC">
      <w:pPr>
        <w:spacing w:after="0"/>
        <w:ind w:left="-5"/>
      </w:pPr>
      <w:r>
        <w:rPr>
          <w:b/>
        </w:rPr>
        <w:t xml:space="preserve">Description: </w:t>
      </w:r>
      <w:r>
        <w:rPr>
          <w:rFonts w:ascii="Calibri" w:eastAsia="Calibri" w:hAnsi="Calibri" w:cs="Calibri"/>
        </w:rPr>
        <w:t xml:space="preserve"> </w:t>
      </w:r>
      <w:r>
        <w:t xml:space="preserve">Bi-weekly pay rate cannot be greater than the maximum allowed for the job assignment. </w:t>
      </w:r>
    </w:p>
    <w:p w:rsidR="006703FF" w:rsidRDefault="006006CC">
      <w:pPr>
        <w:spacing w:after="0" w:line="259" w:lineRule="auto"/>
        <w:ind w:left="0" w:firstLine="0"/>
      </w:pPr>
      <w:r>
        <w:t xml:space="preserve"> </w:t>
      </w:r>
    </w:p>
    <w:p w:rsidR="006703FF" w:rsidRDefault="006006CC">
      <w:pPr>
        <w:ind w:left="-5"/>
      </w:pPr>
      <w:r>
        <w:rPr>
          <w:b/>
        </w:rPr>
        <w:t xml:space="preserve">Discovery Details:  </w:t>
      </w:r>
      <w:r>
        <w:t>Interview with project sponsor: Kathleen McGrath</w:t>
      </w:r>
      <w:r>
        <w:rPr>
          <w:rFonts w:ascii="Calibri" w:eastAsia="Calibri" w:hAnsi="Calibri" w:cs="Calibri"/>
        </w:rPr>
        <w:t xml:space="preserve"> </w:t>
      </w:r>
    </w:p>
    <w:p w:rsidR="006703FF" w:rsidRDefault="006006CC">
      <w:pPr>
        <w:spacing w:after="258" w:line="259" w:lineRule="auto"/>
        <w:ind w:left="0" w:firstLine="0"/>
      </w:pPr>
      <w:r>
        <w:rPr>
          <w:rFonts w:ascii="Calibri" w:eastAsia="Calibri" w:hAnsi="Calibri" w:cs="Calibri"/>
        </w:rPr>
        <w:t xml:space="preserve"> </w:t>
      </w:r>
      <w:r>
        <w:rPr>
          <w:rFonts w:ascii="Calibri" w:eastAsia="Calibri" w:hAnsi="Calibri" w:cs="Calibri"/>
          <w:noProof/>
        </w:rPr>
        <mc:AlternateContent>
          <mc:Choice Requires="wpg">
            <w:drawing>
              <wp:inline distT="0" distB="0" distL="0" distR="0">
                <wp:extent cx="5648325" cy="9525"/>
                <wp:effectExtent l="0" t="0" r="0" b="0"/>
                <wp:docPr id="8537" name="Group 8537"/>
                <wp:cNvGraphicFramePr/>
                <a:graphic xmlns:a="http://schemas.openxmlformats.org/drawingml/2006/main">
                  <a:graphicData uri="http://schemas.microsoft.com/office/word/2010/wordprocessingGroup">
                    <wpg:wgp>
                      <wpg:cNvGrpSpPr/>
                      <wpg:grpSpPr>
                        <a:xfrm>
                          <a:off x="0" y="0"/>
                          <a:ext cx="5648325" cy="9525"/>
                          <a:chOff x="0" y="0"/>
                          <a:chExt cx="5648325" cy="9525"/>
                        </a:xfrm>
                      </wpg:grpSpPr>
                      <wps:wsp>
                        <wps:cNvPr id="759" name="Shape 759"/>
                        <wps:cNvSpPr/>
                        <wps:spPr>
                          <a:xfrm>
                            <a:off x="0" y="0"/>
                            <a:ext cx="5648325" cy="0"/>
                          </a:xfrm>
                          <a:custGeom>
                            <a:avLst/>
                            <a:gdLst/>
                            <a:ahLst/>
                            <a:cxnLst/>
                            <a:rect l="0" t="0" r="0" b="0"/>
                            <a:pathLst>
                              <a:path w="5648325">
                                <a:moveTo>
                                  <a:pt x="0" y="0"/>
                                </a:moveTo>
                                <a:lnTo>
                                  <a:pt x="56483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37" style="width:444.75pt;height:0.75pt;mso-position-horizontal-relative:char;mso-position-vertical-relative:line" coordsize="56483,95">
                <v:shape id="Shape 759" style="position:absolute;width:56483;height:0;left:0;top:0;" coordsize="5648325,0" path="m0,0l5648325,0">
                  <v:stroke weight="0.75pt" endcap="flat" joinstyle="round" on="true" color="#000000"/>
                  <v:fill on="false" color="#000000" opacity="0"/>
                </v:shape>
              </v:group>
            </w:pict>
          </mc:Fallback>
        </mc:AlternateContent>
      </w:r>
    </w:p>
    <w:p w:rsidR="006703FF" w:rsidRDefault="006006CC">
      <w:pPr>
        <w:pStyle w:val="Heading1"/>
        <w:tabs>
          <w:tab w:val="center" w:pos="6945"/>
        </w:tabs>
        <w:ind w:left="-15" w:firstLine="0"/>
      </w:pPr>
      <w:r>
        <w:rPr>
          <w:sz w:val="22"/>
        </w:rPr>
        <w:t xml:space="preserve">203 – </w:t>
      </w:r>
      <w:r>
        <w:t xml:space="preserve">Employee Assigned Supervisor </w:t>
      </w:r>
      <w:r>
        <w:rPr>
          <w:sz w:val="22"/>
        </w:rPr>
        <w:t xml:space="preserve"> </w:t>
      </w:r>
      <w:r>
        <w:rPr>
          <w:sz w:val="22"/>
        </w:rPr>
        <w:tab/>
        <w:t>Date:  05/03/2012</w:t>
      </w:r>
      <w:r>
        <w:rPr>
          <w:b w:val="0"/>
          <w:sz w:val="22"/>
        </w:rPr>
        <w:t xml:space="preserve"> </w:t>
      </w:r>
    </w:p>
    <w:p w:rsidR="006703FF" w:rsidRDefault="006006CC">
      <w:pPr>
        <w:tabs>
          <w:tab w:val="center" w:pos="3601"/>
          <w:tab w:val="center" w:pos="4321"/>
          <w:tab w:val="center" w:pos="5041"/>
          <w:tab w:val="center" w:pos="6462"/>
        </w:tabs>
        <w:ind w:left="-15" w:firstLine="0"/>
      </w:pPr>
      <w:r>
        <w:rPr>
          <w:b/>
        </w:rPr>
        <w:t>Category</w:t>
      </w:r>
      <w:r>
        <w:t xml:space="preserve">: Structural Fact </w:t>
      </w:r>
      <w:r>
        <w:tab/>
        <w:t xml:space="preserve"> </w:t>
      </w:r>
      <w:r>
        <w:tab/>
        <w:t xml:space="preserve"> </w:t>
      </w:r>
      <w:r>
        <w:tab/>
        <w:t xml:space="preserve"> </w:t>
      </w:r>
      <w:r>
        <w:tab/>
      </w:r>
      <w:r>
        <w:rPr>
          <w:b/>
        </w:rPr>
        <w:t>Type</w:t>
      </w:r>
      <w:r>
        <w:t xml:space="preserve">: Static </w:t>
      </w:r>
    </w:p>
    <w:p w:rsidR="006703FF" w:rsidRDefault="006006CC">
      <w:pPr>
        <w:spacing w:after="0"/>
        <w:ind w:left="-5"/>
      </w:pPr>
      <w:r>
        <w:rPr>
          <w:b/>
        </w:rPr>
        <w:t xml:space="preserve">Description: </w:t>
      </w:r>
      <w:r>
        <w:t xml:space="preserve"> An employee’s assigned supervisor must be within the assigned department. Employee can only have one supervisor. Employee can only belong to one department.</w:t>
      </w:r>
      <w:r>
        <w:rPr>
          <w:rFonts w:ascii="Calibri" w:eastAsia="Calibri" w:hAnsi="Calibri" w:cs="Calibri"/>
        </w:rPr>
        <w:t xml:space="preserve"> </w:t>
      </w:r>
    </w:p>
    <w:p w:rsidR="006703FF" w:rsidRDefault="006006CC">
      <w:pPr>
        <w:spacing w:after="0" w:line="259" w:lineRule="auto"/>
        <w:ind w:left="0" w:firstLine="0"/>
      </w:pPr>
      <w:r>
        <w:t xml:space="preserve"> </w:t>
      </w:r>
    </w:p>
    <w:p w:rsidR="006703FF" w:rsidRDefault="006006CC">
      <w:pPr>
        <w:ind w:left="-5"/>
      </w:pPr>
      <w:r>
        <w:rPr>
          <w:b/>
        </w:rPr>
        <w:t xml:space="preserve">Discovery Details:  </w:t>
      </w:r>
      <w:r>
        <w:t>Interview with project sponsor: Kathleen McGrath</w:t>
      </w:r>
      <w:r>
        <w:rPr>
          <w:rFonts w:ascii="Calibri" w:eastAsia="Calibri" w:hAnsi="Calibri" w:cs="Calibri"/>
        </w:rPr>
        <w:t xml:space="preserve"> </w:t>
      </w:r>
    </w:p>
    <w:p w:rsidR="006703FF" w:rsidRDefault="006006CC">
      <w:pPr>
        <w:spacing w:after="271" w:line="259" w:lineRule="auto"/>
        <w:ind w:left="0" w:firstLine="0"/>
      </w:pPr>
      <w:r>
        <w:rPr>
          <w:rFonts w:ascii="Calibri" w:eastAsia="Calibri" w:hAnsi="Calibri" w:cs="Calibri"/>
        </w:rPr>
        <w:lastRenderedPageBreak/>
        <w:t xml:space="preserve"> </w:t>
      </w:r>
      <w:r>
        <w:rPr>
          <w:rFonts w:ascii="Calibri" w:eastAsia="Calibri" w:hAnsi="Calibri" w:cs="Calibri"/>
          <w:noProof/>
        </w:rPr>
        <mc:AlternateContent>
          <mc:Choice Requires="wpg">
            <w:drawing>
              <wp:inline distT="0" distB="0" distL="0" distR="0">
                <wp:extent cx="5762625" cy="9525"/>
                <wp:effectExtent l="0" t="0" r="0" b="0"/>
                <wp:docPr id="8538" name="Group 8538"/>
                <wp:cNvGraphicFramePr/>
                <a:graphic xmlns:a="http://schemas.openxmlformats.org/drawingml/2006/main">
                  <a:graphicData uri="http://schemas.microsoft.com/office/word/2010/wordprocessingGroup">
                    <wpg:wgp>
                      <wpg:cNvGrpSpPr/>
                      <wpg:grpSpPr>
                        <a:xfrm>
                          <a:off x="0" y="0"/>
                          <a:ext cx="5762625" cy="9525"/>
                          <a:chOff x="0" y="0"/>
                          <a:chExt cx="5762625" cy="9525"/>
                        </a:xfrm>
                      </wpg:grpSpPr>
                      <wps:wsp>
                        <wps:cNvPr id="760" name="Shape 760"/>
                        <wps:cNvSpPr/>
                        <wps:spPr>
                          <a:xfrm>
                            <a:off x="0" y="0"/>
                            <a:ext cx="5762625" cy="0"/>
                          </a:xfrm>
                          <a:custGeom>
                            <a:avLst/>
                            <a:gdLst/>
                            <a:ahLst/>
                            <a:cxnLst/>
                            <a:rect l="0" t="0" r="0" b="0"/>
                            <a:pathLst>
                              <a:path w="5762625">
                                <a:moveTo>
                                  <a:pt x="0" y="0"/>
                                </a:moveTo>
                                <a:lnTo>
                                  <a:pt x="57626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38" style="width:453.75pt;height:0.75pt;mso-position-horizontal-relative:char;mso-position-vertical-relative:line" coordsize="57626,95">
                <v:shape id="Shape 760" style="position:absolute;width:57626;height:0;left:0;top:0;" coordsize="5762625,0" path="m0,0l5762625,0">
                  <v:stroke weight="0.75pt" endcap="flat" joinstyle="round" on="true" color="#000000"/>
                  <v:fill on="false" color="#000000" opacity="0"/>
                </v:shape>
              </v:group>
            </w:pict>
          </mc:Fallback>
        </mc:AlternateContent>
      </w:r>
    </w:p>
    <w:p w:rsidR="006703FF" w:rsidRDefault="006006CC">
      <w:pPr>
        <w:spacing w:after="0" w:line="476" w:lineRule="auto"/>
        <w:ind w:left="-5"/>
      </w:pPr>
      <w:r>
        <w:rPr>
          <w:b/>
        </w:rPr>
        <w:t xml:space="preserve">207 – </w:t>
      </w:r>
      <w:r>
        <w:rPr>
          <w:b/>
          <w:sz w:val="24"/>
        </w:rPr>
        <w:t xml:space="preserve">Employee Job Start Date  </w:t>
      </w:r>
      <w:r>
        <w:rPr>
          <w:b/>
          <w:sz w:val="24"/>
        </w:rPr>
        <w:tab/>
        <w:t xml:space="preserve"> </w:t>
      </w:r>
      <w:r>
        <w:rPr>
          <w:b/>
          <w:sz w:val="24"/>
        </w:rPr>
        <w:tab/>
      </w:r>
      <w:proofErr w:type="spellStart"/>
      <w:r>
        <w:rPr>
          <w:b/>
        </w:rPr>
        <w:t>Date</w:t>
      </w:r>
      <w:proofErr w:type="spellEnd"/>
      <w:r>
        <w:rPr>
          <w:b/>
        </w:rPr>
        <w:t>:  05/03/2012</w:t>
      </w:r>
      <w:r>
        <w:t xml:space="preserve"> </w:t>
      </w:r>
      <w:r>
        <w:rPr>
          <w:b/>
        </w:rPr>
        <w:t>Category</w:t>
      </w:r>
      <w:r>
        <w:t xml:space="preserve">: Action Restricting  </w:t>
      </w:r>
      <w:r>
        <w:tab/>
        <w:t xml:space="preserve"> </w:t>
      </w:r>
      <w:r>
        <w:tab/>
        <w:t xml:space="preserve"> </w:t>
      </w:r>
      <w:r>
        <w:tab/>
      </w:r>
      <w:r>
        <w:rPr>
          <w:b/>
        </w:rPr>
        <w:t>Type</w:t>
      </w:r>
      <w:r>
        <w:t xml:space="preserve">: Static </w:t>
      </w:r>
    </w:p>
    <w:p w:rsidR="006703FF" w:rsidRDefault="006006CC">
      <w:pPr>
        <w:spacing w:after="0"/>
        <w:ind w:left="-5"/>
      </w:pPr>
      <w:r>
        <w:rPr>
          <w:b/>
        </w:rPr>
        <w:t xml:space="preserve">Description: </w:t>
      </w:r>
      <w:r>
        <w:t>Identifies the date an employee began a specific job. It cannot be less than the seniority date.</w:t>
      </w:r>
      <w:r>
        <w:rPr>
          <w:rFonts w:ascii="Calibri" w:eastAsia="Calibri" w:hAnsi="Calibri" w:cs="Calibri"/>
        </w:rPr>
        <w:t xml:space="preserve"> </w:t>
      </w:r>
    </w:p>
    <w:p w:rsidR="006703FF" w:rsidRDefault="006006CC">
      <w:pPr>
        <w:spacing w:after="0" w:line="259" w:lineRule="auto"/>
        <w:ind w:left="0" w:firstLine="0"/>
      </w:pPr>
      <w:r>
        <w:t xml:space="preserve"> </w:t>
      </w:r>
    </w:p>
    <w:p w:rsidR="006703FF" w:rsidRDefault="006006CC">
      <w:pPr>
        <w:ind w:left="-5"/>
      </w:pPr>
      <w:r>
        <w:rPr>
          <w:b/>
        </w:rPr>
        <w:t xml:space="preserve">Discovery Details:  </w:t>
      </w:r>
      <w:r>
        <w:t>Interview with project sponsor: Kathleen McGrath</w:t>
      </w:r>
      <w:r>
        <w:rPr>
          <w:rFonts w:ascii="Calibri" w:eastAsia="Calibri" w:hAnsi="Calibri" w:cs="Calibri"/>
        </w:rPr>
        <w:t xml:space="preserve"> </w:t>
      </w:r>
    </w:p>
    <w:p w:rsidR="006703FF" w:rsidRDefault="006006CC">
      <w:pPr>
        <w:spacing w:after="0" w:line="259" w:lineRule="auto"/>
        <w:ind w:left="0" w:firstLine="0"/>
      </w:pPr>
      <w:r>
        <w:rPr>
          <w:rFonts w:ascii="Calibri" w:eastAsia="Calibri" w:hAnsi="Calibri" w:cs="Calibri"/>
        </w:rPr>
        <w:t xml:space="preserve"> </w:t>
      </w:r>
    </w:p>
    <w:p w:rsidR="006703FF" w:rsidRDefault="006006CC">
      <w:pPr>
        <w:spacing w:after="191" w:line="259" w:lineRule="auto"/>
        <w:ind w:left="15" w:firstLine="0"/>
      </w:pPr>
      <w:r>
        <w:rPr>
          <w:rFonts w:ascii="Calibri" w:eastAsia="Calibri" w:hAnsi="Calibri" w:cs="Calibri"/>
          <w:noProof/>
        </w:rPr>
        <mc:AlternateContent>
          <mc:Choice Requires="wpg">
            <w:drawing>
              <wp:inline distT="0" distB="0" distL="0" distR="0">
                <wp:extent cx="5600700" cy="9525"/>
                <wp:effectExtent l="0" t="0" r="0" b="0"/>
                <wp:docPr id="8539" name="Group 8539"/>
                <wp:cNvGraphicFramePr/>
                <a:graphic xmlns:a="http://schemas.openxmlformats.org/drawingml/2006/main">
                  <a:graphicData uri="http://schemas.microsoft.com/office/word/2010/wordprocessingGroup">
                    <wpg:wgp>
                      <wpg:cNvGrpSpPr/>
                      <wpg:grpSpPr>
                        <a:xfrm>
                          <a:off x="0" y="0"/>
                          <a:ext cx="5600700" cy="9525"/>
                          <a:chOff x="0" y="0"/>
                          <a:chExt cx="5600700" cy="9525"/>
                        </a:xfrm>
                      </wpg:grpSpPr>
                      <wps:wsp>
                        <wps:cNvPr id="761" name="Shape 761"/>
                        <wps:cNvSpPr/>
                        <wps:spPr>
                          <a:xfrm>
                            <a:off x="0" y="0"/>
                            <a:ext cx="5600700" cy="0"/>
                          </a:xfrm>
                          <a:custGeom>
                            <a:avLst/>
                            <a:gdLst/>
                            <a:ahLst/>
                            <a:cxnLst/>
                            <a:rect l="0" t="0" r="0" b="0"/>
                            <a:pathLst>
                              <a:path w="5600700">
                                <a:moveTo>
                                  <a:pt x="0" y="0"/>
                                </a:moveTo>
                                <a:lnTo>
                                  <a:pt x="56007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39" style="width:441pt;height:0.75pt;mso-position-horizontal-relative:char;mso-position-vertical-relative:line" coordsize="56007,95">
                <v:shape id="Shape 761" style="position:absolute;width:56007;height:0;left:0;top:0;" coordsize="5600700,0" path="m0,0l5600700,0">
                  <v:stroke weight="0.75pt" endcap="flat" joinstyle="round" on="true" color="#000000"/>
                  <v:fill on="false" color="#000000" opacity="0"/>
                </v:shape>
              </v:group>
            </w:pict>
          </mc:Fallback>
        </mc:AlternateContent>
      </w:r>
    </w:p>
    <w:p w:rsidR="006703FF" w:rsidRDefault="006006CC">
      <w:pPr>
        <w:numPr>
          <w:ilvl w:val="0"/>
          <w:numId w:val="3"/>
        </w:numPr>
        <w:spacing w:after="236" w:line="259" w:lineRule="auto"/>
        <w:ind w:hanging="542"/>
      </w:pPr>
      <w:r>
        <w:rPr>
          <w:b/>
        </w:rPr>
        <w:t>– Sick Days</w:t>
      </w:r>
      <w:r>
        <w:rPr>
          <w:b/>
          <w:sz w:val="24"/>
        </w:rPr>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r>
      <w:r>
        <w:rPr>
          <w:b/>
        </w:rPr>
        <w:t xml:space="preserve">Date:  05/03/2012 </w:t>
      </w:r>
    </w:p>
    <w:p w:rsidR="006703FF" w:rsidRDefault="006006CC">
      <w:pPr>
        <w:tabs>
          <w:tab w:val="center" w:pos="3601"/>
          <w:tab w:val="center" w:pos="4321"/>
          <w:tab w:val="center" w:pos="5041"/>
          <w:tab w:val="center" w:pos="6462"/>
        </w:tabs>
        <w:ind w:left="-15" w:firstLine="0"/>
      </w:pPr>
      <w:r>
        <w:rPr>
          <w:b/>
        </w:rPr>
        <w:t>Category</w:t>
      </w:r>
      <w:r>
        <w:t xml:space="preserve">: Structural Fact </w:t>
      </w:r>
      <w:r>
        <w:tab/>
        <w:t xml:space="preserve"> </w:t>
      </w:r>
      <w:r>
        <w:tab/>
        <w:t xml:space="preserve"> </w:t>
      </w:r>
      <w:r>
        <w:tab/>
        <w:t xml:space="preserve"> </w:t>
      </w:r>
      <w:r>
        <w:tab/>
      </w:r>
      <w:r>
        <w:rPr>
          <w:b/>
        </w:rPr>
        <w:t>Type</w:t>
      </w:r>
      <w:r>
        <w:t xml:space="preserve">: Static </w:t>
      </w:r>
    </w:p>
    <w:p w:rsidR="006703FF" w:rsidRDefault="006006CC">
      <w:pPr>
        <w:spacing w:after="0"/>
        <w:ind w:left="-5"/>
      </w:pPr>
      <w:r>
        <w:rPr>
          <w:b/>
        </w:rPr>
        <w:t xml:space="preserve">Description: </w:t>
      </w:r>
      <w:r>
        <w:t xml:space="preserve"> Sick days can either be recorded as a half day or a full day. </w:t>
      </w:r>
    </w:p>
    <w:p w:rsidR="006703FF" w:rsidRDefault="006006CC">
      <w:pPr>
        <w:ind w:left="-5"/>
      </w:pPr>
      <w:r>
        <w:t xml:space="preserve">Employees are paid for sick days. </w:t>
      </w:r>
    </w:p>
    <w:p w:rsidR="006703FF" w:rsidRDefault="006006CC">
      <w:pPr>
        <w:spacing w:after="0" w:line="259" w:lineRule="auto"/>
        <w:ind w:left="0" w:firstLine="0"/>
      </w:pPr>
      <w:r>
        <w:t xml:space="preserve"> </w:t>
      </w:r>
    </w:p>
    <w:p w:rsidR="006703FF" w:rsidRDefault="006006CC">
      <w:pPr>
        <w:ind w:left="-5"/>
      </w:pPr>
      <w:r>
        <w:rPr>
          <w:b/>
        </w:rPr>
        <w:t xml:space="preserve">Discovery Details:  </w:t>
      </w:r>
      <w:r>
        <w:t xml:space="preserve">Interview with project sponsor: Rexy </w:t>
      </w:r>
      <w:proofErr w:type="spellStart"/>
      <w:r>
        <w:t>Azariah</w:t>
      </w:r>
      <w:proofErr w:type="spellEnd"/>
      <w:r>
        <w:t xml:space="preserve"> </w:t>
      </w:r>
    </w:p>
    <w:p w:rsidR="006703FF" w:rsidRDefault="006006CC">
      <w:pPr>
        <w:spacing w:after="253" w:line="259" w:lineRule="auto"/>
        <w:ind w:left="0" w:firstLine="0"/>
      </w:pPr>
      <w:r>
        <w:rPr>
          <w:rFonts w:ascii="Calibri" w:eastAsia="Calibri" w:hAnsi="Calibri" w:cs="Calibri"/>
          <w:noProof/>
        </w:rPr>
        <mc:AlternateContent>
          <mc:Choice Requires="wpg">
            <w:drawing>
              <wp:inline distT="0" distB="0" distL="0" distR="0">
                <wp:extent cx="5829300" cy="9525"/>
                <wp:effectExtent l="0" t="0" r="0" b="0"/>
                <wp:docPr id="7735" name="Group 7735"/>
                <wp:cNvGraphicFramePr/>
                <a:graphic xmlns:a="http://schemas.openxmlformats.org/drawingml/2006/main">
                  <a:graphicData uri="http://schemas.microsoft.com/office/word/2010/wordprocessingGroup">
                    <wpg:wgp>
                      <wpg:cNvGrpSpPr/>
                      <wpg:grpSpPr>
                        <a:xfrm>
                          <a:off x="0" y="0"/>
                          <a:ext cx="5829300" cy="9525"/>
                          <a:chOff x="0" y="0"/>
                          <a:chExt cx="5829300" cy="9525"/>
                        </a:xfrm>
                      </wpg:grpSpPr>
                      <wps:wsp>
                        <wps:cNvPr id="926" name="Shape 926"/>
                        <wps:cNvSpPr/>
                        <wps:spPr>
                          <a:xfrm>
                            <a:off x="0" y="0"/>
                            <a:ext cx="5829300" cy="0"/>
                          </a:xfrm>
                          <a:custGeom>
                            <a:avLst/>
                            <a:gdLst/>
                            <a:ahLst/>
                            <a:cxnLst/>
                            <a:rect l="0" t="0" r="0" b="0"/>
                            <a:pathLst>
                              <a:path w="5829300">
                                <a:moveTo>
                                  <a:pt x="0" y="0"/>
                                </a:moveTo>
                                <a:lnTo>
                                  <a:pt x="58293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35" style="width:459pt;height:0.75pt;mso-position-horizontal-relative:char;mso-position-vertical-relative:line" coordsize="58293,95">
                <v:shape id="Shape 926" style="position:absolute;width:58293;height:0;left:0;top:0;" coordsize="5829300,0" path="m0,0l5829300,0">
                  <v:stroke weight="0.75pt" endcap="flat" joinstyle="round" on="true" color="#000000"/>
                  <v:fill on="false" color="#000000" opacity="0"/>
                </v:shape>
              </v:group>
            </w:pict>
          </mc:Fallback>
        </mc:AlternateContent>
      </w:r>
      <w:r>
        <w:rPr>
          <w:rFonts w:ascii="Calibri" w:eastAsia="Calibri" w:hAnsi="Calibri" w:cs="Calibri"/>
        </w:rPr>
        <w:t xml:space="preserve"> </w:t>
      </w:r>
    </w:p>
    <w:p w:rsidR="006703FF" w:rsidRDefault="006006CC">
      <w:pPr>
        <w:numPr>
          <w:ilvl w:val="0"/>
          <w:numId w:val="3"/>
        </w:numPr>
        <w:spacing w:after="236" w:line="259" w:lineRule="auto"/>
        <w:ind w:hanging="542"/>
      </w:pPr>
      <w:r>
        <w:rPr>
          <w:b/>
        </w:rPr>
        <w:t>– Sick Dates</w:t>
      </w:r>
      <w:r>
        <w:rPr>
          <w:b/>
          <w:sz w:val="24"/>
        </w:rPr>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r>
      <w:r>
        <w:rPr>
          <w:b/>
        </w:rPr>
        <w:t xml:space="preserve">Date:  05/03/2012 </w:t>
      </w:r>
    </w:p>
    <w:p w:rsidR="006703FF" w:rsidRDefault="006006CC">
      <w:pPr>
        <w:tabs>
          <w:tab w:val="center" w:pos="3601"/>
          <w:tab w:val="center" w:pos="4321"/>
          <w:tab w:val="center" w:pos="5041"/>
          <w:tab w:val="center" w:pos="6462"/>
        </w:tabs>
        <w:ind w:left="-15" w:firstLine="0"/>
      </w:pPr>
      <w:r>
        <w:rPr>
          <w:b/>
        </w:rPr>
        <w:t>Category</w:t>
      </w:r>
      <w:r>
        <w:t xml:space="preserve">: Structural Fact </w:t>
      </w:r>
      <w:r>
        <w:tab/>
        <w:t xml:space="preserve"> </w:t>
      </w:r>
      <w:r>
        <w:tab/>
        <w:t xml:space="preserve"> </w:t>
      </w:r>
      <w:r>
        <w:tab/>
        <w:t xml:space="preserve"> </w:t>
      </w:r>
      <w:r>
        <w:tab/>
      </w:r>
      <w:r>
        <w:rPr>
          <w:b/>
        </w:rPr>
        <w:t>Type</w:t>
      </w:r>
      <w:r>
        <w:t xml:space="preserve">: Static </w:t>
      </w:r>
    </w:p>
    <w:p w:rsidR="006703FF" w:rsidRDefault="006006CC">
      <w:pPr>
        <w:spacing w:after="0"/>
        <w:ind w:left="-5"/>
      </w:pPr>
      <w:r>
        <w:rPr>
          <w:b/>
        </w:rPr>
        <w:t xml:space="preserve">Description: </w:t>
      </w:r>
      <w:r>
        <w:t xml:space="preserve"> Sick dates cannot be in the future. </w:t>
      </w:r>
      <w:bookmarkStart w:id="0" w:name="_GoBack"/>
      <w:bookmarkEnd w:id="0"/>
    </w:p>
    <w:p w:rsidR="006703FF" w:rsidRDefault="006006CC">
      <w:pPr>
        <w:spacing w:after="0" w:line="259" w:lineRule="auto"/>
        <w:ind w:left="0" w:firstLine="0"/>
      </w:pPr>
      <w:r>
        <w:t xml:space="preserve"> </w:t>
      </w:r>
    </w:p>
    <w:p w:rsidR="006703FF" w:rsidRDefault="006006CC">
      <w:pPr>
        <w:ind w:left="-5"/>
      </w:pPr>
      <w:r>
        <w:rPr>
          <w:b/>
        </w:rPr>
        <w:t xml:space="preserve">Discovery Details:  </w:t>
      </w:r>
      <w:r>
        <w:t xml:space="preserve">Interview with project sponsor: Rexy </w:t>
      </w:r>
      <w:proofErr w:type="spellStart"/>
      <w:r>
        <w:t>Azariah</w:t>
      </w:r>
      <w:proofErr w:type="spellEnd"/>
      <w:r>
        <w:t xml:space="preserve"> </w:t>
      </w:r>
    </w:p>
    <w:p w:rsidR="006703FF" w:rsidRDefault="006006CC">
      <w:pPr>
        <w:spacing w:after="227" w:line="259" w:lineRule="auto"/>
        <w:ind w:left="0" w:firstLine="0"/>
      </w:pPr>
      <w:r>
        <w:rPr>
          <w:rFonts w:ascii="Calibri" w:eastAsia="Calibri" w:hAnsi="Calibri" w:cs="Calibri"/>
          <w:noProof/>
        </w:rPr>
        <mc:AlternateContent>
          <mc:Choice Requires="wpg">
            <w:drawing>
              <wp:inline distT="0" distB="0" distL="0" distR="0">
                <wp:extent cx="5829300" cy="9525"/>
                <wp:effectExtent l="0" t="0" r="0" b="0"/>
                <wp:docPr id="7736" name="Group 7736"/>
                <wp:cNvGraphicFramePr/>
                <a:graphic xmlns:a="http://schemas.openxmlformats.org/drawingml/2006/main">
                  <a:graphicData uri="http://schemas.microsoft.com/office/word/2010/wordprocessingGroup">
                    <wpg:wgp>
                      <wpg:cNvGrpSpPr/>
                      <wpg:grpSpPr>
                        <a:xfrm>
                          <a:off x="0" y="0"/>
                          <a:ext cx="5829300" cy="9525"/>
                          <a:chOff x="0" y="0"/>
                          <a:chExt cx="5829300" cy="9525"/>
                        </a:xfrm>
                      </wpg:grpSpPr>
                      <wps:wsp>
                        <wps:cNvPr id="927" name="Shape 927"/>
                        <wps:cNvSpPr/>
                        <wps:spPr>
                          <a:xfrm>
                            <a:off x="0" y="0"/>
                            <a:ext cx="5829300" cy="0"/>
                          </a:xfrm>
                          <a:custGeom>
                            <a:avLst/>
                            <a:gdLst/>
                            <a:ahLst/>
                            <a:cxnLst/>
                            <a:rect l="0" t="0" r="0" b="0"/>
                            <a:pathLst>
                              <a:path w="5829300">
                                <a:moveTo>
                                  <a:pt x="0" y="0"/>
                                </a:moveTo>
                                <a:lnTo>
                                  <a:pt x="58293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36" style="width:459pt;height:0.75pt;mso-position-horizontal-relative:char;mso-position-vertical-relative:line" coordsize="58293,95">
                <v:shape id="Shape 927" style="position:absolute;width:58293;height:0;left:0;top:0;" coordsize="5829300,0" path="m0,0l5829300,0">
                  <v:stroke weight="0.75pt" endcap="flat" joinstyle="round" on="true" color="#000000"/>
                  <v:fill on="false" color="#000000" opacity="0"/>
                </v:shape>
              </v:group>
            </w:pict>
          </mc:Fallback>
        </mc:AlternateContent>
      </w:r>
      <w:r>
        <w:rPr>
          <w:rFonts w:ascii="Calibri" w:eastAsia="Calibri" w:hAnsi="Calibri" w:cs="Calibri"/>
        </w:rPr>
        <w:t xml:space="preserve"> </w:t>
      </w:r>
    </w:p>
    <w:p w:rsidR="006703FF" w:rsidRDefault="006006CC">
      <w:pPr>
        <w:spacing w:after="230" w:line="259" w:lineRule="auto"/>
        <w:ind w:left="0" w:firstLine="0"/>
      </w:pPr>
      <w:r>
        <w:rPr>
          <w:b/>
        </w:rPr>
        <w:t xml:space="preserve"> </w:t>
      </w:r>
    </w:p>
    <w:p w:rsidR="006703FF" w:rsidRDefault="006006CC">
      <w:pPr>
        <w:tabs>
          <w:tab w:val="center" w:pos="2881"/>
          <w:tab w:val="center" w:pos="3601"/>
          <w:tab w:val="center" w:pos="4321"/>
          <w:tab w:val="center" w:pos="6225"/>
        </w:tabs>
        <w:spacing w:after="236" w:line="259" w:lineRule="auto"/>
        <w:ind w:left="-15" w:firstLine="0"/>
      </w:pPr>
      <w:r>
        <w:rPr>
          <w:b/>
        </w:rPr>
        <w:t xml:space="preserve">300 – Pension Age </w:t>
      </w:r>
      <w:r>
        <w:rPr>
          <w:b/>
        </w:rPr>
        <w:tab/>
        <w:t xml:space="preserve"> </w:t>
      </w:r>
      <w:r>
        <w:rPr>
          <w:b/>
        </w:rPr>
        <w:tab/>
        <w:t xml:space="preserve"> </w:t>
      </w:r>
      <w:r>
        <w:rPr>
          <w:b/>
        </w:rPr>
        <w:tab/>
        <w:t xml:space="preserve"> </w:t>
      </w:r>
      <w:r>
        <w:rPr>
          <w:b/>
        </w:rPr>
        <w:tab/>
        <w:t>Date:  05/03/2012</w:t>
      </w:r>
      <w:r>
        <w:t xml:space="preserve"> </w:t>
      </w:r>
    </w:p>
    <w:p w:rsidR="006703FF" w:rsidRDefault="006006CC">
      <w:pPr>
        <w:tabs>
          <w:tab w:val="center" w:pos="4321"/>
          <w:tab w:val="center" w:pos="5041"/>
          <w:tab w:val="center" w:pos="6462"/>
        </w:tabs>
        <w:ind w:left="-15" w:firstLine="0"/>
      </w:pPr>
      <w:r>
        <w:rPr>
          <w:b/>
        </w:rPr>
        <w:t>Category</w:t>
      </w:r>
      <w:r>
        <w:t xml:space="preserve">: Action Restriction  </w:t>
      </w:r>
      <w:r>
        <w:tab/>
        <w:t xml:space="preserve"> </w:t>
      </w:r>
      <w:r>
        <w:tab/>
        <w:t xml:space="preserve"> </w:t>
      </w:r>
      <w:r>
        <w:tab/>
      </w:r>
      <w:r>
        <w:rPr>
          <w:b/>
        </w:rPr>
        <w:t>Type</w:t>
      </w:r>
      <w:r>
        <w:t xml:space="preserve">: Static </w:t>
      </w:r>
    </w:p>
    <w:p w:rsidR="006703FF" w:rsidRDefault="006006CC">
      <w:pPr>
        <w:spacing w:after="30"/>
        <w:ind w:left="-5"/>
      </w:pPr>
      <w:r>
        <w:rPr>
          <w:b/>
        </w:rPr>
        <w:t>Description</w:t>
      </w:r>
      <w:r>
        <w:rPr>
          <w:rFonts w:ascii="Calibri" w:eastAsia="Calibri" w:hAnsi="Calibri" w:cs="Calibri"/>
        </w:rPr>
        <w:t xml:space="preserve">:  </w:t>
      </w:r>
      <w:r>
        <w:t xml:space="preserve">The age at which an employee can retire with full pension is set at </w:t>
      </w:r>
    </w:p>
    <w:p w:rsidR="006703FF" w:rsidRDefault="006006CC">
      <w:pPr>
        <w:ind w:left="-5"/>
      </w:pPr>
      <w:r>
        <w:t xml:space="preserve">60. The earliest at which an employee can retire is set at 55. </w:t>
      </w:r>
    </w:p>
    <w:p w:rsidR="006703FF" w:rsidRDefault="006006CC">
      <w:pPr>
        <w:ind w:left="-5"/>
      </w:pPr>
      <w:r>
        <w:rPr>
          <w:b/>
        </w:rPr>
        <w:lastRenderedPageBreak/>
        <w:t xml:space="preserve">Discovery Details:  </w:t>
      </w:r>
      <w:r>
        <w:t xml:space="preserve">Interview with project sponsor: Rexy </w:t>
      </w:r>
      <w:proofErr w:type="spellStart"/>
      <w:r>
        <w:t>Azariah</w:t>
      </w:r>
      <w:proofErr w:type="spellEnd"/>
      <w:r>
        <w:rPr>
          <w:b/>
        </w:rPr>
        <w:t xml:space="preserve"> </w:t>
      </w:r>
    </w:p>
    <w:p w:rsidR="006703FF" w:rsidRDefault="006006CC">
      <w:pPr>
        <w:spacing w:after="230" w:line="259" w:lineRule="auto"/>
        <w:ind w:left="0" w:firstLine="0"/>
      </w:pPr>
      <w:r>
        <w:rPr>
          <w:b/>
        </w:rPr>
        <w:t xml:space="preserve"> </w:t>
      </w:r>
      <w:r>
        <w:rPr>
          <w:rFonts w:ascii="Calibri" w:eastAsia="Calibri" w:hAnsi="Calibri" w:cs="Calibri"/>
          <w:noProof/>
        </w:rPr>
        <mc:AlternateContent>
          <mc:Choice Requires="wpg">
            <w:drawing>
              <wp:inline distT="0" distB="0" distL="0" distR="0">
                <wp:extent cx="5476875" cy="28575"/>
                <wp:effectExtent l="0" t="0" r="0" b="0"/>
                <wp:docPr id="7733" name="Group 7733"/>
                <wp:cNvGraphicFramePr/>
                <a:graphic xmlns:a="http://schemas.openxmlformats.org/drawingml/2006/main">
                  <a:graphicData uri="http://schemas.microsoft.com/office/word/2010/wordprocessingGroup">
                    <wpg:wgp>
                      <wpg:cNvGrpSpPr/>
                      <wpg:grpSpPr>
                        <a:xfrm>
                          <a:off x="0" y="0"/>
                          <a:ext cx="5476875" cy="28575"/>
                          <a:chOff x="0" y="0"/>
                          <a:chExt cx="5476875" cy="28575"/>
                        </a:xfrm>
                      </wpg:grpSpPr>
                      <wps:wsp>
                        <wps:cNvPr id="924" name="Shape 924"/>
                        <wps:cNvSpPr/>
                        <wps:spPr>
                          <a:xfrm>
                            <a:off x="0" y="0"/>
                            <a:ext cx="5476875" cy="28575"/>
                          </a:xfrm>
                          <a:custGeom>
                            <a:avLst/>
                            <a:gdLst/>
                            <a:ahLst/>
                            <a:cxnLst/>
                            <a:rect l="0" t="0" r="0" b="0"/>
                            <a:pathLst>
                              <a:path w="5476875" h="28575">
                                <a:moveTo>
                                  <a:pt x="0" y="28575"/>
                                </a:moveTo>
                                <a:lnTo>
                                  <a:pt x="547687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33" style="width:431.25pt;height:2.25pt;mso-position-horizontal-relative:char;mso-position-vertical-relative:line" coordsize="54768,285">
                <v:shape id="Shape 924" style="position:absolute;width:54768;height:285;left:0;top:0;" coordsize="5476875,28575" path="m0,28575l5476875,0">
                  <v:stroke weight="0.75pt" endcap="flat" joinstyle="round" on="true" color="#000000"/>
                  <v:fill on="false" color="#000000" opacity="0"/>
                </v:shape>
              </v:group>
            </w:pict>
          </mc:Fallback>
        </mc:AlternateContent>
      </w:r>
    </w:p>
    <w:p w:rsidR="006703FF" w:rsidRDefault="006006CC">
      <w:pPr>
        <w:numPr>
          <w:ilvl w:val="0"/>
          <w:numId w:val="4"/>
        </w:numPr>
        <w:spacing w:after="236" w:line="259" w:lineRule="auto"/>
        <w:ind w:hanging="542"/>
      </w:pPr>
      <w:r>
        <w:rPr>
          <w:b/>
        </w:rPr>
        <w:t xml:space="preserve">– Pension calculation rules </w:t>
      </w:r>
      <w:r>
        <w:rPr>
          <w:b/>
        </w:rPr>
        <w:tab/>
        <w:t xml:space="preserve"> </w:t>
      </w:r>
      <w:r>
        <w:rPr>
          <w:b/>
        </w:rPr>
        <w:tab/>
        <w:t>Date:  05/03/2012</w:t>
      </w:r>
      <w:r>
        <w:t xml:space="preserve"> </w:t>
      </w:r>
    </w:p>
    <w:p w:rsidR="006703FF" w:rsidRDefault="006006CC">
      <w:pPr>
        <w:tabs>
          <w:tab w:val="center" w:pos="3601"/>
          <w:tab w:val="center" w:pos="4321"/>
          <w:tab w:val="center" w:pos="5742"/>
        </w:tabs>
        <w:ind w:left="-15" w:firstLine="0"/>
      </w:pPr>
      <w:r>
        <w:rPr>
          <w:b/>
        </w:rPr>
        <w:t>Category</w:t>
      </w:r>
      <w:r>
        <w:t xml:space="preserve">: Calculations  </w:t>
      </w:r>
      <w:r>
        <w:tab/>
        <w:t xml:space="preserve"> </w:t>
      </w:r>
      <w:r>
        <w:tab/>
        <w:t xml:space="preserve"> </w:t>
      </w:r>
      <w:r>
        <w:tab/>
      </w:r>
      <w:r>
        <w:rPr>
          <w:b/>
        </w:rPr>
        <w:t>Type</w:t>
      </w:r>
      <w:r>
        <w:t xml:space="preserve">: Static </w:t>
      </w:r>
    </w:p>
    <w:p w:rsidR="006703FF" w:rsidRDefault="006006CC">
      <w:pPr>
        <w:ind w:left="-5"/>
      </w:pPr>
      <w:r>
        <w:rPr>
          <w:b/>
        </w:rPr>
        <w:t>Description</w:t>
      </w:r>
      <w:r>
        <w:rPr>
          <w:rFonts w:ascii="Calibri" w:eastAsia="Calibri" w:hAnsi="Calibri" w:cs="Calibri"/>
        </w:rPr>
        <w:t xml:space="preserve">:  </w:t>
      </w:r>
      <w:r>
        <w:t xml:space="preserve">Pension is calculated at 70% of the average of the 5 highest earning years’ gross salary. </w:t>
      </w:r>
    </w:p>
    <w:p w:rsidR="006703FF" w:rsidRDefault="006006CC">
      <w:pPr>
        <w:tabs>
          <w:tab w:val="center" w:pos="7922"/>
        </w:tabs>
        <w:ind w:left="-15" w:firstLine="0"/>
      </w:pPr>
      <w:r>
        <w:rPr>
          <w:b/>
        </w:rPr>
        <w:t xml:space="preserve">Discovery Details:  </w:t>
      </w:r>
      <w:r>
        <w:t xml:space="preserve">Interview with project sponsor: Rexy </w:t>
      </w:r>
      <w:proofErr w:type="spellStart"/>
      <w:r>
        <w:t>Azariah</w:t>
      </w:r>
      <w:proofErr w:type="spellEnd"/>
      <w:r>
        <w:t xml:space="preserve"> </w:t>
      </w:r>
      <w:r>
        <w:tab/>
        <w:t xml:space="preserve"> </w:t>
      </w:r>
    </w:p>
    <w:p w:rsidR="006703FF" w:rsidRDefault="006006CC">
      <w:pPr>
        <w:spacing w:after="228" w:line="259" w:lineRule="auto"/>
        <w:ind w:left="0" w:firstLine="0"/>
      </w:pPr>
      <w:r>
        <w:t xml:space="preserve"> </w:t>
      </w:r>
      <w:r>
        <w:rPr>
          <w:rFonts w:ascii="Calibri" w:eastAsia="Calibri" w:hAnsi="Calibri" w:cs="Calibri"/>
          <w:noProof/>
        </w:rPr>
        <mc:AlternateContent>
          <mc:Choice Requires="wpg">
            <w:drawing>
              <wp:inline distT="0" distB="0" distL="0" distR="0">
                <wp:extent cx="5381625" cy="9525"/>
                <wp:effectExtent l="0" t="0" r="0" b="0"/>
                <wp:docPr id="7734" name="Group 7734"/>
                <wp:cNvGraphicFramePr/>
                <a:graphic xmlns:a="http://schemas.openxmlformats.org/drawingml/2006/main">
                  <a:graphicData uri="http://schemas.microsoft.com/office/word/2010/wordprocessingGroup">
                    <wpg:wgp>
                      <wpg:cNvGrpSpPr/>
                      <wpg:grpSpPr>
                        <a:xfrm>
                          <a:off x="0" y="0"/>
                          <a:ext cx="5381625" cy="9525"/>
                          <a:chOff x="0" y="0"/>
                          <a:chExt cx="5381625" cy="9525"/>
                        </a:xfrm>
                      </wpg:grpSpPr>
                      <wps:wsp>
                        <wps:cNvPr id="925" name="Shape 925"/>
                        <wps:cNvSpPr/>
                        <wps:spPr>
                          <a:xfrm>
                            <a:off x="0" y="0"/>
                            <a:ext cx="5381625" cy="0"/>
                          </a:xfrm>
                          <a:custGeom>
                            <a:avLst/>
                            <a:gdLst/>
                            <a:ahLst/>
                            <a:cxnLst/>
                            <a:rect l="0" t="0" r="0" b="0"/>
                            <a:pathLst>
                              <a:path w="5381625">
                                <a:moveTo>
                                  <a:pt x="0" y="0"/>
                                </a:moveTo>
                                <a:lnTo>
                                  <a:pt x="53816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34" style="width:423.75pt;height:0.75pt;mso-position-horizontal-relative:char;mso-position-vertical-relative:line" coordsize="53816,95">
                <v:shape id="Shape 925" style="position:absolute;width:53816;height:0;left:0;top:0;" coordsize="5381625,0" path="m0,0l5381625,0">
                  <v:stroke weight="0.75pt" endcap="flat" joinstyle="round" on="true" color="#000000"/>
                  <v:fill on="false" color="#000000" opacity="0"/>
                </v:shape>
              </v:group>
            </w:pict>
          </mc:Fallback>
        </mc:AlternateContent>
      </w:r>
    </w:p>
    <w:p w:rsidR="006703FF" w:rsidRDefault="006006CC">
      <w:pPr>
        <w:numPr>
          <w:ilvl w:val="0"/>
          <w:numId w:val="4"/>
        </w:numPr>
        <w:spacing w:after="236" w:line="259" w:lineRule="auto"/>
        <w:ind w:hanging="542"/>
      </w:pPr>
      <w:r>
        <w:rPr>
          <w:b/>
        </w:rPr>
        <w:t xml:space="preserve">– Highest earning years  </w:t>
      </w:r>
      <w:r>
        <w:rPr>
          <w:b/>
        </w:rPr>
        <w:tab/>
        <w:t xml:space="preserve"> </w:t>
      </w:r>
      <w:r>
        <w:rPr>
          <w:b/>
        </w:rPr>
        <w:tab/>
        <w:t xml:space="preserve"> </w:t>
      </w:r>
      <w:r>
        <w:rPr>
          <w:b/>
        </w:rPr>
        <w:tab/>
        <w:t>Date:  05/03/2012</w:t>
      </w:r>
      <w:r>
        <w:t xml:space="preserve"> </w:t>
      </w:r>
    </w:p>
    <w:p w:rsidR="006703FF" w:rsidRDefault="006006CC">
      <w:pPr>
        <w:tabs>
          <w:tab w:val="center" w:pos="4321"/>
          <w:tab w:val="center" w:pos="5041"/>
          <w:tab w:val="center" w:pos="6462"/>
        </w:tabs>
        <w:ind w:left="-15" w:firstLine="0"/>
      </w:pPr>
      <w:r>
        <w:rPr>
          <w:b/>
        </w:rPr>
        <w:t>Category</w:t>
      </w:r>
      <w:r>
        <w:t xml:space="preserve">: Action Restricting  </w:t>
      </w:r>
      <w:r>
        <w:tab/>
        <w:t xml:space="preserve"> </w:t>
      </w:r>
      <w:r>
        <w:tab/>
        <w:t xml:space="preserve"> </w:t>
      </w:r>
      <w:r>
        <w:tab/>
      </w:r>
      <w:r>
        <w:rPr>
          <w:b/>
        </w:rPr>
        <w:t>Type</w:t>
      </w:r>
      <w:r>
        <w:t xml:space="preserve">: Static </w:t>
      </w:r>
    </w:p>
    <w:p w:rsidR="006703FF" w:rsidRDefault="006006CC">
      <w:pPr>
        <w:ind w:left="-5"/>
      </w:pPr>
      <w:r>
        <w:rPr>
          <w:b/>
        </w:rPr>
        <w:t>Description</w:t>
      </w:r>
      <w:r>
        <w:rPr>
          <w:rFonts w:ascii="Calibri" w:eastAsia="Calibri" w:hAnsi="Calibri" w:cs="Calibri"/>
        </w:rPr>
        <w:t xml:space="preserve">:  </w:t>
      </w:r>
      <w:r>
        <w:t xml:space="preserve">Highest earnings need not be in consecutive years when computing the average of the highest earning years for pension purposes. This means that the system looks at all the years of service when trying to determine which 5 were considered ones with highest earnings. </w:t>
      </w:r>
    </w:p>
    <w:p w:rsidR="006703FF" w:rsidRDefault="006006CC">
      <w:pPr>
        <w:tabs>
          <w:tab w:val="center" w:pos="7922"/>
        </w:tabs>
        <w:ind w:left="-15" w:firstLine="0"/>
      </w:pPr>
      <w:r>
        <w:rPr>
          <w:b/>
        </w:rPr>
        <w:t xml:space="preserve">Discovery Details:  </w:t>
      </w:r>
      <w:r>
        <w:t xml:space="preserve">Interview with project sponsor: Rexy </w:t>
      </w:r>
      <w:proofErr w:type="spellStart"/>
      <w:r>
        <w:t>Azariah</w:t>
      </w:r>
      <w:proofErr w:type="spellEnd"/>
      <w:r>
        <w:t xml:space="preserve"> </w:t>
      </w:r>
      <w:r>
        <w:tab/>
        <w:t xml:space="preserve"> </w:t>
      </w:r>
    </w:p>
    <w:p w:rsidR="006703FF" w:rsidRDefault="006006CC">
      <w:pPr>
        <w:spacing w:after="228" w:line="259" w:lineRule="auto"/>
        <w:ind w:left="0" w:firstLine="0"/>
      </w:pPr>
      <w:r>
        <w:t xml:space="preserve"> </w:t>
      </w:r>
      <w:r>
        <w:rPr>
          <w:rFonts w:ascii="Calibri" w:eastAsia="Calibri" w:hAnsi="Calibri" w:cs="Calibri"/>
          <w:noProof/>
        </w:rPr>
        <mc:AlternateContent>
          <mc:Choice Requires="wpg">
            <w:drawing>
              <wp:inline distT="0" distB="0" distL="0" distR="0">
                <wp:extent cx="5543550" cy="9525"/>
                <wp:effectExtent l="0" t="0" r="0" b="0"/>
                <wp:docPr id="8752" name="Group 8752"/>
                <wp:cNvGraphicFramePr/>
                <a:graphic xmlns:a="http://schemas.openxmlformats.org/drawingml/2006/main">
                  <a:graphicData uri="http://schemas.microsoft.com/office/word/2010/wordprocessingGroup">
                    <wpg:wgp>
                      <wpg:cNvGrpSpPr/>
                      <wpg:grpSpPr>
                        <a:xfrm>
                          <a:off x="0" y="0"/>
                          <a:ext cx="5543550" cy="9525"/>
                          <a:chOff x="0" y="0"/>
                          <a:chExt cx="5543550" cy="9525"/>
                        </a:xfrm>
                      </wpg:grpSpPr>
                      <wps:wsp>
                        <wps:cNvPr id="1087" name="Shape 1087"/>
                        <wps:cNvSpPr/>
                        <wps:spPr>
                          <a:xfrm>
                            <a:off x="0" y="0"/>
                            <a:ext cx="5543550" cy="0"/>
                          </a:xfrm>
                          <a:custGeom>
                            <a:avLst/>
                            <a:gdLst/>
                            <a:ahLst/>
                            <a:cxnLst/>
                            <a:rect l="0" t="0" r="0" b="0"/>
                            <a:pathLst>
                              <a:path w="5543550">
                                <a:moveTo>
                                  <a:pt x="0" y="0"/>
                                </a:moveTo>
                                <a:lnTo>
                                  <a:pt x="55435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752" style="width:436.5pt;height:0.75pt;mso-position-horizontal-relative:char;mso-position-vertical-relative:line" coordsize="55435,95">
                <v:shape id="Shape 1087" style="position:absolute;width:55435;height:0;left:0;top:0;" coordsize="5543550,0" path="m0,0l5543550,0">
                  <v:stroke weight="0.75pt" endcap="flat" joinstyle="round" on="true" color="#000000"/>
                  <v:fill on="false" color="#000000" opacity="0"/>
                </v:shape>
              </v:group>
            </w:pict>
          </mc:Fallback>
        </mc:AlternateContent>
      </w:r>
    </w:p>
    <w:p w:rsidR="006703FF" w:rsidRDefault="006006CC">
      <w:pPr>
        <w:numPr>
          <w:ilvl w:val="0"/>
          <w:numId w:val="4"/>
        </w:numPr>
        <w:spacing w:after="236" w:line="259" w:lineRule="auto"/>
        <w:ind w:hanging="542"/>
      </w:pPr>
      <w:r>
        <w:rPr>
          <w:b/>
        </w:rPr>
        <w:t xml:space="preserve">– Applying Pension penalties  </w:t>
      </w:r>
      <w:r>
        <w:rPr>
          <w:b/>
        </w:rPr>
        <w:tab/>
        <w:t>Date:  05/03/2012</w:t>
      </w:r>
      <w:r>
        <w:t xml:space="preserve"> </w:t>
      </w:r>
    </w:p>
    <w:p w:rsidR="006703FF" w:rsidRDefault="006006CC">
      <w:pPr>
        <w:tabs>
          <w:tab w:val="center" w:pos="3601"/>
          <w:tab w:val="center" w:pos="4321"/>
          <w:tab w:val="center" w:pos="5742"/>
        </w:tabs>
        <w:ind w:left="-15" w:firstLine="0"/>
      </w:pPr>
      <w:r>
        <w:rPr>
          <w:b/>
        </w:rPr>
        <w:t>Category</w:t>
      </w:r>
      <w:r>
        <w:t xml:space="preserve">: Calculations  </w:t>
      </w:r>
      <w:r>
        <w:tab/>
        <w:t xml:space="preserve"> </w:t>
      </w:r>
      <w:r>
        <w:tab/>
        <w:t xml:space="preserve"> </w:t>
      </w:r>
      <w:r>
        <w:tab/>
      </w:r>
      <w:r>
        <w:rPr>
          <w:b/>
        </w:rPr>
        <w:t>Type</w:t>
      </w:r>
      <w:r>
        <w:t xml:space="preserve">: Static </w:t>
      </w:r>
    </w:p>
    <w:p w:rsidR="006703FF" w:rsidRDefault="006006CC">
      <w:pPr>
        <w:ind w:left="-5"/>
      </w:pPr>
      <w:r>
        <w:rPr>
          <w:b/>
        </w:rPr>
        <w:t>Description</w:t>
      </w:r>
      <w:r>
        <w:rPr>
          <w:rFonts w:ascii="Calibri" w:eastAsia="Calibri" w:hAnsi="Calibri" w:cs="Calibri"/>
        </w:rPr>
        <w:t xml:space="preserve">:  </w:t>
      </w:r>
      <w:r>
        <w:t xml:space="preserve">Pension penalties are applied at 3% for every year starting at age 55 ending at 60. This means that for every year less than 60, a 3% penalty is deducted from the pensionable amount that the employee would have received at retirement. </w:t>
      </w:r>
    </w:p>
    <w:p w:rsidR="006703FF" w:rsidRDefault="006006CC">
      <w:pPr>
        <w:ind w:left="-5"/>
      </w:pPr>
      <w:r>
        <w:rPr>
          <w:b/>
        </w:rPr>
        <w:t xml:space="preserve">Discovery Details:  </w:t>
      </w:r>
      <w:r>
        <w:t xml:space="preserve">Interview with project sponsor: Rexy </w:t>
      </w:r>
      <w:proofErr w:type="spellStart"/>
      <w:r>
        <w:t>Azariah</w:t>
      </w:r>
      <w:proofErr w:type="spellEnd"/>
      <w:r>
        <w:t xml:space="preserve"> </w:t>
      </w:r>
    </w:p>
    <w:p w:rsidR="006703FF" w:rsidRDefault="006006CC">
      <w:pPr>
        <w:spacing w:after="228" w:line="259" w:lineRule="auto"/>
        <w:ind w:left="0" w:firstLine="0"/>
      </w:pPr>
      <w:r>
        <w:t xml:space="preserve"> </w:t>
      </w:r>
      <w:r>
        <w:rPr>
          <w:rFonts w:ascii="Calibri" w:eastAsia="Calibri" w:hAnsi="Calibri" w:cs="Calibri"/>
          <w:noProof/>
        </w:rPr>
        <mc:AlternateContent>
          <mc:Choice Requires="wpg">
            <w:drawing>
              <wp:inline distT="0" distB="0" distL="0" distR="0">
                <wp:extent cx="5543550" cy="9525"/>
                <wp:effectExtent l="0" t="0" r="0" b="0"/>
                <wp:docPr id="8753" name="Group 8753"/>
                <wp:cNvGraphicFramePr/>
                <a:graphic xmlns:a="http://schemas.openxmlformats.org/drawingml/2006/main">
                  <a:graphicData uri="http://schemas.microsoft.com/office/word/2010/wordprocessingGroup">
                    <wpg:wgp>
                      <wpg:cNvGrpSpPr/>
                      <wpg:grpSpPr>
                        <a:xfrm>
                          <a:off x="0" y="0"/>
                          <a:ext cx="5543550" cy="9525"/>
                          <a:chOff x="0" y="0"/>
                          <a:chExt cx="5543550" cy="9525"/>
                        </a:xfrm>
                      </wpg:grpSpPr>
                      <wps:wsp>
                        <wps:cNvPr id="1088" name="Shape 1088"/>
                        <wps:cNvSpPr/>
                        <wps:spPr>
                          <a:xfrm>
                            <a:off x="0" y="0"/>
                            <a:ext cx="5543550" cy="9525"/>
                          </a:xfrm>
                          <a:custGeom>
                            <a:avLst/>
                            <a:gdLst/>
                            <a:ahLst/>
                            <a:cxnLst/>
                            <a:rect l="0" t="0" r="0" b="0"/>
                            <a:pathLst>
                              <a:path w="5543550" h="9525">
                                <a:moveTo>
                                  <a:pt x="0" y="9525"/>
                                </a:moveTo>
                                <a:lnTo>
                                  <a:pt x="55435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753" style="width:436.5pt;height:0.75pt;mso-position-horizontal-relative:char;mso-position-vertical-relative:line" coordsize="55435,95">
                <v:shape id="Shape 1088" style="position:absolute;width:55435;height:95;left:0;top:0;" coordsize="5543550,9525" path="m0,9525l5543550,0">
                  <v:stroke weight="0.75pt" endcap="flat" joinstyle="round" on="true" color="#000000"/>
                  <v:fill on="false" color="#000000" opacity="0"/>
                </v:shape>
              </v:group>
            </w:pict>
          </mc:Fallback>
        </mc:AlternateContent>
      </w:r>
    </w:p>
    <w:p w:rsidR="006703FF" w:rsidRDefault="006006CC">
      <w:pPr>
        <w:numPr>
          <w:ilvl w:val="0"/>
          <w:numId w:val="4"/>
        </w:numPr>
        <w:spacing w:after="236" w:line="259" w:lineRule="auto"/>
        <w:ind w:hanging="542"/>
      </w:pPr>
      <w:r>
        <w:rPr>
          <w:b/>
        </w:rPr>
        <w:t xml:space="preserve">– HR employee restrictions </w:t>
      </w:r>
      <w:r>
        <w:rPr>
          <w:b/>
        </w:rPr>
        <w:tab/>
        <w:t xml:space="preserve"> </w:t>
      </w:r>
      <w:r>
        <w:rPr>
          <w:b/>
        </w:rPr>
        <w:tab/>
        <w:t xml:space="preserve"> </w:t>
      </w:r>
      <w:r>
        <w:rPr>
          <w:b/>
        </w:rPr>
        <w:tab/>
        <w:t>Date:  05/03/2012</w:t>
      </w:r>
      <w:r>
        <w:t xml:space="preserve"> </w:t>
      </w:r>
    </w:p>
    <w:p w:rsidR="006703FF" w:rsidRDefault="006006CC">
      <w:pPr>
        <w:tabs>
          <w:tab w:val="center" w:pos="4321"/>
          <w:tab w:val="center" w:pos="5041"/>
          <w:tab w:val="center" w:pos="6462"/>
        </w:tabs>
        <w:ind w:left="-15" w:firstLine="0"/>
      </w:pPr>
      <w:r>
        <w:rPr>
          <w:b/>
        </w:rPr>
        <w:t>Category</w:t>
      </w:r>
      <w:r>
        <w:t xml:space="preserve">: Action Restricting  </w:t>
      </w:r>
      <w:r>
        <w:tab/>
        <w:t xml:space="preserve"> </w:t>
      </w:r>
      <w:r>
        <w:tab/>
        <w:t xml:space="preserve"> </w:t>
      </w:r>
      <w:r>
        <w:tab/>
      </w:r>
      <w:r>
        <w:rPr>
          <w:b/>
        </w:rPr>
        <w:t>Type</w:t>
      </w:r>
      <w:r>
        <w:t xml:space="preserve">: Static </w:t>
      </w:r>
    </w:p>
    <w:p w:rsidR="006703FF" w:rsidRDefault="006006CC">
      <w:pPr>
        <w:ind w:left="-5"/>
      </w:pPr>
      <w:r>
        <w:rPr>
          <w:b/>
        </w:rPr>
        <w:lastRenderedPageBreak/>
        <w:t>Description</w:t>
      </w:r>
      <w:r>
        <w:rPr>
          <w:rFonts w:ascii="Calibri" w:eastAsia="Calibri" w:hAnsi="Calibri" w:cs="Calibri"/>
        </w:rPr>
        <w:t xml:space="preserve">:  </w:t>
      </w:r>
      <w:r>
        <w:t xml:space="preserve">HR employee can only make changes to their personal information.  They cannot apply changes to their own salary, job assignment, or employment status. When an HR employee tries to make changes to any of these, the system should indicate that they do not have authority to make this change.   </w:t>
      </w:r>
    </w:p>
    <w:p w:rsidR="006703FF" w:rsidRDefault="006006CC">
      <w:pPr>
        <w:spacing w:after="98" w:line="364" w:lineRule="auto"/>
        <w:ind w:left="-5"/>
      </w:pPr>
      <w:r>
        <w:t xml:space="preserve">An exception to this rule is that an authorized HR employee can make overall departmental salary increases as well as overall corporate salary increases. </w:t>
      </w:r>
      <w:r>
        <w:rPr>
          <w:b/>
        </w:rPr>
        <w:t xml:space="preserve">Discovery Details:  </w:t>
      </w:r>
      <w:r>
        <w:t xml:space="preserve">Interview with project sponsor: Rexy </w:t>
      </w:r>
      <w:proofErr w:type="spellStart"/>
      <w:r>
        <w:t>Azariah</w:t>
      </w:r>
      <w:proofErr w:type="spellEnd"/>
      <w:r>
        <w:t xml:space="preserve"> </w:t>
      </w:r>
    </w:p>
    <w:p w:rsidR="006703FF" w:rsidRDefault="006006CC">
      <w:pPr>
        <w:spacing w:after="230" w:line="259" w:lineRule="auto"/>
        <w:ind w:left="0" w:firstLine="0"/>
      </w:pPr>
      <w:r>
        <w:rPr>
          <w:rFonts w:ascii="Calibri" w:eastAsia="Calibri" w:hAnsi="Calibri" w:cs="Calibri"/>
          <w:noProof/>
        </w:rPr>
        <mc:AlternateContent>
          <mc:Choice Requires="wpg">
            <w:drawing>
              <wp:inline distT="0" distB="0" distL="0" distR="0">
                <wp:extent cx="5562600" cy="9525"/>
                <wp:effectExtent l="0" t="0" r="0" b="0"/>
                <wp:docPr id="8754" name="Group 8754"/>
                <wp:cNvGraphicFramePr/>
                <a:graphic xmlns:a="http://schemas.openxmlformats.org/drawingml/2006/main">
                  <a:graphicData uri="http://schemas.microsoft.com/office/word/2010/wordprocessingGroup">
                    <wpg:wgp>
                      <wpg:cNvGrpSpPr/>
                      <wpg:grpSpPr>
                        <a:xfrm>
                          <a:off x="0" y="0"/>
                          <a:ext cx="5562600" cy="9525"/>
                          <a:chOff x="0" y="0"/>
                          <a:chExt cx="5562600" cy="9525"/>
                        </a:xfrm>
                      </wpg:grpSpPr>
                      <wps:wsp>
                        <wps:cNvPr id="1089" name="Shape 1089"/>
                        <wps:cNvSpPr/>
                        <wps:spPr>
                          <a:xfrm>
                            <a:off x="0" y="0"/>
                            <a:ext cx="5562600" cy="9525"/>
                          </a:xfrm>
                          <a:custGeom>
                            <a:avLst/>
                            <a:gdLst/>
                            <a:ahLst/>
                            <a:cxnLst/>
                            <a:rect l="0" t="0" r="0" b="0"/>
                            <a:pathLst>
                              <a:path w="5562600" h="9525">
                                <a:moveTo>
                                  <a:pt x="0" y="9525"/>
                                </a:moveTo>
                                <a:lnTo>
                                  <a:pt x="55626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754" style="width:438pt;height:0.75pt;mso-position-horizontal-relative:char;mso-position-vertical-relative:line" coordsize="55626,95">
                <v:shape id="Shape 1089" style="position:absolute;width:55626;height:95;left:0;top:0;" coordsize="5562600,9525" path="m0,9525l5562600,0">
                  <v:stroke weight="0.75pt" endcap="flat" joinstyle="round" on="true" color="#000000"/>
                  <v:fill on="false" color="#000000" opacity="0"/>
                </v:shape>
              </v:group>
            </w:pict>
          </mc:Fallback>
        </mc:AlternateContent>
      </w:r>
      <w:r>
        <w:t xml:space="preserve"> </w:t>
      </w:r>
    </w:p>
    <w:p w:rsidR="006703FF" w:rsidRDefault="006006CC">
      <w:pPr>
        <w:numPr>
          <w:ilvl w:val="0"/>
          <w:numId w:val="4"/>
        </w:numPr>
        <w:spacing w:after="236" w:line="259" w:lineRule="auto"/>
        <w:ind w:hanging="542"/>
      </w:pPr>
      <w:r>
        <w:rPr>
          <w:b/>
        </w:rPr>
        <w:t xml:space="preserve">– Pension Eligibility </w:t>
      </w:r>
      <w:r>
        <w:rPr>
          <w:b/>
        </w:rPr>
        <w:tab/>
        <w:t xml:space="preserve"> </w:t>
      </w:r>
      <w:r>
        <w:rPr>
          <w:b/>
        </w:rPr>
        <w:tab/>
        <w:t xml:space="preserve"> </w:t>
      </w:r>
      <w:r>
        <w:rPr>
          <w:b/>
        </w:rPr>
        <w:tab/>
        <w:t>Date:  05/03/2012</w:t>
      </w:r>
      <w:r>
        <w:t xml:space="preserve"> </w:t>
      </w:r>
    </w:p>
    <w:p w:rsidR="006703FF" w:rsidRDefault="006006CC">
      <w:pPr>
        <w:tabs>
          <w:tab w:val="center" w:pos="4321"/>
          <w:tab w:val="center" w:pos="5742"/>
        </w:tabs>
        <w:ind w:left="-15" w:firstLine="0"/>
      </w:pPr>
      <w:r>
        <w:rPr>
          <w:b/>
        </w:rPr>
        <w:t>Category</w:t>
      </w:r>
      <w:r>
        <w:t xml:space="preserve">: Action Restricting  </w:t>
      </w:r>
      <w:r>
        <w:tab/>
        <w:t xml:space="preserve"> </w:t>
      </w:r>
      <w:r>
        <w:tab/>
      </w:r>
      <w:r>
        <w:rPr>
          <w:b/>
        </w:rPr>
        <w:t>Type</w:t>
      </w:r>
      <w:r>
        <w:t xml:space="preserve">: Static </w:t>
      </w:r>
    </w:p>
    <w:p w:rsidR="006703FF" w:rsidRDefault="006006CC">
      <w:pPr>
        <w:ind w:left="-5"/>
      </w:pPr>
      <w:r>
        <w:rPr>
          <w:b/>
        </w:rPr>
        <w:t>Description</w:t>
      </w:r>
      <w:r>
        <w:rPr>
          <w:rFonts w:ascii="Calibri" w:eastAsia="Calibri" w:hAnsi="Calibri" w:cs="Calibri"/>
        </w:rPr>
        <w:t xml:space="preserve">:  </w:t>
      </w:r>
      <w:r>
        <w:t xml:space="preserve">An employee must be employed for a minimum of 5 years from the seniority date to be eligible for a pension. </w:t>
      </w:r>
    </w:p>
    <w:p w:rsidR="006703FF" w:rsidRDefault="006006CC">
      <w:pPr>
        <w:tabs>
          <w:tab w:val="center" w:pos="7922"/>
        </w:tabs>
        <w:ind w:left="-15" w:firstLine="0"/>
      </w:pPr>
      <w:r>
        <w:rPr>
          <w:b/>
        </w:rPr>
        <w:t xml:space="preserve">Discovery Details:  </w:t>
      </w:r>
      <w:r>
        <w:t xml:space="preserve">Interview with project sponsor: Rexy </w:t>
      </w:r>
      <w:proofErr w:type="spellStart"/>
      <w:r>
        <w:t>Azariah</w:t>
      </w:r>
      <w:proofErr w:type="spellEnd"/>
      <w:r>
        <w:t xml:space="preserve"> </w:t>
      </w:r>
      <w:r>
        <w:tab/>
      </w:r>
      <w:r>
        <w:rPr>
          <w:rFonts w:ascii="Calibri" w:eastAsia="Calibri" w:hAnsi="Calibri" w:cs="Calibri"/>
        </w:rPr>
        <w:t xml:space="preserve"> </w:t>
      </w:r>
    </w:p>
    <w:p w:rsidR="006703FF" w:rsidRDefault="006006CC">
      <w:pPr>
        <w:spacing w:after="239" w:line="259" w:lineRule="auto"/>
        <w:ind w:left="0" w:firstLine="0"/>
      </w:pPr>
      <w:r>
        <w:rPr>
          <w:rFonts w:ascii="Calibri" w:eastAsia="Calibri" w:hAnsi="Calibri" w:cs="Calibri"/>
          <w:noProof/>
        </w:rPr>
        <mc:AlternateContent>
          <mc:Choice Requires="wpg">
            <w:drawing>
              <wp:inline distT="0" distB="0" distL="0" distR="0">
                <wp:extent cx="5562600" cy="9525"/>
                <wp:effectExtent l="0" t="0" r="0" b="0"/>
                <wp:docPr id="8755" name="Group 8755"/>
                <wp:cNvGraphicFramePr/>
                <a:graphic xmlns:a="http://schemas.openxmlformats.org/drawingml/2006/main">
                  <a:graphicData uri="http://schemas.microsoft.com/office/word/2010/wordprocessingGroup">
                    <wpg:wgp>
                      <wpg:cNvGrpSpPr/>
                      <wpg:grpSpPr>
                        <a:xfrm>
                          <a:off x="0" y="0"/>
                          <a:ext cx="5562600" cy="9525"/>
                          <a:chOff x="0" y="0"/>
                          <a:chExt cx="5562600" cy="9525"/>
                        </a:xfrm>
                      </wpg:grpSpPr>
                      <wps:wsp>
                        <wps:cNvPr id="1090" name="Shape 1090"/>
                        <wps:cNvSpPr/>
                        <wps:spPr>
                          <a:xfrm>
                            <a:off x="0" y="0"/>
                            <a:ext cx="5562600" cy="9525"/>
                          </a:xfrm>
                          <a:custGeom>
                            <a:avLst/>
                            <a:gdLst/>
                            <a:ahLst/>
                            <a:cxnLst/>
                            <a:rect l="0" t="0" r="0" b="0"/>
                            <a:pathLst>
                              <a:path w="5562600" h="9525">
                                <a:moveTo>
                                  <a:pt x="0" y="9525"/>
                                </a:moveTo>
                                <a:lnTo>
                                  <a:pt x="55626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755" style="width:438pt;height:0.75pt;mso-position-horizontal-relative:char;mso-position-vertical-relative:line" coordsize="55626,95">
                <v:shape id="Shape 1090" style="position:absolute;width:55626;height:95;left:0;top:0;" coordsize="5562600,9525" path="m0,9525l5562600,0">
                  <v:stroke weight="0.75pt" endcap="flat" joinstyle="round" on="true" color="#000000"/>
                  <v:fill on="false" color="#000000" opacity="0"/>
                </v:shape>
              </v:group>
            </w:pict>
          </mc:Fallback>
        </mc:AlternateContent>
      </w:r>
      <w:r>
        <w:rPr>
          <w:rFonts w:ascii="Calibri" w:eastAsia="Calibri" w:hAnsi="Calibri" w:cs="Calibri"/>
        </w:rPr>
        <w:t xml:space="preserve"> </w:t>
      </w:r>
    </w:p>
    <w:p w:rsidR="006703FF" w:rsidRDefault="006006CC">
      <w:pPr>
        <w:numPr>
          <w:ilvl w:val="0"/>
          <w:numId w:val="4"/>
        </w:numPr>
        <w:spacing w:after="236" w:line="259" w:lineRule="auto"/>
        <w:ind w:hanging="542"/>
      </w:pPr>
      <w:r>
        <w:rPr>
          <w:b/>
        </w:rPr>
        <w:t xml:space="preserve">– Reinstating Employees </w:t>
      </w:r>
      <w:r>
        <w:rPr>
          <w:b/>
        </w:rPr>
        <w:tab/>
        <w:t xml:space="preserve"> </w:t>
      </w:r>
      <w:r>
        <w:rPr>
          <w:b/>
        </w:rPr>
        <w:tab/>
        <w:t xml:space="preserve"> </w:t>
      </w:r>
      <w:r>
        <w:rPr>
          <w:b/>
        </w:rPr>
        <w:tab/>
        <w:t>Date:  05/03/2012</w:t>
      </w:r>
      <w:r>
        <w:t xml:space="preserve"> </w:t>
      </w:r>
    </w:p>
    <w:p w:rsidR="006703FF" w:rsidRDefault="006006CC">
      <w:pPr>
        <w:tabs>
          <w:tab w:val="center" w:pos="4321"/>
          <w:tab w:val="center" w:pos="5041"/>
          <w:tab w:val="center" w:pos="6462"/>
        </w:tabs>
        <w:ind w:left="-15" w:firstLine="0"/>
      </w:pPr>
      <w:r>
        <w:rPr>
          <w:b/>
        </w:rPr>
        <w:t>Category</w:t>
      </w:r>
      <w:r>
        <w:t xml:space="preserve">: Action Restricting  </w:t>
      </w:r>
      <w:r>
        <w:tab/>
        <w:t xml:space="preserve"> </w:t>
      </w:r>
      <w:r>
        <w:tab/>
        <w:t xml:space="preserve"> </w:t>
      </w:r>
      <w:r>
        <w:tab/>
      </w:r>
      <w:r>
        <w:rPr>
          <w:b/>
        </w:rPr>
        <w:t>Type</w:t>
      </w:r>
      <w:r>
        <w:t xml:space="preserve">: Static </w:t>
      </w:r>
    </w:p>
    <w:p w:rsidR="006703FF" w:rsidRDefault="006703FF">
      <w:pPr>
        <w:sectPr w:rsidR="006703FF">
          <w:headerReference w:type="even" r:id="rId7"/>
          <w:headerReference w:type="default" r:id="rId8"/>
          <w:headerReference w:type="first" r:id="rId9"/>
          <w:pgSz w:w="12240" w:h="15840"/>
          <w:pgMar w:top="1732" w:right="1451" w:bottom="1440" w:left="1440" w:header="805" w:footer="720" w:gutter="0"/>
          <w:cols w:space="720"/>
        </w:sectPr>
      </w:pPr>
    </w:p>
    <w:p w:rsidR="006703FF" w:rsidRDefault="006006CC">
      <w:pPr>
        <w:pStyle w:val="Heading1"/>
        <w:spacing w:after="111"/>
        <w:ind w:left="0" w:firstLine="0"/>
      </w:pPr>
      <w:r>
        <w:rPr>
          <w:rFonts w:ascii="Cambria" w:eastAsia="Cambria" w:hAnsi="Cambria" w:cs="Cambria"/>
          <w:b w:val="0"/>
          <w:color w:val="17365D"/>
          <w:sz w:val="48"/>
        </w:rPr>
        <w:lastRenderedPageBreak/>
        <w:t xml:space="preserve">Intranet Business Rules List </w:t>
      </w:r>
    </w:p>
    <w:p w:rsidR="006703FF" w:rsidRDefault="006006CC">
      <w:pPr>
        <w:spacing w:after="79" w:line="375" w:lineRule="auto"/>
        <w:ind w:left="-5"/>
      </w:pPr>
      <w:r>
        <w:rPr>
          <w:b/>
        </w:rPr>
        <w:t>Description</w:t>
      </w:r>
      <w:r>
        <w:rPr>
          <w:rFonts w:ascii="Calibri" w:eastAsia="Calibri" w:hAnsi="Calibri" w:cs="Calibri"/>
        </w:rPr>
        <w:t xml:space="preserve">:  </w:t>
      </w:r>
      <w:r>
        <w:t xml:space="preserve">An employee that was previously terminated </w:t>
      </w:r>
      <w:r>
        <w:rPr>
          <w:b/>
        </w:rPr>
        <w:t>can</w:t>
      </w:r>
      <w:r>
        <w:t xml:space="preserve"> be reinstated at a later date.  An employee that has retired </w:t>
      </w:r>
      <w:r>
        <w:rPr>
          <w:b/>
        </w:rPr>
        <w:t>cannot</w:t>
      </w:r>
      <w:r>
        <w:t xml:space="preserve"> be reinstated at a later date. </w:t>
      </w:r>
      <w:r>
        <w:rPr>
          <w:b/>
        </w:rPr>
        <w:t xml:space="preserve">Discovery Details:  </w:t>
      </w:r>
      <w:r>
        <w:t xml:space="preserve">Interview with project sponsor: Kathleen McGrath </w:t>
      </w:r>
    </w:p>
    <w:p w:rsidR="006703FF" w:rsidRDefault="006006CC">
      <w:pPr>
        <w:spacing w:after="0" w:line="259" w:lineRule="auto"/>
        <w:ind w:left="0" w:firstLine="0"/>
      </w:pPr>
      <w:r>
        <w:rPr>
          <w:rFonts w:ascii="Calibri" w:eastAsia="Calibri" w:hAnsi="Calibri" w:cs="Calibri"/>
          <w:noProof/>
        </w:rPr>
        <mc:AlternateContent>
          <mc:Choice Requires="wpg">
            <w:drawing>
              <wp:inline distT="0" distB="0" distL="0" distR="0">
                <wp:extent cx="5562600" cy="9525"/>
                <wp:effectExtent l="0" t="0" r="0" b="0"/>
                <wp:docPr id="8417" name="Group 8417"/>
                <wp:cNvGraphicFramePr/>
                <a:graphic xmlns:a="http://schemas.openxmlformats.org/drawingml/2006/main">
                  <a:graphicData uri="http://schemas.microsoft.com/office/word/2010/wordprocessingGroup">
                    <wpg:wgp>
                      <wpg:cNvGrpSpPr/>
                      <wpg:grpSpPr>
                        <a:xfrm>
                          <a:off x="0" y="0"/>
                          <a:ext cx="5562600" cy="9525"/>
                          <a:chOff x="0" y="0"/>
                          <a:chExt cx="5562600" cy="9525"/>
                        </a:xfrm>
                      </wpg:grpSpPr>
                      <wps:wsp>
                        <wps:cNvPr id="1114" name="Shape 1114"/>
                        <wps:cNvSpPr/>
                        <wps:spPr>
                          <a:xfrm>
                            <a:off x="0" y="0"/>
                            <a:ext cx="5562600" cy="9525"/>
                          </a:xfrm>
                          <a:custGeom>
                            <a:avLst/>
                            <a:gdLst/>
                            <a:ahLst/>
                            <a:cxnLst/>
                            <a:rect l="0" t="0" r="0" b="0"/>
                            <a:pathLst>
                              <a:path w="5562600" h="9525">
                                <a:moveTo>
                                  <a:pt x="0" y="9525"/>
                                </a:moveTo>
                                <a:lnTo>
                                  <a:pt x="55626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17" style="width:438pt;height:0.75pt;mso-position-horizontal-relative:char;mso-position-vertical-relative:line" coordsize="55626,95">
                <v:shape id="Shape 1114" style="position:absolute;width:55626;height:95;left:0;top:0;" coordsize="5562600,9525" path="m0,9525l5562600,0">
                  <v:stroke weight="0.75pt" endcap="flat" joinstyle="round" on="true" color="#000000"/>
                  <v:fill on="false" color="#000000" opacity="0"/>
                </v:shape>
              </v:group>
            </w:pict>
          </mc:Fallback>
        </mc:AlternateContent>
      </w:r>
      <w:r>
        <w:rPr>
          <w:rFonts w:ascii="Calibri" w:eastAsia="Calibri" w:hAnsi="Calibri" w:cs="Calibri"/>
        </w:rPr>
        <w:t xml:space="preserve"> </w:t>
      </w:r>
    </w:p>
    <w:sectPr w:rsidR="006703FF">
      <w:headerReference w:type="even" r:id="rId10"/>
      <w:headerReference w:type="default" r:id="rId11"/>
      <w:head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B74" w:rsidRDefault="00CD7B74">
      <w:pPr>
        <w:spacing w:after="0" w:line="240" w:lineRule="auto"/>
      </w:pPr>
      <w:r>
        <w:separator/>
      </w:r>
    </w:p>
  </w:endnote>
  <w:endnote w:type="continuationSeparator" w:id="0">
    <w:p w:rsidR="00CD7B74" w:rsidRDefault="00CD7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B74" w:rsidRDefault="00CD7B74">
      <w:pPr>
        <w:spacing w:after="0" w:line="240" w:lineRule="auto"/>
      </w:pPr>
      <w:r>
        <w:separator/>
      </w:r>
    </w:p>
  </w:footnote>
  <w:footnote w:type="continuationSeparator" w:id="0">
    <w:p w:rsidR="00CD7B74" w:rsidRDefault="00CD7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3FF" w:rsidRDefault="006006CC">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865632</wp:posOffset>
              </wp:positionV>
              <wp:extent cx="5981447" cy="12192"/>
              <wp:effectExtent l="0" t="0" r="0" b="0"/>
              <wp:wrapSquare wrapText="bothSides"/>
              <wp:docPr id="9207" name="Group 9207"/>
              <wp:cNvGraphicFramePr/>
              <a:graphic xmlns:a="http://schemas.openxmlformats.org/drawingml/2006/main">
                <a:graphicData uri="http://schemas.microsoft.com/office/word/2010/wordprocessingGroup">
                  <wpg:wgp>
                    <wpg:cNvGrpSpPr/>
                    <wpg:grpSpPr>
                      <a:xfrm>
                        <a:off x="0" y="0"/>
                        <a:ext cx="5981447" cy="12192"/>
                        <a:chOff x="0" y="0"/>
                        <a:chExt cx="5981447" cy="12192"/>
                      </a:xfrm>
                    </wpg:grpSpPr>
                    <wps:wsp>
                      <wps:cNvPr id="9449" name="Shape 9449"/>
                      <wps:cNvSpPr/>
                      <wps:spPr>
                        <a:xfrm>
                          <a:off x="0" y="0"/>
                          <a:ext cx="5981447" cy="12192"/>
                        </a:xfrm>
                        <a:custGeom>
                          <a:avLst/>
                          <a:gdLst/>
                          <a:ahLst/>
                          <a:cxnLst/>
                          <a:rect l="0" t="0" r="0" b="0"/>
                          <a:pathLst>
                            <a:path w="5981447" h="12192">
                              <a:moveTo>
                                <a:pt x="0" y="0"/>
                              </a:moveTo>
                              <a:lnTo>
                                <a:pt x="5981447" y="0"/>
                              </a:lnTo>
                              <a:lnTo>
                                <a:pt x="5981447"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9207" style="width:470.98pt;height:0.960022pt;position:absolute;mso-position-horizontal-relative:page;mso-position-horizontal:absolute;margin-left:70.584pt;mso-position-vertical-relative:page;margin-top:68.16pt;" coordsize="59814,121">
              <v:shape id="Shape 9450" style="position:absolute;width:59814;height:121;left:0;top:0;" coordsize="5981447,12192" path="m0,0l5981447,0l5981447,12192l0,12192l0,0">
                <v:stroke weight="0pt" endcap="flat" joinstyle="miter" miterlimit="10" on="false" color="#000000" opacity="0"/>
                <v:fill on="true" color="#4f81bd"/>
              </v:shape>
              <w10:wrap type="square"/>
            </v:group>
          </w:pict>
        </mc:Fallback>
      </mc:AlternateContent>
    </w:r>
    <w:r>
      <w:rPr>
        <w:rFonts w:ascii="Cambria" w:eastAsia="Cambria" w:hAnsi="Cambria" w:cs="Cambria"/>
        <w:color w:val="17365D"/>
        <w:sz w:val="48"/>
      </w:rPr>
      <w:t xml:space="preserve">Intranet Business Rules List </w:t>
    </w:r>
  </w:p>
  <w:p w:rsidR="006703FF" w:rsidRDefault="006006CC">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9209" name="Group 920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209"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3FF" w:rsidRDefault="006006CC">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865632</wp:posOffset>
              </wp:positionV>
              <wp:extent cx="5981447" cy="12192"/>
              <wp:effectExtent l="0" t="0" r="0" b="0"/>
              <wp:wrapSquare wrapText="bothSides"/>
              <wp:docPr id="9196" name="Group 9196"/>
              <wp:cNvGraphicFramePr/>
              <a:graphic xmlns:a="http://schemas.openxmlformats.org/drawingml/2006/main">
                <a:graphicData uri="http://schemas.microsoft.com/office/word/2010/wordprocessingGroup">
                  <wpg:wgp>
                    <wpg:cNvGrpSpPr/>
                    <wpg:grpSpPr>
                      <a:xfrm>
                        <a:off x="0" y="0"/>
                        <a:ext cx="5981447" cy="12192"/>
                        <a:chOff x="0" y="0"/>
                        <a:chExt cx="5981447" cy="12192"/>
                      </a:xfrm>
                    </wpg:grpSpPr>
                    <wps:wsp>
                      <wps:cNvPr id="9447" name="Shape 9447"/>
                      <wps:cNvSpPr/>
                      <wps:spPr>
                        <a:xfrm>
                          <a:off x="0" y="0"/>
                          <a:ext cx="5981447" cy="12192"/>
                        </a:xfrm>
                        <a:custGeom>
                          <a:avLst/>
                          <a:gdLst/>
                          <a:ahLst/>
                          <a:cxnLst/>
                          <a:rect l="0" t="0" r="0" b="0"/>
                          <a:pathLst>
                            <a:path w="5981447" h="12192">
                              <a:moveTo>
                                <a:pt x="0" y="0"/>
                              </a:moveTo>
                              <a:lnTo>
                                <a:pt x="5981447" y="0"/>
                              </a:lnTo>
                              <a:lnTo>
                                <a:pt x="5981447"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9196" style="width:470.98pt;height:0.960022pt;position:absolute;mso-position-horizontal-relative:page;mso-position-horizontal:absolute;margin-left:70.584pt;mso-position-vertical-relative:page;margin-top:68.16pt;" coordsize="59814,121">
              <v:shape id="Shape 9448" style="position:absolute;width:59814;height:121;left:0;top:0;" coordsize="5981447,12192" path="m0,0l5981447,0l5981447,12192l0,12192l0,0">
                <v:stroke weight="0pt" endcap="flat" joinstyle="miter" miterlimit="10" on="false" color="#000000" opacity="0"/>
                <v:fill on="true" color="#4f81bd"/>
              </v:shape>
              <w10:wrap type="square"/>
            </v:group>
          </w:pict>
        </mc:Fallback>
      </mc:AlternateContent>
    </w:r>
    <w:r>
      <w:rPr>
        <w:rFonts w:ascii="Cambria" w:eastAsia="Cambria" w:hAnsi="Cambria" w:cs="Cambria"/>
        <w:color w:val="17365D"/>
        <w:sz w:val="48"/>
      </w:rPr>
      <w:t xml:space="preserve">Intranet Business Rules List </w:t>
    </w:r>
  </w:p>
  <w:p w:rsidR="006703FF" w:rsidRDefault="006006CC">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9198" name="Group 919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19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3FF" w:rsidRDefault="006006CC">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865632</wp:posOffset>
              </wp:positionV>
              <wp:extent cx="5981447" cy="12192"/>
              <wp:effectExtent l="0" t="0" r="0" b="0"/>
              <wp:wrapSquare wrapText="bothSides"/>
              <wp:docPr id="9185" name="Group 9185"/>
              <wp:cNvGraphicFramePr/>
              <a:graphic xmlns:a="http://schemas.openxmlformats.org/drawingml/2006/main">
                <a:graphicData uri="http://schemas.microsoft.com/office/word/2010/wordprocessingGroup">
                  <wpg:wgp>
                    <wpg:cNvGrpSpPr/>
                    <wpg:grpSpPr>
                      <a:xfrm>
                        <a:off x="0" y="0"/>
                        <a:ext cx="5981447" cy="12192"/>
                        <a:chOff x="0" y="0"/>
                        <a:chExt cx="5981447" cy="12192"/>
                      </a:xfrm>
                    </wpg:grpSpPr>
                    <wps:wsp>
                      <wps:cNvPr id="9445" name="Shape 9445"/>
                      <wps:cNvSpPr/>
                      <wps:spPr>
                        <a:xfrm>
                          <a:off x="0" y="0"/>
                          <a:ext cx="5981447" cy="12192"/>
                        </a:xfrm>
                        <a:custGeom>
                          <a:avLst/>
                          <a:gdLst/>
                          <a:ahLst/>
                          <a:cxnLst/>
                          <a:rect l="0" t="0" r="0" b="0"/>
                          <a:pathLst>
                            <a:path w="5981447" h="12192">
                              <a:moveTo>
                                <a:pt x="0" y="0"/>
                              </a:moveTo>
                              <a:lnTo>
                                <a:pt x="5981447" y="0"/>
                              </a:lnTo>
                              <a:lnTo>
                                <a:pt x="5981447"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9185" style="width:470.98pt;height:0.960022pt;position:absolute;mso-position-horizontal-relative:page;mso-position-horizontal:absolute;margin-left:70.584pt;mso-position-vertical-relative:page;margin-top:68.16pt;" coordsize="59814,121">
              <v:shape id="Shape 9446" style="position:absolute;width:59814;height:121;left:0;top:0;" coordsize="5981447,12192" path="m0,0l5981447,0l5981447,12192l0,12192l0,0">
                <v:stroke weight="0pt" endcap="flat" joinstyle="miter" miterlimit="10" on="false" color="#000000" opacity="0"/>
                <v:fill on="true" color="#4f81bd"/>
              </v:shape>
              <w10:wrap type="square"/>
            </v:group>
          </w:pict>
        </mc:Fallback>
      </mc:AlternateContent>
    </w:r>
    <w:r>
      <w:rPr>
        <w:rFonts w:ascii="Cambria" w:eastAsia="Cambria" w:hAnsi="Cambria" w:cs="Cambria"/>
        <w:color w:val="17365D"/>
        <w:sz w:val="48"/>
      </w:rPr>
      <w:t xml:space="preserve">Intranet Business Rules List </w:t>
    </w:r>
  </w:p>
  <w:p w:rsidR="006703FF" w:rsidRDefault="006006CC">
    <w:r>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9187" name="Group 918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187"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3FF" w:rsidRDefault="006006CC">
    <w:r>
      <w:rPr>
        <w:rFonts w:ascii="Calibri" w:eastAsia="Calibri" w:hAnsi="Calibri" w:cs="Calibri"/>
        <w:noProof/>
      </w:rPr>
      <mc:AlternateContent>
        <mc:Choice Requires="wpg">
          <w:drawing>
            <wp:anchor distT="0" distB="0" distL="114300" distR="114300" simplePos="0" relativeHeight="251664384" behindDoc="1" locked="0" layoutInCell="1" allowOverlap="1">
              <wp:simplePos x="0" y="0"/>
              <wp:positionH relativeFrom="page">
                <wp:posOffset>896417</wp:posOffset>
              </wp:positionH>
              <wp:positionV relativeFrom="page">
                <wp:posOffset>865632</wp:posOffset>
              </wp:positionV>
              <wp:extent cx="5981447" cy="12192"/>
              <wp:effectExtent l="0" t="0" r="0" b="0"/>
              <wp:wrapNone/>
              <wp:docPr id="9218" name="Group 9218"/>
              <wp:cNvGraphicFramePr/>
              <a:graphic xmlns:a="http://schemas.openxmlformats.org/drawingml/2006/main">
                <a:graphicData uri="http://schemas.microsoft.com/office/word/2010/wordprocessingGroup">
                  <wpg:wgp>
                    <wpg:cNvGrpSpPr/>
                    <wpg:grpSpPr>
                      <a:xfrm>
                        <a:off x="0" y="0"/>
                        <a:ext cx="5981447" cy="12192"/>
                        <a:chOff x="0" y="0"/>
                        <a:chExt cx="5981447" cy="12192"/>
                      </a:xfrm>
                    </wpg:grpSpPr>
                    <wps:wsp>
                      <wps:cNvPr id="9455" name="Shape 9455"/>
                      <wps:cNvSpPr/>
                      <wps:spPr>
                        <a:xfrm>
                          <a:off x="0" y="0"/>
                          <a:ext cx="5981447" cy="12192"/>
                        </a:xfrm>
                        <a:custGeom>
                          <a:avLst/>
                          <a:gdLst/>
                          <a:ahLst/>
                          <a:cxnLst/>
                          <a:rect l="0" t="0" r="0" b="0"/>
                          <a:pathLst>
                            <a:path w="5981447" h="12192">
                              <a:moveTo>
                                <a:pt x="0" y="0"/>
                              </a:moveTo>
                              <a:lnTo>
                                <a:pt x="5981447" y="0"/>
                              </a:lnTo>
                              <a:lnTo>
                                <a:pt x="5981447"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9218" style="width:470.98pt;height:0.960022pt;position:absolute;z-index:-2147483648;mso-position-horizontal-relative:page;mso-position-horizontal:absolute;margin-left:70.584pt;mso-position-vertical-relative:page;margin-top:68.16pt;" coordsize="59814,121">
              <v:shape id="Shape 9456" style="position:absolute;width:59814;height:121;left:0;top:0;" coordsize="5981447,12192" path="m0,0l5981447,0l5981447,12192l0,12192l0,0">
                <v:stroke weight="0pt" endcap="flat" joinstyle="miter" miterlimit="10" on="false" color="#000000" opacity="0"/>
                <v:fill on="true" color="#4f81bd"/>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3FF" w:rsidRDefault="006006CC">
    <w:r>
      <w:rPr>
        <w:rFonts w:ascii="Calibri" w:eastAsia="Calibri" w:hAnsi="Calibri" w:cs="Calibri"/>
        <w:noProof/>
      </w:rPr>
      <mc:AlternateContent>
        <mc:Choice Requires="wpg">
          <w:drawing>
            <wp:anchor distT="0" distB="0" distL="114300" distR="114300" simplePos="0" relativeHeight="251665408" behindDoc="1" locked="0" layoutInCell="1" allowOverlap="1">
              <wp:simplePos x="0" y="0"/>
              <wp:positionH relativeFrom="page">
                <wp:posOffset>896417</wp:posOffset>
              </wp:positionH>
              <wp:positionV relativeFrom="page">
                <wp:posOffset>865632</wp:posOffset>
              </wp:positionV>
              <wp:extent cx="5981447" cy="12192"/>
              <wp:effectExtent l="0" t="0" r="0" b="0"/>
              <wp:wrapNone/>
              <wp:docPr id="9215" name="Group 9215"/>
              <wp:cNvGraphicFramePr/>
              <a:graphic xmlns:a="http://schemas.openxmlformats.org/drawingml/2006/main">
                <a:graphicData uri="http://schemas.microsoft.com/office/word/2010/wordprocessingGroup">
                  <wpg:wgp>
                    <wpg:cNvGrpSpPr/>
                    <wpg:grpSpPr>
                      <a:xfrm>
                        <a:off x="0" y="0"/>
                        <a:ext cx="5981447" cy="12192"/>
                        <a:chOff x="0" y="0"/>
                        <a:chExt cx="5981447" cy="12192"/>
                      </a:xfrm>
                    </wpg:grpSpPr>
                    <wps:wsp>
                      <wps:cNvPr id="9453" name="Shape 9453"/>
                      <wps:cNvSpPr/>
                      <wps:spPr>
                        <a:xfrm>
                          <a:off x="0" y="0"/>
                          <a:ext cx="5981447" cy="12192"/>
                        </a:xfrm>
                        <a:custGeom>
                          <a:avLst/>
                          <a:gdLst/>
                          <a:ahLst/>
                          <a:cxnLst/>
                          <a:rect l="0" t="0" r="0" b="0"/>
                          <a:pathLst>
                            <a:path w="5981447" h="12192">
                              <a:moveTo>
                                <a:pt x="0" y="0"/>
                              </a:moveTo>
                              <a:lnTo>
                                <a:pt x="5981447" y="0"/>
                              </a:lnTo>
                              <a:lnTo>
                                <a:pt x="5981447"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9215" style="width:470.98pt;height:0.960022pt;position:absolute;z-index:-2147483648;mso-position-horizontal-relative:page;mso-position-horizontal:absolute;margin-left:70.584pt;mso-position-vertical-relative:page;margin-top:68.16pt;" coordsize="59814,121">
              <v:shape id="Shape 9454" style="position:absolute;width:59814;height:121;left:0;top:0;" coordsize="5981447,12192" path="m0,0l5981447,0l5981447,12192l0,12192l0,0">
                <v:stroke weight="0pt" endcap="flat" joinstyle="miter" miterlimit="10" on="false" color="#000000" opacity="0"/>
                <v:fill on="true" color="#4f81bd"/>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3FF" w:rsidRDefault="006006CC">
    <w:r>
      <w:rPr>
        <w:rFonts w:ascii="Calibri" w:eastAsia="Calibri" w:hAnsi="Calibri" w:cs="Calibri"/>
        <w:noProof/>
      </w:rPr>
      <mc:AlternateContent>
        <mc:Choice Requires="wpg">
          <w:drawing>
            <wp:anchor distT="0" distB="0" distL="114300" distR="114300" simplePos="0" relativeHeight="251666432" behindDoc="1" locked="0" layoutInCell="1" allowOverlap="1">
              <wp:simplePos x="0" y="0"/>
              <wp:positionH relativeFrom="page">
                <wp:posOffset>896417</wp:posOffset>
              </wp:positionH>
              <wp:positionV relativeFrom="page">
                <wp:posOffset>865632</wp:posOffset>
              </wp:positionV>
              <wp:extent cx="5981447" cy="12192"/>
              <wp:effectExtent l="0" t="0" r="0" b="0"/>
              <wp:wrapNone/>
              <wp:docPr id="9212" name="Group 9212"/>
              <wp:cNvGraphicFramePr/>
              <a:graphic xmlns:a="http://schemas.openxmlformats.org/drawingml/2006/main">
                <a:graphicData uri="http://schemas.microsoft.com/office/word/2010/wordprocessingGroup">
                  <wpg:wgp>
                    <wpg:cNvGrpSpPr/>
                    <wpg:grpSpPr>
                      <a:xfrm>
                        <a:off x="0" y="0"/>
                        <a:ext cx="5981447" cy="12192"/>
                        <a:chOff x="0" y="0"/>
                        <a:chExt cx="5981447" cy="12192"/>
                      </a:xfrm>
                    </wpg:grpSpPr>
                    <wps:wsp>
                      <wps:cNvPr id="9451" name="Shape 9451"/>
                      <wps:cNvSpPr/>
                      <wps:spPr>
                        <a:xfrm>
                          <a:off x="0" y="0"/>
                          <a:ext cx="5981447" cy="12192"/>
                        </a:xfrm>
                        <a:custGeom>
                          <a:avLst/>
                          <a:gdLst/>
                          <a:ahLst/>
                          <a:cxnLst/>
                          <a:rect l="0" t="0" r="0" b="0"/>
                          <a:pathLst>
                            <a:path w="5981447" h="12192">
                              <a:moveTo>
                                <a:pt x="0" y="0"/>
                              </a:moveTo>
                              <a:lnTo>
                                <a:pt x="5981447" y="0"/>
                              </a:lnTo>
                              <a:lnTo>
                                <a:pt x="5981447"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9212" style="width:470.98pt;height:0.960022pt;position:absolute;z-index:-2147483648;mso-position-horizontal-relative:page;mso-position-horizontal:absolute;margin-left:70.584pt;mso-position-vertical-relative:page;margin-top:68.16pt;" coordsize="59814,121">
              <v:shape id="Shape 9452" style="position:absolute;width:59814;height:121;left:0;top:0;" coordsize="5981447,12192" path="m0,0l5981447,0l5981447,12192l0,12192l0,0">
                <v:stroke weight="0pt" endcap="flat" joinstyle="miter" miterlimit="10" on="false" color="#000000" opacity="0"/>
                <v:fill on="true" color="#4f81bd"/>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B579B"/>
    <w:multiLevelType w:val="hybridMultilevel"/>
    <w:tmpl w:val="4BBE0690"/>
    <w:lvl w:ilvl="0" w:tplc="3DB4A66A">
      <w:start w:val="105"/>
      <w:numFmt w:val="decimal"/>
      <w:lvlText w:val="%1"/>
      <w:lvlJc w:val="left"/>
      <w:pPr>
        <w:ind w:left="542"/>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tplc="B3E4DBE8">
      <w:start w:val="1"/>
      <w:numFmt w:val="lowerLetter"/>
      <w:lvlText w:val="%2"/>
      <w:lvlJc w:val="left"/>
      <w:pPr>
        <w:ind w:left="10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2" w:tplc="1604F7A6">
      <w:start w:val="1"/>
      <w:numFmt w:val="lowerRoman"/>
      <w:lvlText w:val="%3"/>
      <w:lvlJc w:val="left"/>
      <w:pPr>
        <w:ind w:left="180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3" w:tplc="299CC5DE">
      <w:start w:val="1"/>
      <w:numFmt w:val="decimal"/>
      <w:lvlText w:val="%4"/>
      <w:lvlJc w:val="left"/>
      <w:pPr>
        <w:ind w:left="25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4" w:tplc="5EF2E530">
      <w:start w:val="1"/>
      <w:numFmt w:val="lowerLetter"/>
      <w:lvlText w:val="%5"/>
      <w:lvlJc w:val="left"/>
      <w:pPr>
        <w:ind w:left="324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5" w:tplc="E9ACF410">
      <w:start w:val="1"/>
      <w:numFmt w:val="lowerRoman"/>
      <w:lvlText w:val="%6"/>
      <w:lvlJc w:val="left"/>
      <w:pPr>
        <w:ind w:left="396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6" w:tplc="99C0F17A">
      <w:start w:val="1"/>
      <w:numFmt w:val="decimal"/>
      <w:lvlText w:val="%7"/>
      <w:lvlJc w:val="left"/>
      <w:pPr>
        <w:ind w:left="46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7" w:tplc="8F509BFA">
      <w:start w:val="1"/>
      <w:numFmt w:val="lowerLetter"/>
      <w:lvlText w:val="%8"/>
      <w:lvlJc w:val="left"/>
      <w:pPr>
        <w:ind w:left="540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8" w:tplc="625A8A1C">
      <w:start w:val="1"/>
      <w:numFmt w:val="lowerRoman"/>
      <w:lvlText w:val="%9"/>
      <w:lvlJc w:val="left"/>
      <w:pPr>
        <w:ind w:left="61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E0D56F7"/>
    <w:multiLevelType w:val="hybridMultilevel"/>
    <w:tmpl w:val="2AA8C22E"/>
    <w:lvl w:ilvl="0" w:tplc="1752F202">
      <w:start w:val="301"/>
      <w:numFmt w:val="decimal"/>
      <w:lvlText w:val="%1"/>
      <w:lvlJc w:val="left"/>
      <w:pPr>
        <w:ind w:left="542"/>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tplc="D3B20C76">
      <w:start w:val="1"/>
      <w:numFmt w:val="lowerLetter"/>
      <w:lvlText w:val="%2"/>
      <w:lvlJc w:val="left"/>
      <w:pPr>
        <w:ind w:left="10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2" w:tplc="539638E6">
      <w:start w:val="1"/>
      <w:numFmt w:val="lowerRoman"/>
      <w:lvlText w:val="%3"/>
      <w:lvlJc w:val="left"/>
      <w:pPr>
        <w:ind w:left="180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3" w:tplc="18FE43E4">
      <w:start w:val="1"/>
      <w:numFmt w:val="decimal"/>
      <w:lvlText w:val="%4"/>
      <w:lvlJc w:val="left"/>
      <w:pPr>
        <w:ind w:left="25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4" w:tplc="F808CED4">
      <w:start w:val="1"/>
      <w:numFmt w:val="lowerLetter"/>
      <w:lvlText w:val="%5"/>
      <w:lvlJc w:val="left"/>
      <w:pPr>
        <w:ind w:left="324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5" w:tplc="40045AAA">
      <w:start w:val="1"/>
      <w:numFmt w:val="lowerRoman"/>
      <w:lvlText w:val="%6"/>
      <w:lvlJc w:val="left"/>
      <w:pPr>
        <w:ind w:left="396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6" w:tplc="820EC624">
      <w:start w:val="1"/>
      <w:numFmt w:val="decimal"/>
      <w:lvlText w:val="%7"/>
      <w:lvlJc w:val="left"/>
      <w:pPr>
        <w:ind w:left="46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7" w:tplc="E28A856A">
      <w:start w:val="1"/>
      <w:numFmt w:val="lowerLetter"/>
      <w:lvlText w:val="%8"/>
      <w:lvlJc w:val="left"/>
      <w:pPr>
        <w:ind w:left="540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8" w:tplc="C0DE7E24">
      <w:start w:val="1"/>
      <w:numFmt w:val="lowerRoman"/>
      <w:lvlText w:val="%9"/>
      <w:lvlJc w:val="left"/>
      <w:pPr>
        <w:ind w:left="61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F1A6ECD"/>
    <w:multiLevelType w:val="hybridMultilevel"/>
    <w:tmpl w:val="1180D172"/>
    <w:lvl w:ilvl="0" w:tplc="A9081A92">
      <w:start w:val="103"/>
      <w:numFmt w:val="decimal"/>
      <w:lvlText w:val="%1"/>
      <w:lvlJc w:val="left"/>
      <w:pPr>
        <w:ind w:left="542"/>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tplc="AE08144A">
      <w:start w:val="1"/>
      <w:numFmt w:val="lowerLetter"/>
      <w:lvlText w:val="%2"/>
      <w:lvlJc w:val="left"/>
      <w:pPr>
        <w:ind w:left="10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2" w:tplc="D9D44984">
      <w:start w:val="1"/>
      <w:numFmt w:val="lowerRoman"/>
      <w:lvlText w:val="%3"/>
      <w:lvlJc w:val="left"/>
      <w:pPr>
        <w:ind w:left="180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3" w:tplc="AF48FCE2">
      <w:start w:val="1"/>
      <w:numFmt w:val="decimal"/>
      <w:lvlText w:val="%4"/>
      <w:lvlJc w:val="left"/>
      <w:pPr>
        <w:ind w:left="25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4" w:tplc="30360DA0">
      <w:start w:val="1"/>
      <w:numFmt w:val="lowerLetter"/>
      <w:lvlText w:val="%5"/>
      <w:lvlJc w:val="left"/>
      <w:pPr>
        <w:ind w:left="324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5" w:tplc="262243C6">
      <w:start w:val="1"/>
      <w:numFmt w:val="lowerRoman"/>
      <w:lvlText w:val="%6"/>
      <w:lvlJc w:val="left"/>
      <w:pPr>
        <w:ind w:left="396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6" w:tplc="9872D2AE">
      <w:start w:val="1"/>
      <w:numFmt w:val="decimal"/>
      <w:lvlText w:val="%7"/>
      <w:lvlJc w:val="left"/>
      <w:pPr>
        <w:ind w:left="46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7" w:tplc="FCE0EB2E">
      <w:start w:val="1"/>
      <w:numFmt w:val="lowerLetter"/>
      <w:lvlText w:val="%8"/>
      <w:lvlJc w:val="left"/>
      <w:pPr>
        <w:ind w:left="540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8" w:tplc="E73CA708">
      <w:start w:val="1"/>
      <w:numFmt w:val="lowerRoman"/>
      <w:lvlText w:val="%9"/>
      <w:lvlJc w:val="left"/>
      <w:pPr>
        <w:ind w:left="61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52036D6"/>
    <w:multiLevelType w:val="hybridMultilevel"/>
    <w:tmpl w:val="DB68E33E"/>
    <w:lvl w:ilvl="0" w:tplc="40849A32">
      <w:start w:val="220"/>
      <w:numFmt w:val="decimal"/>
      <w:lvlText w:val="%1"/>
      <w:lvlJc w:val="left"/>
      <w:pPr>
        <w:ind w:left="542"/>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tplc="06789DD4">
      <w:start w:val="1"/>
      <w:numFmt w:val="lowerLetter"/>
      <w:lvlText w:val="%2"/>
      <w:lvlJc w:val="left"/>
      <w:pPr>
        <w:ind w:left="10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2" w:tplc="3892C2EA">
      <w:start w:val="1"/>
      <w:numFmt w:val="lowerRoman"/>
      <w:lvlText w:val="%3"/>
      <w:lvlJc w:val="left"/>
      <w:pPr>
        <w:ind w:left="180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3" w:tplc="3CAABDE0">
      <w:start w:val="1"/>
      <w:numFmt w:val="decimal"/>
      <w:lvlText w:val="%4"/>
      <w:lvlJc w:val="left"/>
      <w:pPr>
        <w:ind w:left="25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4" w:tplc="E474B688">
      <w:start w:val="1"/>
      <w:numFmt w:val="lowerLetter"/>
      <w:lvlText w:val="%5"/>
      <w:lvlJc w:val="left"/>
      <w:pPr>
        <w:ind w:left="324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5" w:tplc="18909722">
      <w:start w:val="1"/>
      <w:numFmt w:val="lowerRoman"/>
      <w:lvlText w:val="%6"/>
      <w:lvlJc w:val="left"/>
      <w:pPr>
        <w:ind w:left="396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6" w:tplc="63263352">
      <w:start w:val="1"/>
      <w:numFmt w:val="decimal"/>
      <w:lvlText w:val="%7"/>
      <w:lvlJc w:val="left"/>
      <w:pPr>
        <w:ind w:left="46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7" w:tplc="2C5E5C9C">
      <w:start w:val="1"/>
      <w:numFmt w:val="lowerLetter"/>
      <w:lvlText w:val="%8"/>
      <w:lvlJc w:val="left"/>
      <w:pPr>
        <w:ind w:left="540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8" w:tplc="2D600BBA">
      <w:start w:val="1"/>
      <w:numFmt w:val="lowerRoman"/>
      <w:lvlText w:val="%9"/>
      <w:lvlJc w:val="left"/>
      <w:pPr>
        <w:ind w:left="61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FF"/>
    <w:rsid w:val="006006CC"/>
    <w:rsid w:val="006703FF"/>
    <w:rsid w:val="008F45C9"/>
    <w:rsid w:val="009A33F3"/>
    <w:rsid w:val="00CD7B74"/>
    <w:rsid w:val="00D9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857A"/>
  <w15:docId w15:val="{0DB03AB8-38D3-462B-8B01-22D2FEEF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10" w:line="271" w:lineRule="auto"/>
      <w:ind w:left="10" w:hanging="10"/>
    </w:pPr>
    <w:rPr>
      <w:rFonts w:ascii="Verdana" w:eastAsia="Verdana" w:hAnsi="Verdana" w:cs="Verdana"/>
      <w:color w:val="000000"/>
    </w:rPr>
  </w:style>
  <w:style w:type="paragraph" w:styleId="Heading1">
    <w:name w:val="heading 1"/>
    <w:next w:val="Normal"/>
    <w:link w:val="Heading1Char"/>
    <w:uiPriority w:val="9"/>
    <w:unhideWhenUsed/>
    <w:qFormat/>
    <w:pPr>
      <w:keepNext/>
      <w:keepLines/>
      <w:spacing w:after="212"/>
      <w:ind w:left="10" w:hanging="10"/>
      <w:outlineLvl w:val="0"/>
    </w:pPr>
    <w:rPr>
      <w:rFonts w:ascii="Verdana" w:eastAsia="Verdana" w:hAnsi="Verdana" w:cs="Verdan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4"/>
    </w:rPr>
  </w:style>
  <w:style w:type="paragraph" w:styleId="BalloonText">
    <w:name w:val="Balloon Text"/>
    <w:basedOn w:val="Normal"/>
    <w:link w:val="BalloonTextChar"/>
    <w:uiPriority w:val="99"/>
    <w:semiHidden/>
    <w:unhideWhenUsed/>
    <w:rsid w:val="009A33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3F3"/>
    <w:rPr>
      <w:rFonts w:ascii="Segoe UI" w:eastAsia="Verdan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2480</TotalTime>
  <Pages>1</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bonnie.ryan</dc:creator>
  <cp:keywords/>
  <cp:lastModifiedBy>User1</cp:lastModifiedBy>
  <cp:revision>4</cp:revision>
  <cp:lastPrinted>2017-05-04T14:12:00Z</cp:lastPrinted>
  <dcterms:created xsi:type="dcterms:W3CDTF">2017-05-02T15:03:00Z</dcterms:created>
  <dcterms:modified xsi:type="dcterms:W3CDTF">2017-05-07T01:42:00Z</dcterms:modified>
</cp:coreProperties>
</file>