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CB1A4" w14:textId="4944C2F2" w:rsidR="00026211" w:rsidRPr="00026211" w:rsidRDefault="00026211" w:rsidP="00026211">
      <w:pPr>
        <w:jc w:val="center"/>
        <w:rPr>
          <w:b/>
          <w:bCs/>
          <w:lang w:val="vi-VN"/>
        </w:rPr>
      </w:pPr>
      <w:r w:rsidRPr="00026211">
        <w:rPr>
          <w:b/>
          <w:bCs/>
          <w:lang w:val="vi-VN"/>
        </w:rPr>
        <w:t>INFORMED SEARCH ( TÌM KIẾM CÓ THÔNG TIN )</w:t>
      </w:r>
    </w:p>
    <w:p w14:paraId="58B3F400" w14:textId="13D9F43F" w:rsidR="00026211" w:rsidRDefault="00026211">
      <w:pPr>
        <w:rPr>
          <w:lang w:val="vi-VN"/>
        </w:rPr>
      </w:pPr>
      <w:r>
        <w:rPr>
          <w:lang w:val="vi-VN"/>
        </w:rPr>
        <w:t>Có thông tin để tìm kiếm tối ưu</w:t>
      </w:r>
    </w:p>
    <w:p w14:paraId="4DC50173" w14:textId="72D67B3E" w:rsidR="00026211" w:rsidRDefault="00026211">
      <w:pPr>
        <w:rPr>
          <w:lang w:val="vi-VN"/>
        </w:rPr>
      </w:pPr>
      <w:r w:rsidRPr="00026211">
        <w:rPr>
          <w:b/>
          <w:bCs/>
          <w:lang w:val="vi-VN"/>
        </w:rPr>
        <w:t xml:space="preserve">UCS </w:t>
      </w:r>
      <w:r>
        <w:rPr>
          <w:lang w:val="vi-VN"/>
        </w:rPr>
        <w:t>: có thông tin bổ sung là chi phí ( cost ) : chi phí của trạng thái đầu tới trạng thái đang xét, lấy trạng thái có chi phí nhỏ nhất ra rồi xét có phải đích không, nếu có nhiều trùng nhỏ nhất thì quay về cái nào vào trước thì ra trước</w:t>
      </w:r>
    </w:p>
    <w:p w14:paraId="2A1A3E4A" w14:textId="75ED69F1" w:rsidR="00026211" w:rsidRDefault="00026211">
      <w:pPr>
        <w:rPr>
          <w:lang w:val="vi-VN"/>
        </w:rPr>
      </w:pPr>
      <w:r w:rsidRPr="00026211">
        <w:rPr>
          <w:b/>
          <w:bCs/>
          <w:lang w:val="vi-VN"/>
        </w:rPr>
        <w:t xml:space="preserve">Greedy </w:t>
      </w:r>
      <w:r>
        <w:rPr>
          <w:lang w:val="vi-VN"/>
        </w:rPr>
        <w:t>: có thông tin bổ sung là ước lượng chi phí : ước lượng chi phí từ trạng thái đang xét tới trạng thái đích.</w:t>
      </w:r>
    </w:p>
    <w:p w14:paraId="79B4C972" w14:textId="54C33B9F" w:rsidR="00026211" w:rsidRPr="00026211" w:rsidRDefault="00026211" w:rsidP="00026211">
      <w:pPr>
        <w:jc w:val="center"/>
        <w:rPr>
          <w:b/>
          <w:bCs/>
          <w:lang w:val="vi-VN"/>
        </w:rPr>
      </w:pPr>
      <w:r w:rsidRPr="00026211">
        <w:rPr>
          <w:b/>
          <w:bCs/>
          <w:lang w:val="vi-VN"/>
        </w:rPr>
        <w:t>GREEDY SEARCH</w:t>
      </w:r>
    </w:p>
    <w:p w14:paraId="2E4C065E" w14:textId="5E5D628B" w:rsidR="00026211" w:rsidRDefault="00026211">
      <w:pPr>
        <w:rPr>
          <w:lang w:val="vi-VN"/>
        </w:rPr>
      </w:pPr>
      <w:r>
        <w:rPr>
          <w:lang w:val="vi-VN"/>
        </w:rPr>
        <w:t xml:space="preserve">Từ trạng thái đầu </w:t>
      </w:r>
      <w:r w:rsidRPr="00026211">
        <w:rPr>
          <w:lang w:val="vi-VN"/>
        </w:rPr>
        <w:sym w:font="Wingdings" w:char="F0E0"/>
      </w:r>
      <w:r>
        <w:rPr>
          <w:lang w:val="vi-VN"/>
        </w:rPr>
        <w:t xml:space="preserve"> mở rộng nút gần nhất</w:t>
      </w:r>
    </w:p>
    <w:p w14:paraId="1F8D7D9F" w14:textId="69B41894" w:rsidR="00026211" w:rsidRDefault="00BB32D4">
      <w:pPr>
        <w:rPr>
          <w:lang w:val="vi-VN"/>
        </w:rPr>
      </w:pPr>
      <w:r>
        <w:rPr>
          <w:lang w:val="vi-VN"/>
        </w:rPr>
        <w:t xml:space="preserve">Chọn trạng thái ( nút ) có khoảng cách h(   )  ( là ước lượng chi phí, có thể bị sai số ) nhỏ nhất </w:t>
      </w:r>
      <w:r w:rsidRPr="00BB32D4">
        <w:rPr>
          <w:lang w:val="vi-VN"/>
        </w:rPr>
        <w:sym w:font="Wingdings" w:char="F0E0"/>
      </w:r>
      <w:r>
        <w:rPr>
          <w:lang w:val="vi-VN"/>
        </w:rPr>
        <w:t xml:space="preserve"> tiếp tục mở rộng nút gần nhất.</w:t>
      </w:r>
    </w:p>
    <w:p w14:paraId="0B4D7233" w14:textId="69BD8542" w:rsidR="00BB32D4" w:rsidRDefault="00BB32D4" w:rsidP="00BB32D4">
      <w:pPr>
        <w:pStyle w:val="ListParagraph"/>
        <w:numPr>
          <w:ilvl w:val="0"/>
          <w:numId w:val="3"/>
        </w:numPr>
        <w:rPr>
          <w:lang w:val="vi-VN"/>
        </w:rPr>
      </w:pPr>
      <w:r>
        <w:rPr>
          <w:lang w:val="vi-VN"/>
        </w:rPr>
        <w:t>Thuật toán chưa tối ưu, vì nó chỉ quan tâm tới chi phí ước lượng, chưa quan tâm tới chi phí thực</w:t>
      </w:r>
    </w:p>
    <w:p w14:paraId="0FE1D279" w14:textId="2829BC53" w:rsidR="00BB32D4" w:rsidRDefault="00BB32D4" w:rsidP="00BB32D4">
      <w:pPr>
        <w:pStyle w:val="ListParagraph"/>
        <w:numPr>
          <w:ilvl w:val="0"/>
          <w:numId w:val="3"/>
        </w:numPr>
        <w:rPr>
          <w:b/>
          <w:bCs/>
          <w:i/>
          <w:iCs/>
          <w:lang w:val="vi-VN"/>
        </w:rPr>
      </w:pPr>
      <w:r w:rsidRPr="00BB32D4">
        <w:rPr>
          <w:b/>
          <w:bCs/>
          <w:i/>
          <w:iCs/>
          <w:lang w:val="vi-VN"/>
        </w:rPr>
        <w:t>Khoảng cách M</w:t>
      </w:r>
      <w:r w:rsidRPr="00BB32D4">
        <w:rPr>
          <w:b/>
          <w:bCs/>
          <w:i/>
          <w:iCs/>
        </w:rPr>
        <w:t>anhattan</w:t>
      </w:r>
      <w:r w:rsidRPr="00BB32D4">
        <w:rPr>
          <w:b/>
          <w:bCs/>
          <w:i/>
          <w:iCs/>
          <w:lang w:val="vi-VN"/>
        </w:rPr>
        <w:t xml:space="preserve"> là ước lượng chi phí tối ưu nhất</w:t>
      </w:r>
    </w:p>
    <w:p w14:paraId="1D631DF1" w14:textId="18AEBAC7" w:rsidR="00BB32D4" w:rsidRPr="00BB32D4" w:rsidRDefault="00BB32D4" w:rsidP="00BB32D4">
      <w:pPr>
        <w:rPr>
          <w:b/>
          <w:bCs/>
          <w:lang w:val="vi-VN"/>
        </w:rPr>
      </w:pPr>
      <w:r>
        <w:rPr>
          <w:b/>
          <w:bCs/>
          <w:lang w:val="vi-VN"/>
        </w:rPr>
        <w:t xml:space="preserve">( h (  n )  là  ước lượng chi phí ) = Khoảng cách </w:t>
      </w:r>
      <w:r>
        <w:rPr>
          <w:b/>
          <w:bCs/>
        </w:rPr>
        <w:t>Manhattan</w:t>
      </w:r>
      <w:r>
        <w:rPr>
          <w:b/>
          <w:bCs/>
          <w:lang w:val="vi-VN"/>
        </w:rPr>
        <w:t xml:space="preserve"> = | x của trạng thái đích - x của trạng thái hiện tại| +  | y trạng thái đích - y trạng thái hiện tại |</w:t>
      </w:r>
    </w:p>
    <w:p w14:paraId="0232AECB" w14:textId="279EE40F" w:rsidR="00BB32D4" w:rsidRDefault="00BB32D4" w:rsidP="00BB32D4">
      <w:pPr>
        <w:rPr>
          <w:lang w:val="vi-VN"/>
        </w:rPr>
      </w:pPr>
      <w:r>
        <w:rPr>
          <w:lang w:val="vi-VN"/>
        </w:rPr>
        <w:t>g ( n   )  là chi phí</w:t>
      </w:r>
      <w:r w:rsidR="00945CDA">
        <w:rPr>
          <w:lang w:val="vi-VN"/>
        </w:rPr>
        <w:t>, có thể cộng dồn</w:t>
      </w:r>
    </w:p>
    <w:p w14:paraId="25246FA0" w14:textId="77777777" w:rsidR="00BB32D4" w:rsidRDefault="00BB32D4" w:rsidP="00BB32D4">
      <w:pPr>
        <w:rPr>
          <w:lang w:val="vi-VN"/>
        </w:rPr>
      </w:pPr>
    </w:p>
    <w:tbl>
      <w:tblPr>
        <w:tblStyle w:val="TableGrid"/>
        <w:tblW w:w="0" w:type="auto"/>
        <w:tblLook w:val="04A0" w:firstRow="1" w:lastRow="0" w:firstColumn="1" w:lastColumn="0" w:noHBand="0" w:noVBand="1"/>
      </w:tblPr>
      <w:tblGrid>
        <w:gridCol w:w="4675"/>
        <w:gridCol w:w="4675"/>
      </w:tblGrid>
      <w:tr w:rsidR="00945CDA" w14:paraId="43C3BD74" w14:textId="77777777" w:rsidTr="00945CDA">
        <w:tc>
          <w:tcPr>
            <w:tcW w:w="4675" w:type="dxa"/>
          </w:tcPr>
          <w:p w14:paraId="4FB2D4E5" w14:textId="6A95EAAE" w:rsidR="00945CDA" w:rsidRDefault="00945CDA" w:rsidP="00BB32D4">
            <w:pPr>
              <w:rPr>
                <w:lang w:val="vi-VN"/>
              </w:rPr>
            </w:pPr>
            <w:r>
              <w:rPr>
                <w:lang w:val="vi-VN"/>
              </w:rPr>
              <w:t xml:space="preserve">Node được xét </w:t>
            </w:r>
          </w:p>
        </w:tc>
        <w:tc>
          <w:tcPr>
            <w:tcW w:w="4675" w:type="dxa"/>
          </w:tcPr>
          <w:p w14:paraId="1A9E3E2B" w14:textId="19B460D7" w:rsidR="00945CDA" w:rsidRDefault="00945CDA" w:rsidP="00BB32D4">
            <w:pPr>
              <w:rPr>
                <w:lang w:val="vi-VN"/>
              </w:rPr>
            </w:pPr>
            <w:r>
              <w:rPr>
                <w:lang w:val="vi-VN"/>
              </w:rPr>
              <w:t>Tập biên O</w:t>
            </w:r>
          </w:p>
        </w:tc>
      </w:tr>
      <w:tr w:rsidR="00FA7EC3" w14:paraId="292CB34A" w14:textId="77777777" w:rsidTr="00945CDA">
        <w:tc>
          <w:tcPr>
            <w:tcW w:w="4675" w:type="dxa"/>
          </w:tcPr>
          <w:p w14:paraId="329079E7" w14:textId="77777777" w:rsidR="00FA7EC3" w:rsidRDefault="00FA7EC3" w:rsidP="00BB32D4">
            <w:pPr>
              <w:rPr>
                <w:lang w:val="vi-VN"/>
              </w:rPr>
            </w:pPr>
          </w:p>
        </w:tc>
        <w:tc>
          <w:tcPr>
            <w:tcW w:w="4675" w:type="dxa"/>
          </w:tcPr>
          <w:p w14:paraId="6BA161AA" w14:textId="3E47EF8B" w:rsidR="00FA7EC3" w:rsidRDefault="00FA7EC3" w:rsidP="00BB32D4">
            <w:pPr>
              <w:rPr>
                <w:lang w:val="vi-VN"/>
              </w:rPr>
            </w:pPr>
            <w:r>
              <w:rPr>
                <w:lang w:val="vi-VN"/>
              </w:rPr>
              <w:t>S ( h = 6 )</w:t>
            </w:r>
          </w:p>
        </w:tc>
      </w:tr>
      <w:tr w:rsidR="00945CDA" w14:paraId="604EDCC4" w14:textId="77777777" w:rsidTr="00945CDA">
        <w:tc>
          <w:tcPr>
            <w:tcW w:w="4675" w:type="dxa"/>
          </w:tcPr>
          <w:p w14:paraId="4747F012" w14:textId="37F3D938" w:rsidR="00945CDA" w:rsidRDefault="00945CDA" w:rsidP="00BB32D4">
            <w:pPr>
              <w:rPr>
                <w:lang w:val="vi-VN"/>
              </w:rPr>
            </w:pPr>
            <w:r>
              <w:rPr>
                <w:lang w:val="vi-VN"/>
              </w:rPr>
              <w:t>S</w:t>
            </w:r>
          </w:p>
        </w:tc>
        <w:tc>
          <w:tcPr>
            <w:tcW w:w="4675" w:type="dxa"/>
          </w:tcPr>
          <w:p w14:paraId="2DD1AFB7" w14:textId="0CF2810F" w:rsidR="00945CDA" w:rsidRDefault="00945CDA" w:rsidP="00BB32D4">
            <w:pPr>
              <w:rPr>
                <w:lang w:val="vi-VN"/>
              </w:rPr>
            </w:pPr>
            <w:r>
              <w:rPr>
                <w:lang w:val="vi-VN"/>
              </w:rPr>
              <w:t>B( h = 4 ), A ( h = 4 )</w:t>
            </w:r>
          </w:p>
        </w:tc>
      </w:tr>
      <w:tr w:rsidR="00945CDA" w14:paraId="5FCBF387" w14:textId="77777777" w:rsidTr="00945CDA">
        <w:tc>
          <w:tcPr>
            <w:tcW w:w="4675" w:type="dxa"/>
          </w:tcPr>
          <w:p w14:paraId="4C782A83" w14:textId="15980494" w:rsidR="00945CDA" w:rsidRDefault="00945CDA" w:rsidP="00BB32D4">
            <w:pPr>
              <w:rPr>
                <w:lang w:val="vi-VN"/>
              </w:rPr>
            </w:pPr>
            <w:r>
              <w:rPr>
                <w:lang w:val="vi-VN"/>
              </w:rPr>
              <w:t>B</w:t>
            </w:r>
          </w:p>
        </w:tc>
        <w:tc>
          <w:tcPr>
            <w:tcW w:w="4675" w:type="dxa"/>
          </w:tcPr>
          <w:p w14:paraId="3903BF3A" w14:textId="64975598" w:rsidR="00945CDA" w:rsidRDefault="00945CDA" w:rsidP="00BB32D4">
            <w:pPr>
              <w:rPr>
                <w:lang w:val="vi-VN"/>
              </w:rPr>
            </w:pPr>
            <w:r>
              <w:rPr>
                <w:lang w:val="vi-VN"/>
              </w:rPr>
              <w:t>A( h = 4 ), C ( h = 3  ), D ( h = 4 )</w:t>
            </w:r>
          </w:p>
        </w:tc>
      </w:tr>
      <w:tr w:rsidR="00945CDA" w14:paraId="016D685D" w14:textId="77777777" w:rsidTr="00945CDA">
        <w:tc>
          <w:tcPr>
            <w:tcW w:w="4675" w:type="dxa"/>
          </w:tcPr>
          <w:p w14:paraId="2E4A6B9E" w14:textId="61849F18" w:rsidR="00945CDA" w:rsidRDefault="00945CDA" w:rsidP="00BB32D4">
            <w:pPr>
              <w:rPr>
                <w:lang w:val="vi-VN"/>
              </w:rPr>
            </w:pPr>
            <w:r>
              <w:rPr>
                <w:lang w:val="vi-VN"/>
              </w:rPr>
              <w:t xml:space="preserve">C </w:t>
            </w:r>
          </w:p>
        </w:tc>
        <w:tc>
          <w:tcPr>
            <w:tcW w:w="4675" w:type="dxa"/>
          </w:tcPr>
          <w:p w14:paraId="780F639D" w14:textId="488C5DA7" w:rsidR="00945CDA" w:rsidRDefault="00945CDA" w:rsidP="00BB32D4">
            <w:pPr>
              <w:rPr>
                <w:lang w:val="vi-VN"/>
              </w:rPr>
            </w:pPr>
            <w:r>
              <w:rPr>
                <w:lang w:val="vi-VN"/>
              </w:rPr>
              <w:t>A ( h = 4 ) , D ( h = 4 ) , E ( h = 1 )</w:t>
            </w:r>
          </w:p>
        </w:tc>
      </w:tr>
      <w:tr w:rsidR="00945CDA" w14:paraId="7B7254EF" w14:textId="77777777" w:rsidTr="00945CDA">
        <w:tc>
          <w:tcPr>
            <w:tcW w:w="4675" w:type="dxa"/>
          </w:tcPr>
          <w:p w14:paraId="5D4961AB" w14:textId="0FCA3FDE" w:rsidR="00945CDA" w:rsidRDefault="00945CDA" w:rsidP="00BB32D4">
            <w:pPr>
              <w:rPr>
                <w:lang w:val="vi-VN"/>
              </w:rPr>
            </w:pPr>
            <w:r>
              <w:rPr>
                <w:lang w:val="vi-VN"/>
              </w:rPr>
              <w:t xml:space="preserve">E </w:t>
            </w:r>
          </w:p>
        </w:tc>
        <w:tc>
          <w:tcPr>
            <w:tcW w:w="4675" w:type="dxa"/>
          </w:tcPr>
          <w:p w14:paraId="6334CB91" w14:textId="599884A9" w:rsidR="00945CDA" w:rsidRDefault="00945CDA" w:rsidP="00BB32D4">
            <w:pPr>
              <w:rPr>
                <w:lang w:val="vi-VN"/>
              </w:rPr>
            </w:pPr>
            <w:r>
              <w:rPr>
                <w:lang w:val="vi-VN"/>
              </w:rPr>
              <w:t>A ( h = 4 ), D ( h = 4 ), G ( h = 0 )</w:t>
            </w:r>
          </w:p>
        </w:tc>
      </w:tr>
      <w:tr w:rsidR="00945CDA" w14:paraId="5520D0FA" w14:textId="77777777" w:rsidTr="00945CDA">
        <w:trPr>
          <w:trHeight w:val="252"/>
        </w:trPr>
        <w:tc>
          <w:tcPr>
            <w:tcW w:w="4675" w:type="dxa"/>
          </w:tcPr>
          <w:p w14:paraId="6C315E2A" w14:textId="4B263491" w:rsidR="00945CDA" w:rsidRDefault="00945CDA" w:rsidP="00BB32D4">
            <w:pPr>
              <w:rPr>
                <w:lang w:val="vi-VN"/>
              </w:rPr>
            </w:pPr>
            <w:r>
              <w:rPr>
                <w:lang w:val="vi-VN"/>
              </w:rPr>
              <w:t>G</w:t>
            </w:r>
          </w:p>
        </w:tc>
        <w:tc>
          <w:tcPr>
            <w:tcW w:w="4675" w:type="dxa"/>
          </w:tcPr>
          <w:p w14:paraId="3CF66F83" w14:textId="77777777" w:rsidR="00945CDA" w:rsidRDefault="00945CDA" w:rsidP="00BB32D4">
            <w:pPr>
              <w:rPr>
                <w:lang w:val="vi-VN"/>
              </w:rPr>
            </w:pPr>
          </w:p>
        </w:tc>
      </w:tr>
      <w:tr w:rsidR="00945CDA" w14:paraId="63A8163D" w14:textId="77777777" w:rsidTr="00945CDA">
        <w:tc>
          <w:tcPr>
            <w:tcW w:w="4675" w:type="dxa"/>
          </w:tcPr>
          <w:p w14:paraId="0947B30D" w14:textId="77777777" w:rsidR="00945CDA" w:rsidRDefault="00945CDA" w:rsidP="00BB32D4">
            <w:pPr>
              <w:rPr>
                <w:lang w:val="vi-VN"/>
              </w:rPr>
            </w:pPr>
          </w:p>
        </w:tc>
        <w:tc>
          <w:tcPr>
            <w:tcW w:w="4675" w:type="dxa"/>
          </w:tcPr>
          <w:p w14:paraId="1EACBBA9" w14:textId="77777777" w:rsidR="00945CDA" w:rsidRDefault="00945CDA" w:rsidP="00BB32D4">
            <w:pPr>
              <w:rPr>
                <w:lang w:val="vi-VN"/>
              </w:rPr>
            </w:pPr>
          </w:p>
        </w:tc>
      </w:tr>
    </w:tbl>
    <w:p w14:paraId="4C5F06D6" w14:textId="77777777" w:rsidR="00BB32D4" w:rsidRDefault="00BB32D4" w:rsidP="00BB32D4">
      <w:pPr>
        <w:rPr>
          <w:lang w:val="vi-VN"/>
        </w:rPr>
      </w:pPr>
    </w:p>
    <w:p w14:paraId="1AD21A57" w14:textId="0CC5C71D" w:rsidR="00D70EF5" w:rsidRDefault="00945CDA" w:rsidP="00BB32D4">
      <w:pPr>
        <w:rPr>
          <w:lang w:val="vi-VN"/>
        </w:rPr>
      </w:pPr>
      <w:r>
        <w:rPr>
          <w:lang w:val="vi-VN"/>
        </w:rPr>
        <w:t xml:space="preserve">S </w:t>
      </w:r>
      <w:r w:rsidRPr="00945CDA">
        <w:rPr>
          <w:lang w:val="vi-VN"/>
        </w:rPr>
        <w:sym w:font="Wingdings" w:char="F0E0"/>
      </w:r>
      <w:r>
        <w:rPr>
          <w:lang w:val="vi-VN"/>
        </w:rPr>
        <w:t xml:space="preserve"> B </w:t>
      </w:r>
      <w:r w:rsidRPr="00945CDA">
        <w:rPr>
          <w:lang w:val="vi-VN"/>
        </w:rPr>
        <w:sym w:font="Wingdings" w:char="F0E0"/>
      </w:r>
      <w:r>
        <w:rPr>
          <w:lang w:val="vi-VN"/>
        </w:rPr>
        <w:t xml:space="preserve"> C </w:t>
      </w:r>
      <w:r w:rsidRPr="00945CDA">
        <w:rPr>
          <w:lang w:val="vi-VN"/>
        </w:rPr>
        <w:sym w:font="Wingdings" w:char="F0E0"/>
      </w:r>
      <w:r>
        <w:rPr>
          <w:lang w:val="vi-VN"/>
        </w:rPr>
        <w:t xml:space="preserve"> E </w:t>
      </w:r>
      <w:r w:rsidRPr="00945CDA">
        <w:rPr>
          <w:lang w:val="vi-VN"/>
        </w:rPr>
        <w:sym w:font="Wingdings" w:char="F0E0"/>
      </w:r>
      <w:r>
        <w:rPr>
          <w:lang w:val="vi-VN"/>
        </w:rPr>
        <w:t xml:space="preserve"> G</w:t>
      </w:r>
      <w:r w:rsidR="00D70EF5">
        <w:rPr>
          <w:lang w:val="vi-VN"/>
        </w:rPr>
        <w:br w:type="page"/>
      </w:r>
    </w:p>
    <w:p w14:paraId="1A7463E7" w14:textId="60562169" w:rsidR="00945CDA" w:rsidRPr="00D70EF5" w:rsidRDefault="00D70EF5" w:rsidP="00D70EF5">
      <w:pPr>
        <w:jc w:val="center"/>
        <w:rPr>
          <w:b/>
          <w:bCs/>
          <w:sz w:val="28"/>
          <w:szCs w:val="28"/>
          <w:lang w:val="vi-VN"/>
        </w:rPr>
      </w:pPr>
      <w:r w:rsidRPr="00D70EF5">
        <w:rPr>
          <w:b/>
          <w:bCs/>
          <w:sz w:val="28"/>
          <w:szCs w:val="28"/>
          <w:lang w:val="vi-VN"/>
        </w:rPr>
        <w:lastRenderedPageBreak/>
        <w:t>A * SEARCH</w:t>
      </w:r>
    </w:p>
    <w:p w14:paraId="65EB3206" w14:textId="3E303256" w:rsidR="00D70EF5" w:rsidRDefault="00D70EF5" w:rsidP="00BB32D4">
      <w:pPr>
        <w:rPr>
          <w:lang w:val="vi-VN"/>
        </w:rPr>
      </w:pPr>
      <w:r>
        <w:rPr>
          <w:lang w:val="vi-VN"/>
        </w:rPr>
        <w:t>Kết hợp chi phí và ước lượng chi phí</w:t>
      </w:r>
    </w:p>
    <w:p w14:paraId="7D3E7687" w14:textId="4E7D0BC9" w:rsidR="00D70EF5" w:rsidRDefault="00D70EF5" w:rsidP="00BB32D4">
      <w:pPr>
        <w:rPr>
          <w:lang w:val="vi-VN"/>
        </w:rPr>
      </w:pPr>
      <w:r>
        <w:rPr>
          <w:lang w:val="vi-VN"/>
        </w:rPr>
        <w:t>Xem xét thông tin chi phí đã đi và chi phí sẽ đi</w:t>
      </w:r>
      <w:r w:rsidR="00213D35">
        <w:rPr>
          <w:lang w:val="vi-VN"/>
        </w:rPr>
        <w:t xml:space="preserve"> </w:t>
      </w:r>
    </w:p>
    <w:p w14:paraId="7EEC9B5A" w14:textId="77777777" w:rsidR="00213D35" w:rsidRDefault="00213D35" w:rsidP="00BB32D4">
      <w:pPr>
        <w:rPr>
          <w:lang w:val="vi-VN"/>
        </w:rPr>
      </w:pPr>
    </w:p>
    <w:p w14:paraId="5CCFCF49" w14:textId="77777777" w:rsidR="00213D35" w:rsidRDefault="00213D35" w:rsidP="00BB32D4">
      <w:pPr>
        <w:rPr>
          <w:lang w:val="vi-VN"/>
        </w:rPr>
      </w:pPr>
    </w:p>
    <w:tbl>
      <w:tblPr>
        <w:tblStyle w:val="TableGrid"/>
        <w:tblW w:w="0" w:type="auto"/>
        <w:tblLook w:val="04A0" w:firstRow="1" w:lastRow="0" w:firstColumn="1" w:lastColumn="0" w:noHBand="0" w:noVBand="1"/>
      </w:tblPr>
      <w:tblGrid>
        <w:gridCol w:w="4675"/>
        <w:gridCol w:w="4675"/>
      </w:tblGrid>
      <w:tr w:rsidR="00213D35" w14:paraId="0B36DF14" w14:textId="77777777" w:rsidTr="00213D35">
        <w:tc>
          <w:tcPr>
            <w:tcW w:w="4675" w:type="dxa"/>
          </w:tcPr>
          <w:p w14:paraId="3F65F68B" w14:textId="5C25CC51" w:rsidR="00213D35" w:rsidRDefault="00213D35" w:rsidP="00BB32D4">
            <w:pPr>
              <w:rPr>
                <w:lang w:val="vi-VN"/>
              </w:rPr>
            </w:pPr>
            <w:r>
              <w:rPr>
                <w:lang w:val="vi-VN"/>
              </w:rPr>
              <w:t>Node được xét</w:t>
            </w:r>
          </w:p>
        </w:tc>
        <w:tc>
          <w:tcPr>
            <w:tcW w:w="4675" w:type="dxa"/>
          </w:tcPr>
          <w:p w14:paraId="45AFFAD7" w14:textId="5757E3BB" w:rsidR="00213D35" w:rsidRDefault="00213D35" w:rsidP="00BB32D4">
            <w:pPr>
              <w:rPr>
                <w:lang w:val="vi-VN"/>
              </w:rPr>
            </w:pPr>
            <w:r>
              <w:rPr>
                <w:lang w:val="vi-VN"/>
              </w:rPr>
              <w:t>Tập biên O</w:t>
            </w:r>
          </w:p>
        </w:tc>
      </w:tr>
      <w:tr w:rsidR="00213D35" w14:paraId="526A6225" w14:textId="77777777" w:rsidTr="00213D35">
        <w:tc>
          <w:tcPr>
            <w:tcW w:w="4675" w:type="dxa"/>
          </w:tcPr>
          <w:p w14:paraId="5318B4FE" w14:textId="77777777" w:rsidR="00213D35" w:rsidRDefault="00213D35" w:rsidP="00BB32D4">
            <w:pPr>
              <w:rPr>
                <w:lang w:val="vi-VN"/>
              </w:rPr>
            </w:pPr>
          </w:p>
        </w:tc>
        <w:tc>
          <w:tcPr>
            <w:tcW w:w="4675" w:type="dxa"/>
          </w:tcPr>
          <w:p w14:paraId="75E44CFC" w14:textId="3488CF48" w:rsidR="00213D35" w:rsidRDefault="00213D35" w:rsidP="00BB32D4">
            <w:pPr>
              <w:rPr>
                <w:lang w:val="vi-VN"/>
              </w:rPr>
            </w:pPr>
            <w:r>
              <w:rPr>
                <w:lang w:val="vi-VN"/>
              </w:rPr>
              <w:t>(125,S)</w:t>
            </w:r>
          </w:p>
        </w:tc>
      </w:tr>
      <w:tr w:rsidR="00213D35" w14:paraId="501F8ABB" w14:textId="77777777" w:rsidTr="00213D35">
        <w:tc>
          <w:tcPr>
            <w:tcW w:w="4675" w:type="dxa"/>
          </w:tcPr>
          <w:p w14:paraId="5644165B" w14:textId="2DA1A248" w:rsidR="00213D35" w:rsidRDefault="00213D35" w:rsidP="00BB32D4">
            <w:pPr>
              <w:rPr>
                <w:lang w:val="vi-VN"/>
              </w:rPr>
            </w:pPr>
            <w:r>
              <w:rPr>
                <w:lang w:val="vi-VN"/>
              </w:rPr>
              <w:t>(125,S )</w:t>
            </w:r>
          </w:p>
        </w:tc>
        <w:tc>
          <w:tcPr>
            <w:tcW w:w="4675" w:type="dxa"/>
          </w:tcPr>
          <w:p w14:paraId="0D1A9700" w14:textId="222E29BA" w:rsidR="00213D35" w:rsidRDefault="00213D35" w:rsidP="00BB32D4">
            <w:pPr>
              <w:rPr>
                <w:lang w:val="vi-VN"/>
              </w:rPr>
            </w:pPr>
            <w:r>
              <w:rPr>
                <w:lang w:val="vi-VN"/>
              </w:rPr>
              <w:t>(178, AS ), ( 144, ES ) , ( 124, BS ), ( 166, CS )</w:t>
            </w:r>
          </w:p>
        </w:tc>
      </w:tr>
      <w:tr w:rsidR="00213D35" w14:paraId="0FC0A9D9" w14:textId="77777777" w:rsidTr="00213D35">
        <w:tc>
          <w:tcPr>
            <w:tcW w:w="4675" w:type="dxa"/>
          </w:tcPr>
          <w:p w14:paraId="6519F675" w14:textId="39C3BA42" w:rsidR="00213D35" w:rsidRDefault="00213D35" w:rsidP="00BB32D4">
            <w:pPr>
              <w:rPr>
                <w:lang w:val="vi-VN"/>
              </w:rPr>
            </w:pPr>
            <w:r>
              <w:rPr>
                <w:lang w:val="vi-VN"/>
              </w:rPr>
              <w:t>( 124, BS)</w:t>
            </w:r>
          </w:p>
        </w:tc>
        <w:tc>
          <w:tcPr>
            <w:tcW w:w="4675" w:type="dxa"/>
          </w:tcPr>
          <w:p w14:paraId="3010CE22" w14:textId="7854E715" w:rsidR="00213D35" w:rsidRDefault="00213D35" w:rsidP="00BB32D4">
            <w:pPr>
              <w:rPr>
                <w:lang w:val="vi-VN"/>
              </w:rPr>
            </w:pPr>
            <w:r>
              <w:rPr>
                <w:lang w:val="vi-VN"/>
              </w:rPr>
              <w:t>( 178, AS ), ( 144, ES ), ( 166,CS ), ( 122, FBS )</w:t>
            </w:r>
            <w:r w:rsidR="002639B2">
              <w:rPr>
                <w:lang w:val="vi-VN"/>
              </w:rPr>
              <w:t>, ( 200, CBS )</w:t>
            </w:r>
          </w:p>
        </w:tc>
      </w:tr>
      <w:tr w:rsidR="00213D35" w14:paraId="55FF8A70" w14:textId="77777777" w:rsidTr="00213D35">
        <w:tc>
          <w:tcPr>
            <w:tcW w:w="4675" w:type="dxa"/>
          </w:tcPr>
          <w:p w14:paraId="6D40A5D9" w14:textId="1AC4F73D" w:rsidR="00213D35" w:rsidRDefault="00213D35" w:rsidP="00BB32D4">
            <w:pPr>
              <w:rPr>
                <w:lang w:val="vi-VN"/>
              </w:rPr>
            </w:pPr>
            <w:r>
              <w:rPr>
                <w:lang w:val="vi-VN"/>
              </w:rPr>
              <w:t>( 122, FBS )</w:t>
            </w:r>
          </w:p>
        </w:tc>
        <w:tc>
          <w:tcPr>
            <w:tcW w:w="4675" w:type="dxa"/>
          </w:tcPr>
          <w:p w14:paraId="642762A0" w14:textId="721F4CA2" w:rsidR="00213D35" w:rsidRDefault="00213D35" w:rsidP="00BB32D4">
            <w:pPr>
              <w:rPr>
                <w:lang w:val="vi-VN"/>
              </w:rPr>
            </w:pPr>
            <w:r>
              <w:rPr>
                <w:lang w:val="vi-VN"/>
              </w:rPr>
              <w:t>( 178, AS ), ( 144, ES ), ( 166,CS ),</w:t>
            </w:r>
            <w:r w:rsidR="002639B2">
              <w:rPr>
                <w:lang w:val="vi-VN"/>
              </w:rPr>
              <w:t>(200, CBS),</w:t>
            </w:r>
            <w:r>
              <w:rPr>
                <w:lang w:val="vi-VN"/>
              </w:rPr>
              <w:t xml:space="preserve"> ( 137, GFBS )</w:t>
            </w:r>
            <w:r w:rsidR="002639B2">
              <w:rPr>
                <w:lang w:val="vi-VN"/>
              </w:rPr>
              <w:t xml:space="preserve"> , </w:t>
            </w:r>
            <w:r w:rsidR="00762731">
              <w:rPr>
                <w:lang w:val="vi-VN"/>
              </w:rPr>
              <w:t xml:space="preserve"> ( 268, CFBS ) </w:t>
            </w:r>
          </w:p>
        </w:tc>
      </w:tr>
      <w:tr w:rsidR="00213D35" w14:paraId="2DEF667A" w14:textId="77777777" w:rsidTr="00213D35">
        <w:tc>
          <w:tcPr>
            <w:tcW w:w="4675" w:type="dxa"/>
          </w:tcPr>
          <w:p w14:paraId="476EBD42" w14:textId="043D514B" w:rsidR="00213D35" w:rsidRDefault="00213D35" w:rsidP="00BB32D4">
            <w:pPr>
              <w:rPr>
                <w:lang w:val="vi-VN"/>
              </w:rPr>
            </w:pPr>
            <w:r>
              <w:rPr>
                <w:lang w:val="vi-VN"/>
              </w:rPr>
              <w:t>(137, GFBS )</w:t>
            </w:r>
          </w:p>
        </w:tc>
        <w:tc>
          <w:tcPr>
            <w:tcW w:w="4675" w:type="dxa"/>
          </w:tcPr>
          <w:p w14:paraId="7E5F6D42" w14:textId="77777777" w:rsidR="00213D35" w:rsidRDefault="00213D35" w:rsidP="00BB32D4">
            <w:pPr>
              <w:rPr>
                <w:lang w:val="vi-VN"/>
              </w:rPr>
            </w:pPr>
          </w:p>
        </w:tc>
      </w:tr>
      <w:tr w:rsidR="00213D35" w14:paraId="433DB00F" w14:textId="77777777" w:rsidTr="00213D35">
        <w:tc>
          <w:tcPr>
            <w:tcW w:w="4675" w:type="dxa"/>
          </w:tcPr>
          <w:p w14:paraId="543B2691" w14:textId="77777777" w:rsidR="00213D35" w:rsidRDefault="00213D35" w:rsidP="00BB32D4">
            <w:pPr>
              <w:rPr>
                <w:lang w:val="vi-VN"/>
              </w:rPr>
            </w:pPr>
          </w:p>
        </w:tc>
        <w:tc>
          <w:tcPr>
            <w:tcW w:w="4675" w:type="dxa"/>
          </w:tcPr>
          <w:p w14:paraId="7C43771E" w14:textId="77777777" w:rsidR="00213D35" w:rsidRDefault="00213D35" w:rsidP="00BB32D4">
            <w:pPr>
              <w:rPr>
                <w:lang w:val="vi-VN"/>
              </w:rPr>
            </w:pPr>
          </w:p>
        </w:tc>
      </w:tr>
      <w:tr w:rsidR="00213D35" w14:paraId="2F889CD4" w14:textId="77777777" w:rsidTr="00213D35">
        <w:tc>
          <w:tcPr>
            <w:tcW w:w="4675" w:type="dxa"/>
          </w:tcPr>
          <w:p w14:paraId="30981A86" w14:textId="77777777" w:rsidR="00213D35" w:rsidRDefault="00213D35" w:rsidP="00BB32D4">
            <w:pPr>
              <w:rPr>
                <w:lang w:val="vi-VN"/>
              </w:rPr>
            </w:pPr>
          </w:p>
        </w:tc>
        <w:tc>
          <w:tcPr>
            <w:tcW w:w="4675" w:type="dxa"/>
          </w:tcPr>
          <w:p w14:paraId="563E4FCF" w14:textId="77777777" w:rsidR="00213D35" w:rsidRDefault="00213D35" w:rsidP="00BB32D4">
            <w:pPr>
              <w:rPr>
                <w:lang w:val="vi-VN"/>
              </w:rPr>
            </w:pPr>
          </w:p>
        </w:tc>
      </w:tr>
    </w:tbl>
    <w:p w14:paraId="368C6609" w14:textId="77777777" w:rsidR="00213D35" w:rsidRDefault="00213D35" w:rsidP="00BB32D4">
      <w:pPr>
        <w:rPr>
          <w:lang w:val="vi-VN"/>
        </w:rPr>
      </w:pPr>
    </w:p>
    <w:p w14:paraId="78BA051C" w14:textId="499951F2" w:rsidR="00213D35" w:rsidRDefault="00213D35" w:rsidP="00BB32D4">
      <w:pPr>
        <w:rPr>
          <w:lang w:val="vi-VN"/>
        </w:rPr>
      </w:pPr>
      <w:r>
        <w:rPr>
          <w:lang w:val="vi-VN"/>
        </w:rPr>
        <w:t xml:space="preserve">S </w:t>
      </w:r>
      <w:r w:rsidRPr="00213D35">
        <w:rPr>
          <w:lang w:val="vi-VN"/>
        </w:rPr>
        <w:sym w:font="Wingdings" w:char="F0E0"/>
      </w:r>
      <w:r>
        <w:rPr>
          <w:lang w:val="vi-VN"/>
        </w:rPr>
        <w:t xml:space="preserve"> B</w:t>
      </w:r>
      <w:r w:rsidRPr="00213D35">
        <w:rPr>
          <w:lang w:val="vi-VN"/>
        </w:rPr>
        <w:sym w:font="Wingdings" w:char="F0E0"/>
      </w:r>
      <w:r>
        <w:rPr>
          <w:lang w:val="vi-VN"/>
        </w:rPr>
        <w:t xml:space="preserve"> F </w:t>
      </w:r>
      <w:r w:rsidRPr="00213D35">
        <w:rPr>
          <w:lang w:val="vi-VN"/>
        </w:rPr>
        <w:sym w:font="Wingdings" w:char="F0E0"/>
      </w:r>
      <w:r>
        <w:rPr>
          <w:lang w:val="vi-VN"/>
        </w:rPr>
        <w:t xml:space="preserve"> G  ( chi phí : 137 )</w:t>
      </w:r>
    </w:p>
    <w:p w14:paraId="7A147A1D" w14:textId="77777777" w:rsidR="0041327B" w:rsidRDefault="0041327B" w:rsidP="00BB32D4">
      <w:pPr>
        <w:rPr>
          <w:lang w:val="vi-VN"/>
        </w:rPr>
      </w:pPr>
    </w:p>
    <w:p w14:paraId="00221834" w14:textId="77777777" w:rsidR="0041327B" w:rsidRDefault="0041327B" w:rsidP="00BB32D4">
      <w:pPr>
        <w:rPr>
          <w:lang w:val="vi-VN"/>
        </w:rPr>
      </w:pPr>
    </w:p>
    <w:p w14:paraId="101A9871" w14:textId="5AA9BEEF" w:rsidR="0041327B" w:rsidRDefault="0041327B" w:rsidP="0041327B">
      <w:pPr>
        <w:jc w:val="center"/>
        <w:rPr>
          <w:b/>
          <w:bCs/>
          <w:sz w:val="28"/>
          <w:szCs w:val="28"/>
          <w:lang w:val="vi-VN"/>
        </w:rPr>
      </w:pPr>
      <w:r w:rsidRPr="0041327B">
        <w:rPr>
          <w:b/>
          <w:bCs/>
          <w:sz w:val="28"/>
          <w:szCs w:val="28"/>
          <w:lang w:val="vi-VN"/>
        </w:rPr>
        <w:t>IDA*</w:t>
      </w:r>
      <w:r w:rsidR="00603D21">
        <w:rPr>
          <w:b/>
          <w:bCs/>
          <w:sz w:val="28"/>
          <w:szCs w:val="28"/>
          <w:lang w:val="vi-VN"/>
        </w:rPr>
        <w:t xml:space="preserve"> Search</w:t>
      </w:r>
    </w:p>
    <w:p w14:paraId="207C8160" w14:textId="25D63612" w:rsidR="0041327B" w:rsidRDefault="0041327B" w:rsidP="0041327B">
      <w:pPr>
        <w:rPr>
          <w:lang w:val="vi-VN"/>
        </w:rPr>
      </w:pPr>
      <w:r>
        <w:rPr>
          <w:lang w:val="vi-VN"/>
        </w:rPr>
        <w:t xml:space="preserve">Đặt 1 ngưỡng giá trị, chỉ bỏ vào tập biên O những nút thoả ngưỡng </w:t>
      </w:r>
      <w:r w:rsidR="007F3109">
        <w:rPr>
          <w:lang w:val="vi-VN"/>
        </w:rPr>
        <w:t>( nhỏ hơn ngưỡng )</w:t>
      </w:r>
      <w:r w:rsidR="00A5612D">
        <w:rPr>
          <w:lang w:val="vi-VN"/>
        </w:rPr>
        <w:t xml:space="preserve">, chạy cho tới khi không còn nút , đường đi thoả ngưỡng. </w:t>
      </w:r>
    </w:p>
    <w:p w14:paraId="61E8704F" w14:textId="77777777" w:rsidR="00A5612D" w:rsidRDefault="00A5612D" w:rsidP="0041327B">
      <w:pPr>
        <w:rPr>
          <w:lang w:val="vi-VN"/>
        </w:rPr>
      </w:pPr>
    </w:p>
    <w:p w14:paraId="3E57ACBC" w14:textId="77777777" w:rsidR="007F3109" w:rsidRDefault="007F3109" w:rsidP="0041327B">
      <w:pPr>
        <w:rPr>
          <w:lang w:val="vi-VN"/>
        </w:rPr>
      </w:pPr>
    </w:p>
    <w:p w14:paraId="11AC3F02" w14:textId="66B8BDA7" w:rsidR="007F3109" w:rsidRDefault="007F3109" w:rsidP="0041327B">
      <w:pPr>
        <w:rPr>
          <w:lang w:val="vi-VN"/>
        </w:rPr>
      </w:pPr>
      <w:r>
        <w:rPr>
          <w:lang w:val="vi-VN"/>
        </w:rPr>
        <w:t>Chọn alpha = 153</w:t>
      </w:r>
    </w:p>
    <w:tbl>
      <w:tblPr>
        <w:tblStyle w:val="TableGrid"/>
        <w:tblW w:w="0" w:type="auto"/>
        <w:tblLook w:val="04A0" w:firstRow="1" w:lastRow="0" w:firstColumn="1" w:lastColumn="0" w:noHBand="0" w:noVBand="1"/>
      </w:tblPr>
      <w:tblGrid>
        <w:gridCol w:w="4675"/>
        <w:gridCol w:w="4675"/>
      </w:tblGrid>
      <w:tr w:rsidR="0041327B" w14:paraId="46BEFC0D" w14:textId="77777777" w:rsidTr="0041327B">
        <w:tc>
          <w:tcPr>
            <w:tcW w:w="4675" w:type="dxa"/>
          </w:tcPr>
          <w:p w14:paraId="0D0850DA" w14:textId="31F2447C" w:rsidR="0041327B" w:rsidRDefault="0041327B" w:rsidP="0041327B">
            <w:pPr>
              <w:rPr>
                <w:lang w:val="vi-VN"/>
              </w:rPr>
            </w:pPr>
            <w:r>
              <w:rPr>
                <w:lang w:val="vi-VN"/>
              </w:rPr>
              <w:t>Node hiện tại</w:t>
            </w:r>
          </w:p>
        </w:tc>
        <w:tc>
          <w:tcPr>
            <w:tcW w:w="4675" w:type="dxa"/>
          </w:tcPr>
          <w:p w14:paraId="1312792A" w14:textId="3E200887" w:rsidR="0041327B" w:rsidRDefault="0041327B" w:rsidP="0041327B">
            <w:pPr>
              <w:rPr>
                <w:lang w:val="vi-VN"/>
              </w:rPr>
            </w:pPr>
            <w:r>
              <w:rPr>
                <w:lang w:val="vi-VN"/>
              </w:rPr>
              <w:t>Tập biên O</w:t>
            </w:r>
          </w:p>
        </w:tc>
      </w:tr>
      <w:tr w:rsidR="007F3109" w14:paraId="085DA4C8" w14:textId="77777777" w:rsidTr="001E2202">
        <w:tc>
          <w:tcPr>
            <w:tcW w:w="9350" w:type="dxa"/>
            <w:gridSpan w:val="2"/>
          </w:tcPr>
          <w:p w14:paraId="317FA159" w14:textId="584AE25A" w:rsidR="007F3109" w:rsidRDefault="007F3109" w:rsidP="0041327B">
            <w:pPr>
              <w:rPr>
                <w:lang w:val="vi-VN"/>
              </w:rPr>
            </w:pPr>
            <w:r>
              <w:rPr>
                <w:lang w:val="vi-VN"/>
              </w:rPr>
              <w:t>i = 0</w:t>
            </w:r>
          </w:p>
        </w:tc>
      </w:tr>
      <w:tr w:rsidR="0041327B" w14:paraId="092CE6C1" w14:textId="77777777" w:rsidTr="0041327B">
        <w:tc>
          <w:tcPr>
            <w:tcW w:w="4675" w:type="dxa"/>
          </w:tcPr>
          <w:p w14:paraId="0B875125" w14:textId="77777777" w:rsidR="0041327B" w:rsidRDefault="0041327B" w:rsidP="0041327B">
            <w:pPr>
              <w:rPr>
                <w:lang w:val="vi-VN"/>
              </w:rPr>
            </w:pPr>
          </w:p>
        </w:tc>
        <w:tc>
          <w:tcPr>
            <w:tcW w:w="4675" w:type="dxa"/>
          </w:tcPr>
          <w:p w14:paraId="6140ACAA" w14:textId="27A3CDBE" w:rsidR="0041327B" w:rsidRDefault="007F3109" w:rsidP="0041327B">
            <w:pPr>
              <w:rPr>
                <w:lang w:val="vi-VN"/>
              </w:rPr>
            </w:pPr>
            <w:r>
              <w:rPr>
                <w:lang w:val="vi-VN"/>
              </w:rPr>
              <w:t>( 125, S )</w:t>
            </w:r>
          </w:p>
        </w:tc>
      </w:tr>
      <w:tr w:rsidR="0041327B" w14:paraId="4874A03E" w14:textId="77777777" w:rsidTr="0041327B">
        <w:tc>
          <w:tcPr>
            <w:tcW w:w="4675" w:type="dxa"/>
          </w:tcPr>
          <w:p w14:paraId="1A9D2A4B" w14:textId="6D5377F5" w:rsidR="0041327B" w:rsidRDefault="007F3109" w:rsidP="0041327B">
            <w:pPr>
              <w:rPr>
                <w:lang w:val="vi-VN"/>
              </w:rPr>
            </w:pPr>
            <w:r>
              <w:rPr>
                <w:lang w:val="vi-VN"/>
              </w:rPr>
              <w:t>( 125, S )</w:t>
            </w:r>
          </w:p>
        </w:tc>
        <w:tc>
          <w:tcPr>
            <w:tcW w:w="4675" w:type="dxa"/>
          </w:tcPr>
          <w:p w14:paraId="1A6C5138" w14:textId="77777777" w:rsidR="0041327B" w:rsidRDefault="0041327B" w:rsidP="0041327B">
            <w:pPr>
              <w:rPr>
                <w:lang w:val="vi-VN"/>
              </w:rPr>
            </w:pPr>
          </w:p>
        </w:tc>
      </w:tr>
      <w:tr w:rsidR="007F3109" w14:paraId="50688DEA" w14:textId="77777777" w:rsidTr="00446708">
        <w:tc>
          <w:tcPr>
            <w:tcW w:w="9350" w:type="dxa"/>
            <w:gridSpan w:val="2"/>
          </w:tcPr>
          <w:p w14:paraId="1AB943BE" w14:textId="6E8C7496" w:rsidR="007F3109" w:rsidRDefault="007F3109" w:rsidP="0041327B">
            <w:pPr>
              <w:rPr>
                <w:lang w:val="vi-VN"/>
              </w:rPr>
            </w:pPr>
            <w:r>
              <w:rPr>
                <w:lang w:val="vi-VN"/>
              </w:rPr>
              <w:t>i = 153</w:t>
            </w:r>
          </w:p>
        </w:tc>
      </w:tr>
      <w:tr w:rsidR="007F3109" w14:paraId="3BE35949" w14:textId="77777777" w:rsidTr="0041327B">
        <w:tc>
          <w:tcPr>
            <w:tcW w:w="4675" w:type="dxa"/>
          </w:tcPr>
          <w:p w14:paraId="56192532" w14:textId="77777777" w:rsidR="007F3109" w:rsidRDefault="007F3109" w:rsidP="007F3109">
            <w:pPr>
              <w:rPr>
                <w:lang w:val="vi-VN"/>
              </w:rPr>
            </w:pPr>
          </w:p>
        </w:tc>
        <w:tc>
          <w:tcPr>
            <w:tcW w:w="4675" w:type="dxa"/>
          </w:tcPr>
          <w:p w14:paraId="1DB4CB2E" w14:textId="2F6A616B" w:rsidR="007F3109" w:rsidRDefault="007F3109" w:rsidP="007F3109">
            <w:pPr>
              <w:rPr>
                <w:lang w:val="vi-VN"/>
              </w:rPr>
            </w:pPr>
            <w:r>
              <w:rPr>
                <w:lang w:val="vi-VN"/>
              </w:rPr>
              <w:t>( 125, S )</w:t>
            </w:r>
          </w:p>
        </w:tc>
      </w:tr>
      <w:tr w:rsidR="007F3109" w14:paraId="16A43538" w14:textId="77777777" w:rsidTr="0041327B">
        <w:tc>
          <w:tcPr>
            <w:tcW w:w="4675" w:type="dxa"/>
          </w:tcPr>
          <w:p w14:paraId="1BE51A7E" w14:textId="5F69D0E7" w:rsidR="007F3109" w:rsidRDefault="007F3109" w:rsidP="007F3109">
            <w:pPr>
              <w:rPr>
                <w:lang w:val="vi-VN"/>
              </w:rPr>
            </w:pPr>
            <w:r>
              <w:rPr>
                <w:lang w:val="vi-VN"/>
              </w:rPr>
              <w:t>( 125, S )</w:t>
            </w:r>
          </w:p>
        </w:tc>
        <w:tc>
          <w:tcPr>
            <w:tcW w:w="4675" w:type="dxa"/>
          </w:tcPr>
          <w:p w14:paraId="3F360680" w14:textId="66B399CC" w:rsidR="007F3109" w:rsidRDefault="007F3109" w:rsidP="007F3109">
            <w:pPr>
              <w:rPr>
                <w:lang w:val="vi-VN"/>
              </w:rPr>
            </w:pPr>
            <w:r>
              <w:rPr>
                <w:lang w:val="vi-VN"/>
              </w:rPr>
              <w:t>( 144, ES ), (</w:t>
            </w:r>
            <w:r w:rsidR="00F76B58">
              <w:rPr>
                <w:lang w:val="vi-VN"/>
              </w:rPr>
              <w:t xml:space="preserve"> 124, BS )</w:t>
            </w:r>
          </w:p>
        </w:tc>
      </w:tr>
      <w:tr w:rsidR="007F3109" w14:paraId="3E129042" w14:textId="77777777" w:rsidTr="0041327B">
        <w:tc>
          <w:tcPr>
            <w:tcW w:w="4675" w:type="dxa"/>
          </w:tcPr>
          <w:p w14:paraId="349A5B38" w14:textId="70B0ECDA" w:rsidR="007F3109" w:rsidRDefault="00F76B58" w:rsidP="007F3109">
            <w:pPr>
              <w:rPr>
                <w:lang w:val="vi-VN"/>
              </w:rPr>
            </w:pPr>
            <w:r>
              <w:rPr>
                <w:lang w:val="vi-VN"/>
              </w:rPr>
              <w:t>(124, BS )</w:t>
            </w:r>
          </w:p>
        </w:tc>
        <w:tc>
          <w:tcPr>
            <w:tcW w:w="4675" w:type="dxa"/>
          </w:tcPr>
          <w:p w14:paraId="20AA3DD3" w14:textId="1D1E58BB" w:rsidR="007F3109" w:rsidRDefault="00F76B58" w:rsidP="007F3109">
            <w:pPr>
              <w:rPr>
                <w:lang w:val="vi-VN"/>
              </w:rPr>
            </w:pPr>
            <w:r>
              <w:rPr>
                <w:lang w:val="vi-VN"/>
              </w:rPr>
              <w:t>( 144, ES ), (122, FBS )</w:t>
            </w:r>
          </w:p>
        </w:tc>
      </w:tr>
      <w:tr w:rsidR="00F76B58" w14:paraId="014543D9" w14:textId="77777777" w:rsidTr="0041327B">
        <w:tc>
          <w:tcPr>
            <w:tcW w:w="4675" w:type="dxa"/>
          </w:tcPr>
          <w:p w14:paraId="7A320F5C" w14:textId="61C4FD62" w:rsidR="00F76B58" w:rsidRDefault="00F76B58" w:rsidP="007F3109">
            <w:pPr>
              <w:rPr>
                <w:lang w:val="vi-VN"/>
              </w:rPr>
            </w:pPr>
            <w:r>
              <w:rPr>
                <w:lang w:val="vi-VN"/>
              </w:rPr>
              <w:lastRenderedPageBreak/>
              <w:t>(122, FBS )</w:t>
            </w:r>
          </w:p>
        </w:tc>
        <w:tc>
          <w:tcPr>
            <w:tcW w:w="4675" w:type="dxa"/>
          </w:tcPr>
          <w:p w14:paraId="6D842325" w14:textId="66E2C88A" w:rsidR="00F76B58" w:rsidRDefault="00F76B58" w:rsidP="007F3109">
            <w:pPr>
              <w:rPr>
                <w:lang w:val="vi-VN"/>
              </w:rPr>
            </w:pPr>
            <w:r>
              <w:rPr>
                <w:lang w:val="vi-VN"/>
              </w:rPr>
              <w:t>( 144, ES</w:t>
            </w:r>
            <w:r>
              <w:rPr>
                <w:lang w:val="vi-VN"/>
              </w:rPr>
              <w:t>), ( 137, GFBS )</w:t>
            </w:r>
          </w:p>
        </w:tc>
      </w:tr>
      <w:tr w:rsidR="00F76B58" w14:paraId="35FC7023" w14:textId="77777777" w:rsidTr="0041327B">
        <w:tc>
          <w:tcPr>
            <w:tcW w:w="4675" w:type="dxa"/>
          </w:tcPr>
          <w:p w14:paraId="502A134B" w14:textId="5CD36E8E" w:rsidR="00F76B58" w:rsidRDefault="00F76B58" w:rsidP="007F3109">
            <w:pPr>
              <w:rPr>
                <w:lang w:val="vi-VN"/>
              </w:rPr>
            </w:pPr>
            <w:r>
              <w:rPr>
                <w:lang w:val="vi-VN"/>
              </w:rPr>
              <w:t>( 137, GFBS )</w:t>
            </w:r>
          </w:p>
        </w:tc>
        <w:tc>
          <w:tcPr>
            <w:tcW w:w="4675" w:type="dxa"/>
          </w:tcPr>
          <w:p w14:paraId="79330965" w14:textId="77777777" w:rsidR="00F76B58" w:rsidRDefault="00F76B58" w:rsidP="007F3109">
            <w:pPr>
              <w:rPr>
                <w:lang w:val="vi-VN"/>
              </w:rPr>
            </w:pPr>
          </w:p>
        </w:tc>
      </w:tr>
    </w:tbl>
    <w:p w14:paraId="14417B08" w14:textId="1A550250" w:rsidR="00F76B58" w:rsidRPr="0041327B" w:rsidRDefault="00F76B58" w:rsidP="0041327B">
      <w:pPr>
        <w:rPr>
          <w:lang w:val="vi-VN"/>
        </w:rPr>
      </w:pPr>
      <w:r>
        <w:rPr>
          <w:lang w:val="vi-VN"/>
        </w:rPr>
        <w:t xml:space="preserve">S </w:t>
      </w:r>
      <w:r w:rsidRPr="00F76B58">
        <w:rPr>
          <w:lang w:val="vi-VN"/>
        </w:rPr>
        <w:sym w:font="Wingdings" w:char="F0E0"/>
      </w:r>
      <w:r>
        <w:rPr>
          <w:lang w:val="vi-VN"/>
        </w:rPr>
        <w:t xml:space="preserve"> B </w:t>
      </w:r>
      <w:r w:rsidRPr="00F76B58">
        <w:rPr>
          <w:lang w:val="vi-VN"/>
        </w:rPr>
        <w:sym w:font="Wingdings" w:char="F0E0"/>
      </w:r>
      <w:r>
        <w:rPr>
          <w:lang w:val="vi-VN"/>
        </w:rPr>
        <w:t xml:space="preserve"> F </w:t>
      </w:r>
      <w:r w:rsidRPr="00F76B58">
        <w:rPr>
          <w:lang w:val="vi-VN"/>
        </w:rPr>
        <w:sym w:font="Wingdings" w:char="F0E0"/>
      </w:r>
      <w:r>
        <w:rPr>
          <w:lang w:val="vi-VN"/>
        </w:rPr>
        <w:t xml:space="preserve"> G , chi phí là 137</w:t>
      </w:r>
    </w:p>
    <w:sectPr w:rsidR="00F76B58" w:rsidRPr="00413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51E17"/>
    <w:multiLevelType w:val="hybridMultilevel"/>
    <w:tmpl w:val="DCC03824"/>
    <w:lvl w:ilvl="0" w:tplc="82A21A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B37EB"/>
    <w:multiLevelType w:val="hybridMultilevel"/>
    <w:tmpl w:val="691CB5F6"/>
    <w:lvl w:ilvl="0" w:tplc="91A6121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92A8F"/>
    <w:multiLevelType w:val="hybridMultilevel"/>
    <w:tmpl w:val="87AE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5364">
    <w:abstractNumId w:val="2"/>
  </w:num>
  <w:num w:numId="2" w16cid:durableId="1573394304">
    <w:abstractNumId w:val="1"/>
  </w:num>
  <w:num w:numId="3" w16cid:durableId="137115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11"/>
    <w:rsid w:val="00026211"/>
    <w:rsid w:val="00213D35"/>
    <w:rsid w:val="002639B2"/>
    <w:rsid w:val="0041327B"/>
    <w:rsid w:val="00603D21"/>
    <w:rsid w:val="00762731"/>
    <w:rsid w:val="007F3109"/>
    <w:rsid w:val="00945CDA"/>
    <w:rsid w:val="00A5612D"/>
    <w:rsid w:val="00BB32D4"/>
    <w:rsid w:val="00BF4A34"/>
    <w:rsid w:val="00D70EF5"/>
    <w:rsid w:val="00F76B58"/>
    <w:rsid w:val="00FA7EC3"/>
    <w:rsid w:val="00FD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83E4"/>
  <w15:chartTrackingRefBased/>
  <w15:docId w15:val="{4B30F21F-2CE1-4554-8ECF-7901573E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2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2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2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2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2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2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2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2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2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2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211"/>
    <w:rPr>
      <w:rFonts w:eastAsiaTheme="majorEastAsia" w:cstheme="majorBidi"/>
      <w:color w:val="272727" w:themeColor="text1" w:themeTint="D8"/>
    </w:rPr>
  </w:style>
  <w:style w:type="paragraph" w:styleId="Title">
    <w:name w:val="Title"/>
    <w:basedOn w:val="Normal"/>
    <w:next w:val="Normal"/>
    <w:link w:val="TitleChar"/>
    <w:uiPriority w:val="10"/>
    <w:qFormat/>
    <w:rsid w:val="00026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211"/>
    <w:pPr>
      <w:spacing w:before="160"/>
      <w:jc w:val="center"/>
    </w:pPr>
    <w:rPr>
      <w:i/>
      <w:iCs/>
      <w:color w:val="404040" w:themeColor="text1" w:themeTint="BF"/>
    </w:rPr>
  </w:style>
  <w:style w:type="character" w:customStyle="1" w:styleId="QuoteChar">
    <w:name w:val="Quote Char"/>
    <w:basedOn w:val="DefaultParagraphFont"/>
    <w:link w:val="Quote"/>
    <w:uiPriority w:val="29"/>
    <w:rsid w:val="00026211"/>
    <w:rPr>
      <w:i/>
      <w:iCs/>
      <w:color w:val="404040" w:themeColor="text1" w:themeTint="BF"/>
    </w:rPr>
  </w:style>
  <w:style w:type="paragraph" w:styleId="ListParagraph">
    <w:name w:val="List Paragraph"/>
    <w:basedOn w:val="Normal"/>
    <w:uiPriority w:val="34"/>
    <w:qFormat/>
    <w:rsid w:val="00026211"/>
    <w:pPr>
      <w:ind w:left="720"/>
      <w:contextualSpacing/>
    </w:pPr>
  </w:style>
  <w:style w:type="character" w:styleId="IntenseEmphasis">
    <w:name w:val="Intense Emphasis"/>
    <w:basedOn w:val="DefaultParagraphFont"/>
    <w:uiPriority w:val="21"/>
    <w:qFormat/>
    <w:rsid w:val="00026211"/>
    <w:rPr>
      <w:i/>
      <w:iCs/>
      <w:color w:val="0F4761" w:themeColor="accent1" w:themeShade="BF"/>
    </w:rPr>
  </w:style>
  <w:style w:type="paragraph" w:styleId="IntenseQuote">
    <w:name w:val="Intense Quote"/>
    <w:basedOn w:val="Normal"/>
    <w:next w:val="Normal"/>
    <w:link w:val="IntenseQuoteChar"/>
    <w:uiPriority w:val="30"/>
    <w:qFormat/>
    <w:rsid w:val="000262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211"/>
    <w:rPr>
      <w:i/>
      <w:iCs/>
      <w:color w:val="0F4761" w:themeColor="accent1" w:themeShade="BF"/>
    </w:rPr>
  </w:style>
  <w:style w:type="character" w:styleId="IntenseReference">
    <w:name w:val="Intense Reference"/>
    <w:basedOn w:val="DefaultParagraphFont"/>
    <w:uiPriority w:val="32"/>
    <w:qFormat/>
    <w:rsid w:val="00026211"/>
    <w:rPr>
      <w:b/>
      <w:bCs/>
      <w:smallCaps/>
      <w:color w:val="0F4761" w:themeColor="accent1" w:themeShade="BF"/>
      <w:spacing w:val="5"/>
    </w:rPr>
  </w:style>
  <w:style w:type="table" w:styleId="TableGrid">
    <w:name w:val="Table Grid"/>
    <w:basedOn w:val="TableNormal"/>
    <w:uiPriority w:val="39"/>
    <w:rsid w:val="00945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276024">
      <w:bodyDiv w:val="1"/>
      <w:marLeft w:val="0"/>
      <w:marRight w:val="0"/>
      <w:marTop w:val="0"/>
      <w:marBottom w:val="0"/>
      <w:divBdr>
        <w:top w:val="none" w:sz="0" w:space="0" w:color="auto"/>
        <w:left w:val="none" w:sz="0" w:space="0" w:color="auto"/>
        <w:bottom w:val="none" w:sz="0" w:space="0" w:color="auto"/>
        <w:right w:val="none" w:sz="0" w:space="0" w:color="auto"/>
      </w:divBdr>
      <w:divsChild>
        <w:div w:id="1073116297">
          <w:marLeft w:val="0"/>
          <w:marRight w:val="0"/>
          <w:marTop w:val="0"/>
          <w:marBottom w:val="0"/>
          <w:divBdr>
            <w:top w:val="none" w:sz="0" w:space="0" w:color="auto"/>
            <w:left w:val="none" w:sz="0" w:space="0" w:color="auto"/>
            <w:bottom w:val="none" w:sz="0" w:space="0" w:color="auto"/>
            <w:right w:val="none" w:sz="0" w:space="0" w:color="auto"/>
          </w:divBdr>
          <w:divsChild>
            <w:div w:id="3998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4914">
      <w:bodyDiv w:val="1"/>
      <w:marLeft w:val="0"/>
      <w:marRight w:val="0"/>
      <w:marTop w:val="0"/>
      <w:marBottom w:val="0"/>
      <w:divBdr>
        <w:top w:val="none" w:sz="0" w:space="0" w:color="auto"/>
        <w:left w:val="none" w:sz="0" w:space="0" w:color="auto"/>
        <w:bottom w:val="none" w:sz="0" w:space="0" w:color="auto"/>
        <w:right w:val="none" w:sz="0" w:space="0" w:color="auto"/>
      </w:divBdr>
      <w:divsChild>
        <w:div w:id="375929729">
          <w:marLeft w:val="0"/>
          <w:marRight w:val="0"/>
          <w:marTop w:val="0"/>
          <w:marBottom w:val="0"/>
          <w:divBdr>
            <w:top w:val="none" w:sz="0" w:space="0" w:color="auto"/>
            <w:left w:val="none" w:sz="0" w:space="0" w:color="auto"/>
            <w:bottom w:val="none" w:sz="0" w:space="0" w:color="auto"/>
            <w:right w:val="none" w:sz="0" w:space="0" w:color="auto"/>
          </w:divBdr>
          <w:divsChild>
            <w:div w:id="348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4573">
      <w:bodyDiv w:val="1"/>
      <w:marLeft w:val="0"/>
      <w:marRight w:val="0"/>
      <w:marTop w:val="0"/>
      <w:marBottom w:val="0"/>
      <w:divBdr>
        <w:top w:val="none" w:sz="0" w:space="0" w:color="auto"/>
        <w:left w:val="none" w:sz="0" w:space="0" w:color="auto"/>
        <w:bottom w:val="none" w:sz="0" w:space="0" w:color="auto"/>
        <w:right w:val="none" w:sz="0" w:space="0" w:color="auto"/>
      </w:divBdr>
      <w:divsChild>
        <w:div w:id="1692560535">
          <w:marLeft w:val="0"/>
          <w:marRight w:val="0"/>
          <w:marTop w:val="0"/>
          <w:marBottom w:val="0"/>
          <w:divBdr>
            <w:top w:val="none" w:sz="0" w:space="0" w:color="auto"/>
            <w:left w:val="none" w:sz="0" w:space="0" w:color="auto"/>
            <w:bottom w:val="none" w:sz="0" w:space="0" w:color="auto"/>
            <w:right w:val="none" w:sz="0" w:space="0" w:color="auto"/>
          </w:divBdr>
          <w:divsChild>
            <w:div w:id="12188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086">
      <w:bodyDiv w:val="1"/>
      <w:marLeft w:val="0"/>
      <w:marRight w:val="0"/>
      <w:marTop w:val="0"/>
      <w:marBottom w:val="0"/>
      <w:divBdr>
        <w:top w:val="none" w:sz="0" w:space="0" w:color="auto"/>
        <w:left w:val="none" w:sz="0" w:space="0" w:color="auto"/>
        <w:bottom w:val="none" w:sz="0" w:space="0" w:color="auto"/>
        <w:right w:val="none" w:sz="0" w:space="0" w:color="auto"/>
      </w:divBdr>
      <w:divsChild>
        <w:div w:id="234707864">
          <w:marLeft w:val="0"/>
          <w:marRight w:val="0"/>
          <w:marTop w:val="0"/>
          <w:marBottom w:val="0"/>
          <w:divBdr>
            <w:top w:val="none" w:sz="0" w:space="0" w:color="auto"/>
            <w:left w:val="none" w:sz="0" w:space="0" w:color="auto"/>
            <w:bottom w:val="none" w:sz="0" w:space="0" w:color="auto"/>
            <w:right w:val="none" w:sz="0" w:space="0" w:color="auto"/>
          </w:divBdr>
          <w:divsChild>
            <w:div w:id="19489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61AC1-CD0A-4036-9236-C0434D50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6</cp:revision>
  <dcterms:created xsi:type="dcterms:W3CDTF">2025-03-20T05:40:00Z</dcterms:created>
  <dcterms:modified xsi:type="dcterms:W3CDTF">2025-03-20T08:46:00Z</dcterms:modified>
</cp:coreProperties>
</file>