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5FFA" w14:textId="036212D9" w:rsidR="004763DA" w:rsidRDefault="004763DA" w:rsidP="004763DA">
      <w:pPr>
        <w:pStyle w:val="Kop1"/>
      </w:pPr>
      <w:r>
        <w:t>Dia 2</w:t>
      </w:r>
    </w:p>
    <w:p w14:paraId="162B44C5" w14:textId="23127121" w:rsidR="004763DA" w:rsidRDefault="004763DA" w:rsidP="004763DA">
      <w:r>
        <w:t xml:space="preserve">Overlopen inhoud </w:t>
      </w:r>
    </w:p>
    <w:p w14:paraId="089F065C" w14:textId="5EFEC095" w:rsidR="004763DA" w:rsidRDefault="004763DA" w:rsidP="004763DA">
      <w:pPr>
        <w:pStyle w:val="Lijstalinea"/>
        <w:numPr>
          <w:ilvl w:val="0"/>
          <w:numId w:val="1"/>
        </w:numPr>
      </w:pPr>
      <w:r>
        <w:t>Toelichting onderwerp</w:t>
      </w:r>
    </w:p>
    <w:p w14:paraId="1DBBE31B" w14:textId="5C7CE14D" w:rsidR="004763DA" w:rsidRDefault="004763DA" w:rsidP="004763DA">
      <w:pPr>
        <w:pStyle w:val="Lijstalinea"/>
        <w:numPr>
          <w:ilvl w:val="0"/>
          <w:numId w:val="1"/>
        </w:numPr>
      </w:pPr>
      <w:r>
        <w:t xml:space="preserve">Git </w:t>
      </w:r>
      <w:proofErr w:type="spellStart"/>
      <w:r>
        <w:t>branching</w:t>
      </w:r>
      <w:proofErr w:type="spellEnd"/>
      <w:r>
        <w:t xml:space="preserve"> strategie</w:t>
      </w:r>
    </w:p>
    <w:p w14:paraId="44A691E9" w14:textId="6E8FFBF1" w:rsidR="004763DA" w:rsidRDefault="004763DA" w:rsidP="004763DA">
      <w:pPr>
        <w:pStyle w:val="Lijstalinea"/>
        <w:numPr>
          <w:ilvl w:val="0"/>
          <w:numId w:val="1"/>
        </w:numPr>
      </w:pPr>
      <w:r>
        <w:t>DBB configuratie</w:t>
      </w:r>
    </w:p>
    <w:p w14:paraId="24713378" w14:textId="74D6446F" w:rsidR="004763DA" w:rsidRDefault="004763DA" w:rsidP="004763DA">
      <w:pPr>
        <w:pStyle w:val="Lijstalinea"/>
        <w:numPr>
          <w:ilvl w:val="0"/>
          <w:numId w:val="1"/>
        </w:numPr>
      </w:pPr>
      <w:r>
        <w:t>Pipeline software &amp; strategie</w:t>
      </w:r>
    </w:p>
    <w:p w14:paraId="03604ACB" w14:textId="781B6081" w:rsidR="004763DA" w:rsidRDefault="004763DA" w:rsidP="004763DA">
      <w:pPr>
        <w:pStyle w:val="Lijstalinea"/>
        <w:numPr>
          <w:ilvl w:val="0"/>
          <w:numId w:val="1"/>
        </w:numPr>
      </w:pPr>
      <w:r>
        <w:t>Compileren &amp; binden</w:t>
      </w:r>
    </w:p>
    <w:p w14:paraId="66577882" w14:textId="5D5A2853" w:rsidR="004763DA" w:rsidRDefault="004763DA" w:rsidP="004763DA">
      <w:pPr>
        <w:pStyle w:val="Lijstalinea"/>
        <w:numPr>
          <w:ilvl w:val="0"/>
          <w:numId w:val="1"/>
        </w:numPr>
      </w:pPr>
      <w:proofErr w:type="spellStart"/>
      <w:r>
        <w:t>Coolgen</w:t>
      </w:r>
      <w:proofErr w:type="spellEnd"/>
      <w:r>
        <w:t xml:space="preserve"> code opsplitsen</w:t>
      </w:r>
    </w:p>
    <w:p w14:paraId="78376284" w14:textId="01A2A96B" w:rsidR="004763DA" w:rsidRDefault="004763DA" w:rsidP="004763DA">
      <w:pPr>
        <w:pStyle w:val="Lijstalinea"/>
        <w:numPr>
          <w:ilvl w:val="0"/>
          <w:numId w:val="1"/>
        </w:numPr>
      </w:pPr>
      <w:r>
        <w:t>Demo’s</w:t>
      </w:r>
    </w:p>
    <w:p w14:paraId="455712BD" w14:textId="78AC439B" w:rsidR="004763DA" w:rsidRDefault="004763DA" w:rsidP="004763DA">
      <w:pPr>
        <w:pStyle w:val="Kop1"/>
      </w:pPr>
      <w:r>
        <w:t>Dia 3  - Toelichting onderwerp</w:t>
      </w:r>
    </w:p>
    <w:p w14:paraId="3EB1C1F6" w14:textId="15DE580D" w:rsidR="004763DA" w:rsidRDefault="004763DA" w:rsidP="004763DA">
      <w:r>
        <w:t>Huidig systeem</w:t>
      </w:r>
    </w:p>
    <w:p w14:paraId="18536828" w14:textId="79621B41" w:rsidR="004763DA" w:rsidRDefault="004763DA" w:rsidP="004763DA">
      <w:pPr>
        <w:pStyle w:val="Lijstalinea"/>
        <w:numPr>
          <w:ilvl w:val="0"/>
          <w:numId w:val="2"/>
        </w:numPr>
      </w:pPr>
      <w:proofErr w:type="spellStart"/>
      <w:r>
        <w:t>Panapt</w:t>
      </w:r>
      <w:proofErr w:type="spellEnd"/>
    </w:p>
    <w:p w14:paraId="6756A0B9" w14:textId="04D73EB1" w:rsidR="004763DA" w:rsidRDefault="004763DA" w:rsidP="004763DA">
      <w:pPr>
        <w:pStyle w:val="Lijstalinea"/>
        <w:numPr>
          <w:ilvl w:val="0"/>
          <w:numId w:val="2"/>
        </w:numPr>
      </w:pPr>
      <w:r>
        <w:t>Meta data</w:t>
      </w:r>
    </w:p>
    <w:p w14:paraId="1D8E4894" w14:textId="77777777" w:rsidR="004763DA" w:rsidRDefault="004763DA" w:rsidP="004763DA"/>
    <w:p w14:paraId="1F8FD876" w14:textId="6520ED9B" w:rsidR="004763DA" w:rsidRDefault="004763DA" w:rsidP="004763DA">
      <w:r>
        <w:t>Toekomstig systeem</w:t>
      </w:r>
    </w:p>
    <w:p w14:paraId="60487F4E" w14:textId="3EC1536A" w:rsidR="004763DA" w:rsidRDefault="004763DA" w:rsidP="004763DA">
      <w:pPr>
        <w:pStyle w:val="Lijstalinea"/>
        <w:numPr>
          <w:ilvl w:val="0"/>
          <w:numId w:val="3"/>
        </w:numPr>
      </w:pPr>
      <w:r>
        <w:t xml:space="preserve">Pipelines </w:t>
      </w:r>
    </w:p>
    <w:p w14:paraId="27218C62" w14:textId="614BF216" w:rsidR="004763DA" w:rsidRDefault="004763DA" w:rsidP="004763DA">
      <w:pPr>
        <w:pStyle w:val="Lijstalinea"/>
        <w:numPr>
          <w:ilvl w:val="0"/>
          <w:numId w:val="3"/>
        </w:numPr>
      </w:pPr>
      <w:r>
        <w:t>Meta data</w:t>
      </w:r>
    </w:p>
    <w:p w14:paraId="2F3BC4B0" w14:textId="3C34812B" w:rsidR="004763DA" w:rsidRDefault="004763DA" w:rsidP="004763DA">
      <w:r>
        <w:t>Belang meta data in beide systemen</w:t>
      </w:r>
    </w:p>
    <w:p w14:paraId="01C609F5" w14:textId="2D98C8C7" w:rsidR="004763DA" w:rsidRDefault="004763DA" w:rsidP="004763DA">
      <w:pPr>
        <w:pStyle w:val="Kop1"/>
      </w:pPr>
      <w:r>
        <w:t xml:space="preserve">Dia 4 – Git </w:t>
      </w:r>
      <w:proofErr w:type="spellStart"/>
      <w:r>
        <w:t>branching</w:t>
      </w:r>
      <w:proofErr w:type="spellEnd"/>
      <w:r>
        <w:t xml:space="preserve"> strategie</w:t>
      </w:r>
    </w:p>
    <w:p w14:paraId="69DCC859" w14:textId="34DD88DF" w:rsidR="004763DA" w:rsidRDefault="004763DA" w:rsidP="004763DA">
      <w:proofErr w:type="spellStart"/>
      <w:r>
        <w:t>Main</w:t>
      </w:r>
      <w:proofErr w:type="spellEnd"/>
      <w:r>
        <w:t xml:space="preserve"> (productie) </w:t>
      </w:r>
      <w:r>
        <w:sym w:font="Wingdings" w:char="F0E0"/>
      </w:r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deployable</w:t>
      </w:r>
      <w:proofErr w:type="spellEnd"/>
    </w:p>
    <w:p w14:paraId="5FBF80A0" w14:textId="3D9F7CE2" w:rsidR="004763DA" w:rsidRDefault="004763DA" w:rsidP="004763DA">
      <w:proofErr w:type="spellStart"/>
      <w:r>
        <w:t>Develop</w:t>
      </w:r>
      <w:proofErr w:type="spellEnd"/>
      <w:r>
        <w:t xml:space="preserve"> (ontwikkel) </w:t>
      </w:r>
      <w:r>
        <w:sym w:font="Wingdings" w:char="F0E0"/>
      </w:r>
      <w:r>
        <w:t xml:space="preserve"> aanpassen programma’s via hier</w:t>
      </w:r>
    </w:p>
    <w:p w14:paraId="0FB5DF1D" w14:textId="0B1A7775" w:rsidR="004763DA" w:rsidRDefault="004763DA" w:rsidP="004763DA">
      <w:r>
        <w:t xml:space="preserve">Release (QA) </w:t>
      </w:r>
      <w:r>
        <w:sym w:font="Wingdings" w:char="F0E0"/>
      </w:r>
      <w:r>
        <w:t xml:space="preserve"> tussen fase voor van ontwikkeling naar productie te gaan</w:t>
      </w:r>
    </w:p>
    <w:p w14:paraId="7D86A1DC" w14:textId="678AE7DB" w:rsidR="004763DA" w:rsidRDefault="004763DA" w:rsidP="004763DA">
      <w:r w:rsidRPr="004763DA">
        <w:t xml:space="preserve">Lokale branches </w:t>
      </w:r>
      <w:r>
        <w:sym w:font="Wingdings" w:char="F0E0"/>
      </w:r>
      <w:r w:rsidRPr="004763DA">
        <w:t xml:space="preserve"> feature branches om aanpassingen lok</w:t>
      </w:r>
      <w:r>
        <w:t>aal te maken en te testen</w:t>
      </w:r>
    </w:p>
    <w:p w14:paraId="72371ADD" w14:textId="4495A700" w:rsidR="004763DA" w:rsidRDefault="004763DA" w:rsidP="004763DA">
      <w:proofErr w:type="spellStart"/>
      <w:r w:rsidRPr="004763DA">
        <w:t>Hotfix</w:t>
      </w:r>
      <w:proofErr w:type="spellEnd"/>
      <w:r w:rsidRPr="004763DA">
        <w:t xml:space="preserve"> </w:t>
      </w:r>
      <w:proofErr w:type="spellStart"/>
      <w:r w:rsidRPr="004763DA">
        <w:t>branch</w:t>
      </w:r>
      <w:proofErr w:type="spellEnd"/>
      <w:r w:rsidRPr="004763DA">
        <w:t xml:space="preserve"> (nood) </w:t>
      </w:r>
      <w:r>
        <w:sym w:font="Wingdings" w:char="F0E0"/>
      </w:r>
      <w:r w:rsidRPr="004763DA">
        <w:t xml:space="preserve"> probleem productie op</w:t>
      </w:r>
      <w:r>
        <w:t xml:space="preserve"> </w:t>
      </w:r>
      <w:proofErr w:type="spellStart"/>
      <w:r>
        <w:t>hotfix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zetten en van daaruit rechtstreeks naar productie </w:t>
      </w:r>
      <w:proofErr w:type="spellStart"/>
      <w:r>
        <w:t>mergen</w:t>
      </w:r>
      <w:proofErr w:type="spellEnd"/>
    </w:p>
    <w:p w14:paraId="14AFFE66" w14:textId="5F8D2A5A" w:rsidR="004763DA" w:rsidRDefault="004763DA" w:rsidP="004763DA">
      <w:pPr>
        <w:pStyle w:val="Kop1"/>
      </w:pPr>
      <w:r>
        <w:t>Dia 5 – DBB configuratie</w:t>
      </w:r>
    </w:p>
    <w:p w14:paraId="330F868A" w14:textId="44DAD0E1" w:rsidR="004763DA" w:rsidRDefault="004763DA" w:rsidP="004763DA">
      <w:r>
        <w:t xml:space="preserve">Link naar </w:t>
      </w:r>
      <w:proofErr w:type="spellStart"/>
      <w:r>
        <w:t>dbb-zappbuild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sample scripts en configuratie bestanden zijn daar te vinden</w:t>
      </w:r>
    </w:p>
    <w:p w14:paraId="31750AFB" w14:textId="71AC3D5E" w:rsidR="004763DA" w:rsidRDefault="004763DA" w:rsidP="004763DA">
      <w:pPr>
        <w:pStyle w:val="Kop1"/>
      </w:pPr>
      <w:r>
        <w:t>Dia 6 – DBB configuratie</w:t>
      </w:r>
    </w:p>
    <w:p w14:paraId="4ED1494E" w14:textId="668736D3" w:rsidR="004763DA" w:rsidRDefault="004763DA" w:rsidP="004763DA">
      <w:proofErr w:type="spellStart"/>
      <w:r>
        <w:t>Build-conf</w:t>
      </w:r>
      <w:proofErr w:type="spellEnd"/>
      <w:r>
        <w:t xml:space="preserve"> bestanden:</w:t>
      </w:r>
    </w:p>
    <w:p w14:paraId="335AB7B6" w14:textId="4C1C92BC" w:rsidR="004763DA" w:rsidRDefault="004763DA" w:rsidP="004763DA">
      <w:pPr>
        <w:pStyle w:val="Lijstalinea"/>
        <w:numPr>
          <w:ilvl w:val="0"/>
          <w:numId w:val="4"/>
        </w:numPr>
      </w:pPr>
      <w:proofErr w:type="spellStart"/>
      <w:r>
        <w:t>Cobol.properties</w:t>
      </w:r>
      <w:proofErr w:type="spellEnd"/>
    </w:p>
    <w:p w14:paraId="5AB0C262" w14:textId="532DCA81" w:rsidR="004763DA" w:rsidRDefault="004763DA" w:rsidP="004763DA">
      <w:pPr>
        <w:pStyle w:val="Lijstalinea"/>
        <w:numPr>
          <w:ilvl w:val="0"/>
          <w:numId w:val="4"/>
        </w:numPr>
      </w:pPr>
      <w:proofErr w:type="spellStart"/>
      <w:r>
        <w:t>Build.properties</w:t>
      </w:r>
      <w:proofErr w:type="spellEnd"/>
    </w:p>
    <w:p w14:paraId="11E1629F" w14:textId="083EA576" w:rsidR="004763DA" w:rsidRDefault="004763DA" w:rsidP="004763DA">
      <w:pPr>
        <w:pStyle w:val="Lijstalinea"/>
        <w:numPr>
          <w:ilvl w:val="0"/>
          <w:numId w:val="4"/>
        </w:numPr>
      </w:pPr>
      <w:proofErr w:type="spellStart"/>
      <w:r>
        <w:t>Datasets.properties</w:t>
      </w:r>
      <w:proofErr w:type="spellEnd"/>
    </w:p>
    <w:p w14:paraId="4E1D0CB5" w14:textId="77777777" w:rsidR="004763DA" w:rsidRDefault="004763DA" w:rsidP="004763DA"/>
    <w:p w14:paraId="15AC32F9" w14:textId="77E2C80D" w:rsidR="004763DA" w:rsidRDefault="004763DA" w:rsidP="004763DA">
      <w:pPr>
        <w:pStyle w:val="Kop1"/>
      </w:pPr>
      <w:r>
        <w:lastRenderedPageBreak/>
        <w:t>Dia 7 – DBB configuratie</w:t>
      </w:r>
    </w:p>
    <w:p w14:paraId="259670DB" w14:textId="6211274C" w:rsidR="004763DA" w:rsidRDefault="004763DA" w:rsidP="004763DA">
      <w:r>
        <w:t>Application-</w:t>
      </w:r>
      <w:proofErr w:type="spellStart"/>
      <w:r>
        <w:t>conf</w:t>
      </w:r>
      <w:proofErr w:type="spellEnd"/>
      <w:r>
        <w:t xml:space="preserve"> bestanden:</w:t>
      </w:r>
    </w:p>
    <w:p w14:paraId="5161B13D" w14:textId="66244318" w:rsidR="004763DA" w:rsidRDefault="004763DA" w:rsidP="004763DA">
      <w:pPr>
        <w:pStyle w:val="Lijstalinea"/>
        <w:numPr>
          <w:ilvl w:val="0"/>
          <w:numId w:val="5"/>
        </w:numPr>
      </w:pPr>
      <w:proofErr w:type="spellStart"/>
      <w:r>
        <w:t>File.properties</w:t>
      </w:r>
      <w:proofErr w:type="spellEnd"/>
    </w:p>
    <w:p w14:paraId="5B2FF3F2" w14:textId="5D26E887" w:rsidR="004763DA" w:rsidRDefault="004763DA" w:rsidP="004763DA">
      <w:pPr>
        <w:pStyle w:val="Lijstalinea"/>
        <w:numPr>
          <w:ilvl w:val="0"/>
          <w:numId w:val="5"/>
        </w:numPr>
      </w:pPr>
      <w:proofErr w:type="spellStart"/>
      <w:r>
        <w:t>Application.properties</w:t>
      </w:r>
      <w:proofErr w:type="spellEnd"/>
    </w:p>
    <w:p w14:paraId="58464A80" w14:textId="3A40D3D7" w:rsidR="004763DA" w:rsidRDefault="004763DA" w:rsidP="004763DA">
      <w:pPr>
        <w:pStyle w:val="Lijstalinea"/>
        <w:numPr>
          <w:ilvl w:val="0"/>
          <w:numId w:val="5"/>
        </w:numPr>
      </w:pPr>
      <w:proofErr w:type="spellStart"/>
      <w:r>
        <w:t>Cobol.properties</w:t>
      </w:r>
      <w:proofErr w:type="spellEnd"/>
    </w:p>
    <w:p w14:paraId="6D0810E5" w14:textId="128A6AE0" w:rsidR="004763DA" w:rsidRDefault="004763DA" w:rsidP="004763DA">
      <w:pPr>
        <w:pStyle w:val="Lijstalinea"/>
        <w:numPr>
          <w:ilvl w:val="0"/>
          <w:numId w:val="5"/>
        </w:numPr>
      </w:pPr>
      <w:r>
        <w:t>.</w:t>
      </w:r>
      <w:proofErr w:type="spellStart"/>
      <w:r>
        <w:t>gitattributes</w:t>
      </w:r>
      <w:proofErr w:type="spellEnd"/>
    </w:p>
    <w:p w14:paraId="218668AD" w14:textId="7335B604" w:rsidR="004763DA" w:rsidRDefault="004763DA" w:rsidP="004763DA">
      <w:pPr>
        <w:pStyle w:val="Kop1"/>
      </w:pPr>
      <w:r>
        <w:t>Dia 8 – DBB configuratie</w:t>
      </w:r>
    </w:p>
    <w:p w14:paraId="2EF2C2F9" w14:textId="1B1B0F74" w:rsidR="004763DA" w:rsidRDefault="004763DA" w:rsidP="004763DA">
      <w:r>
        <w:t>Language scripts (</w:t>
      </w:r>
      <w:proofErr w:type="spellStart"/>
      <w:r>
        <w:t>groovy</w:t>
      </w:r>
      <w:proofErr w:type="spellEnd"/>
      <w:r>
        <w:t>)</w:t>
      </w:r>
    </w:p>
    <w:p w14:paraId="632DDCC7" w14:textId="4F18AE71" w:rsidR="004763DA" w:rsidRDefault="004763DA" w:rsidP="004763DA">
      <w:pPr>
        <w:pStyle w:val="Lijstalinea"/>
        <w:numPr>
          <w:ilvl w:val="0"/>
          <w:numId w:val="6"/>
        </w:numPr>
      </w:pPr>
      <w:proofErr w:type="spellStart"/>
      <w:r>
        <w:t>Cobol.groovy</w:t>
      </w:r>
      <w:proofErr w:type="spellEnd"/>
      <w:r>
        <w:t xml:space="preserve"> </w:t>
      </w:r>
      <w:r>
        <w:sym w:font="Wingdings" w:char="F0E0"/>
      </w:r>
      <w:r>
        <w:t xml:space="preserve"> voor </w:t>
      </w:r>
      <w:proofErr w:type="spellStart"/>
      <w:r>
        <w:t>cobol</w:t>
      </w:r>
      <w:proofErr w:type="spellEnd"/>
      <w:r>
        <w:t xml:space="preserve"> compileren/binden</w:t>
      </w:r>
    </w:p>
    <w:p w14:paraId="5C6117E1" w14:textId="61D0E411" w:rsidR="004763DA" w:rsidRDefault="004763DA" w:rsidP="004763DA">
      <w:pPr>
        <w:pStyle w:val="Lijstalinea"/>
        <w:numPr>
          <w:ilvl w:val="0"/>
          <w:numId w:val="6"/>
        </w:numPr>
      </w:pPr>
      <w:proofErr w:type="spellStart"/>
      <w:r>
        <w:t>Coolgen.groovy</w:t>
      </w:r>
      <w:proofErr w:type="spellEnd"/>
      <w:r>
        <w:t xml:space="preserve"> </w:t>
      </w:r>
      <w:r>
        <w:sym w:font="Wingdings" w:char="F0E0"/>
      </w:r>
      <w:r>
        <w:t xml:space="preserve"> voor opsplitsen </w:t>
      </w:r>
      <w:proofErr w:type="spellStart"/>
      <w:r>
        <w:t>Coolgen</w:t>
      </w:r>
      <w:proofErr w:type="spellEnd"/>
      <w:r>
        <w:t xml:space="preserve"> code </w:t>
      </w:r>
    </w:p>
    <w:p w14:paraId="61A9B6C1" w14:textId="429B49F4" w:rsidR="004763DA" w:rsidRDefault="004763DA" w:rsidP="004763DA">
      <w:pPr>
        <w:pStyle w:val="Kop1"/>
      </w:pPr>
      <w:r>
        <w:t>Dia 9 – DBB configuratie</w:t>
      </w:r>
    </w:p>
    <w:p w14:paraId="5AE34A74" w14:textId="0D844EDB" w:rsidR="004763DA" w:rsidRDefault="004763DA" w:rsidP="004763DA">
      <w:proofErr w:type="spellStart"/>
      <w:r>
        <w:t>Utility</w:t>
      </w:r>
      <w:proofErr w:type="spellEnd"/>
      <w:r>
        <w:t xml:space="preserve"> scripts (</w:t>
      </w:r>
      <w:proofErr w:type="spellStart"/>
      <w:r>
        <w:t>groovy</w:t>
      </w:r>
      <w:proofErr w:type="spellEnd"/>
      <w:r>
        <w:t>)</w:t>
      </w:r>
    </w:p>
    <w:p w14:paraId="3C19D3EC" w14:textId="7550BE32" w:rsidR="004763DA" w:rsidRDefault="00E8547A" w:rsidP="00E8547A">
      <w:pPr>
        <w:pStyle w:val="Lijstalinea"/>
        <w:numPr>
          <w:ilvl w:val="0"/>
          <w:numId w:val="7"/>
        </w:numPr>
      </w:pPr>
      <w:proofErr w:type="spellStart"/>
      <w:r>
        <w:t>Bindutilities.groovy</w:t>
      </w:r>
      <w:proofErr w:type="spellEnd"/>
    </w:p>
    <w:p w14:paraId="0FF22125" w14:textId="4D427799" w:rsidR="00E8547A" w:rsidRDefault="00E8547A" w:rsidP="00E8547A">
      <w:pPr>
        <w:pStyle w:val="Lijstalinea"/>
        <w:numPr>
          <w:ilvl w:val="0"/>
          <w:numId w:val="7"/>
        </w:numPr>
      </w:pPr>
      <w:proofErr w:type="spellStart"/>
      <w:r>
        <w:t>Buildutilities.groovy</w:t>
      </w:r>
      <w:proofErr w:type="spellEnd"/>
    </w:p>
    <w:p w14:paraId="5E7C8423" w14:textId="11D6EBA3" w:rsidR="00E8547A" w:rsidRDefault="00E8547A" w:rsidP="00E8547A">
      <w:pPr>
        <w:pStyle w:val="Kop1"/>
      </w:pPr>
      <w:r>
        <w:t>Dia 10 – DBB configuratie</w:t>
      </w:r>
    </w:p>
    <w:p w14:paraId="3CDDA785" w14:textId="15A989D1" w:rsidR="00E8547A" w:rsidRDefault="00E8547A" w:rsidP="00E8547A">
      <w:r>
        <w:t xml:space="preserve">Shell scripts </w:t>
      </w:r>
    </w:p>
    <w:p w14:paraId="663C2189" w14:textId="05961E3C" w:rsidR="00E8547A" w:rsidRDefault="00E8547A" w:rsidP="00E8547A">
      <w:pPr>
        <w:pStyle w:val="Lijstalinea"/>
        <w:numPr>
          <w:ilvl w:val="0"/>
          <w:numId w:val="8"/>
        </w:numPr>
      </w:pPr>
      <w:r>
        <w:t>AzRocketGit-init.sh</w:t>
      </w:r>
    </w:p>
    <w:p w14:paraId="5499D9D9" w14:textId="65BEEBDA" w:rsidR="00E8547A" w:rsidRDefault="00E8547A" w:rsidP="00E8547A">
      <w:pPr>
        <w:pStyle w:val="Lijstalinea"/>
        <w:numPr>
          <w:ilvl w:val="0"/>
          <w:numId w:val="8"/>
        </w:numPr>
      </w:pPr>
      <w:r>
        <w:t>AzDBB-build.sh</w:t>
      </w:r>
    </w:p>
    <w:p w14:paraId="01CB5EDC" w14:textId="7389E99F" w:rsidR="00E8547A" w:rsidRDefault="00E8547A" w:rsidP="00E8547A">
      <w:pPr>
        <w:pStyle w:val="Kop1"/>
      </w:pPr>
      <w:r>
        <w:t>Dia 11 – Pipeline software &amp; strategie</w:t>
      </w:r>
    </w:p>
    <w:p w14:paraId="542AE2A7" w14:textId="686AFCC2" w:rsidR="00E8547A" w:rsidRDefault="00E8547A" w:rsidP="00E8547A">
      <w:pPr>
        <w:rPr>
          <w:lang w:val="en-US"/>
        </w:rPr>
      </w:pPr>
      <w:r w:rsidRPr="00E8547A">
        <w:rPr>
          <w:lang w:val="en-US"/>
        </w:rPr>
        <w:t xml:space="preserve">Software </w:t>
      </w:r>
      <w:r>
        <w:sym w:font="Wingdings" w:char="F0E0"/>
      </w:r>
      <w:r w:rsidRPr="00E8547A">
        <w:rPr>
          <w:lang w:val="en-US"/>
        </w:rPr>
        <w:t xml:space="preserve"> Azure DevOps (Repos &amp; Pipelines) + IBM DBB (s</w:t>
      </w:r>
      <w:r>
        <w:rPr>
          <w:lang w:val="en-US"/>
        </w:rPr>
        <w:t>hell- &amp; groovy scripts)</w:t>
      </w:r>
    </w:p>
    <w:p w14:paraId="7401465A" w14:textId="11825FD6" w:rsidR="00E8547A" w:rsidRDefault="00E8547A" w:rsidP="00E8547A">
      <w:pPr>
        <w:pStyle w:val="Kop1"/>
        <w:rPr>
          <w:lang w:val="en-US"/>
        </w:rPr>
      </w:pPr>
      <w:r>
        <w:rPr>
          <w:lang w:val="en-US"/>
        </w:rPr>
        <w:t xml:space="preserve">Dia 12 – Pipeline software &amp; </w:t>
      </w:r>
      <w:proofErr w:type="spellStart"/>
      <w:r>
        <w:rPr>
          <w:lang w:val="en-US"/>
        </w:rPr>
        <w:t>strategie</w:t>
      </w:r>
      <w:proofErr w:type="spellEnd"/>
    </w:p>
    <w:p w14:paraId="5DA23E29" w14:textId="4305434F" w:rsidR="00E8547A" w:rsidRPr="00E8547A" w:rsidRDefault="00E8547A" w:rsidP="00E8547A">
      <w:pPr>
        <w:rPr>
          <w:lang w:val="en-US"/>
        </w:rPr>
      </w:pPr>
      <w:r>
        <w:rPr>
          <w:lang w:val="en-US"/>
        </w:rPr>
        <w:t xml:space="preserve">Pipeline </w:t>
      </w:r>
      <w:proofErr w:type="spellStart"/>
      <w:r>
        <w:rPr>
          <w:lang w:val="en-US"/>
        </w:rPr>
        <w:t>opbouw</w:t>
      </w:r>
      <w:proofErr w:type="spellEnd"/>
      <w:r>
        <w:rPr>
          <w:lang w:val="en-US"/>
        </w:rPr>
        <w:t xml:space="preserve"> </w:t>
      </w:r>
      <w:r w:rsidRPr="00E8547A">
        <w:rPr>
          <w:lang w:val="en-US"/>
        </w:rPr>
        <w:sym w:font="Wingdings" w:char="F0E0"/>
      </w:r>
      <w:r>
        <w:rPr>
          <w:lang w:val="en-US"/>
        </w:rPr>
        <w:t xml:space="preserve"> tasks (clone &amp; build) + agent +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conn + variables + triggers</w:t>
      </w:r>
    </w:p>
    <w:p w14:paraId="3690D565" w14:textId="60D337DA" w:rsidR="00E8547A" w:rsidRDefault="00E8547A" w:rsidP="00E8547A">
      <w:pPr>
        <w:pStyle w:val="Kop1"/>
        <w:rPr>
          <w:lang w:val="en-US"/>
        </w:rPr>
      </w:pPr>
      <w:r>
        <w:rPr>
          <w:lang w:val="en-US"/>
        </w:rPr>
        <w:t xml:space="preserve">Dia 13 – Pipeline software &amp; </w:t>
      </w:r>
      <w:proofErr w:type="spellStart"/>
      <w:r>
        <w:rPr>
          <w:lang w:val="en-US"/>
        </w:rPr>
        <w:t>strategie</w:t>
      </w:r>
      <w:proofErr w:type="spellEnd"/>
      <w:r>
        <w:rPr>
          <w:lang w:val="en-US"/>
        </w:rPr>
        <w:t xml:space="preserve"> </w:t>
      </w:r>
    </w:p>
    <w:p w14:paraId="2CA43B89" w14:textId="5D0C04FE" w:rsidR="00E8547A" w:rsidRDefault="00E8547A" w:rsidP="00E8547A">
      <w:pPr>
        <w:rPr>
          <w:lang w:val="en-US"/>
        </w:rPr>
      </w:pPr>
      <w:r>
        <w:rPr>
          <w:lang w:val="en-US"/>
        </w:rPr>
        <w:t xml:space="preserve">2 tasks </w:t>
      </w:r>
    </w:p>
    <w:p w14:paraId="799D376E" w14:textId="13DC640A" w:rsidR="00E8547A" w:rsidRDefault="00E8547A" w:rsidP="00E8547A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>Clone task</w:t>
      </w:r>
    </w:p>
    <w:p w14:paraId="679A9A0C" w14:textId="33DE006E" w:rsidR="00E8547A" w:rsidRDefault="00E8547A" w:rsidP="00E8547A">
      <w:pPr>
        <w:pStyle w:val="Lijstalinea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Opmaken</w:t>
      </w:r>
      <w:proofErr w:type="spellEnd"/>
      <w:r>
        <w:rPr>
          <w:lang w:val="en-US"/>
        </w:rPr>
        <w:t xml:space="preserve"> build </w:t>
      </w:r>
      <w:proofErr w:type="spellStart"/>
      <w:r>
        <w:rPr>
          <w:lang w:val="en-US"/>
        </w:rPr>
        <w:t>omgeving</w:t>
      </w:r>
      <w:proofErr w:type="spellEnd"/>
    </w:p>
    <w:p w14:paraId="6B66D1AE" w14:textId="291615DC" w:rsidR="00E8547A" w:rsidRDefault="00E8547A" w:rsidP="00E8547A">
      <w:pPr>
        <w:pStyle w:val="Lijstalinea"/>
        <w:numPr>
          <w:ilvl w:val="1"/>
          <w:numId w:val="9"/>
        </w:numPr>
        <w:rPr>
          <w:lang w:val="en-US"/>
        </w:rPr>
      </w:pPr>
      <w:r>
        <w:rPr>
          <w:lang w:val="en-US"/>
        </w:rPr>
        <w:t>Clone repo</w:t>
      </w:r>
    </w:p>
    <w:p w14:paraId="73345FA7" w14:textId="0DC616FA" w:rsidR="00E8547A" w:rsidRDefault="00E8547A" w:rsidP="00E8547A">
      <w:pPr>
        <w:pStyle w:val="Lijstalinea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Build task</w:t>
      </w:r>
    </w:p>
    <w:p w14:paraId="02B51421" w14:textId="1171049F" w:rsidR="00E8547A" w:rsidRDefault="00E8547A" w:rsidP="00E8547A">
      <w:pPr>
        <w:pStyle w:val="Lijstalinea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groovy build script</w:t>
      </w:r>
    </w:p>
    <w:p w14:paraId="0B4D978B" w14:textId="0843B74E" w:rsidR="00E8547A" w:rsidRPr="00620562" w:rsidRDefault="00E8547A" w:rsidP="00E8547A">
      <w:pPr>
        <w:pStyle w:val="Lijstaline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Cleanup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uitvoering</w:t>
      </w:r>
      <w:proofErr w:type="spellEnd"/>
    </w:p>
    <w:p w14:paraId="75F4FEDA" w14:textId="7E461629" w:rsidR="00E8547A" w:rsidRDefault="00E8547A" w:rsidP="00E8547A">
      <w:pPr>
        <w:pStyle w:val="Kop1"/>
        <w:rPr>
          <w:lang w:val="en-US"/>
        </w:rPr>
      </w:pPr>
      <w:r>
        <w:rPr>
          <w:lang w:val="en-US"/>
        </w:rPr>
        <w:t xml:space="preserve">Dia 14 – Pipeline software &amp; </w:t>
      </w:r>
      <w:proofErr w:type="spellStart"/>
      <w:r>
        <w:rPr>
          <w:lang w:val="en-US"/>
        </w:rPr>
        <w:t>strategie</w:t>
      </w:r>
      <w:proofErr w:type="spellEnd"/>
    </w:p>
    <w:p w14:paraId="21D9B499" w14:textId="4DC4D17C" w:rsidR="00E8547A" w:rsidRDefault="00E8547A" w:rsidP="00E8547A">
      <w:proofErr w:type="spellStart"/>
      <w:r w:rsidRPr="00E8547A">
        <w:t>Ssh</w:t>
      </w:r>
      <w:proofErr w:type="spellEnd"/>
      <w:r w:rsidRPr="00E8547A">
        <w:t xml:space="preserve"> </w:t>
      </w:r>
      <w:proofErr w:type="spellStart"/>
      <w:r w:rsidRPr="00E8547A">
        <w:t>connective</w:t>
      </w:r>
      <w:proofErr w:type="spellEnd"/>
      <w:r w:rsidRPr="00E8547A">
        <w:t xml:space="preserve"> </w:t>
      </w:r>
      <w:r w:rsidRPr="00E8547A">
        <w:rPr>
          <w:lang w:val="en-US"/>
        </w:rPr>
        <w:sym w:font="Wingdings" w:char="F0E0"/>
      </w:r>
      <w:r w:rsidRPr="00E8547A">
        <w:t xml:space="preserve"> toegang tot mainframe (via</w:t>
      </w:r>
      <w:r>
        <w:t xml:space="preserve"> functionele user normaal) </w:t>
      </w:r>
      <w:r>
        <w:sym w:font="Wingdings" w:char="F0E0"/>
      </w:r>
      <w:r>
        <w:t xml:space="preserve"> Personal Acces Token (PAT) </w:t>
      </w:r>
      <w:r>
        <w:sym w:font="Wingdings" w:char="F0E0"/>
      </w:r>
      <w:r>
        <w:t xml:space="preserve"> .</w:t>
      </w:r>
      <w:proofErr w:type="spellStart"/>
      <w:r>
        <w:t>gitconfig</w:t>
      </w:r>
      <w:proofErr w:type="spellEnd"/>
      <w:r>
        <w:t xml:space="preserve"> &amp; .profile</w:t>
      </w:r>
    </w:p>
    <w:p w14:paraId="6E97700E" w14:textId="77777777" w:rsidR="00E8547A" w:rsidRDefault="00E8547A" w:rsidP="00E8547A"/>
    <w:p w14:paraId="5CE17015" w14:textId="52F5EAAA" w:rsidR="00E8547A" w:rsidRDefault="00E8547A" w:rsidP="00E8547A">
      <w:pPr>
        <w:pStyle w:val="Kop1"/>
      </w:pPr>
      <w:r>
        <w:lastRenderedPageBreak/>
        <w:t>Dia 15 – Pipeline software &amp; strategie</w:t>
      </w:r>
    </w:p>
    <w:p w14:paraId="6A3CC4F5" w14:textId="04D09DA0" w:rsidR="00E8547A" w:rsidRDefault="00E8547A" w:rsidP="00E8547A">
      <w:r>
        <w:t>Variables</w:t>
      </w:r>
    </w:p>
    <w:p w14:paraId="654F6A6B" w14:textId="4722715D" w:rsidR="00E8547A" w:rsidRDefault="00E8547A" w:rsidP="00E8547A">
      <w:pPr>
        <w:pStyle w:val="Lijstalinea"/>
        <w:numPr>
          <w:ilvl w:val="0"/>
          <w:numId w:val="10"/>
        </w:numPr>
      </w:pPr>
      <w:r>
        <w:t>Pipeline variables</w:t>
      </w:r>
    </w:p>
    <w:p w14:paraId="02EB9849" w14:textId="77E69CB7" w:rsidR="00E8547A" w:rsidRDefault="00E8547A" w:rsidP="00E8547A">
      <w:pPr>
        <w:pStyle w:val="Lijstalinea"/>
        <w:numPr>
          <w:ilvl w:val="1"/>
          <w:numId w:val="10"/>
        </w:numPr>
        <w:rPr>
          <w:lang w:val="fr-FR"/>
        </w:rPr>
      </w:pPr>
      <w:proofErr w:type="spellStart"/>
      <w:r w:rsidRPr="00E8547A">
        <w:rPr>
          <w:lang w:val="fr-FR"/>
        </w:rPr>
        <w:t>MyApp</w:t>
      </w:r>
      <w:proofErr w:type="spellEnd"/>
      <w:r w:rsidRPr="00E8547A">
        <w:rPr>
          <w:lang w:val="fr-FR"/>
        </w:rPr>
        <w:t xml:space="preserve"> </w:t>
      </w:r>
      <w:r>
        <w:sym w:font="Wingdings" w:char="F0E0"/>
      </w:r>
      <w:r w:rsidRPr="00E8547A">
        <w:rPr>
          <w:lang w:val="fr-FR"/>
        </w:rPr>
        <w:t xml:space="preserve"> </w:t>
      </w:r>
      <w:proofErr w:type="spellStart"/>
      <w:r w:rsidRPr="00E8547A">
        <w:rPr>
          <w:lang w:val="fr-FR"/>
        </w:rPr>
        <w:t>map</w:t>
      </w:r>
      <w:proofErr w:type="spellEnd"/>
      <w:r w:rsidRPr="00E8547A">
        <w:rPr>
          <w:lang w:val="fr-FR"/>
        </w:rPr>
        <w:t xml:space="preserve"> </w:t>
      </w:r>
      <w:proofErr w:type="spellStart"/>
      <w:r w:rsidRPr="00E8547A">
        <w:rPr>
          <w:lang w:val="fr-FR"/>
        </w:rPr>
        <w:t>waarin</w:t>
      </w:r>
      <w:proofErr w:type="spellEnd"/>
      <w:r w:rsidRPr="00E8547A">
        <w:rPr>
          <w:lang w:val="fr-FR"/>
        </w:rPr>
        <w:t xml:space="preserve"> source code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staat</w:t>
      </w:r>
      <w:proofErr w:type="spellEnd"/>
    </w:p>
    <w:p w14:paraId="426B3FB3" w14:textId="05AD31C4" w:rsidR="00E8547A" w:rsidRDefault="00E8547A" w:rsidP="00E8547A">
      <w:pPr>
        <w:pStyle w:val="Lijstalinea"/>
        <w:numPr>
          <w:ilvl w:val="1"/>
          <w:numId w:val="10"/>
        </w:numPr>
      </w:pPr>
      <w:proofErr w:type="spellStart"/>
      <w:r w:rsidRPr="00E8547A">
        <w:t>MyRepo</w:t>
      </w:r>
      <w:proofErr w:type="spellEnd"/>
      <w:r w:rsidRPr="00E8547A">
        <w:t xml:space="preserve"> </w:t>
      </w:r>
      <w:r w:rsidRPr="00E8547A">
        <w:rPr>
          <w:lang w:val="fr-FR"/>
        </w:rPr>
        <w:sym w:font="Wingdings" w:char="F0E0"/>
      </w:r>
      <w:r w:rsidRPr="00E8547A">
        <w:t xml:space="preserve"> verwijzing naar </w:t>
      </w:r>
      <w:proofErr w:type="spellStart"/>
      <w:r w:rsidRPr="00E8547A">
        <w:t>repository</w:t>
      </w:r>
      <w:proofErr w:type="spellEnd"/>
      <w:r w:rsidRPr="00E8547A">
        <w:t xml:space="preserve"> (l</w:t>
      </w:r>
      <w:r>
        <w:t>ink)</w:t>
      </w:r>
    </w:p>
    <w:p w14:paraId="1BAB0C36" w14:textId="4137178B" w:rsidR="00E8547A" w:rsidRDefault="00E8547A" w:rsidP="00E8547A">
      <w:pPr>
        <w:pStyle w:val="Lijstalinea"/>
        <w:numPr>
          <w:ilvl w:val="1"/>
          <w:numId w:val="10"/>
        </w:numPr>
      </w:pPr>
      <w:proofErr w:type="spellStart"/>
      <w:r>
        <w:t>MyWorkDir</w:t>
      </w:r>
      <w:proofErr w:type="spellEnd"/>
      <w:r>
        <w:t xml:space="preserve"> </w:t>
      </w:r>
      <w:r>
        <w:sym w:font="Wingdings" w:char="F0E0"/>
      </w:r>
      <w:r>
        <w:t xml:space="preserve"> locatie </w:t>
      </w:r>
      <w:proofErr w:type="spellStart"/>
      <w:r>
        <w:t>waardat</w:t>
      </w:r>
      <w:proofErr w:type="spellEnd"/>
      <w:r>
        <w:t xml:space="preserve"> de </w:t>
      </w:r>
      <w:proofErr w:type="spellStart"/>
      <w:r>
        <w:t>working</w:t>
      </w:r>
      <w:proofErr w:type="spellEnd"/>
      <w:r>
        <w:t xml:space="preserve"> directory van de pipeline komt (</w:t>
      </w:r>
      <w:proofErr w:type="spellStart"/>
      <w:r>
        <w:t>workspace</w:t>
      </w:r>
      <w:proofErr w:type="spellEnd"/>
      <w:r>
        <w:t>)</w:t>
      </w:r>
    </w:p>
    <w:p w14:paraId="7E6EC508" w14:textId="7C57174B" w:rsidR="00E8547A" w:rsidRDefault="00E8547A" w:rsidP="00E8547A">
      <w:pPr>
        <w:pStyle w:val="Lijstalinea"/>
        <w:numPr>
          <w:ilvl w:val="0"/>
          <w:numId w:val="10"/>
        </w:numPr>
      </w:pPr>
      <w:r>
        <w:t>Standaard variables</w:t>
      </w:r>
      <w:r>
        <w:tab/>
      </w:r>
      <w:r>
        <w:sym w:font="Wingdings" w:char="F0E0"/>
      </w:r>
      <w:r>
        <w:t xml:space="preserve"> worden allemaal gebruikt in de </w:t>
      </w:r>
      <w:r w:rsidR="009710DA">
        <w:t>pipeline variables voor automatisatie</w:t>
      </w:r>
    </w:p>
    <w:p w14:paraId="77FF5D9F" w14:textId="4F83643B" w:rsidR="00E8547A" w:rsidRDefault="00E8547A" w:rsidP="00E8547A">
      <w:pPr>
        <w:pStyle w:val="Lijstalinea"/>
        <w:numPr>
          <w:ilvl w:val="1"/>
          <w:numId w:val="10"/>
        </w:numPr>
      </w:pPr>
      <w:proofErr w:type="spellStart"/>
      <w:r>
        <w:t>Build.Repository.Uri</w:t>
      </w:r>
      <w:proofErr w:type="spellEnd"/>
    </w:p>
    <w:p w14:paraId="3613B667" w14:textId="4839103A" w:rsidR="00E8547A" w:rsidRDefault="00E8547A" w:rsidP="00E8547A">
      <w:pPr>
        <w:pStyle w:val="Lijstalinea"/>
        <w:numPr>
          <w:ilvl w:val="1"/>
          <w:numId w:val="10"/>
        </w:numPr>
      </w:pPr>
      <w:proofErr w:type="spellStart"/>
      <w:r>
        <w:t>System.teamProject</w:t>
      </w:r>
      <w:proofErr w:type="spellEnd"/>
    </w:p>
    <w:p w14:paraId="1EBB6388" w14:textId="4FE5214B" w:rsidR="009710DA" w:rsidRDefault="00E8547A" w:rsidP="009710DA">
      <w:pPr>
        <w:pStyle w:val="Lijstalinea"/>
        <w:numPr>
          <w:ilvl w:val="1"/>
          <w:numId w:val="10"/>
        </w:numPr>
      </w:pPr>
      <w:proofErr w:type="spellStart"/>
      <w:r>
        <w:t>Build.buildid</w:t>
      </w:r>
      <w:proofErr w:type="spellEnd"/>
    </w:p>
    <w:p w14:paraId="1630D852" w14:textId="174DA6C6" w:rsidR="009710DA" w:rsidRDefault="009710DA" w:rsidP="009710DA">
      <w:pPr>
        <w:pStyle w:val="Kop1"/>
      </w:pPr>
      <w:r>
        <w:t>Dia 16 – Compileren &amp; binden</w:t>
      </w:r>
    </w:p>
    <w:p w14:paraId="41FD25F5" w14:textId="73914260" w:rsidR="009710DA" w:rsidRDefault="009710DA" w:rsidP="009710DA">
      <w:pPr>
        <w:rPr>
          <w:lang w:val="en-US"/>
        </w:rPr>
      </w:pPr>
      <w:proofErr w:type="spellStart"/>
      <w:r w:rsidRPr="009710DA">
        <w:rPr>
          <w:lang w:val="en-US"/>
        </w:rPr>
        <w:t>Compileren</w:t>
      </w:r>
      <w:proofErr w:type="spellEnd"/>
      <w:r w:rsidRPr="009710DA">
        <w:rPr>
          <w:lang w:val="en-US"/>
        </w:rPr>
        <w:t xml:space="preserve"> </w:t>
      </w:r>
      <w:r>
        <w:sym w:font="Wingdings" w:char="F0E0"/>
      </w:r>
      <w:r w:rsidRPr="009710DA">
        <w:rPr>
          <w:lang w:val="en-US"/>
        </w:rPr>
        <w:t xml:space="preserve"> </w:t>
      </w:r>
      <w:proofErr w:type="spellStart"/>
      <w:r w:rsidRPr="009710DA">
        <w:rPr>
          <w:lang w:val="en-US"/>
        </w:rPr>
        <w:t>build.groovy</w:t>
      </w:r>
      <w:proofErr w:type="spellEnd"/>
      <w:r w:rsidRPr="009710DA">
        <w:rPr>
          <w:lang w:val="en-US"/>
        </w:rPr>
        <w:t xml:space="preserve"> &amp; </w:t>
      </w:r>
      <w:proofErr w:type="spellStart"/>
      <w:r w:rsidRPr="009710DA">
        <w:rPr>
          <w:lang w:val="en-US"/>
        </w:rPr>
        <w:t>Cobol.gro</w:t>
      </w:r>
      <w:r>
        <w:rPr>
          <w:lang w:val="en-US"/>
        </w:rPr>
        <w:t>ovy</w:t>
      </w:r>
      <w:proofErr w:type="spellEnd"/>
    </w:p>
    <w:p w14:paraId="3CE060FF" w14:textId="0CBF18E2" w:rsidR="009710DA" w:rsidRDefault="009710DA" w:rsidP="009710DA">
      <w:pPr>
        <w:rPr>
          <w:lang w:val="en-US"/>
        </w:rPr>
      </w:pPr>
      <w:proofErr w:type="spellStart"/>
      <w:r>
        <w:rPr>
          <w:lang w:val="en-US"/>
        </w:rPr>
        <w:t>Build.groovy</w:t>
      </w:r>
      <w:proofErr w:type="spellEnd"/>
    </w:p>
    <w:p w14:paraId="66608163" w14:textId="02281FA0" w:rsidR="009710DA" w:rsidRDefault="009710DA" w:rsidP="009710DA">
      <w:pPr>
        <w:pStyle w:val="Lijstaline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buildList</w:t>
      </w:r>
      <w:proofErr w:type="spellEnd"/>
      <w:r>
        <w:rPr>
          <w:lang w:val="en-US"/>
        </w:rPr>
        <w:t xml:space="preserve"> (changed files)</w:t>
      </w:r>
    </w:p>
    <w:p w14:paraId="597FA184" w14:textId="7757E4AD" w:rsidR="009710DA" w:rsidRDefault="009710DA" w:rsidP="009710DA">
      <w:pPr>
        <w:pStyle w:val="Lijstaline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buildOrder</w:t>
      </w:r>
      <w:proofErr w:type="spellEnd"/>
    </w:p>
    <w:p w14:paraId="72C54C49" w14:textId="009AD386" w:rsidR="009710DA" w:rsidRDefault="009710DA" w:rsidP="009710DA">
      <w:pPr>
        <w:pStyle w:val="Lijstaline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buildProperties</w:t>
      </w:r>
      <w:proofErr w:type="spellEnd"/>
    </w:p>
    <w:p w14:paraId="09E7ED5A" w14:textId="0738A4DB" w:rsidR="009710DA" w:rsidRDefault="009710DA" w:rsidP="009710DA">
      <w:pPr>
        <w:rPr>
          <w:lang w:val="en-US"/>
        </w:rPr>
      </w:pPr>
      <w:proofErr w:type="spellStart"/>
      <w:r>
        <w:rPr>
          <w:lang w:val="en-US"/>
        </w:rPr>
        <w:t>Cobol.groovy</w:t>
      </w:r>
      <w:proofErr w:type="spellEnd"/>
    </w:p>
    <w:p w14:paraId="16C24A59" w14:textId="44C43932" w:rsidR="009710DA" w:rsidRDefault="009710DA" w:rsidP="009710DA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buildList</w:t>
      </w:r>
      <w:proofErr w:type="spellEnd"/>
    </w:p>
    <w:p w14:paraId="5805E3C9" w14:textId="7A54BFF0" w:rsidR="009710DA" w:rsidRDefault="009710DA" w:rsidP="009710DA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LogicalFile</w:t>
      </w:r>
      <w:proofErr w:type="spellEnd"/>
    </w:p>
    <w:p w14:paraId="5FD75798" w14:textId="763143E2" w:rsidR="009710DA" w:rsidRDefault="009710DA" w:rsidP="009710DA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Compileropties</w:t>
      </w:r>
      <w:proofErr w:type="spellEnd"/>
    </w:p>
    <w:p w14:paraId="198813E1" w14:textId="36A7EF97" w:rsidR="009710DA" w:rsidRDefault="009710DA" w:rsidP="009710DA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Syslib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concatenatie</w:t>
      </w:r>
      <w:proofErr w:type="spellEnd"/>
    </w:p>
    <w:p w14:paraId="709A0129" w14:textId="4F36D984" w:rsidR="009710DA" w:rsidRDefault="009710DA" w:rsidP="009710DA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Extra DD (SYSUEXIT, SYSDEFSD, …)</w:t>
      </w:r>
    </w:p>
    <w:p w14:paraId="44A3A7E4" w14:textId="45424ACA" w:rsidR="009710DA" w:rsidRDefault="009710DA" w:rsidP="009710DA">
      <w:pPr>
        <w:pStyle w:val="Kop1"/>
        <w:rPr>
          <w:lang w:val="en-US"/>
        </w:rPr>
      </w:pPr>
      <w:r>
        <w:rPr>
          <w:lang w:val="en-US"/>
        </w:rPr>
        <w:t xml:space="preserve">Dia 17 – </w:t>
      </w:r>
      <w:proofErr w:type="spellStart"/>
      <w:r>
        <w:rPr>
          <w:lang w:val="en-US"/>
        </w:rPr>
        <w:t>Compileren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binden</w:t>
      </w:r>
      <w:proofErr w:type="spellEnd"/>
    </w:p>
    <w:p w14:paraId="3E054BE4" w14:textId="664F71D7" w:rsidR="009710DA" w:rsidRDefault="009710DA" w:rsidP="009710DA">
      <w:r w:rsidRPr="009710DA">
        <w:t xml:space="preserve">Binden </w:t>
      </w:r>
      <w:r w:rsidRPr="009710DA">
        <w:rPr>
          <w:lang w:val="en-US"/>
        </w:rPr>
        <w:sym w:font="Wingdings" w:char="F0E0"/>
      </w:r>
      <w:r w:rsidRPr="009710DA">
        <w:t xml:space="preserve"> </w:t>
      </w:r>
      <w:proofErr w:type="spellStart"/>
      <w:r w:rsidRPr="009710DA">
        <w:t>build.groovy</w:t>
      </w:r>
      <w:proofErr w:type="spellEnd"/>
      <w:r w:rsidRPr="009710DA">
        <w:t xml:space="preserve"> &amp; </w:t>
      </w:r>
      <w:proofErr w:type="spellStart"/>
      <w:r w:rsidRPr="009710DA">
        <w:t>Cobol.g</w:t>
      </w:r>
      <w:r>
        <w:t>roovy</w:t>
      </w:r>
      <w:proofErr w:type="spellEnd"/>
    </w:p>
    <w:p w14:paraId="121FDE8A" w14:textId="77777777" w:rsidR="009710DA" w:rsidRDefault="009710DA" w:rsidP="009710DA">
      <w:pPr>
        <w:rPr>
          <w:lang w:val="en-US"/>
        </w:rPr>
      </w:pPr>
      <w:proofErr w:type="spellStart"/>
      <w:r>
        <w:rPr>
          <w:lang w:val="en-US"/>
        </w:rPr>
        <w:t>Build.groovy</w:t>
      </w:r>
      <w:proofErr w:type="spellEnd"/>
    </w:p>
    <w:p w14:paraId="7697E7ED" w14:textId="5BFE4B78" w:rsidR="009710DA" w:rsidRDefault="009710DA" w:rsidP="009710DA">
      <w:pPr>
        <w:pStyle w:val="Lijstalinea"/>
        <w:numPr>
          <w:ilvl w:val="0"/>
          <w:numId w:val="13"/>
        </w:numPr>
      </w:pPr>
      <w:r>
        <w:t>Net zoals eerder!!!!</w:t>
      </w:r>
    </w:p>
    <w:p w14:paraId="7B5CF696" w14:textId="522AB28B" w:rsidR="009710DA" w:rsidRDefault="009710DA" w:rsidP="009710DA">
      <w:proofErr w:type="spellStart"/>
      <w:r>
        <w:t>Cobol.groovy</w:t>
      </w:r>
      <w:proofErr w:type="spellEnd"/>
    </w:p>
    <w:p w14:paraId="4F1955E5" w14:textId="6BFE052C" w:rsidR="009710DA" w:rsidRDefault="009710DA" w:rsidP="009710DA">
      <w:pPr>
        <w:pStyle w:val="Lijstalinea"/>
        <w:numPr>
          <w:ilvl w:val="0"/>
          <w:numId w:val="13"/>
        </w:numPr>
      </w:pPr>
      <w:r>
        <w:t xml:space="preserve">Net zoals eerder </w:t>
      </w:r>
    </w:p>
    <w:p w14:paraId="68CE34C1" w14:textId="7B6713C0" w:rsidR="009710DA" w:rsidRDefault="009710DA" w:rsidP="009710DA">
      <w:pPr>
        <w:pStyle w:val="Lijstalinea"/>
        <w:numPr>
          <w:ilvl w:val="0"/>
          <w:numId w:val="13"/>
        </w:numPr>
      </w:pPr>
      <w:r>
        <w:t>+ bindopties in plaats van compileropties</w:t>
      </w:r>
    </w:p>
    <w:p w14:paraId="5307670D" w14:textId="79C95584" w:rsidR="009710DA" w:rsidRDefault="009710DA" w:rsidP="009710DA">
      <w:pPr>
        <w:pStyle w:val="Lijstalinea"/>
        <w:numPr>
          <w:ilvl w:val="0"/>
          <w:numId w:val="13"/>
        </w:numPr>
      </w:pPr>
      <w:r>
        <w:t xml:space="preserve">+ </w:t>
      </w:r>
      <w:proofErr w:type="spellStart"/>
      <w:r>
        <w:t>include</w:t>
      </w:r>
      <w:proofErr w:type="spellEnd"/>
      <w:r>
        <w:t xml:space="preserve"> statements (imports-bestand)</w:t>
      </w:r>
    </w:p>
    <w:p w14:paraId="38CF3BC5" w14:textId="77777777" w:rsidR="00620562" w:rsidRDefault="00620562" w:rsidP="009710DA">
      <w:pPr>
        <w:pStyle w:val="Kop1"/>
      </w:pPr>
    </w:p>
    <w:p w14:paraId="61B13F85" w14:textId="77777777" w:rsidR="00620562" w:rsidRDefault="00620562" w:rsidP="009710DA">
      <w:pPr>
        <w:pStyle w:val="Kop1"/>
      </w:pPr>
    </w:p>
    <w:p w14:paraId="68698BD9" w14:textId="77777777" w:rsidR="00620562" w:rsidRDefault="00620562" w:rsidP="009710DA">
      <w:pPr>
        <w:pStyle w:val="Kop1"/>
      </w:pPr>
    </w:p>
    <w:p w14:paraId="1E3F6F11" w14:textId="67DEC647" w:rsidR="009710DA" w:rsidRDefault="009710DA" w:rsidP="009710DA">
      <w:pPr>
        <w:pStyle w:val="Kop1"/>
      </w:pPr>
      <w:r>
        <w:t xml:space="preserve">Dia 18 – </w:t>
      </w:r>
      <w:proofErr w:type="spellStart"/>
      <w:r>
        <w:t>Coolgen</w:t>
      </w:r>
      <w:proofErr w:type="spellEnd"/>
      <w:r>
        <w:t xml:space="preserve"> code opsplitsen</w:t>
      </w:r>
    </w:p>
    <w:p w14:paraId="04CE91FD" w14:textId="3E64D837" w:rsidR="009710DA" w:rsidRDefault="009710DA" w:rsidP="009710DA">
      <w:proofErr w:type="spellStart"/>
      <w:r>
        <w:t>Groovy</w:t>
      </w:r>
      <w:proofErr w:type="spellEnd"/>
      <w:r>
        <w:t xml:space="preserve"> scripts </w:t>
      </w:r>
    </w:p>
    <w:p w14:paraId="2B24A5A1" w14:textId="72FE3E3C" w:rsidR="009710DA" w:rsidRDefault="009710DA" w:rsidP="009710DA">
      <w:pPr>
        <w:pStyle w:val="Lijstalinea"/>
        <w:numPr>
          <w:ilvl w:val="0"/>
          <w:numId w:val="14"/>
        </w:numPr>
      </w:pPr>
      <w:proofErr w:type="spellStart"/>
      <w:r>
        <w:t>Build.groovy</w:t>
      </w:r>
      <w:proofErr w:type="spellEnd"/>
    </w:p>
    <w:p w14:paraId="74AA0B2D" w14:textId="4CF5248C" w:rsidR="009710DA" w:rsidRDefault="009710DA" w:rsidP="009710DA">
      <w:pPr>
        <w:pStyle w:val="Lijstalinea"/>
        <w:numPr>
          <w:ilvl w:val="0"/>
          <w:numId w:val="14"/>
        </w:numPr>
      </w:pPr>
      <w:proofErr w:type="spellStart"/>
      <w:r>
        <w:t>Coolgen.groovy</w:t>
      </w:r>
      <w:proofErr w:type="spellEnd"/>
    </w:p>
    <w:p w14:paraId="40BD43C7" w14:textId="1E12A9AA" w:rsidR="009710DA" w:rsidRDefault="009710DA" w:rsidP="009710DA">
      <w:r>
        <w:t xml:space="preserve">Shell scripts </w:t>
      </w:r>
      <w:r>
        <w:sym w:font="Wingdings" w:char="F0E0"/>
      </w:r>
      <w:r>
        <w:t xml:space="preserve"> Hetzelfde als bij een normale </w:t>
      </w:r>
      <w:proofErr w:type="spellStart"/>
      <w:r>
        <w:t>compile</w:t>
      </w:r>
      <w:proofErr w:type="spellEnd"/>
      <w:r>
        <w:t>/bind</w:t>
      </w:r>
    </w:p>
    <w:p w14:paraId="1C7E1FF0" w14:textId="76FCE04D" w:rsidR="009710DA" w:rsidRDefault="009710DA" w:rsidP="009710DA">
      <w:r>
        <w:t xml:space="preserve">Input </w:t>
      </w:r>
      <w:r>
        <w:sym w:font="Wingdings" w:char="F0E0"/>
      </w:r>
      <w:r>
        <w:t xml:space="preserve"> /coolgen/*.cg bestand</w:t>
      </w:r>
    </w:p>
    <w:p w14:paraId="56A1C3DE" w14:textId="0C16AA22" w:rsidR="009710DA" w:rsidRDefault="009710DA" w:rsidP="009710DA">
      <w:pPr>
        <w:rPr>
          <w:lang w:val="fr-FR"/>
        </w:rPr>
      </w:pPr>
      <w:r w:rsidRPr="009710DA">
        <w:rPr>
          <w:lang w:val="fr-FR"/>
        </w:rPr>
        <w:t xml:space="preserve">Output </w:t>
      </w:r>
      <w:r>
        <w:sym w:font="Wingdings" w:char="F0E0"/>
      </w:r>
      <w:r w:rsidRPr="009710DA">
        <w:rPr>
          <w:lang w:val="fr-FR"/>
        </w:rPr>
        <w:t xml:space="preserve"> cobol code en p</w:t>
      </w:r>
      <w:r>
        <w:rPr>
          <w:lang w:val="fr-FR"/>
        </w:rPr>
        <w:t xml:space="preserve">seudo code </w:t>
      </w:r>
      <w:proofErr w:type="spellStart"/>
      <w:r>
        <w:rPr>
          <w:lang w:val="fr-FR"/>
        </w:rPr>
        <w:t>apart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coolgen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> :</w:t>
      </w:r>
    </w:p>
    <w:p w14:paraId="680CEE69" w14:textId="3BE295E6" w:rsidR="009710DA" w:rsidRDefault="009710DA" w:rsidP="009710DA">
      <w:pPr>
        <w:rPr>
          <w:lang w:val="fr-FR"/>
        </w:rPr>
      </w:pPr>
      <w:r>
        <w:rPr>
          <w:lang w:val="fr-FR"/>
        </w:rPr>
        <w:t>/</w:t>
      </w:r>
      <w:proofErr w:type="spellStart"/>
      <w:r>
        <w:rPr>
          <w:lang w:val="fr-FR"/>
        </w:rPr>
        <w:t>coolgen</w:t>
      </w:r>
      <w:proofErr w:type="spellEnd"/>
      <w:r>
        <w:rPr>
          <w:lang w:val="fr-FR"/>
        </w:rPr>
        <w:t>/*.</w:t>
      </w:r>
      <w:proofErr w:type="spellStart"/>
      <w:r>
        <w:rPr>
          <w:lang w:val="fr-FR"/>
        </w:rPr>
        <w:t>cbl</w:t>
      </w:r>
      <w:proofErr w:type="spellEnd"/>
      <w:r>
        <w:rPr>
          <w:lang w:val="fr-FR"/>
        </w:rPr>
        <w:t xml:space="preserve">      &amp;     /</w:t>
      </w:r>
      <w:proofErr w:type="spellStart"/>
      <w:r>
        <w:rPr>
          <w:lang w:val="fr-FR"/>
        </w:rPr>
        <w:t>coolgen</w:t>
      </w:r>
      <w:proofErr w:type="spellEnd"/>
      <w:r>
        <w:rPr>
          <w:lang w:val="fr-FR"/>
        </w:rPr>
        <w:t>/*.</w:t>
      </w:r>
      <w:proofErr w:type="spellStart"/>
      <w:r>
        <w:rPr>
          <w:lang w:val="fr-FR"/>
        </w:rPr>
        <w:t>ief</w:t>
      </w:r>
      <w:proofErr w:type="spellEnd"/>
    </w:p>
    <w:p w14:paraId="37149487" w14:textId="60977A55" w:rsidR="009710DA" w:rsidRDefault="009710DA" w:rsidP="009710DA">
      <w:pPr>
        <w:pStyle w:val="Kop1"/>
      </w:pPr>
      <w:r w:rsidRPr="009710DA">
        <w:t xml:space="preserve">Dia 19 – Demo’s (demo splitsen </w:t>
      </w:r>
      <w:proofErr w:type="spellStart"/>
      <w:r w:rsidRPr="009710DA">
        <w:t>Coolgen</w:t>
      </w:r>
      <w:proofErr w:type="spellEnd"/>
      <w:r>
        <w:t xml:space="preserve"> code)</w:t>
      </w:r>
    </w:p>
    <w:p w14:paraId="73E9334B" w14:textId="504B059D" w:rsidR="009710DA" w:rsidRDefault="00984248" w:rsidP="009710DA">
      <w:r>
        <w:t xml:space="preserve">Er kunnen meerdere </w:t>
      </w:r>
      <w:proofErr w:type="spellStart"/>
      <w:r>
        <w:t>Coolgen</w:t>
      </w:r>
      <w:proofErr w:type="spellEnd"/>
      <w:r>
        <w:t xml:space="preserve"> programma’s tegelijk gesplitst worden</w:t>
      </w:r>
    </w:p>
    <w:p w14:paraId="06F807A5" w14:textId="68DE4FFF" w:rsidR="00984248" w:rsidRDefault="00984248" w:rsidP="009710DA">
      <w:proofErr w:type="spellStart"/>
      <w:r>
        <w:t>Coolgen</w:t>
      </w:r>
      <w:proofErr w:type="spellEnd"/>
      <w:r>
        <w:t xml:space="preserve"> wordt gesplitst in pseudo code (IEF) en Cobol code (CBL)</w:t>
      </w:r>
    </w:p>
    <w:p w14:paraId="7D463ECF" w14:textId="07519526" w:rsidR="00984248" w:rsidRDefault="00BD17D5" w:rsidP="00BD17D5">
      <w:pPr>
        <w:pStyle w:val="Lijstalinea"/>
        <w:numPr>
          <w:ilvl w:val="0"/>
          <w:numId w:val="13"/>
        </w:numPr>
      </w:pPr>
      <w:r>
        <w:t xml:space="preserve">Via dezelfde pipeline als normale </w:t>
      </w:r>
      <w:proofErr w:type="spellStart"/>
      <w:r>
        <w:t>compile</w:t>
      </w:r>
      <w:proofErr w:type="spellEnd"/>
      <w:r>
        <w:t>/bind</w:t>
      </w:r>
    </w:p>
    <w:p w14:paraId="4FC2361D" w14:textId="6B65DB44" w:rsidR="00BD17D5" w:rsidRDefault="00BD17D5" w:rsidP="00BD17D5">
      <w:pPr>
        <w:pStyle w:val="Lijstalinea"/>
        <w:numPr>
          <w:ilvl w:val="0"/>
          <w:numId w:val="13"/>
        </w:numPr>
      </w:pPr>
      <w:r>
        <w:t xml:space="preserve">Na aanmaken van de output wordt automatisch een push gedaan. </w:t>
      </w:r>
    </w:p>
    <w:p w14:paraId="3982ADBF" w14:textId="3FFD9F3E" w:rsidR="00BD17D5" w:rsidRDefault="00BD17D5" w:rsidP="00BD17D5">
      <w:pPr>
        <w:pStyle w:val="Lijstalinea"/>
        <w:numPr>
          <w:ilvl w:val="0"/>
          <w:numId w:val="13"/>
        </w:numPr>
      </w:pPr>
      <w:r>
        <w:t xml:space="preserve">De pseudo code wordt gevonden met behulp van </w:t>
      </w:r>
      <w:proofErr w:type="spellStart"/>
      <w:r>
        <w:t>regex</w:t>
      </w:r>
      <w:proofErr w:type="spellEnd"/>
      <w:r>
        <w:t xml:space="preserve"> (+-&gt;)</w:t>
      </w:r>
    </w:p>
    <w:p w14:paraId="53B0CB9F" w14:textId="6607956F" w:rsidR="00620562" w:rsidRDefault="00620562" w:rsidP="00620562">
      <w:pPr>
        <w:pStyle w:val="Lijstalinea"/>
        <w:numPr>
          <w:ilvl w:val="0"/>
          <w:numId w:val="13"/>
        </w:numPr>
      </w:pPr>
      <w:r>
        <w:t xml:space="preserve">Er kan zowel </w:t>
      </w:r>
      <w:proofErr w:type="spellStart"/>
      <w:r>
        <w:t>Coolgen</w:t>
      </w:r>
      <w:proofErr w:type="spellEnd"/>
      <w:r>
        <w:t xml:space="preserve"> programma’s opgesplitst worden als Cobol programma’s gecompileerd worden in dezelfde </w:t>
      </w:r>
      <w:proofErr w:type="spellStart"/>
      <w:r>
        <w:t>commit</w:t>
      </w:r>
      <w:proofErr w:type="spellEnd"/>
      <w:r>
        <w:t>.</w:t>
      </w:r>
    </w:p>
    <w:p w14:paraId="3011D17F" w14:textId="11A8C0AA" w:rsidR="00620562" w:rsidRDefault="00620562" w:rsidP="00620562">
      <w:pPr>
        <w:pStyle w:val="Kop1"/>
      </w:pPr>
      <w:r w:rsidRPr="00620562">
        <w:t xml:space="preserve">Dia 20 – Demo’s (demo volledige </w:t>
      </w:r>
      <w:proofErr w:type="spellStart"/>
      <w:r w:rsidRPr="00620562">
        <w:t>compile</w:t>
      </w:r>
      <w:proofErr w:type="spellEnd"/>
      <w:r w:rsidRPr="00620562">
        <w:t>/bind)</w:t>
      </w:r>
    </w:p>
    <w:p w14:paraId="5989FE4F" w14:textId="056480CE" w:rsidR="00620562" w:rsidRDefault="00620562" w:rsidP="00620562">
      <w:pPr>
        <w:pStyle w:val="Lijstalinea"/>
        <w:numPr>
          <w:ilvl w:val="0"/>
          <w:numId w:val="13"/>
        </w:numPr>
      </w:pPr>
      <w:r>
        <w:t>Meerdere programma’s tegelijk</w:t>
      </w:r>
    </w:p>
    <w:p w14:paraId="6440F26D" w14:textId="4B0ADC20" w:rsidR="00620562" w:rsidRDefault="00620562" w:rsidP="00620562">
      <w:pPr>
        <w:pStyle w:val="Lijstalinea"/>
        <w:numPr>
          <w:ilvl w:val="0"/>
          <w:numId w:val="13"/>
        </w:numPr>
      </w:pPr>
      <w:r>
        <w:t xml:space="preserve">Verschillende load </w:t>
      </w:r>
      <w:proofErr w:type="spellStart"/>
      <w:r>
        <w:t>libraries</w:t>
      </w:r>
      <w:proofErr w:type="spellEnd"/>
      <w:r>
        <w:t xml:space="preserve"> (hangt af van meta data)</w:t>
      </w:r>
    </w:p>
    <w:p w14:paraId="20CAACFE" w14:textId="152098DD" w:rsidR="00620562" w:rsidRDefault="00620562" w:rsidP="00620562">
      <w:pPr>
        <w:pStyle w:val="Lijstalinea"/>
        <w:numPr>
          <w:ilvl w:val="0"/>
          <w:numId w:val="13"/>
        </w:numPr>
      </w:pPr>
      <w:r>
        <w:t xml:space="preserve">In de AM volgorde (sub, </w:t>
      </w:r>
      <w:proofErr w:type="spellStart"/>
      <w:r>
        <w:t>fsub</w:t>
      </w:r>
      <w:proofErr w:type="spellEnd"/>
      <w:r>
        <w:t xml:space="preserve">, </w:t>
      </w:r>
      <w:proofErr w:type="spellStart"/>
      <w:r>
        <w:t>main</w:t>
      </w:r>
      <w:proofErr w:type="spellEnd"/>
      <w:r>
        <w:t>)</w:t>
      </w:r>
    </w:p>
    <w:p w14:paraId="56E66C89" w14:textId="3E2FF413" w:rsidR="00620562" w:rsidRDefault="00620562" w:rsidP="00620562">
      <w:pPr>
        <w:pStyle w:val="Lijstalinea"/>
        <w:numPr>
          <w:ilvl w:val="0"/>
          <w:numId w:val="13"/>
        </w:numPr>
      </w:pPr>
      <w:r>
        <w:t>De juiste subsystemen worden toegevoegd</w:t>
      </w:r>
    </w:p>
    <w:p w14:paraId="0A6FB012" w14:textId="2B4C96F0" w:rsidR="00620562" w:rsidRDefault="00620562" w:rsidP="00620562">
      <w:pPr>
        <w:pStyle w:val="Lijstalinea"/>
        <w:numPr>
          <w:ilvl w:val="0"/>
          <w:numId w:val="13"/>
        </w:numPr>
      </w:pPr>
      <w:r>
        <w:t>Meta data is belangrijk</w:t>
      </w:r>
    </w:p>
    <w:p w14:paraId="2A880111" w14:textId="1B124769" w:rsidR="00620562" w:rsidRDefault="00620562" w:rsidP="00620562">
      <w:pPr>
        <w:pStyle w:val="Lijstalinea"/>
        <w:numPr>
          <w:ilvl w:val="0"/>
          <w:numId w:val="13"/>
        </w:numPr>
      </w:pPr>
      <w:proofErr w:type="spellStart"/>
      <w:r>
        <w:t>logicalFile</w:t>
      </w:r>
      <w:proofErr w:type="spellEnd"/>
      <w:r>
        <w:t xml:space="preserve"> = opsomming van de meta data van een programma</w:t>
      </w:r>
    </w:p>
    <w:p w14:paraId="14AF9FC9" w14:textId="44CBE241" w:rsidR="00620562" w:rsidRDefault="00620562" w:rsidP="00620562">
      <w:pPr>
        <w:pStyle w:val="Lijstalinea"/>
        <w:numPr>
          <w:ilvl w:val="0"/>
          <w:numId w:val="13"/>
        </w:numPr>
      </w:pPr>
      <w:r>
        <w:t>automatisch package- en plan bind</w:t>
      </w:r>
    </w:p>
    <w:p w14:paraId="71F99FD9" w14:textId="4B3C81E6" w:rsidR="00620562" w:rsidRDefault="00620562" w:rsidP="00620562">
      <w:pPr>
        <w:pStyle w:val="Lijstalinea"/>
        <w:rPr>
          <w:b/>
          <w:bCs/>
        </w:rPr>
      </w:pPr>
      <w:r>
        <w:t xml:space="preserve">JCL voor de output van de voorbeeld programma’s te testen is: </w:t>
      </w:r>
      <w:r w:rsidRPr="00620562">
        <w:rPr>
          <w:b/>
          <w:bCs/>
        </w:rPr>
        <w:t>COBDB2</w:t>
      </w:r>
    </w:p>
    <w:p w14:paraId="00976D45" w14:textId="1A372B13" w:rsidR="00620562" w:rsidRDefault="00620562" w:rsidP="00620562">
      <w:pPr>
        <w:pStyle w:val="Kop1"/>
      </w:pPr>
      <w:r>
        <w:t xml:space="preserve">Dia 21 – Demo’s (demo alleen </w:t>
      </w:r>
      <w:proofErr w:type="spellStart"/>
      <w:r>
        <w:t>fsub</w:t>
      </w:r>
      <w:proofErr w:type="spellEnd"/>
      <w:r>
        <w:t xml:space="preserve"> en sub </w:t>
      </w:r>
      <w:proofErr w:type="spellStart"/>
      <w:r>
        <w:t>compile</w:t>
      </w:r>
      <w:proofErr w:type="spellEnd"/>
    </w:p>
    <w:p w14:paraId="78BB93FA" w14:textId="6FE5CC67" w:rsidR="00620562" w:rsidRDefault="00620562" w:rsidP="00620562">
      <w:pPr>
        <w:pStyle w:val="Lijstalinea"/>
        <w:numPr>
          <w:ilvl w:val="0"/>
          <w:numId w:val="13"/>
        </w:numPr>
      </w:pPr>
      <w:r>
        <w:t>Toon verschil tussen output van vorige keer en deze keer</w:t>
      </w:r>
    </w:p>
    <w:p w14:paraId="609DCB4E" w14:textId="6E376C6A" w:rsidR="00620562" w:rsidRDefault="00620562" w:rsidP="00620562">
      <w:pPr>
        <w:pStyle w:val="Lijstalinea"/>
        <w:numPr>
          <w:ilvl w:val="0"/>
          <w:numId w:val="13"/>
        </w:numPr>
      </w:pPr>
      <w:r>
        <w:t xml:space="preserve">De </w:t>
      </w:r>
      <w:proofErr w:type="spellStart"/>
      <w:r>
        <w:t>fsubs</w:t>
      </w:r>
      <w:proofErr w:type="spellEnd"/>
      <w:r>
        <w:t xml:space="preserve"> zijn mooi aangepast maar de sub niet</w:t>
      </w:r>
    </w:p>
    <w:p w14:paraId="4289AADF" w14:textId="2FF604D4" w:rsidR="00620562" w:rsidRDefault="00620562" w:rsidP="00620562">
      <w:pPr>
        <w:pStyle w:val="Lijstalinea"/>
        <w:numPr>
          <w:ilvl w:val="0"/>
          <w:numId w:val="13"/>
        </w:numPr>
      </w:pPr>
      <w:r>
        <w:t xml:space="preserve">Dit komt doordat de sub niet dynamisch wordt opgeroepen en de </w:t>
      </w:r>
      <w:proofErr w:type="spellStart"/>
      <w:r>
        <w:t>fsubs</w:t>
      </w:r>
      <w:proofErr w:type="spellEnd"/>
      <w:r>
        <w:t xml:space="preserve"> wel</w:t>
      </w:r>
    </w:p>
    <w:p w14:paraId="5C8FE8C7" w14:textId="32E63540" w:rsidR="00620562" w:rsidRPr="00620562" w:rsidRDefault="00620562" w:rsidP="00620562">
      <w:pPr>
        <w:pStyle w:val="Lijstalinea"/>
        <w:numPr>
          <w:ilvl w:val="0"/>
          <w:numId w:val="13"/>
        </w:numPr>
      </w:pPr>
      <w:proofErr w:type="spellStart"/>
      <w:r>
        <w:t>Fsubs</w:t>
      </w:r>
      <w:proofErr w:type="spellEnd"/>
      <w:r>
        <w:t xml:space="preserve"> worden aan de hand van een IMPORTS bestand ingeladen </w:t>
      </w:r>
      <w:r>
        <w:sym w:font="Wingdings" w:char="F0E0"/>
      </w:r>
      <w:r>
        <w:t xml:space="preserve"> SID0U0.PLX0.IDZ.PARMLIB(IMPORTS)</w:t>
      </w:r>
    </w:p>
    <w:p w14:paraId="3CD36242" w14:textId="77777777" w:rsidR="00620562" w:rsidRPr="00620562" w:rsidRDefault="00620562" w:rsidP="00620562"/>
    <w:sectPr w:rsidR="00620562" w:rsidRPr="00620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8FB"/>
    <w:multiLevelType w:val="hybridMultilevel"/>
    <w:tmpl w:val="4C48CC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0741"/>
    <w:multiLevelType w:val="hybridMultilevel"/>
    <w:tmpl w:val="D42AC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E0D"/>
    <w:multiLevelType w:val="hybridMultilevel"/>
    <w:tmpl w:val="07CA44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A4E81"/>
    <w:multiLevelType w:val="hybridMultilevel"/>
    <w:tmpl w:val="34F03CD0"/>
    <w:lvl w:ilvl="0" w:tplc="32D810F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2D08"/>
    <w:multiLevelType w:val="hybridMultilevel"/>
    <w:tmpl w:val="89364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45F64"/>
    <w:multiLevelType w:val="hybridMultilevel"/>
    <w:tmpl w:val="9AC279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19E0"/>
    <w:multiLevelType w:val="hybridMultilevel"/>
    <w:tmpl w:val="939437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49D2"/>
    <w:multiLevelType w:val="hybridMultilevel"/>
    <w:tmpl w:val="64D6EE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76A6E"/>
    <w:multiLevelType w:val="hybridMultilevel"/>
    <w:tmpl w:val="9A509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8512F"/>
    <w:multiLevelType w:val="hybridMultilevel"/>
    <w:tmpl w:val="5C661A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33FDF"/>
    <w:multiLevelType w:val="hybridMultilevel"/>
    <w:tmpl w:val="36E090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E1365"/>
    <w:multiLevelType w:val="hybridMultilevel"/>
    <w:tmpl w:val="56AC7B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B6E0F"/>
    <w:multiLevelType w:val="hybridMultilevel"/>
    <w:tmpl w:val="0F3CF4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607DD"/>
    <w:multiLevelType w:val="hybridMultilevel"/>
    <w:tmpl w:val="1E9461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341472">
    <w:abstractNumId w:val="4"/>
  </w:num>
  <w:num w:numId="2" w16cid:durableId="518155715">
    <w:abstractNumId w:val="2"/>
  </w:num>
  <w:num w:numId="3" w16cid:durableId="1818263400">
    <w:abstractNumId w:val="1"/>
  </w:num>
  <w:num w:numId="4" w16cid:durableId="1171985644">
    <w:abstractNumId w:val="10"/>
  </w:num>
  <w:num w:numId="5" w16cid:durableId="189343080">
    <w:abstractNumId w:val="9"/>
  </w:num>
  <w:num w:numId="6" w16cid:durableId="177472337">
    <w:abstractNumId w:val="11"/>
  </w:num>
  <w:num w:numId="7" w16cid:durableId="36007117">
    <w:abstractNumId w:val="7"/>
  </w:num>
  <w:num w:numId="8" w16cid:durableId="1597060263">
    <w:abstractNumId w:val="5"/>
  </w:num>
  <w:num w:numId="9" w16cid:durableId="725495728">
    <w:abstractNumId w:val="6"/>
  </w:num>
  <w:num w:numId="10" w16cid:durableId="2041663623">
    <w:abstractNumId w:val="0"/>
  </w:num>
  <w:num w:numId="11" w16cid:durableId="830367095">
    <w:abstractNumId w:val="12"/>
  </w:num>
  <w:num w:numId="12" w16cid:durableId="1093892229">
    <w:abstractNumId w:val="8"/>
  </w:num>
  <w:num w:numId="13" w16cid:durableId="1096097073">
    <w:abstractNumId w:val="3"/>
  </w:num>
  <w:num w:numId="14" w16cid:durableId="1532690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DA"/>
    <w:rsid w:val="00314196"/>
    <w:rsid w:val="004763DA"/>
    <w:rsid w:val="00620562"/>
    <w:rsid w:val="007212AC"/>
    <w:rsid w:val="009710DA"/>
    <w:rsid w:val="00984248"/>
    <w:rsid w:val="00A00AEF"/>
    <w:rsid w:val="00BD17D5"/>
    <w:rsid w:val="00E12692"/>
    <w:rsid w:val="00E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C319"/>
  <w15:chartTrackingRefBased/>
  <w15:docId w15:val="{5F024DA6-6FA5-4F67-8D28-F1896DC9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6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6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Vermeersch, Dylan</dc:creator>
  <cp:keywords/>
  <dc:description/>
  <cp:lastModifiedBy>Vermeersch, Dylan</cp:lastModifiedBy>
  <cp:revision>1</cp:revision>
  <dcterms:created xsi:type="dcterms:W3CDTF">2024-06-11T12:15:00Z</dcterms:created>
  <dcterms:modified xsi:type="dcterms:W3CDTF">2024-06-11T13:31:00Z</dcterms:modified>
</cp:coreProperties>
</file>