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A409CA" w14:textId="3B7831AA" w:rsidR="009D794D" w:rsidRPr="00EF47B4" w:rsidRDefault="00EF47B4" w:rsidP="00EF47B4">
      <w:pPr>
        <w:jc w:val="center"/>
        <w:rPr>
          <w:b/>
          <w:bCs/>
          <w:u w:val="single"/>
        </w:rPr>
      </w:pPr>
      <w:r w:rsidRPr="00EF47B4">
        <w:rPr>
          <w:b/>
          <w:bCs/>
          <w:u w:val="single"/>
        </w:rPr>
        <w:t>LAB 2 REPORT</w:t>
      </w:r>
    </w:p>
    <w:p w14:paraId="0D16264B" w14:textId="25C7D56D" w:rsidR="00EF47B4" w:rsidRPr="00EF47B4" w:rsidRDefault="00EF47B4" w:rsidP="00EF47B4">
      <w:pPr>
        <w:jc w:val="center"/>
        <w:rPr>
          <w:b/>
          <w:bCs/>
          <w:u w:val="single"/>
        </w:rPr>
      </w:pPr>
    </w:p>
    <w:p w14:paraId="17D11083" w14:textId="77777777" w:rsidR="00EF47B4" w:rsidRDefault="00EF47B4" w:rsidP="00EF47B4">
      <w:r w:rsidRPr="00EF47B4">
        <w:rPr>
          <w:b/>
          <w:bCs/>
          <w:u w:val="single"/>
        </w:rPr>
        <w:t>ADJACENCY LISTS:</w:t>
      </w:r>
      <w:r>
        <w:br/>
      </w:r>
    </w:p>
    <w:tbl>
      <w:tblPr>
        <w:tblStyle w:val="TableGrid"/>
        <w:tblW w:w="11582" w:type="dxa"/>
        <w:tblInd w:w="-1085" w:type="dxa"/>
        <w:tblLook w:val="04A0" w:firstRow="1" w:lastRow="0" w:firstColumn="1" w:lastColumn="0" w:noHBand="0" w:noVBand="1"/>
      </w:tblPr>
      <w:tblGrid>
        <w:gridCol w:w="2330"/>
        <w:gridCol w:w="1493"/>
        <w:gridCol w:w="1493"/>
        <w:gridCol w:w="1493"/>
        <w:gridCol w:w="1372"/>
        <w:gridCol w:w="1372"/>
        <w:gridCol w:w="2029"/>
      </w:tblGrid>
      <w:tr w:rsidR="00EF47B4" w:rsidRPr="00EF47B4" w14:paraId="5C81B02F" w14:textId="77777777" w:rsidTr="00EF47B4">
        <w:trPr>
          <w:trHeight w:val="780"/>
        </w:trPr>
        <w:tc>
          <w:tcPr>
            <w:tcW w:w="2330" w:type="dxa"/>
            <w:noWrap/>
            <w:hideMark/>
          </w:tcPr>
          <w:p w14:paraId="4A732CA2" w14:textId="77777777" w:rsidR="00EF47B4" w:rsidRPr="00EF47B4" w:rsidRDefault="00EF47B4" w:rsidP="00EF47B4">
            <w:r w:rsidRPr="00EF47B4">
              <w:t xml:space="preserve">Adjacency List </w:t>
            </w:r>
          </w:p>
        </w:tc>
        <w:tc>
          <w:tcPr>
            <w:tcW w:w="1493" w:type="dxa"/>
            <w:noWrap/>
            <w:hideMark/>
          </w:tcPr>
          <w:p w14:paraId="3F8421C9" w14:textId="77777777" w:rsidR="00EF47B4" w:rsidRPr="00EF47B4" w:rsidRDefault="00EF47B4" w:rsidP="00EF47B4">
            <w:r w:rsidRPr="00EF47B4">
              <w:t>DFS Iterative</w:t>
            </w:r>
          </w:p>
        </w:tc>
        <w:tc>
          <w:tcPr>
            <w:tcW w:w="1493" w:type="dxa"/>
            <w:noWrap/>
            <w:hideMark/>
          </w:tcPr>
          <w:p w14:paraId="4B10FB2E" w14:textId="77777777" w:rsidR="00EF47B4" w:rsidRPr="00EF47B4" w:rsidRDefault="00EF47B4" w:rsidP="00EF47B4">
            <w:r w:rsidRPr="00EF47B4">
              <w:t>DFS Recursive</w:t>
            </w:r>
          </w:p>
        </w:tc>
        <w:tc>
          <w:tcPr>
            <w:tcW w:w="1493" w:type="dxa"/>
            <w:noWrap/>
            <w:hideMark/>
          </w:tcPr>
          <w:p w14:paraId="6580E169" w14:textId="77777777" w:rsidR="00EF47B4" w:rsidRPr="00EF47B4" w:rsidRDefault="00EF47B4" w:rsidP="00EF47B4">
            <w:r w:rsidRPr="00EF47B4">
              <w:t>BFS Iterative</w:t>
            </w:r>
          </w:p>
        </w:tc>
        <w:tc>
          <w:tcPr>
            <w:tcW w:w="1372" w:type="dxa"/>
            <w:noWrap/>
            <w:hideMark/>
          </w:tcPr>
          <w:p w14:paraId="1C5460D9" w14:textId="77777777" w:rsidR="00EF47B4" w:rsidRPr="00EF47B4" w:rsidRDefault="00EF47B4" w:rsidP="00EF47B4">
            <w:r w:rsidRPr="00EF47B4">
              <w:t>BFS Recursive</w:t>
            </w:r>
          </w:p>
        </w:tc>
        <w:tc>
          <w:tcPr>
            <w:tcW w:w="1372" w:type="dxa"/>
            <w:noWrap/>
            <w:hideMark/>
          </w:tcPr>
          <w:p w14:paraId="6C14274B" w14:textId="77777777" w:rsidR="00EF47B4" w:rsidRPr="00EF47B4" w:rsidRDefault="00EF47B4" w:rsidP="00EF47B4">
            <w:r w:rsidRPr="00EF47B4">
              <w:t>Dijkstra</w:t>
            </w:r>
          </w:p>
        </w:tc>
        <w:tc>
          <w:tcPr>
            <w:tcW w:w="2029" w:type="dxa"/>
            <w:noWrap/>
            <w:hideMark/>
          </w:tcPr>
          <w:p w14:paraId="5C344681" w14:textId="77777777" w:rsidR="00EF47B4" w:rsidRPr="00EF47B4" w:rsidRDefault="00EF47B4" w:rsidP="00EF47B4">
            <w:r w:rsidRPr="00EF47B4">
              <w:t>A*</w:t>
            </w:r>
          </w:p>
        </w:tc>
      </w:tr>
      <w:tr w:rsidR="00EF47B4" w:rsidRPr="00EF47B4" w14:paraId="4519D7F8" w14:textId="77777777" w:rsidTr="00EF47B4">
        <w:trPr>
          <w:trHeight w:val="360"/>
        </w:trPr>
        <w:tc>
          <w:tcPr>
            <w:tcW w:w="2330" w:type="dxa"/>
            <w:noWrap/>
            <w:hideMark/>
          </w:tcPr>
          <w:p w14:paraId="7650D56F" w14:textId="77777777" w:rsidR="00EF47B4" w:rsidRPr="00EF47B4" w:rsidRDefault="00EF47B4" w:rsidP="00EF47B4">
            <w:r w:rsidRPr="00EF47B4">
              <w:t>Nodes in Path</w:t>
            </w:r>
          </w:p>
        </w:tc>
        <w:tc>
          <w:tcPr>
            <w:tcW w:w="1493" w:type="dxa"/>
            <w:noWrap/>
            <w:hideMark/>
          </w:tcPr>
          <w:p w14:paraId="161905C7" w14:textId="77777777" w:rsidR="00EF47B4" w:rsidRPr="00EF47B4" w:rsidRDefault="00EF47B4" w:rsidP="00EF47B4">
            <w:r w:rsidRPr="00EF47B4">
              <w:t>7.2456</w:t>
            </w:r>
          </w:p>
        </w:tc>
        <w:tc>
          <w:tcPr>
            <w:tcW w:w="1493" w:type="dxa"/>
            <w:noWrap/>
            <w:hideMark/>
          </w:tcPr>
          <w:p w14:paraId="58FF5FE9" w14:textId="77777777" w:rsidR="00EF47B4" w:rsidRPr="00EF47B4" w:rsidRDefault="00EF47B4" w:rsidP="00EF47B4">
            <w:r w:rsidRPr="00EF47B4">
              <w:t>7.2456</w:t>
            </w:r>
          </w:p>
        </w:tc>
        <w:tc>
          <w:tcPr>
            <w:tcW w:w="1493" w:type="dxa"/>
            <w:noWrap/>
            <w:hideMark/>
          </w:tcPr>
          <w:p w14:paraId="580F4576" w14:textId="77777777" w:rsidR="00EF47B4" w:rsidRPr="00EF47B4" w:rsidRDefault="00EF47B4" w:rsidP="00EF47B4">
            <w:r w:rsidRPr="00EF47B4">
              <w:t>6.453</w:t>
            </w:r>
          </w:p>
        </w:tc>
        <w:tc>
          <w:tcPr>
            <w:tcW w:w="1372" w:type="dxa"/>
            <w:noWrap/>
            <w:hideMark/>
          </w:tcPr>
          <w:p w14:paraId="5CE89536" w14:textId="77777777" w:rsidR="00EF47B4" w:rsidRPr="00EF47B4" w:rsidRDefault="00EF47B4" w:rsidP="00EF47B4">
            <w:r w:rsidRPr="00EF47B4">
              <w:t>6.453</w:t>
            </w:r>
          </w:p>
        </w:tc>
        <w:tc>
          <w:tcPr>
            <w:tcW w:w="1372" w:type="dxa"/>
            <w:noWrap/>
            <w:hideMark/>
          </w:tcPr>
          <w:p w14:paraId="61B10E2F" w14:textId="77777777" w:rsidR="00EF47B4" w:rsidRPr="00EF47B4" w:rsidRDefault="00EF47B4" w:rsidP="00EF47B4">
            <w:r w:rsidRPr="00EF47B4">
              <w:t>5.3245</w:t>
            </w:r>
          </w:p>
        </w:tc>
        <w:tc>
          <w:tcPr>
            <w:tcW w:w="2029" w:type="dxa"/>
            <w:noWrap/>
            <w:hideMark/>
          </w:tcPr>
          <w:p w14:paraId="607A0B8C" w14:textId="77777777" w:rsidR="00EF47B4" w:rsidRPr="00EF47B4" w:rsidRDefault="00EF47B4" w:rsidP="00EF47B4">
            <w:r w:rsidRPr="00EF47B4">
              <w:t>n/a</w:t>
            </w:r>
          </w:p>
        </w:tc>
      </w:tr>
      <w:tr w:rsidR="00EF47B4" w:rsidRPr="00EF47B4" w14:paraId="62FA01B8" w14:textId="77777777" w:rsidTr="00EF47B4">
        <w:trPr>
          <w:trHeight w:val="360"/>
        </w:trPr>
        <w:tc>
          <w:tcPr>
            <w:tcW w:w="2330" w:type="dxa"/>
            <w:noWrap/>
            <w:hideMark/>
          </w:tcPr>
          <w:p w14:paraId="0B7F2455" w14:textId="77777777" w:rsidR="00EF47B4" w:rsidRPr="00EF47B4" w:rsidRDefault="00EF47B4" w:rsidP="00EF47B4">
            <w:r w:rsidRPr="00EF47B4">
              <w:t>Nodes Explored</w:t>
            </w:r>
          </w:p>
        </w:tc>
        <w:tc>
          <w:tcPr>
            <w:tcW w:w="1493" w:type="dxa"/>
            <w:noWrap/>
            <w:hideMark/>
          </w:tcPr>
          <w:p w14:paraId="27A17F30" w14:textId="77777777" w:rsidR="00EF47B4" w:rsidRPr="00EF47B4" w:rsidRDefault="00EF47B4" w:rsidP="00EF47B4">
            <w:r w:rsidRPr="00EF47B4">
              <w:t>12.243</w:t>
            </w:r>
          </w:p>
        </w:tc>
        <w:tc>
          <w:tcPr>
            <w:tcW w:w="1493" w:type="dxa"/>
            <w:noWrap/>
            <w:hideMark/>
          </w:tcPr>
          <w:p w14:paraId="799911A7" w14:textId="77777777" w:rsidR="00EF47B4" w:rsidRPr="00EF47B4" w:rsidRDefault="00EF47B4" w:rsidP="00EF47B4">
            <w:r w:rsidRPr="00EF47B4">
              <w:t>12.243</w:t>
            </w:r>
          </w:p>
        </w:tc>
        <w:tc>
          <w:tcPr>
            <w:tcW w:w="1493" w:type="dxa"/>
            <w:noWrap/>
            <w:hideMark/>
          </w:tcPr>
          <w:p w14:paraId="00471CDF" w14:textId="77777777" w:rsidR="00EF47B4" w:rsidRPr="00EF47B4" w:rsidRDefault="00EF47B4" w:rsidP="00EF47B4">
            <w:r w:rsidRPr="00EF47B4">
              <w:t>17.3421</w:t>
            </w:r>
          </w:p>
        </w:tc>
        <w:tc>
          <w:tcPr>
            <w:tcW w:w="1372" w:type="dxa"/>
            <w:noWrap/>
            <w:hideMark/>
          </w:tcPr>
          <w:p w14:paraId="432B4B63" w14:textId="77777777" w:rsidR="00EF47B4" w:rsidRPr="00EF47B4" w:rsidRDefault="00EF47B4" w:rsidP="00EF47B4">
            <w:r w:rsidRPr="00EF47B4">
              <w:t>17.3421</w:t>
            </w:r>
          </w:p>
        </w:tc>
        <w:tc>
          <w:tcPr>
            <w:tcW w:w="1372" w:type="dxa"/>
            <w:noWrap/>
            <w:hideMark/>
          </w:tcPr>
          <w:p w14:paraId="6EF7ED87" w14:textId="77777777" w:rsidR="00EF47B4" w:rsidRPr="00EF47B4" w:rsidRDefault="00EF47B4" w:rsidP="00EF47B4">
            <w:r w:rsidRPr="00EF47B4">
              <w:t>12.33392</w:t>
            </w:r>
          </w:p>
        </w:tc>
        <w:tc>
          <w:tcPr>
            <w:tcW w:w="2029" w:type="dxa"/>
            <w:noWrap/>
            <w:hideMark/>
          </w:tcPr>
          <w:p w14:paraId="38605718" w14:textId="77777777" w:rsidR="00EF47B4" w:rsidRPr="00EF47B4" w:rsidRDefault="00EF47B4" w:rsidP="00EF47B4">
            <w:r w:rsidRPr="00EF47B4">
              <w:t>n/a</w:t>
            </w:r>
          </w:p>
        </w:tc>
      </w:tr>
      <w:tr w:rsidR="00EF47B4" w:rsidRPr="00EF47B4" w14:paraId="26596E79" w14:textId="77777777" w:rsidTr="00EF47B4">
        <w:trPr>
          <w:trHeight w:val="360"/>
        </w:trPr>
        <w:tc>
          <w:tcPr>
            <w:tcW w:w="2330" w:type="dxa"/>
            <w:noWrap/>
            <w:hideMark/>
          </w:tcPr>
          <w:p w14:paraId="2C20CD0E" w14:textId="77777777" w:rsidR="00EF47B4" w:rsidRPr="00EF47B4" w:rsidRDefault="00EF47B4" w:rsidP="00EF47B4">
            <w:r w:rsidRPr="00EF47B4">
              <w:t>Execution Time</w:t>
            </w:r>
          </w:p>
        </w:tc>
        <w:tc>
          <w:tcPr>
            <w:tcW w:w="1493" w:type="dxa"/>
            <w:noWrap/>
            <w:hideMark/>
          </w:tcPr>
          <w:p w14:paraId="01676A6E" w14:textId="77777777" w:rsidR="00EF47B4" w:rsidRPr="00EF47B4" w:rsidRDefault="00EF47B4" w:rsidP="00EF47B4">
            <w:r w:rsidRPr="00EF47B4">
              <w:t>0.000081904</w:t>
            </w:r>
          </w:p>
        </w:tc>
        <w:tc>
          <w:tcPr>
            <w:tcW w:w="1493" w:type="dxa"/>
            <w:noWrap/>
            <w:hideMark/>
          </w:tcPr>
          <w:p w14:paraId="776AB75A" w14:textId="77777777" w:rsidR="00EF47B4" w:rsidRPr="00EF47B4" w:rsidRDefault="00EF47B4" w:rsidP="00EF47B4">
            <w:r w:rsidRPr="00EF47B4">
              <w:t>0.000145632</w:t>
            </w:r>
          </w:p>
        </w:tc>
        <w:tc>
          <w:tcPr>
            <w:tcW w:w="1493" w:type="dxa"/>
            <w:noWrap/>
            <w:hideMark/>
          </w:tcPr>
          <w:p w14:paraId="5408FD25" w14:textId="77777777" w:rsidR="00EF47B4" w:rsidRPr="00EF47B4" w:rsidRDefault="00EF47B4" w:rsidP="00EF47B4">
            <w:r w:rsidRPr="00EF47B4">
              <w:t>0.000095463</w:t>
            </w:r>
          </w:p>
        </w:tc>
        <w:tc>
          <w:tcPr>
            <w:tcW w:w="1372" w:type="dxa"/>
            <w:noWrap/>
            <w:hideMark/>
          </w:tcPr>
          <w:p w14:paraId="77E446C9" w14:textId="77777777" w:rsidR="00EF47B4" w:rsidRPr="00EF47B4" w:rsidRDefault="00EF47B4" w:rsidP="00EF47B4">
            <w:r w:rsidRPr="00EF47B4">
              <w:t>0.00023722</w:t>
            </w:r>
          </w:p>
        </w:tc>
        <w:tc>
          <w:tcPr>
            <w:tcW w:w="1372" w:type="dxa"/>
            <w:noWrap/>
            <w:hideMark/>
          </w:tcPr>
          <w:p w14:paraId="0B7C7EC4" w14:textId="77777777" w:rsidR="00EF47B4" w:rsidRPr="00EF47B4" w:rsidRDefault="00EF47B4" w:rsidP="00EF47B4">
            <w:r w:rsidRPr="00EF47B4">
              <w:t>0.00009732</w:t>
            </w:r>
          </w:p>
        </w:tc>
        <w:tc>
          <w:tcPr>
            <w:tcW w:w="2029" w:type="dxa"/>
            <w:noWrap/>
            <w:hideMark/>
          </w:tcPr>
          <w:p w14:paraId="4217CE7D" w14:textId="77777777" w:rsidR="00EF47B4" w:rsidRPr="00EF47B4" w:rsidRDefault="00EF47B4" w:rsidP="00EF47B4">
            <w:r w:rsidRPr="00EF47B4">
              <w:t>n/a</w:t>
            </w:r>
          </w:p>
        </w:tc>
      </w:tr>
      <w:tr w:rsidR="00EF47B4" w:rsidRPr="00EF47B4" w14:paraId="1F9FD10F" w14:textId="77777777" w:rsidTr="00EF47B4">
        <w:trPr>
          <w:trHeight w:val="360"/>
        </w:trPr>
        <w:tc>
          <w:tcPr>
            <w:tcW w:w="2330" w:type="dxa"/>
            <w:noWrap/>
            <w:hideMark/>
          </w:tcPr>
          <w:p w14:paraId="4FEFE25C" w14:textId="77777777" w:rsidR="00EF47B4" w:rsidRPr="00EF47B4" w:rsidRDefault="00EF47B4" w:rsidP="00EF47B4">
            <w:r w:rsidRPr="00EF47B4">
              <w:t>Distance</w:t>
            </w:r>
          </w:p>
        </w:tc>
        <w:tc>
          <w:tcPr>
            <w:tcW w:w="1493" w:type="dxa"/>
            <w:noWrap/>
            <w:hideMark/>
          </w:tcPr>
          <w:p w14:paraId="40CBCB6C" w14:textId="77777777" w:rsidR="00EF47B4" w:rsidRPr="00EF47B4" w:rsidRDefault="00EF47B4" w:rsidP="00EF47B4">
            <w:r w:rsidRPr="00EF47B4">
              <w:t>15.2523</w:t>
            </w:r>
          </w:p>
        </w:tc>
        <w:tc>
          <w:tcPr>
            <w:tcW w:w="1493" w:type="dxa"/>
            <w:noWrap/>
            <w:hideMark/>
          </w:tcPr>
          <w:p w14:paraId="6547CC91" w14:textId="77777777" w:rsidR="00EF47B4" w:rsidRPr="00EF47B4" w:rsidRDefault="00EF47B4" w:rsidP="00EF47B4">
            <w:r w:rsidRPr="00EF47B4">
              <w:t>15.2523</w:t>
            </w:r>
          </w:p>
        </w:tc>
        <w:tc>
          <w:tcPr>
            <w:tcW w:w="1493" w:type="dxa"/>
            <w:noWrap/>
            <w:hideMark/>
          </w:tcPr>
          <w:p w14:paraId="0E7FCAD1" w14:textId="77777777" w:rsidR="00EF47B4" w:rsidRPr="00EF47B4" w:rsidRDefault="00EF47B4" w:rsidP="00EF47B4">
            <w:r w:rsidRPr="00EF47B4">
              <w:t>12.364</w:t>
            </w:r>
          </w:p>
        </w:tc>
        <w:tc>
          <w:tcPr>
            <w:tcW w:w="1372" w:type="dxa"/>
            <w:noWrap/>
            <w:hideMark/>
          </w:tcPr>
          <w:p w14:paraId="57947C3B" w14:textId="77777777" w:rsidR="00EF47B4" w:rsidRPr="00EF47B4" w:rsidRDefault="00EF47B4" w:rsidP="00EF47B4">
            <w:r w:rsidRPr="00EF47B4">
              <w:t>12.364</w:t>
            </w:r>
          </w:p>
        </w:tc>
        <w:tc>
          <w:tcPr>
            <w:tcW w:w="1372" w:type="dxa"/>
            <w:noWrap/>
            <w:hideMark/>
          </w:tcPr>
          <w:p w14:paraId="766EC822" w14:textId="77777777" w:rsidR="00EF47B4" w:rsidRPr="00EF47B4" w:rsidRDefault="00EF47B4" w:rsidP="00EF47B4">
            <w:r w:rsidRPr="00EF47B4">
              <w:t>11.264</w:t>
            </w:r>
          </w:p>
        </w:tc>
        <w:tc>
          <w:tcPr>
            <w:tcW w:w="2029" w:type="dxa"/>
            <w:noWrap/>
            <w:hideMark/>
          </w:tcPr>
          <w:p w14:paraId="1300C55A" w14:textId="77777777" w:rsidR="00EF47B4" w:rsidRPr="00EF47B4" w:rsidRDefault="00EF47B4" w:rsidP="00EF47B4">
            <w:r w:rsidRPr="00EF47B4">
              <w:t>n/a</w:t>
            </w:r>
          </w:p>
        </w:tc>
      </w:tr>
      <w:tr w:rsidR="00EF47B4" w:rsidRPr="00EF47B4" w14:paraId="45BAAE3C" w14:textId="77777777" w:rsidTr="00EF47B4">
        <w:trPr>
          <w:trHeight w:val="360"/>
        </w:trPr>
        <w:tc>
          <w:tcPr>
            <w:tcW w:w="2330" w:type="dxa"/>
            <w:noWrap/>
            <w:hideMark/>
          </w:tcPr>
          <w:p w14:paraId="5123EB3D" w14:textId="77777777" w:rsidR="00EF47B4" w:rsidRPr="00EF47B4" w:rsidRDefault="00EF47B4" w:rsidP="00EF47B4">
            <w:r w:rsidRPr="00EF47B4">
              <w:t>Cost</w:t>
            </w:r>
          </w:p>
        </w:tc>
        <w:tc>
          <w:tcPr>
            <w:tcW w:w="1493" w:type="dxa"/>
            <w:noWrap/>
            <w:hideMark/>
          </w:tcPr>
          <w:p w14:paraId="6A04653D" w14:textId="77777777" w:rsidR="00EF47B4" w:rsidRPr="00EF47B4" w:rsidRDefault="00EF47B4" w:rsidP="00EF47B4">
            <w:r w:rsidRPr="00EF47B4">
              <w:t>9.9345</w:t>
            </w:r>
          </w:p>
        </w:tc>
        <w:tc>
          <w:tcPr>
            <w:tcW w:w="1493" w:type="dxa"/>
            <w:noWrap/>
            <w:hideMark/>
          </w:tcPr>
          <w:p w14:paraId="45ACCC72" w14:textId="77777777" w:rsidR="00EF47B4" w:rsidRPr="00EF47B4" w:rsidRDefault="00EF47B4" w:rsidP="00EF47B4">
            <w:r w:rsidRPr="00EF47B4">
              <w:t>9.9345</w:t>
            </w:r>
          </w:p>
        </w:tc>
        <w:tc>
          <w:tcPr>
            <w:tcW w:w="1493" w:type="dxa"/>
            <w:noWrap/>
            <w:hideMark/>
          </w:tcPr>
          <w:p w14:paraId="112C11DA" w14:textId="77777777" w:rsidR="00EF47B4" w:rsidRPr="00EF47B4" w:rsidRDefault="00EF47B4" w:rsidP="00EF47B4">
            <w:r w:rsidRPr="00EF47B4">
              <w:t>8.453291</w:t>
            </w:r>
          </w:p>
        </w:tc>
        <w:tc>
          <w:tcPr>
            <w:tcW w:w="1372" w:type="dxa"/>
            <w:noWrap/>
            <w:hideMark/>
          </w:tcPr>
          <w:p w14:paraId="62B582E7" w14:textId="77777777" w:rsidR="00EF47B4" w:rsidRPr="00EF47B4" w:rsidRDefault="00EF47B4" w:rsidP="00EF47B4">
            <w:r w:rsidRPr="00EF47B4">
              <w:t>8.453291</w:t>
            </w:r>
          </w:p>
        </w:tc>
        <w:tc>
          <w:tcPr>
            <w:tcW w:w="1372" w:type="dxa"/>
            <w:noWrap/>
            <w:hideMark/>
          </w:tcPr>
          <w:p w14:paraId="686BC649" w14:textId="77777777" w:rsidR="00EF47B4" w:rsidRPr="00EF47B4" w:rsidRDefault="00EF47B4" w:rsidP="00EF47B4">
            <w:r w:rsidRPr="00EF47B4">
              <w:t>6.943</w:t>
            </w:r>
          </w:p>
        </w:tc>
        <w:tc>
          <w:tcPr>
            <w:tcW w:w="2029" w:type="dxa"/>
            <w:noWrap/>
            <w:hideMark/>
          </w:tcPr>
          <w:p w14:paraId="09A2CDB7" w14:textId="77777777" w:rsidR="00EF47B4" w:rsidRPr="00EF47B4" w:rsidRDefault="00EF47B4" w:rsidP="00EF47B4">
            <w:r w:rsidRPr="00EF47B4">
              <w:t>n/a</w:t>
            </w:r>
          </w:p>
        </w:tc>
      </w:tr>
    </w:tbl>
    <w:p w14:paraId="7E5389B1" w14:textId="2971CD93" w:rsidR="00EF47B4" w:rsidRDefault="00EF47B4" w:rsidP="00EF47B4"/>
    <w:p w14:paraId="0DE84B7C" w14:textId="20E6BA56" w:rsidR="00EF47B4" w:rsidRDefault="00EF47B4" w:rsidP="00EF47B4">
      <w:r>
        <w:rPr>
          <w:noProof/>
        </w:rPr>
        <w:drawing>
          <wp:inline distT="0" distB="0" distL="0" distR="0" wp14:anchorId="51A56077" wp14:editId="548C4AEC">
            <wp:extent cx="5930900" cy="4686300"/>
            <wp:effectExtent l="0" t="0" r="12700" b="12700"/>
            <wp:docPr id="1" name="Chart 1">
              <a:extLst xmlns:a="http://schemas.openxmlformats.org/drawingml/2006/main">
                <a:ext uri="{FF2B5EF4-FFF2-40B4-BE49-F238E27FC236}">
                  <a16:creationId xmlns:a16="http://schemas.microsoft.com/office/drawing/2014/main" id="{447DE68E-AE3D-6344-B4D2-0EEA986FA80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38E9BDF" w14:textId="0EA46713" w:rsidR="00EF47B4" w:rsidRDefault="00EF47B4" w:rsidP="00EF47B4">
      <w:pPr>
        <w:rPr>
          <w:b/>
          <w:bCs/>
          <w:u w:val="single"/>
        </w:rPr>
      </w:pPr>
    </w:p>
    <w:p w14:paraId="5412FBB9" w14:textId="774FCE68" w:rsidR="00EF47B4" w:rsidRDefault="00EF47B4" w:rsidP="00EF47B4">
      <w:pPr>
        <w:rPr>
          <w:b/>
          <w:bCs/>
          <w:u w:val="single"/>
        </w:rPr>
      </w:pPr>
    </w:p>
    <w:p w14:paraId="4BAE62B1" w14:textId="77777777" w:rsidR="00EF47B4" w:rsidRDefault="00EF47B4" w:rsidP="00EF47B4"/>
    <w:p w14:paraId="2EAC63AB" w14:textId="26786FC3" w:rsidR="00EF47B4" w:rsidRDefault="00EF47B4" w:rsidP="00EF47B4"/>
    <w:p w14:paraId="7564611B" w14:textId="26EE3DC6" w:rsidR="00EF47B4" w:rsidRDefault="00EF47B4" w:rsidP="00EF47B4"/>
    <w:p w14:paraId="1CC49D3D" w14:textId="3DD0EB80" w:rsidR="00EF47B4" w:rsidRDefault="00EF47B4" w:rsidP="00EF47B4"/>
    <w:p w14:paraId="12E76C23" w14:textId="532C3E00" w:rsidR="00EF47B4" w:rsidRDefault="00EF47B4" w:rsidP="00EF47B4"/>
    <w:p w14:paraId="6353642F" w14:textId="11374548" w:rsidR="00EF47B4" w:rsidRDefault="00EF47B4" w:rsidP="00EF47B4"/>
    <w:p w14:paraId="51C5D9A0" w14:textId="1F019AD2" w:rsidR="00EF47B4" w:rsidRDefault="00EF47B4" w:rsidP="00EF47B4">
      <w:pPr>
        <w:rPr>
          <w:b/>
          <w:bCs/>
          <w:u w:val="single"/>
        </w:rPr>
      </w:pPr>
      <w:r>
        <w:rPr>
          <w:b/>
          <w:bCs/>
          <w:u w:val="single"/>
        </w:rPr>
        <w:t>ADJACENCY MATRIX:</w:t>
      </w:r>
    </w:p>
    <w:p w14:paraId="1B9D20D7" w14:textId="76019492" w:rsidR="00EF47B4" w:rsidRDefault="00EF47B4" w:rsidP="00EF47B4">
      <w:pPr>
        <w:rPr>
          <w:b/>
          <w:bCs/>
          <w:u w:val="single"/>
        </w:rPr>
      </w:pPr>
    </w:p>
    <w:tbl>
      <w:tblPr>
        <w:tblStyle w:val="TableGrid"/>
        <w:tblW w:w="11692" w:type="dxa"/>
        <w:tblInd w:w="-995" w:type="dxa"/>
        <w:tblLook w:val="04A0" w:firstRow="1" w:lastRow="0" w:firstColumn="1" w:lastColumn="0" w:noHBand="0" w:noVBand="1"/>
      </w:tblPr>
      <w:tblGrid>
        <w:gridCol w:w="2240"/>
        <w:gridCol w:w="1497"/>
        <w:gridCol w:w="1375"/>
        <w:gridCol w:w="1375"/>
        <w:gridCol w:w="1375"/>
        <w:gridCol w:w="1351"/>
        <w:gridCol w:w="2479"/>
      </w:tblGrid>
      <w:tr w:rsidR="00EF47B4" w:rsidRPr="00EF47B4" w14:paraId="6F4EA04F" w14:textId="77777777" w:rsidTr="00EF47B4">
        <w:trPr>
          <w:trHeight w:val="360"/>
        </w:trPr>
        <w:tc>
          <w:tcPr>
            <w:tcW w:w="2240" w:type="dxa"/>
            <w:noWrap/>
            <w:hideMark/>
          </w:tcPr>
          <w:p w14:paraId="4678526F" w14:textId="77777777" w:rsidR="00EF47B4" w:rsidRPr="00EF47B4" w:rsidRDefault="00EF47B4" w:rsidP="00EF47B4">
            <w:r w:rsidRPr="00EF47B4">
              <w:t>Adjacency Matrix</w:t>
            </w:r>
          </w:p>
        </w:tc>
        <w:tc>
          <w:tcPr>
            <w:tcW w:w="1497" w:type="dxa"/>
            <w:noWrap/>
            <w:hideMark/>
          </w:tcPr>
          <w:p w14:paraId="10FF54B4" w14:textId="77777777" w:rsidR="00EF47B4" w:rsidRPr="00EF47B4" w:rsidRDefault="00EF47B4" w:rsidP="00EF47B4">
            <w:r w:rsidRPr="00EF47B4">
              <w:t>DFS Iterative</w:t>
            </w:r>
          </w:p>
        </w:tc>
        <w:tc>
          <w:tcPr>
            <w:tcW w:w="1375" w:type="dxa"/>
            <w:noWrap/>
            <w:hideMark/>
          </w:tcPr>
          <w:p w14:paraId="2E6131D8" w14:textId="77777777" w:rsidR="00EF47B4" w:rsidRPr="00EF47B4" w:rsidRDefault="00EF47B4" w:rsidP="00EF47B4">
            <w:r w:rsidRPr="00EF47B4">
              <w:t>DFS Recursive</w:t>
            </w:r>
          </w:p>
        </w:tc>
        <w:tc>
          <w:tcPr>
            <w:tcW w:w="1375" w:type="dxa"/>
            <w:noWrap/>
            <w:hideMark/>
          </w:tcPr>
          <w:p w14:paraId="61C1E4A3" w14:textId="77777777" w:rsidR="00EF47B4" w:rsidRPr="00EF47B4" w:rsidRDefault="00EF47B4" w:rsidP="00EF47B4">
            <w:r w:rsidRPr="00EF47B4">
              <w:t>BFS Iterative</w:t>
            </w:r>
          </w:p>
        </w:tc>
        <w:tc>
          <w:tcPr>
            <w:tcW w:w="1375" w:type="dxa"/>
            <w:noWrap/>
            <w:hideMark/>
          </w:tcPr>
          <w:p w14:paraId="666D31C1" w14:textId="77777777" w:rsidR="00EF47B4" w:rsidRPr="00EF47B4" w:rsidRDefault="00EF47B4" w:rsidP="00EF47B4">
            <w:r w:rsidRPr="00EF47B4">
              <w:t>BFS Recursive</w:t>
            </w:r>
          </w:p>
        </w:tc>
        <w:tc>
          <w:tcPr>
            <w:tcW w:w="1351" w:type="dxa"/>
            <w:noWrap/>
            <w:hideMark/>
          </w:tcPr>
          <w:p w14:paraId="061AB293" w14:textId="77777777" w:rsidR="00EF47B4" w:rsidRPr="00EF47B4" w:rsidRDefault="00EF47B4" w:rsidP="00EF47B4">
            <w:r w:rsidRPr="00EF47B4">
              <w:t>Dijkstra</w:t>
            </w:r>
          </w:p>
        </w:tc>
        <w:tc>
          <w:tcPr>
            <w:tcW w:w="2479" w:type="dxa"/>
            <w:noWrap/>
            <w:hideMark/>
          </w:tcPr>
          <w:p w14:paraId="494175BD" w14:textId="77777777" w:rsidR="00EF47B4" w:rsidRPr="00EF47B4" w:rsidRDefault="00EF47B4" w:rsidP="00EF47B4">
            <w:r w:rsidRPr="00EF47B4">
              <w:t>A*</w:t>
            </w:r>
          </w:p>
        </w:tc>
      </w:tr>
      <w:tr w:rsidR="00EF47B4" w:rsidRPr="00EF47B4" w14:paraId="65F7148D" w14:textId="77777777" w:rsidTr="00EF47B4">
        <w:trPr>
          <w:trHeight w:val="360"/>
        </w:trPr>
        <w:tc>
          <w:tcPr>
            <w:tcW w:w="2240" w:type="dxa"/>
            <w:noWrap/>
            <w:hideMark/>
          </w:tcPr>
          <w:p w14:paraId="3668EFEF" w14:textId="77777777" w:rsidR="00EF47B4" w:rsidRPr="00EF47B4" w:rsidRDefault="00EF47B4" w:rsidP="00EF47B4">
            <w:r w:rsidRPr="00EF47B4">
              <w:t>Nodes in Path</w:t>
            </w:r>
          </w:p>
        </w:tc>
        <w:tc>
          <w:tcPr>
            <w:tcW w:w="1497" w:type="dxa"/>
            <w:noWrap/>
            <w:hideMark/>
          </w:tcPr>
          <w:p w14:paraId="72C979C4" w14:textId="77777777" w:rsidR="00EF47B4" w:rsidRPr="00EF47B4" w:rsidRDefault="00EF47B4" w:rsidP="00EF47B4">
            <w:r w:rsidRPr="00EF47B4">
              <w:t>8.3612</w:t>
            </w:r>
          </w:p>
        </w:tc>
        <w:tc>
          <w:tcPr>
            <w:tcW w:w="1375" w:type="dxa"/>
            <w:noWrap/>
            <w:hideMark/>
          </w:tcPr>
          <w:p w14:paraId="36513B28" w14:textId="77777777" w:rsidR="00EF47B4" w:rsidRPr="00EF47B4" w:rsidRDefault="00EF47B4" w:rsidP="00EF47B4">
            <w:r w:rsidRPr="00EF47B4">
              <w:t>8.3612</w:t>
            </w:r>
          </w:p>
        </w:tc>
        <w:tc>
          <w:tcPr>
            <w:tcW w:w="1375" w:type="dxa"/>
            <w:noWrap/>
            <w:hideMark/>
          </w:tcPr>
          <w:p w14:paraId="6557372F" w14:textId="77777777" w:rsidR="00EF47B4" w:rsidRPr="00EF47B4" w:rsidRDefault="00EF47B4" w:rsidP="00EF47B4">
            <w:r w:rsidRPr="00EF47B4">
              <w:t>7.221</w:t>
            </w:r>
          </w:p>
        </w:tc>
        <w:tc>
          <w:tcPr>
            <w:tcW w:w="1375" w:type="dxa"/>
            <w:noWrap/>
            <w:hideMark/>
          </w:tcPr>
          <w:p w14:paraId="5DECF51E" w14:textId="77777777" w:rsidR="00EF47B4" w:rsidRPr="00EF47B4" w:rsidRDefault="00EF47B4" w:rsidP="00EF47B4">
            <w:r w:rsidRPr="00EF47B4">
              <w:t>7.221</w:t>
            </w:r>
          </w:p>
        </w:tc>
        <w:tc>
          <w:tcPr>
            <w:tcW w:w="1351" w:type="dxa"/>
            <w:noWrap/>
            <w:hideMark/>
          </w:tcPr>
          <w:p w14:paraId="66846114" w14:textId="77777777" w:rsidR="00EF47B4" w:rsidRPr="00EF47B4" w:rsidRDefault="00EF47B4" w:rsidP="00EF47B4">
            <w:r w:rsidRPr="00EF47B4">
              <w:t>6.1145</w:t>
            </w:r>
          </w:p>
        </w:tc>
        <w:tc>
          <w:tcPr>
            <w:tcW w:w="2479" w:type="dxa"/>
            <w:noWrap/>
            <w:hideMark/>
          </w:tcPr>
          <w:p w14:paraId="7F8D2CA8" w14:textId="77777777" w:rsidR="00EF47B4" w:rsidRPr="00EF47B4" w:rsidRDefault="00EF47B4" w:rsidP="00EF47B4">
            <w:r w:rsidRPr="00EF47B4">
              <w:t>n/a</w:t>
            </w:r>
          </w:p>
        </w:tc>
      </w:tr>
      <w:tr w:rsidR="00EF47B4" w:rsidRPr="00EF47B4" w14:paraId="3A0A4B59" w14:textId="77777777" w:rsidTr="00EF47B4">
        <w:trPr>
          <w:trHeight w:val="360"/>
        </w:trPr>
        <w:tc>
          <w:tcPr>
            <w:tcW w:w="2240" w:type="dxa"/>
            <w:noWrap/>
            <w:hideMark/>
          </w:tcPr>
          <w:p w14:paraId="52DC583D" w14:textId="77777777" w:rsidR="00EF47B4" w:rsidRPr="00EF47B4" w:rsidRDefault="00EF47B4" w:rsidP="00EF47B4">
            <w:r w:rsidRPr="00EF47B4">
              <w:t>Nodes Explored</w:t>
            </w:r>
          </w:p>
        </w:tc>
        <w:tc>
          <w:tcPr>
            <w:tcW w:w="1497" w:type="dxa"/>
            <w:noWrap/>
            <w:hideMark/>
          </w:tcPr>
          <w:p w14:paraId="6A31EF07" w14:textId="77777777" w:rsidR="00EF47B4" w:rsidRPr="00EF47B4" w:rsidRDefault="00EF47B4" w:rsidP="00EF47B4">
            <w:r w:rsidRPr="00EF47B4">
              <w:t>13.2399</w:t>
            </w:r>
          </w:p>
        </w:tc>
        <w:tc>
          <w:tcPr>
            <w:tcW w:w="1375" w:type="dxa"/>
            <w:noWrap/>
            <w:hideMark/>
          </w:tcPr>
          <w:p w14:paraId="18ABDBB4" w14:textId="77777777" w:rsidR="00EF47B4" w:rsidRPr="00EF47B4" w:rsidRDefault="00EF47B4" w:rsidP="00EF47B4">
            <w:r w:rsidRPr="00EF47B4">
              <w:t>13.2399</w:t>
            </w:r>
          </w:p>
        </w:tc>
        <w:tc>
          <w:tcPr>
            <w:tcW w:w="1375" w:type="dxa"/>
            <w:noWrap/>
            <w:hideMark/>
          </w:tcPr>
          <w:p w14:paraId="14183B0C" w14:textId="77777777" w:rsidR="00EF47B4" w:rsidRPr="00EF47B4" w:rsidRDefault="00EF47B4" w:rsidP="00EF47B4">
            <w:r w:rsidRPr="00EF47B4">
              <w:t>17.998</w:t>
            </w:r>
          </w:p>
        </w:tc>
        <w:tc>
          <w:tcPr>
            <w:tcW w:w="1375" w:type="dxa"/>
            <w:noWrap/>
            <w:hideMark/>
          </w:tcPr>
          <w:p w14:paraId="009DE6BF" w14:textId="77777777" w:rsidR="00EF47B4" w:rsidRPr="00EF47B4" w:rsidRDefault="00EF47B4" w:rsidP="00EF47B4">
            <w:r w:rsidRPr="00EF47B4">
              <w:t>17.998</w:t>
            </w:r>
          </w:p>
        </w:tc>
        <w:tc>
          <w:tcPr>
            <w:tcW w:w="1351" w:type="dxa"/>
            <w:noWrap/>
            <w:hideMark/>
          </w:tcPr>
          <w:p w14:paraId="44A9E762" w14:textId="77777777" w:rsidR="00EF47B4" w:rsidRPr="00EF47B4" w:rsidRDefault="00EF47B4" w:rsidP="00EF47B4">
            <w:r w:rsidRPr="00EF47B4">
              <w:t>16.4712</w:t>
            </w:r>
          </w:p>
        </w:tc>
        <w:tc>
          <w:tcPr>
            <w:tcW w:w="2479" w:type="dxa"/>
            <w:noWrap/>
            <w:hideMark/>
          </w:tcPr>
          <w:p w14:paraId="451E64B5" w14:textId="77777777" w:rsidR="00EF47B4" w:rsidRPr="00EF47B4" w:rsidRDefault="00EF47B4" w:rsidP="00EF47B4">
            <w:r w:rsidRPr="00EF47B4">
              <w:t>n/a</w:t>
            </w:r>
          </w:p>
        </w:tc>
      </w:tr>
      <w:tr w:rsidR="00EF47B4" w:rsidRPr="00EF47B4" w14:paraId="3434A8D3" w14:textId="77777777" w:rsidTr="00EF47B4">
        <w:trPr>
          <w:trHeight w:val="360"/>
        </w:trPr>
        <w:tc>
          <w:tcPr>
            <w:tcW w:w="2240" w:type="dxa"/>
            <w:noWrap/>
            <w:hideMark/>
          </w:tcPr>
          <w:p w14:paraId="37F955C5" w14:textId="77777777" w:rsidR="00EF47B4" w:rsidRPr="00EF47B4" w:rsidRDefault="00EF47B4" w:rsidP="00EF47B4">
            <w:r w:rsidRPr="00EF47B4">
              <w:t>Execution Time</w:t>
            </w:r>
          </w:p>
        </w:tc>
        <w:tc>
          <w:tcPr>
            <w:tcW w:w="1497" w:type="dxa"/>
            <w:noWrap/>
            <w:hideMark/>
          </w:tcPr>
          <w:p w14:paraId="735C487F" w14:textId="77777777" w:rsidR="00EF47B4" w:rsidRPr="00EF47B4" w:rsidRDefault="00EF47B4" w:rsidP="00EF47B4">
            <w:r w:rsidRPr="00EF47B4">
              <w:t>0.000021904</w:t>
            </w:r>
          </w:p>
        </w:tc>
        <w:tc>
          <w:tcPr>
            <w:tcW w:w="1375" w:type="dxa"/>
            <w:noWrap/>
            <w:hideMark/>
          </w:tcPr>
          <w:p w14:paraId="3656197D" w14:textId="77777777" w:rsidR="00EF47B4" w:rsidRPr="00EF47B4" w:rsidRDefault="00EF47B4" w:rsidP="00EF47B4">
            <w:r w:rsidRPr="00EF47B4">
              <w:t>0.00099632</w:t>
            </w:r>
          </w:p>
        </w:tc>
        <w:tc>
          <w:tcPr>
            <w:tcW w:w="1375" w:type="dxa"/>
            <w:noWrap/>
            <w:hideMark/>
          </w:tcPr>
          <w:p w14:paraId="201C92E0" w14:textId="77777777" w:rsidR="00EF47B4" w:rsidRPr="00EF47B4" w:rsidRDefault="00EF47B4" w:rsidP="00EF47B4">
            <w:r w:rsidRPr="00EF47B4">
              <w:t>0.00001472</w:t>
            </w:r>
          </w:p>
        </w:tc>
        <w:tc>
          <w:tcPr>
            <w:tcW w:w="1375" w:type="dxa"/>
            <w:noWrap/>
            <w:hideMark/>
          </w:tcPr>
          <w:p w14:paraId="033B5347" w14:textId="77777777" w:rsidR="00EF47B4" w:rsidRPr="00EF47B4" w:rsidRDefault="00EF47B4" w:rsidP="00EF47B4">
            <w:r w:rsidRPr="00EF47B4">
              <w:t>0.00024554</w:t>
            </w:r>
          </w:p>
        </w:tc>
        <w:tc>
          <w:tcPr>
            <w:tcW w:w="1351" w:type="dxa"/>
            <w:noWrap/>
            <w:hideMark/>
          </w:tcPr>
          <w:p w14:paraId="15F66B3D" w14:textId="77777777" w:rsidR="00EF47B4" w:rsidRPr="00EF47B4" w:rsidRDefault="00EF47B4" w:rsidP="00EF47B4">
            <w:r w:rsidRPr="00EF47B4">
              <w:t>0.0000797</w:t>
            </w:r>
          </w:p>
        </w:tc>
        <w:tc>
          <w:tcPr>
            <w:tcW w:w="2479" w:type="dxa"/>
            <w:noWrap/>
            <w:hideMark/>
          </w:tcPr>
          <w:p w14:paraId="297CCF97" w14:textId="77777777" w:rsidR="00EF47B4" w:rsidRPr="00EF47B4" w:rsidRDefault="00EF47B4" w:rsidP="00EF47B4">
            <w:r w:rsidRPr="00EF47B4">
              <w:t>n/a</w:t>
            </w:r>
          </w:p>
        </w:tc>
      </w:tr>
      <w:tr w:rsidR="00EF47B4" w:rsidRPr="00EF47B4" w14:paraId="78BDA4B9" w14:textId="77777777" w:rsidTr="00EF47B4">
        <w:trPr>
          <w:trHeight w:val="360"/>
        </w:trPr>
        <w:tc>
          <w:tcPr>
            <w:tcW w:w="2240" w:type="dxa"/>
            <w:noWrap/>
            <w:hideMark/>
          </w:tcPr>
          <w:p w14:paraId="633D7FBE" w14:textId="77777777" w:rsidR="00EF47B4" w:rsidRPr="00EF47B4" w:rsidRDefault="00EF47B4" w:rsidP="00EF47B4">
            <w:r w:rsidRPr="00EF47B4">
              <w:t>Distance</w:t>
            </w:r>
          </w:p>
        </w:tc>
        <w:tc>
          <w:tcPr>
            <w:tcW w:w="1497" w:type="dxa"/>
            <w:noWrap/>
            <w:hideMark/>
          </w:tcPr>
          <w:p w14:paraId="495A74BD" w14:textId="77777777" w:rsidR="00EF47B4" w:rsidRPr="00EF47B4" w:rsidRDefault="00EF47B4" w:rsidP="00EF47B4">
            <w:r w:rsidRPr="00EF47B4">
              <w:t>17.45365</w:t>
            </w:r>
          </w:p>
        </w:tc>
        <w:tc>
          <w:tcPr>
            <w:tcW w:w="1375" w:type="dxa"/>
            <w:noWrap/>
            <w:hideMark/>
          </w:tcPr>
          <w:p w14:paraId="2E3D52E6" w14:textId="77777777" w:rsidR="00EF47B4" w:rsidRPr="00EF47B4" w:rsidRDefault="00EF47B4" w:rsidP="00EF47B4">
            <w:r w:rsidRPr="00EF47B4">
              <w:t>17.45365</w:t>
            </w:r>
          </w:p>
        </w:tc>
        <w:tc>
          <w:tcPr>
            <w:tcW w:w="1375" w:type="dxa"/>
            <w:noWrap/>
            <w:hideMark/>
          </w:tcPr>
          <w:p w14:paraId="01A20C0A" w14:textId="77777777" w:rsidR="00EF47B4" w:rsidRPr="00EF47B4" w:rsidRDefault="00EF47B4" w:rsidP="00EF47B4">
            <w:r w:rsidRPr="00EF47B4">
              <w:t>11.1342</w:t>
            </w:r>
          </w:p>
        </w:tc>
        <w:tc>
          <w:tcPr>
            <w:tcW w:w="1375" w:type="dxa"/>
            <w:noWrap/>
            <w:hideMark/>
          </w:tcPr>
          <w:p w14:paraId="40B47DE0" w14:textId="77777777" w:rsidR="00EF47B4" w:rsidRPr="00EF47B4" w:rsidRDefault="00EF47B4" w:rsidP="00EF47B4">
            <w:r w:rsidRPr="00EF47B4">
              <w:t>11.1342</w:t>
            </w:r>
          </w:p>
        </w:tc>
        <w:tc>
          <w:tcPr>
            <w:tcW w:w="1351" w:type="dxa"/>
            <w:noWrap/>
            <w:hideMark/>
          </w:tcPr>
          <w:p w14:paraId="674DD496" w14:textId="77777777" w:rsidR="00EF47B4" w:rsidRPr="00EF47B4" w:rsidRDefault="00EF47B4" w:rsidP="00EF47B4">
            <w:r w:rsidRPr="00EF47B4">
              <w:t>9.9976</w:t>
            </w:r>
          </w:p>
        </w:tc>
        <w:tc>
          <w:tcPr>
            <w:tcW w:w="2479" w:type="dxa"/>
            <w:noWrap/>
            <w:hideMark/>
          </w:tcPr>
          <w:p w14:paraId="2FE17E79" w14:textId="77777777" w:rsidR="00EF47B4" w:rsidRPr="00EF47B4" w:rsidRDefault="00EF47B4" w:rsidP="00EF47B4">
            <w:r w:rsidRPr="00EF47B4">
              <w:t>n/a</w:t>
            </w:r>
          </w:p>
        </w:tc>
      </w:tr>
      <w:tr w:rsidR="00EF47B4" w:rsidRPr="00EF47B4" w14:paraId="162EFC7A" w14:textId="77777777" w:rsidTr="00EF47B4">
        <w:trPr>
          <w:trHeight w:val="90"/>
        </w:trPr>
        <w:tc>
          <w:tcPr>
            <w:tcW w:w="2240" w:type="dxa"/>
            <w:noWrap/>
            <w:hideMark/>
          </w:tcPr>
          <w:p w14:paraId="1E6532F6" w14:textId="77777777" w:rsidR="00EF47B4" w:rsidRPr="00EF47B4" w:rsidRDefault="00EF47B4" w:rsidP="00EF47B4">
            <w:r w:rsidRPr="00EF47B4">
              <w:t>Cost</w:t>
            </w:r>
          </w:p>
        </w:tc>
        <w:tc>
          <w:tcPr>
            <w:tcW w:w="1497" w:type="dxa"/>
            <w:noWrap/>
            <w:hideMark/>
          </w:tcPr>
          <w:p w14:paraId="2B60D49F" w14:textId="77777777" w:rsidR="00EF47B4" w:rsidRPr="00EF47B4" w:rsidRDefault="00EF47B4" w:rsidP="00EF47B4">
            <w:r w:rsidRPr="00EF47B4">
              <w:t>10.1245</w:t>
            </w:r>
          </w:p>
        </w:tc>
        <w:tc>
          <w:tcPr>
            <w:tcW w:w="1375" w:type="dxa"/>
            <w:noWrap/>
            <w:hideMark/>
          </w:tcPr>
          <w:p w14:paraId="3CC995A7" w14:textId="77777777" w:rsidR="00EF47B4" w:rsidRPr="00EF47B4" w:rsidRDefault="00EF47B4" w:rsidP="00EF47B4">
            <w:r w:rsidRPr="00EF47B4">
              <w:t>10.1245</w:t>
            </w:r>
          </w:p>
        </w:tc>
        <w:tc>
          <w:tcPr>
            <w:tcW w:w="1375" w:type="dxa"/>
            <w:noWrap/>
            <w:hideMark/>
          </w:tcPr>
          <w:p w14:paraId="1C7F02DC" w14:textId="77777777" w:rsidR="00EF47B4" w:rsidRPr="00EF47B4" w:rsidRDefault="00EF47B4" w:rsidP="00EF47B4">
            <w:r w:rsidRPr="00EF47B4">
              <w:t>7.9876</w:t>
            </w:r>
          </w:p>
        </w:tc>
        <w:tc>
          <w:tcPr>
            <w:tcW w:w="1375" w:type="dxa"/>
            <w:noWrap/>
            <w:hideMark/>
          </w:tcPr>
          <w:p w14:paraId="4F9D6792" w14:textId="77777777" w:rsidR="00EF47B4" w:rsidRPr="00EF47B4" w:rsidRDefault="00EF47B4" w:rsidP="00EF47B4">
            <w:r w:rsidRPr="00EF47B4">
              <w:t>7.9876</w:t>
            </w:r>
          </w:p>
        </w:tc>
        <w:tc>
          <w:tcPr>
            <w:tcW w:w="1351" w:type="dxa"/>
            <w:noWrap/>
            <w:hideMark/>
          </w:tcPr>
          <w:p w14:paraId="649B27F9" w14:textId="77777777" w:rsidR="00EF47B4" w:rsidRPr="00EF47B4" w:rsidRDefault="00EF47B4" w:rsidP="00EF47B4">
            <w:r w:rsidRPr="00EF47B4">
              <w:t>7.621</w:t>
            </w:r>
          </w:p>
        </w:tc>
        <w:tc>
          <w:tcPr>
            <w:tcW w:w="2479" w:type="dxa"/>
            <w:noWrap/>
            <w:hideMark/>
          </w:tcPr>
          <w:p w14:paraId="2F5976CA" w14:textId="77777777" w:rsidR="00EF47B4" w:rsidRPr="00EF47B4" w:rsidRDefault="00EF47B4" w:rsidP="00EF47B4">
            <w:r w:rsidRPr="00EF47B4">
              <w:t>n/a</w:t>
            </w:r>
          </w:p>
        </w:tc>
      </w:tr>
    </w:tbl>
    <w:p w14:paraId="35AD9548" w14:textId="5D2E1B1F" w:rsidR="00EF47B4" w:rsidRDefault="00EF47B4" w:rsidP="00EF47B4"/>
    <w:p w14:paraId="3498691B" w14:textId="5A871F3E" w:rsidR="00EF47B4" w:rsidRDefault="00863E9F" w:rsidP="00EF47B4">
      <w:r>
        <w:rPr>
          <w:noProof/>
        </w:rPr>
        <w:drawing>
          <wp:inline distT="0" distB="0" distL="0" distR="0" wp14:anchorId="0CC672AE" wp14:editId="671B73F9">
            <wp:extent cx="5778500" cy="4394200"/>
            <wp:effectExtent l="0" t="0" r="12700" b="12700"/>
            <wp:docPr id="3" name="Chart 3">
              <a:extLst xmlns:a="http://schemas.openxmlformats.org/drawingml/2006/main">
                <a:ext uri="{FF2B5EF4-FFF2-40B4-BE49-F238E27FC236}">
                  <a16:creationId xmlns:a16="http://schemas.microsoft.com/office/drawing/2014/main" id="{13961BEF-4918-4E4B-91FF-AF4597050C3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A6BF72A" w14:textId="62762404" w:rsidR="00EF47B4" w:rsidRDefault="00EF47B4" w:rsidP="00EF47B4"/>
    <w:p w14:paraId="69509082" w14:textId="52C4AA03" w:rsidR="00EF47B4" w:rsidRDefault="00EF47B4" w:rsidP="00EF47B4"/>
    <w:p w14:paraId="5DBB0650" w14:textId="6AEE0101" w:rsidR="00EF47B4" w:rsidRDefault="00EF47B4" w:rsidP="00EF47B4"/>
    <w:p w14:paraId="47A96A51" w14:textId="49606F14" w:rsidR="00EF47B4" w:rsidRDefault="00EF47B4" w:rsidP="00EF47B4"/>
    <w:p w14:paraId="13924150" w14:textId="6CE054E1" w:rsidR="00EF47B4" w:rsidRDefault="00EF47B4" w:rsidP="00EF47B4"/>
    <w:p w14:paraId="75252C21" w14:textId="2E1AD983" w:rsidR="00EF47B4" w:rsidRDefault="00EF47B4" w:rsidP="00EF47B4"/>
    <w:p w14:paraId="21E52990" w14:textId="6F783361" w:rsidR="00EF47B4" w:rsidRDefault="00EF47B4" w:rsidP="00EF47B4"/>
    <w:p w14:paraId="79DB5A6C" w14:textId="77777777" w:rsidR="00863E9F" w:rsidRDefault="00863E9F" w:rsidP="00EF47B4">
      <w:pPr>
        <w:rPr>
          <w:b/>
          <w:bCs/>
          <w:u w:val="single"/>
        </w:rPr>
      </w:pPr>
    </w:p>
    <w:p w14:paraId="0AC2A107" w14:textId="77777777" w:rsidR="00863E9F" w:rsidRDefault="00863E9F" w:rsidP="00EF47B4">
      <w:pPr>
        <w:rPr>
          <w:b/>
          <w:bCs/>
          <w:u w:val="single"/>
        </w:rPr>
      </w:pPr>
    </w:p>
    <w:p w14:paraId="3B48455A" w14:textId="77777777" w:rsidR="00863E9F" w:rsidRDefault="00863E9F" w:rsidP="00EF47B4">
      <w:pPr>
        <w:rPr>
          <w:b/>
          <w:bCs/>
          <w:u w:val="single"/>
        </w:rPr>
      </w:pPr>
    </w:p>
    <w:p w14:paraId="3E3703AA" w14:textId="77777777" w:rsidR="00863E9F" w:rsidRDefault="00863E9F" w:rsidP="00EF47B4">
      <w:pPr>
        <w:rPr>
          <w:b/>
          <w:bCs/>
          <w:u w:val="single"/>
        </w:rPr>
      </w:pPr>
    </w:p>
    <w:p w14:paraId="5DC42A7E" w14:textId="77777777" w:rsidR="00863E9F" w:rsidRDefault="00863E9F" w:rsidP="00EF47B4">
      <w:pPr>
        <w:rPr>
          <w:b/>
          <w:bCs/>
          <w:u w:val="single"/>
        </w:rPr>
      </w:pPr>
    </w:p>
    <w:p w14:paraId="73ECFC46" w14:textId="77777777" w:rsidR="00863E9F" w:rsidRDefault="00863E9F" w:rsidP="00EF47B4">
      <w:pPr>
        <w:rPr>
          <w:b/>
          <w:bCs/>
          <w:u w:val="single"/>
        </w:rPr>
      </w:pPr>
    </w:p>
    <w:p w14:paraId="6B570041" w14:textId="77777777" w:rsidR="00863E9F" w:rsidRDefault="00863E9F" w:rsidP="00EF47B4">
      <w:pPr>
        <w:rPr>
          <w:b/>
          <w:bCs/>
          <w:u w:val="single"/>
        </w:rPr>
      </w:pPr>
    </w:p>
    <w:p w14:paraId="548F6F76" w14:textId="77777777" w:rsidR="00863E9F" w:rsidRDefault="00863E9F" w:rsidP="00EF47B4">
      <w:pPr>
        <w:rPr>
          <w:b/>
          <w:bCs/>
          <w:u w:val="single"/>
        </w:rPr>
      </w:pPr>
    </w:p>
    <w:p w14:paraId="1B7E7835" w14:textId="77777777" w:rsidR="00863E9F" w:rsidRDefault="00863E9F" w:rsidP="00EF47B4">
      <w:pPr>
        <w:rPr>
          <w:b/>
          <w:bCs/>
          <w:u w:val="single"/>
        </w:rPr>
      </w:pPr>
    </w:p>
    <w:p w14:paraId="715807AC" w14:textId="1DB3F303" w:rsidR="00EF47B4" w:rsidRDefault="00EF47B4" w:rsidP="00EF47B4">
      <w:pPr>
        <w:rPr>
          <w:b/>
          <w:bCs/>
          <w:u w:val="single"/>
        </w:rPr>
      </w:pPr>
      <w:r>
        <w:rPr>
          <w:b/>
          <w:bCs/>
          <w:u w:val="single"/>
        </w:rPr>
        <w:t>EVALUATION:</w:t>
      </w:r>
    </w:p>
    <w:p w14:paraId="6B349B33" w14:textId="5C32E1F8" w:rsidR="00EF47B4" w:rsidRDefault="00EF47B4" w:rsidP="00EF47B4"/>
    <w:p w14:paraId="2713DD68" w14:textId="4AA116C0" w:rsidR="00EF47B4" w:rsidRPr="00EF47B4" w:rsidRDefault="00EF47B4" w:rsidP="00EF47B4">
      <w:r>
        <w:t xml:space="preserve">It is clear that after seeing this data results, the best my program did functionally was with the Dijkstra algorithm. This is because it is and algorithm that finds the shortest path rather than the quickest. Although sometimes it could lose to the DFS or BFS, overall after normalizing the data, it was clear that it was the most accurate, meaning lowest cost. But with this cost came the price of time. Dijkstra was also the slowest algorithm because it consequently had to explore more nodes in order to be more accurate. Another observation that can be taken from this data, is how the recursive function call performed slower in both DFS and BFS algorithms. This is because when doing recursive function calls, it takes more time rather than just looping through a simple while loop. If I was able to get the A* algorithm to work though, it was clear by just making pseudocode diagrams, that it had the potential to be the best. This is because it uses a heuristic technique of trying to predict future cost and basing its current moves off that. So </w:t>
      </w:r>
      <w:r w:rsidR="00863E9F">
        <w:t>basically,</w:t>
      </w:r>
      <w:r>
        <w:t xml:space="preserve"> it’s like a well-informed version of Dijkstra.</w:t>
      </w:r>
      <w:r w:rsidR="004E61DE">
        <w:t xml:space="preserve"> Also, when looking at my data when it came down to the speed and efficiency of adjacency lists vs adjacency matrixes, the list came in better in most categories. I think this is due to the efficiency on which their complexity is measured. Because matrixes are based on </w:t>
      </w:r>
      <w:proofErr w:type="spellStart"/>
      <w:r w:rsidR="004E61DE">
        <w:t>NxN</w:t>
      </w:r>
      <w:proofErr w:type="spellEnd"/>
      <w:r w:rsidR="004E61DE">
        <w:t xml:space="preserve"> dimensions, they are O(n^2), but adjacency lists are only dependent on edges, so even in their best, it can be O (1). This goes along way when you have to continually sort and parse through the data structures.</w:t>
      </w:r>
      <w:bookmarkStart w:id="0" w:name="_GoBack"/>
      <w:bookmarkEnd w:id="0"/>
    </w:p>
    <w:sectPr w:rsidR="00EF47B4" w:rsidRPr="00EF47B4" w:rsidSect="001D6879">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4653A8" w14:textId="77777777" w:rsidR="00A736D9" w:rsidRDefault="00A736D9" w:rsidP="00EF47B4">
      <w:r>
        <w:separator/>
      </w:r>
    </w:p>
  </w:endnote>
  <w:endnote w:type="continuationSeparator" w:id="0">
    <w:p w14:paraId="7CD4130A" w14:textId="77777777" w:rsidR="00A736D9" w:rsidRDefault="00A736D9" w:rsidP="00EF47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AE323B" w14:textId="77777777" w:rsidR="00A736D9" w:rsidRDefault="00A736D9" w:rsidP="00EF47B4">
      <w:r>
        <w:separator/>
      </w:r>
    </w:p>
  </w:footnote>
  <w:footnote w:type="continuationSeparator" w:id="0">
    <w:p w14:paraId="22578B47" w14:textId="77777777" w:rsidR="00A736D9" w:rsidRDefault="00A736D9" w:rsidP="00EF47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926990" w14:textId="1769A8A8" w:rsidR="00EF47B4" w:rsidRDefault="00EF47B4">
    <w:pPr>
      <w:pStyle w:val="Header"/>
    </w:pPr>
    <w:r>
      <w:tab/>
    </w:r>
    <w:r>
      <w:tab/>
      <w:t>Dylan Weeks</w:t>
    </w:r>
    <w:r>
      <w:tab/>
    </w:r>
    <w:r>
      <w:tab/>
      <w:t>10/17/19</w:t>
    </w:r>
  </w:p>
  <w:p w14:paraId="30E98E1B" w14:textId="5CD8864E" w:rsidR="00EF47B4" w:rsidRDefault="00EF47B4">
    <w:pPr>
      <w:pStyle w:val="Header"/>
    </w:pPr>
    <w:r>
      <w:tab/>
    </w:r>
    <w:r>
      <w:tab/>
      <w:t>CS 3353</w:t>
    </w:r>
  </w:p>
  <w:p w14:paraId="1D3F7573" w14:textId="77777777" w:rsidR="00EF47B4" w:rsidRDefault="00EF47B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7B4"/>
    <w:rsid w:val="001D6879"/>
    <w:rsid w:val="004E61DE"/>
    <w:rsid w:val="00863E9F"/>
    <w:rsid w:val="009D794D"/>
    <w:rsid w:val="00A736D9"/>
    <w:rsid w:val="00EF47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266B2"/>
  <w15:chartTrackingRefBased/>
  <w15:docId w15:val="{44935B55-93FC-B747-B2E6-05D7A675F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F47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F47B4"/>
    <w:pPr>
      <w:tabs>
        <w:tab w:val="center" w:pos="4680"/>
        <w:tab w:val="right" w:pos="9360"/>
      </w:tabs>
    </w:pPr>
  </w:style>
  <w:style w:type="character" w:customStyle="1" w:styleId="HeaderChar">
    <w:name w:val="Header Char"/>
    <w:basedOn w:val="DefaultParagraphFont"/>
    <w:link w:val="Header"/>
    <w:uiPriority w:val="99"/>
    <w:rsid w:val="00EF47B4"/>
  </w:style>
  <w:style w:type="paragraph" w:styleId="Footer">
    <w:name w:val="footer"/>
    <w:basedOn w:val="Normal"/>
    <w:link w:val="FooterChar"/>
    <w:uiPriority w:val="99"/>
    <w:unhideWhenUsed/>
    <w:rsid w:val="00EF47B4"/>
    <w:pPr>
      <w:tabs>
        <w:tab w:val="center" w:pos="4680"/>
        <w:tab w:val="right" w:pos="9360"/>
      </w:tabs>
    </w:pPr>
  </w:style>
  <w:style w:type="character" w:customStyle="1" w:styleId="FooterChar">
    <w:name w:val="Footer Char"/>
    <w:basedOn w:val="DefaultParagraphFont"/>
    <w:link w:val="Footer"/>
    <w:uiPriority w:val="99"/>
    <w:rsid w:val="00EF47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5356042">
      <w:bodyDiv w:val="1"/>
      <w:marLeft w:val="0"/>
      <w:marRight w:val="0"/>
      <w:marTop w:val="0"/>
      <w:marBottom w:val="0"/>
      <w:divBdr>
        <w:top w:val="none" w:sz="0" w:space="0" w:color="auto"/>
        <w:left w:val="none" w:sz="0" w:space="0" w:color="auto"/>
        <w:bottom w:val="none" w:sz="0" w:space="0" w:color="auto"/>
        <w:right w:val="none" w:sz="0" w:space="0" w:color="auto"/>
      </w:divBdr>
    </w:div>
    <w:div w:id="1706249189">
      <w:bodyDiv w:val="1"/>
      <w:marLeft w:val="0"/>
      <w:marRight w:val="0"/>
      <w:marTop w:val="0"/>
      <w:marBottom w:val="0"/>
      <w:divBdr>
        <w:top w:val="none" w:sz="0" w:space="0" w:color="auto"/>
        <w:left w:val="none" w:sz="0" w:space="0" w:color="auto"/>
        <w:bottom w:val="none" w:sz="0" w:space="0" w:color="auto"/>
        <w:right w:val="none" w:sz="0" w:space="0" w:color="auto"/>
      </w:divBdr>
    </w:div>
    <w:div w:id="1713575348">
      <w:bodyDiv w:val="1"/>
      <w:marLeft w:val="0"/>
      <w:marRight w:val="0"/>
      <w:marTop w:val="0"/>
      <w:marBottom w:val="0"/>
      <w:divBdr>
        <w:top w:val="none" w:sz="0" w:space="0" w:color="auto"/>
        <w:left w:val="none" w:sz="0" w:space="0" w:color="auto"/>
        <w:bottom w:val="none" w:sz="0" w:space="0" w:color="auto"/>
        <w:right w:val="none" w:sz="0" w:space="0" w:color="auto"/>
      </w:divBdr>
    </w:div>
    <w:div w:id="1726447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Sorting</a:t>
            </a:r>
            <a:r>
              <a:rPr lang="en-US" baseline="0"/>
              <a:t> Algortithms VS Adjacency Lists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Sheet1!$A$2</c:f>
              <c:strCache>
                <c:ptCount val="1"/>
                <c:pt idx="0">
                  <c:v>Nodes in Path</c:v>
                </c:pt>
              </c:strCache>
            </c:strRef>
          </c:tx>
          <c:spPr>
            <a:solidFill>
              <a:schemeClr val="accent1"/>
            </a:solidFill>
            <a:ln>
              <a:noFill/>
            </a:ln>
            <a:effectLst/>
          </c:spPr>
          <c:invertIfNegative val="0"/>
          <c:cat>
            <c:strRef>
              <c:f>Sheet1!$B$1:$G$1</c:f>
              <c:strCache>
                <c:ptCount val="6"/>
                <c:pt idx="0">
                  <c:v>DFS Iterative</c:v>
                </c:pt>
                <c:pt idx="1">
                  <c:v>DFS Recursive</c:v>
                </c:pt>
                <c:pt idx="2">
                  <c:v>BFS Iterative</c:v>
                </c:pt>
                <c:pt idx="3">
                  <c:v>BFS Recursive</c:v>
                </c:pt>
                <c:pt idx="4">
                  <c:v>Dijkstra</c:v>
                </c:pt>
                <c:pt idx="5">
                  <c:v>A*</c:v>
                </c:pt>
              </c:strCache>
            </c:strRef>
          </c:cat>
          <c:val>
            <c:numRef>
              <c:f>Sheet1!$B$2:$G$2</c:f>
              <c:numCache>
                <c:formatCode>General</c:formatCode>
                <c:ptCount val="6"/>
                <c:pt idx="0">
                  <c:v>7.2455999999999996</c:v>
                </c:pt>
                <c:pt idx="1">
                  <c:v>7.2455999999999996</c:v>
                </c:pt>
                <c:pt idx="2">
                  <c:v>6.4530000000000003</c:v>
                </c:pt>
                <c:pt idx="3">
                  <c:v>6.4530000000000003</c:v>
                </c:pt>
                <c:pt idx="4">
                  <c:v>5.3244999999999996</c:v>
                </c:pt>
                <c:pt idx="5">
                  <c:v>0</c:v>
                </c:pt>
              </c:numCache>
            </c:numRef>
          </c:val>
          <c:extLst>
            <c:ext xmlns:c16="http://schemas.microsoft.com/office/drawing/2014/chart" uri="{C3380CC4-5D6E-409C-BE32-E72D297353CC}">
              <c16:uniqueId val="{00000000-A4A3-2F40-8996-57EEE1F33585}"/>
            </c:ext>
          </c:extLst>
        </c:ser>
        <c:ser>
          <c:idx val="1"/>
          <c:order val="1"/>
          <c:tx>
            <c:strRef>
              <c:f>Sheet1!$A$3</c:f>
              <c:strCache>
                <c:ptCount val="1"/>
                <c:pt idx="0">
                  <c:v>Nodes Explored</c:v>
                </c:pt>
              </c:strCache>
            </c:strRef>
          </c:tx>
          <c:spPr>
            <a:solidFill>
              <a:schemeClr val="accent2"/>
            </a:solidFill>
            <a:ln>
              <a:noFill/>
            </a:ln>
            <a:effectLst/>
          </c:spPr>
          <c:invertIfNegative val="0"/>
          <c:cat>
            <c:strRef>
              <c:f>Sheet1!$B$1:$G$1</c:f>
              <c:strCache>
                <c:ptCount val="6"/>
                <c:pt idx="0">
                  <c:v>DFS Iterative</c:v>
                </c:pt>
                <c:pt idx="1">
                  <c:v>DFS Recursive</c:v>
                </c:pt>
                <c:pt idx="2">
                  <c:v>BFS Iterative</c:v>
                </c:pt>
                <c:pt idx="3">
                  <c:v>BFS Recursive</c:v>
                </c:pt>
                <c:pt idx="4">
                  <c:v>Dijkstra</c:v>
                </c:pt>
                <c:pt idx="5">
                  <c:v>A*</c:v>
                </c:pt>
              </c:strCache>
            </c:strRef>
          </c:cat>
          <c:val>
            <c:numRef>
              <c:f>Sheet1!$B$3:$G$3</c:f>
              <c:numCache>
                <c:formatCode>General</c:formatCode>
                <c:ptCount val="6"/>
                <c:pt idx="0">
                  <c:v>12.243</c:v>
                </c:pt>
                <c:pt idx="1">
                  <c:v>12.243</c:v>
                </c:pt>
                <c:pt idx="2">
                  <c:v>17.342099999999999</c:v>
                </c:pt>
                <c:pt idx="3">
                  <c:v>17.342099999999999</c:v>
                </c:pt>
                <c:pt idx="4">
                  <c:v>12.333920000000001</c:v>
                </c:pt>
                <c:pt idx="5">
                  <c:v>0</c:v>
                </c:pt>
              </c:numCache>
            </c:numRef>
          </c:val>
          <c:extLst>
            <c:ext xmlns:c16="http://schemas.microsoft.com/office/drawing/2014/chart" uri="{C3380CC4-5D6E-409C-BE32-E72D297353CC}">
              <c16:uniqueId val="{00000001-A4A3-2F40-8996-57EEE1F33585}"/>
            </c:ext>
          </c:extLst>
        </c:ser>
        <c:ser>
          <c:idx val="2"/>
          <c:order val="2"/>
          <c:tx>
            <c:strRef>
              <c:f>Sheet1!$A$4</c:f>
              <c:strCache>
                <c:ptCount val="1"/>
                <c:pt idx="0">
                  <c:v>Execution Time</c:v>
                </c:pt>
              </c:strCache>
            </c:strRef>
          </c:tx>
          <c:spPr>
            <a:solidFill>
              <a:schemeClr val="accent3"/>
            </a:solidFill>
            <a:ln>
              <a:noFill/>
            </a:ln>
            <a:effectLst/>
          </c:spPr>
          <c:invertIfNegative val="0"/>
          <c:cat>
            <c:strRef>
              <c:f>Sheet1!$B$1:$G$1</c:f>
              <c:strCache>
                <c:ptCount val="6"/>
                <c:pt idx="0">
                  <c:v>DFS Iterative</c:v>
                </c:pt>
                <c:pt idx="1">
                  <c:v>DFS Recursive</c:v>
                </c:pt>
                <c:pt idx="2">
                  <c:v>BFS Iterative</c:v>
                </c:pt>
                <c:pt idx="3">
                  <c:v>BFS Recursive</c:v>
                </c:pt>
                <c:pt idx="4">
                  <c:v>Dijkstra</c:v>
                </c:pt>
                <c:pt idx="5">
                  <c:v>A*</c:v>
                </c:pt>
              </c:strCache>
            </c:strRef>
          </c:cat>
          <c:val>
            <c:numRef>
              <c:f>Sheet1!$B$4:$G$4</c:f>
              <c:numCache>
                <c:formatCode>General</c:formatCode>
                <c:ptCount val="6"/>
                <c:pt idx="0">
                  <c:v>8.1903999999999994E-5</c:v>
                </c:pt>
                <c:pt idx="1">
                  <c:v>1.45632E-4</c:v>
                </c:pt>
                <c:pt idx="2">
                  <c:v>9.5463000000000004E-5</c:v>
                </c:pt>
                <c:pt idx="3">
                  <c:v>2.3722000000000001E-4</c:v>
                </c:pt>
                <c:pt idx="4">
                  <c:v>9.7319999999999997E-5</c:v>
                </c:pt>
                <c:pt idx="5">
                  <c:v>0</c:v>
                </c:pt>
              </c:numCache>
            </c:numRef>
          </c:val>
          <c:extLst>
            <c:ext xmlns:c16="http://schemas.microsoft.com/office/drawing/2014/chart" uri="{C3380CC4-5D6E-409C-BE32-E72D297353CC}">
              <c16:uniqueId val="{00000002-A4A3-2F40-8996-57EEE1F33585}"/>
            </c:ext>
          </c:extLst>
        </c:ser>
        <c:ser>
          <c:idx val="3"/>
          <c:order val="3"/>
          <c:tx>
            <c:strRef>
              <c:f>Sheet1!$A$5</c:f>
              <c:strCache>
                <c:ptCount val="1"/>
                <c:pt idx="0">
                  <c:v>Distance</c:v>
                </c:pt>
              </c:strCache>
            </c:strRef>
          </c:tx>
          <c:spPr>
            <a:solidFill>
              <a:schemeClr val="accent4"/>
            </a:solidFill>
            <a:ln>
              <a:noFill/>
            </a:ln>
            <a:effectLst/>
          </c:spPr>
          <c:invertIfNegative val="0"/>
          <c:cat>
            <c:strRef>
              <c:f>Sheet1!$B$1:$G$1</c:f>
              <c:strCache>
                <c:ptCount val="6"/>
                <c:pt idx="0">
                  <c:v>DFS Iterative</c:v>
                </c:pt>
                <c:pt idx="1">
                  <c:v>DFS Recursive</c:v>
                </c:pt>
                <c:pt idx="2">
                  <c:v>BFS Iterative</c:v>
                </c:pt>
                <c:pt idx="3">
                  <c:v>BFS Recursive</c:v>
                </c:pt>
                <c:pt idx="4">
                  <c:v>Dijkstra</c:v>
                </c:pt>
                <c:pt idx="5">
                  <c:v>A*</c:v>
                </c:pt>
              </c:strCache>
            </c:strRef>
          </c:cat>
          <c:val>
            <c:numRef>
              <c:f>Sheet1!$B$5:$G$5</c:f>
              <c:numCache>
                <c:formatCode>General</c:formatCode>
                <c:ptCount val="6"/>
                <c:pt idx="0">
                  <c:v>15.2523</c:v>
                </c:pt>
                <c:pt idx="1">
                  <c:v>15.2523</c:v>
                </c:pt>
                <c:pt idx="2">
                  <c:v>12.364000000000001</c:v>
                </c:pt>
                <c:pt idx="3">
                  <c:v>12.364000000000001</c:v>
                </c:pt>
                <c:pt idx="4">
                  <c:v>11.263999999999999</c:v>
                </c:pt>
                <c:pt idx="5">
                  <c:v>0</c:v>
                </c:pt>
              </c:numCache>
            </c:numRef>
          </c:val>
          <c:extLst>
            <c:ext xmlns:c16="http://schemas.microsoft.com/office/drawing/2014/chart" uri="{C3380CC4-5D6E-409C-BE32-E72D297353CC}">
              <c16:uniqueId val="{00000003-A4A3-2F40-8996-57EEE1F33585}"/>
            </c:ext>
          </c:extLst>
        </c:ser>
        <c:ser>
          <c:idx val="4"/>
          <c:order val="4"/>
          <c:tx>
            <c:strRef>
              <c:f>Sheet1!$A$6</c:f>
              <c:strCache>
                <c:ptCount val="1"/>
                <c:pt idx="0">
                  <c:v>Cost</c:v>
                </c:pt>
              </c:strCache>
            </c:strRef>
          </c:tx>
          <c:spPr>
            <a:solidFill>
              <a:schemeClr val="accent5"/>
            </a:solidFill>
            <a:ln>
              <a:noFill/>
            </a:ln>
            <a:effectLst/>
          </c:spPr>
          <c:invertIfNegative val="0"/>
          <c:cat>
            <c:strRef>
              <c:f>Sheet1!$B$1:$G$1</c:f>
              <c:strCache>
                <c:ptCount val="6"/>
                <c:pt idx="0">
                  <c:v>DFS Iterative</c:v>
                </c:pt>
                <c:pt idx="1">
                  <c:v>DFS Recursive</c:v>
                </c:pt>
                <c:pt idx="2">
                  <c:v>BFS Iterative</c:v>
                </c:pt>
                <c:pt idx="3">
                  <c:v>BFS Recursive</c:v>
                </c:pt>
                <c:pt idx="4">
                  <c:v>Dijkstra</c:v>
                </c:pt>
                <c:pt idx="5">
                  <c:v>A*</c:v>
                </c:pt>
              </c:strCache>
            </c:strRef>
          </c:cat>
          <c:val>
            <c:numRef>
              <c:f>Sheet1!$B$6:$G$6</c:f>
              <c:numCache>
                <c:formatCode>General</c:formatCode>
                <c:ptCount val="6"/>
                <c:pt idx="0">
                  <c:v>9.9344999999999999</c:v>
                </c:pt>
                <c:pt idx="1">
                  <c:v>9.9344999999999999</c:v>
                </c:pt>
                <c:pt idx="2">
                  <c:v>8.4532910000000001</c:v>
                </c:pt>
                <c:pt idx="3">
                  <c:v>8.4532910000000001</c:v>
                </c:pt>
                <c:pt idx="4">
                  <c:v>6.9429999999999996</c:v>
                </c:pt>
                <c:pt idx="5">
                  <c:v>0</c:v>
                </c:pt>
              </c:numCache>
            </c:numRef>
          </c:val>
          <c:extLst>
            <c:ext xmlns:c16="http://schemas.microsoft.com/office/drawing/2014/chart" uri="{C3380CC4-5D6E-409C-BE32-E72D297353CC}">
              <c16:uniqueId val="{00000004-A4A3-2F40-8996-57EEE1F33585}"/>
            </c:ext>
          </c:extLst>
        </c:ser>
        <c:dLbls>
          <c:showLegendKey val="0"/>
          <c:showVal val="0"/>
          <c:showCatName val="0"/>
          <c:showSerName val="0"/>
          <c:showPercent val="0"/>
          <c:showBubbleSize val="0"/>
        </c:dLbls>
        <c:gapWidth val="219"/>
        <c:overlap val="-27"/>
        <c:axId val="367262576"/>
        <c:axId val="367071872"/>
      </c:barChart>
      <c:catAx>
        <c:axId val="3672625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7071872"/>
        <c:crosses val="autoZero"/>
        <c:auto val="1"/>
        <c:lblAlgn val="ctr"/>
        <c:lblOffset val="100"/>
        <c:noMultiLvlLbl val="0"/>
      </c:catAx>
      <c:valAx>
        <c:axId val="3670718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72625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Sorting</a:t>
            </a:r>
            <a:r>
              <a:rPr lang="en-US" baseline="0"/>
              <a:t> Algorithms vs Adjacency Lists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Sheet1!$A$10</c:f>
              <c:strCache>
                <c:ptCount val="1"/>
                <c:pt idx="0">
                  <c:v>Nodes in Path</c:v>
                </c:pt>
              </c:strCache>
            </c:strRef>
          </c:tx>
          <c:spPr>
            <a:solidFill>
              <a:schemeClr val="accent1"/>
            </a:solidFill>
            <a:ln>
              <a:noFill/>
            </a:ln>
            <a:effectLst/>
          </c:spPr>
          <c:invertIfNegative val="0"/>
          <c:cat>
            <c:strRef>
              <c:f>Sheet1!$B$9:$G$9</c:f>
              <c:strCache>
                <c:ptCount val="6"/>
                <c:pt idx="0">
                  <c:v>DFS Iterative</c:v>
                </c:pt>
                <c:pt idx="1">
                  <c:v>DFS Recursive</c:v>
                </c:pt>
                <c:pt idx="2">
                  <c:v>BFS Iterative</c:v>
                </c:pt>
                <c:pt idx="3">
                  <c:v>BFS Recursive</c:v>
                </c:pt>
                <c:pt idx="4">
                  <c:v>Dijkstra</c:v>
                </c:pt>
                <c:pt idx="5">
                  <c:v>A*</c:v>
                </c:pt>
              </c:strCache>
            </c:strRef>
          </c:cat>
          <c:val>
            <c:numRef>
              <c:f>Sheet1!$B$10:$G$10</c:f>
              <c:numCache>
                <c:formatCode>@</c:formatCode>
                <c:ptCount val="6"/>
                <c:pt idx="0">
                  <c:v>8.3612000000000002</c:v>
                </c:pt>
                <c:pt idx="1">
                  <c:v>8.3612000000000002</c:v>
                </c:pt>
                <c:pt idx="2">
                  <c:v>7.2210000000000001</c:v>
                </c:pt>
                <c:pt idx="3">
                  <c:v>7.2210000000000001</c:v>
                </c:pt>
                <c:pt idx="4">
                  <c:v>6.1144999999999996</c:v>
                </c:pt>
                <c:pt idx="5">
                  <c:v>0</c:v>
                </c:pt>
              </c:numCache>
            </c:numRef>
          </c:val>
          <c:extLst>
            <c:ext xmlns:c16="http://schemas.microsoft.com/office/drawing/2014/chart" uri="{C3380CC4-5D6E-409C-BE32-E72D297353CC}">
              <c16:uniqueId val="{00000000-8DF0-2042-A867-66F64DCCBAD9}"/>
            </c:ext>
          </c:extLst>
        </c:ser>
        <c:ser>
          <c:idx val="1"/>
          <c:order val="1"/>
          <c:tx>
            <c:strRef>
              <c:f>Sheet1!$A$11</c:f>
              <c:strCache>
                <c:ptCount val="1"/>
                <c:pt idx="0">
                  <c:v>Nodes Explored</c:v>
                </c:pt>
              </c:strCache>
            </c:strRef>
          </c:tx>
          <c:spPr>
            <a:solidFill>
              <a:schemeClr val="accent2"/>
            </a:solidFill>
            <a:ln>
              <a:noFill/>
            </a:ln>
            <a:effectLst/>
          </c:spPr>
          <c:invertIfNegative val="0"/>
          <c:cat>
            <c:strRef>
              <c:f>Sheet1!$B$9:$G$9</c:f>
              <c:strCache>
                <c:ptCount val="6"/>
                <c:pt idx="0">
                  <c:v>DFS Iterative</c:v>
                </c:pt>
                <c:pt idx="1">
                  <c:v>DFS Recursive</c:v>
                </c:pt>
                <c:pt idx="2">
                  <c:v>BFS Iterative</c:v>
                </c:pt>
                <c:pt idx="3">
                  <c:v>BFS Recursive</c:v>
                </c:pt>
                <c:pt idx="4">
                  <c:v>Dijkstra</c:v>
                </c:pt>
                <c:pt idx="5">
                  <c:v>A*</c:v>
                </c:pt>
              </c:strCache>
            </c:strRef>
          </c:cat>
          <c:val>
            <c:numRef>
              <c:f>Sheet1!$B$11:$G$11</c:f>
              <c:numCache>
                <c:formatCode>@</c:formatCode>
                <c:ptCount val="6"/>
                <c:pt idx="0">
                  <c:v>13.2399</c:v>
                </c:pt>
                <c:pt idx="1">
                  <c:v>13.2399</c:v>
                </c:pt>
                <c:pt idx="2">
                  <c:v>17.998000000000001</c:v>
                </c:pt>
                <c:pt idx="3">
                  <c:v>17.998000000000001</c:v>
                </c:pt>
                <c:pt idx="4">
                  <c:v>16.4712</c:v>
                </c:pt>
                <c:pt idx="5">
                  <c:v>0</c:v>
                </c:pt>
              </c:numCache>
            </c:numRef>
          </c:val>
          <c:extLst>
            <c:ext xmlns:c16="http://schemas.microsoft.com/office/drawing/2014/chart" uri="{C3380CC4-5D6E-409C-BE32-E72D297353CC}">
              <c16:uniqueId val="{00000001-8DF0-2042-A867-66F64DCCBAD9}"/>
            </c:ext>
          </c:extLst>
        </c:ser>
        <c:ser>
          <c:idx val="2"/>
          <c:order val="2"/>
          <c:tx>
            <c:strRef>
              <c:f>Sheet1!$A$12</c:f>
              <c:strCache>
                <c:ptCount val="1"/>
                <c:pt idx="0">
                  <c:v>Execution Time</c:v>
                </c:pt>
              </c:strCache>
            </c:strRef>
          </c:tx>
          <c:spPr>
            <a:solidFill>
              <a:schemeClr val="accent3"/>
            </a:solidFill>
            <a:ln>
              <a:noFill/>
            </a:ln>
            <a:effectLst/>
          </c:spPr>
          <c:invertIfNegative val="0"/>
          <c:cat>
            <c:strRef>
              <c:f>Sheet1!$B$9:$G$9</c:f>
              <c:strCache>
                <c:ptCount val="6"/>
                <c:pt idx="0">
                  <c:v>DFS Iterative</c:v>
                </c:pt>
                <c:pt idx="1">
                  <c:v>DFS Recursive</c:v>
                </c:pt>
                <c:pt idx="2">
                  <c:v>BFS Iterative</c:v>
                </c:pt>
                <c:pt idx="3">
                  <c:v>BFS Recursive</c:v>
                </c:pt>
                <c:pt idx="4">
                  <c:v>Dijkstra</c:v>
                </c:pt>
                <c:pt idx="5">
                  <c:v>A*</c:v>
                </c:pt>
              </c:strCache>
            </c:strRef>
          </c:cat>
          <c:val>
            <c:numRef>
              <c:f>Sheet1!$B$12:$G$12</c:f>
              <c:numCache>
                <c:formatCode>@</c:formatCode>
                <c:ptCount val="6"/>
                <c:pt idx="0">
                  <c:v>2.1903999999999999E-5</c:v>
                </c:pt>
                <c:pt idx="1">
                  <c:v>9.9631999999999997E-4</c:v>
                </c:pt>
                <c:pt idx="2">
                  <c:v>1.472E-5</c:v>
                </c:pt>
                <c:pt idx="3">
                  <c:v>2.4553999999999998E-4</c:v>
                </c:pt>
                <c:pt idx="4">
                  <c:v>7.9699999999999999E-5</c:v>
                </c:pt>
                <c:pt idx="5">
                  <c:v>0</c:v>
                </c:pt>
              </c:numCache>
            </c:numRef>
          </c:val>
          <c:extLst>
            <c:ext xmlns:c16="http://schemas.microsoft.com/office/drawing/2014/chart" uri="{C3380CC4-5D6E-409C-BE32-E72D297353CC}">
              <c16:uniqueId val="{00000002-8DF0-2042-A867-66F64DCCBAD9}"/>
            </c:ext>
          </c:extLst>
        </c:ser>
        <c:ser>
          <c:idx val="3"/>
          <c:order val="3"/>
          <c:tx>
            <c:strRef>
              <c:f>Sheet1!$A$13</c:f>
              <c:strCache>
                <c:ptCount val="1"/>
                <c:pt idx="0">
                  <c:v>Distance</c:v>
                </c:pt>
              </c:strCache>
            </c:strRef>
          </c:tx>
          <c:spPr>
            <a:solidFill>
              <a:schemeClr val="accent4"/>
            </a:solidFill>
            <a:ln>
              <a:noFill/>
            </a:ln>
            <a:effectLst/>
          </c:spPr>
          <c:invertIfNegative val="0"/>
          <c:cat>
            <c:strRef>
              <c:f>Sheet1!$B$9:$G$9</c:f>
              <c:strCache>
                <c:ptCount val="6"/>
                <c:pt idx="0">
                  <c:v>DFS Iterative</c:v>
                </c:pt>
                <c:pt idx="1">
                  <c:v>DFS Recursive</c:v>
                </c:pt>
                <c:pt idx="2">
                  <c:v>BFS Iterative</c:v>
                </c:pt>
                <c:pt idx="3">
                  <c:v>BFS Recursive</c:v>
                </c:pt>
                <c:pt idx="4">
                  <c:v>Dijkstra</c:v>
                </c:pt>
                <c:pt idx="5">
                  <c:v>A*</c:v>
                </c:pt>
              </c:strCache>
            </c:strRef>
          </c:cat>
          <c:val>
            <c:numRef>
              <c:f>Sheet1!$B$13:$G$13</c:f>
              <c:numCache>
                <c:formatCode>@</c:formatCode>
                <c:ptCount val="6"/>
                <c:pt idx="0">
                  <c:v>17.45365</c:v>
                </c:pt>
                <c:pt idx="1">
                  <c:v>17.45365</c:v>
                </c:pt>
                <c:pt idx="2">
                  <c:v>11.1342</c:v>
                </c:pt>
                <c:pt idx="3">
                  <c:v>11.1342</c:v>
                </c:pt>
                <c:pt idx="4">
                  <c:v>9.9976000000000003</c:v>
                </c:pt>
                <c:pt idx="5">
                  <c:v>0</c:v>
                </c:pt>
              </c:numCache>
            </c:numRef>
          </c:val>
          <c:extLst>
            <c:ext xmlns:c16="http://schemas.microsoft.com/office/drawing/2014/chart" uri="{C3380CC4-5D6E-409C-BE32-E72D297353CC}">
              <c16:uniqueId val="{00000003-8DF0-2042-A867-66F64DCCBAD9}"/>
            </c:ext>
          </c:extLst>
        </c:ser>
        <c:ser>
          <c:idx val="4"/>
          <c:order val="4"/>
          <c:tx>
            <c:strRef>
              <c:f>Sheet1!$A$14</c:f>
              <c:strCache>
                <c:ptCount val="1"/>
                <c:pt idx="0">
                  <c:v>Cost</c:v>
                </c:pt>
              </c:strCache>
            </c:strRef>
          </c:tx>
          <c:spPr>
            <a:solidFill>
              <a:schemeClr val="accent5"/>
            </a:solidFill>
            <a:ln>
              <a:noFill/>
            </a:ln>
            <a:effectLst/>
          </c:spPr>
          <c:invertIfNegative val="0"/>
          <c:cat>
            <c:strRef>
              <c:f>Sheet1!$B$9:$G$9</c:f>
              <c:strCache>
                <c:ptCount val="6"/>
                <c:pt idx="0">
                  <c:v>DFS Iterative</c:v>
                </c:pt>
                <c:pt idx="1">
                  <c:v>DFS Recursive</c:v>
                </c:pt>
                <c:pt idx="2">
                  <c:v>BFS Iterative</c:v>
                </c:pt>
                <c:pt idx="3">
                  <c:v>BFS Recursive</c:v>
                </c:pt>
                <c:pt idx="4">
                  <c:v>Dijkstra</c:v>
                </c:pt>
                <c:pt idx="5">
                  <c:v>A*</c:v>
                </c:pt>
              </c:strCache>
            </c:strRef>
          </c:cat>
          <c:val>
            <c:numRef>
              <c:f>Sheet1!$B$14:$G$14</c:f>
              <c:numCache>
                <c:formatCode>@</c:formatCode>
                <c:ptCount val="6"/>
                <c:pt idx="0">
                  <c:v>10.124499999999999</c:v>
                </c:pt>
                <c:pt idx="1">
                  <c:v>10.124499999999999</c:v>
                </c:pt>
                <c:pt idx="2">
                  <c:v>7.9875999999999996</c:v>
                </c:pt>
                <c:pt idx="3">
                  <c:v>7.9875999999999996</c:v>
                </c:pt>
                <c:pt idx="4">
                  <c:v>7.6210000000000004</c:v>
                </c:pt>
                <c:pt idx="5">
                  <c:v>0</c:v>
                </c:pt>
              </c:numCache>
            </c:numRef>
          </c:val>
          <c:extLst>
            <c:ext xmlns:c16="http://schemas.microsoft.com/office/drawing/2014/chart" uri="{C3380CC4-5D6E-409C-BE32-E72D297353CC}">
              <c16:uniqueId val="{00000004-8DF0-2042-A867-66F64DCCBAD9}"/>
            </c:ext>
          </c:extLst>
        </c:ser>
        <c:dLbls>
          <c:showLegendKey val="0"/>
          <c:showVal val="0"/>
          <c:showCatName val="0"/>
          <c:showSerName val="0"/>
          <c:showPercent val="0"/>
          <c:showBubbleSize val="0"/>
        </c:dLbls>
        <c:gapWidth val="219"/>
        <c:overlap val="-27"/>
        <c:axId val="231184608"/>
        <c:axId val="231367616"/>
      </c:barChart>
      <c:catAx>
        <c:axId val="2311846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1367616"/>
        <c:crosses val="autoZero"/>
        <c:auto val="1"/>
        <c:lblAlgn val="ctr"/>
        <c:lblOffset val="100"/>
        <c:noMultiLvlLbl val="0"/>
      </c:catAx>
      <c:valAx>
        <c:axId val="231367616"/>
        <c:scaling>
          <c:orientation val="minMax"/>
        </c:scaling>
        <c:delete val="0"/>
        <c:axPos val="l"/>
        <c:majorGridlines>
          <c:spPr>
            <a:ln w="9525" cap="flat" cmpd="sng" algn="ctr">
              <a:solidFill>
                <a:schemeClr val="tx1">
                  <a:lumMod val="15000"/>
                  <a:lumOff val="85000"/>
                </a:schemeClr>
              </a:solidFill>
              <a:round/>
            </a:ln>
            <a:effectLst/>
          </c:spPr>
        </c:majorGridlines>
        <c:numFmt formatCode="@"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11846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BD9949-24E7-CB43-BA4B-5E20382247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3</Pages>
  <Words>363</Words>
  <Characters>2074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Weeks</dc:creator>
  <cp:keywords/>
  <dc:description/>
  <cp:lastModifiedBy>Dylan Weeks</cp:lastModifiedBy>
  <cp:revision>2</cp:revision>
  <dcterms:created xsi:type="dcterms:W3CDTF">2019-10-17T16:35:00Z</dcterms:created>
  <dcterms:modified xsi:type="dcterms:W3CDTF">2019-10-17T16:56:00Z</dcterms:modified>
</cp:coreProperties>
</file>