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7iy7ihy9kqo" w:id="0"/>
      <w:bookmarkEnd w:id="0"/>
      <w:r w:rsidDel="00000000" w:rsidR="00000000" w:rsidRPr="00000000">
        <w:rPr>
          <w:b w:val="1"/>
          <w:bCs w:val="1"/>
          <w:color w:val="1f1f1f"/>
          <w:sz w:val="46"/>
          <w:szCs w:val="46"/>
          <w:rtl w:val="0"/>
        </w:rPr>
        <w:t xml:space="preserve">Human Annotation Guidelines: Multimodal Grounding</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xf65lce9m01" w:id="1"/>
      <w:bookmarkEnd w:id="1"/>
      <w:r w:rsidDel="00000000" w:rsidR="00000000" w:rsidRPr="00000000">
        <w:rPr>
          <w:b w:val="1"/>
          <w:bCs w:val="1"/>
          <w:color w:val="1f1f1f"/>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You will evaluate AI-generated descriptions of videos. To make this manageable, the AI’s description has been broken down into small, individual pieces of information called </w:t>
      </w:r>
      <w:r w:rsidDel="00000000" w:rsidR="00000000" w:rsidRPr="00000000">
        <w:rPr>
          <w:b w:val="1"/>
          <w:bCs w:val="1"/>
          <w:color w:val="1f1f1f"/>
          <w:rtl w:val="0"/>
        </w:rPr>
        <w:t xml:space="preserve">"Atomic Facts.”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job is to verify if these facts are supported by the video timestamps (citations) provided by the AI.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process has two main phases: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Phase 1: Claim Detection</w:t>
      </w:r>
      <w:r w:rsidDel="00000000" w:rsidR="00000000" w:rsidRPr="00000000">
        <w:rPr>
          <w:color w:val="1f1f1f"/>
          <w:rtl w:val="0"/>
        </w:rPr>
        <w:t xml:space="preserve"> – Classify the fact to determine if it describes verifiable video content.</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Phase 2: Attribution Verification</w:t>
      </w:r>
      <w:r w:rsidDel="00000000" w:rsidR="00000000" w:rsidRPr="00000000">
        <w:rPr>
          <w:color w:val="1f1f1f"/>
          <w:rtl w:val="0"/>
        </w:rPr>
        <w:t xml:space="preserve"> – If the fact is about the video, verify if the provided timestamps actually prove it.</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n52c4au1afs" w:id="2"/>
      <w:bookmarkEnd w:id="2"/>
      <w:r w:rsidDel="00000000" w:rsidR="00000000" w:rsidRPr="00000000">
        <w:rPr>
          <w:b w:val="1"/>
          <w:bCs w:val="1"/>
          <w:color w:val="1f1f1f"/>
          <w:sz w:val="26"/>
          <w:szCs w:val="26"/>
          <w:rtl w:val="0"/>
        </w:rPr>
        <w:t xml:space="preserve">How to Make Judgments (Data Sources)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ensure consistency, please strictly follow these rules regarding which information sources to use for each phase.</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clr0ns0lesk" w:id="3"/>
      <w:bookmarkEnd w:id="3"/>
      <w:r w:rsidDel="00000000" w:rsidR="00000000" w:rsidRPr="00000000">
        <w:rPr>
          <w:b w:val="1"/>
          <w:bCs w:val="1"/>
          <w:color w:val="1f1f1f"/>
          <w:sz w:val="22"/>
          <w:szCs w:val="22"/>
          <w:rtl w:val="0"/>
        </w:rPr>
        <w:t xml:space="preserve">Phase 1: Claim Detection Sources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Primary Source:</w:t>
      </w:r>
      <w:r w:rsidDel="00000000" w:rsidR="00000000" w:rsidRPr="00000000">
        <w:rPr>
          <w:color w:val="1f1f1f"/>
          <w:rtl w:val="0"/>
        </w:rPr>
        <w:t xml:space="preserve"> Judge the </w:t>
      </w:r>
      <w:r w:rsidDel="00000000" w:rsidR="00000000" w:rsidRPr="00000000">
        <w:rPr>
          <w:b w:val="1"/>
          <w:bCs w:val="1"/>
          <w:color w:val="1f1f1f"/>
          <w:rtl w:val="0"/>
        </w:rPr>
        <w:t xml:space="preserve">Atomic Fact</w:t>
      </w:r>
      <w:r w:rsidDel="00000000" w:rsidR="00000000" w:rsidRPr="00000000">
        <w:rPr>
          <w:color w:val="1f1f1f"/>
          <w:rtl w:val="0"/>
        </w:rPr>
        <w:t xml:space="preserve"> text itself.</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Required Context:</w:t>
      </w:r>
      <w:r w:rsidDel="00000000" w:rsidR="00000000" w:rsidRPr="00000000">
        <w:rPr>
          <w:color w:val="1f1f1f"/>
          <w:rtl w:val="0"/>
        </w:rPr>
        <w:t xml:space="preserve"> You must also consult the </w:t>
      </w:r>
      <w:r w:rsidDel="00000000" w:rsidR="00000000" w:rsidRPr="00000000">
        <w:rPr>
          <w:b w:val="1"/>
          <w:bCs w:val="1"/>
          <w:color w:val="1f1f1f"/>
          <w:rtl w:val="0"/>
        </w:rPr>
        <w:t xml:space="preserve">Original Question</w:t>
      </w:r>
      <w:r w:rsidDel="00000000" w:rsidR="00000000" w:rsidRPr="00000000">
        <w:rPr>
          <w:color w:val="1f1f1f"/>
          <w:rtl w:val="0"/>
        </w:rPr>
        <w:t xml:space="preserve"> and the </w:t>
      </w:r>
      <w:r w:rsidDel="00000000" w:rsidR="00000000" w:rsidRPr="00000000">
        <w:rPr>
          <w:b w:val="1"/>
          <w:bCs w:val="1"/>
          <w:color w:val="1f1f1f"/>
          <w:rtl w:val="0"/>
        </w:rPr>
        <w:t xml:space="preserve">Full Model Generation</w:t>
      </w:r>
      <w:r w:rsidDel="00000000" w:rsidR="00000000" w:rsidRPr="00000000">
        <w:rPr>
          <w:color w:val="1f1f1f"/>
          <w:rtl w:val="0"/>
        </w:rPr>
        <w:t xml:space="preserv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fzc7s25zacd" w:id="4"/>
      <w:bookmarkEnd w:id="4"/>
      <w:r w:rsidDel="00000000" w:rsidR="00000000" w:rsidRPr="00000000">
        <w:rPr>
          <w:b w:val="1"/>
          <w:bCs w:val="1"/>
          <w:color w:val="1f1f1f"/>
          <w:sz w:val="22"/>
          <w:szCs w:val="22"/>
          <w:rtl w:val="0"/>
        </w:rPr>
        <w:t xml:space="preserve">Phase 2: Attribution Verification Sources</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Primary Source:</w:t>
      </w:r>
      <w:r w:rsidDel="00000000" w:rsidR="00000000" w:rsidRPr="00000000">
        <w:rPr>
          <w:color w:val="1f1f1f"/>
          <w:rtl w:val="0"/>
        </w:rPr>
        <w:t xml:space="preserve"> Base your judgment on the </w:t>
      </w:r>
      <w:r w:rsidDel="00000000" w:rsidR="00000000" w:rsidRPr="00000000">
        <w:rPr>
          <w:b w:val="1"/>
          <w:bCs w:val="1"/>
          <w:color w:val="1f1f1f"/>
          <w:rtl w:val="0"/>
        </w:rPr>
        <w:t xml:space="preserve">Provided Snippets</w:t>
      </w:r>
      <w:r w:rsidDel="00000000" w:rsidR="00000000" w:rsidRPr="00000000">
        <w:rPr>
          <w:color w:val="1f1f1f"/>
          <w:rtl w:val="0"/>
        </w:rPr>
        <w:t xml:space="preserve"> (the specific timestamps cited).</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Reference Source:</w:t>
      </w:r>
      <w:r w:rsidDel="00000000" w:rsidR="00000000" w:rsidRPr="00000000">
        <w:rPr>
          <w:color w:val="1f1f1f"/>
          <w:rtl w:val="0"/>
        </w:rPr>
        <w:t xml:space="preserve"> If the snippets are ambiguous, too short, or unclear, you should consult the </w:t>
      </w:r>
      <w:r w:rsidDel="00000000" w:rsidR="00000000" w:rsidRPr="00000000">
        <w:rPr>
          <w:b w:val="1"/>
          <w:bCs w:val="1"/>
          <w:color w:val="1f1f1f"/>
          <w:rtl w:val="0"/>
        </w:rPr>
        <w:t xml:space="preserve">Full Video</w:t>
      </w:r>
      <w:r w:rsidDel="00000000" w:rsidR="00000000" w:rsidRPr="00000000">
        <w:rPr>
          <w:color w:val="1f1f1f"/>
          <w:rtl w:val="0"/>
        </w:rPr>
        <w:t xml:space="preserve"> and the </w:t>
      </w:r>
      <w:r w:rsidDel="00000000" w:rsidR="00000000" w:rsidRPr="00000000">
        <w:rPr>
          <w:b w:val="1"/>
          <w:bCs w:val="1"/>
          <w:color w:val="1f1f1f"/>
          <w:rtl w:val="0"/>
        </w:rPr>
        <w:t xml:space="preserve">Original Full Sentence</w:t>
      </w:r>
      <w:r w:rsidDel="00000000" w:rsidR="00000000" w:rsidRPr="00000000">
        <w:rPr>
          <w:color w:val="1f1f1f"/>
          <w:rtl w:val="0"/>
        </w:rPr>
        <w:t xml:space="preserve">.</w:t>
      </w:r>
    </w:p>
    <w:p w:rsidR="00000000" w:rsidDel="00000000" w:rsidP="00000000" w:rsidRDefault="00000000" w:rsidRPr="00000000" w14:paraId="0000001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v21w9hz9z62" w:id="5"/>
      <w:bookmarkEnd w:id="5"/>
      <w:r w:rsidDel="00000000" w:rsidR="00000000" w:rsidRPr="00000000">
        <w:rPr>
          <w:b w:val="1"/>
          <w:bCs w:val="1"/>
          <w:color w:val="1f1f1f"/>
          <w:sz w:val="26"/>
          <w:szCs w:val="26"/>
          <w:rtl w:val="0"/>
        </w:rPr>
        <w:t xml:space="preserve">Phase 1: Claim Detection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Determine if the Atomic Fact </w:t>
      </w:r>
      <w:r w:rsidDel="00000000" w:rsidR="00000000" w:rsidRPr="00000000">
        <w:rPr>
          <w:i w:val="1"/>
          <w:iCs w:val="1"/>
          <w:color w:val="1f1f1f"/>
          <w:rtl w:val="0"/>
        </w:rPr>
        <w:t xml:space="preserve">should</w:t>
      </w:r>
      <w:r w:rsidDel="00000000" w:rsidR="00000000" w:rsidRPr="00000000">
        <w:rPr>
          <w:color w:val="1f1f1f"/>
          <w:rtl w:val="0"/>
        </w:rPr>
        <w:t xml:space="preserve"> be checked against the video.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Read the text of the Atomic Fact and select </w:t>
      </w:r>
      <w:r w:rsidDel="00000000" w:rsidR="00000000" w:rsidRPr="00000000">
        <w:rPr>
          <w:b w:val="1"/>
          <w:bCs w:val="1"/>
          <w:color w:val="1f1f1f"/>
          <w:rtl w:val="0"/>
        </w:rPr>
        <w:t xml:space="preserve">ONE</w:t>
      </w:r>
      <w:r w:rsidDel="00000000" w:rsidR="00000000" w:rsidRPr="00000000">
        <w:rPr>
          <w:color w:val="1f1f1f"/>
          <w:rtl w:val="0"/>
        </w:rPr>
        <w:t xml:space="preserve"> of the following categories.</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mn6myb0ad6a" w:id="6"/>
      <w:bookmarkEnd w:id="6"/>
      <w:r w:rsidDel="00000000" w:rsidR="00000000" w:rsidRPr="00000000">
        <w:rPr>
          <w:b w:val="1"/>
          <w:bCs w:val="1"/>
          <w:color w:val="1f1f1f"/>
          <w:sz w:val="22"/>
          <w:szCs w:val="22"/>
          <w:rtl w:val="0"/>
        </w:rPr>
        <w:t xml:space="preserve">Option A: CHECK-WORTHY (Go to Phase 2)</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Select this if the fact describes </w:t>
      </w:r>
      <w:r w:rsidDel="00000000" w:rsidR="00000000" w:rsidRPr="00000000">
        <w:rPr>
          <w:b w:val="1"/>
          <w:bCs w:val="1"/>
          <w:color w:val="1f1f1f"/>
          <w:rtl w:val="0"/>
        </w:rPr>
        <w:t xml:space="preserve">anything specific</w:t>
      </w:r>
      <w:r w:rsidDel="00000000" w:rsidR="00000000" w:rsidRPr="00000000">
        <w:rPr>
          <w:color w:val="1f1f1f"/>
          <w:rtl w:val="0"/>
        </w:rPr>
        <w:t xml:space="preserve"> that could potentially be found in the video pixels or audio track.</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Visual/Audio Events:</w:t>
      </w:r>
      <w:r w:rsidDel="00000000" w:rsidR="00000000" w:rsidRPr="00000000">
        <w:rPr>
          <w:color w:val="1f1f1f"/>
          <w:rtl w:val="0"/>
        </w:rPr>
        <w:t xml:space="preserve"> Descriptions of actions, objects, or sounds (e.g., </w:t>
      </w:r>
      <w:r w:rsidDel="00000000" w:rsidR="00000000" w:rsidRPr="00000000">
        <w:rPr>
          <w:i w:val="1"/>
          <w:iCs w:val="1"/>
          <w:color w:val="1f1f1f"/>
          <w:rtl w:val="0"/>
        </w:rPr>
        <w:t xml:space="preserve">"The car is red," "A siren is heard"</w:t>
      </w:r>
      <w:r w:rsidDel="00000000" w:rsidR="00000000" w:rsidRPr="00000000">
        <w:rPr>
          <w:color w:val="1f1f1f"/>
          <w:rtl w:val="0"/>
        </w:rPr>
        <w:t xml:space="preserve">).</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Specific Claims:</w:t>
      </w:r>
      <w:r w:rsidDel="00000000" w:rsidR="00000000" w:rsidRPr="00000000">
        <w:rPr>
          <w:color w:val="1f1f1f"/>
          <w:rtl w:val="0"/>
        </w:rPr>
        <w:t xml:space="preserve"> Specific dates, names, locations, or scientific terms (e.g., </w:t>
      </w:r>
      <w:r w:rsidDel="00000000" w:rsidR="00000000" w:rsidRPr="00000000">
        <w:rPr>
          <w:i w:val="1"/>
          <w:iCs w:val="1"/>
          <w:color w:val="1f1f1f"/>
          <w:rtl w:val="0"/>
        </w:rPr>
        <w:t xml:space="preserve">"The car was built in 1965"</w:t>
      </w:r>
      <w:r w:rsidDel="00000000" w:rsidR="00000000" w:rsidRPr="00000000">
        <w:rPr>
          <w:color w:val="1f1f1f"/>
          <w:rtl w:val="0"/>
        </w:rPr>
        <w:t xml:space="preserve">).</w:t>
      </w:r>
    </w:p>
    <w:p w:rsidR="00000000" w:rsidDel="00000000" w:rsidP="00000000" w:rsidRDefault="00000000" w:rsidRPr="00000000" w14:paraId="0000001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Note:</w:t>
      </w:r>
      <w:r w:rsidDel="00000000" w:rsidR="00000000" w:rsidRPr="00000000">
        <w:rPr>
          <w:color w:val="1f1f1f"/>
          <w:rtl w:val="0"/>
        </w:rPr>
        <w:t xml:space="preserve"> Even if this looks like external knowledge, if it is specific, we must check if the video explicitly mentions it (e.g., via narration or on-screen text).</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Negative Claims:</w:t>
      </w:r>
      <w:r w:rsidDel="00000000" w:rsidR="00000000" w:rsidRPr="00000000">
        <w:rPr>
          <w:color w:val="1f1f1f"/>
          <w:rtl w:val="0"/>
        </w:rPr>
        <w:t xml:space="preserve"> Claims that something is </w:t>
      </w:r>
      <w:r w:rsidDel="00000000" w:rsidR="00000000" w:rsidRPr="00000000">
        <w:rPr>
          <w:i w:val="1"/>
          <w:iCs w:val="1"/>
          <w:color w:val="1f1f1f"/>
          <w:rtl w:val="0"/>
        </w:rPr>
        <w:t xml:space="preserve">absent</w:t>
      </w:r>
      <w:r w:rsidDel="00000000" w:rsidR="00000000" w:rsidRPr="00000000">
        <w:rPr>
          <w:color w:val="1f1f1f"/>
          <w:rtl w:val="0"/>
        </w:rPr>
        <w:t xml:space="preserve"> (e.g., </w:t>
      </w:r>
      <w:r w:rsidDel="00000000" w:rsidR="00000000" w:rsidRPr="00000000">
        <w:rPr>
          <w:i w:val="1"/>
          <w:iCs w:val="1"/>
          <w:color w:val="1f1f1f"/>
          <w:rtl w:val="0"/>
        </w:rPr>
        <w:t xml:space="preserve">"There is no dog in the video"</w:t>
      </w:r>
      <w:r w:rsidDel="00000000" w:rsidR="00000000" w:rsidRPr="00000000">
        <w:rPr>
          <w:color w:val="1f1f1f"/>
          <w:rtl w:val="0"/>
        </w:rPr>
        <w:t xml:space="preserve">).</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w9c32pq74io" w:id="7"/>
      <w:bookmarkEnd w:id="7"/>
      <w:r w:rsidDel="00000000" w:rsidR="00000000" w:rsidRPr="00000000">
        <w:rPr>
          <w:b w:val="1"/>
          <w:bCs w:val="1"/>
          <w:color w:val="1f1f1f"/>
          <w:sz w:val="22"/>
          <w:szCs w:val="22"/>
          <w:rtl w:val="0"/>
        </w:rPr>
        <w:t xml:space="preserve">Option B: NOT CHECK-WORTHY (Filter Out)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Select one of these reasons to filter the fact out. These will </w:t>
      </w:r>
      <w:r w:rsidDel="00000000" w:rsidR="00000000" w:rsidRPr="00000000">
        <w:rPr>
          <w:b w:val="1"/>
          <w:bCs w:val="1"/>
          <w:color w:val="1f1f1f"/>
          <w:rtl w:val="0"/>
        </w:rPr>
        <w:t xml:space="preserve">not</w:t>
      </w:r>
      <w:r w:rsidDel="00000000" w:rsidR="00000000" w:rsidRPr="00000000">
        <w:rPr>
          <w:color w:val="1f1f1f"/>
          <w:rtl w:val="0"/>
        </w:rPr>
        <w:t xml:space="preserve"> move to Phase 2.</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Reason 1: Task Meta-data &amp; Reasoning:</w:t>
      </w:r>
      <w:r w:rsidDel="00000000" w:rsidR="00000000" w:rsidRPr="00000000">
        <w:rPr>
          <w:color w:val="1f1f1f"/>
          <w:rtl w:val="0"/>
        </w:rPr>
        <w:t xml:space="preserve"> The fact refers to the question structure, options, or logical conclusions rather than video content.</w:t>
      </w:r>
    </w:p>
    <w:p w:rsidR="00000000" w:rsidDel="00000000" w:rsidP="00000000" w:rsidRDefault="00000000" w:rsidRPr="00000000" w14:paraId="0000001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Examples:</w:t>
      </w:r>
      <w:r w:rsidDel="00000000" w:rsidR="00000000" w:rsidRPr="00000000">
        <w:rPr>
          <w:color w:val="1f1f1f"/>
          <w:rtl w:val="0"/>
        </w:rPr>
        <w:t xml:space="preserve"> </w:t>
      </w:r>
      <w:r w:rsidDel="00000000" w:rsidR="00000000" w:rsidRPr="00000000">
        <w:rPr>
          <w:i w:val="1"/>
          <w:iCs w:val="1"/>
          <w:color w:val="1f1f1f"/>
          <w:rtl w:val="0"/>
        </w:rPr>
        <w:t xml:space="preserve">"Therefore, Option A is correct," "Compared to Option B, this is better," "The user asked about cars."</w:t>
      </w:r>
    </w:p>
    <w:p w:rsidR="00000000" w:rsidDel="00000000" w:rsidP="00000000" w:rsidRDefault="00000000" w:rsidRPr="00000000" w14:paraId="0000001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Reason 2: General Knowledge &amp; Definitions:</w:t>
      </w:r>
      <w:r w:rsidDel="00000000" w:rsidR="00000000" w:rsidRPr="00000000">
        <w:rPr>
          <w:color w:val="1f1f1f"/>
          <w:rtl w:val="0"/>
        </w:rPr>
        <w:t xml:space="preserve"> Universal truths or dictionary definitions that apply everywhere, not just in this video.</w:t>
      </w:r>
    </w:p>
    <w:p w:rsidR="00000000" w:rsidDel="00000000" w:rsidP="00000000" w:rsidRDefault="00000000" w:rsidRPr="00000000" w14:paraId="0000002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Examples:</w:t>
      </w:r>
      <w:r w:rsidDel="00000000" w:rsidR="00000000" w:rsidRPr="00000000">
        <w:rPr>
          <w:color w:val="1f1f1f"/>
          <w:rtl w:val="0"/>
        </w:rPr>
        <w:t xml:space="preserve"> </w:t>
      </w:r>
      <w:r w:rsidDel="00000000" w:rsidR="00000000" w:rsidRPr="00000000">
        <w:rPr>
          <w:i w:val="1"/>
          <w:iCs w:val="1"/>
          <w:color w:val="1f1f1f"/>
          <w:rtl w:val="0"/>
        </w:rPr>
        <w:t xml:space="preserve">"Cars are vehicles," "Paris is in France," "Red is a color."</w:t>
      </w:r>
    </w:p>
    <w:p w:rsidR="00000000" w:rsidDel="00000000" w:rsidP="00000000" w:rsidRDefault="00000000" w:rsidRPr="00000000" w14:paraId="0000002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Warning:</w:t>
      </w:r>
      <w:r w:rsidDel="00000000" w:rsidR="00000000" w:rsidRPr="00000000">
        <w:rPr>
          <w:color w:val="1f1f1f"/>
          <w:rtl w:val="0"/>
        </w:rPr>
        <w:t xml:space="preserve"> Do </w:t>
      </w:r>
      <w:r w:rsidDel="00000000" w:rsidR="00000000" w:rsidRPr="00000000">
        <w:rPr>
          <w:b w:val="1"/>
          <w:bCs w:val="1"/>
          <w:color w:val="1f1f1f"/>
          <w:rtl w:val="0"/>
        </w:rPr>
        <w:t xml:space="preserve">not</w:t>
      </w:r>
      <w:r w:rsidDel="00000000" w:rsidR="00000000" w:rsidRPr="00000000">
        <w:rPr>
          <w:color w:val="1f1f1f"/>
          <w:rtl w:val="0"/>
        </w:rPr>
        <w:t xml:space="preserve"> use this for specific facts (like "1965").</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Reason 3: Subjective / Chitchat:</w:t>
      </w:r>
      <w:r w:rsidDel="00000000" w:rsidR="00000000" w:rsidRPr="00000000">
        <w:rPr>
          <w:color w:val="1f1f1f"/>
          <w:rtl w:val="0"/>
        </w:rPr>
        <w:t xml:space="preserve"> Unverifiable opinions or conversational fillers.</w:t>
      </w:r>
    </w:p>
    <w:p w:rsidR="00000000" w:rsidDel="00000000" w:rsidP="00000000" w:rsidRDefault="00000000" w:rsidRPr="00000000" w14:paraId="00000023">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Examples:</w:t>
      </w:r>
      <w:r w:rsidDel="00000000" w:rsidR="00000000" w:rsidRPr="00000000">
        <w:rPr>
          <w:color w:val="1f1f1f"/>
          <w:rtl w:val="0"/>
        </w:rPr>
        <w:t xml:space="preserve"> </w:t>
      </w:r>
      <w:r w:rsidDel="00000000" w:rsidR="00000000" w:rsidRPr="00000000">
        <w:rPr>
          <w:i w:val="1"/>
          <w:iCs w:val="1"/>
          <w:color w:val="1f1f1f"/>
          <w:rtl w:val="0"/>
        </w:rPr>
        <w:t xml:space="preserve">"This is a nice video," "I hope this helps," "The scene is confusing."</w:t>
      </w:r>
    </w:p>
    <w:p w:rsidR="00000000" w:rsidDel="00000000" w:rsidP="00000000" w:rsidRDefault="00000000" w:rsidRPr="00000000" w14:paraId="0000002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y474qnfydjt" w:id="8"/>
      <w:bookmarkEnd w:id="8"/>
      <w:r w:rsidDel="00000000" w:rsidR="00000000" w:rsidRPr="00000000">
        <w:rPr>
          <w:b w:val="1"/>
          <w:bCs w:val="1"/>
          <w:color w:val="1f1f1f"/>
          <w:sz w:val="26"/>
          <w:szCs w:val="26"/>
          <w:rtl w:val="0"/>
        </w:rPr>
        <w:t xml:space="preserve">Phase 2: Attribution Verification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(This section is only displayed if Option A was selected in Phase 1)</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Goal:</w:t>
      </w:r>
      <w:r w:rsidDel="00000000" w:rsidR="00000000" w:rsidRPr="00000000">
        <w:rPr>
          <w:color w:val="1f1f1f"/>
          <w:rtl w:val="0"/>
        </w:rPr>
        <w:t xml:space="preserve"> Determine if the provided timestamps support the fact (</w:t>
      </w:r>
      <w:r w:rsidDel="00000000" w:rsidR="00000000" w:rsidRPr="00000000">
        <w:rPr>
          <w:b w:val="1"/>
          <w:bCs w:val="1"/>
          <w:color w:val="1f1f1f"/>
          <w:rtl w:val="0"/>
        </w:rPr>
        <w:t xml:space="preserve">Recall</w:t>
      </w:r>
      <w:r w:rsidDel="00000000" w:rsidR="00000000" w:rsidRPr="00000000">
        <w:rPr>
          <w:color w:val="1f1f1f"/>
          <w:rtl w:val="0"/>
        </w:rPr>
        <w:t xml:space="preserve">) and if they are precise (</w:t>
      </w:r>
      <w:r w:rsidDel="00000000" w:rsidR="00000000" w:rsidRPr="00000000">
        <w:rPr>
          <w:b w:val="1"/>
          <w:bCs w:val="1"/>
          <w:color w:val="1f1f1f"/>
          <w:rtl w:val="0"/>
        </w:rPr>
        <w:t xml:space="preserve">Precision</w:t>
      </w:r>
      <w:r w:rsidDel="00000000" w:rsidR="00000000" w:rsidRPr="00000000">
        <w:rPr>
          <w:color w:val="1f1f1f"/>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will see the </w:t>
      </w:r>
      <w:r w:rsidDel="00000000" w:rsidR="00000000" w:rsidRPr="00000000">
        <w:rPr>
          <w:b w:val="1"/>
          <w:bCs w:val="1"/>
          <w:color w:val="1f1f1f"/>
          <w:rtl w:val="0"/>
        </w:rPr>
        <w:t xml:space="preserve">Atomic Fact</w:t>
      </w:r>
      <w:r w:rsidDel="00000000" w:rsidR="00000000" w:rsidRPr="00000000">
        <w:rPr>
          <w:color w:val="1f1f1f"/>
          <w:rtl w:val="0"/>
        </w:rPr>
        <w:t xml:space="preserve"> and its </w:t>
      </w:r>
      <w:r w:rsidDel="00000000" w:rsidR="00000000" w:rsidRPr="00000000">
        <w:rPr>
          <w:b w:val="1"/>
          <w:bCs w:val="1"/>
          <w:color w:val="1f1f1f"/>
          <w:rtl w:val="0"/>
        </w:rPr>
        <w:t xml:space="preserve">Set of Citations</w:t>
      </w:r>
      <w:r w:rsidDel="00000000" w:rsidR="00000000" w:rsidRPr="00000000">
        <w:rPr>
          <w:color w:val="1f1f1f"/>
          <w:rtl w:val="0"/>
        </w:rPr>
        <w:t xml:space="preserve"> (e.g., </w:t>
      </w:r>
      <w:r w:rsidDel="00000000" w:rsidR="00000000" w:rsidRPr="00000000">
        <w:rPr>
          <w:color w:val="444746"/>
          <w:shd w:fill="e9eef6" w:val="clear"/>
          <w:rtl w:val="0"/>
        </w:rPr>
        <w:t xml:space="preserve">[00:10-00:15]</w:t>
      </w:r>
      <w:r w:rsidDel="00000000" w:rsidR="00000000" w:rsidRPr="00000000">
        <w:rPr>
          <w:color w:val="1f1f1f"/>
          <w:rtl w:val="0"/>
        </w:rPr>
        <w:t xml:space="preserve"> and </w:t>
      </w:r>
      <w:r w:rsidDel="00000000" w:rsidR="00000000" w:rsidRPr="00000000">
        <w:rPr>
          <w:color w:val="444746"/>
          <w:shd w:fill="e9eef6" w:val="clear"/>
          <w:rtl w:val="0"/>
        </w:rPr>
        <w:t xml:space="preserve">[00:45-00:50]</w:t>
      </w:r>
      <w:r w:rsidDel="00000000" w:rsidR="00000000" w:rsidRPr="00000000">
        <w:rPr>
          <w:color w:val="1f1f1f"/>
          <w:rtl w:val="0"/>
        </w:rPr>
        <w:t xml:space="preserve">).</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649jk9c51e1" w:id="9"/>
      <w:bookmarkEnd w:id="9"/>
      <w:r w:rsidDel="00000000" w:rsidR="00000000" w:rsidRPr="00000000">
        <w:rPr>
          <w:b w:val="1"/>
          <w:bCs w:val="1"/>
          <w:color w:val="1f1f1f"/>
          <w:sz w:val="22"/>
          <w:szCs w:val="22"/>
          <w:rtl w:val="0"/>
        </w:rPr>
        <w:t xml:space="preserve">Step A: Verify Support (Recall)</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color w:val="1f1f1f"/>
          <w:rtl w:val="0"/>
        </w:rPr>
        <w:t xml:space="preserve">Watch/Listen to </w:t>
      </w:r>
      <w:r w:rsidDel="00000000" w:rsidR="00000000" w:rsidRPr="00000000">
        <w:rPr>
          <w:b w:val="1"/>
          <w:bCs w:val="1"/>
          <w:color w:val="1f1f1f"/>
          <w:rtl w:val="0"/>
        </w:rPr>
        <w:t xml:space="preserve">ALL</w:t>
      </w:r>
      <w:r w:rsidDel="00000000" w:rsidR="00000000" w:rsidRPr="00000000">
        <w:rPr>
          <w:color w:val="1f1f1f"/>
          <w:rtl w:val="0"/>
        </w:rPr>
        <w:t xml:space="preserve"> the provided segments. Ask yourself: </w:t>
      </w:r>
      <w:r w:rsidDel="00000000" w:rsidR="00000000" w:rsidRPr="00000000">
        <w:rPr>
          <w:i w:val="1"/>
          <w:iCs w:val="1"/>
          <w:color w:val="1f1f1f"/>
          <w:rtl w:val="0"/>
        </w:rPr>
        <w:t xml:space="preserve">Do these segments, when </w:t>
      </w:r>
      <w:r w:rsidDel="00000000" w:rsidR="00000000" w:rsidRPr="00000000">
        <w:rPr>
          <w:b w:val="1"/>
          <w:bCs w:val="1"/>
          <w:i w:val="1"/>
          <w:iCs w:val="1"/>
          <w:color w:val="1f1f1f"/>
          <w:rtl w:val="0"/>
        </w:rPr>
        <w:t xml:space="preserve">combined</w:t>
      </w:r>
      <w:r w:rsidDel="00000000" w:rsidR="00000000" w:rsidRPr="00000000">
        <w:rPr>
          <w:i w:val="1"/>
          <w:iCs w:val="1"/>
          <w:color w:val="1f1f1f"/>
          <w:rtl w:val="0"/>
        </w:rPr>
        <w:t xml:space="preserve">, provide enough evidence to fully support the fact?</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Supported:</w:t>
      </w:r>
      <w:r w:rsidDel="00000000" w:rsidR="00000000" w:rsidRPr="00000000">
        <w:rPr>
          <w:color w:val="1f1f1f"/>
          <w:rtl w:val="0"/>
        </w:rPr>
        <w:t xml:space="preserve"> The cited segments contain clear evidence for the fact.</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Not Supported:</w:t>
      </w:r>
      <w:r w:rsidDel="00000000" w:rsidR="00000000" w:rsidRPr="00000000">
        <w:rPr>
          <w:rtl w:val="0"/>
        </w:rPr>
      </w:r>
    </w:p>
    <w:p w:rsidR="00000000" w:rsidDel="00000000" w:rsidP="00000000" w:rsidRDefault="00000000" w:rsidRPr="00000000" w14:paraId="0000002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The cited segments directly contradict the fact (e.g., Fact says "Red car," video shows "Blue car").</w:t>
      </w:r>
    </w:p>
    <w:p w:rsidR="00000000" w:rsidDel="00000000" w:rsidP="00000000" w:rsidRDefault="00000000" w:rsidRPr="00000000" w14:paraId="0000002E">
      <w:pPr>
        <w:numPr>
          <w:ilvl w:val="1"/>
          <w:numId w:val="7"/>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color w:val="1f1f1f"/>
          <w:rtl w:val="0"/>
        </w:rPr>
        <w:t xml:space="preserve">The cited segments do not contain the information, but they do not explicitly contradict it either (e.g., Fact says "The car is 100 years old," but the video just shows a car without mentioning its age).</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9n097bt8199" w:id="10"/>
      <w:bookmarkEnd w:id="10"/>
      <w:r w:rsidDel="00000000" w:rsidR="00000000" w:rsidRPr="00000000">
        <w:rPr>
          <w:b w:val="1"/>
          <w:bCs w:val="1"/>
          <w:color w:val="1f1f1f"/>
          <w:sz w:val="22"/>
          <w:szCs w:val="22"/>
          <w:rtl w:val="0"/>
        </w:rPr>
        <w:t xml:space="preserve">Step B: Verify Relevance (Precision)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(This step is only active if Step A is "Supported")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Review the citations again. Select the checkbox for </w:t>
      </w:r>
      <w:r w:rsidDel="00000000" w:rsidR="00000000" w:rsidRPr="00000000">
        <w:rPr>
          <w:b w:val="1"/>
          <w:bCs w:val="1"/>
          <w:color w:val="1f1f1f"/>
          <w:rtl w:val="0"/>
        </w:rPr>
        <w:t xml:space="preserve">ONLY</w:t>
      </w:r>
      <w:r w:rsidDel="00000000" w:rsidR="00000000" w:rsidRPr="00000000">
        <w:rPr>
          <w:color w:val="1f1f1f"/>
          <w:rtl w:val="0"/>
        </w:rPr>
        <w:t xml:space="preserve"> the timestamps that were actually </w:t>
      </w:r>
      <w:r w:rsidDel="00000000" w:rsidR="00000000" w:rsidRPr="00000000">
        <w:rPr>
          <w:i w:val="1"/>
          <w:iCs w:val="1"/>
          <w:color w:val="1f1f1f"/>
          <w:rtl w:val="0"/>
        </w:rPr>
        <w:t xml:space="preserve">necessary</w:t>
      </w:r>
      <w:r w:rsidDel="00000000" w:rsidR="00000000" w:rsidRPr="00000000">
        <w:rPr>
          <w:color w:val="1f1f1f"/>
          <w:rtl w:val="0"/>
        </w:rPr>
        <w:t xml:space="preserve"> to support the fact.</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Scenario:</w:t>
      </w:r>
      <w:r w:rsidDel="00000000" w:rsidR="00000000" w:rsidRPr="00000000">
        <w:rPr>
          <w:color w:val="1f1f1f"/>
          <w:rtl w:val="0"/>
        </w:rPr>
        <w:t xml:space="preserve"> The AI cited </w:t>
      </w:r>
      <w:r w:rsidDel="00000000" w:rsidR="00000000" w:rsidRPr="00000000">
        <w:rPr>
          <w:color w:val="444746"/>
          <w:shd w:fill="e9eef6" w:val="clear"/>
          <w:rtl w:val="0"/>
        </w:rPr>
        <w:t xml:space="preserve">[00:10]</w:t>
      </w:r>
      <w:r w:rsidDel="00000000" w:rsidR="00000000" w:rsidRPr="00000000">
        <w:rPr>
          <w:color w:val="1f1f1f"/>
          <w:rtl w:val="0"/>
        </w:rPr>
        <w:t xml:space="preserve"> and </w:t>
      </w:r>
      <w:r w:rsidDel="00000000" w:rsidR="00000000" w:rsidRPr="00000000">
        <w:rPr>
          <w:color w:val="444746"/>
          <w:shd w:fill="e9eef6" w:val="clear"/>
          <w:rtl w:val="0"/>
        </w:rPr>
        <w:t xml:space="preserve">[00:40]</w:t>
      </w:r>
      <w:r w:rsidDel="00000000" w:rsidR="00000000" w:rsidRPr="00000000">
        <w:rPr>
          <w:color w:val="1f1f1f"/>
          <w:rtl w:val="0"/>
        </w:rPr>
        <w:t xml:space="preserve">. The fact is "The man jumps."</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the man jumps at 00:10, but 00:40 is just a shot of the sky -&gt;</w:t>
      </w:r>
      <w:r w:rsidDel="00000000" w:rsidR="00000000" w:rsidRPr="00000000">
        <w:rPr>
          <w:b w:val="1"/>
          <w:bCs w:val="1"/>
          <w:color w:val="1f1f1f"/>
          <w:rtl w:val="0"/>
        </w:rPr>
        <w:t xml:space="preserve">Select only </w:t>
      </w:r>
      <w:r w:rsidDel="00000000" w:rsidR="00000000" w:rsidRPr="00000000">
        <w:rPr>
          <w:b w:val="1"/>
          <w:bCs w:val="1"/>
          <w:color w:val="444746"/>
          <w:shd w:fill="e9eef6" w:val="clear"/>
          <w:rtl w:val="0"/>
        </w:rPr>
        <w:t xml:space="preserve">[00:10]</w:t>
      </w:r>
      <w:r w:rsidDel="00000000" w:rsidR="00000000" w:rsidRPr="00000000">
        <w:rPr>
          <w:color w:val="1f1f1f"/>
          <w:rtl w:val="0"/>
        </w:rPr>
        <w:t xml:space="preserve">.</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If the man jumps in both clips $\rightarrow$ </w:t>
      </w:r>
      <w:r w:rsidDel="00000000" w:rsidR="00000000" w:rsidRPr="00000000">
        <w:rPr>
          <w:b w:val="1"/>
          <w:bCs w:val="1"/>
          <w:color w:val="1f1f1f"/>
          <w:rtl w:val="0"/>
        </w:rPr>
        <w:t xml:space="preserve">Select both</w:t>
      </w:r>
      <w:r w:rsidDel="00000000" w:rsidR="00000000" w:rsidRPr="00000000">
        <w:rPr>
          <w:color w:val="1f1f1f"/>
          <w:rtl w:val="0"/>
        </w:rPr>
        <w:t xml:space="preserve">.</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If the fact is "The man jumps and lands," and he jumps at 00:10 and lands at 00:40 $\rightarrow$ </w:t>
      </w:r>
      <w:r w:rsidDel="00000000" w:rsidR="00000000" w:rsidRPr="00000000">
        <w:rPr>
          <w:b w:val="1"/>
          <w:bCs w:val="1"/>
          <w:color w:val="1f1f1f"/>
          <w:rtl w:val="0"/>
        </w:rPr>
        <w:t xml:space="preserve">Select both</w:t>
      </w:r>
      <w:r w:rsidDel="00000000" w:rsidR="00000000" w:rsidRPr="00000000">
        <w:rPr>
          <w:color w:val="1f1f1f"/>
          <w:rtl w:val="0"/>
        </w:rPr>
        <w:t xml:space="preserve"> (because both are needed to prove the full fact).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Constraint:</w:t>
      </w:r>
      <w:r w:rsidDel="00000000" w:rsidR="00000000" w:rsidRPr="00000000">
        <w:rPr>
          <w:color w:val="1f1f1f"/>
          <w:rtl w:val="0"/>
        </w:rPr>
        <w:t xml:space="preserve"> You must select at least one timestamp.</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f1f1f"/>
        </w:rPr>
      </w:pPr>
      <w:r w:rsidDel="00000000" w:rsidR="00000000" w:rsidRPr="00000000">
        <w:rPr>
          <w:i w:val="1"/>
          <w:iCs w:val="1"/>
          <w:color w:val="1f1f1f"/>
          <w:rtl w:val="0"/>
        </w:rPr>
        <w:t xml:space="preserve">Self-Correction:</w:t>
      </w:r>
      <w:r w:rsidDel="00000000" w:rsidR="00000000" w:rsidRPr="00000000">
        <w:rPr>
          <w:color w:val="1f1f1f"/>
          <w:rtl w:val="0"/>
        </w:rPr>
        <w:t xml:space="preserve"> If you realize </w:t>
      </w:r>
      <w:r w:rsidDel="00000000" w:rsidR="00000000" w:rsidRPr="00000000">
        <w:rPr>
          <w:b w:val="1"/>
          <w:bCs w:val="1"/>
          <w:color w:val="1f1f1f"/>
          <w:rtl w:val="0"/>
        </w:rPr>
        <w:t xml:space="preserve">none</w:t>
      </w:r>
      <w:r w:rsidDel="00000000" w:rsidR="00000000" w:rsidRPr="00000000">
        <w:rPr>
          <w:color w:val="1f1f1f"/>
          <w:rtl w:val="0"/>
        </w:rPr>
        <w:t xml:space="preserve"> of the timestamps work while doing this step, go back to Step A and change your answer to "Not Found" or "Refuted."</w:t>
      </w:r>
    </w:p>
    <w:p w:rsidR="00000000" w:rsidDel="00000000" w:rsidP="00000000" w:rsidRDefault="00000000" w:rsidRPr="00000000" w14:paraId="0000003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72p67psjbl6" w:id="11"/>
      <w:bookmarkEnd w:id="11"/>
      <w:r w:rsidDel="00000000" w:rsidR="00000000" w:rsidRPr="00000000">
        <w:rPr>
          <w:b w:val="1"/>
          <w:bCs w:val="1"/>
          <w:color w:val="1f1f1f"/>
          <w:sz w:val="46"/>
          <w:szCs w:val="46"/>
          <w:rtl w:val="0"/>
        </w:rPr>
        <w:t xml:space="preserve">Annotation Examples</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otj72cvdte3" w:id="12"/>
      <w:bookmarkEnd w:id="12"/>
      <w:r w:rsidDel="00000000" w:rsidR="00000000" w:rsidRPr="00000000">
        <w:rPr>
          <w:b w:val="1"/>
          <w:bCs w:val="1"/>
          <w:color w:val="1f1f1f"/>
          <w:sz w:val="34"/>
          <w:szCs w:val="34"/>
          <w:rtl w:val="0"/>
        </w:rPr>
        <w:t xml:space="preserve">Step 1. Claim Detection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step, we determine if an atomic fact contains specific, verifiable visual or audio information.</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j3xwkky7hil" w:id="13"/>
      <w:bookmarkEnd w:id="13"/>
      <w:r w:rsidDel="00000000" w:rsidR="00000000" w:rsidRPr="00000000">
        <w:rPr>
          <w:b w:val="1"/>
          <w:bCs w:val="1"/>
          <w:color w:val="1f1f1f"/>
          <w:sz w:val="26"/>
          <w:szCs w:val="26"/>
          <w:rtl w:val="0"/>
        </w:rPr>
        <w:t xml:space="preserve">Example 1</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At the beginning of the video, a boy with dreadlocks and a pink shirt is visible on a stage, holding a guitar and speaking into a microphone (visual, 0:06). He introduces the song by saying, "This is called, song to you" (audio, 0:06-0:07).</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At the beginning of the video, a boy with dreadlocks and a pink shirt is visible on a stage, holding a guitar and speaking into a microphone (visual, 0:06).</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boy is speaking into a microphone (visual, 0:06).</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Check-worthy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clear 'Check-worthy' example because it describes a direct, verifiable visual action: a boy speaking into a microphone. This can be unambiguously confirmed by watching the video at the specified timestamp.</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6jdlxt6nv34" w:id="14"/>
      <w:bookmarkEnd w:id="14"/>
      <w:r w:rsidDel="00000000" w:rsidR="00000000" w:rsidRPr="00000000">
        <w:rPr>
          <w:b w:val="1"/>
          <w:bCs w:val="1"/>
          <w:color w:val="1f1f1f"/>
          <w:sz w:val="26"/>
          <w:szCs w:val="26"/>
          <w:rtl w:val="0"/>
        </w:rPr>
        <w:t xml:space="preserve">Example 2</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w:t>
      </w:r>
      <w:r w:rsidDel="00000000" w:rsidR="00000000" w:rsidRPr="00000000">
        <w:rPr>
          <w:i w:val="1"/>
          <w:iCs w:val="1"/>
          <w:color w:val="1f1f1f"/>
          <w:rtl w:val="0"/>
        </w:rPr>
        <w:t xml:space="preserve">[Long text regarding Newman projections, bond-line structures, and angles]</w:t>
      </w:r>
      <w:r w:rsidDel="00000000" w:rsidR="00000000" w:rsidRPr="00000000">
        <w:rPr>
          <w:color w:val="1f1f1f"/>
          <w:rtl w:val="0"/>
        </w:rPr>
        <w:t xml:space="preserve"> ... The front atom is represented as a dot, and the back atom as a large circle (visual, 01:10-01:14).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front atom is represented as a dot, and the back atom as a large circle (visual, 01:10-01:14).</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front atom is represented as a dot (visual, 01:10-01:14).</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Check-worthy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strong 'Check-worthy' example as it describes a clear visual representation of an object (the front atom as a dot) in the video. This is an unambiguous visual fact.</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lh1xoh43tgo" w:id="15"/>
      <w:bookmarkEnd w:id="15"/>
      <w:r w:rsidDel="00000000" w:rsidR="00000000" w:rsidRPr="00000000">
        <w:rPr>
          <w:b w:val="1"/>
          <w:bCs w:val="1"/>
          <w:color w:val="1f1f1f"/>
          <w:sz w:val="26"/>
          <w:szCs w:val="26"/>
          <w:rtl w:val="0"/>
        </w:rPr>
        <w:t xml:space="preserve">Example 3</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The phrase "This is called 'Song To You'" is spoken at the beginning... At timestamp 0:06, a young man with long dreadlocks, wearing a pink shirt, a black vest, and a red tie, stands before the microphone and delivers the line.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At timestamp 0:06, a young man with long dreadlocks, wearing a pink shirt, a black vest, and a red tie, stands before the microphone and delivers the phrase "This is called 'Song To You'".</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young man is wearing a pink shirt.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Check-worthy</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perfect 'Check-worthy' example because it states a concrete, verifiable visual attribute of a person (wearing a pink shirt). This is easily confirmable by observation.</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bneat73aud" w:id="16"/>
      <w:bookmarkEnd w:id="16"/>
      <w:r w:rsidDel="00000000" w:rsidR="00000000" w:rsidRPr="00000000">
        <w:rPr>
          <w:b w:val="1"/>
          <w:bCs w:val="1"/>
          <w:color w:val="1f1f1f"/>
          <w:sz w:val="26"/>
          <w:szCs w:val="26"/>
          <w:rtl w:val="0"/>
        </w:rPr>
        <w:t xml:space="preserve">Example 4</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 4. </w:t>
      </w:r>
      <w:r w:rsidDel="00000000" w:rsidR="00000000" w:rsidRPr="00000000">
        <w:rPr>
          <w:b w:val="1"/>
          <w:bCs w:val="1"/>
          <w:color w:val="1f1f1f"/>
          <w:rtl w:val="0"/>
        </w:rPr>
        <w:t xml:space="preserve">Fourth Appearance:</w:t>
      </w:r>
      <w:r w:rsidDel="00000000" w:rsidR="00000000" w:rsidRPr="00000000">
        <w:rPr>
          <w:color w:val="1f1f1f"/>
          <w:rtl w:val="0"/>
        </w:rPr>
        <w:t xml:space="preserve"> The monster is viewed through a sniper scope and then killed, which leads into the showcase of the legendary weapon drop (visual, 0:26-0:30; visual, 0:33-0:34)...</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One Punch is subsequently viewed through a sniper scope and then killed, which leads into the showcase of the legendary weapon drop (visual, 0:26-0:30; visual, 0:33-0:34).</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One Punch is killed (visual, 0:26-0:30; visual, 0:33-0:34).</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Check-worthy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an excellent 'Check-worthy' example, detailing a clear visual event or action: 'One Punch is killed'. This is a factual event observable in the video.</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tpisck4s4o2" w:id="17"/>
      <w:bookmarkEnd w:id="17"/>
      <w:r w:rsidDel="00000000" w:rsidR="00000000" w:rsidRPr="00000000">
        <w:rPr>
          <w:b w:val="1"/>
          <w:bCs w:val="1"/>
          <w:color w:val="1f1f1f"/>
          <w:sz w:val="26"/>
          <w:szCs w:val="26"/>
          <w:rtl w:val="0"/>
        </w:rPr>
        <w:t xml:space="preserve">Example 5</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rFonts w:ascii="Arial Unicode MS" w:cs="Arial Unicode MS" w:eastAsia="Arial Unicode MS" w:hAnsi="Arial Unicode MS"/>
          <w:color w:val="1f1f1f"/>
          <w:rtl w:val="0"/>
        </w:rPr>
        <w:t xml:space="preserve"> ...For the process c→a, the original values were Q = 685 J and W = −120 J... resulting in ΔU = 685 + (−120) = 565 J.</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rFonts w:ascii="Arial Unicode MS" w:cs="Arial Unicode MS" w:eastAsia="Arial Unicode MS" w:hAnsi="Arial Unicode MS"/>
          <w:color w:val="1f1f1f"/>
          <w:rtl w:val="0"/>
        </w:rPr>
        <w:t xml:space="preserve"> For the process c→a, the original values were Q = 685 J and W = −120 J (since volume increases during expansion, work done on the gas is negative), resulting in a change in internal energy ΔU = 685 + (−120) = 565 J.</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original value of W was -120 J.</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Check-worthy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solid 'Check-worthy' example because it presents a specific numerical fact ('The original value of W was -120 J') that can be directly verified from information or data presented in the video's problem statement or visuals.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873gq5ihqc2" w:id="18"/>
      <w:bookmarkEnd w:id="18"/>
      <w:r w:rsidDel="00000000" w:rsidR="00000000" w:rsidRPr="00000000">
        <w:rPr>
          <w:b w:val="1"/>
          <w:bCs w:val="1"/>
          <w:color w:val="1f1f1f"/>
          <w:sz w:val="26"/>
          <w:szCs w:val="26"/>
          <w:rtl w:val="0"/>
        </w:rPr>
        <w:t xml:space="preserve">Example 6</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...Therefore, statement 3, which describes the function of ribosomes on the rough ER in protein synthesis using mRNA, is a correct inference from the information provided...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Therefore, statement 3, describing the function of ribosomes on the rough ER in protein synthesis using mRNA, is a correct inference from the information regarding the nucleus and ribosomes.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Statement 3 describes the function of ribosomes on the rough ER.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Not Check-worthy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clear 'Not Check-worthy' example of meta-talk. It describes what 'Statement 3' does, rather than a direct claim about the video's content that can be visually or audibly verified. Annotators should recognize claims about 'statements' or 'options' as meta-talk.</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ir22hhew4a6" w:id="19"/>
      <w:bookmarkEnd w:id="19"/>
      <w:r w:rsidDel="00000000" w:rsidR="00000000" w:rsidRPr="00000000">
        <w:rPr>
          <w:b w:val="1"/>
          <w:bCs w:val="1"/>
          <w:color w:val="1f1f1f"/>
          <w:sz w:val="26"/>
          <w:szCs w:val="26"/>
          <w:rtl w:val="0"/>
        </w:rPr>
        <w:t xml:space="preserve">Example 7</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...Therefore, the new ΔU is calculated as ΔU = 600 + (-120) = 480 J.</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Therefore, the new ΔU is calculated as ΔU = 600 + (-120) = 480 J.</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calculated value of the new ΔU is 480 J.</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Not Check-worthy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an unambiguous 'Not Check-worthy' example. It refers to a 'calculated value' resulting from a computation. Such calculations are typically external operations or hypothetical scenarios, not direct observations from the video itself.</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a5ziqcrshv7" w:id="20"/>
      <w:bookmarkEnd w:id="20"/>
      <w:r w:rsidDel="00000000" w:rsidR="00000000" w:rsidRPr="00000000">
        <w:rPr>
          <w:b w:val="1"/>
          <w:bCs w:val="1"/>
          <w:color w:val="1f1f1f"/>
          <w:sz w:val="26"/>
          <w:szCs w:val="26"/>
          <w:rtl w:val="0"/>
        </w:rPr>
        <w:t xml:space="preserve">Example 8</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...To answer the question, we apply the same formula using the new hypothetical value for heat (600 J) while retaining the original work value provided in the problem statement (-120 J).</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To answer the question, we apply the First Law of Thermodynamics equation using the new hypothetical value for heat (600 J) while retaining the original work value provided in the problem statement (-120 J).</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value for heat is 600 J.</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Not Check-worthy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good 'Not Check-worthy' example because the value for heat (600 J) is presented as a 'new hypothetical value' in the context of a calculation mentioned in the question. It's not a fact directly stated in the original problem or observed in the video's main content.</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c9r77hqprtf" w:id="21"/>
      <w:bookmarkEnd w:id="21"/>
      <w:r w:rsidDel="00000000" w:rsidR="00000000" w:rsidRPr="00000000">
        <w:rPr>
          <w:b w:val="1"/>
          <w:bCs w:val="1"/>
          <w:color w:val="1f1f1f"/>
          <w:sz w:val="26"/>
          <w:szCs w:val="26"/>
          <w:rtl w:val="0"/>
        </w:rPr>
        <w:t xml:space="preserve">Example 9</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Original Generation:</w:t>
      </w:r>
      <w:r w:rsidDel="00000000" w:rsidR="00000000" w:rsidRPr="00000000">
        <w:rPr>
          <w:color w:val="1f1f1f"/>
          <w:rtl w:val="0"/>
        </w:rPr>
        <w:t xml:space="preserve"> ...The articulation changes to a lively staccato style... This transition creates a distinct shift in mood from the earlier section to one that is energetic and happy, best described as joyful.</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This musical transition creates a distinct shift in mood from the classical piece's earlier section to one that is energetic and happy, best described as joyful.</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This transition creates a shift to one that is best described as joyful.</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Not Check-worthy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This is a strong 'Not Check-worthy' example due to its subjective nature. Describing a mood as 'best described as joyful' is an opinion or interpretation, not a verifiable fact from the audio or visual content itself. Annotators should avoid labeling subjective interpretations as check-worthy.</w:t>
      </w:r>
    </w:p>
    <w:p w:rsidR="00000000" w:rsidDel="00000000" w:rsidP="00000000" w:rsidRDefault="00000000" w:rsidRPr="00000000" w14:paraId="000000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fm0ssxn5zo" w:id="22"/>
      <w:bookmarkEnd w:id="22"/>
      <w:r w:rsidDel="00000000" w:rsidR="00000000" w:rsidRPr="00000000">
        <w:rPr>
          <w:b w:val="1"/>
          <w:bCs w:val="1"/>
          <w:color w:val="1f1f1f"/>
          <w:sz w:val="34"/>
          <w:szCs w:val="34"/>
          <w:rtl w:val="0"/>
        </w:rPr>
        <w:t xml:space="preserve">Step 2. Attribution Recall</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step, we verify if the media content supports or refutes the specific claim.</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ruiokgljvv8" w:id="23"/>
      <w:bookmarkEnd w:id="23"/>
      <w:r w:rsidDel="00000000" w:rsidR="00000000" w:rsidRPr="00000000">
        <w:rPr>
          <w:b w:val="1"/>
          <w:bCs w:val="1"/>
          <w:color w:val="1f1f1f"/>
          <w:sz w:val="26"/>
          <w:szCs w:val="26"/>
          <w:rtl w:val="0"/>
        </w:rPr>
        <w:t xml:space="preserve">Example 1</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large, one-armed monster's first appearance occurs at the beginning of the clip as the player navigates a corridor and engages the large, one-armed monster (visual, 0:00-0:04).</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first appearance occurs at the beginning of the clip (visual, 0:00-0:04).</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6">
        <w:r w:rsidDel="00000000" w:rsidR="00000000" w:rsidRPr="00000000">
          <w:rPr>
            <w:color w:val="0000ee"/>
            <w:u w:val="single"/>
            <w:rtl w:val="0"/>
          </w:rPr>
          <w:t xml:space="preserve">wuUXIvIu_0_4.mp4</w:t>
        </w:r>
      </w:hyperlink>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Supported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The video clearly shows the large, one-armed monster appearing from a doorway at the very beginning of the clip (0:01-0:02), directly supporting the claim about its first appearance.</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934i44hml7f" w:id="24"/>
      <w:bookmarkEnd w:id="24"/>
      <w:r w:rsidDel="00000000" w:rsidR="00000000" w:rsidRPr="00000000">
        <w:rPr>
          <w:b w:val="1"/>
          <w:bCs w:val="1"/>
          <w:color w:val="1f1f1f"/>
          <w:sz w:val="26"/>
          <w:szCs w:val="26"/>
          <w:rtl w:val="0"/>
        </w:rPr>
        <w:t xml:space="preserve">Example 2</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visual illustration further clarifies the protein production process, showing proteins beginning at the rough ER where ribosomes are located (audio, 4:13-4:21).</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Proteins begin at the rough ER (audio, 4:13-4:21).</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7">
        <w:r w:rsidDel="00000000" w:rsidR="00000000" w:rsidRPr="00000000">
          <w:rPr>
            <w:color w:val="0000ee"/>
            <w:u w:val="single"/>
            <w:shd w:fill="e9eef6" w:val="clear"/>
            <w:rtl w:val="0"/>
          </w:rPr>
          <w:t xml:space="preserve">validation_Biology_21_253_261.mp3</w:t>
        </w:r>
      </w:hyperlink>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Supported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The narrator explicitly states in the audio that proteins 'begin at the rough ER' (audio, 4:13-4:15).</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iq9g2k7fiwx" w:id="25"/>
      <w:bookmarkEnd w:id="25"/>
      <w:r w:rsidDel="00000000" w:rsidR="00000000" w:rsidRPr="00000000">
        <w:rPr>
          <w:b w:val="1"/>
          <w:bCs w:val="1"/>
          <w:color w:val="1f1f1f"/>
          <w:sz w:val="26"/>
          <w:szCs w:val="26"/>
          <w:rtl w:val="0"/>
        </w:rPr>
        <w:t xml:space="preserve">Example 3</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Helper tools like the "plane of paper" (blue line) and "horizon" (red line) are introduced to determine the positions of chemical groups (visual, 01:18-01:21; audio, 01:21-01:27).</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"horizon" is represented by a red line (visual, 01:18-01:21; audio, 01:21-01:27).</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8">
        <w:r w:rsidDel="00000000" w:rsidR="00000000" w:rsidRPr="00000000">
          <w:rPr>
            <w:color w:val="0000ee"/>
            <w:u w:val="single"/>
            <w:shd w:fill="e9eef6" w:val="clear"/>
            <w:rtl w:val="0"/>
          </w:rPr>
          <w:t xml:space="preserve">validation_Chemistry_17_78_81.mp4</w:t>
        </w:r>
      </w:hyperlink>
      <w:r w:rsidDel="00000000" w:rsidR="00000000" w:rsidRPr="00000000">
        <w:rPr>
          <w:color w:val="444746"/>
          <w:shd w:fill="e9eef6" w:val="clear"/>
          <w:rtl w:val="0"/>
        </w:rPr>
        <w:t xml:space="preserve"> </w:t>
      </w:r>
      <w:hyperlink r:id="rId9">
        <w:r w:rsidDel="00000000" w:rsidR="00000000" w:rsidRPr="00000000">
          <w:rPr>
            <w:color w:val="0000ee"/>
            <w:u w:val="single"/>
            <w:shd w:fill="e9eef6" w:val="clear"/>
            <w:rtl w:val="0"/>
          </w:rPr>
          <w:t xml:space="preserve">validation_Chemistry_17_81_87.mp3</w:t>
        </w:r>
      </w:hyperlink>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Supported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The video visually depicts a clearly labeled red line as the 'horizon' (01:18-01:21) on the diagram, aligning with the audio that introduces the 'horizon' as a helper tool represented by a red line.</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dsvu0jnn2w0" w:id="26"/>
      <w:bookmarkEnd w:id="26"/>
      <w:r w:rsidDel="00000000" w:rsidR="00000000" w:rsidRPr="00000000">
        <w:rPr>
          <w:b w:val="1"/>
          <w:bCs w:val="1"/>
          <w:color w:val="1f1f1f"/>
          <w:sz w:val="26"/>
          <w:szCs w:val="26"/>
          <w:rtl w:val="0"/>
        </w:rPr>
        <w:t xml:space="preserve">Example 4</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first example shows a bond-line structure with OH (wedge), H (dash), and CH3 (in-plane, up) on the front carbon (left), and Br (wedge), H (dash), and a propyl/butyl group (R, in-plane, up) on the back carbon (right) (visual, 05:22).</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CH3 group on the front carbon is oriented in-plane and up (visual, 05:22).</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10">
        <w:r w:rsidDel="00000000" w:rsidR="00000000" w:rsidRPr="00000000">
          <w:rPr>
            <w:color w:val="0000ee"/>
            <w:u w:val="single"/>
            <w:shd w:fill="e9eef6" w:val="clear"/>
            <w:rtl w:val="0"/>
          </w:rPr>
          <w:t xml:space="preserve">validation_Chemistry_17_322.jpg</w:t>
        </w:r>
      </w:hyperlink>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Refuted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The video does not show the CH3 group as described; the specific visual element is missing.</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o0gncmjds2w" w:id="27"/>
      <w:bookmarkEnd w:id="27"/>
      <w:r w:rsidDel="00000000" w:rsidR="00000000" w:rsidRPr="00000000">
        <w:rPr>
          <w:b w:val="1"/>
          <w:bCs w:val="1"/>
          <w:color w:val="1f1f1f"/>
          <w:sz w:val="26"/>
          <w:szCs w:val="26"/>
          <w:rtl w:val="0"/>
        </w:rPr>
        <w:t xml:space="preserve">Example 5</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first example is introduced in the video at 5:18, showing a molecule with a hydroxyl (-OH) group on the front carbon and a bromine (-Br) group on the back carbon (visual, 5:18).</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molecule has a bromine (-Br) group (visual, 5:18).</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11">
        <w:r w:rsidDel="00000000" w:rsidR="00000000" w:rsidRPr="00000000">
          <w:rPr>
            <w:color w:val="0000ee"/>
            <w:u w:val="single"/>
            <w:shd w:fill="e9eef6" w:val="clear"/>
            <w:rtl w:val="0"/>
          </w:rPr>
          <w:t xml:space="preserve">validation_Chemistry_17_318.jpg</w:t>
        </w:r>
      </w:hyperlink>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Refuted</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The visual at 5:18 displays the title 'Variations of Newman Projections' and related diagrams, but does not show a molecule containing a bromine (-Br) group, directly refuting the claim about the molecule's composition.</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okw8enqlptt" w:id="28"/>
      <w:bookmarkEnd w:id="28"/>
      <w:r w:rsidDel="00000000" w:rsidR="00000000" w:rsidRPr="00000000">
        <w:rPr>
          <w:b w:val="1"/>
          <w:bCs w:val="1"/>
          <w:color w:val="1f1f1f"/>
          <w:sz w:val="26"/>
          <w:szCs w:val="26"/>
          <w:rtl w:val="0"/>
        </w:rPr>
        <w:t xml:space="preserve">Example 6</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presenter calculates the change in internal energy by adding the given values: $685 + (-120) = 565 \text{ J}$ (audio, 16:20–16:29; visual, 16:25).</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result of the calculation is 565 J (audio, 16:20–16:29; visual, 16:25).</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12">
        <w:r w:rsidDel="00000000" w:rsidR="00000000" w:rsidRPr="00000000">
          <w:rPr>
            <w:color w:val="0000ee"/>
            <w:u w:val="single"/>
            <w:shd w:fill="e9eef6" w:val="clear"/>
            <w:rtl w:val="0"/>
          </w:rPr>
          <w:t xml:space="preserve">test_Geography_8_986_994.mp3</w:t>
        </w:r>
      </w:hyperlink>
      <w:hyperlink r:id="rId13">
        <w:r w:rsidDel="00000000" w:rsidR="00000000" w:rsidRPr="00000000">
          <w:rPr>
            <w:color w:val="0000ee"/>
            <w:u w:val="single"/>
            <w:shd w:fill="e9eef6" w:val="clear"/>
            <w:rtl w:val="0"/>
          </w:rPr>
          <w:t xml:space="preserve">test_Geography_8_985.jpg</w:t>
        </w:r>
      </w:hyperlink>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Refuted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Explanation:</w:t>
      </w:r>
      <w:r w:rsidDel="00000000" w:rsidR="00000000" w:rsidRPr="00000000">
        <w:rPr>
          <w:color w:val="1f1f1f"/>
          <w:rtl w:val="0"/>
        </w:rPr>
        <w:t xml:space="preserve"> While the audio (16:20–16:29) describes the calculation "685 minus 120," it does not verify the result "565 J" verbally, nor does the visual display that final number.</w:t>
      </w:r>
    </w:p>
    <w:p w:rsidR="00000000" w:rsidDel="00000000" w:rsidP="00000000" w:rsidRDefault="00000000" w:rsidRPr="00000000" w14:paraId="000000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7dzaqt449h5" w:id="29"/>
      <w:bookmarkEnd w:id="29"/>
      <w:r w:rsidDel="00000000" w:rsidR="00000000" w:rsidRPr="00000000">
        <w:rPr>
          <w:b w:val="1"/>
          <w:bCs w:val="1"/>
          <w:color w:val="1f1f1f"/>
          <w:sz w:val="34"/>
          <w:szCs w:val="34"/>
          <w:rtl w:val="0"/>
        </w:rPr>
        <w:t xml:space="preserve">Step 3. Attribution Precision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this step, we evaluate each evidence citation individually. This follows the same logic as attribution recall, but we judge each timestamp to see if it is </w:t>
      </w:r>
      <w:r w:rsidDel="00000000" w:rsidR="00000000" w:rsidRPr="00000000">
        <w:rPr>
          <w:i w:val="1"/>
          <w:iCs w:val="1"/>
          <w:color w:val="1f1f1f"/>
          <w:rtl w:val="0"/>
        </w:rPr>
        <w:t xml:space="preserve">necessary</w:t>
      </w:r>
      <w:r w:rsidDel="00000000" w:rsidR="00000000" w:rsidRPr="00000000">
        <w:rPr>
          <w:color w:val="1f1f1f"/>
          <w:rtl w:val="0"/>
        </w:rPr>
        <w:t xml:space="preserve">.</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z64phn9llfh" w:id="30"/>
      <w:bookmarkEnd w:id="30"/>
      <w:r w:rsidDel="00000000" w:rsidR="00000000" w:rsidRPr="00000000">
        <w:rPr>
          <w:b w:val="1"/>
          <w:bCs w:val="1"/>
          <w:color w:val="1f1f1f"/>
          <w:sz w:val="26"/>
          <w:szCs w:val="26"/>
          <w:rtl w:val="0"/>
        </w:rPr>
        <w:t xml:space="preserve">Example 1</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Sentence:</w:t>
      </w:r>
      <w:r w:rsidDel="00000000" w:rsidR="00000000" w:rsidRPr="00000000">
        <w:rPr>
          <w:color w:val="1f1f1f"/>
          <w:rtl w:val="0"/>
        </w:rPr>
        <w:t xml:space="preserve"> The speaker adds the implicit hydrogens to the bond-line structure drawing (visual, 05:33; audio, 05:33-05:39).</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Fact:</w:t>
      </w:r>
      <w:r w:rsidDel="00000000" w:rsidR="00000000" w:rsidRPr="00000000">
        <w:rPr>
          <w:color w:val="1f1f1f"/>
          <w:rtl w:val="0"/>
        </w:rPr>
        <w:t xml:space="preserve"> - The implicit hydrogens are added to the bond-line structure drawing (visual, 05:33; audio, 05:33-05:39).</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Media Context:</w:t>
      </w:r>
      <w:r w:rsidDel="00000000" w:rsidR="00000000" w:rsidRPr="00000000">
        <w:rPr>
          <w:color w:val="1f1f1f"/>
          <w:rtl w:val="0"/>
        </w:rPr>
        <w:t xml:space="preserve"> </w:t>
      </w:r>
      <w:hyperlink r:id="rId14">
        <w:r w:rsidDel="00000000" w:rsidR="00000000" w:rsidRPr="00000000">
          <w:rPr>
            <w:color w:val="0000ee"/>
            <w:u w:val="single"/>
            <w:shd w:fill="e9eef6" w:val="clear"/>
            <w:rtl w:val="0"/>
          </w:rPr>
          <w:t xml:space="preserve">validation_Chemistry_17_333_339.mp3</w:t>
        </w:r>
      </w:hyperlink>
      <w:hyperlink r:id="rId15">
        <w:r w:rsidDel="00000000" w:rsidR="00000000" w:rsidRPr="00000000">
          <w:rPr>
            <w:color w:val="0000ee"/>
            <w:u w:val="single"/>
            <w:shd w:fill="e9eef6" w:val="clear"/>
            <w:rtl w:val="0"/>
          </w:rPr>
          <w:t xml:space="preserve">validation_Chemistry_17_333.jpg</w:t>
        </w:r>
      </w:hyperlink>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Evidence (visual, 5:33)</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Supported</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Explanation:</w:t>
      </w:r>
      <w:r w:rsidDel="00000000" w:rsidR="00000000" w:rsidRPr="00000000">
        <w:rPr>
          <w:color w:val="1f1f1f"/>
          <w:rtl w:val="0"/>
        </w:rPr>
        <w:t xml:space="preserve"> You can clearly see that hydrogen (H) atoms are added to the structure at this timestamp.</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Evidence (audio, 5:33-5:39)</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Judgment:</w:t>
      </w:r>
      <w:r w:rsidDel="00000000" w:rsidR="00000000" w:rsidRPr="00000000">
        <w:rPr>
          <w:color w:val="1f1f1f"/>
          <w:rtl w:val="0"/>
        </w:rPr>
        <w:t xml:space="preserve"> </w:t>
      </w:r>
      <w:r w:rsidDel="00000000" w:rsidR="00000000" w:rsidRPr="00000000">
        <w:rPr>
          <w:color w:val="444746"/>
          <w:shd w:fill="e9eef6" w:val="clear"/>
          <w:rtl w:val="0"/>
        </w:rPr>
        <w:t xml:space="preserve">Supported</w:t>
      </w:r>
    </w:p>
    <w:p w:rsidR="00000000" w:rsidDel="00000000" w:rsidP="00000000" w:rsidRDefault="00000000" w:rsidRPr="00000000" w14:paraId="000000A5">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Explanation:</w:t>
      </w:r>
      <w:r w:rsidDel="00000000" w:rsidR="00000000" w:rsidRPr="00000000">
        <w:rPr>
          <w:color w:val="1f1f1f"/>
          <w:rtl w:val="0"/>
        </w:rPr>
        <w:t xml:space="preserve"> In the audio as well, the speaker explicitly talks about adding hydrogen to the drawing.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duE5crXVTnBBFlqRurAZKTZ1lcxRLuFR/view?usp=drive_link" TargetMode="External"/><Relationship Id="rId10" Type="http://schemas.openxmlformats.org/officeDocument/2006/relationships/hyperlink" Target="https://drive.google.com/file/d/1tTWR0MqTrUPiZ3Fr-_mYEb2GfHP32wqB/view?usp=drive_link" TargetMode="External"/><Relationship Id="rId13" Type="http://schemas.openxmlformats.org/officeDocument/2006/relationships/hyperlink" Target="https://drive.google.com/file/d/1pvbHbYFAJOERWqPtquU6I8JVzkf1sW59/view?usp=drive_link" TargetMode="External"/><Relationship Id="rId12" Type="http://schemas.openxmlformats.org/officeDocument/2006/relationships/hyperlink" Target="https://drive.google.com/file/d/1EdupyC7u6rTdhtUkXgI6t2gMBBm_b4O2/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Wm_27zUY3YzJeWRcdh5chrWED3QsIJM/view?usp=drive_link" TargetMode="External"/><Relationship Id="rId15" Type="http://schemas.openxmlformats.org/officeDocument/2006/relationships/hyperlink" Target="https://drive.google.com/file/d/1d94yEq0eRIY4T6AyLxNeJ3dvc81TEcTf/view?usp=drive_link" TargetMode="External"/><Relationship Id="rId14" Type="http://schemas.openxmlformats.org/officeDocument/2006/relationships/hyperlink" Target="https://drive.google.com/file/d/1g-OOY4S_4TyV_Kwe_p3mrEWrmFZugKB0/view?usp=drive_link" TargetMode="External"/><Relationship Id="rId5" Type="http://schemas.openxmlformats.org/officeDocument/2006/relationships/styles" Target="styles.xml"/><Relationship Id="rId6" Type="http://schemas.openxmlformats.org/officeDocument/2006/relationships/hyperlink" Target="https://drive.google.com/file/d/1Y6lIu-IEYyf8gfHq7WPcLbvQVJKMiRPH/view?usp=drive_link" TargetMode="External"/><Relationship Id="rId7" Type="http://schemas.openxmlformats.org/officeDocument/2006/relationships/hyperlink" Target="https://drive.google.com/file/d/1lL2il5nHoRgWeuOy5ZkHK8lgIBPWWE8u/view?usp=drive_link" TargetMode="External"/><Relationship Id="rId8" Type="http://schemas.openxmlformats.org/officeDocument/2006/relationships/hyperlink" Target="https://drive.google.com/file/d/1FjGNbhXf3l3U1Qw_7XjBl3ePHTyugjYP/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