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jc w:val="center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1628775</wp:posOffset>
            </wp:positionH>
            <wp:positionV relativeFrom="paragraph">
              <wp:posOffset>114300</wp:posOffset>
            </wp:positionV>
            <wp:extent cx="2578139" cy="919163"/>
            <wp:effectExtent b="0" l="0" r="0" t="0"/>
            <wp:wrapNone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78139" cy="919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Title"/>
        <w:spacing w:before="240" w:line="240" w:lineRule="auto"/>
        <w:jc w:val="center"/>
        <w:rPr>
          <w:sz w:val="28"/>
          <w:szCs w:val="28"/>
        </w:rPr>
      </w:pPr>
      <w:bookmarkStart w:colFirst="0" w:colLast="0" w:name="_v32qp3l6rq9e" w:id="0"/>
      <w:bookmarkEnd w:id="0"/>
      <w:r w:rsidDel="00000000" w:rsidR="00000000" w:rsidRPr="00000000">
        <w:rPr>
          <w:sz w:val="28"/>
          <w:szCs w:val="28"/>
          <w:rtl w:val="0"/>
        </w:rPr>
        <w:t xml:space="preserve">Instituto Federal de Brasília</w:t>
      </w:r>
    </w:p>
    <w:p w:rsidR="00000000" w:rsidDel="00000000" w:rsidP="00000000" w:rsidRDefault="00000000" w:rsidRPr="00000000" w14:paraId="00000003">
      <w:pPr>
        <w:pStyle w:val="Title"/>
        <w:spacing w:before="240" w:line="240" w:lineRule="auto"/>
        <w:jc w:val="center"/>
        <w:rPr>
          <w:sz w:val="28"/>
          <w:szCs w:val="28"/>
        </w:rPr>
      </w:pPr>
      <w:bookmarkStart w:colFirst="0" w:colLast="0" w:name="_6zop3yc968ib" w:id="1"/>
      <w:bookmarkEnd w:id="1"/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Campus</w:t>
      </w:r>
      <w:r w:rsidDel="00000000" w:rsidR="00000000" w:rsidRPr="00000000">
        <w:rPr>
          <w:sz w:val="28"/>
          <w:szCs w:val="28"/>
          <w:rtl w:val="0"/>
        </w:rPr>
        <w:t xml:space="preserve"> Brasília</w:t>
      </w:r>
    </w:p>
    <w:p w:rsidR="00000000" w:rsidDel="00000000" w:rsidP="00000000" w:rsidRDefault="00000000" w:rsidRPr="00000000" w14:paraId="00000004">
      <w:pPr>
        <w:pStyle w:val="Title"/>
        <w:spacing w:before="240" w:line="240" w:lineRule="auto"/>
        <w:jc w:val="center"/>
        <w:rPr>
          <w:sz w:val="28"/>
          <w:szCs w:val="28"/>
        </w:rPr>
      </w:pPr>
      <w:bookmarkStart w:colFirst="0" w:colLast="0" w:name="_rrvdcaakkuwu" w:id="2"/>
      <w:bookmarkEnd w:id="2"/>
      <w:r w:rsidDel="00000000" w:rsidR="00000000" w:rsidRPr="00000000">
        <w:rPr>
          <w:sz w:val="28"/>
          <w:szCs w:val="28"/>
          <w:rtl w:val="0"/>
        </w:rPr>
        <w:t xml:space="preserve">Tecnólogo em Sistemas para Internet</w:t>
      </w:r>
    </w:p>
    <w:p w:rsidR="00000000" w:rsidDel="00000000" w:rsidP="00000000" w:rsidRDefault="00000000" w:rsidRPr="00000000" w14:paraId="00000005">
      <w:pPr>
        <w:pStyle w:val="Title"/>
        <w:keepNext w:val="0"/>
        <w:keepLines w:val="0"/>
        <w:spacing w:after="0" w:lineRule="auto"/>
        <w:jc w:val="center"/>
        <w:rPr>
          <w:sz w:val="23"/>
          <w:szCs w:val="23"/>
        </w:rPr>
      </w:pPr>
      <w:bookmarkStart w:colFirst="0" w:colLast="0" w:name="_8m55jlnas809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keepNext w:val="0"/>
        <w:keepLines w:val="0"/>
        <w:spacing w:after="0" w:lineRule="auto"/>
        <w:jc w:val="center"/>
        <w:rPr>
          <w:sz w:val="24"/>
          <w:szCs w:val="24"/>
        </w:rPr>
      </w:pPr>
      <w:bookmarkStart w:colFirst="0" w:colLast="0" w:name="_mb7g3lopbqly" w:id="4"/>
      <w:bookmarkEnd w:id="4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POKÉMON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46201</wp:posOffset>
            </wp:positionH>
            <wp:positionV relativeFrom="paragraph">
              <wp:posOffset>257175</wp:posOffset>
            </wp:positionV>
            <wp:extent cx="5634038" cy="2105025"/>
            <wp:effectExtent b="0" l="0" r="0" t="0"/>
            <wp:wrapSquare wrapText="bothSides" distB="114300" distT="114300" distL="114300" distR="11430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2105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jc w:val="center"/>
        <w:rPr>
          <w:sz w:val="25"/>
          <w:szCs w:val="25"/>
        </w:rPr>
      </w:pPr>
      <w:r w:rsidDel="00000000" w:rsidR="00000000" w:rsidRPr="00000000">
        <w:rPr>
          <w:sz w:val="25"/>
          <w:szCs w:val="25"/>
          <w:rtl w:val="0"/>
        </w:rPr>
        <w:t xml:space="preserve"> Céu Tavares, Dominique Nazareth, </w:t>
      </w:r>
      <w:commentRangeStart w:id="0"/>
      <w:commentRangeStart w:id="1"/>
      <w:r w:rsidDel="00000000" w:rsidR="00000000" w:rsidRPr="00000000">
        <w:rPr>
          <w:sz w:val="25"/>
          <w:szCs w:val="25"/>
          <w:rtl w:val="0"/>
        </w:rPr>
        <w:t xml:space="preserve">Dylan 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sz w:val="25"/>
          <w:szCs w:val="25"/>
          <w:rtl w:val="0"/>
        </w:rPr>
        <w:t xml:space="preserve">Gomes e Jéssica Freitas.</w:t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center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 BRASÍLIA </w:t>
      </w:r>
    </w:p>
    <w:p w:rsidR="00000000" w:rsidDel="00000000" w:rsidP="00000000" w:rsidRDefault="00000000" w:rsidRPr="00000000" w14:paraId="0000001A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sz w:val="23"/>
          <w:szCs w:val="23"/>
          <w:rtl w:val="0"/>
        </w:rPr>
        <w:t xml:space="preserve">2026  </w:t>
      </w:r>
    </w:p>
    <w:p w:rsidR="00000000" w:rsidDel="00000000" w:rsidP="00000000" w:rsidRDefault="00000000" w:rsidRPr="00000000" w14:paraId="0000001B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jc w:val="center"/>
        <w:rPr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Céu Tavares, Dominique Nazareth, Dylan Gomes e Jéssica Freitas</w:t>
      </w:r>
    </w:p>
    <w:p w:rsidR="00000000" w:rsidDel="00000000" w:rsidP="00000000" w:rsidRDefault="00000000" w:rsidRPr="00000000" w14:paraId="00000020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Pokémon</w:t>
      </w:r>
    </w:p>
    <w:p w:rsidR="00000000" w:rsidDel="00000000" w:rsidP="00000000" w:rsidRDefault="00000000" w:rsidRPr="00000000" w14:paraId="00000026">
      <w:pPr>
        <w:ind w:left="72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de requisitos; DER - Normalizado até 3FN; Modelo Lógico - Normalizado até 3FN; Dicionário de dados; SQL - DDL do banco no MYSQL Workbench.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720"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Trabalho realizado no curso técnico do</w:t>
      </w:r>
    </w:p>
    <w:p w:rsidR="00000000" w:rsidDel="00000000" w:rsidP="00000000" w:rsidRDefault="00000000" w:rsidRPr="00000000" w14:paraId="00000031">
      <w:pPr>
        <w:ind w:left="720"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Instituto Federal de Brasília para o </w:t>
      </w:r>
    </w:p>
    <w:p w:rsidR="00000000" w:rsidDel="00000000" w:rsidP="00000000" w:rsidRDefault="00000000" w:rsidRPr="00000000" w14:paraId="00000032">
      <w:pPr>
        <w:ind w:left="720" w:firstLine="72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componente curricular Banco de Dados. </w:t>
      </w:r>
    </w:p>
    <w:p w:rsidR="00000000" w:rsidDel="00000000" w:rsidP="00000000" w:rsidRDefault="00000000" w:rsidRPr="00000000" w14:paraId="00000033">
      <w:pPr>
        <w:ind w:left="72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720" w:firstLine="0"/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Professor: Hugo do Carmo Mendes Cesar</w:t>
      </w:r>
    </w:p>
    <w:p w:rsidR="00000000" w:rsidDel="00000000" w:rsidP="00000000" w:rsidRDefault="00000000" w:rsidRPr="00000000" w14:paraId="0000003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4320" w:firstLine="0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Brasília</w:t>
      </w:r>
    </w:p>
    <w:p w:rsidR="00000000" w:rsidDel="00000000" w:rsidP="00000000" w:rsidRDefault="00000000" w:rsidRPr="00000000" w14:paraId="00000041">
      <w:pPr>
        <w:ind w:left="72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Title"/>
        <w:rPr>
          <w:b w:val="1"/>
          <w:bCs w:val="1"/>
          <w:sz w:val="24"/>
          <w:szCs w:val="24"/>
        </w:rPr>
      </w:pPr>
      <w:bookmarkStart w:colFirst="0" w:colLast="0" w:name="_kfq39om0o93w" w:id="5"/>
      <w:bookmarkEnd w:id="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ANÁLISE DE REQUISITOS</w:t>
      </w:r>
    </w:p>
    <w:p w:rsidR="00000000" w:rsidDel="00000000" w:rsidP="00000000" w:rsidRDefault="00000000" w:rsidRPr="00000000" w14:paraId="00000043">
      <w:pPr>
        <w:ind w:left="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Subtitle"/>
        <w:ind w:left="0" w:firstLine="720"/>
        <w:rPr>
          <w:b w:val="1"/>
          <w:bCs w:val="1"/>
          <w:sz w:val="24"/>
          <w:szCs w:val="24"/>
        </w:rPr>
      </w:pPr>
      <w:bookmarkStart w:colFirst="0" w:colLast="0" w:name="_ovt19z7hammu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 Introdução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Subtitle"/>
        <w:ind w:left="1440" w:firstLine="0"/>
        <w:rPr/>
      </w:pPr>
      <w:bookmarkStart w:colFirst="0" w:colLast="0" w:name="_jphcsbenwzb8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1.1.1 Propósito do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Baseado nos mangás, anime e jogos, a proposta é criar um banco de dados baseado em Pokémon. Para melhor entendimento dos dados e facilidades ao </w:t>
      </w:r>
      <w:r w:rsidDel="00000000" w:rsidR="00000000" w:rsidRPr="00000000">
        <w:rPr>
          <w:sz w:val="24"/>
          <w:szCs w:val="24"/>
          <w:rtl w:val="0"/>
        </w:rPr>
        <w:t xml:space="preserve">registrar </w:t>
      </w:r>
      <w:r w:rsidDel="00000000" w:rsidR="00000000" w:rsidRPr="00000000">
        <w:rPr>
          <w:sz w:val="24"/>
          <w:szCs w:val="24"/>
          <w:rtl w:val="0"/>
        </w:rPr>
        <w:t xml:space="preserve">os pokémons.</w:t>
      </w:r>
    </w:p>
    <w:p w:rsidR="00000000" w:rsidDel="00000000" w:rsidP="00000000" w:rsidRDefault="00000000" w:rsidRPr="00000000" w14:paraId="00000047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Subtitle"/>
        <w:ind w:left="1440" w:firstLine="0"/>
        <w:rPr/>
      </w:pPr>
      <w:bookmarkStart w:colFirst="0" w:colLast="0" w:name="_5ahx989x4m5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1.1.2 Escopo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deverá ser capaz de registrar treinadores e pokémons novos, consultar e atualizar dados já registrados no próprio e em outros pontos da rede de centros pokemon mantendo um histórico de consultas</w:t>
      </w:r>
      <w:r w:rsidDel="00000000" w:rsidR="00000000" w:rsidRPr="00000000">
        <w:rPr>
          <w:sz w:val="24"/>
          <w:szCs w:val="24"/>
          <w:rtl w:val="0"/>
        </w:rPr>
        <w:t xml:space="preserve">,</w:t>
      </w:r>
      <w:r w:rsidDel="00000000" w:rsidR="00000000" w:rsidRPr="00000000">
        <w:rPr>
          <w:sz w:val="24"/>
          <w:szCs w:val="24"/>
          <w:rtl w:val="0"/>
        </w:rPr>
        <w:t xml:space="preserve"> relatórios de uso e possível troca de pokémons entre treinadores, tudo de acordo com as normas da PIA(Pokémon Inspection Agency).</w:t>
      </w:r>
    </w:p>
    <w:p w:rsidR="00000000" w:rsidDel="00000000" w:rsidP="00000000" w:rsidRDefault="00000000" w:rsidRPr="00000000" w14:paraId="0000004A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Subtitle"/>
        <w:ind w:left="1440" w:firstLine="0"/>
        <w:rPr/>
      </w:pPr>
      <w:bookmarkStart w:colFirst="0" w:colLast="0" w:name="_8e97qfuq6ozs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1.1.3 Definições e Abreviações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PIA - Agência de Inspeção Pokémon (Pokémon Inspection Agency).</w:t>
      </w:r>
    </w:p>
    <w:p w:rsidR="00000000" w:rsidDel="00000000" w:rsidP="00000000" w:rsidRDefault="00000000" w:rsidRPr="00000000" w14:paraId="0000004D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HP - Pontos de Vida (Health Points).</w:t>
      </w:r>
    </w:p>
    <w:p w:rsidR="00000000" w:rsidDel="00000000" w:rsidP="00000000" w:rsidRDefault="00000000" w:rsidRPr="00000000" w14:paraId="0000004E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Subtitle"/>
        <w:ind w:firstLine="720"/>
        <w:rPr>
          <w:b w:val="1"/>
          <w:bCs w:val="1"/>
        </w:rPr>
      </w:pPr>
      <w:bookmarkStart w:colFirst="0" w:colLast="0" w:name="_5kk7fq1layhm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 Descrição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Subtitle"/>
        <w:rPr/>
      </w:pPr>
      <w:bookmarkStart w:colFirst="0" w:colLast="0" w:name="_kmex4r7il6qe" w:id="11"/>
      <w:bookmarkEnd w:id="11"/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1.2.1 Perspectiva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o acesso a uma base de dados com o objetivo de auxiliar o trabalho das enfermeiras pokémon pré, peri e pós tratamento. Ele deve permitir que dados sejam acessados, alterados e inseridos em todos os pontos da rede.</w:t>
      </w:r>
    </w:p>
    <w:p w:rsidR="00000000" w:rsidDel="00000000" w:rsidP="00000000" w:rsidRDefault="00000000" w:rsidRPr="00000000" w14:paraId="00000052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Subtitle"/>
        <w:rPr/>
      </w:pPr>
      <w:bookmarkStart w:colFirst="0" w:colLast="0" w:name="_nd5qtuhi67h3" w:id="12"/>
      <w:bookmarkEnd w:id="12"/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1.2.2. Funções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ter a capacidade de registrar novos pokémons e treinadores e seus respectivos dados, modificar dados já existentes e acessar o banco de dados de consultas anteriores se existentes.</w:t>
      </w:r>
    </w:p>
    <w:p w:rsidR="00000000" w:rsidDel="00000000" w:rsidP="00000000" w:rsidRDefault="00000000" w:rsidRPr="00000000" w14:paraId="00000055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Subtitle"/>
        <w:rPr/>
      </w:pPr>
      <w:bookmarkStart w:colFirst="0" w:colLast="0" w:name="_gwbdvoroxy1w" w:id="13"/>
      <w:bookmarkEnd w:id="13"/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1.2.3 Restrições Gerais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acessar o sistema, cada enfermeira deverá se identificar por meio de autenticação, toda alteração será gravada e guardada para</w:t>
      </w:r>
    </w:p>
    <w:p w:rsidR="00000000" w:rsidDel="00000000" w:rsidP="00000000" w:rsidRDefault="00000000" w:rsidRPr="00000000" w14:paraId="00000058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documentação de acordo com os parâmetros dados pela Agência de Inspeção Pokémon.</w:t>
      </w:r>
    </w:p>
    <w:p w:rsidR="00000000" w:rsidDel="00000000" w:rsidP="00000000" w:rsidRDefault="00000000" w:rsidRPr="00000000" w14:paraId="0000005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Subtitle"/>
        <w:ind w:left="720" w:firstLine="720"/>
        <w:rPr/>
      </w:pPr>
      <w:bookmarkStart w:colFirst="0" w:colLast="0" w:name="_bul3q2iuaky3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1.2.4 Características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usuários do sistema serão enfermeiras formadas e licenciadas, que posteriormente serão treinadas no uso desse sistema.</w:t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Subtitle"/>
        <w:ind w:left="720" w:firstLine="720"/>
        <w:rPr/>
      </w:pPr>
      <w:bookmarkStart w:colFirst="0" w:colLast="0" w:name="_t485iv1guw1w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1.2.5 Repositório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Para fins de auditoria, revisão técnica e transparência no desenvolvimento, todo o código-fonte DDL, o dicionário de dados e os scripts de inserção de dados estão hospedados e versionados publicamente. </w:t>
      </w:r>
    </w:p>
    <w:p w:rsidR="00000000" w:rsidDel="00000000" w:rsidP="00000000" w:rsidRDefault="00000000" w:rsidRPr="00000000" w14:paraId="0000005F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repositório pode ser acessado através do link: </w:t>
      </w:r>
      <w:hyperlink r:id="rId9">
        <w:r w:rsidDel="00000000" w:rsidR="00000000" w:rsidRPr="00000000">
          <w:rPr>
            <w:color w:val="1155cc"/>
            <w:sz w:val="24"/>
            <w:szCs w:val="24"/>
            <w:u w:val="single"/>
            <w:rtl w:val="0"/>
          </w:rPr>
          <w:t xml:space="preserve">github.com/Dylangomezz/Projeto-Banco-de-Bados-Centro-Pokemon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Subtitle"/>
        <w:ind w:left="0" w:firstLine="0"/>
        <w:rPr>
          <w:b w:val="1"/>
          <w:bCs w:val="1"/>
        </w:rPr>
      </w:pPr>
      <w:bookmarkStart w:colFirst="0" w:colLast="0" w:name="_y2og75ubgohh" w:id="16"/>
      <w:bookmarkEnd w:id="16"/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 Requisitos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Subtitle"/>
        <w:rPr/>
      </w:pPr>
      <w:bookmarkStart w:colFirst="0" w:colLast="0" w:name="_v85hq3kzl051" w:id="17"/>
      <w:bookmarkEnd w:id="17"/>
      <w:r w:rsidDel="00000000" w:rsidR="00000000" w:rsidRPr="00000000">
        <w:rPr>
          <w:b w:val="1"/>
          <w:bCs w:val="1"/>
          <w:rtl w:val="0"/>
        </w:rPr>
        <w:tab/>
        <w:tab/>
      </w:r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1.3.1 Requisitos Funcionais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RF.1: Registrar novos pokémons.</w:t>
      </w:r>
    </w:p>
    <w:p w:rsidR="00000000" w:rsidDel="00000000" w:rsidP="00000000" w:rsidRDefault="00000000" w:rsidRPr="00000000" w14:paraId="00000064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5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novos pokémons (Código, Nome, Espécie, Natureza, HP Total, Nível, Tipo Primário, Tipo Secundário e ID do Treinador). </w:t>
      </w:r>
    </w:p>
    <w:p w:rsidR="00000000" w:rsidDel="00000000" w:rsidP="00000000" w:rsidRDefault="00000000" w:rsidRPr="00000000" w14:paraId="00000066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RF.2: Registrar novos treinadores.</w:t>
      </w:r>
    </w:p>
    <w:p w:rsidR="00000000" w:rsidDel="00000000" w:rsidP="00000000" w:rsidRDefault="00000000" w:rsidRPr="00000000" w14:paraId="00000068">
      <w:pPr>
        <w:ind w:left="144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ser capaz de registrar novos treinadores o que deve incluir: providenciar um código de identificação único, o seu nome, sua data de nascimento, telefone e seu endereço.</w:t>
      </w:r>
    </w:p>
    <w:p w:rsidR="00000000" w:rsidDel="00000000" w:rsidP="00000000" w:rsidRDefault="00000000" w:rsidRPr="00000000" w14:paraId="0000006A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6B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6C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RF.3: Alterar Dados dos pokémons e seus treinadores.</w:t>
      </w:r>
    </w:p>
    <w:p w:rsidR="00000000" w:rsidDel="00000000" w:rsidP="00000000" w:rsidRDefault="00000000" w:rsidRPr="00000000" w14:paraId="0000006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70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também deve ser capaz de alterar as informações dos pokémons e treinadores caso necessário.</w:t>
      </w:r>
    </w:p>
    <w:p w:rsidR="00000000" w:rsidDel="00000000" w:rsidP="00000000" w:rsidRDefault="00000000" w:rsidRPr="00000000" w14:paraId="00000071">
      <w:pPr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RF.4: Acessar registros de consultas e inserir novos.</w:t>
      </w:r>
    </w:p>
    <w:p w:rsidR="00000000" w:rsidDel="00000000" w:rsidP="00000000" w:rsidRDefault="00000000" w:rsidRPr="00000000" w14:paraId="00000073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ab/>
      </w:r>
    </w:p>
    <w:p w:rsidR="00000000" w:rsidDel="00000000" w:rsidP="00000000" w:rsidRDefault="00000000" w:rsidRPr="00000000" w14:paraId="00000074">
      <w:pPr>
        <w:ind w:left="2137.3228346456694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O sistema deve ser capaz de inserir novas consultas contendo nelas: O código de identificação do(s) </w:t>
      </w:r>
      <w:r w:rsidDel="00000000" w:rsidR="00000000" w:rsidRPr="00000000">
        <w:rPr>
          <w:sz w:val="24"/>
          <w:szCs w:val="24"/>
          <w:rtl w:val="0"/>
        </w:rPr>
        <w:t xml:space="preserve">pokémon (s</w:t>
      </w:r>
      <w:r w:rsidDel="00000000" w:rsidR="00000000" w:rsidRPr="00000000">
        <w:rPr>
          <w:sz w:val="24"/>
          <w:szCs w:val="24"/>
          <w:rtl w:val="0"/>
        </w:rPr>
        <w:t xml:space="preserve">) sendo tratado(s), o código de identificação da enfermeira, o código de identificação o centro pokémon onde a consulta está sendo feita, a data/hora da consulta, o HP atual do pokémon, se ele está sob alguma condição e uma descrição do tratamento.</w:t>
      </w:r>
    </w:p>
    <w:p w:rsidR="00000000" w:rsidDel="00000000" w:rsidP="00000000" w:rsidRDefault="00000000" w:rsidRPr="00000000" w14:paraId="00000075">
      <w:pPr>
        <w:ind w:left="0" w:firstLine="0"/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76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RF.5:Cadastrar novas enfermeiras.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Cadastrar novas enfermeiras, incluindo explicitamente o atributo Senha (armazenada como Hash) para controle de acesso ao sistema. </w:t>
      </w:r>
    </w:p>
    <w:p w:rsidR="00000000" w:rsidDel="00000000" w:rsidP="00000000" w:rsidRDefault="00000000" w:rsidRPr="00000000" w14:paraId="0000007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RF.6:Identificar 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devido a natureza sensível das suas informações só libera para uso após identificação de usuário por meio de login e senha. O login será o código de enfermeira do usuário e a senha será cadastrada por ela.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Subtitle"/>
        <w:ind w:left="720" w:firstLine="720"/>
        <w:rPr>
          <w:b w:val="1"/>
          <w:bCs w:val="1"/>
        </w:rPr>
      </w:pPr>
      <w:bookmarkStart w:colFirst="0" w:colLast="0" w:name="_8kuhugpxwiri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1.3.2 Requisitos não Funcionais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RNF.1: Segurança</w:t>
      </w:r>
    </w:p>
    <w:p w:rsidR="00000000" w:rsidDel="00000000" w:rsidP="00000000" w:rsidRDefault="00000000" w:rsidRPr="00000000" w14:paraId="00000080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garantir que apenas usuários autenticados tenham acesso às informações por meio de login e senha.</w:t>
      </w:r>
    </w:p>
    <w:p w:rsidR="00000000" w:rsidDel="00000000" w:rsidP="00000000" w:rsidRDefault="00000000" w:rsidRPr="00000000" w14:paraId="00000082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senhas devem ser armazenadas utilizando técnicas de criptografia (ex: hash com salt).</w:t>
      </w:r>
    </w:p>
    <w:p w:rsidR="00000000" w:rsidDel="00000000" w:rsidP="00000000" w:rsidRDefault="00000000" w:rsidRPr="00000000" w14:paraId="00000083">
      <w:pPr>
        <w:ind w:left="216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O sistema deve encerrar automaticamente as sessões inativas após 10 minutos.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8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RNF.2: Desempenho</w:t>
      </w:r>
    </w:p>
    <w:p w:rsidR="00000000" w:rsidDel="00000000" w:rsidP="00000000" w:rsidRDefault="00000000" w:rsidRPr="00000000" w14:paraId="0000008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responder a operações de consulta em até 3 segundos para até 100 usuários simultâneos.</w:t>
      </w:r>
    </w:p>
    <w:p w:rsidR="00000000" w:rsidDel="00000000" w:rsidP="00000000" w:rsidRDefault="00000000" w:rsidRPr="00000000" w14:paraId="00000088">
      <w:pPr>
        <w:ind w:left="2160" w:firstLine="0"/>
        <w:rPr/>
      </w:pPr>
      <w:r w:rsidDel="00000000" w:rsidR="00000000" w:rsidRPr="00000000">
        <w:rPr>
          <w:sz w:val="24"/>
          <w:szCs w:val="24"/>
          <w:rtl w:val="0"/>
        </w:rPr>
        <w:t xml:space="preserve">As operações de escrita (cadastro/atualização) devem ser concluídas em até 5 segundos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RNF.3: Disponibilidade</w:t>
      </w:r>
    </w:p>
    <w:p w:rsidR="00000000" w:rsidDel="00000000" w:rsidP="00000000" w:rsidRDefault="00000000" w:rsidRPr="00000000" w14:paraId="0000008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estar disponível 24 horas por dia, 7 dias por semana, com no máximo 1 hora de indisponibilidade mensal (exceto manutenções programadas).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RNF.4: Usabilidade</w:t>
      </w:r>
    </w:p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possuir interface intuitiva, permitindo que um usuário novo consiga realizar operações básicas (cadastro e consulta) com no máximo 30 minutos de treinamento.</w:t>
      </w:r>
    </w:p>
    <w:p w:rsidR="00000000" w:rsidDel="00000000" w:rsidP="00000000" w:rsidRDefault="00000000" w:rsidRPr="00000000" w14:paraId="00000092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telas devem seguir um padrão visual consistente.</w:t>
      </w:r>
    </w:p>
    <w:p w:rsidR="00000000" w:rsidDel="00000000" w:rsidP="00000000" w:rsidRDefault="00000000" w:rsidRPr="00000000" w14:paraId="00000093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RNF.5: Integridade de dados</w:t>
      </w:r>
    </w:p>
    <w:p w:rsidR="00000000" w:rsidDel="00000000" w:rsidP="00000000" w:rsidRDefault="00000000" w:rsidRPr="00000000" w14:paraId="00000095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garantir consistência dos dados por meio de restrições de integridade (chaves primárias, estrangeiras e validações).</w:t>
      </w:r>
    </w:p>
    <w:p w:rsidR="00000000" w:rsidDel="00000000" w:rsidP="00000000" w:rsidRDefault="00000000" w:rsidRPr="00000000" w14:paraId="00000097">
      <w:pPr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 haver mecanismos de backup automático diário.</w:t>
      </w:r>
    </w:p>
    <w:p w:rsidR="00000000" w:rsidDel="00000000" w:rsidP="00000000" w:rsidRDefault="00000000" w:rsidRPr="00000000" w14:paraId="00000098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RNF.6: Auditoria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registrar todas as ações relevantes (inserções, alterações e exclusões), armazenando: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 w:before="24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 responsável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e hora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240" w:before="0" w:beforeAutospacing="0" w:lineRule="auto"/>
        <w:ind w:left="288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de operação</w:t>
      </w:r>
    </w:p>
    <w:p w:rsidR="00000000" w:rsidDel="00000000" w:rsidP="00000000" w:rsidRDefault="00000000" w:rsidRPr="00000000" w14:paraId="0000009E">
      <w:pPr>
        <w:spacing w:after="240" w:before="240" w:lineRule="auto"/>
        <w:ind w:left="216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registros devem ser mantidos por no mínimo 5 anos.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RNF.7: Integração sistêmica</w:t>
      </w:r>
    </w:p>
    <w:p w:rsidR="00000000" w:rsidDel="00000000" w:rsidP="00000000" w:rsidRDefault="00000000" w:rsidRPr="00000000" w14:paraId="000000A0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permitir a sincronização de dados entre centros Pokémon em tempo real ou com atraso máximo de 5 segundos.</w:t>
        <w:br w:type="textWrapping"/>
        <w:t xml:space="preserve">A comunicação deve ocorrer de forma segura (ex: HTTPS).</w:t>
      </w:r>
    </w:p>
    <w:p w:rsidR="00000000" w:rsidDel="00000000" w:rsidP="00000000" w:rsidRDefault="00000000" w:rsidRPr="00000000" w14:paraId="000000A1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RNF.8: Manutenção</w:t>
      </w:r>
    </w:p>
    <w:p w:rsidR="00000000" w:rsidDel="00000000" w:rsidP="00000000" w:rsidRDefault="00000000" w:rsidRPr="00000000" w14:paraId="000000A2">
      <w:pPr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ser desenvolvido utilizando arquitetura modular, permitindo alterações sem impactar outros módulos.</w:t>
      </w:r>
    </w:p>
    <w:p w:rsidR="00000000" w:rsidDel="00000000" w:rsidP="00000000" w:rsidRDefault="00000000" w:rsidRPr="00000000" w14:paraId="000000A4">
      <w:pPr>
        <w:ind w:left="1440" w:firstLine="0"/>
        <w:rPr>
          <w:sz w:val="23"/>
          <w:szCs w:val="23"/>
        </w:rPr>
      </w:pPr>
      <w:r w:rsidDel="00000000" w:rsidR="00000000" w:rsidRPr="00000000">
        <w:rPr>
          <w:sz w:val="24"/>
          <w:szCs w:val="24"/>
          <w:rtl w:val="0"/>
        </w:rPr>
        <w:t xml:space="preserve">O código deve seguir padrões de desenvolvimento e possuir documentação mínima.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Title"/>
        <w:rPr>
          <w:b w:val="1"/>
          <w:bCs w:val="1"/>
          <w:sz w:val="24"/>
          <w:szCs w:val="24"/>
        </w:rPr>
      </w:pPr>
      <w:bookmarkStart w:colFirst="0" w:colLast="0" w:name="_nli52hqs9ao6" w:id="19"/>
      <w:bookmarkEnd w:id="19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DIAGRAMA ENTIDADE RELACIONAMENTO </w:t>
      </w:r>
    </w:p>
    <w:p w:rsidR="00000000" w:rsidDel="00000000" w:rsidP="00000000" w:rsidRDefault="00000000" w:rsidRPr="00000000" w14:paraId="000000A6">
      <w:pPr>
        <w:ind w:left="0" w:firstLine="0"/>
        <w:rPr>
          <w:b w:val="1"/>
          <w:bCs w:val="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b w:val="1"/>
          <w:bCs w:val="1"/>
          <w:sz w:val="23"/>
          <w:szCs w:val="23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60833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08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Title"/>
        <w:rPr>
          <w:b w:val="1"/>
          <w:bCs w:val="1"/>
          <w:sz w:val="24"/>
          <w:szCs w:val="24"/>
        </w:rPr>
      </w:pPr>
      <w:bookmarkStart w:colFirst="0" w:colLast="0" w:name="_34x4g9gm3x4f" w:id="20"/>
      <w:bookmarkEnd w:id="20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3.DESCRIÇÃO DE ENTIDADES E ATRIBUTOS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1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52.5"/>
        <w:gridCol w:w="4552.5"/>
        <w:tblGridChange w:id="0">
          <w:tblGrid>
            <w:gridCol w:w="4552.5"/>
            <w:gridCol w:w="4552.5"/>
          </w:tblGrid>
        </w:tblGridChange>
      </w:tblGrid>
      <w:tr>
        <w:trPr>
          <w:cantSplit w:val="0"/>
          <w:tblHeader w:val="0"/>
        </w:trPr>
        <w:tc>
          <w:tcPr>
            <w:shd w:fill="fff2cc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PK - Chave Primária</w:t>
            </w:r>
          </w:p>
        </w:tc>
        <w:tc>
          <w:tcPr>
            <w:shd w:fill="cfe2f3" w:val="clear"/>
            <w:tcMar>
              <w:top w:w="113.38582677165356" w:type="dxa"/>
              <w:left w:w="113.38582677165356" w:type="dxa"/>
              <w:bottom w:w="113.38582677165356" w:type="dxa"/>
              <w:right w:w="113.38582677165356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FK - Chave Estrangeira</w:t>
            </w:r>
          </w:p>
        </w:tc>
      </w:tr>
    </w:tbl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Subtitle"/>
        <w:ind w:firstLine="720"/>
        <w:rPr>
          <w:sz w:val="24"/>
          <w:szCs w:val="24"/>
        </w:rPr>
      </w:pPr>
      <w:bookmarkStart w:colFirst="0" w:colLast="0" w:name="_bdvaulcv19tk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 Endereço:</w:t>
      </w:r>
      <w:r w:rsidDel="00000000" w:rsidR="00000000" w:rsidRPr="00000000">
        <w:rPr>
          <w:rtl w:val="0"/>
        </w:rPr>
      </w:r>
    </w:p>
    <w:tbl>
      <w:tblPr>
        <w:tblStyle w:val="Table2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0364024848657"/>
        <w:gridCol w:w="1777.7074348118547"/>
        <w:gridCol w:w="1777.7074348118547"/>
        <w:gridCol w:w="3555.4148696237094"/>
        <w:tblGridChange w:id="0">
          <w:tblGrid>
            <w:gridCol w:w="1960.0364024848657"/>
            <w:gridCol w:w="1777.7074348118547"/>
            <w:gridCol w:w="1777.7074348118547"/>
            <w:gridCol w:w="3555.414869623709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671.953125" w:hRule="atLeast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ID_Endereço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 do endereço.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Região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região.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Logradouro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rua, avenida ou praça.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Localização específica do imovel.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Complemento do endereço.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Bairro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bairro.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cidade.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Rota onde se localiza.</w:t>
            </w:r>
          </w:p>
        </w:tc>
      </w:tr>
    </w:tbl>
    <w:p w:rsidR="00000000" w:rsidDel="00000000" w:rsidP="00000000" w:rsidRDefault="00000000" w:rsidRPr="00000000" w14:paraId="000000D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Subtitle"/>
        <w:ind w:firstLine="720"/>
        <w:rPr/>
      </w:pPr>
      <w:bookmarkStart w:colFirst="0" w:colLast="0" w:name="_1bgyp3irvbnd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3.2 Treinador:</w:t>
      </w:r>
      <w:r w:rsidDel="00000000" w:rsidR="00000000" w:rsidRPr="00000000">
        <w:rPr>
          <w:rtl w:val="0"/>
        </w:rPr>
      </w:r>
    </w:p>
    <w:tbl>
      <w:tblPr>
        <w:tblStyle w:val="Table3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0364024848657"/>
        <w:gridCol w:w="1777.7074348118547"/>
        <w:gridCol w:w="1777.7074348118547"/>
        <w:gridCol w:w="3555.4148696237094"/>
        <w:tblGridChange w:id="0">
          <w:tblGrid>
            <w:gridCol w:w="1960.0364024848657"/>
            <w:gridCol w:w="1777.7074348118547"/>
            <w:gridCol w:w="1777.7074348118547"/>
            <w:gridCol w:w="3555.414869623709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ID_Treinador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 de um treinador Pokémon.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treinador Pokémon.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data_nascimento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de nascimento do treinador Pokémon.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 o Treinador mora.</w:t>
            </w:r>
          </w:p>
        </w:tc>
      </w:tr>
    </w:tbl>
    <w:p w:rsidR="00000000" w:rsidDel="00000000" w:rsidP="00000000" w:rsidRDefault="00000000" w:rsidRPr="00000000" w14:paraId="000000EA">
      <w:pPr>
        <w:ind w:left="0" w:firstLine="0"/>
        <w:rPr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Subtitle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s7lyatglmytd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pStyle w:val="Subtitle"/>
        <w:ind w:firstLine="720"/>
        <w:rPr/>
      </w:pPr>
      <w:bookmarkStart w:colFirst="0" w:colLast="0" w:name="_djnu27ir0nca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3.3 Telefone:</w:t>
      </w:r>
      <w:r w:rsidDel="00000000" w:rsidR="00000000" w:rsidRPr="00000000">
        <w:rPr>
          <w:rtl w:val="0"/>
        </w:rPr>
      </w:r>
    </w:p>
    <w:tbl>
      <w:tblPr>
        <w:tblStyle w:val="Table4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0364024848657"/>
        <w:gridCol w:w="1777.7074348118547"/>
        <w:gridCol w:w="1777.7074348118547"/>
        <w:gridCol w:w="3555.4148696237094"/>
        <w:tblGridChange w:id="0">
          <w:tblGrid>
            <w:gridCol w:w="1960.0364024848657"/>
            <w:gridCol w:w="1777.7074348118547"/>
            <w:gridCol w:w="1777.7074348118547"/>
            <w:gridCol w:w="3555.414869623709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ID_Telefone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 do telefone.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Número do telefone.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DDD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 numérico de identificação regional.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ID_Treinador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Dono do número.</w:t>
            </w:r>
          </w:p>
        </w:tc>
      </w:tr>
    </w:tbl>
    <w:p w:rsidR="00000000" w:rsidDel="00000000" w:rsidP="00000000" w:rsidRDefault="00000000" w:rsidRPr="00000000" w14:paraId="00000103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Subtitle"/>
        <w:ind w:left="0" w:firstLine="720"/>
        <w:rPr/>
      </w:pPr>
      <w:bookmarkStart w:colFirst="0" w:colLast="0" w:name="_l9gusv1v14tv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3.4 Pokemon:</w:t>
      </w:r>
      <w:r w:rsidDel="00000000" w:rsidR="00000000" w:rsidRPr="00000000">
        <w:rPr>
          <w:rtl w:val="0"/>
        </w:rPr>
      </w:r>
    </w:p>
    <w:tbl>
      <w:tblPr>
        <w:tblStyle w:val="Table5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0364024848657"/>
        <w:gridCol w:w="1777.7074348118547"/>
        <w:gridCol w:w="1777.7074348118547"/>
        <w:gridCol w:w="3555.4148696237094"/>
        <w:tblGridChange w:id="0">
          <w:tblGrid>
            <w:gridCol w:w="1960.0364024848657"/>
            <w:gridCol w:w="1777.7074348118547"/>
            <w:gridCol w:w="1777.7074348118547"/>
            <w:gridCol w:w="3555.414869623709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ID_Pokémon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 de um Pokémon.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Pokémon.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Espécie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Espécie a qual o Pokémon pertence.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Natureza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natureza do Pokémon.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HP_Total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de pontos de vida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Hit Points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do Pokemón.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1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Nível do Pokémon.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Tipo_Primário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elemental do Pokemón.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Tipo_Secundário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NULL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Tipo elemental secundário do Pokemón.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ID_Treinador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 </w:t>
            </w:r>
          </w:p>
        </w:tc>
        <w:tc>
          <w:tcPr>
            <w:shd w:fill="auto" w:val="clear"/>
            <w:tcMar>
              <w:top w:w="99.77952755905513" w:type="dxa"/>
              <w:left w:w="99.77952755905513" w:type="dxa"/>
              <w:bottom w:w="99.77952755905513" w:type="dxa"/>
              <w:right w:w="99.77952755905513" w:type="dxa"/>
            </w:tcMar>
            <w:vAlign w:val="top"/>
          </w:tcPr>
          <w:p w:rsidR="00000000" w:rsidDel="00000000" w:rsidP="00000000" w:rsidRDefault="00000000" w:rsidRPr="00000000" w14:paraId="0000012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Dono do pokemon.</w:t>
            </w:r>
          </w:p>
        </w:tc>
      </w:tr>
    </w:tbl>
    <w:p w:rsidR="00000000" w:rsidDel="00000000" w:rsidP="00000000" w:rsidRDefault="00000000" w:rsidRPr="00000000" w14:paraId="0000012D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Subtitle"/>
        <w:ind w:firstLine="720"/>
        <w:rPr>
          <w:b w:val="1"/>
          <w:bCs w:val="1"/>
          <w:color w:val="000000"/>
          <w:sz w:val="24"/>
          <w:szCs w:val="24"/>
        </w:rPr>
      </w:pPr>
      <w:bookmarkStart w:colFirst="0" w:colLast="0" w:name="_cbo721llzwh" w:id="26"/>
      <w:bookmarkEnd w:id="2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Subtitle"/>
        <w:ind w:firstLine="720"/>
        <w:rPr/>
      </w:pPr>
      <w:bookmarkStart w:colFirst="0" w:colLast="0" w:name="_prh152pmzrmx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3.5 Centro Pokémon:</w:t>
      </w:r>
      <w:r w:rsidDel="00000000" w:rsidR="00000000" w:rsidRPr="00000000">
        <w:rPr>
          <w:rtl w:val="0"/>
        </w:rPr>
      </w:r>
    </w:p>
    <w:tbl>
      <w:tblPr>
        <w:tblStyle w:val="Table6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0364024848657"/>
        <w:gridCol w:w="1777.7074348118547"/>
        <w:gridCol w:w="1777.7074348118547"/>
        <w:gridCol w:w="3555.4148696237094"/>
        <w:tblGridChange w:id="0">
          <w:tblGrid>
            <w:gridCol w:w="1960.0364024848657"/>
            <w:gridCol w:w="1777.7074348118547"/>
            <w:gridCol w:w="1777.7074348118547"/>
            <w:gridCol w:w="3555.414869623709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ID_Centro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 de um centro Pokémon.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Código_PIA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agente da PIA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que aprovou o funcionamento do centro.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Referência à localização geográfica e física do Centro Pokémon. </w:t>
            </w:r>
          </w:p>
        </w:tc>
      </w:tr>
    </w:tbl>
    <w:p w:rsidR="00000000" w:rsidDel="00000000" w:rsidP="00000000" w:rsidRDefault="00000000" w:rsidRPr="00000000" w14:paraId="00000140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Subtitle"/>
        <w:ind w:firstLine="720"/>
        <w:rPr/>
      </w:pPr>
      <w:bookmarkStart w:colFirst="0" w:colLast="0" w:name="_5unqzyircj1o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3.6 Urbano:</w:t>
      </w:r>
      <w:r w:rsidDel="00000000" w:rsidR="00000000" w:rsidRPr="00000000">
        <w:rPr>
          <w:rtl w:val="0"/>
        </w:rPr>
      </w:r>
    </w:p>
    <w:tbl>
      <w:tblPr>
        <w:tblStyle w:val="Table7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0364024848657"/>
        <w:gridCol w:w="1777.7074348118547"/>
        <w:gridCol w:w="1777.7074348118547"/>
        <w:gridCol w:w="3555.4148696237094"/>
        <w:tblGridChange w:id="0">
          <w:tblGrid>
            <w:gridCol w:w="1960.0364024848657"/>
            <w:gridCol w:w="1777.7074348118547"/>
            <w:gridCol w:w="1777.7074348118547"/>
            <w:gridCol w:w="3555.414869623709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ID_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PK/FK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Centro Pokémon Urbano. Atua como Chave Primária e Estrangeira simultaneamente, herdando da tabela mãe centro pokemon.</w:t>
            </w:r>
          </w:p>
        </w:tc>
      </w:tr>
    </w:tbl>
    <w:p w:rsidR="00000000" w:rsidDel="00000000" w:rsidP="00000000" w:rsidRDefault="00000000" w:rsidRPr="00000000" w14:paraId="0000014A">
      <w:pPr>
        <w:pStyle w:val="Subtitle"/>
        <w:spacing w:after="0" w:line="240" w:lineRule="auto"/>
        <w:ind w:left="0" w:firstLine="0"/>
        <w:rPr>
          <w:b w:val="1"/>
          <w:bCs w:val="1"/>
          <w:color w:val="000000"/>
          <w:sz w:val="24"/>
          <w:szCs w:val="24"/>
        </w:rPr>
      </w:pPr>
      <w:bookmarkStart w:colFirst="0" w:colLast="0" w:name="_dl4i8v4l8y1x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Style w:val="Subtitle"/>
        <w:ind w:firstLine="720"/>
        <w:rPr/>
      </w:pPr>
      <w:bookmarkStart w:colFirst="0" w:colLast="0" w:name="_njt8lz9k85m2" w:id="30"/>
      <w:bookmarkEnd w:id="3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3.7 Selvagem:</w:t>
      </w:r>
      <w:r w:rsidDel="00000000" w:rsidR="00000000" w:rsidRPr="00000000">
        <w:rPr>
          <w:rtl w:val="0"/>
        </w:rPr>
      </w:r>
    </w:p>
    <w:tbl>
      <w:tblPr>
        <w:tblStyle w:val="Table8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0364024848657"/>
        <w:gridCol w:w="1777.7074348118547"/>
        <w:gridCol w:w="1777.7074348118547"/>
        <w:gridCol w:w="3555.4148696237094"/>
        <w:tblGridChange w:id="0">
          <w:tblGrid>
            <w:gridCol w:w="1960.0364024848657"/>
            <w:gridCol w:w="1777.7074348118547"/>
            <w:gridCol w:w="1777.7074348118547"/>
            <w:gridCol w:w="3555.414869623709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ID_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PK/FK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do Centro Pokémon Selvagem. Atua como Chave Primária e Estrangeira simultaneamente, herdando da tabela mãe centro pokemon.</w:t>
            </w:r>
          </w:p>
        </w:tc>
      </w:tr>
    </w:tbl>
    <w:p w:rsidR="00000000" w:rsidDel="00000000" w:rsidP="00000000" w:rsidRDefault="00000000" w:rsidRPr="00000000" w14:paraId="0000015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Subtitle"/>
        <w:ind w:firstLine="720"/>
        <w:rPr/>
      </w:pPr>
      <w:bookmarkStart w:colFirst="0" w:colLast="0" w:name="_pjdy3sgh23u1" w:id="31"/>
      <w:bookmarkEnd w:id="3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3.8 Enfermeira:</w:t>
      </w:r>
      <w:r w:rsidDel="00000000" w:rsidR="00000000" w:rsidRPr="00000000">
        <w:rPr>
          <w:rtl w:val="0"/>
        </w:rPr>
      </w:r>
    </w:p>
    <w:tbl>
      <w:tblPr>
        <w:tblStyle w:val="Table9"/>
        <w:tblW w:w="90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5"/>
        <w:gridCol w:w="1890"/>
        <w:gridCol w:w="1680"/>
        <w:gridCol w:w="3555"/>
        <w:tblGridChange w:id="0">
          <w:tblGrid>
            <w:gridCol w:w="1965"/>
            <w:gridCol w:w="1890"/>
            <w:gridCol w:w="1680"/>
            <w:gridCol w:w="3555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ID_enfermeira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único de uma 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enfermeira.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da enfermeira.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Senha_Hash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Senha criptografada por algoritmo de hash para autenticação segura no sistema. 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ID_Centro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Centro onde a enfermeira trabalha.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ID_Endereço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Onde a enfermeira mora.</w:t>
            </w:r>
          </w:p>
        </w:tc>
      </w:tr>
    </w:tbl>
    <w:p w:rsidR="00000000" w:rsidDel="00000000" w:rsidP="00000000" w:rsidRDefault="00000000" w:rsidRPr="00000000" w14:paraId="0000016E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pStyle w:val="Subtitle"/>
        <w:ind w:left="0" w:firstLine="720"/>
        <w:rPr/>
      </w:pPr>
      <w:bookmarkStart w:colFirst="0" w:colLast="0" w:name="_8ypwrbdrxcjj" w:id="32"/>
      <w:bookmarkEnd w:id="3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3.9 Dependente:</w:t>
      </w:r>
      <w:r w:rsidDel="00000000" w:rsidR="00000000" w:rsidRPr="00000000">
        <w:rPr>
          <w:rtl w:val="0"/>
        </w:rPr>
      </w:r>
    </w:p>
    <w:tbl>
      <w:tblPr>
        <w:tblStyle w:val="Table10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0364024848657"/>
        <w:gridCol w:w="1777.7074348118547"/>
        <w:gridCol w:w="1777.7074348118547"/>
        <w:gridCol w:w="3555.4148696237094"/>
        <w:tblGridChange w:id="0">
          <w:tblGrid>
            <w:gridCol w:w="1960.0364024848657"/>
            <w:gridCol w:w="1777.7074348118547"/>
            <w:gridCol w:w="1777.7074348118547"/>
            <w:gridCol w:w="3555.414869623709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 </w:t>
            </w:r>
          </w:p>
        </w:tc>
        <w:tc>
          <w:tcPr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ID_Dependente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e hora de realização da consulta.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Nome do dependente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ID_Enfermeira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Identificador da enfermeira que ele é dependente</w:t>
            </w:r>
          </w:p>
        </w:tc>
      </w:tr>
    </w:tbl>
    <w:p w:rsidR="00000000" w:rsidDel="00000000" w:rsidP="00000000" w:rsidRDefault="00000000" w:rsidRPr="00000000" w14:paraId="00000180">
      <w:pPr>
        <w:pStyle w:val="Subtitle"/>
        <w:ind w:firstLine="720"/>
        <w:rPr>
          <w:b w:val="1"/>
          <w:bCs w:val="1"/>
          <w:color w:val="000000"/>
          <w:sz w:val="24"/>
          <w:szCs w:val="24"/>
        </w:rPr>
      </w:pPr>
      <w:bookmarkStart w:colFirst="0" w:colLast="0" w:name="_mrnz1b1d7jvu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Subtitle"/>
        <w:ind w:firstLine="720"/>
        <w:rPr/>
      </w:pPr>
      <w:bookmarkStart w:colFirst="0" w:colLast="0" w:name="_vkhvv4t1a3vd" w:id="34"/>
      <w:bookmarkEnd w:id="3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3.10 Consulta (entidade associativa):</w:t>
      </w:r>
      <w:r w:rsidDel="00000000" w:rsidR="00000000" w:rsidRPr="00000000">
        <w:rPr>
          <w:rtl w:val="0"/>
        </w:rPr>
      </w:r>
    </w:p>
    <w:tbl>
      <w:tblPr>
        <w:tblStyle w:val="Table11"/>
        <w:tblW w:w="9070.866141732284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960.0364024848657"/>
        <w:gridCol w:w="1777.7074348118547"/>
        <w:gridCol w:w="1777.7074348118547"/>
        <w:gridCol w:w="3555.4148696237094"/>
        <w:tblGridChange w:id="0">
          <w:tblGrid>
            <w:gridCol w:w="1960.0364024848657"/>
            <w:gridCol w:w="1777.7074348118547"/>
            <w:gridCol w:w="1777.7074348118547"/>
            <w:gridCol w:w="3555.4148696237094"/>
          </w:tblGrid>
        </w:tblGridChange>
      </w:tblGrid>
      <w:tr>
        <w:trPr>
          <w:cantSplit w:val="0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1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83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Tipo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84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Restrição </w:t>
            </w:r>
          </w:p>
        </w:tc>
        <w:tc>
          <w:tcPr>
            <w:shd w:fill="cccccc" w:val="clear"/>
          </w:tcPr>
          <w:p w:rsidR="00000000" w:rsidDel="00000000" w:rsidP="00000000" w:rsidRDefault="00000000" w:rsidRPr="00000000" w14:paraId="00000185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shd w:fill="fff2cc" w:val="clear"/>
          </w:tcPr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Data_Hora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</w:t>
            </w:r>
          </w:p>
        </w:tc>
        <w:tc>
          <w:tcPr/>
          <w:p w:rsidR="00000000" w:rsidDel="00000000" w:rsidP="00000000" w:rsidRDefault="00000000" w:rsidRPr="00000000" w14:paraId="0000018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 e hora de realização da consulta.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HP_Atual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8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8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Quantidade atual de pontos de vida (</w:t>
            </w:r>
            <w:r w:rsidDel="00000000" w:rsidR="00000000" w:rsidRPr="00000000">
              <w:rPr>
                <w:i w:val="1"/>
                <w:iCs w:val="1"/>
                <w:sz w:val="24"/>
                <w:szCs w:val="24"/>
                <w:rtl w:val="0"/>
              </w:rPr>
              <w:t xml:space="preserve">Hit Points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) do Pokemón no momento da respectiva consulta.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Condição</w:t>
            </w:r>
          </w:p>
        </w:tc>
        <w:tc>
          <w:tcPr/>
          <w:p w:rsidR="00000000" w:rsidDel="00000000" w:rsidP="00000000" w:rsidRDefault="00000000" w:rsidRPr="00000000" w14:paraId="0000018F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VARCHAR</w:t>
            </w:r>
          </w:p>
        </w:tc>
        <w:tc>
          <w:tcPr/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NOT NULL</w:t>
            </w:r>
          </w:p>
        </w:tc>
        <w:tc>
          <w:tcPr/>
          <w:p w:rsidR="00000000" w:rsidDel="00000000" w:rsidP="00000000" w:rsidRDefault="00000000" w:rsidRPr="00000000" w14:paraId="00000191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Condição que o Pokémon se encontra ao dar entrada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no Centro.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9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ID_Pokémon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3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PK/FK</w:t>
            </w:r>
          </w:p>
        </w:tc>
        <w:tc>
          <w:tcPr/>
          <w:p w:rsidR="00000000" w:rsidDel="00000000" w:rsidP="00000000" w:rsidRDefault="00000000" w:rsidRPr="00000000" w14:paraId="00000195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Pokemon atendido.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9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ID_Centro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7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PK/FK</w:t>
            </w:r>
          </w:p>
        </w:tc>
        <w:tc>
          <w:tcPr/>
          <w:p w:rsidR="00000000" w:rsidDel="00000000" w:rsidP="00000000" w:rsidRDefault="00000000" w:rsidRPr="00000000" w14:paraId="00000199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Centro onde a consulta foi feita.</w:t>
            </w:r>
          </w:p>
        </w:tc>
      </w:tr>
      <w:tr>
        <w:trPr>
          <w:cantSplit w:val="0"/>
          <w:tblHeader w:val="0"/>
        </w:trPr>
        <w:tc>
          <w:tcPr>
            <w:shd w:fill="cfe2f3" w:val="clear"/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ID_Enfermeira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9B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INTEGER</w:t>
            </w:r>
          </w:p>
        </w:tc>
        <w:tc>
          <w:tcPr/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PK/FK</w:t>
            </w:r>
          </w:p>
        </w:tc>
        <w:tc>
          <w:tcPr/>
          <w:p w:rsidR="00000000" w:rsidDel="00000000" w:rsidP="00000000" w:rsidRDefault="00000000" w:rsidRPr="00000000" w14:paraId="0000019D">
            <w:pPr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Enfermeira que fez a consulta.</w:t>
            </w:r>
          </w:p>
        </w:tc>
      </w:tr>
    </w:tbl>
    <w:p w:rsidR="00000000" w:rsidDel="00000000" w:rsidP="00000000" w:rsidRDefault="00000000" w:rsidRPr="00000000" w14:paraId="0000019E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Title"/>
        <w:rPr>
          <w:b w:val="1"/>
          <w:bCs w:val="1"/>
          <w:sz w:val="24"/>
          <w:szCs w:val="24"/>
        </w:rPr>
      </w:pPr>
      <w:bookmarkStart w:colFirst="0" w:colLast="0" w:name="_4rxrfpqxjk18" w:id="35"/>
      <w:bookmarkEnd w:id="35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REGRAS DE RELACIONAMENTO 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keepLines w:val="1"/>
        <w:spacing w:after="20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Pokémon (1,n) — (1,1) Treinador</w:t>
      </w:r>
    </w:p>
    <w:p w:rsidR="00000000" w:rsidDel="00000000" w:rsidP="00000000" w:rsidRDefault="00000000" w:rsidRPr="00000000" w14:paraId="000001A2">
      <w:pPr>
        <w:keepLines w:val="1"/>
        <w:spacing w:after="0" w:before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treinador pode ter vários pokémons, cada pokémon pertence a apenas um treinador.</w:t>
      </w:r>
    </w:p>
    <w:p w:rsidR="00000000" w:rsidDel="00000000" w:rsidP="00000000" w:rsidRDefault="00000000" w:rsidRPr="00000000" w14:paraId="000001A3">
      <w:pPr>
        <w:keepLines w:val="1"/>
        <w:spacing w:after="0" w:before="0" w:line="240" w:lineRule="auto"/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Lines w:val="1"/>
        <w:spacing w:after="20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Lines w:val="1"/>
        <w:spacing w:after="20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Treinador (1,n) — (1,1) Endereço</w:t>
      </w:r>
    </w:p>
    <w:p w:rsidR="00000000" w:rsidDel="00000000" w:rsidP="00000000" w:rsidRDefault="00000000" w:rsidRPr="00000000" w14:paraId="000001A6">
      <w:pPr>
        <w:keepLines w:val="1"/>
        <w:spacing w:after="20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treinador pode ter vários endereços e no mínimo um, cada endereço pertence a um treinador.</w:t>
      </w:r>
    </w:p>
    <w:p w:rsidR="00000000" w:rsidDel="00000000" w:rsidP="00000000" w:rsidRDefault="00000000" w:rsidRPr="00000000" w14:paraId="000001A7">
      <w:pPr>
        <w:keepLines w:val="1"/>
        <w:spacing w:after="20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Treinador (1,1)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 (1,n) Telefone </w:t>
      </w:r>
    </w:p>
    <w:p w:rsidR="00000000" w:rsidDel="00000000" w:rsidP="00000000" w:rsidRDefault="00000000" w:rsidRPr="00000000" w14:paraId="000001A8">
      <w:pPr>
        <w:keepLines w:val="1"/>
        <w:spacing w:after="20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treinador cadastrado pode ter um ou mais telefones e o telefone só pode pertencer a um treinador.</w:t>
      </w:r>
    </w:p>
    <w:p w:rsidR="00000000" w:rsidDel="00000000" w:rsidP="00000000" w:rsidRDefault="00000000" w:rsidRPr="00000000" w14:paraId="000001A9">
      <w:pPr>
        <w:keepLines w:val="1"/>
        <w:spacing w:after="200" w:before="0"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pokémon (1,1) — (1,1)Telefone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keepLines w:val="1"/>
        <w:spacing w:after="200" w:before="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centro pokémon pode ter um único telefone e esse telefone só pode pertencer a um único centro pokémon.</w:t>
      </w:r>
    </w:p>
    <w:p w:rsidR="00000000" w:rsidDel="00000000" w:rsidP="00000000" w:rsidRDefault="00000000" w:rsidRPr="00000000" w14:paraId="000001AB">
      <w:pPr>
        <w:keepLines w:val="1"/>
        <w:spacing w:after="20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Pokémon (1,1)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 (1,1) Endereço</w:t>
      </w:r>
    </w:p>
    <w:p w:rsidR="00000000" w:rsidDel="00000000" w:rsidP="00000000" w:rsidRDefault="00000000" w:rsidRPr="00000000" w14:paraId="000001AC">
      <w:pPr>
        <w:keepLines w:val="1"/>
        <w:spacing w:after="2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centro pokémon pode ter um único endereço é esse endereço só pode pertencer a um único centro pokémon.</w:t>
      </w:r>
    </w:p>
    <w:p w:rsidR="00000000" w:rsidDel="00000000" w:rsidP="00000000" w:rsidRDefault="00000000" w:rsidRPr="00000000" w14:paraId="000001AD">
      <w:pPr>
        <w:keepLines w:val="1"/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Pokémon (1,1)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 (1,1) Enfermeira</w:t>
      </w:r>
    </w:p>
    <w:p w:rsidR="00000000" w:rsidDel="00000000" w:rsidP="00000000" w:rsidRDefault="00000000" w:rsidRPr="00000000" w14:paraId="000001AE">
      <w:pPr>
        <w:keepLines w:val="1"/>
        <w:spacing w:after="2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enfermeira trabalha em um um único centro pokémon e um centro pokémon pode trabalhar nenhuma ou várias enfermeiras.</w:t>
      </w:r>
    </w:p>
    <w:p w:rsidR="00000000" w:rsidDel="00000000" w:rsidP="00000000" w:rsidRDefault="00000000" w:rsidRPr="00000000" w14:paraId="000001AF">
      <w:pPr>
        <w:keepLines w:val="1"/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Pokémon (1,n)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Especialização – (1,1) Urbano</w:t>
      </w:r>
    </w:p>
    <w:p w:rsidR="00000000" w:rsidDel="00000000" w:rsidP="00000000" w:rsidRDefault="00000000" w:rsidRPr="00000000" w14:paraId="000001B0">
      <w:pPr>
        <w:keepLines w:val="1"/>
        <w:spacing w:after="2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Urbano é uma especialização de um centro pokémon.</w:t>
      </w:r>
    </w:p>
    <w:p w:rsidR="00000000" w:rsidDel="00000000" w:rsidP="00000000" w:rsidRDefault="00000000" w:rsidRPr="00000000" w14:paraId="000001B1">
      <w:pPr>
        <w:keepLines w:val="1"/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Pokémon (1,n)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– Especialização – (1,1) Selvagem</w:t>
      </w:r>
    </w:p>
    <w:p w:rsidR="00000000" w:rsidDel="00000000" w:rsidP="00000000" w:rsidRDefault="00000000" w:rsidRPr="00000000" w14:paraId="000001B2">
      <w:pPr>
        <w:keepLines w:val="1"/>
        <w:spacing w:after="2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Selvagem é uma especialização de centro pokémon.</w:t>
      </w:r>
    </w:p>
    <w:p w:rsidR="00000000" w:rsidDel="00000000" w:rsidP="00000000" w:rsidRDefault="00000000" w:rsidRPr="00000000" w14:paraId="000001B3">
      <w:pPr>
        <w:keepLines w:val="1"/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keepLines w:val="1"/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Centro Pokémon (1,1)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— (0,n) Consulta</w:t>
      </w:r>
    </w:p>
    <w:p w:rsidR="00000000" w:rsidDel="00000000" w:rsidP="00000000" w:rsidRDefault="00000000" w:rsidRPr="00000000" w14:paraId="000001B5">
      <w:pPr>
        <w:keepLines w:val="1"/>
        <w:spacing w:after="2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consulta pode ser feita em um único centro pokémon e um centro pokémon pode fazer nenhum ou muitas consultas.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Lines w:val="1"/>
        <w:spacing w:after="20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Enfermeira (1,n) — (1,1) Endereço</w:t>
      </w:r>
    </w:p>
    <w:p w:rsidR="00000000" w:rsidDel="00000000" w:rsidP="00000000" w:rsidRDefault="00000000" w:rsidRPr="00000000" w14:paraId="000001B7">
      <w:pPr>
        <w:keepLines w:val="1"/>
        <w:spacing w:after="2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enfermeira pode ter um único endereço registrado o endereço pode pertencer a no mínimo uma ou mais enfermeiras.</w:t>
      </w:r>
    </w:p>
    <w:p w:rsidR="00000000" w:rsidDel="00000000" w:rsidP="00000000" w:rsidRDefault="00000000" w:rsidRPr="00000000" w14:paraId="000001B8">
      <w:pPr>
        <w:keepLines w:val="1"/>
        <w:spacing w:after="20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Enfermeira (1,1) – Especialização – (1,n) Dependente</w:t>
      </w:r>
    </w:p>
    <w:p w:rsidR="00000000" w:rsidDel="00000000" w:rsidP="00000000" w:rsidRDefault="00000000" w:rsidRPr="00000000" w14:paraId="000001B9">
      <w:pPr>
        <w:keepLines w:val="1"/>
        <w:spacing w:after="200" w:lin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Dependente é uma especialização de enfermeira. </w:t>
      </w:r>
    </w:p>
    <w:p w:rsidR="00000000" w:rsidDel="00000000" w:rsidP="00000000" w:rsidRDefault="00000000" w:rsidRPr="00000000" w14:paraId="000001BA">
      <w:pPr>
        <w:keepLines w:val="1"/>
        <w:spacing w:after="200"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Pokémon (1,1) — (1,n) Consulta</w:t>
      </w:r>
    </w:p>
    <w:p w:rsidR="00000000" w:rsidDel="00000000" w:rsidP="00000000" w:rsidRDefault="00000000" w:rsidRPr="00000000" w14:paraId="000001BB">
      <w:pPr>
        <w:keepLines w:val="1"/>
        <w:spacing w:after="200" w:before="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pokémon pode estar em uma ou várias consultas, cada consulta é de um único pokémon.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keepLines w:val="1"/>
        <w:spacing w:after="200" w:before="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Lines w:val="1"/>
        <w:spacing w:after="20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keepLines w:val="1"/>
        <w:spacing w:after="200" w:before="0" w:lin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MODELO RELACIONAL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2070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tbEndereco </w:t>
      </w:r>
      <w:r w:rsidDel="00000000" w:rsidR="00000000" w:rsidRPr="00000000">
        <w:rPr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id_endereco</w:t>
      </w:r>
      <w:r w:rsidDel="00000000" w:rsidR="00000000" w:rsidRPr="00000000">
        <w:rPr>
          <w:sz w:val="24"/>
          <w:szCs w:val="24"/>
          <w:rtl w:val="0"/>
        </w:rPr>
        <w:t xml:space="preserve">: INTEGER, logradouro: VARCHAR(80), numero: INTEGER, complemento: VARCHAR(80), bairro: VARCHAR(80), cidade: VARCHAR(80), regiao: VARCHAR(80), rota: INTEGER) </w:t>
      </w:r>
    </w:p>
    <w:p w:rsidR="00000000" w:rsidDel="00000000" w:rsidP="00000000" w:rsidRDefault="00000000" w:rsidRPr="00000000" w14:paraId="000001C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tbTreinador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id_treinador</w:t>
      </w:r>
      <w:r w:rsidDel="00000000" w:rsidR="00000000" w:rsidRPr="00000000">
        <w:rPr>
          <w:sz w:val="24"/>
          <w:szCs w:val="24"/>
          <w:rtl w:val="0"/>
        </w:rPr>
        <w:t xml:space="preserve">: INTEGER, nome: VARCHAR(80), data_nascimento: DATE,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id_endereco</w:t>
      </w:r>
      <w:r w:rsidDel="00000000" w:rsidR="00000000" w:rsidRPr="00000000">
        <w:rPr>
          <w:sz w:val="24"/>
          <w:szCs w:val="24"/>
          <w:rtl w:val="0"/>
        </w:rPr>
        <w:t xml:space="preserve">: INTEGER) </w:t>
      </w:r>
    </w:p>
    <w:p w:rsidR="00000000" w:rsidDel="00000000" w:rsidP="00000000" w:rsidRDefault="00000000" w:rsidRPr="00000000" w14:paraId="000001C6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id_endereco</w:t>
      </w:r>
      <w:r w:rsidDel="00000000" w:rsidR="00000000" w:rsidRPr="00000000">
        <w:rPr>
          <w:sz w:val="24"/>
          <w:szCs w:val="24"/>
          <w:rtl w:val="0"/>
        </w:rPr>
        <w:t xml:space="preserve"> referência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tbEndereco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tbTelefone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id_telefone</w:t>
      </w:r>
      <w:r w:rsidDel="00000000" w:rsidR="00000000" w:rsidRPr="00000000">
        <w:rPr>
          <w:sz w:val="24"/>
          <w:szCs w:val="24"/>
          <w:rtl w:val="0"/>
        </w:rPr>
        <w:t xml:space="preserve">: INTEGER, numero: INTEGER, ddd: INTEGER,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id_treinador</w:t>
      </w:r>
      <w:r w:rsidDel="00000000" w:rsidR="00000000" w:rsidRPr="00000000">
        <w:rPr>
          <w:sz w:val="24"/>
          <w:szCs w:val="24"/>
          <w:rtl w:val="0"/>
        </w:rPr>
        <w:t xml:space="preserve">: INTEGER) </w:t>
      </w:r>
    </w:p>
    <w:p w:rsidR="00000000" w:rsidDel="00000000" w:rsidP="00000000" w:rsidRDefault="00000000" w:rsidRPr="00000000" w14:paraId="000001C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id_treinador</w:t>
      </w:r>
      <w:r w:rsidDel="00000000" w:rsidR="00000000" w:rsidRPr="00000000">
        <w:rPr>
          <w:sz w:val="24"/>
          <w:szCs w:val="24"/>
          <w:rtl w:val="0"/>
        </w:rPr>
        <w:t xml:space="preserve"> referência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tbTreinador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tbPokemon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id_pokemon</w:t>
      </w:r>
      <w:r w:rsidDel="00000000" w:rsidR="00000000" w:rsidRPr="00000000">
        <w:rPr>
          <w:sz w:val="24"/>
          <w:szCs w:val="24"/>
          <w:rtl w:val="0"/>
        </w:rPr>
        <w:t xml:space="preserve">: INTEGER, nome: VARCHAR(80), especie: VARCHAR(80), natureza: VARCHAR(80), hp_total: INTEGER, nivel: INTEGER, tipo_primario: VARCHAR(80), tipo_secundario: VARCHAR(80),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id_treinador</w:t>
      </w:r>
      <w:r w:rsidDel="00000000" w:rsidR="00000000" w:rsidRPr="00000000">
        <w:rPr>
          <w:sz w:val="24"/>
          <w:szCs w:val="24"/>
          <w:rtl w:val="0"/>
        </w:rPr>
        <w:t xml:space="preserve">: INTEGER) </w:t>
      </w:r>
    </w:p>
    <w:p w:rsidR="00000000" w:rsidDel="00000000" w:rsidP="00000000" w:rsidRDefault="00000000" w:rsidRPr="00000000" w14:paraId="000001C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id_treinador</w:t>
      </w:r>
      <w:r w:rsidDel="00000000" w:rsidR="00000000" w:rsidRPr="00000000">
        <w:rPr>
          <w:sz w:val="24"/>
          <w:szCs w:val="24"/>
          <w:rtl w:val="0"/>
        </w:rPr>
        <w:t xml:space="preserve"> referência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tbTreinador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C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tbCentro_Pokemon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id_centro</w:t>
      </w:r>
      <w:r w:rsidDel="00000000" w:rsidR="00000000" w:rsidRPr="00000000">
        <w:rPr>
          <w:sz w:val="24"/>
          <w:szCs w:val="24"/>
          <w:rtl w:val="0"/>
        </w:rPr>
        <w:t xml:space="preserve">: INTEGER, codigo_pia: INTEGER,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id_endereco</w:t>
      </w:r>
      <w:r w:rsidDel="00000000" w:rsidR="00000000" w:rsidRPr="00000000">
        <w:rPr>
          <w:sz w:val="24"/>
          <w:szCs w:val="24"/>
          <w:rtl w:val="0"/>
        </w:rPr>
        <w:t xml:space="preserve">: INTEGER) </w:t>
      </w:r>
    </w:p>
    <w:p w:rsidR="00000000" w:rsidDel="00000000" w:rsidP="00000000" w:rsidRDefault="00000000" w:rsidRPr="00000000" w14:paraId="000001CF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id_endereco</w:t>
      </w:r>
      <w:r w:rsidDel="00000000" w:rsidR="00000000" w:rsidRPr="00000000">
        <w:rPr>
          <w:sz w:val="24"/>
          <w:szCs w:val="24"/>
          <w:rtl w:val="0"/>
        </w:rPr>
        <w:t xml:space="preserve"> referência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tbEndereco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tbUrbano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id_centro</w:t>
      </w:r>
      <w:r w:rsidDel="00000000" w:rsidR="00000000" w:rsidRPr="00000000">
        <w:rPr>
          <w:sz w:val="24"/>
          <w:szCs w:val="24"/>
          <w:rtl w:val="0"/>
        </w:rPr>
        <w:t xml:space="preserve">: INTEGER) </w:t>
      </w:r>
    </w:p>
    <w:p w:rsidR="00000000" w:rsidDel="00000000" w:rsidP="00000000" w:rsidRDefault="00000000" w:rsidRPr="00000000" w14:paraId="000001D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id_centro</w:t>
      </w:r>
      <w:r w:rsidDel="00000000" w:rsidR="00000000" w:rsidRPr="00000000">
        <w:rPr>
          <w:sz w:val="24"/>
          <w:szCs w:val="24"/>
          <w:rtl w:val="0"/>
        </w:rPr>
        <w:t xml:space="preserve"> atua como Chave Primária e Chave Estrangeira simultaneamente, referenciando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tbCentro_Pokemon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tbSelvagem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id_centro</w:t>
      </w:r>
      <w:r w:rsidDel="00000000" w:rsidR="00000000" w:rsidRPr="00000000">
        <w:rPr>
          <w:sz w:val="24"/>
          <w:szCs w:val="24"/>
          <w:rtl w:val="0"/>
        </w:rPr>
        <w:t xml:space="preserve">: INTEGER) </w:t>
      </w:r>
    </w:p>
    <w:p w:rsidR="00000000" w:rsidDel="00000000" w:rsidP="00000000" w:rsidRDefault="00000000" w:rsidRPr="00000000" w14:paraId="000001D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id_centro</w:t>
      </w:r>
      <w:r w:rsidDel="00000000" w:rsidR="00000000" w:rsidRPr="00000000">
        <w:rPr>
          <w:sz w:val="24"/>
          <w:szCs w:val="24"/>
          <w:rtl w:val="0"/>
        </w:rPr>
        <w:t xml:space="preserve"> atua como Chave Primária e Chave Estrangeira simultaneamente, referenciando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tbCentro_Pokemon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tbEnfermeira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id_enfermeira</w:t>
      </w:r>
      <w:r w:rsidDel="00000000" w:rsidR="00000000" w:rsidRPr="00000000">
        <w:rPr>
          <w:sz w:val="24"/>
          <w:szCs w:val="24"/>
          <w:rtl w:val="0"/>
        </w:rPr>
        <w:t xml:space="preserve">: INTEGER, nome: VARCHAR(80), senha_hash: VARCHAR(80),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id_centro</w:t>
      </w:r>
      <w:r w:rsidDel="00000000" w:rsidR="00000000" w:rsidRPr="00000000">
        <w:rPr>
          <w:sz w:val="24"/>
          <w:szCs w:val="24"/>
          <w:rtl w:val="0"/>
        </w:rPr>
        <w:t xml:space="preserve">: INTEGER,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id_endereco</w:t>
      </w:r>
      <w:r w:rsidDel="00000000" w:rsidR="00000000" w:rsidRPr="00000000">
        <w:rPr>
          <w:sz w:val="24"/>
          <w:szCs w:val="24"/>
          <w:rtl w:val="0"/>
        </w:rPr>
        <w:t xml:space="preserve">: INTEGER) </w:t>
      </w:r>
    </w:p>
    <w:p w:rsidR="00000000" w:rsidDel="00000000" w:rsidP="00000000" w:rsidRDefault="00000000" w:rsidRPr="00000000" w14:paraId="000001D8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id_centro</w:t>
      </w:r>
      <w:r w:rsidDel="00000000" w:rsidR="00000000" w:rsidRPr="00000000">
        <w:rPr>
          <w:sz w:val="24"/>
          <w:szCs w:val="24"/>
          <w:rtl w:val="0"/>
        </w:rPr>
        <w:t xml:space="preserve"> referência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tbCentro_Pokemon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9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id_endereco</w:t>
      </w:r>
      <w:r w:rsidDel="00000000" w:rsidR="00000000" w:rsidRPr="00000000">
        <w:rPr>
          <w:sz w:val="24"/>
          <w:szCs w:val="24"/>
          <w:rtl w:val="0"/>
        </w:rPr>
        <w:t xml:space="preserve"> referência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tbEndereco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tbDependente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id_dependente</w:t>
      </w:r>
      <w:r w:rsidDel="00000000" w:rsidR="00000000" w:rsidRPr="00000000">
        <w:rPr>
          <w:sz w:val="24"/>
          <w:szCs w:val="24"/>
          <w:rtl w:val="0"/>
        </w:rPr>
        <w:t xml:space="preserve">: INTEGER, nome: VARCHAR(80),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id_enfermeira</w:t>
      </w:r>
      <w:r w:rsidDel="00000000" w:rsidR="00000000" w:rsidRPr="00000000">
        <w:rPr>
          <w:sz w:val="24"/>
          <w:szCs w:val="24"/>
          <w:rtl w:val="0"/>
        </w:rPr>
        <w:t xml:space="preserve">: INTEGER) </w:t>
      </w:r>
    </w:p>
    <w:p w:rsidR="00000000" w:rsidDel="00000000" w:rsidP="00000000" w:rsidRDefault="00000000" w:rsidRPr="00000000" w14:paraId="000001DC">
      <w:pPr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id_enfermeira</w:t>
      </w:r>
      <w:r w:rsidDel="00000000" w:rsidR="00000000" w:rsidRPr="00000000">
        <w:rPr>
          <w:sz w:val="24"/>
          <w:szCs w:val="24"/>
          <w:rtl w:val="0"/>
        </w:rPr>
        <w:t xml:space="preserve"> referência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tbEnfermeira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D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tbConsulta</w:t>
      </w:r>
      <w:r w:rsidDel="00000000" w:rsidR="00000000" w:rsidRPr="00000000">
        <w:rPr>
          <w:sz w:val="24"/>
          <w:szCs w:val="24"/>
          <w:rtl w:val="0"/>
        </w:rPr>
        <w:t xml:space="preserve"> (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data_hora</w:t>
      </w:r>
      <w:r w:rsidDel="00000000" w:rsidR="00000000" w:rsidRPr="00000000">
        <w:rPr>
          <w:sz w:val="24"/>
          <w:szCs w:val="24"/>
          <w:rtl w:val="0"/>
        </w:rPr>
        <w:t xml:space="preserve">: DATETIME,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id_pokemon</w:t>
      </w:r>
      <w:r w:rsidDel="00000000" w:rsidR="00000000" w:rsidRPr="00000000">
        <w:rPr>
          <w:sz w:val="24"/>
          <w:szCs w:val="24"/>
          <w:rtl w:val="0"/>
        </w:rPr>
        <w:t xml:space="preserve">: INTEGER,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id_centro</w:t>
      </w:r>
      <w:r w:rsidDel="00000000" w:rsidR="00000000" w:rsidRPr="00000000">
        <w:rPr>
          <w:sz w:val="24"/>
          <w:szCs w:val="24"/>
          <w:rtl w:val="0"/>
        </w:rPr>
        <w:t xml:space="preserve">: INTEGER, </w:t>
      </w: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id_enfermeira</w:t>
      </w:r>
      <w:r w:rsidDel="00000000" w:rsidR="00000000" w:rsidRPr="00000000">
        <w:rPr>
          <w:sz w:val="24"/>
          <w:szCs w:val="24"/>
          <w:rtl w:val="0"/>
        </w:rPr>
        <w:t xml:space="preserve">: INTEGER, hp_atual: INTEGER, condicao: VARCHAR(80), descricao: VARCHAR(80)) </w:t>
      </w:r>
    </w:p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id_pokemon</w:t>
      </w:r>
      <w:r w:rsidDel="00000000" w:rsidR="00000000" w:rsidRPr="00000000">
        <w:rPr>
          <w:sz w:val="24"/>
          <w:szCs w:val="24"/>
          <w:rtl w:val="0"/>
        </w:rPr>
        <w:t xml:space="preserve"> referência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tbPokemon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id_centro</w:t>
      </w:r>
      <w:r w:rsidDel="00000000" w:rsidR="00000000" w:rsidRPr="00000000">
        <w:rPr>
          <w:sz w:val="24"/>
          <w:szCs w:val="24"/>
          <w:rtl w:val="0"/>
        </w:rPr>
        <w:t xml:space="preserve"> referência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tbCentro_Pokemon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1E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id_enfermeira</w:t>
      </w:r>
      <w:r w:rsidDel="00000000" w:rsidR="00000000" w:rsidRPr="00000000">
        <w:rPr>
          <w:sz w:val="24"/>
          <w:szCs w:val="24"/>
          <w:rtl w:val="0"/>
        </w:rPr>
        <w:t xml:space="preserve"> referência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tbEnfermeira</w:t>
      </w:r>
    </w:p>
    <w:p w:rsidR="00000000" w:rsidDel="00000000" w:rsidP="00000000" w:rsidRDefault="00000000" w:rsidRPr="00000000" w14:paraId="000001E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db_centro_pokemon;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db_centro_pokemon;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endereço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tbEndereco (</w:t>
              <w:br w:type="textWrapping"/>
              <w:t xml:space="preserve">id_endereco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AUTO_INCREMENT,</w:t>
              <w:br w:type="textWrapping"/>
              <w:t xml:space="preserve">regiao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logradouro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numero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complemento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bairro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cidade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rota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(id_endereco)</w:t>
              <w:br w:type="textWrapping"/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InnoDB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treinador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tbTreinador(</w:t>
              <w:br w:type="textWrapping"/>
              <w:t xml:space="preserve">id_treinador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AUTO_INCREMENT,</w:t>
              <w:br w:type="textWrapping"/>
              <w:t xml:space="preserve">nome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data_nascimento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id_endereco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(id_treinador),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fk_treinador_endereco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(id_endereco)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tbendereco (id_endereco)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InnoDB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telefone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tbTelefone(</w:t>
              <w:br w:type="textWrapping"/>
              <w:t xml:space="preserve">id_telefone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AUTO_INCREMENT,</w:t>
              <w:br w:type="textWrapping"/>
              <w:t xml:space="preserve">numero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DDD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id_treinador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(id_telefone),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fk_telefone_treinador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(id_treinador)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tbtreinador (id_treinador)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InnoDB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pokemon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tbPokemon(</w:t>
              <w:br w:type="textWrapping"/>
              <w:t xml:space="preserve">id_pokemon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AUTO_INCREMENT,</w:t>
              <w:br w:type="textWrapping"/>
              <w:t xml:space="preserve">nome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especie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natureza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hp_total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nivel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tipo_primario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tipo_secundario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id_treinador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(id_pokemon),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fk_pokemon_treinador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(id_treinador)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tbtreinador (id_treinador)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InnoDB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centro pokemon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tbCentro_Pokemon(</w:t>
              <w:br w:type="textWrapping"/>
              <w:t xml:space="preserve">id_centro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AUTO_INCREMENT,</w:t>
              <w:br w:type="textWrapping"/>
              <w:t xml:space="preserve">codigo_pia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id_endereco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(id_centro),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fk_centro_endereco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(id_centro)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tbEndereco (id_endereco)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InnoDB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urbano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tbUrbano(</w:t>
              <w:br w:type="textWrapping"/>
              <w:t xml:space="preserve">id_centro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(id_centro),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fk_urbano_centro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(id_centro)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tbcentro_pokemon (id_centro)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InnoDB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selvagem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tbSelvagem(</w:t>
              <w:br w:type="textWrapping"/>
              <w:t xml:space="preserve">id_centro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(id_centro),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fk_selvagem_centro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(id_centro)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tbcentro_pokemon (id_centro)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InnoDB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enfermeira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tbEnfermeira(</w:t>
              <w:br w:type="textWrapping"/>
              <w:t xml:space="preserve">id_enfermeira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AUTO_INCREMENT,</w:t>
              <w:br w:type="textWrapping"/>
              <w:t xml:space="preserve">nome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senha_hash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id_centro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id_endereco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(id_enfermeira),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fk_enfermeira_centro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(id_centro)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tbcentro_pokemon (id_centro)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fk_enfermeira_endereco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(id_endereco)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tbendereco (id_endereco)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InnoDB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dependente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tbDependente (</w:t>
              <w:br w:type="textWrapping"/>
              <w:t xml:space="preserve">id_dependente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AUTO_INCREMENT,</w:t>
              <w:br w:type="textWrapping"/>
              <w:t xml:space="preserve">nome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id_enfermeira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(id_dependente),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fk_dependente_enfermeira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(id_enfermeira)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tbEnfermeira (id_enfermeira)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InnoDB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associativa consulta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TABLE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EXISTS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tbConsulta (</w:t>
              <w:br w:type="textWrapping"/>
              <w:t xml:space="preserve">data_hora DATETIME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descricao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hp_atual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condicao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VARCHAR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id_pokemon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id_centro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id_enfermeira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NOT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  <w:t xml:space="preserve">PRIMARY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(data_hora, id_pokemon, id_centro, id_enfermeira),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fk_consulta_pokemon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(id_pokemon)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tbPokemon (id_pokemon)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RESTRICT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fk_consulta_centro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(id_centro)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tbCentro_Pokemon (id_centro)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RESTRICT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CONSTRAINT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fk_consulta_enfermeira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FOREIGN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KEY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(id_enfermeira)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REFERENCES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tbEnfermeira (id_enfermeira)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DELETE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RESTRICT</w:t>
              <w:br w:type="textWrapping"/>
              <w:tab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UPDATE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CASCADE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  <w:t xml:space="preserve">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ENGINE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InnoDB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;</w:t>
            </w:r>
          </w:p>
        </w:tc>
      </w:tr>
    </w:tbl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endereco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tbEndereco (logradouro, bairro, cidade, complemento, numero, regiao, rota)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'Avenida Pallet Town, </w:t>
              <w:br w:type="textWrapping"/>
              <w:t xml:space="preserve">Numero 10'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'Bairro do Centro'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'Cidade de Pallet'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'Proximo ao laboratorio do Professor Oak'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'Regiao de Kanto'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tbEndereco (logradouro, bairro, cidade, complemento, numero, regiao, rota)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'Estrada da Rota Um, Sem Numero'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'Bairro da Floresta'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'Cidade de Viridian Outskirts'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'Kilometro 4 da via principal'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'Regiao de Kanto'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tbEndereco (logradouro, bairro, cidade, complemento, numero, regiao, rota)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'Praca da Alvorada, Numero 500'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'Bairro Comercial'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'Cidade de Celadon'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'Ao lado do Shopping de Celadon'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'Regiao de Kanto'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tbEndereco (logradouro, bairro, cidade, complemento, numero, regiao, rota)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'Trilha da Floresta de Viridian'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'Área de Preservacao'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'Floresta Fechada'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'Proximo ao lago dos Gyarados'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'Regiao de Kanto'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treinador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tbTreinador (nome, data_nascimento, id_endereco)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'Ash Ketchum da Cidade de Pallet'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'1997-04-01'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tbTreinador (nome, data_nascimento, id_endereco)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'Gary Oak da Cidade de Pallet'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'1997-04-02'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telefone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tbTelefone (numero, ddd, id_treinador)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988887777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tbTelefone (numero, ddd, id_treinador)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977776666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pokemon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tbPokemon (nome, especie, natureza, hp_total, nivel, tipo_primario, tipo_secundario, id_treinador)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'Pikachu do Ash'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'Mouse Pokemon'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'Jolly'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120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25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'Electric'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NULL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tbPokemon (nome, especie, natureza, hp_total, nivel, tipo_primario, tipo_secundario, id_treinador)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'Charizard do Ash'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'Flame Pokemon'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'Adamant'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50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'Fire'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'Flying'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centro pokemon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tbCentro_Pokemon (codigo_pia, id_endereco)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tbCentro_Pokemon (codigo_pia, id_endereco)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tbCentro_Pokemon (id_centro, codigo_pia, id_endereco)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tbCentro_Pokemon (id_centro, codigo_pia, id_endereco)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1004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urbano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tbUrbano (id_centro)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tbUrbano (id_centro)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3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selvagem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tbSelvagem (id_centro)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tbSelvagem (id_centro)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4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enfermeira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tbEnfermeira (nome, senha_hash, id_centro, id_endereco)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'Nurse Joy de Pallet Town'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'HashCriptografadoGeradoPeloSistemaParaAjoy12345678'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tbEnfermeira (nome, senha_hash, id_centro, id_endereco)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'Nurse Joy de Viridian City'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'SenhaSeguraComAlgoritmoDeHashComSaltParaSeguranca99'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z w:val="24"/>
                <w:szCs w:val="24"/>
                <w:shd w:fill="333333" w:val="clear"/>
                <w:rtl w:val="0"/>
              </w:rPr>
              <w:t xml:space="preserve">-- Tabela dependente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tbDependente (nome, id_enfermeira)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'Joyzinha Junior de Pallet'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INSERT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INTO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tbDependente (nome, id_enfermeira)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z w:val="24"/>
                <w:szCs w:val="24"/>
                <w:shd w:fill="333333" w:val="clear"/>
                <w:rtl w:val="0"/>
              </w:rPr>
              <w:t xml:space="preserve">VALUES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z w:val="24"/>
                <w:szCs w:val="24"/>
                <w:shd w:fill="333333" w:val="clear"/>
                <w:rtl w:val="0"/>
              </w:rPr>
              <w:t xml:space="preserve">'Joyzinha Sobrinha de Viridian'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z w:val="24"/>
                <w:szCs w:val="24"/>
                <w:shd w:fill="33333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z w:val="24"/>
                <w:szCs w:val="24"/>
                <w:shd w:fill="333333" w:val="clear"/>
                <w:rtl w:val="0"/>
              </w:rPr>
              <w:t xml:space="preserve">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pStyle w:val="Title"/>
        <w:pBdr>
          <w:top w:color="auto" w:space="0" w:sz="0" w:val="none"/>
          <w:bottom w:color="auto" w:space="0" w:sz="0" w:val="none"/>
          <w:between w:color="auto" w:space="0" w:sz="0" w:val="none"/>
        </w:pBdr>
        <w:spacing w:line="240" w:lineRule="auto"/>
        <w:jc w:val="center"/>
        <w:rPr/>
      </w:pPr>
      <w:bookmarkStart w:colFirst="0" w:colLast="0" w:name="_bsywnwaw10e1" w:id="36"/>
      <w:bookmarkEnd w:id="36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Apêndices</w:t>
      </w:r>
      <w:r w:rsidDel="00000000" w:rsidR="00000000" w:rsidRPr="00000000">
        <w:rPr/>
        <w:drawing>
          <wp:inline distB="114300" distT="114300" distL="114300" distR="114300">
            <wp:extent cx="6017760" cy="503297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17760" cy="5032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53213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4" w:type="default"/>
      <w:footerReference r:id="rId15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Dylan Gomes" w:id="0" w:date="2026-05-12T18:54:18Z"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Quero cancelar meu CPF</w:t>
      </w:r>
    </w:p>
  </w:comment>
  <w:comment w:author="Jéssica Freitas" w:id="1" w:date="2026-05-12T19:28:02Z"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D: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Consola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6086475</wp:posOffset>
          </wp:positionH>
          <wp:positionV relativeFrom="paragraph">
            <wp:posOffset>133350</wp:posOffset>
          </wp:positionV>
          <wp:extent cx="446202" cy="413150"/>
          <wp:effectExtent b="0" l="0" r="0" t="0"/>
          <wp:wrapNone/>
          <wp:docPr id="2" name="image6.png"/>
          <a:graphic>
            <a:graphicData uri="http://schemas.openxmlformats.org/drawingml/2006/picture">
              <pic:pic>
                <pic:nvPicPr>
                  <pic:cNvPr id="0" name="image6.png"/>
                  <pic:cNvPicPr preferRelativeResize="0"/>
                </pic:nvPicPr>
                <pic:blipFill>
                  <a:blip r:embed="rId1"/>
                  <a:srcRect b="5903" l="13605" r="41497" t="22829"/>
                  <a:stretch>
                    <a:fillRect/>
                  </a:stretch>
                </pic:blipFill>
                <pic:spPr>
                  <a:xfrm>
                    <a:off x="0" y="0"/>
                    <a:ext cx="446202" cy="41315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F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0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0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3.png"/><Relationship Id="rId13" Type="http://schemas.openxmlformats.org/officeDocument/2006/relationships/image" Target="media/image1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9" Type="http://schemas.openxmlformats.org/officeDocument/2006/relationships/hyperlink" Target="http://github.com/Dylangomezz/Projeto-Banco-de-Bados-Centro-Pokemon" TargetMode="External"/><Relationship Id="rId15" Type="http://schemas.openxmlformats.org/officeDocument/2006/relationships/footer" Target="footer1.xml"/><Relationship Id="rId14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4.png"/><Relationship Id="rId8" Type="http://schemas.openxmlformats.org/officeDocument/2006/relationships/image" Target="media/image7.pn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