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57FC" w14:textId="2BBBCEB5" w:rsidR="00F34038" w:rsidRDefault="00F34038" w:rsidP="00F34038">
      <w:pPr>
        <w:jc w:val="center"/>
        <w:rPr>
          <w:rFonts w:ascii="Monaco" w:hAnsi="Monaco"/>
          <w:b/>
          <w:bCs/>
          <w:sz w:val="32"/>
          <w:szCs w:val="32"/>
        </w:rPr>
      </w:pPr>
      <w:r w:rsidRPr="00F34038">
        <w:rPr>
          <w:rFonts w:ascii="Monaco" w:hAnsi="Monaco"/>
          <w:b/>
          <w:bCs/>
          <w:sz w:val="32"/>
          <w:szCs w:val="32"/>
        </w:rPr>
        <w:t>~Java~</w:t>
      </w:r>
    </w:p>
    <w:p w14:paraId="5EF5CBD8" w14:textId="77777777" w:rsidR="004F6617" w:rsidRDefault="004F6617" w:rsidP="00F34038">
      <w:pPr>
        <w:jc w:val="center"/>
        <w:rPr>
          <w:rFonts w:ascii="Monaco" w:hAnsi="Monaco"/>
          <w:b/>
          <w:bCs/>
          <w:sz w:val="32"/>
          <w:szCs w:val="32"/>
        </w:rPr>
      </w:pPr>
    </w:p>
    <w:p w14:paraId="26C26C06" w14:textId="5C4A227F" w:rsidR="00E147C8" w:rsidRPr="004F6617" w:rsidRDefault="00E147C8" w:rsidP="004F6617">
      <w:pPr>
        <w:rPr>
          <w:rFonts w:ascii="Monaco" w:hAnsi="Monaco"/>
          <w:b/>
          <w:bCs/>
          <w:sz w:val="28"/>
          <w:szCs w:val="28"/>
          <w:u w:val="single"/>
        </w:rPr>
      </w:pPr>
      <w:r w:rsidRPr="004F6617">
        <w:rPr>
          <w:rFonts w:ascii="Monaco" w:hAnsi="Monaco"/>
          <w:b/>
          <w:bCs/>
          <w:sz w:val="28"/>
          <w:szCs w:val="28"/>
          <w:u w:val="single"/>
        </w:rPr>
        <w:t>Fast-Facts</w:t>
      </w:r>
      <w:r w:rsidR="00E36200" w:rsidRPr="004F6617">
        <w:rPr>
          <w:rFonts w:ascii="Monaco" w:hAnsi="Monaco"/>
          <w:b/>
          <w:bCs/>
          <w:sz w:val="28"/>
          <w:szCs w:val="28"/>
          <w:u w:val="single"/>
        </w:rPr>
        <w:t>:</w:t>
      </w:r>
    </w:p>
    <w:p w14:paraId="231A42B9" w14:textId="16D6F424" w:rsidR="004F6617" w:rsidRDefault="004F6617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4F6617">
        <w:rPr>
          <w:rFonts w:ascii="Monaco" w:hAnsi="Monaco"/>
        </w:rPr>
        <w:t xml:space="preserve">File and Class names </w:t>
      </w:r>
      <w:r w:rsidR="0088411E" w:rsidRPr="0088411E">
        <w:rPr>
          <w:rFonts w:ascii="Monaco" w:hAnsi="Monaco"/>
          <w:highlight w:val="lightGray"/>
        </w:rPr>
        <w:t>MUST</w:t>
      </w:r>
      <w:r w:rsidRPr="0088411E">
        <w:rPr>
          <w:rFonts w:ascii="Monaco" w:hAnsi="Monaco"/>
          <w:highlight w:val="lightGray"/>
        </w:rPr>
        <w:t xml:space="preserve"> </w:t>
      </w:r>
      <w:r w:rsidR="0088411E" w:rsidRPr="0088411E">
        <w:rPr>
          <w:rFonts w:ascii="Monaco" w:hAnsi="Monaco"/>
          <w:highlight w:val="lightGray"/>
        </w:rPr>
        <w:t>BE EXACT</w:t>
      </w:r>
      <w:r>
        <w:rPr>
          <w:rFonts w:ascii="Monaco" w:hAnsi="Monaco"/>
        </w:rPr>
        <w:t>.</w:t>
      </w:r>
    </w:p>
    <w:p w14:paraId="4C9C858A" w14:textId="40DBA33F" w:rsidR="004F6617" w:rsidRDefault="005B589C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>
        <w:rPr>
          <w:rFonts w:ascii="Monaco" w:hAnsi="Monaco"/>
          <w:highlight w:val="lightGray"/>
        </w:rPr>
        <w:t>m</w:t>
      </w:r>
      <w:r w:rsidRPr="005B589C">
        <w:rPr>
          <w:rFonts w:ascii="Monaco" w:hAnsi="Monaco"/>
          <w:highlight w:val="lightGray"/>
        </w:rPr>
        <w:t>ain</w:t>
      </w:r>
      <w:r>
        <w:rPr>
          <w:rFonts w:ascii="Monaco" w:hAnsi="Monaco"/>
        </w:rPr>
        <w:t xml:space="preserve"> </w:t>
      </w:r>
      <w:r w:rsidR="002721D6">
        <w:rPr>
          <w:rFonts w:ascii="Monaco" w:hAnsi="Monaco"/>
        </w:rPr>
        <w:t>is a method that</w:t>
      </w:r>
      <w:r w:rsidR="003208CB">
        <w:rPr>
          <w:rFonts w:ascii="Monaco" w:hAnsi="Monaco"/>
        </w:rPr>
        <w:t xml:space="preserve"> defines the entry point for executable java files</w:t>
      </w:r>
      <w:r w:rsidR="00E91054">
        <w:rPr>
          <w:rFonts w:ascii="Monaco" w:hAnsi="Monaco"/>
        </w:rPr>
        <w:t xml:space="preserve">. It is required for any file intended to run </w:t>
      </w:r>
      <w:r w:rsidR="006E3FFE">
        <w:rPr>
          <w:rFonts w:ascii="Monaco" w:hAnsi="Monaco"/>
        </w:rPr>
        <w:t>from</w:t>
      </w:r>
      <w:r w:rsidR="00E91054">
        <w:rPr>
          <w:rFonts w:ascii="Monaco" w:hAnsi="Monaco"/>
        </w:rPr>
        <w:t xml:space="preserve"> the command line</w:t>
      </w:r>
    </w:p>
    <w:p w14:paraId="45128DF0" w14:textId="20589CC3" w:rsidR="00484BBC" w:rsidRDefault="00484BBC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484BBC">
        <w:rPr>
          <w:rFonts w:ascii="Monaco" w:hAnsi="Monaco"/>
          <w:highlight w:val="lightGray"/>
        </w:rPr>
        <w:t>System.out.println(“”)</w:t>
      </w:r>
      <w:r>
        <w:rPr>
          <w:rFonts w:ascii="Monaco" w:hAnsi="Monaco"/>
        </w:rPr>
        <w:t xml:space="preserve"> </w:t>
      </w:r>
      <w:r w:rsidR="00BF42FC">
        <w:rPr>
          <w:rFonts w:ascii="Monaco" w:hAnsi="Monaco"/>
        </w:rPr>
        <w:t xml:space="preserve">enables us to output something to the command prompt. </w:t>
      </w:r>
    </w:p>
    <w:p w14:paraId="02829938" w14:textId="28630EC3" w:rsidR="009175F9" w:rsidRDefault="000F55D7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A54CE6">
        <w:rPr>
          <w:rFonts w:ascii="Monaco" w:hAnsi="Monaco"/>
          <w:highlight w:val="lightGray"/>
        </w:rPr>
        <w:t>Case Sensitivity:</w:t>
      </w:r>
      <w:r>
        <w:rPr>
          <w:rFonts w:ascii="Monaco" w:hAnsi="Monaco"/>
        </w:rPr>
        <w:t xml:space="preserve"> Java is case sensitive</w:t>
      </w:r>
      <w:r w:rsidR="00AA7A57">
        <w:rPr>
          <w:rFonts w:ascii="Monaco" w:hAnsi="Monaco"/>
        </w:rPr>
        <w:t xml:space="preserve"> this means</w:t>
      </w:r>
      <w:r w:rsidR="00D37486">
        <w:rPr>
          <w:rFonts w:ascii="Monaco" w:hAnsi="Monaco"/>
        </w:rPr>
        <w:t xml:space="preserve"> “Hello” and “hello” have different mea</w:t>
      </w:r>
      <w:r w:rsidR="00AA7A57">
        <w:rPr>
          <w:rFonts w:ascii="Monaco" w:hAnsi="Monaco"/>
        </w:rPr>
        <w:t>ning</w:t>
      </w:r>
      <w:r w:rsidR="00A54CE6">
        <w:rPr>
          <w:rFonts w:ascii="Monaco" w:hAnsi="Monaco"/>
        </w:rPr>
        <w:t>.</w:t>
      </w:r>
    </w:p>
    <w:p w14:paraId="7B3A1F76" w14:textId="075D0241" w:rsidR="00A54CE6" w:rsidRDefault="00A54CE6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7E5847">
        <w:rPr>
          <w:rFonts w:ascii="Monaco" w:hAnsi="Monaco"/>
          <w:highlight w:val="lightGray"/>
        </w:rPr>
        <w:t>Class Names:</w:t>
      </w:r>
      <w:r>
        <w:rPr>
          <w:rFonts w:ascii="Monaco" w:hAnsi="Monaco"/>
        </w:rPr>
        <w:t xml:space="preserve"> </w:t>
      </w:r>
      <w:r w:rsidR="00145635">
        <w:rPr>
          <w:rFonts w:ascii="Monaco" w:hAnsi="Monaco"/>
        </w:rPr>
        <w:t>class. Names are written in PascalCase or UpperCamelCas</w:t>
      </w:r>
      <w:r w:rsidR="006D76A6">
        <w:rPr>
          <w:rFonts w:ascii="Monaco" w:hAnsi="Monaco"/>
        </w:rPr>
        <w:t>e</w:t>
      </w:r>
      <w:r w:rsidR="00310A58">
        <w:rPr>
          <w:rFonts w:ascii="Monaco" w:hAnsi="Monaco"/>
        </w:rPr>
        <w:t>. Each word is capitalized with no spaces in between.</w:t>
      </w:r>
    </w:p>
    <w:p w14:paraId="56C562FD" w14:textId="37B82865" w:rsidR="007E5847" w:rsidRDefault="007E5847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9009B3">
        <w:rPr>
          <w:rFonts w:ascii="Monaco" w:hAnsi="Monaco"/>
          <w:highlight w:val="lightGray"/>
        </w:rPr>
        <w:t>Method Names:</w:t>
      </w:r>
      <w:r>
        <w:rPr>
          <w:rFonts w:ascii="Monaco" w:hAnsi="Monaco"/>
        </w:rPr>
        <w:t xml:space="preserve"> all method names should start with a </w:t>
      </w:r>
      <w:r w:rsidR="006D76A6">
        <w:rPr>
          <w:rFonts w:ascii="Monaco" w:hAnsi="Monaco"/>
        </w:rPr>
        <w:t>lower-case</w:t>
      </w:r>
      <w:r>
        <w:rPr>
          <w:rFonts w:ascii="Monaco" w:hAnsi="Monaco"/>
        </w:rPr>
        <w:t xml:space="preserve"> letter</w:t>
      </w:r>
      <w:r w:rsidR="001A11B9">
        <w:rPr>
          <w:rFonts w:ascii="Monaco" w:hAnsi="Monaco"/>
        </w:rPr>
        <w:t xml:space="preserve">. If there are multiple </w:t>
      </w:r>
      <w:r w:rsidR="006D76A6">
        <w:rPr>
          <w:rFonts w:ascii="Monaco" w:hAnsi="Monaco"/>
        </w:rPr>
        <w:t>words,</w:t>
      </w:r>
      <w:r w:rsidR="001A11B9">
        <w:rPr>
          <w:rFonts w:ascii="Monaco" w:hAnsi="Monaco"/>
        </w:rPr>
        <w:t xml:space="preserve"> then the method should be written in lowerCamelCas</w:t>
      </w:r>
      <w:r w:rsidR="006D76A6">
        <w:rPr>
          <w:rFonts w:ascii="Monaco" w:hAnsi="Monaco"/>
        </w:rPr>
        <w:t>e</w:t>
      </w:r>
      <w:r w:rsidR="001A11B9">
        <w:rPr>
          <w:rFonts w:ascii="Monaco" w:hAnsi="Monaco"/>
        </w:rPr>
        <w:t xml:space="preserve">. </w:t>
      </w:r>
    </w:p>
    <w:p w14:paraId="77D18B21" w14:textId="77777777" w:rsidR="00E40D93" w:rsidRDefault="009009B3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E40D93">
        <w:rPr>
          <w:rFonts w:ascii="Monaco" w:hAnsi="Monaco"/>
          <w:highlight w:val="lightGray"/>
        </w:rPr>
        <w:t>Program Filename:</w:t>
      </w:r>
      <w:r>
        <w:rPr>
          <w:rFonts w:ascii="Monaco" w:hAnsi="Monaco"/>
        </w:rPr>
        <w:t xml:space="preserve"> </w:t>
      </w:r>
      <w:r w:rsidR="00E40D93">
        <w:rPr>
          <w:rFonts w:ascii="Monaco" w:hAnsi="Monaco"/>
        </w:rPr>
        <w:t>The name of the program file should match the class name exactly.</w:t>
      </w:r>
    </w:p>
    <w:p w14:paraId="2EF2891A" w14:textId="71CD9F52" w:rsidR="009009B3" w:rsidRDefault="00C74628" w:rsidP="004F6617">
      <w:pPr>
        <w:pStyle w:val="ListParagraph"/>
        <w:numPr>
          <w:ilvl w:val="0"/>
          <w:numId w:val="5"/>
        </w:numPr>
        <w:rPr>
          <w:rFonts w:ascii="Monaco" w:hAnsi="Monaco"/>
        </w:rPr>
      </w:pPr>
      <w:r w:rsidRPr="0038457F">
        <w:rPr>
          <w:rFonts w:ascii="Monaco" w:hAnsi="Monaco"/>
          <w:highlight w:val="lightGray"/>
        </w:rPr>
        <w:t>Mandatory Method:</w:t>
      </w:r>
      <w:r>
        <w:rPr>
          <w:rFonts w:ascii="Monaco" w:hAnsi="Monaco"/>
        </w:rPr>
        <w:t xml:space="preserve"> </w:t>
      </w:r>
      <w:r w:rsidR="001E2071">
        <w:rPr>
          <w:rFonts w:ascii="Monaco" w:hAnsi="Monaco"/>
        </w:rPr>
        <w:t xml:space="preserve">Java program processing starts from the </w:t>
      </w:r>
      <w:proofErr w:type="gramStart"/>
      <w:r w:rsidR="001E2071" w:rsidRPr="0038457F">
        <w:rPr>
          <w:rFonts w:ascii="Monaco" w:hAnsi="Monaco"/>
          <w:b/>
          <w:bCs/>
        </w:rPr>
        <w:t>main(</w:t>
      </w:r>
      <w:proofErr w:type="gramEnd"/>
      <w:r w:rsidR="001E2071" w:rsidRPr="0038457F">
        <w:rPr>
          <w:rFonts w:ascii="Monaco" w:hAnsi="Monaco"/>
          <w:b/>
          <w:bCs/>
        </w:rPr>
        <w:t>)</w:t>
      </w:r>
      <w:r w:rsidR="001E2071">
        <w:rPr>
          <w:rFonts w:ascii="Monaco" w:hAnsi="Monaco"/>
        </w:rPr>
        <w:t xml:space="preserve"> method which is mandatory</w:t>
      </w:r>
      <w:r w:rsidR="003B0BE5">
        <w:rPr>
          <w:rFonts w:ascii="Monaco" w:hAnsi="Monaco"/>
        </w:rPr>
        <w:t xml:space="preserve"> part of Java program. It should look like this</w:t>
      </w:r>
    </w:p>
    <w:p w14:paraId="26A0A266" w14:textId="05D58E92" w:rsidR="003B0BE5" w:rsidRPr="004F6617" w:rsidRDefault="00226765" w:rsidP="003B0BE5">
      <w:pPr>
        <w:pStyle w:val="ListParagraph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6CCB21AC" wp14:editId="505BEE31">
            <wp:extent cx="5274644" cy="4891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80" cy="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736" w14:textId="77777777" w:rsidR="00E36200" w:rsidRPr="00E36200" w:rsidRDefault="00E36200" w:rsidP="00E147C8">
      <w:pPr>
        <w:rPr>
          <w:rFonts w:ascii="Monaco" w:hAnsi="Monaco"/>
          <w:b/>
          <w:bCs/>
          <w:u w:val="single"/>
        </w:rPr>
      </w:pPr>
    </w:p>
    <w:p w14:paraId="691C6960" w14:textId="02036E9B" w:rsidR="00F34038" w:rsidRPr="00F34038" w:rsidRDefault="00F34038">
      <w:pPr>
        <w:rPr>
          <w:rFonts w:ascii="Monaco" w:hAnsi="Monaco"/>
        </w:rPr>
      </w:pPr>
    </w:p>
    <w:p w14:paraId="11AB9467" w14:textId="1A8E23EF" w:rsidR="00F34038" w:rsidRPr="00F34038" w:rsidRDefault="00F34038">
      <w:pPr>
        <w:rPr>
          <w:rFonts w:ascii="Monaco" w:hAnsi="Monaco"/>
          <w:b/>
          <w:bCs/>
          <w:sz w:val="28"/>
          <w:szCs w:val="28"/>
          <w:u w:val="single"/>
        </w:rPr>
      </w:pPr>
      <w:r w:rsidRPr="00F34038">
        <w:rPr>
          <w:rFonts w:ascii="Monaco" w:hAnsi="Monaco"/>
          <w:b/>
          <w:bCs/>
          <w:sz w:val="28"/>
          <w:szCs w:val="28"/>
          <w:u w:val="single"/>
        </w:rPr>
        <w:t>Set-Up</w:t>
      </w:r>
      <w:r>
        <w:rPr>
          <w:rFonts w:ascii="Monaco" w:hAnsi="Monaco"/>
          <w:b/>
          <w:bCs/>
          <w:sz w:val="28"/>
          <w:szCs w:val="28"/>
          <w:u w:val="single"/>
        </w:rPr>
        <w:t>:</w:t>
      </w:r>
    </w:p>
    <w:p w14:paraId="2E253A5A" w14:textId="23F471A6" w:rsidR="00F34038" w:rsidRPr="00F34038" w:rsidRDefault="00F34038" w:rsidP="00F34038">
      <w:pPr>
        <w:rPr>
          <w:rFonts w:ascii="Monaco" w:hAnsi="Monaco"/>
        </w:rPr>
      </w:pPr>
      <w:r w:rsidRPr="00F34038">
        <w:rPr>
          <w:rFonts w:ascii="Monaco" w:hAnsi="Monaco"/>
        </w:rPr>
        <w:t>In order to set JAVA up on the computer we need to download it. Go to the Oracle Website and look for Java SE Development Kit 8</w:t>
      </w:r>
      <w:r>
        <w:rPr>
          <w:rFonts w:ascii="Monaco" w:hAnsi="Monaco"/>
        </w:rPr>
        <w:t xml:space="preserve"> (JDK)</w:t>
      </w:r>
      <w:r w:rsidRPr="00F34038">
        <w:rPr>
          <w:rFonts w:ascii="Monaco" w:hAnsi="Monaco"/>
        </w:rPr>
        <w:t>.</w:t>
      </w:r>
      <w:r>
        <w:rPr>
          <w:rFonts w:ascii="Monaco" w:hAnsi="Monaco"/>
        </w:rPr>
        <w:t xml:space="preserve"> The JDK is a development environment for building applications, applets, and components using Java programing language. </w:t>
      </w:r>
      <w:r w:rsidRPr="00F34038">
        <w:rPr>
          <w:rFonts w:ascii="Monaco" w:hAnsi="Monaco"/>
        </w:rPr>
        <w:t xml:space="preserve"> </w:t>
      </w:r>
    </w:p>
    <w:p w14:paraId="31D45874" w14:textId="3A5219E8" w:rsidR="00F34038" w:rsidRPr="00F34038" w:rsidRDefault="00F34038">
      <w:pPr>
        <w:rPr>
          <w:rFonts w:ascii="Monaco" w:hAnsi="Monaco"/>
        </w:rPr>
      </w:pPr>
    </w:p>
    <w:p w14:paraId="7AB8A2DC" w14:textId="2974063F" w:rsidR="00F34038" w:rsidRDefault="00F34038">
      <w:pPr>
        <w:rPr>
          <w:rFonts w:ascii="Monaco" w:hAnsi="Monaco"/>
        </w:rPr>
      </w:pPr>
      <w:r w:rsidRPr="00F34038">
        <w:rPr>
          <w:rFonts w:ascii="Monaco" w:hAnsi="Monaco"/>
        </w:rPr>
        <w:t xml:space="preserve">We need to install: </w:t>
      </w:r>
      <w:r w:rsidRPr="00F34038">
        <w:rPr>
          <w:rFonts w:ascii="Monaco" w:hAnsi="Monaco"/>
          <w:highlight w:val="lightGray"/>
        </w:rPr>
        <w:t>Java SE Development Kit 8</w:t>
      </w:r>
    </w:p>
    <w:p w14:paraId="6BE57689" w14:textId="656A92E6" w:rsidR="003A5200" w:rsidRPr="003A5200" w:rsidRDefault="003A5200">
      <w:pPr>
        <w:rPr>
          <w:rFonts w:ascii="Monaco" w:hAnsi="Monaco"/>
          <w:sz w:val="22"/>
          <w:szCs w:val="22"/>
        </w:rPr>
      </w:pPr>
      <w:r w:rsidRPr="003A5200">
        <w:rPr>
          <w:rFonts w:ascii="Monaco" w:hAnsi="Monaco"/>
          <w:color w:val="FF0000"/>
          <w:sz w:val="22"/>
          <w:szCs w:val="22"/>
        </w:rPr>
        <w:t>NOTE: Choose the appropriate package for your operating system.</w:t>
      </w:r>
    </w:p>
    <w:p w14:paraId="54CA381B" w14:textId="77777777" w:rsidR="00F34038" w:rsidRPr="003A5200" w:rsidRDefault="00F34038">
      <w:pPr>
        <w:rPr>
          <w:rFonts w:ascii="Monaco" w:hAnsi="Monaco"/>
        </w:rPr>
      </w:pPr>
    </w:p>
    <w:p w14:paraId="60CC707C" w14:textId="44E020A0" w:rsidR="003A5200" w:rsidRDefault="003A5200">
      <w:pPr>
        <w:rPr>
          <w:rFonts w:ascii="Monaco" w:hAnsi="Monaco"/>
        </w:rPr>
      </w:pPr>
      <w:r w:rsidRPr="003A5200">
        <w:rPr>
          <w:rFonts w:ascii="Monaco" w:hAnsi="Monaco"/>
        </w:rPr>
        <w:t>After its downloads run the file and follow the instructions in the installer.</w:t>
      </w:r>
    </w:p>
    <w:p w14:paraId="65506461" w14:textId="77777777" w:rsidR="003A5200" w:rsidRDefault="003A5200">
      <w:pPr>
        <w:rPr>
          <w:rFonts w:ascii="Monaco" w:hAnsi="Monaco"/>
        </w:rPr>
      </w:pPr>
    </w:p>
    <w:p w14:paraId="22801557" w14:textId="736BA178" w:rsidR="003A5200" w:rsidRDefault="003A5200">
      <w:pPr>
        <w:rPr>
          <w:rFonts w:ascii="Monaco" w:hAnsi="Monaco"/>
          <w:color w:val="C00000"/>
          <w:sz w:val="22"/>
          <w:szCs w:val="22"/>
        </w:rPr>
      </w:pPr>
      <w:r w:rsidRPr="003A5200">
        <w:rPr>
          <w:rFonts w:ascii="Monaco" w:hAnsi="Monaco"/>
          <w:color w:val="000000" w:themeColor="text1"/>
          <w:sz w:val="22"/>
          <w:szCs w:val="22"/>
        </w:rPr>
        <w:lastRenderedPageBreak/>
        <w:t xml:space="preserve">To check if the installation was successful, open the terminal and type the command: </w:t>
      </w:r>
      <w:proofErr w:type="spellStart"/>
      <w:r w:rsidRPr="003A5200">
        <w:rPr>
          <w:rFonts w:ascii="Monaco" w:hAnsi="Monaco"/>
          <w:color w:val="C00000"/>
          <w:sz w:val="22"/>
          <w:szCs w:val="22"/>
          <w:highlight w:val="lightGray"/>
        </w:rPr>
        <w:t>javac</w:t>
      </w:r>
      <w:proofErr w:type="spellEnd"/>
    </w:p>
    <w:p w14:paraId="031E5D1D" w14:textId="77777777" w:rsidR="003A5200" w:rsidRPr="003A5200" w:rsidRDefault="003A5200">
      <w:pPr>
        <w:rPr>
          <w:rFonts w:ascii="Monaco" w:hAnsi="Monaco"/>
          <w:color w:val="000000" w:themeColor="text1"/>
          <w:sz w:val="22"/>
          <w:szCs w:val="22"/>
        </w:rPr>
      </w:pPr>
    </w:p>
    <w:p w14:paraId="6ADDF0C4" w14:textId="075F5773" w:rsidR="003A5200" w:rsidRDefault="003A5200" w:rsidP="003A5200">
      <w:pPr>
        <w:rPr>
          <w:rFonts w:ascii="Monaco" w:hAnsi="Monaco"/>
          <w:color w:val="000000" w:themeColor="text1"/>
          <w:sz w:val="22"/>
          <w:szCs w:val="22"/>
        </w:rPr>
      </w:pPr>
      <w:r w:rsidRPr="003A5200">
        <w:rPr>
          <w:rFonts w:ascii="Monaco" w:hAnsi="Monaco"/>
          <w:color w:val="000000" w:themeColor="text1"/>
          <w:sz w:val="22"/>
          <w:szCs w:val="22"/>
        </w:rPr>
        <w:t>If the JDK was installed correctly you should see something like this</w:t>
      </w:r>
      <w:r w:rsidR="00BA214A">
        <w:rPr>
          <w:rFonts w:ascii="Monaco" w:hAnsi="Monaco"/>
          <w:color w:val="000000" w:themeColor="text1"/>
          <w:sz w:val="22"/>
          <w:szCs w:val="22"/>
        </w:rPr>
        <w:t>:</w:t>
      </w:r>
      <w:r w:rsidRPr="003A5200">
        <w:rPr>
          <w:rFonts w:ascii="Monaco" w:hAnsi="Monaco"/>
          <w:color w:val="000000" w:themeColor="text1"/>
          <w:sz w:val="22"/>
          <w:szCs w:val="22"/>
        </w:rPr>
        <w:t xml:space="preserve"> </w:t>
      </w:r>
    </w:p>
    <w:p w14:paraId="4CD7D229" w14:textId="4E8CBC60" w:rsidR="003A5200" w:rsidRDefault="003A5200" w:rsidP="003A5200">
      <w:pPr>
        <w:rPr>
          <w:rFonts w:ascii="Monaco" w:hAnsi="Monaco"/>
          <w:color w:val="000000" w:themeColor="text1"/>
          <w:sz w:val="22"/>
          <w:szCs w:val="22"/>
        </w:rPr>
      </w:pPr>
      <w:r w:rsidRPr="003A5200">
        <w:rPr>
          <w:rFonts w:ascii="Monaco" w:hAnsi="Monaco"/>
          <w:noProof/>
          <w:color w:val="000000" w:themeColor="text1"/>
          <w:sz w:val="22"/>
          <w:szCs w:val="22"/>
        </w:rPr>
        <w:drawing>
          <wp:inline distT="0" distB="0" distL="0" distR="0" wp14:anchorId="1AC5B70B" wp14:editId="25A065CA">
            <wp:extent cx="5823284" cy="3006832"/>
            <wp:effectExtent l="0" t="0" r="635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55" cy="30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9CE0" w14:textId="5945E35D" w:rsidR="00BA214A" w:rsidRDefault="00BA214A" w:rsidP="003A5200">
      <w:pPr>
        <w:rPr>
          <w:rFonts w:ascii="Monaco" w:hAnsi="Monaco"/>
          <w:color w:val="000000" w:themeColor="text1"/>
          <w:sz w:val="22"/>
          <w:szCs w:val="22"/>
        </w:rPr>
      </w:pPr>
    </w:p>
    <w:p w14:paraId="5AE958DC" w14:textId="1B1876BF" w:rsidR="003A5200" w:rsidRPr="00BA214A" w:rsidRDefault="00BA214A" w:rsidP="00BA214A">
      <w:pPr>
        <w:rPr>
          <w:rFonts w:ascii="Monaco" w:hAnsi="Monaco"/>
          <w:color w:val="000000" w:themeColor="text1"/>
          <w:sz w:val="22"/>
          <w:szCs w:val="22"/>
        </w:rPr>
      </w:pPr>
      <w:r>
        <w:rPr>
          <w:rFonts w:ascii="Monaco" w:hAnsi="Monaco"/>
          <w:color w:val="000000" w:themeColor="text1"/>
          <w:sz w:val="22"/>
          <w:szCs w:val="22"/>
        </w:rPr>
        <w:t>If the JDK installed incorrectly you may see this:</w:t>
      </w:r>
    </w:p>
    <w:p w14:paraId="14856C1F" w14:textId="1490367C" w:rsidR="003A5200" w:rsidRDefault="00BA214A">
      <w:pPr>
        <w:rPr>
          <w:rFonts w:ascii="Monaco" w:hAnsi="Monaco"/>
          <w:color w:val="000000" w:themeColor="text1"/>
          <w:sz w:val="22"/>
          <w:szCs w:val="22"/>
        </w:rPr>
      </w:pPr>
      <w:r>
        <w:rPr>
          <w:rFonts w:ascii="Monaco" w:hAnsi="Monaco"/>
          <w:b/>
          <w:bCs/>
          <w:noProof/>
          <w:sz w:val="28"/>
          <w:szCs w:val="28"/>
        </w:rPr>
        <w:drawing>
          <wp:inline distT="0" distB="0" distL="0" distR="0" wp14:anchorId="0096A206" wp14:editId="4FDBD24E">
            <wp:extent cx="5943600" cy="72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71F" w14:textId="730013CA" w:rsidR="00BA214A" w:rsidRPr="003A5200" w:rsidRDefault="00BA214A">
      <w:pPr>
        <w:rPr>
          <w:rFonts w:ascii="Monaco" w:hAnsi="Monaco"/>
          <w:color w:val="000000" w:themeColor="text1"/>
          <w:sz w:val="22"/>
          <w:szCs w:val="22"/>
        </w:rPr>
      </w:pPr>
      <w:r>
        <w:rPr>
          <w:rFonts w:ascii="Monaco" w:hAnsi="Monaco"/>
          <w:color w:val="000000" w:themeColor="text1"/>
          <w:sz w:val="22"/>
          <w:szCs w:val="22"/>
        </w:rPr>
        <w:t xml:space="preserve">This error means the installer did not put </w:t>
      </w:r>
      <w:proofErr w:type="spellStart"/>
      <w:r w:rsidRPr="00BA214A">
        <w:rPr>
          <w:rFonts w:ascii="Monaco" w:hAnsi="Monaco"/>
          <w:color w:val="C00000"/>
          <w:sz w:val="22"/>
          <w:szCs w:val="22"/>
          <w:highlight w:val="lightGray"/>
        </w:rPr>
        <w:t>javac</w:t>
      </w:r>
      <w:proofErr w:type="spellEnd"/>
      <w:r>
        <w:rPr>
          <w:rFonts w:ascii="Monaco" w:hAnsi="Monaco"/>
          <w:color w:val="000000" w:themeColor="text1"/>
          <w:sz w:val="22"/>
          <w:szCs w:val="22"/>
        </w:rPr>
        <w:t xml:space="preserve"> into your PATH variable automatically. More commonly found with Windows users. </w:t>
      </w:r>
    </w:p>
    <w:p w14:paraId="1C110A11" w14:textId="77777777" w:rsidR="002C5093" w:rsidRPr="003A5200" w:rsidRDefault="002C5093">
      <w:pPr>
        <w:rPr>
          <w:rFonts w:ascii="Monaco" w:hAnsi="Monaco"/>
        </w:rPr>
      </w:pPr>
    </w:p>
    <w:p w14:paraId="1D50D299" w14:textId="085B18F0" w:rsidR="00F34038" w:rsidRPr="00D17003" w:rsidRDefault="00417CB8">
      <w:pPr>
        <w:rPr>
          <w:rFonts w:ascii="Monaco" w:hAnsi="Monaco"/>
          <w:b/>
          <w:bCs/>
          <w:sz w:val="28"/>
          <w:szCs w:val="28"/>
          <w:u w:val="single"/>
        </w:rPr>
      </w:pPr>
      <w:r w:rsidRPr="00D17003">
        <w:rPr>
          <w:rFonts w:ascii="Monaco" w:hAnsi="Monaco"/>
          <w:b/>
          <w:bCs/>
          <w:sz w:val="28"/>
          <w:szCs w:val="28"/>
          <w:u w:val="single"/>
        </w:rPr>
        <w:t>OOP</w:t>
      </w:r>
      <w:r w:rsidR="00F34038" w:rsidRPr="00D17003">
        <w:rPr>
          <w:rFonts w:ascii="Monaco" w:hAnsi="Monaco"/>
          <w:b/>
          <w:bCs/>
          <w:sz w:val="28"/>
          <w:szCs w:val="28"/>
          <w:u w:val="single"/>
        </w:rPr>
        <w:t>:</w:t>
      </w:r>
    </w:p>
    <w:p w14:paraId="29D861B1" w14:textId="77777777" w:rsidR="007E6467" w:rsidRDefault="007E6467">
      <w:pPr>
        <w:rPr>
          <w:rFonts w:ascii="Monaco" w:hAnsi="Monaco"/>
          <w:b/>
          <w:bCs/>
          <w:sz w:val="28"/>
          <w:szCs w:val="28"/>
        </w:rPr>
      </w:pPr>
    </w:p>
    <w:p w14:paraId="18E53A35" w14:textId="142C7397" w:rsidR="00E739EA" w:rsidRPr="007E6467" w:rsidRDefault="007E6467">
      <w:pPr>
        <w:rPr>
          <w:rFonts w:ascii="Monaco" w:hAnsi="Monaco"/>
          <w:b/>
          <w:bCs/>
        </w:rPr>
      </w:pPr>
      <w:r w:rsidRPr="007E6467">
        <w:rPr>
          <w:rFonts w:ascii="Monaco" w:hAnsi="Monaco"/>
          <w:b/>
          <w:bCs/>
        </w:rPr>
        <w:t>Preview</w:t>
      </w:r>
    </w:p>
    <w:p w14:paraId="53533954" w14:textId="23CE0BB6" w:rsidR="00B4147E" w:rsidRPr="00B23D05" w:rsidRDefault="00B4147E">
      <w:pPr>
        <w:rPr>
          <w:rFonts w:ascii="Monaco" w:hAnsi="Monaco"/>
        </w:rPr>
      </w:pPr>
      <w:r w:rsidRPr="00B23D05">
        <w:rPr>
          <w:rFonts w:ascii="Monaco" w:hAnsi="Monaco"/>
        </w:rPr>
        <w:t>Hello World Syntax</w:t>
      </w:r>
      <w:r w:rsidR="00B23D05" w:rsidRPr="00B23D05">
        <w:rPr>
          <w:rFonts w:ascii="Monaco" w:hAnsi="Monaco"/>
        </w:rPr>
        <w:t xml:space="preserve"> </w:t>
      </w:r>
    </w:p>
    <w:p w14:paraId="5A676FA7" w14:textId="11A2C708" w:rsidR="00B23D05" w:rsidRDefault="002C5093">
      <w:pPr>
        <w:rPr>
          <w:rFonts w:ascii="Monaco" w:hAnsi="Monaco"/>
          <w:b/>
          <w:bCs/>
          <w:sz w:val="28"/>
          <w:szCs w:val="28"/>
        </w:rPr>
      </w:pPr>
      <w:r>
        <w:rPr>
          <w:rFonts w:ascii="Monaco" w:hAnsi="Monaco"/>
          <w:b/>
          <w:bCs/>
          <w:noProof/>
          <w:sz w:val="28"/>
          <w:szCs w:val="28"/>
        </w:rPr>
        <w:drawing>
          <wp:inline distT="0" distB="0" distL="0" distR="0" wp14:anchorId="11574E60" wp14:editId="4D98BA69">
            <wp:extent cx="5943600" cy="72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B81D" w14:textId="22D61192" w:rsidR="00177BDE" w:rsidRDefault="00B23D05">
      <w:pPr>
        <w:rPr>
          <w:rFonts w:ascii="Monaco" w:hAnsi="Monaco"/>
        </w:rPr>
      </w:pPr>
      <w:r w:rsidRPr="00FB0CF5">
        <w:rPr>
          <w:rFonts w:ascii="Monaco" w:hAnsi="Monaco"/>
        </w:rPr>
        <w:t xml:space="preserve">Every application begins with a </w:t>
      </w:r>
      <w:r w:rsidRPr="00FB0CF5">
        <w:rPr>
          <w:rFonts w:ascii="Monaco" w:hAnsi="Monaco"/>
          <w:b/>
          <w:bCs/>
        </w:rPr>
        <w:t>class</w:t>
      </w:r>
      <w:r w:rsidRPr="00FB0CF5">
        <w:rPr>
          <w:rFonts w:ascii="Monaco" w:hAnsi="Monaco"/>
        </w:rPr>
        <w:t xml:space="preserve"> definition</w:t>
      </w:r>
      <w:r w:rsidR="00F90C94" w:rsidRPr="00FB0CF5">
        <w:rPr>
          <w:rFonts w:ascii="Monaco" w:hAnsi="Monaco"/>
        </w:rPr>
        <w:t xml:space="preserve">. A class can contain multiple methods </w:t>
      </w:r>
      <w:r w:rsidR="00FB0CF5" w:rsidRPr="00FB0CF5">
        <w:rPr>
          <w:rFonts w:ascii="Monaco" w:hAnsi="Monaco"/>
        </w:rPr>
        <w:t>(</w:t>
      </w:r>
      <w:r w:rsidR="00177BDE">
        <w:rPr>
          <w:rFonts w:ascii="Monaco" w:hAnsi="Monaco"/>
        </w:rPr>
        <w:t>t</w:t>
      </w:r>
      <w:r w:rsidR="00F90C94" w:rsidRPr="00FB0CF5">
        <w:rPr>
          <w:rFonts w:ascii="Monaco" w:hAnsi="Monaco"/>
        </w:rPr>
        <w:t>hey must be enclosed between the class opening and closing</w:t>
      </w:r>
      <w:r w:rsidR="00FB0CF5" w:rsidRPr="00FB0CF5">
        <w:rPr>
          <w:rFonts w:ascii="Monaco" w:hAnsi="Monaco"/>
        </w:rPr>
        <w:t xml:space="preserve"> curly brace tag)</w:t>
      </w:r>
      <w:r w:rsidR="00FB0CF5">
        <w:rPr>
          <w:rFonts w:ascii="Monaco" w:hAnsi="Monaco"/>
        </w:rPr>
        <w:t>.</w:t>
      </w:r>
    </w:p>
    <w:p w14:paraId="096CD7FF" w14:textId="77777777" w:rsidR="002E551E" w:rsidRDefault="002E551E">
      <w:pPr>
        <w:rPr>
          <w:rFonts w:ascii="Monaco" w:hAnsi="Monaco"/>
        </w:rPr>
      </w:pPr>
    </w:p>
    <w:p w14:paraId="5921D268" w14:textId="2FDB0A6A" w:rsidR="00177BDE" w:rsidRDefault="00177BDE">
      <w:pPr>
        <w:rPr>
          <w:rFonts w:ascii="Monaco" w:hAnsi="Monaco"/>
        </w:rPr>
      </w:pPr>
      <w:r>
        <w:rPr>
          <w:rFonts w:ascii="Monaco" w:hAnsi="Monaco"/>
        </w:rPr>
        <w:lastRenderedPageBreak/>
        <w:t>The entry point</w:t>
      </w:r>
      <w:r w:rsidR="000328A5">
        <w:rPr>
          <w:rFonts w:ascii="Monaco" w:hAnsi="Monaco"/>
        </w:rPr>
        <w:t xml:space="preserve"> is the </w:t>
      </w:r>
      <w:proofErr w:type="gramStart"/>
      <w:r w:rsidR="000328A5" w:rsidRPr="000328A5">
        <w:rPr>
          <w:rFonts w:ascii="Monaco" w:hAnsi="Monaco"/>
          <w:b/>
          <w:bCs/>
          <w:highlight w:val="lightGray"/>
        </w:rPr>
        <w:t>main(</w:t>
      </w:r>
      <w:proofErr w:type="gramEnd"/>
      <w:r w:rsidR="000328A5" w:rsidRPr="000328A5">
        <w:rPr>
          <w:rFonts w:ascii="Monaco" w:hAnsi="Monaco"/>
          <w:b/>
          <w:bCs/>
          <w:highlight w:val="lightGray"/>
        </w:rPr>
        <w:t>) method</w:t>
      </w:r>
      <w:r w:rsidR="004C156F">
        <w:rPr>
          <w:rFonts w:ascii="Monaco" w:hAnsi="Monaco"/>
        </w:rPr>
        <w:t xml:space="preserve"> so it is important to have it. The method </w:t>
      </w:r>
      <w:r w:rsidR="00405861">
        <w:rPr>
          <w:rFonts w:ascii="Monaco" w:hAnsi="Monaco"/>
        </w:rPr>
        <w:t xml:space="preserve">signature for the </w:t>
      </w:r>
      <w:proofErr w:type="gramStart"/>
      <w:r w:rsidR="00405861">
        <w:rPr>
          <w:rFonts w:ascii="Monaco" w:hAnsi="Monaco"/>
        </w:rPr>
        <w:t>main(</w:t>
      </w:r>
      <w:proofErr w:type="gramEnd"/>
      <w:r w:rsidR="00405861">
        <w:rPr>
          <w:rFonts w:ascii="Monaco" w:hAnsi="Monaco"/>
        </w:rPr>
        <w:t xml:space="preserve">) method contains three modifiers. </w:t>
      </w:r>
    </w:p>
    <w:p w14:paraId="012B5A3B" w14:textId="75CA2002" w:rsidR="00405861" w:rsidRDefault="00405861" w:rsidP="00405861">
      <w:pPr>
        <w:pStyle w:val="ListParagraph"/>
        <w:numPr>
          <w:ilvl w:val="0"/>
          <w:numId w:val="6"/>
        </w:numPr>
        <w:rPr>
          <w:rFonts w:ascii="Monaco" w:hAnsi="Monaco"/>
        </w:rPr>
      </w:pPr>
      <w:r w:rsidRPr="00C7217A">
        <w:rPr>
          <w:rFonts w:ascii="Monaco" w:hAnsi="Monaco"/>
          <w:b/>
          <w:bCs/>
        </w:rPr>
        <w:t>public:</w:t>
      </w:r>
      <w:r w:rsidR="00C7217A">
        <w:rPr>
          <w:rFonts w:ascii="Monaco" w:hAnsi="Monaco"/>
        </w:rPr>
        <w:t xml:space="preserve"> this is known as an access modifier. Any public method we write is accessible from any other class or method in our project. </w:t>
      </w:r>
    </w:p>
    <w:p w14:paraId="560E0D70" w14:textId="501E57F5" w:rsidR="00405861" w:rsidRPr="00C7217A" w:rsidRDefault="00405861" w:rsidP="00405861">
      <w:pPr>
        <w:pStyle w:val="ListParagraph"/>
        <w:numPr>
          <w:ilvl w:val="0"/>
          <w:numId w:val="6"/>
        </w:numPr>
        <w:rPr>
          <w:rFonts w:ascii="Monaco" w:hAnsi="Monaco"/>
          <w:b/>
          <w:bCs/>
        </w:rPr>
      </w:pPr>
      <w:r w:rsidRPr="00C7217A">
        <w:rPr>
          <w:rFonts w:ascii="Monaco" w:hAnsi="Monaco"/>
          <w:b/>
          <w:bCs/>
        </w:rPr>
        <w:t>static:</w:t>
      </w:r>
      <w:r w:rsidR="00C7217A">
        <w:rPr>
          <w:rFonts w:ascii="Monaco" w:hAnsi="Monaco"/>
          <w:b/>
          <w:bCs/>
        </w:rPr>
        <w:t xml:space="preserve"> </w:t>
      </w:r>
      <w:r w:rsidR="001D1BC4">
        <w:rPr>
          <w:rFonts w:ascii="Monaco" w:hAnsi="Monaco"/>
        </w:rPr>
        <w:t>means that the method belongs to and is called from the class itself rather than from an instance of the class</w:t>
      </w:r>
    </w:p>
    <w:p w14:paraId="52DED1F5" w14:textId="2FA70FD4" w:rsidR="00405861" w:rsidRDefault="00405861" w:rsidP="00405861">
      <w:pPr>
        <w:pStyle w:val="ListParagraph"/>
        <w:numPr>
          <w:ilvl w:val="0"/>
          <w:numId w:val="6"/>
        </w:numPr>
        <w:rPr>
          <w:rFonts w:ascii="Monaco" w:hAnsi="Monaco"/>
        </w:rPr>
      </w:pPr>
      <w:r w:rsidRPr="00C41FC0">
        <w:rPr>
          <w:rFonts w:ascii="Monaco" w:hAnsi="Monaco"/>
          <w:b/>
          <w:bCs/>
        </w:rPr>
        <w:t>void</w:t>
      </w:r>
      <w:r w:rsidR="00C7217A" w:rsidRPr="00C41FC0">
        <w:rPr>
          <w:rFonts w:ascii="Monaco" w:hAnsi="Monaco"/>
          <w:b/>
          <w:bCs/>
        </w:rPr>
        <w:t>:</w:t>
      </w:r>
      <w:r w:rsidR="00C41FC0">
        <w:rPr>
          <w:rFonts w:ascii="Monaco" w:hAnsi="Monaco"/>
        </w:rPr>
        <w:t xml:space="preserve"> indicates that the </w:t>
      </w:r>
      <w:proofErr w:type="gramStart"/>
      <w:r w:rsidR="00C41FC0">
        <w:rPr>
          <w:rFonts w:ascii="Monaco" w:hAnsi="Monaco"/>
        </w:rPr>
        <w:t>main(</w:t>
      </w:r>
      <w:proofErr w:type="gramEnd"/>
      <w:r w:rsidR="00C41FC0">
        <w:rPr>
          <w:rFonts w:ascii="Monaco" w:hAnsi="Monaco"/>
        </w:rPr>
        <w:t>) method doesn’t return anything</w:t>
      </w:r>
    </w:p>
    <w:p w14:paraId="1BEB625A" w14:textId="0A048802" w:rsidR="002E551E" w:rsidRPr="001A4095" w:rsidRDefault="002E551E" w:rsidP="002E551E">
      <w:pPr>
        <w:rPr>
          <w:rFonts w:ascii="Monaco" w:hAnsi="Monaco"/>
          <w:b/>
          <w:bCs/>
        </w:rPr>
      </w:pPr>
    </w:p>
    <w:p w14:paraId="6AE268E0" w14:textId="0ADE4367" w:rsidR="002E551E" w:rsidRPr="001A4095" w:rsidRDefault="002E551E" w:rsidP="002E551E">
      <w:pPr>
        <w:rPr>
          <w:rFonts w:ascii="Monaco" w:hAnsi="Monaco"/>
          <w:b/>
          <w:bCs/>
        </w:rPr>
      </w:pPr>
    </w:p>
    <w:p w14:paraId="33DF92AB" w14:textId="58D550AB" w:rsidR="007E6467" w:rsidRPr="00D17003" w:rsidRDefault="007E6467" w:rsidP="002E551E">
      <w:pPr>
        <w:rPr>
          <w:rFonts w:ascii="Monaco" w:hAnsi="Monaco"/>
          <w:b/>
          <w:bCs/>
          <w:sz w:val="28"/>
          <w:szCs w:val="28"/>
          <w:u w:val="single"/>
        </w:rPr>
      </w:pPr>
      <w:r w:rsidRPr="00D17003">
        <w:rPr>
          <w:rFonts w:ascii="Monaco" w:hAnsi="Monaco"/>
          <w:b/>
          <w:bCs/>
          <w:sz w:val="28"/>
          <w:szCs w:val="28"/>
          <w:u w:val="single"/>
        </w:rPr>
        <w:t>Variables</w:t>
      </w:r>
      <w:r w:rsidR="001A4095" w:rsidRPr="00D17003">
        <w:rPr>
          <w:rFonts w:ascii="Monaco" w:hAnsi="Monaco"/>
          <w:b/>
          <w:bCs/>
          <w:sz w:val="28"/>
          <w:szCs w:val="28"/>
          <w:u w:val="single"/>
        </w:rPr>
        <w:t>:</w:t>
      </w:r>
    </w:p>
    <w:p w14:paraId="3E04CA65" w14:textId="77777777" w:rsidR="001A4095" w:rsidRPr="001A4095" w:rsidRDefault="001A4095" w:rsidP="002E551E">
      <w:pPr>
        <w:rPr>
          <w:rFonts w:ascii="Monaco" w:hAnsi="Monaco"/>
          <w:b/>
          <w:bCs/>
        </w:rPr>
      </w:pPr>
    </w:p>
    <w:p w14:paraId="784A9DE8" w14:textId="7E5B1C01" w:rsidR="00C768EC" w:rsidRPr="001A4095" w:rsidRDefault="001A4095" w:rsidP="002E551E">
      <w:pPr>
        <w:rPr>
          <w:rFonts w:ascii="Monaco" w:hAnsi="Monaco"/>
          <w:b/>
          <w:bCs/>
        </w:rPr>
      </w:pPr>
      <w:r w:rsidRPr="001A4095">
        <w:rPr>
          <w:rFonts w:ascii="Monaco" w:hAnsi="Monaco"/>
          <w:b/>
          <w:bCs/>
        </w:rPr>
        <w:t>Fast-Facts</w:t>
      </w:r>
    </w:p>
    <w:p w14:paraId="644A537D" w14:textId="020CA24B" w:rsidR="007E6467" w:rsidRDefault="006944A9" w:rsidP="002E551E">
      <w:pPr>
        <w:rPr>
          <w:rFonts w:ascii="Monaco" w:hAnsi="Monaco"/>
        </w:rPr>
      </w:pPr>
      <w:r w:rsidRPr="00E53573">
        <w:rPr>
          <w:rFonts w:ascii="Monaco" w:hAnsi="Monaco"/>
          <w:color w:val="C00000"/>
          <w:highlight w:val="lightGray"/>
        </w:rPr>
        <w:t>type variableName;</w:t>
      </w:r>
      <w:r>
        <w:rPr>
          <w:rFonts w:ascii="Monaco" w:hAnsi="Monaco"/>
        </w:rPr>
        <w:t xml:space="preserve"> </w:t>
      </w:r>
      <w:r w:rsidR="002524E3">
        <w:rPr>
          <w:rFonts w:ascii="Monaco" w:hAnsi="Monaco"/>
        </w:rPr>
        <w:t xml:space="preserve">- </w:t>
      </w:r>
      <w:r>
        <w:rPr>
          <w:rFonts w:ascii="Monaco" w:hAnsi="Monaco"/>
        </w:rPr>
        <w:t>The pattern for declaring variable in Java</w:t>
      </w:r>
    </w:p>
    <w:p w14:paraId="5C1FA877" w14:textId="0A849102" w:rsidR="006944A9" w:rsidRDefault="002524E3" w:rsidP="002E551E">
      <w:pPr>
        <w:rPr>
          <w:rFonts w:ascii="Monaco" w:hAnsi="Monaco"/>
        </w:rPr>
      </w:pPr>
      <w:r w:rsidRPr="00E53573">
        <w:rPr>
          <w:rFonts w:ascii="Monaco" w:hAnsi="Monaco"/>
          <w:color w:val="C00000"/>
          <w:highlight w:val="lightGray"/>
        </w:rPr>
        <w:t>variableName = value;</w:t>
      </w:r>
      <w:r w:rsidRPr="00E53573">
        <w:rPr>
          <w:rFonts w:ascii="Monaco" w:hAnsi="Monaco"/>
          <w:color w:val="C00000"/>
        </w:rPr>
        <w:t xml:space="preserve"> </w:t>
      </w:r>
      <w:r>
        <w:rPr>
          <w:rFonts w:ascii="Monaco" w:hAnsi="Monaco"/>
        </w:rPr>
        <w:t xml:space="preserve">- </w:t>
      </w:r>
      <w:r w:rsidR="00C768EC">
        <w:rPr>
          <w:rFonts w:ascii="Monaco" w:hAnsi="Monaco"/>
        </w:rPr>
        <w:t>to assign a value to a variable.</w:t>
      </w:r>
    </w:p>
    <w:p w14:paraId="1ABBA7E3" w14:textId="2C245EBF" w:rsidR="001A4095" w:rsidRDefault="001A4095" w:rsidP="002E551E">
      <w:pPr>
        <w:rPr>
          <w:rFonts w:ascii="Monaco" w:hAnsi="Monaco"/>
        </w:rPr>
      </w:pPr>
    </w:p>
    <w:p w14:paraId="0A539078" w14:textId="25105567" w:rsidR="001A4095" w:rsidRDefault="006F5986" w:rsidP="002E551E">
      <w:pPr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74572A56" wp14:editId="6231A192">
            <wp:extent cx="5943600" cy="13963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174" w14:textId="370F8275" w:rsidR="006F5986" w:rsidRDefault="006F5986" w:rsidP="002E551E">
      <w:pPr>
        <w:rPr>
          <w:rFonts w:ascii="Monaco" w:hAnsi="Monaco"/>
        </w:rPr>
      </w:pPr>
    </w:p>
    <w:p w14:paraId="690C8AF5" w14:textId="7069D9E1" w:rsidR="006F5986" w:rsidRPr="006D724B" w:rsidRDefault="00EF6BC3" w:rsidP="002E551E">
      <w:pPr>
        <w:rPr>
          <w:rFonts w:ascii="Monaco" w:hAnsi="Monaco"/>
          <w:b/>
          <w:bCs/>
        </w:rPr>
      </w:pPr>
      <w:r w:rsidRPr="006D724B">
        <w:rPr>
          <w:rFonts w:ascii="Monaco" w:hAnsi="Monaco"/>
          <w:b/>
          <w:bCs/>
        </w:rPr>
        <w:t>Data Types</w:t>
      </w:r>
    </w:p>
    <w:p w14:paraId="27D86F92" w14:textId="38DDFEC0" w:rsidR="00D17003" w:rsidRDefault="006D724B" w:rsidP="002E551E">
      <w:pPr>
        <w:rPr>
          <w:rFonts w:ascii="Monaco" w:hAnsi="Monaco"/>
        </w:rPr>
      </w:pPr>
      <w:r>
        <w:rPr>
          <w:rFonts w:ascii="Monaco" w:hAnsi="Monaco"/>
        </w:rPr>
        <w:t>-</w:t>
      </w:r>
      <w:r w:rsidR="00D17003">
        <w:rPr>
          <w:rFonts w:ascii="Monaco" w:hAnsi="Monaco"/>
        </w:rPr>
        <w:t xml:space="preserve">Primitive Types </w:t>
      </w:r>
    </w:p>
    <w:p w14:paraId="3782F028" w14:textId="6F95B208" w:rsidR="00867691" w:rsidRPr="00273745" w:rsidRDefault="00867691" w:rsidP="00273745">
      <w:pPr>
        <w:ind w:firstLine="720"/>
        <w:rPr>
          <w:rFonts w:ascii="Monaco" w:hAnsi="Monaco"/>
          <w:color w:val="C00000"/>
        </w:rPr>
      </w:pPr>
      <w:r w:rsidRPr="00273745">
        <w:rPr>
          <w:rFonts w:ascii="Monaco" w:hAnsi="Monaco"/>
          <w:color w:val="C00000"/>
        </w:rPr>
        <w:t xml:space="preserve">Note: Primitive types are </w:t>
      </w:r>
      <w:r w:rsidR="00273745" w:rsidRPr="00273745">
        <w:rPr>
          <w:rFonts w:ascii="Monaco" w:hAnsi="Monaco"/>
          <w:color w:val="C00000"/>
        </w:rPr>
        <w:t>lowercase</w:t>
      </w:r>
    </w:p>
    <w:p w14:paraId="7D72EB6F" w14:textId="62B20FDA" w:rsidR="00D17003" w:rsidRPr="00C35DA7" w:rsidRDefault="00D17003" w:rsidP="00D17003">
      <w:pPr>
        <w:pStyle w:val="ListParagraph"/>
        <w:numPr>
          <w:ilvl w:val="0"/>
          <w:numId w:val="7"/>
        </w:numPr>
        <w:rPr>
          <w:rFonts w:ascii="Monaco" w:hAnsi="Monaco"/>
        </w:rPr>
      </w:pPr>
      <w:r w:rsidRPr="00C35DA7">
        <w:rPr>
          <w:rFonts w:ascii="Monaco" w:hAnsi="Monaco"/>
          <w:b/>
          <w:bCs/>
        </w:rPr>
        <w:t>int</w:t>
      </w:r>
      <w:r w:rsidRPr="00C35DA7">
        <w:rPr>
          <w:rFonts w:ascii="Monaco" w:hAnsi="Monaco"/>
        </w:rPr>
        <w:t>: an int</w:t>
      </w:r>
      <w:r w:rsidR="00065E6B" w:rsidRPr="00C35DA7">
        <w:rPr>
          <w:rFonts w:ascii="Monaco" w:hAnsi="Monaco"/>
        </w:rPr>
        <w:t xml:space="preserve"> holds integers, like 4 or -51. It is limited between -2147483648 – 2147483648, or around 2 billion. </w:t>
      </w:r>
      <w:r w:rsidRPr="00C35DA7">
        <w:rPr>
          <w:rFonts w:ascii="Monaco" w:hAnsi="Monaco"/>
        </w:rPr>
        <w:t xml:space="preserve"> </w:t>
      </w:r>
    </w:p>
    <w:p w14:paraId="1F7A4CB6" w14:textId="629E3C7E" w:rsidR="00D17003" w:rsidRPr="00C35DA7" w:rsidRDefault="00D17003" w:rsidP="00D17003">
      <w:pPr>
        <w:pStyle w:val="ListParagraph"/>
        <w:numPr>
          <w:ilvl w:val="0"/>
          <w:numId w:val="7"/>
        </w:numPr>
        <w:rPr>
          <w:rFonts w:ascii="Monaco" w:hAnsi="Monaco"/>
        </w:rPr>
      </w:pPr>
      <w:r w:rsidRPr="00C35DA7">
        <w:rPr>
          <w:rFonts w:ascii="Monaco" w:hAnsi="Monaco"/>
          <w:b/>
          <w:bCs/>
        </w:rPr>
        <w:t>long</w:t>
      </w:r>
      <w:r w:rsidRPr="00C35DA7">
        <w:rPr>
          <w:rFonts w:ascii="Monaco" w:hAnsi="Monaco"/>
        </w:rPr>
        <w:t>:</w:t>
      </w:r>
      <w:r w:rsidR="00065E6B" w:rsidRPr="00C35DA7">
        <w:rPr>
          <w:rFonts w:ascii="Monaco" w:hAnsi="Monaco"/>
        </w:rPr>
        <w:t xml:space="preserve"> </w:t>
      </w:r>
      <w:r w:rsidR="0087313D" w:rsidRPr="00C35DA7">
        <w:rPr>
          <w:rFonts w:ascii="Monaco" w:hAnsi="Monaco"/>
        </w:rPr>
        <w:t>These are for larger integers up to 2^</w:t>
      </w:r>
      <w:r w:rsidR="00B41400" w:rsidRPr="00C35DA7">
        <w:rPr>
          <w:rFonts w:ascii="Monaco" w:hAnsi="Monaco"/>
        </w:rPr>
        <w:t xml:space="preserve">63, or around 2 quintillion. </w:t>
      </w:r>
    </w:p>
    <w:p w14:paraId="14F0DF18" w14:textId="324D3BD3" w:rsidR="00D17003" w:rsidRPr="00C35DA7" w:rsidRDefault="00D17003" w:rsidP="00D17003">
      <w:pPr>
        <w:pStyle w:val="ListParagraph"/>
        <w:numPr>
          <w:ilvl w:val="0"/>
          <w:numId w:val="7"/>
        </w:numPr>
        <w:rPr>
          <w:rFonts w:ascii="Monaco" w:hAnsi="Monaco"/>
        </w:rPr>
      </w:pPr>
      <w:r w:rsidRPr="00C35DA7">
        <w:rPr>
          <w:rFonts w:ascii="Monaco" w:hAnsi="Monaco"/>
          <w:b/>
          <w:bCs/>
        </w:rPr>
        <w:t>boolean</w:t>
      </w:r>
      <w:r w:rsidRPr="00C35DA7">
        <w:rPr>
          <w:rFonts w:ascii="Monaco" w:hAnsi="Monaco"/>
        </w:rPr>
        <w:t>:</w:t>
      </w:r>
      <w:r w:rsidR="00B41400" w:rsidRPr="00C35DA7">
        <w:rPr>
          <w:rFonts w:ascii="Monaco" w:hAnsi="Monaco"/>
        </w:rPr>
        <w:t xml:space="preserve"> a Boolean represents </w:t>
      </w:r>
      <w:r w:rsidR="000D31E1" w:rsidRPr="00C35DA7">
        <w:rPr>
          <w:rFonts w:ascii="Monaco" w:hAnsi="Monaco"/>
        </w:rPr>
        <w:t xml:space="preserve">one of the two values: </w:t>
      </w:r>
      <w:r w:rsidR="00B41400" w:rsidRPr="00C35DA7">
        <w:rPr>
          <w:rFonts w:ascii="Monaco" w:hAnsi="Monaco"/>
        </w:rPr>
        <w:t>true or false</w:t>
      </w:r>
    </w:p>
    <w:p w14:paraId="4521D737" w14:textId="4D476997" w:rsidR="00D17003" w:rsidRPr="00C35DA7" w:rsidRDefault="00D17003" w:rsidP="00D17003">
      <w:pPr>
        <w:pStyle w:val="ListParagraph"/>
        <w:numPr>
          <w:ilvl w:val="0"/>
          <w:numId w:val="7"/>
        </w:numPr>
        <w:rPr>
          <w:rFonts w:ascii="Monaco" w:hAnsi="Monaco"/>
        </w:rPr>
      </w:pPr>
      <w:r w:rsidRPr="00C35DA7">
        <w:rPr>
          <w:rFonts w:ascii="Monaco" w:hAnsi="Monaco"/>
          <w:b/>
          <w:bCs/>
        </w:rPr>
        <w:t>double</w:t>
      </w:r>
      <w:r w:rsidRPr="00C35DA7">
        <w:rPr>
          <w:rFonts w:ascii="Monaco" w:hAnsi="Monaco"/>
        </w:rPr>
        <w:t>:</w:t>
      </w:r>
      <w:r w:rsidR="00DC65F1" w:rsidRPr="00C35DA7">
        <w:rPr>
          <w:rFonts w:ascii="Monaco" w:hAnsi="Monaco"/>
        </w:rPr>
        <w:t xml:space="preserve"> </w:t>
      </w:r>
      <w:r w:rsidR="000D31E1" w:rsidRPr="00C35DA7">
        <w:rPr>
          <w:rFonts w:ascii="Monaco" w:hAnsi="Monaco"/>
        </w:rPr>
        <w:t xml:space="preserve">Doubles are for floating point numbers like 3.14. We will </w:t>
      </w:r>
      <w:r w:rsidR="00DC65F1" w:rsidRPr="00C35DA7">
        <w:rPr>
          <w:rFonts w:ascii="Monaco" w:hAnsi="Monaco"/>
        </w:rPr>
        <w:t>u</w:t>
      </w:r>
      <w:r w:rsidR="000D31E1" w:rsidRPr="00C35DA7">
        <w:rPr>
          <w:rFonts w:ascii="Monaco" w:hAnsi="Monaco"/>
        </w:rPr>
        <w:t>se double rather than float almost exclusively</w:t>
      </w:r>
      <w:r w:rsidR="00DC65F1" w:rsidRPr="00C35DA7">
        <w:rPr>
          <w:rFonts w:ascii="Monaco" w:hAnsi="Monaco"/>
        </w:rPr>
        <w:t xml:space="preserve"> because they are far more precise. </w:t>
      </w:r>
    </w:p>
    <w:p w14:paraId="7BA6C892" w14:textId="7733AAB3" w:rsidR="00D17003" w:rsidRDefault="00D17003" w:rsidP="00D17003">
      <w:pPr>
        <w:pStyle w:val="ListParagraph"/>
        <w:numPr>
          <w:ilvl w:val="0"/>
          <w:numId w:val="7"/>
        </w:numPr>
        <w:rPr>
          <w:rFonts w:ascii="Monaco" w:hAnsi="Monaco"/>
        </w:rPr>
      </w:pPr>
      <w:proofErr w:type="spellStart"/>
      <w:r w:rsidRPr="00C35DA7">
        <w:rPr>
          <w:rFonts w:ascii="Monaco" w:hAnsi="Monaco"/>
          <w:b/>
          <w:bCs/>
        </w:rPr>
        <w:t>char</w:t>
      </w:r>
      <w:proofErr w:type="spellEnd"/>
      <w:r w:rsidRPr="00C35DA7">
        <w:rPr>
          <w:rFonts w:ascii="Monaco" w:hAnsi="Monaco"/>
        </w:rPr>
        <w:t>:</w:t>
      </w:r>
      <w:r w:rsidR="00DC65F1" w:rsidRPr="00C35DA7">
        <w:rPr>
          <w:rFonts w:ascii="Monaco" w:hAnsi="Monaco"/>
        </w:rPr>
        <w:t xml:space="preserve"> The char data type is used to store a single character, like ‘$’ or ‘A’</w:t>
      </w:r>
      <w:r w:rsidR="00DC65F1">
        <w:rPr>
          <w:rFonts w:ascii="Monaco" w:hAnsi="Monaco"/>
        </w:rPr>
        <w:t>.</w:t>
      </w:r>
    </w:p>
    <w:p w14:paraId="14288ECA" w14:textId="181E40B5" w:rsidR="006D724B" w:rsidRDefault="006D724B" w:rsidP="006D724B">
      <w:pPr>
        <w:rPr>
          <w:rFonts w:ascii="Monaco" w:hAnsi="Monaco"/>
        </w:rPr>
      </w:pPr>
    </w:p>
    <w:p w14:paraId="5BA528F5" w14:textId="7425E3A9" w:rsidR="006D724B" w:rsidRDefault="006D724B" w:rsidP="006D724B">
      <w:pPr>
        <w:rPr>
          <w:rFonts w:ascii="Monaco" w:hAnsi="Monaco"/>
        </w:rPr>
      </w:pPr>
      <w:r>
        <w:rPr>
          <w:rFonts w:ascii="Monaco" w:hAnsi="Monaco"/>
        </w:rPr>
        <w:t>-Object Types</w:t>
      </w:r>
    </w:p>
    <w:p w14:paraId="6C9BB085" w14:textId="68C3C15D" w:rsidR="00867691" w:rsidRPr="00867691" w:rsidRDefault="00867691" w:rsidP="00867691">
      <w:pPr>
        <w:ind w:firstLine="720"/>
        <w:rPr>
          <w:rFonts w:ascii="Monaco" w:hAnsi="Monaco"/>
          <w:color w:val="C00000"/>
        </w:rPr>
      </w:pPr>
      <w:r w:rsidRPr="00867691">
        <w:rPr>
          <w:rFonts w:ascii="Monaco" w:hAnsi="Monaco"/>
          <w:color w:val="C00000"/>
        </w:rPr>
        <w:t>Note: Object types are capitalized.</w:t>
      </w:r>
    </w:p>
    <w:p w14:paraId="2ABBDDD6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Integer</w:t>
      </w:r>
      <w:r w:rsidRPr="00E53573">
        <w:rPr>
          <w:rFonts w:ascii="Monaco" w:eastAsia="Times New Roman" w:hAnsi="Monaco" w:cs="Times New Roman"/>
          <w:color w:val="000000" w:themeColor="text1"/>
        </w:rPr>
        <w:t>:</w:t>
      </w: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The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Integer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class wraps a value of the primitive type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int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into an object.</w:t>
      </w:r>
    </w:p>
    <w:p w14:paraId="043A26A6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Long</w:t>
      </w:r>
      <w:r w:rsidRPr="00E53573">
        <w:rPr>
          <w:rFonts w:ascii="Monaco" w:eastAsia="Times New Roman" w:hAnsi="Monaco" w:cs="Times New Roman"/>
          <w:color w:val="000000" w:themeColor="text1"/>
        </w:rPr>
        <w:t>: The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Long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class wraps a value of the primitive type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long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in an object.</w:t>
      </w:r>
    </w:p>
    <w:p w14:paraId="45E961DB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Boolean</w:t>
      </w:r>
      <w:r w:rsidRPr="00E53573">
        <w:rPr>
          <w:rFonts w:ascii="Monaco" w:eastAsia="Times New Roman" w:hAnsi="Monaco" w:cs="Times New Roman"/>
          <w:color w:val="000000" w:themeColor="text1"/>
        </w:rPr>
        <w:t>:</w:t>
      </w: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The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Boolean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class wraps a value of the primitive type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boolean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in an object.</w:t>
      </w:r>
    </w:p>
    <w:p w14:paraId="255BE733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Double</w:t>
      </w:r>
      <w:r w:rsidRPr="00E53573">
        <w:rPr>
          <w:rFonts w:ascii="Monaco" w:eastAsia="Times New Roman" w:hAnsi="Monaco" w:cs="Times New Roman"/>
          <w:color w:val="000000" w:themeColor="text1"/>
        </w:rPr>
        <w:t>: The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Double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class wraps a value of the primitive type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double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in an object.</w:t>
      </w:r>
    </w:p>
    <w:p w14:paraId="51C164CC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Character</w:t>
      </w:r>
      <w:r w:rsidRPr="00E53573">
        <w:rPr>
          <w:rFonts w:ascii="Monaco" w:eastAsia="Times New Roman" w:hAnsi="Monaco" w:cs="Times New Roman"/>
          <w:color w:val="000000" w:themeColor="text1"/>
        </w:rPr>
        <w:t>: The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Character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class wraps a value of the primitive type </w:t>
      </w:r>
      <w:r w:rsidRPr="00E53573">
        <w:rPr>
          <w:rFonts w:ascii="Monaco" w:eastAsia="Times New Roman" w:hAnsi="Monaco" w:cs="Courier New"/>
          <w:color w:val="C00000"/>
          <w:highlight w:val="lightGray"/>
          <w:shd w:val="clear" w:color="auto" w:fill="F9F2F4"/>
        </w:rPr>
        <w:t>char</w:t>
      </w:r>
      <w:r w:rsidRPr="00E53573">
        <w:rPr>
          <w:rFonts w:ascii="Monaco" w:eastAsia="Times New Roman" w:hAnsi="Monaco" w:cs="Times New Roman"/>
          <w:color w:val="C00000"/>
        </w:rPr>
        <w:t> </w:t>
      </w:r>
      <w:r w:rsidRPr="00E53573">
        <w:rPr>
          <w:rFonts w:ascii="Monaco" w:eastAsia="Times New Roman" w:hAnsi="Monaco" w:cs="Times New Roman"/>
          <w:color w:val="000000" w:themeColor="text1"/>
        </w:rPr>
        <w:t>in an object.</w:t>
      </w:r>
    </w:p>
    <w:p w14:paraId="0344B4B7" w14:textId="77777777" w:rsidR="00E53573" w:rsidRP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String</w:t>
      </w:r>
      <w:r w:rsidRPr="00E53573">
        <w:rPr>
          <w:rFonts w:ascii="Monaco" w:eastAsia="Times New Roman" w:hAnsi="Monaco" w:cs="Times New Roman"/>
          <w:color w:val="000000" w:themeColor="text1"/>
        </w:rPr>
        <w:t>: Represents a sequence of characters, like a Python string.</w:t>
      </w:r>
    </w:p>
    <w:p w14:paraId="7DD57258" w14:textId="5CDBBCD0" w:rsidR="00E53573" w:rsidRDefault="00E53573" w:rsidP="00E53573">
      <w:pPr>
        <w:numPr>
          <w:ilvl w:val="0"/>
          <w:numId w:val="8"/>
        </w:numPr>
        <w:spacing w:line="432" w:lineRule="atLeast"/>
        <w:rPr>
          <w:rFonts w:ascii="Monaco" w:eastAsia="Times New Roman" w:hAnsi="Monaco" w:cs="Times New Roman"/>
          <w:color w:val="000000" w:themeColor="text1"/>
        </w:rPr>
      </w:pPr>
      <w:proofErr w:type="spellStart"/>
      <w:r w:rsidRPr="00E53573">
        <w:rPr>
          <w:rFonts w:ascii="Monaco" w:eastAsia="Times New Roman" w:hAnsi="Monaco" w:cs="Times New Roman"/>
          <w:b/>
          <w:bCs/>
          <w:color w:val="000000" w:themeColor="text1"/>
        </w:rPr>
        <w:t>BigInteger</w:t>
      </w:r>
      <w:proofErr w:type="spellEnd"/>
      <w:r w:rsidRPr="00E53573">
        <w:rPr>
          <w:rFonts w:ascii="Monaco" w:eastAsia="Times New Roman" w:hAnsi="Monaco" w:cs="Times New Roman"/>
          <w:color w:val="000000" w:themeColor="text1"/>
        </w:rPr>
        <w:t>: Represents an integer that can be any size at all.</w:t>
      </w:r>
    </w:p>
    <w:p w14:paraId="74E76495" w14:textId="6C0A8CFB" w:rsidR="00273745" w:rsidRDefault="00273745" w:rsidP="00273745">
      <w:pPr>
        <w:spacing w:line="432" w:lineRule="atLeast"/>
        <w:rPr>
          <w:rFonts w:ascii="Monaco" w:eastAsia="Times New Roman" w:hAnsi="Monaco" w:cs="Times New Roman"/>
          <w:color w:val="000000" w:themeColor="text1"/>
        </w:rPr>
      </w:pPr>
    </w:p>
    <w:p w14:paraId="6BCF65E7" w14:textId="77777777" w:rsidR="00273745" w:rsidRPr="00E53573" w:rsidRDefault="00273745" w:rsidP="00273745">
      <w:pPr>
        <w:spacing w:line="432" w:lineRule="atLeast"/>
        <w:rPr>
          <w:rFonts w:ascii="Monaco" w:eastAsia="Times New Roman" w:hAnsi="Monaco" w:cs="Times New Roman"/>
          <w:color w:val="000000" w:themeColor="text1"/>
        </w:rPr>
      </w:pPr>
    </w:p>
    <w:p w14:paraId="6602A74E" w14:textId="77777777" w:rsidR="006D724B" w:rsidRDefault="006D724B" w:rsidP="006D724B">
      <w:pPr>
        <w:rPr>
          <w:rFonts w:ascii="Monaco" w:hAnsi="Monaco"/>
        </w:rPr>
      </w:pPr>
    </w:p>
    <w:p w14:paraId="469D33B6" w14:textId="77777777" w:rsidR="006D724B" w:rsidRPr="006D724B" w:rsidRDefault="006D724B" w:rsidP="006D724B">
      <w:pPr>
        <w:rPr>
          <w:rFonts w:ascii="Monaco" w:hAnsi="Monaco"/>
        </w:rPr>
      </w:pPr>
    </w:p>
    <w:p w14:paraId="1BF9D9CA" w14:textId="77777777" w:rsidR="00D17003" w:rsidRPr="00D17003" w:rsidRDefault="00D17003" w:rsidP="00D17003">
      <w:pPr>
        <w:pStyle w:val="ListParagraph"/>
        <w:rPr>
          <w:rFonts w:ascii="Monaco" w:hAnsi="Monaco"/>
        </w:rPr>
      </w:pPr>
    </w:p>
    <w:p w14:paraId="56C1B86A" w14:textId="77777777" w:rsidR="00EF6BC3" w:rsidRDefault="00EF6BC3" w:rsidP="002E551E">
      <w:pPr>
        <w:rPr>
          <w:rFonts w:ascii="Monaco" w:hAnsi="Monaco"/>
        </w:rPr>
      </w:pPr>
    </w:p>
    <w:p w14:paraId="71CA260D" w14:textId="77777777" w:rsidR="00C768EC" w:rsidRPr="002E551E" w:rsidRDefault="00C768EC" w:rsidP="002E551E">
      <w:pPr>
        <w:rPr>
          <w:rFonts w:ascii="Monaco" w:hAnsi="Monaco"/>
        </w:rPr>
      </w:pPr>
    </w:p>
    <w:sectPr w:rsidR="00C768EC" w:rsidRPr="002E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0559"/>
    <w:multiLevelType w:val="hybridMultilevel"/>
    <w:tmpl w:val="A124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126B"/>
    <w:multiLevelType w:val="multilevel"/>
    <w:tmpl w:val="93B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E0409"/>
    <w:multiLevelType w:val="hybridMultilevel"/>
    <w:tmpl w:val="0C98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C88"/>
    <w:multiLevelType w:val="hybridMultilevel"/>
    <w:tmpl w:val="65E0A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D2BB3"/>
    <w:multiLevelType w:val="hybridMultilevel"/>
    <w:tmpl w:val="7904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B0593"/>
    <w:multiLevelType w:val="hybridMultilevel"/>
    <w:tmpl w:val="EDC2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F3167"/>
    <w:multiLevelType w:val="hybridMultilevel"/>
    <w:tmpl w:val="D9D8C7A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 w15:restartNumberingAfterBreak="0">
    <w:nsid w:val="773035CF"/>
    <w:multiLevelType w:val="hybridMultilevel"/>
    <w:tmpl w:val="EF6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38"/>
    <w:rsid w:val="000328A5"/>
    <w:rsid w:val="00065E6B"/>
    <w:rsid w:val="000D31E1"/>
    <w:rsid w:val="000F55D7"/>
    <w:rsid w:val="00145635"/>
    <w:rsid w:val="00177BDE"/>
    <w:rsid w:val="001A11B9"/>
    <w:rsid w:val="001A4095"/>
    <w:rsid w:val="001D1BC4"/>
    <w:rsid w:val="001E2071"/>
    <w:rsid w:val="00226765"/>
    <w:rsid w:val="002524E3"/>
    <w:rsid w:val="00265FE9"/>
    <w:rsid w:val="002721D6"/>
    <w:rsid w:val="00273745"/>
    <w:rsid w:val="002A7936"/>
    <w:rsid w:val="002C5093"/>
    <w:rsid w:val="002E551E"/>
    <w:rsid w:val="00310A58"/>
    <w:rsid w:val="003208CB"/>
    <w:rsid w:val="0038457F"/>
    <w:rsid w:val="003A5200"/>
    <w:rsid w:val="003B0BE5"/>
    <w:rsid w:val="00405861"/>
    <w:rsid w:val="00417CB8"/>
    <w:rsid w:val="004375F5"/>
    <w:rsid w:val="00484BBC"/>
    <w:rsid w:val="004C156F"/>
    <w:rsid w:val="004F6617"/>
    <w:rsid w:val="005B589C"/>
    <w:rsid w:val="006944A9"/>
    <w:rsid w:val="006C0C55"/>
    <w:rsid w:val="006D724B"/>
    <w:rsid w:val="006D76A6"/>
    <w:rsid w:val="006E3FFE"/>
    <w:rsid w:val="006F5986"/>
    <w:rsid w:val="007E5847"/>
    <w:rsid w:val="007E6467"/>
    <w:rsid w:val="00867691"/>
    <w:rsid w:val="0087313D"/>
    <w:rsid w:val="00874C48"/>
    <w:rsid w:val="0088411E"/>
    <w:rsid w:val="009009B3"/>
    <w:rsid w:val="009175F9"/>
    <w:rsid w:val="00A1502F"/>
    <w:rsid w:val="00A54CE6"/>
    <w:rsid w:val="00AA7A57"/>
    <w:rsid w:val="00B21775"/>
    <w:rsid w:val="00B23D05"/>
    <w:rsid w:val="00B41400"/>
    <w:rsid w:val="00B4147E"/>
    <w:rsid w:val="00B8787E"/>
    <w:rsid w:val="00BA214A"/>
    <w:rsid w:val="00BF42FC"/>
    <w:rsid w:val="00C35DA7"/>
    <w:rsid w:val="00C41FC0"/>
    <w:rsid w:val="00C7217A"/>
    <w:rsid w:val="00C74628"/>
    <w:rsid w:val="00C768EC"/>
    <w:rsid w:val="00D17003"/>
    <w:rsid w:val="00D37486"/>
    <w:rsid w:val="00DC65F1"/>
    <w:rsid w:val="00E147C8"/>
    <w:rsid w:val="00E36200"/>
    <w:rsid w:val="00E40AD7"/>
    <w:rsid w:val="00E40D93"/>
    <w:rsid w:val="00E53573"/>
    <w:rsid w:val="00E739EA"/>
    <w:rsid w:val="00E91054"/>
    <w:rsid w:val="00EF6BC3"/>
    <w:rsid w:val="00F34038"/>
    <w:rsid w:val="00F90C94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BC47"/>
  <w15:chartTrackingRefBased/>
  <w15:docId w15:val="{D04235DE-578A-4942-86B3-4C44C358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35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35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72</cp:revision>
  <dcterms:created xsi:type="dcterms:W3CDTF">2020-11-30T06:49:00Z</dcterms:created>
  <dcterms:modified xsi:type="dcterms:W3CDTF">2020-12-01T01:52:00Z</dcterms:modified>
</cp:coreProperties>
</file>