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35124A"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最后，</w:t>
      </w:r>
      <w:r w:rsidR="00533317">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sidR="00533317">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w:t>
      </w:r>
      <w:r w:rsidR="00264517">
        <w:rPr>
          <w:rFonts w:asciiTheme="minorEastAsia" w:hAnsiTheme="minorEastAsia" w:hint="eastAsia"/>
          <w:sz w:val="24"/>
          <w:szCs w:val="24"/>
        </w:rPr>
        <w:lastRenderedPageBreak/>
        <w:t>由设计，</w:t>
      </w:r>
      <w:r w:rsidR="00533317">
        <w:rPr>
          <w:rFonts w:asciiTheme="minorEastAsia" w:hAnsiTheme="minorEastAsia" w:hint="eastAsia"/>
          <w:sz w:val="24"/>
          <w:szCs w:val="24"/>
        </w:rPr>
        <w:t>入口</w:t>
      </w:r>
      <w:r w:rsidR="00264517">
        <w:rPr>
          <w:rFonts w:asciiTheme="minorEastAsia" w:hAnsiTheme="minorEastAsia" w:hint="eastAsia"/>
          <w:sz w:val="24"/>
          <w:szCs w:val="24"/>
        </w:rPr>
        <w:t>主</w:t>
      </w:r>
      <w:r w:rsidR="00533317">
        <w:rPr>
          <w:rFonts w:asciiTheme="minorEastAsia" w:hAnsiTheme="minorEastAsia" w:hint="eastAsia"/>
          <w:sz w:val="24"/>
          <w:szCs w:val="24"/>
        </w:rPr>
        <w:t>页设计，</w:t>
      </w:r>
      <w:r w:rsidR="00264517">
        <w:rPr>
          <w:rFonts w:asciiTheme="minorEastAsia" w:hAnsiTheme="minorEastAsia" w:hint="eastAsia"/>
          <w:sz w:val="24"/>
          <w:szCs w:val="24"/>
        </w:rPr>
        <w:t>以及</w:t>
      </w:r>
      <w:r w:rsidR="00533317">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226B5C" w:rsidRPr="0035124A" w:rsidRDefault="00226B5C" w:rsidP="0035124A">
      <w:pPr>
        <w:spacing w:line="400" w:lineRule="exact"/>
        <w:rPr>
          <w:rFonts w:asciiTheme="minorEastAsia" w:hAnsiTheme="minorEastAsia" w:hint="eastAsia"/>
          <w:sz w:val="28"/>
          <w:szCs w:val="28"/>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D60ADC">
        <w:rPr>
          <w:rFonts w:asciiTheme="minorEastAsia" w:hAnsiTheme="minorEastAsia" w:hint="eastAsia"/>
          <w:sz w:val="24"/>
          <w:szCs w:val="24"/>
        </w:rPr>
        <w:t>四</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Pr>
          <w:rFonts w:asciiTheme="minorEastAsia" w:hAnsiTheme="minorEastAsia" w:hint="eastAsia"/>
          <w:sz w:val="24"/>
          <w:szCs w:val="24"/>
        </w:rPr>
        <w:t>。</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705968">
        <w:rPr>
          <w:rFonts w:asciiTheme="minorEastAsia" w:hAnsiTheme="minorEastAsia" w:hint="eastAsia"/>
          <w:sz w:val="24"/>
          <w:szCs w:val="24"/>
        </w:rPr>
        <w:t>四</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176038" w:rsidRDefault="00176038">
      <w:pPr>
        <w:widowControl/>
        <w:jc w:val="left"/>
        <w:rPr>
          <w:rFonts w:ascii="黑体" w:eastAsia="黑体" w:hAnsi="黑体" w:hint="eastAsia"/>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F5F5E" w:rsidRDefault="00D942AD"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F5F5E" w:rsidRDefault="00D942AD"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F5F5E" w:rsidRDefault="00D942AD"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F5F5E" w:rsidRDefault="00D942AD"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D942AD" w:rsidRPr="004F5F5E" w:rsidRDefault="00D942AD"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D942AD" w:rsidRPr="004F5F5E" w:rsidRDefault="00D942AD"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D942AD" w:rsidRPr="004F5F5E" w:rsidRDefault="00D942AD"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D942AD" w:rsidRPr="004F5F5E" w:rsidRDefault="00D942AD"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6432"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D942AD" w:rsidRDefault="00D942AD"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D942AD" w:rsidRDefault="00D942AD"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6432"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D942AD" w:rsidRPr="00AC0898" w:rsidRDefault="00D942AD"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D942AD" w:rsidRPr="00AC0898" w:rsidRDefault="00D942AD"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D942AD" w:rsidRPr="00AC0898" w:rsidRDefault="00D942AD"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D942AD" w:rsidRPr="00AC0898" w:rsidRDefault="00D942AD"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D942AD" w:rsidRPr="00412CC6" w:rsidRDefault="00D942AD"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D942AD" w:rsidRPr="00AC0898" w:rsidRDefault="00D942AD"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D942AD" w:rsidRDefault="00D942AD"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D942AD" w:rsidRPr="00AC0898" w:rsidRDefault="00D942AD"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D942AD" w:rsidRPr="00AC0898" w:rsidRDefault="00D942AD"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D942AD" w:rsidRDefault="00D942AD"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D942AD" w:rsidRDefault="00D942AD"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D942AD" w:rsidRDefault="00D942AD"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412CC6" w:rsidRDefault="00D942AD"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D942AD" w:rsidRPr="00AC0898" w:rsidRDefault="00D942AD"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D942AD" w:rsidRPr="00AC0898" w:rsidRDefault="00D942AD"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D942AD" w:rsidRDefault="00D942AD"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D942AD" w:rsidRPr="00412CC6" w:rsidRDefault="00D942AD"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D942AD" w:rsidRPr="00AC0898" w:rsidRDefault="00D942AD"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D942AD" w:rsidRPr="00412CC6" w:rsidRDefault="00D942AD"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D942AD" w:rsidRPr="00AC0898" w:rsidRDefault="00D942AD"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D942AD" w:rsidRPr="00AC0898" w:rsidRDefault="00D942AD"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D942AD" w:rsidRDefault="00D942AD"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D942AD" w:rsidRPr="00412CC6" w:rsidRDefault="00D942AD"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D942AD" w:rsidRPr="00AC0898" w:rsidRDefault="00D942AD"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D942AD" w:rsidRPr="00AC0898" w:rsidRDefault="00D942AD"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D942AD" w:rsidRPr="00AC0898" w:rsidRDefault="00D942AD"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hint="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8D5E0C">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w:t>
      </w:r>
      <w:r>
        <w:rPr>
          <w:rFonts w:asciiTheme="minorEastAsia" w:hAnsiTheme="minorEastAsia" w:hint="eastAsia"/>
          <w:sz w:val="24"/>
          <w:szCs w:val="24"/>
        </w:rPr>
        <w:lastRenderedPageBreak/>
        <w:t>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D62DAB">
      <w:pPr>
        <w:widowControl/>
        <w:ind w:leftChars="1500" w:left="315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D62DAB">
      <w:pPr>
        <w:widowControl/>
        <w:ind w:leftChars="1500" w:left="315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页面资源加载情况。</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815CC0" w:rsidRDefault="00815CC0" w:rsidP="00264527">
      <w:pPr>
        <w:jc w:val="center"/>
        <w:rPr>
          <w:rFonts w:asciiTheme="minorEastAsia" w:hAnsiTheme="minorEastAsia" w:cs="Times New Roman"/>
          <w:sz w:val="24"/>
          <w:szCs w:val="24"/>
        </w:rPr>
      </w:pPr>
    </w:p>
    <w:p w:rsidR="00815CC0" w:rsidRDefault="00815CC0" w:rsidP="00815CC0">
      <w:pPr>
        <w:widowControl/>
        <w:jc w:val="center"/>
        <w:rPr>
          <w:rFonts w:asciiTheme="minorEastAsia" w:hAnsiTheme="minorEastAsia" w:cs="Times New Roman"/>
          <w:sz w:val="24"/>
          <w:szCs w:val="24"/>
        </w:rPr>
      </w:pPr>
    </w:p>
    <w:p w:rsidR="00815CC0" w:rsidRDefault="00815CC0" w:rsidP="00815CC0">
      <w:pPr>
        <w:widowControl/>
        <w:jc w:val="center"/>
        <w:outlineLvl w:val="0"/>
        <w:rPr>
          <w:rFonts w:ascii="黑体" w:eastAsia="黑体" w:hAnsi="黑体" w:cs="Times New Roman"/>
          <w:b/>
          <w:sz w:val="32"/>
          <w:szCs w:val="32"/>
        </w:rPr>
      </w:pPr>
      <w:r w:rsidRPr="00815CC0">
        <w:rPr>
          <w:rFonts w:ascii="黑体" w:eastAsia="黑体" w:hAnsi="黑体" w:cs="Times New Roman" w:hint="eastAsia"/>
          <w:b/>
          <w:sz w:val="32"/>
          <w:szCs w:val="32"/>
        </w:rPr>
        <w:t>第四章 总结与展望</w:t>
      </w:r>
    </w:p>
    <w:p w:rsidR="00815CC0" w:rsidRPr="00815CC0" w:rsidRDefault="00815CC0" w:rsidP="00815CC0">
      <w:pPr>
        <w:widowControl/>
        <w:jc w:val="center"/>
        <w:rPr>
          <w:rFonts w:asciiTheme="minorEastAsia" w:hAnsiTheme="minorEastAsia" w:cs="Times New Roman"/>
          <w:sz w:val="24"/>
          <w:szCs w:val="24"/>
        </w:rPr>
      </w:pPr>
    </w:p>
    <w:p w:rsidR="00815CC0" w:rsidRDefault="00F966AE" w:rsidP="00F966AE">
      <w:pPr>
        <w:widowControl/>
        <w:jc w:val="center"/>
        <w:outlineLvl w:val="1"/>
        <w:rPr>
          <w:rFonts w:ascii="黑体" w:eastAsia="黑体" w:hAnsi="黑体" w:cs="Times New Roman"/>
          <w:b/>
          <w:sz w:val="28"/>
          <w:szCs w:val="28"/>
        </w:rPr>
      </w:pPr>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p>
    <w:p w:rsidR="00F966AE" w:rsidRDefault="00F966AE">
      <w:pPr>
        <w:widowControl/>
        <w:jc w:val="left"/>
        <w:rPr>
          <w:rFonts w:ascii="黑体" w:eastAsia="黑体" w:hAnsi="黑体" w:cs="Times New Roman"/>
          <w:b/>
          <w:sz w:val="28"/>
          <w:szCs w:val="28"/>
        </w:rPr>
      </w:pPr>
    </w:p>
    <w:p w:rsidR="006113AA"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树结构，并通过D</w:t>
      </w:r>
      <w:r w:rsidR="00DB7282">
        <w:rPr>
          <w:rFonts w:asciiTheme="minorEastAsia" w:hAnsiTheme="minorEastAsia" w:cs="Times New Roman"/>
          <w:sz w:val="24"/>
          <w:szCs w:val="24"/>
        </w:rPr>
        <w:t>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815CC0"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bookmarkStart w:id="0" w:name="_GoBack"/>
      <w:bookmarkEnd w:id="0"/>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作为本平台一个U</w:t>
      </w:r>
      <w:r>
        <w:rPr>
          <w:rFonts w:asciiTheme="minorEastAsia" w:hAnsiTheme="minorEastAsia" w:cs="Times New Roman"/>
          <w:sz w:val="24"/>
          <w:szCs w:val="24"/>
        </w:rPr>
        <w:t>I</w:t>
      </w:r>
      <w:r>
        <w:rPr>
          <w:rFonts w:asciiTheme="minorEastAsia" w:hAnsiTheme="minorEastAsia" w:cs="Times New Roman" w:hint="eastAsia"/>
          <w:sz w:val="24"/>
          <w:szCs w:val="24"/>
        </w:rPr>
        <w:t>解决方案，</w:t>
      </w:r>
      <w:r>
        <w:rPr>
          <w:rFonts w:asciiTheme="minorEastAsia" w:hAnsiTheme="minorEastAsia" w:cs="Times New Roman"/>
          <w:sz w:val="24"/>
          <w:szCs w:val="24"/>
        </w:rPr>
        <w:t xml:space="preserve"> </w:t>
      </w:r>
      <w:r w:rsidR="00815CC0">
        <w:rPr>
          <w:rFonts w:asciiTheme="minorEastAsia" w:hAnsiTheme="minorEastAsia" w:cs="Times New Roman"/>
          <w:sz w:val="24"/>
          <w:szCs w:val="24"/>
        </w:rPr>
        <w:br w:type="page"/>
      </w:r>
    </w:p>
    <w:p w:rsidR="009A4F80" w:rsidRPr="00E7594C" w:rsidRDefault="009A4F80"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25"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search[EB/OL]</w:t>
      </w:r>
      <w:r w:rsidR="00754CDE" w:rsidRPr="00010479">
        <w:rPr>
          <w:rFonts w:ascii="Times New Roman" w:hAnsi="Times New Roman" w:cs="Times New Roman"/>
          <w:szCs w:val="21"/>
        </w:rPr>
        <w:t>,</w:t>
      </w:r>
    </w:p>
    <w:p w:rsidR="00C26AF4" w:rsidRPr="00010479" w:rsidRDefault="00D942AD" w:rsidP="00C26AF4">
      <w:pPr>
        <w:spacing w:line="400" w:lineRule="exact"/>
        <w:ind w:firstLineChars="200" w:firstLine="420"/>
        <w:jc w:val="left"/>
        <w:rPr>
          <w:rStyle w:val="fontstyle01"/>
          <w:rFonts w:ascii="Times New Roman" w:hAnsi="Times New Roman" w:cs="Times New Roman"/>
          <w:sz w:val="21"/>
          <w:szCs w:val="21"/>
        </w:rPr>
      </w:pPr>
      <w:hyperlink r:id="rId26"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27"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28"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29"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EC794E" w:rsidRPr="00010479">
        <w:rPr>
          <w:rStyle w:val="fontstyle01"/>
          <w:rFonts w:ascii="Times New Roman" w:hAnsi="Times New Roman" w:cs="Times New Roman"/>
          <w:sz w:val="21"/>
          <w:szCs w:val="21"/>
        </w:rPr>
        <w:t>[EB/OL],</w:t>
      </w:r>
    </w:p>
    <w:p w:rsidR="00EC794E" w:rsidRPr="00010479" w:rsidRDefault="00D942AD" w:rsidP="00EF64C6">
      <w:pPr>
        <w:spacing w:line="400" w:lineRule="exact"/>
        <w:ind w:firstLineChars="200" w:firstLine="420"/>
        <w:jc w:val="left"/>
        <w:rPr>
          <w:rStyle w:val="fontstyle01"/>
          <w:rFonts w:ascii="Times New Roman" w:hAnsi="Times New Roman" w:cs="Times New Roman"/>
          <w:sz w:val="21"/>
          <w:szCs w:val="21"/>
        </w:rPr>
      </w:pPr>
      <w:hyperlink r:id="rId30"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1"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32"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010479">
        <w:rPr>
          <w:rFonts w:asciiTheme="minorEastAsia" w:hAnsiTheme="minorEastAsia" w:cs="Times New Roman"/>
          <w:szCs w:val="21"/>
        </w:rPr>
        <w:t>[</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3"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010479">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4"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Pr="00010479">
        <w:rPr>
          <w:rFonts w:asciiTheme="minorEastAsia" w:hAnsiTheme="minorEastAsia" w:cs="Times New Roman"/>
          <w:szCs w:val="21"/>
        </w:rPr>
        <w:t xml:space="preserve"> [</w:t>
      </w:r>
      <w:r w:rsidRPr="00010479">
        <w:rPr>
          <w:rFonts w:ascii="Times New Roman" w:hAnsi="Times New Roman" w:cs="Times New Roman"/>
          <w:szCs w:val="21"/>
        </w:rPr>
        <w:t>EB</w:t>
      </w:r>
      <w:r w:rsidRPr="00010479">
        <w:rPr>
          <w:rFonts w:asciiTheme="minorEastAsia" w:hAnsiTheme="minorEastAsia" w:cs="Times New Roman"/>
          <w:szCs w:val="21"/>
        </w:rPr>
        <w:t>/</w:t>
      </w:r>
      <w:r w:rsidRPr="00010479">
        <w:rPr>
          <w:rFonts w:ascii="Times New Roman" w:hAnsi="Times New Roman" w:cs="Times New Roman"/>
          <w:szCs w:val="21"/>
        </w:rPr>
        <w:t>OL</w:t>
      </w:r>
      <w:r w:rsidRPr="00010479">
        <w:rPr>
          <w:rFonts w:asciiTheme="minorEastAsia" w:hAnsiTheme="minorEastAsia" w:cs="Times New Roman"/>
          <w:szCs w:val="21"/>
        </w:rPr>
        <w:t>],</w:t>
      </w:r>
      <w:r w:rsidRPr="00010479">
        <w:rPr>
          <w:szCs w:val="21"/>
        </w:rPr>
        <w:t xml:space="preserve"> </w:t>
      </w:r>
      <w:hyperlink r:id="rId35"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D942AD" w:rsidP="00642AAE">
      <w:pPr>
        <w:spacing w:line="400" w:lineRule="exact"/>
        <w:ind w:left="720"/>
        <w:jc w:val="left"/>
        <w:rPr>
          <w:rFonts w:ascii="Times New Roman" w:hAnsi="Times New Roman" w:cs="Times New Roman"/>
          <w:szCs w:val="21"/>
        </w:rPr>
      </w:pPr>
      <w:hyperlink r:id="rId36"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37"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38"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39"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40"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41" w:history="1">
        <w:r w:rsidRPr="00EA6187">
          <w:rPr>
            <w:rStyle w:val="a7"/>
            <w:rFonts w:ascii="Times New Roman" w:hAnsi="Times New Roman" w:cs="Times New Roman"/>
            <w:szCs w:val="21"/>
          </w:rPr>
          <w:t>https://gtmetrix.com/blog/first-contentful-paint-explained</w:t>
        </w:r>
      </w:hyperlink>
    </w:p>
    <w:p w:rsidR="00DF3B92" w:rsidRPr="00DF3B92" w:rsidRDefault="00DF3B92" w:rsidP="00C33C61">
      <w:pPr>
        <w:spacing w:line="400" w:lineRule="exact"/>
        <w:ind w:left="720" w:hangingChars="300" w:hanging="720"/>
        <w:jc w:val="left"/>
        <w:rPr>
          <w:rFonts w:asciiTheme="minorEastAsia" w:hAnsiTheme="minorEastAsia" w:cs="Times New Roman"/>
          <w:sz w:val="24"/>
          <w:szCs w:val="24"/>
        </w:rPr>
      </w:pPr>
    </w:p>
    <w:sectPr w:rsidR="00DF3B92" w:rsidRPr="00DF3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A23" w:rsidRDefault="00775A23" w:rsidP="00D74802">
      <w:r>
        <w:separator/>
      </w:r>
    </w:p>
  </w:endnote>
  <w:endnote w:type="continuationSeparator" w:id="0">
    <w:p w:rsidR="00775A23" w:rsidRDefault="00775A23"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A23" w:rsidRDefault="00775A23" w:rsidP="00D74802">
      <w:r>
        <w:separator/>
      </w:r>
    </w:p>
  </w:footnote>
  <w:footnote w:type="continuationSeparator" w:id="0">
    <w:p w:rsidR="00775A23" w:rsidRDefault="00775A23"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567D"/>
    <w:rsid w:val="00032A4B"/>
    <w:rsid w:val="00035B13"/>
    <w:rsid w:val="000371E3"/>
    <w:rsid w:val="00043232"/>
    <w:rsid w:val="00046005"/>
    <w:rsid w:val="0005296E"/>
    <w:rsid w:val="00053183"/>
    <w:rsid w:val="0005511C"/>
    <w:rsid w:val="0006568A"/>
    <w:rsid w:val="000825F6"/>
    <w:rsid w:val="00091AD8"/>
    <w:rsid w:val="00096BC7"/>
    <w:rsid w:val="000B1302"/>
    <w:rsid w:val="000B2E0F"/>
    <w:rsid w:val="000B3C68"/>
    <w:rsid w:val="000B5D6B"/>
    <w:rsid w:val="000B67A8"/>
    <w:rsid w:val="000B7E8F"/>
    <w:rsid w:val="000C15CA"/>
    <w:rsid w:val="000C79B6"/>
    <w:rsid w:val="000D602A"/>
    <w:rsid w:val="000D7D41"/>
    <w:rsid w:val="000E0D02"/>
    <w:rsid w:val="000F7065"/>
    <w:rsid w:val="000F70B3"/>
    <w:rsid w:val="000F79E0"/>
    <w:rsid w:val="001006F5"/>
    <w:rsid w:val="00101FAA"/>
    <w:rsid w:val="00101FC3"/>
    <w:rsid w:val="00111B52"/>
    <w:rsid w:val="00111F4E"/>
    <w:rsid w:val="001174E5"/>
    <w:rsid w:val="00117694"/>
    <w:rsid w:val="001202AF"/>
    <w:rsid w:val="00123947"/>
    <w:rsid w:val="00127AC2"/>
    <w:rsid w:val="00136A18"/>
    <w:rsid w:val="00140D27"/>
    <w:rsid w:val="001416CF"/>
    <w:rsid w:val="00143EF5"/>
    <w:rsid w:val="0014702E"/>
    <w:rsid w:val="00147547"/>
    <w:rsid w:val="00155840"/>
    <w:rsid w:val="00163058"/>
    <w:rsid w:val="00165115"/>
    <w:rsid w:val="0016637D"/>
    <w:rsid w:val="001665CF"/>
    <w:rsid w:val="001723B5"/>
    <w:rsid w:val="00172A61"/>
    <w:rsid w:val="001750E7"/>
    <w:rsid w:val="00176038"/>
    <w:rsid w:val="00182C03"/>
    <w:rsid w:val="00186F7D"/>
    <w:rsid w:val="001947DA"/>
    <w:rsid w:val="00194BF8"/>
    <w:rsid w:val="00196880"/>
    <w:rsid w:val="00197E40"/>
    <w:rsid w:val="001A2F41"/>
    <w:rsid w:val="001A658C"/>
    <w:rsid w:val="001B0DF9"/>
    <w:rsid w:val="001B7F18"/>
    <w:rsid w:val="001C3CBB"/>
    <w:rsid w:val="001C6EFF"/>
    <w:rsid w:val="001D09DF"/>
    <w:rsid w:val="001D62DF"/>
    <w:rsid w:val="00202485"/>
    <w:rsid w:val="002042DA"/>
    <w:rsid w:val="00204F21"/>
    <w:rsid w:val="00207E34"/>
    <w:rsid w:val="0021126D"/>
    <w:rsid w:val="00212E1C"/>
    <w:rsid w:val="00226B5C"/>
    <w:rsid w:val="00227727"/>
    <w:rsid w:val="0023059C"/>
    <w:rsid w:val="00234BBE"/>
    <w:rsid w:val="00241715"/>
    <w:rsid w:val="00250C6D"/>
    <w:rsid w:val="0025454E"/>
    <w:rsid w:val="00262E3C"/>
    <w:rsid w:val="00264517"/>
    <w:rsid w:val="00264527"/>
    <w:rsid w:val="00264B13"/>
    <w:rsid w:val="00270190"/>
    <w:rsid w:val="00270798"/>
    <w:rsid w:val="00272E92"/>
    <w:rsid w:val="00274160"/>
    <w:rsid w:val="002912BB"/>
    <w:rsid w:val="0029397A"/>
    <w:rsid w:val="00297B90"/>
    <w:rsid w:val="002A06F5"/>
    <w:rsid w:val="002A28E4"/>
    <w:rsid w:val="002A6916"/>
    <w:rsid w:val="002A6C84"/>
    <w:rsid w:val="002C658A"/>
    <w:rsid w:val="002D0A5C"/>
    <w:rsid w:val="002D2E36"/>
    <w:rsid w:val="002E0B0B"/>
    <w:rsid w:val="002E1188"/>
    <w:rsid w:val="002E3C75"/>
    <w:rsid w:val="002E3EDA"/>
    <w:rsid w:val="002E64E2"/>
    <w:rsid w:val="002E7F05"/>
    <w:rsid w:val="002F2E06"/>
    <w:rsid w:val="00314F5F"/>
    <w:rsid w:val="00324E46"/>
    <w:rsid w:val="00332B21"/>
    <w:rsid w:val="00337EFF"/>
    <w:rsid w:val="00345CCB"/>
    <w:rsid w:val="0035124A"/>
    <w:rsid w:val="00360280"/>
    <w:rsid w:val="00362A00"/>
    <w:rsid w:val="003632CB"/>
    <w:rsid w:val="003753E8"/>
    <w:rsid w:val="00376138"/>
    <w:rsid w:val="0037773B"/>
    <w:rsid w:val="00383C8F"/>
    <w:rsid w:val="00392607"/>
    <w:rsid w:val="00392E02"/>
    <w:rsid w:val="00394DDC"/>
    <w:rsid w:val="00395056"/>
    <w:rsid w:val="003A0F2F"/>
    <w:rsid w:val="003A3CE5"/>
    <w:rsid w:val="003B427A"/>
    <w:rsid w:val="003B60C4"/>
    <w:rsid w:val="003C43A7"/>
    <w:rsid w:val="003C49F7"/>
    <w:rsid w:val="003D2732"/>
    <w:rsid w:val="003D4C0E"/>
    <w:rsid w:val="003D7EDA"/>
    <w:rsid w:val="003E5186"/>
    <w:rsid w:val="003F1873"/>
    <w:rsid w:val="003F2776"/>
    <w:rsid w:val="003F4DD3"/>
    <w:rsid w:val="003F6ED7"/>
    <w:rsid w:val="00412CC6"/>
    <w:rsid w:val="00412FB4"/>
    <w:rsid w:val="00416370"/>
    <w:rsid w:val="004218C1"/>
    <w:rsid w:val="004321FA"/>
    <w:rsid w:val="004322A0"/>
    <w:rsid w:val="00444EAB"/>
    <w:rsid w:val="0044527D"/>
    <w:rsid w:val="004456E0"/>
    <w:rsid w:val="004558ED"/>
    <w:rsid w:val="0045595A"/>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099"/>
    <w:rsid w:val="004F33AA"/>
    <w:rsid w:val="004F5F5E"/>
    <w:rsid w:val="004F6146"/>
    <w:rsid w:val="004F62E5"/>
    <w:rsid w:val="00510C57"/>
    <w:rsid w:val="0051243D"/>
    <w:rsid w:val="00525B7B"/>
    <w:rsid w:val="005277F2"/>
    <w:rsid w:val="00533317"/>
    <w:rsid w:val="00545DEF"/>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3610"/>
    <w:rsid w:val="005A5AEB"/>
    <w:rsid w:val="005A7CD1"/>
    <w:rsid w:val="005C5A12"/>
    <w:rsid w:val="005C671D"/>
    <w:rsid w:val="005E3C79"/>
    <w:rsid w:val="005F0A2B"/>
    <w:rsid w:val="005F3EAD"/>
    <w:rsid w:val="00602386"/>
    <w:rsid w:val="006113AA"/>
    <w:rsid w:val="006162DD"/>
    <w:rsid w:val="00627ED2"/>
    <w:rsid w:val="00630D64"/>
    <w:rsid w:val="00642AAE"/>
    <w:rsid w:val="006445E3"/>
    <w:rsid w:val="006472D9"/>
    <w:rsid w:val="00654A85"/>
    <w:rsid w:val="00663BD6"/>
    <w:rsid w:val="006679C6"/>
    <w:rsid w:val="006842F7"/>
    <w:rsid w:val="00685BEE"/>
    <w:rsid w:val="00687F02"/>
    <w:rsid w:val="006C4E19"/>
    <w:rsid w:val="006C5E44"/>
    <w:rsid w:val="006C66B5"/>
    <w:rsid w:val="006D3294"/>
    <w:rsid w:val="006D7AF6"/>
    <w:rsid w:val="006E0BD4"/>
    <w:rsid w:val="006F0A50"/>
    <w:rsid w:val="006F70F7"/>
    <w:rsid w:val="007004D0"/>
    <w:rsid w:val="007009E3"/>
    <w:rsid w:val="007054B2"/>
    <w:rsid w:val="00705968"/>
    <w:rsid w:val="0071364A"/>
    <w:rsid w:val="00715350"/>
    <w:rsid w:val="00715908"/>
    <w:rsid w:val="007253F4"/>
    <w:rsid w:val="007325C5"/>
    <w:rsid w:val="00732DEF"/>
    <w:rsid w:val="0073649E"/>
    <w:rsid w:val="0074267E"/>
    <w:rsid w:val="00743230"/>
    <w:rsid w:val="00744A7E"/>
    <w:rsid w:val="00753329"/>
    <w:rsid w:val="00754CDE"/>
    <w:rsid w:val="00761FC9"/>
    <w:rsid w:val="00762E78"/>
    <w:rsid w:val="00765387"/>
    <w:rsid w:val="00773598"/>
    <w:rsid w:val="00775A23"/>
    <w:rsid w:val="007816B3"/>
    <w:rsid w:val="007906D3"/>
    <w:rsid w:val="00790D3E"/>
    <w:rsid w:val="007952D6"/>
    <w:rsid w:val="007B4333"/>
    <w:rsid w:val="007B50AD"/>
    <w:rsid w:val="007B5A54"/>
    <w:rsid w:val="007D5825"/>
    <w:rsid w:val="007D72D3"/>
    <w:rsid w:val="007E24D5"/>
    <w:rsid w:val="007E51D4"/>
    <w:rsid w:val="007E6600"/>
    <w:rsid w:val="007E69CA"/>
    <w:rsid w:val="00804D34"/>
    <w:rsid w:val="00806809"/>
    <w:rsid w:val="008109D3"/>
    <w:rsid w:val="00815CC0"/>
    <w:rsid w:val="0082369B"/>
    <w:rsid w:val="00823889"/>
    <w:rsid w:val="0082417F"/>
    <w:rsid w:val="00832528"/>
    <w:rsid w:val="00834E5F"/>
    <w:rsid w:val="00836782"/>
    <w:rsid w:val="00847508"/>
    <w:rsid w:val="00847DDA"/>
    <w:rsid w:val="00847FB3"/>
    <w:rsid w:val="00851AB8"/>
    <w:rsid w:val="0085238C"/>
    <w:rsid w:val="008650E6"/>
    <w:rsid w:val="0087014E"/>
    <w:rsid w:val="008710CA"/>
    <w:rsid w:val="0087302C"/>
    <w:rsid w:val="008850EB"/>
    <w:rsid w:val="008905FD"/>
    <w:rsid w:val="008915A8"/>
    <w:rsid w:val="00891A11"/>
    <w:rsid w:val="00897437"/>
    <w:rsid w:val="008A38B0"/>
    <w:rsid w:val="008A4493"/>
    <w:rsid w:val="008B22D8"/>
    <w:rsid w:val="008B62B2"/>
    <w:rsid w:val="008B67D3"/>
    <w:rsid w:val="008C1014"/>
    <w:rsid w:val="008C6077"/>
    <w:rsid w:val="008C703A"/>
    <w:rsid w:val="008C7A83"/>
    <w:rsid w:val="008D5E0C"/>
    <w:rsid w:val="008E2B80"/>
    <w:rsid w:val="008E7AE2"/>
    <w:rsid w:val="008F19AE"/>
    <w:rsid w:val="008F1DCF"/>
    <w:rsid w:val="008F7C2D"/>
    <w:rsid w:val="00901DE9"/>
    <w:rsid w:val="009112D2"/>
    <w:rsid w:val="00912C31"/>
    <w:rsid w:val="00914C7D"/>
    <w:rsid w:val="009175CF"/>
    <w:rsid w:val="00917CEA"/>
    <w:rsid w:val="0093156C"/>
    <w:rsid w:val="00936241"/>
    <w:rsid w:val="0094160E"/>
    <w:rsid w:val="00941614"/>
    <w:rsid w:val="00955913"/>
    <w:rsid w:val="009662C6"/>
    <w:rsid w:val="009666F7"/>
    <w:rsid w:val="00967631"/>
    <w:rsid w:val="00975901"/>
    <w:rsid w:val="009877BB"/>
    <w:rsid w:val="00993CE5"/>
    <w:rsid w:val="00995802"/>
    <w:rsid w:val="009A4F80"/>
    <w:rsid w:val="009B23CD"/>
    <w:rsid w:val="009B6543"/>
    <w:rsid w:val="009B6698"/>
    <w:rsid w:val="009C0957"/>
    <w:rsid w:val="009D1732"/>
    <w:rsid w:val="009E1966"/>
    <w:rsid w:val="009E23D7"/>
    <w:rsid w:val="009F3B8D"/>
    <w:rsid w:val="009F4CDD"/>
    <w:rsid w:val="00A02704"/>
    <w:rsid w:val="00A049DE"/>
    <w:rsid w:val="00A10B9F"/>
    <w:rsid w:val="00A11D2D"/>
    <w:rsid w:val="00A15E17"/>
    <w:rsid w:val="00A16486"/>
    <w:rsid w:val="00A165E5"/>
    <w:rsid w:val="00A21ADE"/>
    <w:rsid w:val="00A2568E"/>
    <w:rsid w:val="00A35DE2"/>
    <w:rsid w:val="00A368C7"/>
    <w:rsid w:val="00A51A37"/>
    <w:rsid w:val="00A5651B"/>
    <w:rsid w:val="00A57C6E"/>
    <w:rsid w:val="00A6164E"/>
    <w:rsid w:val="00AA07A7"/>
    <w:rsid w:val="00AB14AF"/>
    <w:rsid w:val="00AB22C3"/>
    <w:rsid w:val="00AB6766"/>
    <w:rsid w:val="00AB6A8D"/>
    <w:rsid w:val="00AC0898"/>
    <w:rsid w:val="00AE04D2"/>
    <w:rsid w:val="00AE1DF5"/>
    <w:rsid w:val="00AE1EB1"/>
    <w:rsid w:val="00AE3275"/>
    <w:rsid w:val="00AF2F46"/>
    <w:rsid w:val="00AF6EFB"/>
    <w:rsid w:val="00B14803"/>
    <w:rsid w:val="00B15EB8"/>
    <w:rsid w:val="00B178B5"/>
    <w:rsid w:val="00B17ECF"/>
    <w:rsid w:val="00B32EE1"/>
    <w:rsid w:val="00B331FE"/>
    <w:rsid w:val="00B35310"/>
    <w:rsid w:val="00B47EA0"/>
    <w:rsid w:val="00B54D82"/>
    <w:rsid w:val="00B706B5"/>
    <w:rsid w:val="00B71CA8"/>
    <w:rsid w:val="00B759F4"/>
    <w:rsid w:val="00B75CAE"/>
    <w:rsid w:val="00B76860"/>
    <w:rsid w:val="00B851D7"/>
    <w:rsid w:val="00B85FAE"/>
    <w:rsid w:val="00B92131"/>
    <w:rsid w:val="00B96EEB"/>
    <w:rsid w:val="00BB1943"/>
    <w:rsid w:val="00BC1BE2"/>
    <w:rsid w:val="00BC5B8B"/>
    <w:rsid w:val="00BC5C7A"/>
    <w:rsid w:val="00BC6D74"/>
    <w:rsid w:val="00BD1EEA"/>
    <w:rsid w:val="00BF323E"/>
    <w:rsid w:val="00BF56EE"/>
    <w:rsid w:val="00BF6035"/>
    <w:rsid w:val="00BF6EC4"/>
    <w:rsid w:val="00C00D8D"/>
    <w:rsid w:val="00C03217"/>
    <w:rsid w:val="00C26AF4"/>
    <w:rsid w:val="00C26CB4"/>
    <w:rsid w:val="00C331A4"/>
    <w:rsid w:val="00C33C61"/>
    <w:rsid w:val="00C33D20"/>
    <w:rsid w:val="00C37CC9"/>
    <w:rsid w:val="00C40AFA"/>
    <w:rsid w:val="00C54D48"/>
    <w:rsid w:val="00C55BC5"/>
    <w:rsid w:val="00C6487E"/>
    <w:rsid w:val="00C65319"/>
    <w:rsid w:val="00C7285D"/>
    <w:rsid w:val="00C86BC1"/>
    <w:rsid w:val="00C90157"/>
    <w:rsid w:val="00C9655E"/>
    <w:rsid w:val="00C97241"/>
    <w:rsid w:val="00C97A9B"/>
    <w:rsid w:val="00CA32D5"/>
    <w:rsid w:val="00CA4D7A"/>
    <w:rsid w:val="00CB09DC"/>
    <w:rsid w:val="00CB1CC9"/>
    <w:rsid w:val="00CD17C1"/>
    <w:rsid w:val="00CD1934"/>
    <w:rsid w:val="00CD2EAC"/>
    <w:rsid w:val="00CD3A30"/>
    <w:rsid w:val="00CE47B6"/>
    <w:rsid w:val="00CF056B"/>
    <w:rsid w:val="00CF521A"/>
    <w:rsid w:val="00CF71D8"/>
    <w:rsid w:val="00D04D4D"/>
    <w:rsid w:val="00D04D63"/>
    <w:rsid w:val="00D062F9"/>
    <w:rsid w:val="00D10433"/>
    <w:rsid w:val="00D11BB7"/>
    <w:rsid w:val="00D14967"/>
    <w:rsid w:val="00D17BA7"/>
    <w:rsid w:val="00D22871"/>
    <w:rsid w:val="00D24478"/>
    <w:rsid w:val="00D3001F"/>
    <w:rsid w:val="00D330CB"/>
    <w:rsid w:val="00D33C1F"/>
    <w:rsid w:val="00D3424B"/>
    <w:rsid w:val="00D3611C"/>
    <w:rsid w:val="00D36D55"/>
    <w:rsid w:val="00D55B8F"/>
    <w:rsid w:val="00D57933"/>
    <w:rsid w:val="00D60ADC"/>
    <w:rsid w:val="00D62DAB"/>
    <w:rsid w:val="00D6731A"/>
    <w:rsid w:val="00D70ACD"/>
    <w:rsid w:val="00D72AA0"/>
    <w:rsid w:val="00D73CFB"/>
    <w:rsid w:val="00D74802"/>
    <w:rsid w:val="00D81856"/>
    <w:rsid w:val="00D942AD"/>
    <w:rsid w:val="00DB06B8"/>
    <w:rsid w:val="00DB7282"/>
    <w:rsid w:val="00DB78E1"/>
    <w:rsid w:val="00DB7958"/>
    <w:rsid w:val="00DD31AC"/>
    <w:rsid w:val="00DD3FE4"/>
    <w:rsid w:val="00DF0846"/>
    <w:rsid w:val="00DF3B92"/>
    <w:rsid w:val="00E02FDF"/>
    <w:rsid w:val="00E05627"/>
    <w:rsid w:val="00E06D0F"/>
    <w:rsid w:val="00E22720"/>
    <w:rsid w:val="00E34D82"/>
    <w:rsid w:val="00E36FD3"/>
    <w:rsid w:val="00E4323D"/>
    <w:rsid w:val="00E52746"/>
    <w:rsid w:val="00E53210"/>
    <w:rsid w:val="00E61632"/>
    <w:rsid w:val="00E64E4E"/>
    <w:rsid w:val="00E66C7F"/>
    <w:rsid w:val="00E67D88"/>
    <w:rsid w:val="00E726F7"/>
    <w:rsid w:val="00E7594C"/>
    <w:rsid w:val="00E9252E"/>
    <w:rsid w:val="00E9341E"/>
    <w:rsid w:val="00E94D06"/>
    <w:rsid w:val="00E97947"/>
    <w:rsid w:val="00E97D0E"/>
    <w:rsid w:val="00EA35B5"/>
    <w:rsid w:val="00EA653B"/>
    <w:rsid w:val="00EA6FED"/>
    <w:rsid w:val="00EA7481"/>
    <w:rsid w:val="00EB2047"/>
    <w:rsid w:val="00EC06D5"/>
    <w:rsid w:val="00EC2FB9"/>
    <w:rsid w:val="00EC6296"/>
    <w:rsid w:val="00EC794E"/>
    <w:rsid w:val="00ED015E"/>
    <w:rsid w:val="00ED6672"/>
    <w:rsid w:val="00EE451F"/>
    <w:rsid w:val="00EF64C6"/>
    <w:rsid w:val="00F0056B"/>
    <w:rsid w:val="00F035F2"/>
    <w:rsid w:val="00F07B0C"/>
    <w:rsid w:val="00F10E81"/>
    <w:rsid w:val="00F17A8A"/>
    <w:rsid w:val="00F21D3D"/>
    <w:rsid w:val="00F244E8"/>
    <w:rsid w:val="00F25BC2"/>
    <w:rsid w:val="00F327EB"/>
    <w:rsid w:val="00F330B7"/>
    <w:rsid w:val="00F33D99"/>
    <w:rsid w:val="00F35B55"/>
    <w:rsid w:val="00F36EB3"/>
    <w:rsid w:val="00F41391"/>
    <w:rsid w:val="00F45EE4"/>
    <w:rsid w:val="00F46B46"/>
    <w:rsid w:val="00F472CC"/>
    <w:rsid w:val="00F47C8C"/>
    <w:rsid w:val="00F5641B"/>
    <w:rsid w:val="00F6632E"/>
    <w:rsid w:val="00F669A5"/>
    <w:rsid w:val="00F77251"/>
    <w:rsid w:val="00F813E9"/>
    <w:rsid w:val="00F90B76"/>
    <w:rsid w:val="00F966AE"/>
    <w:rsid w:val="00FA4FB2"/>
    <w:rsid w:val="00FB271E"/>
    <w:rsid w:val="00FC1A9E"/>
    <w:rsid w:val="00FC324F"/>
    <w:rsid w:val="00FD1311"/>
    <w:rsid w:val="00FD461E"/>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51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nlinegraduateprograms.com/instant-america" TargetMode="External"/><Relationship Id="rId39" Type="http://schemas.openxmlformats.org/officeDocument/2006/relationships/hyperlink" Target="https://developer.mozilla.org/zhCN/docs/Web/API/Window/postMessage" TargetMode="External"/><Relationship Id="rId21" Type="http://schemas.openxmlformats.org/officeDocument/2006/relationships/image" Target="media/image14.png"/><Relationship Id="rId34" Type="http://schemas.openxmlformats.org/officeDocument/2006/relationships/hyperlink" Target="https://developers.google.com/web/tools/chrome-user-experience-repor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ianshu.com/p/6efcccb5ed43" TargetMode="External"/><Relationship Id="rId41" Type="http://schemas.openxmlformats.org/officeDocument/2006/relationships/hyperlink" Target="https://gtmetrix.com/blog/first-contentful-paint-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w3.org/TR/CSS21/zindex.html" TargetMode="External"/><Relationship Id="rId37" Type="http://schemas.openxmlformats.org/officeDocument/2006/relationships/hyperlink" Target="http://fluxxor.com/what-is-flux.html" TargetMode="External"/><Relationship Id="rId40" Type="http://schemas.openxmlformats.org/officeDocument/2006/relationships/hyperlink" Target="https://developer.mozilla.org/enUS/docs/Web/API/Web_Workers_API/Structured_clone_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eveloper.yahoo.com/performance/rules.html" TargetMode="External"/><Relationship Id="rId36" Type="http://schemas.openxmlformats.org/officeDocument/2006/relationships/hyperlink" Target="https://medium.com/hacking-and-gonzo/flux-vs-mvc-design-patterns-57b28c0f71b7"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s.google.com/web/fundamentals/performance/critical-rendering-path/render-tree-constr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log.Kissmetrics.com/loading-time/?wide=1" TargetMode="External"/><Relationship Id="rId30" Type="http://schemas.openxmlformats.org/officeDocument/2006/relationships/hyperlink" Target="https://www.html5rocks.com/en/tutorials/internals/howbrowserswork" TargetMode="External"/><Relationship Id="rId35" Type="http://schemas.openxmlformats.org/officeDocument/2006/relationships/hyperlink" Target="https://developers.google.com/speed/docs/insights/abou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lideshare.net/bitcurrent/impact-of-web-latency-on-conversion-rates" TargetMode="External"/><Relationship Id="rId33" Type="http://schemas.openxmlformats.org/officeDocument/2006/relationships/hyperlink" Target="https://developers.google.com/web/fundamentals/performance/optimizing-content-efficiency/http-caching?hl=zh-cn" TargetMode="External"/><Relationship Id="rId38" Type="http://schemas.openxmlformats.org/officeDocument/2006/relationships/hyperlink" Target="https://jaysoo.ca/2015/02/06/what-the-fl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95AC3-0099-4795-9E15-6C8DECA5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24416</TotalTime>
  <Pages>30</Pages>
  <Words>3282</Words>
  <Characters>18712</Characters>
  <Application>Microsoft Office Word</Application>
  <DocSecurity>0</DocSecurity>
  <Lines>155</Lines>
  <Paragraphs>43</Paragraphs>
  <ScaleCrop>false</ScaleCrop>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269</cp:revision>
  <dcterms:created xsi:type="dcterms:W3CDTF">2018-04-15T02:29:00Z</dcterms:created>
  <dcterms:modified xsi:type="dcterms:W3CDTF">2018-05-16T04:36:00Z</dcterms:modified>
</cp:coreProperties>
</file>