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D00EF15" w:rsidR="00254F50" w:rsidRDefault="00093DA3">
      <w:pPr>
        <w:spacing w:line="24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Programa de simplificación de expresiones Lógicas con Python</w:t>
      </w:r>
    </w:p>
    <w:p w14:paraId="00000002" w14:textId="33D708E9" w:rsidR="00254F5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Dylier Steven Moya T</w:t>
      </w:r>
      <w:r w:rsidR="00093DA3">
        <w:rPr>
          <w:rFonts w:ascii="Times New Roman" w:eastAsia="Times New Roman" w:hAnsi="Times New Roman" w:cs="Times New Roman"/>
          <w:b/>
          <w:sz w:val="20"/>
          <w:szCs w:val="20"/>
        </w:rPr>
        <w:t xml:space="preserve"> – Dsmoyat@udistrital.edu.co</w:t>
      </w:r>
    </w:p>
    <w:p w14:paraId="00000003" w14:textId="77777777" w:rsidR="00254F50" w:rsidRDefault="00000000">
      <w:pPr>
        <w:spacing w:line="240" w:lineRule="auto"/>
        <w:ind w:firstLine="181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Universidad Distrital Francisco José de Caldas</w:t>
      </w:r>
    </w:p>
    <w:p w14:paraId="00000004" w14:textId="77777777" w:rsidR="00254F50" w:rsidRDefault="00000000">
      <w:pPr>
        <w:spacing w:line="240" w:lineRule="auto"/>
        <w:ind w:firstLine="181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Facultad Tecnológica, Tecnología en sistematización de datos</w:t>
      </w:r>
    </w:p>
    <w:p w14:paraId="00000005" w14:textId="77777777" w:rsidR="00254F50" w:rsidRDefault="00000000">
      <w:pPr>
        <w:spacing w:line="240" w:lineRule="auto"/>
        <w:ind w:firstLine="181"/>
        <w:jc w:val="center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i/>
          <w:sz w:val="18"/>
          <w:szCs w:val="18"/>
        </w:rPr>
        <w:t>Bogotá, Colombia</w:t>
      </w:r>
    </w:p>
    <w:p w14:paraId="00000006" w14:textId="77777777" w:rsidR="00254F50" w:rsidRDefault="00254F50">
      <w:pPr>
        <w:spacing w:line="240" w:lineRule="auto"/>
        <w:ind w:firstLine="181"/>
        <w:jc w:val="center"/>
        <w:rPr>
          <w:rFonts w:ascii="Times New Roman" w:eastAsia="Times New Roman" w:hAnsi="Times New Roman" w:cs="Times New Roman"/>
          <w:i/>
          <w:sz w:val="18"/>
          <w:szCs w:val="18"/>
        </w:rPr>
        <w:sectPr w:rsidR="00254F5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570ADB41" w14:textId="568A379C" w:rsidR="00093DA3" w:rsidRDefault="00093DA3" w:rsidP="009F1E7C">
      <w:pPr>
        <w:spacing w:line="240" w:lineRule="auto"/>
        <w:ind w:left="180" w:firstLine="181"/>
        <w:jc w:val="both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Abstract – Resumen – </w:t>
      </w:r>
    </w:p>
    <w:p w14:paraId="2E78CB17" w14:textId="38405E68" w:rsidR="00093DA3" w:rsidRDefault="00093DA3" w:rsidP="009F1E7C">
      <w:pPr>
        <w:pStyle w:val="Prrafodelista"/>
        <w:numPr>
          <w:ilvl w:val="0"/>
          <w:numId w:val="2"/>
        </w:numPr>
        <w:spacing w:line="240" w:lineRule="auto"/>
        <w:ind w:firstLine="181"/>
        <w:contextualSpacing w:val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093DA3">
        <w:rPr>
          <w:rFonts w:ascii="Times New Roman" w:eastAsia="Times New Roman" w:hAnsi="Times New Roman" w:cs="Times New Roman"/>
          <w:bCs/>
          <w:sz w:val="20"/>
          <w:szCs w:val="20"/>
        </w:rPr>
        <w:t>Introducción</w:t>
      </w:r>
    </w:p>
    <w:p w14:paraId="7B1A1203" w14:textId="69B82F75" w:rsidR="00093DA3" w:rsidRPr="00093DA3" w:rsidRDefault="00093DA3" w:rsidP="009F1E7C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En este artículo se tratará el desarrollo de un programa en el lenguaje Python, el objetivo de este será simplificar expresiones lógicas booleanas.</w:t>
      </w:r>
    </w:p>
    <w:p w14:paraId="22E8914B" w14:textId="01574729" w:rsidR="00093DA3" w:rsidRDefault="009F1E7C" w:rsidP="009F1E7C">
      <w:pPr>
        <w:pStyle w:val="Prrafodelista"/>
        <w:numPr>
          <w:ilvl w:val="0"/>
          <w:numId w:val="2"/>
        </w:numPr>
        <w:spacing w:line="240" w:lineRule="auto"/>
        <w:ind w:firstLine="181"/>
        <w:contextualSpacing w:val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Planteamiento del programa</w:t>
      </w:r>
    </w:p>
    <w:p w14:paraId="5CCEADC0" w14:textId="38E8276E" w:rsidR="00093DA3" w:rsidRDefault="00093DA3" w:rsidP="003D17A4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Para iniciar el desarrollo es necesario hacerse las siguientes preguntas</w:t>
      </w:r>
      <w:r w:rsidR="003D17A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851FA6" w:rsidRPr="003D17A4">
        <w:rPr>
          <w:rFonts w:ascii="Times New Roman" w:eastAsia="Times New Roman" w:hAnsi="Times New Roman" w:cs="Times New Roman"/>
          <w:bCs/>
          <w:sz w:val="20"/>
          <w:szCs w:val="20"/>
        </w:rPr>
        <w:t xml:space="preserve">¿De </w:t>
      </w:r>
      <w:r w:rsidR="003D17A4" w:rsidRPr="003D17A4">
        <w:rPr>
          <w:rFonts w:ascii="Times New Roman" w:eastAsia="Times New Roman" w:hAnsi="Times New Roman" w:cs="Times New Roman"/>
          <w:bCs/>
          <w:sz w:val="20"/>
          <w:szCs w:val="20"/>
        </w:rPr>
        <w:t>dónde</w:t>
      </w:r>
      <w:r w:rsidR="00851FA6" w:rsidRPr="003D17A4">
        <w:rPr>
          <w:rFonts w:ascii="Times New Roman" w:eastAsia="Times New Roman" w:hAnsi="Times New Roman" w:cs="Times New Roman"/>
          <w:bCs/>
          <w:sz w:val="20"/>
          <w:szCs w:val="20"/>
        </w:rPr>
        <w:t xml:space="preserve"> se obtienen las expresiones lógicas?</w:t>
      </w:r>
      <w:r w:rsidR="003D17A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¿Qué métodos se utilizarán?</w:t>
      </w:r>
      <w:r w:rsidR="003D17A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¿C</w:t>
      </w:r>
      <w:r w:rsidRPr="00093DA3">
        <w:rPr>
          <w:rFonts w:ascii="Times New Roman" w:eastAsia="Times New Roman" w:hAnsi="Times New Roman" w:cs="Times New Roman"/>
          <w:bCs/>
          <w:sz w:val="20"/>
          <w:szCs w:val="20"/>
        </w:rPr>
        <w:t>omo representar la información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?</w:t>
      </w:r>
      <w:r w:rsidR="003D17A4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¿Cuál es la complejidad algorítmica?</w:t>
      </w:r>
    </w:p>
    <w:p w14:paraId="31BF7A8D" w14:textId="3D3D6AC6" w:rsidR="009F1E7C" w:rsidRDefault="00093DA3" w:rsidP="003D17A4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Para responder el inciso A, </w:t>
      </w:r>
      <w:r w:rsidR="009F1E7C">
        <w:rPr>
          <w:rFonts w:ascii="Times New Roman" w:eastAsia="Times New Roman" w:hAnsi="Times New Roman" w:cs="Times New Roman"/>
          <w:bCs/>
          <w:sz w:val="20"/>
          <w:szCs w:val="20"/>
        </w:rPr>
        <w:t>se …</w:t>
      </w:r>
    </w:p>
    <w:p w14:paraId="72786657" w14:textId="7FD44239" w:rsidR="00CD00F8" w:rsidRDefault="009F1E7C" w:rsidP="009F1E7C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En el inciso B </w:t>
      </w:r>
      <w:r w:rsidR="00093DA3">
        <w:rPr>
          <w:rFonts w:ascii="Times New Roman" w:eastAsia="Times New Roman" w:hAnsi="Times New Roman" w:cs="Times New Roman"/>
          <w:bCs/>
          <w:sz w:val="20"/>
          <w:szCs w:val="20"/>
        </w:rPr>
        <w:t xml:space="preserve">se consideraron varios </w:t>
      </w:r>
      <w:r w:rsidR="00CD00F8">
        <w:rPr>
          <w:rFonts w:ascii="Times New Roman" w:eastAsia="Times New Roman" w:hAnsi="Times New Roman" w:cs="Times New Roman"/>
          <w:bCs/>
          <w:sz w:val="20"/>
          <w:szCs w:val="20"/>
        </w:rPr>
        <w:t>métodos, como el m</w:t>
      </w:r>
      <w:r w:rsidR="00CD00F8" w:rsidRPr="00CD00F8">
        <w:rPr>
          <w:rFonts w:ascii="Times New Roman" w:eastAsia="Times New Roman" w:hAnsi="Times New Roman" w:cs="Times New Roman"/>
          <w:bCs/>
          <w:sz w:val="20"/>
          <w:szCs w:val="20"/>
        </w:rPr>
        <w:t>étodo de Karnaugh</w:t>
      </w:r>
      <w:r w:rsidR="00CD00F8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CD00F8" w:rsidRPr="00CD00F8">
        <w:rPr>
          <w:rFonts w:ascii="Times New Roman" w:eastAsia="Times New Roman" w:hAnsi="Times New Roman" w:cs="Times New Roman"/>
          <w:bCs/>
          <w:sz w:val="20"/>
          <w:szCs w:val="20"/>
        </w:rPr>
        <w:t>Teoremas Booleanos (Ley de Morgan, Absorción, Idempotencia, etc.)</w:t>
      </w:r>
      <w:r w:rsidR="00CD00F8">
        <w:rPr>
          <w:rFonts w:ascii="Times New Roman" w:eastAsia="Times New Roman" w:hAnsi="Times New Roman" w:cs="Times New Roman"/>
          <w:bCs/>
          <w:sz w:val="20"/>
          <w:szCs w:val="20"/>
        </w:rPr>
        <w:t xml:space="preserve">, el método </w:t>
      </w:r>
      <w:r w:rsidR="00CD00F8" w:rsidRPr="00CD00F8">
        <w:rPr>
          <w:rFonts w:ascii="Times New Roman" w:eastAsia="Times New Roman" w:hAnsi="Times New Roman" w:cs="Times New Roman"/>
          <w:bCs/>
          <w:sz w:val="20"/>
          <w:szCs w:val="20"/>
        </w:rPr>
        <w:t>Quine-McCluskey</w:t>
      </w:r>
      <w:r w:rsidR="00CD00F8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="00CD00F8" w:rsidRPr="00CD00F8">
        <w:rPr>
          <w:rFonts w:ascii="Times New Roman" w:eastAsia="Times New Roman" w:hAnsi="Times New Roman" w:cs="Times New Roman"/>
          <w:bCs/>
          <w:sz w:val="20"/>
          <w:szCs w:val="20"/>
        </w:rPr>
        <w:t>Métodos Heurísticos (como Espresso)</w:t>
      </w:r>
      <w:r w:rsidR="00CD00F8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2F90A927" w14:textId="39461286" w:rsidR="00CD00F8" w:rsidRDefault="00CD00F8" w:rsidP="009F1E7C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El m</w:t>
      </w:r>
      <w:r w:rsidRPr="00CD00F8">
        <w:rPr>
          <w:rFonts w:ascii="Times New Roman" w:eastAsia="Times New Roman" w:hAnsi="Times New Roman" w:cs="Times New Roman"/>
          <w:bCs/>
          <w:sz w:val="20"/>
          <w:szCs w:val="20"/>
        </w:rPr>
        <w:t xml:space="preserve">étodo de </w:t>
      </w:r>
      <w:r w:rsidR="00851FA6" w:rsidRPr="00CD00F8">
        <w:rPr>
          <w:rFonts w:ascii="Times New Roman" w:eastAsia="Times New Roman" w:hAnsi="Times New Roman" w:cs="Times New Roman"/>
          <w:bCs/>
          <w:sz w:val="20"/>
          <w:szCs w:val="20"/>
        </w:rPr>
        <w:t>Karnaugh</w:t>
      </w:r>
      <w:r w:rsidR="00851FA6">
        <w:rPr>
          <w:rFonts w:ascii="Times New Roman" w:eastAsia="Times New Roman" w:hAnsi="Times New Roman" w:cs="Times New Roman"/>
          <w:bCs/>
          <w:sz w:val="20"/>
          <w:szCs w:val="20"/>
        </w:rPr>
        <w:t xml:space="preserve"> se trata de una herramienta bastante usada en electrónica digital, ayuda a simplificar los circuitos, evitando redundancias, sin embargo, teniendo en cuenta el contexto, realizar un mapa de Karnaugh para cada bit de cada variable para cada bit del cociente y cada bit del residuo, resulta en un proceso mucho mas complejo y posiblemente menos efectivo por la cantidad excesiva de procesos.</w:t>
      </w:r>
    </w:p>
    <w:p w14:paraId="7A37FDCE" w14:textId="2E56B171" w:rsidR="00851FA6" w:rsidRDefault="00851FA6" w:rsidP="009F1E7C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Los teoremas booleanos son la forma más clásica de simplificar expresiones booleanas, necesitan de un conocimiento preciso de estas, y entender como se puede aplicar a distintas estructuras de información.</w:t>
      </w:r>
    </w:p>
    <w:p w14:paraId="4221324E" w14:textId="32B20F46" w:rsidR="00851FA6" w:rsidRDefault="00851FA6" w:rsidP="009F1E7C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El método de </w:t>
      </w:r>
      <w:r w:rsidRPr="00CD00F8">
        <w:rPr>
          <w:rFonts w:ascii="Times New Roman" w:eastAsia="Times New Roman" w:hAnsi="Times New Roman" w:cs="Times New Roman"/>
          <w:bCs/>
          <w:sz w:val="20"/>
          <w:szCs w:val="20"/>
        </w:rPr>
        <w:t>Quine-McCluskey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es idéntico a los mapas de </w:t>
      </w:r>
      <w:r w:rsidRPr="00CD00F8">
        <w:rPr>
          <w:rFonts w:ascii="Times New Roman" w:eastAsia="Times New Roman" w:hAnsi="Times New Roman" w:cs="Times New Roman"/>
          <w:bCs/>
          <w:sz w:val="20"/>
          <w:szCs w:val="20"/>
        </w:rPr>
        <w:t>Karnaugh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, si embargo la forma de tabular y simplificar expresiones con este método están enfocadas computacionalmente, lo que </w:t>
      </w:r>
      <w:r w:rsidR="009F1E7C">
        <w:rPr>
          <w:rFonts w:ascii="Times New Roman" w:eastAsia="Times New Roman" w:hAnsi="Times New Roman" w:cs="Times New Roman"/>
          <w:bCs/>
          <w:sz w:val="20"/>
          <w:szCs w:val="20"/>
        </w:rPr>
        <w:t>hace más viable este método a pesar de también tener una complejidad realmente grande en la cantidad de procesos.</w:t>
      </w:r>
    </w:p>
    <w:p w14:paraId="360EC65A" w14:textId="0594F27D" w:rsidR="009F1E7C" w:rsidRDefault="009F1E7C" w:rsidP="009F1E7C">
      <w:pPr>
        <w:spacing w:line="240" w:lineRule="auto"/>
        <w:ind w:firstLine="181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Finalmente se decide usar teoremas booleanos, con posible consideración de mezclar con otros métodos dependiendo de los resultados. Dicho esto, el inciso C debe ser algo fácil de analizar computacionalmente, se proponen los arboles n-arios para este propósito.</w:t>
      </w:r>
    </w:p>
    <w:p w14:paraId="65C665D2" w14:textId="147B4A87" w:rsidR="00093DA3" w:rsidRDefault="009F1E7C" w:rsidP="009F1E7C">
      <w:pPr>
        <w:pStyle w:val="Prrafodelista"/>
        <w:numPr>
          <w:ilvl w:val="0"/>
          <w:numId w:val="2"/>
        </w:numPr>
        <w:spacing w:line="240" w:lineRule="auto"/>
        <w:ind w:firstLine="181"/>
        <w:contextualSpacing w:val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Desarrollo</w:t>
      </w:r>
    </w:p>
    <w:p w14:paraId="2AB1E64A" w14:textId="77C25F41" w:rsidR="009F1E7C" w:rsidRPr="009F1E7C" w:rsidRDefault="009F1E7C" w:rsidP="009F1E7C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Lo primero de todo seria crear las clases para el árbol</w:t>
      </w:r>
    </w:p>
    <w:p w14:paraId="7206EB9B" w14:textId="49D5BC5C" w:rsidR="009F1E7C" w:rsidRPr="00093DA3" w:rsidRDefault="009F1E7C" w:rsidP="009F1E7C">
      <w:pPr>
        <w:pStyle w:val="Prrafodelista"/>
        <w:numPr>
          <w:ilvl w:val="0"/>
          <w:numId w:val="2"/>
        </w:numPr>
        <w:spacing w:line="240" w:lineRule="auto"/>
        <w:ind w:firstLine="181"/>
        <w:contextualSpacing w:val="0"/>
        <w:jc w:val="both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Conclusiones</w:t>
      </w:r>
    </w:p>
    <w:sectPr w:rsidR="009F1E7C" w:rsidRPr="00093DA3">
      <w:type w:val="continuous"/>
      <w:pgSz w:w="11909" w:h="16834"/>
      <w:pgMar w:top="1077" w:right="980" w:bottom="1440" w:left="980" w:header="720" w:footer="720" w:gutter="0"/>
      <w:cols w:num="2" w:space="720" w:equalWidth="0">
        <w:col w:w="4611" w:space="720"/>
        <w:col w:w="4611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F6FDB"/>
    <w:multiLevelType w:val="hybridMultilevel"/>
    <w:tmpl w:val="F0D84D0E"/>
    <w:lvl w:ilvl="0" w:tplc="0360C730">
      <w:start w:val="1"/>
      <w:numFmt w:val="upperRoman"/>
      <w:lvlText w:val="%1-"/>
      <w:lvlJc w:val="left"/>
      <w:pPr>
        <w:ind w:left="9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 w:tentative="1">
      <w:start w:val="1"/>
      <w:numFmt w:val="lowerLetter"/>
      <w:lvlText w:val="%5."/>
      <w:lvlJc w:val="left"/>
      <w:pPr>
        <w:ind w:left="3420" w:hanging="360"/>
      </w:pPr>
    </w:lvl>
    <w:lvl w:ilvl="5" w:tplc="240A001B" w:tentative="1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56F41C44"/>
    <w:multiLevelType w:val="hybridMultilevel"/>
    <w:tmpl w:val="2B04868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0801634">
    <w:abstractNumId w:val="0"/>
  </w:num>
  <w:num w:numId="2" w16cid:durableId="533813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F50"/>
    <w:rsid w:val="00093DA3"/>
    <w:rsid w:val="001A4D0B"/>
    <w:rsid w:val="00254F50"/>
    <w:rsid w:val="003D17A4"/>
    <w:rsid w:val="00614DB0"/>
    <w:rsid w:val="00851FA6"/>
    <w:rsid w:val="009F1E7C"/>
    <w:rsid w:val="00A73122"/>
    <w:rsid w:val="00C85AF5"/>
    <w:rsid w:val="00CD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EC68"/>
  <w15:docId w15:val="{E9365738-45B8-4CDE-8CE5-221A891F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93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Dylier Moya</dc:creator>
  <cp:lastModifiedBy>Dylier Moya</cp:lastModifiedBy>
  <cp:revision>4</cp:revision>
  <dcterms:created xsi:type="dcterms:W3CDTF">2024-11-02T22:34:00Z</dcterms:created>
  <dcterms:modified xsi:type="dcterms:W3CDTF">2024-11-03T00:06:00Z</dcterms:modified>
</cp:coreProperties>
</file>