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061B" w14:textId="6A93D0C4" w:rsidR="00203CF2" w:rsidRPr="00CD7644" w:rsidRDefault="00CD7644" w:rsidP="00CD7644">
      <w:pPr>
        <w:pStyle w:val="3"/>
        <w:jc w:val="center"/>
        <w:rPr>
          <w:rFonts w:hint="eastAsia"/>
        </w:rPr>
      </w:pPr>
      <w:r>
        <w:rPr>
          <w:rFonts w:hint="eastAsia"/>
        </w:rPr>
        <w:t xml:space="preserve">Wind plant: </w:t>
      </w:r>
      <w:r w:rsidR="00226B95" w:rsidRPr="00226B95">
        <w:rPr>
          <w:rFonts w:hint="eastAsia"/>
        </w:rPr>
        <w:t xml:space="preserve">United </w:t>
      </w:r>
      <w:r w:rsidR="00226B95">
        <w:rPr>
          <w:rFonts w:hint="eastAsia"/>
        </w:rPr>
        <w:t>to</w:t>
      </w:r>
      <w:r w:rsidR="00226B95" w:rsidRPr="00226B95">
        <w:rPr>
          <w:rFonts w:hint="eastAsia"/>
        </w:rPr>
        <w:t xml:space="preserve"> stand</w:t>
      </w:r>
      <w:r>
        <w:rPr>
          <w:rFonts w:hint="eastAsia"/>
        </w:rPr>
        <w:t xml:space="preserve"> </w:t>
      </w:r>
    </w:p>
    <w:p w14:paraId="6C83C2E0" w14:textId="55393A19" w:rsidR="00CD7644" w:rsidRDefault="008F069D" w:rsidP="00CD7644">
      <w:pPr>
        <w:ind w:firstLineChars="100" w:firstLine="220"/>
        <w:rPr>
          <w:rFonts w:hint="eastAsia"/>
        </w:rPr>
      </w:pPr>
      <w:r>
        <w:rPr>
          <w:rFonts w:hint="eastAsia"/>
        </w:rPr>
        <w:t>When you go to seaside and enjoy the soft breeze</w:t>
      </w:r>
      <w:r w:rsidR="004A570F">
        <w:rPr>
          <w:rFonts w:hint="eastAsia"/>
        </w:rPr>
        <w:t xml:space="preserve"> </w:t>
      </w:r>
      <w:r w:rsidR="00700B72">
        <w:rPr>
          <w:rFonts w:hint="eastAsia"/>
        </w:rPr>
        <w:t>brush over your face</w:t>
      </w:r>
      <w:r>
        <w:rPr>
          <w:rFonts w:hint="eastAsia"/>
        </w:rPr>
        <w:t xml:space="preserve">, you may also notice </w:t>
      </w:r>
      <w:r w:rsidR="00182687">
        <w:rPr>
          <w:rFonts w:hint="eastAsia"/>
        </w:rPr>
        <w:t>some wind plants stand silently in the distance</w:t>
      </w:r>
      <w:r>
        <w:rPr>
          <w:rFonts w:hint="eastAsia"/>
        </w:rPr>
        <w:t xml:space="preserve"> </w:t>
      </w:r>
      <w:r w:rsidR="00182687">
        <w:rPr>
          <w:rFonts w:hint="eastAsia"/>
        </w:rPr>
        <w:t>with its blades rotating slowly.</w:t>
      </w:r>
      <w:r w:rsidR="003C11D8">
        <w:rPr>
          <w:rFonts w:hint="eastAsia"/>
        </w:rPr>
        <w:t xml:space="preserve"> People usually think that those wind plants are just like </w:t>
      </w:r>
      <w:r w:rsidR="003C11D8">
        <w:t>“</w:t>
      </w:r>
      <w:r w:rsidR="003C11D8">
        <w:rPr>
          <w:rFonts w:hint="eastAsia"/>
        </w:rPr>
        <w:t>fans</w:t>
      </w:r>
      <w:r w:rsidR="003C11D8">
        <w:t>”</w:t>
      </w:r>
      <w:r w:rsidR="003C11D8">
        <w:rPr>
          <w:rFonts w:hint="eastAsia"/>
        </w:rPr>
        <w:t xml:space="preserve"> that generating power by making use of wind and only need to</w:t>
      </w:r>
      <w:r w:rsidR="00A33DDD">
        <w:rPr>
          <w:rFonts w:hint="eastAsia"/>
        </w:rPr>
        <w:t xml:space="preserve"> simply</w:t>
      </w:r>
      <w:r w:rsidR="003C11D8">
        <w:rPr>
          <w:rFonts w:hint="eastAsia"/>
        </w:rPr>
        <w:t xml:space="preserve"> </w:t>
      </w:r>
      <w:r w:rsidR="00A33DDD">
        <w:rPr>
          <w:rFonts w:hint="eastAsia"/>
        </w:rPr>
        <w:t>put</w:t>
      </w:r>
      <w:r w:rsidR="003C11D8">
        <w:rPr>
          <w:rFonts w:hint="eastAsia"/>
        </w:rPr>
        <w:t xml:space="preserve"> it in places that gales </w:t>
      </w:r>
      <w:r w:rsidR="003C11D8">
        <w:t>occur</w:t>
      </w:r>
      <w:r w:rsidR="003C11D8">
        <w:rPr>
          <w:rFonts w:hint="eastAsia"/>
        </w:rPr>
        <w:t xml:space="preserve"> frequently. However, a wind plant </w:t>
      </w:r>
      <w:r w:rsidR="00A72F36">
        <w:rPr>
          <w:rFonts w:hint="eastAsia"/>
        </w:rPr>
        <w:t>actually transform</w:t>
      </w:r>
      <w:r w:rsidR="00CD7644">
        <w:rPr>
          <w:rFonts w:hint="eastAsia"/>
        </w:rPr>
        <w:t>s</w:t>
      </w:r>
      <w:r w:rsidR="00A72F36">
        <w:rPr>
          <w:rFonts w:hint="eastAsia"/>
        </w:rPr>
        <w:t xml:space="preserve"> more than wind energy into electric power to ensure its efficiency.</w:t>
      </w:r>
      <w:r w:rsidR="000E433F">
        <w:rPr>
          <w:rFonts w:hint="eastAsia"/>
        </w:rPr>
        <w:t xml:space="preserve"> </w:t>
      </w:r>
      <w:r w:rsidR="00437658">
        <w:rPr>
          <w:rFonts w:hint="eastAsia"/>
        </w:rPr>
        <w:t>With the development of science, scientists combine more and more new technology to the wind plant</w:t>
      </w:r>
      <w:r w:rsidR="00D22E2F">
        <w:rPr>
          <w:rFonts w:hint="eastAsia"/>
        </w:rPr>
        <w:t>.</w:t>
      </w:r>
    </w:p>
    <w:p w14:paraId="40F6C6AA" w14:textId="4399FBB9" w:rsidR="00876652" w:rsidRDefault="00876652" w:rsidP="00CD7644">
      <w:pPr>
        <w:ind w:firstLineChars="100" w:firstLine="220"/>
        <w:rPr>
          <w:rFonts w:hint="eastAsia"/>
        </w:rPr>
      </w:pPr>
      <w:r>
        <w:rPr>
          <w:rFonts w:hint="eastAsia"/>
        </w:rPr>
        <w:t>We all know that t</w:t>
      </w:r>
      <w:r w:rsidRPr="004B762C">
        <w:rPr>
          <w:rFonts w:hint="eastAsia"/>
        </w:rPr>
        <w:t xml:space="preserve">he principle of wind power plants revolves around the conversion of wind energy into electrical energy through </w:t>
      </w:r>
      <w:r>
        <w:rPr>
          <w:rFonts w:hint="eastAsia"/>
        </w:rPr>
        <w:t>the rotator in the turbine</w:t>
      </w:r>
      <w:r w:rsidRPr="004B762C">
        <w:rPr>
          <w:rFonts w:hint="eastAsia"/>
        </w:rPr>
        <w:t xml:space="preserve"> and electromagnetic induction</w:t>
      </w:r>
      <w:r>
        <w:rPr>
          <w:rFonts w:hint="eastAsia"/>
        </w:rPr>
        <w:t xml:space="preserve"> </w:t>
      </w:r>
      <w:r w:rsidRPr="004B762C">
        <w:rPr>
          <w:rFonts w:hint="eastAsia"/>
        </w:rPr>
        <w:t>systems. Wind turbines operate by harnessing the kinetic energy of wind, which causes the blades to rotate. This rotational motion is then converted into electrical energy via a generator.</w:t>
      </w:r>
      <w:r>
        <w:rPr>
          <w:rFonts w:hint="eastAsia"/>
        </w:rPr>
        <w:t xml:space="preserve"> Conventional wind power plant may not work commercially and efficiently. A paper in 2021 stated that i</w:t>
      </w:r>
      <w:r w:rsidRPr="00F22CFC">
        <w:t xml:space="preserve">n the conventional </w:t>
      </w:r>
      <w:r>
        <w:rPr>
          <w:rFonts w:hint="eastAsia"/>
        </w:rPr>
        <w:t>wind generator</w:t>
      </w:r>
      <w:r w:rsidRPr="00F22CFC">
        <w:t>,</w:t>
      </w:r>
      <w:r w:rsidR="002B4BE0">
        <w:rPr>
          <w:rFonts w:hint="eastAsia"/>
        </w:rPr>
        <w:t xml:space="preserve"> acquiring a stable power</w:t>
      </w:r>
      <w:r w:rsidR="002B4BE0" w:rsidRPr="002B4BE0">
        <w:t xml:space="preserve"> is challenging due to the continuous fluctuations in wind velocity.</w:t>
      </w:r>
      <w:r>
        <w:rPr>
          <w:rFonts w:hint="eastAsia"/>
        </w:rPr>
        <w:t xml:space="preserve"> Furthermore, scientists also acknowledged that t</w:t>
      </w:r>
      <w:r w:rsidRPr="00126FD3">
        <w:t>he main problem of wind-power production is that there are usually low wind speeds</w:t>
      </w:r>
      <w:r>
        <w:rPr>
          <w:rFonts w:hint="eastAsia"/>
        </w:rPr>
        <w:t xml:space="preserve"> </w:t>
      </w:r>
      <w:r>
        <w:t>an</w:t>
      </w:r>
      <w:r>
        <w:rPr>
          <w:rFonts w:hint="eastAsia"/>
        </w:rPr>
        <w:t xml:space="preserve">d there are more rarely stronger winds [3,4]. So, a wind power plant </w:t>
      </w:r>
      <w:r w:rsidR="007F2999">
        <w:rPr>
          <w:rFonts w:hint="eastAsia"/>
        </w:rPr>
        <w:t xml:space="preserve">can not meet our need if </w:t>
      </w:r>
      <w:r w:rsidR="00833566">
        <w:rPr>
          <w:rFonts w:hint="eastAsia"/>
        </w:rPr>
        <w:t>work</w:t>
      </w:r>
      <w:r w:rsidR="00967AE3">
        <w:rPr>
          <w:rFonts w:hint="eastAsia"/>
        </w:rPr>
        <w:t>s</w:t>
      </w:r>
      <w:r w:rsidR="00833566">
        <w:rPr>
          <w:rFonts w:hint="eastAsia"/>
        </w:rPr>
        <w:t xml:space="preserve"> in isolation.</w:t>
      </w:r>
    </w:p>
    <w:p w14:paraId="3877EF20" w14:textId="5B5467F7" w:rsidR="00876652" w:rsidRPr="00D23614" w:rsidRDefault="00374730" w:rsidP="00D23614">
      <w:pPr>
        <w:rPr>
          <w:rFonts w:hint="eastAsia"/>
          <w:b/>
          <w:bCs/>
          <w:sz w:val="28"/>
          <w:szCs w:val="28"/>
        </w:rPr>
      </w:pPr>
      <w:r w:rsidRPr="00374730">
        <w:rPr>
          <w:rFonts w:hint="eastAsia"/>
          <w:b/>
          <w:bCs/>
          <w:sz w:val="28"/>
          <w:szCs w:val="28"/>
        </w:rPr>
        <w:t xml:space="preserve">Wind </w:t>
      </w:r>
      <w:r w:rsidR="00AE518D">
        <w:rPr>
          <w:rFonts w:hint="eastAsia"/>
          <w:b/>
          <w:bCs/>
          <w:sz w:val="28"/>
          <w:szCs w:val="28"/>
        </w:rPr>
        <w:t>energy</w:t>
      </w:r>
      <w:r w:rsidRPr="00374730">
        <w:rPr>
          <w:rFonts w:hint="eastAsia"/>
          <w:b/>
          <w:bCs/>
          <w:sz w:val="28"/>
          <w:szCs w:val="28"/>
        </w:rPr>
        <w:t xml:space="preserve"> can </w:t>
      </w:r>
      <w:r w:rsidRPr="00374730">
        <w:rPr>
          <w:b/>
          <w:bCs/>
          <w:sz w:val="28"/>
          <w:szCs w:val="28"/>
        </w:rPr>
        <w:t>collaborate</w:t>
      </w:r>
      <w:r w:rsidRPr="00374730">
        <w:rPr>
          <w:rFonts w:hint="eastAsia"/>
          <w:b/>
          <w:bCs/>
          <w:sz w:val="28"/>
          <w:szCs w:val="28"/>
        </w:rPr>
        <w:t xml:space="preserve"> with other </w:t>
      </w:r>
      <w:r w:rsidRPr="00374730">
        <w:rPr>
          <w:b/>
          <w:bCs/>
          <w:sz w:val="28"/>
          <w:szCs w:val="28"/>
        </w:rPr>
        <w:t>renewable</w:t>
      </w:r>
      <w:r w:rsidRPr="00374730">
        <w:rPr>
          <w:rFonts w:hint="eastAsia"/>
          <w:b/>
          <w:bCs/>
          <w:sz w:val="28"/>
          <w:szCs w:val="28"/>
        </w:rPr>
        <w:t xml:space="preserve"> </w:t>
      </w:r>
      <w:r w:rsidR="00B1561D">
        <w:rPr>
          <w:rFonts w:hint="eastAsia"/>
          <w:b/>
          <w:bCs/>
          <w:sz w:val="28"/>
          <w:szCs w:val="28"/>
        </w:rPr>
        <w:t>re</w:t>
      </w:r>
      <w:r w:rsidRPr="00374730">
        <w:rPr>
          <w:rFonts w:hint="eastAsia"/>
          <w:b/>
          <w:bCs/>
          <w:sz w:val="28"/>
          <w:szCs w:val="28"/>
        </w:rPr>
        <w:t>source</w:t>
      </w:r>
    </w:p>
    <w:p w14:paraId="4FB59E4A" w14:textId="4D9E8847" w:rsidR="002B6CFB" w:rsidRDefault="00C12B3B" w:rsidP="00CD7644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 To </w:t>
      </w:r>
      <w:r w:rsidR="00D23614">
        <w:rPr>
          <w:rFonts w:hint="eastAsia"/>
        </w:rPr>
        <w:t>enhance its efficiency</w:t>
      </w:r>
      <w:r w:rsidR="00CD7644">
        <w:rPr>
          <w:rFonts w:hint="eastAsia"/>
        </w:rPr>
        <w:t>,</w:t>
      </w:r>
      <w:r>
        <w:rPr>
          <w:rFonts w:hint="eastAsia"/>
        </w:rPr>
        <w:t xml:space="preserve"> scientists </w:t>
      </w:r>
      <w:r w:rsidR="00C21505">
        <w:rPr>
          <w:rFonts w:hint="eastAsia"/>
        </w:rPr>
        <w:t>discover</w:t>
      </w:r>
      <w:r>
        <w:rPr>
          <w:rFonts w:hint="eastAsia"/>
        </w:rPr>
        <w:t xml:space="preserve"> that if combined with other </w:t>
      </w:r>
      <w:r>
        <w:t>renewable</w:t>
      </w:r>
      <w:r>
        <w:rPr>
          <w:rFonts w:hint="eastAsia"/>
        </w:rPr>
        <w:t xml:space="preserve"> power, wind plants</w:t>
      </w:r>
      <w:r>
        <w:t>’</w:t>
      </w:r>
      <w:r>
        <w:rPr>
          <w:rFonts w:hint="eastAsia"/>
        </w:rPr>
        <w:t xml:space="preserve"> efficiency in generating power. For instance</w:t>
      </w:r>
      <w:r w:rsidR="00927232">
        <w:rPr>
          <w:rFonts w:hint="eastAsia"/>
        </w:rPr>
        <w:t xml:space="preserve">, </w:t>
      </w:r>
      <w:r>
        <w:rPr>
          <w:rFonts w:hint="eastAsia"/>
        </w:rPr>
        <w:t xml:space="preserve">research </w:t>
      </w:r>
      <w:r w:rsidR="001F71F2">
        <w:rPr>
          <w:rFonts w:hint="eastAsia"/>
        </w:rPr>
        <w:t>shows that</w:t>
      </w:r>
      <w:r>
        <w:rPr>
          <w:rFonts w:hint="eastAsia"/>
        </w:rPr>
        <w:t xml:space="preserve"> </w:t>
      </w:r>
      <w:r w:rsidR="004651EB">
        <w:rPr>
          <w:rFonts w:hint="eastAsia"/>
        </w:rPr>
        <w:t xml:space="preserve">solar </w:t>
      </w:r>
      <w:r w:rsidR="004651EB" w:rsidRPr="004651EB">
        <w:t>photovoltaics</w:t>
      </w:r>
      <w:r w:rsidR="004651EB">
        <w:rPr>
          <w:rFonts w:hint="eastAsia"/>
        </w:rPr>
        <w:t xml:space="preserve"> and wind turbines are the closely integrated</w:t>
      </w:r>
      <w:r w:rsidR="003C11D8">
        <w:rPr>
          <w:rFonts w:hint="eastAsia"/>
        </w:rPr>
        <w:t xml:space="preserve"> </w:t>
      </w:r>
      <w:r w:rsidR="004651EB">
        <w:rPr>
          <w:rFonts w:hint="eastAsia"/>
        </w:rPr>
        <w:t xml:space="preserve">renewable energy </w:t>
      </w:r>
      <w:r w:rsidR="00B1561D">
        <w:rPr>
          <w:rFonts w:hint="eastAsia"/>
        </w:rPr>
        <w:t>re</w:t>
      </w:r>
      <w:r w:rsidR="004651EB">
        <w:rPr>
          <w:rFonts w:hint="eastAsia"/>
        </w:rPr>
        <w:t xml:space="preserve">source into the power grid. </w:t>
      </w:r>
      <w:r w:rsidR="000E0448">
        <w:rPr>
          <w:rFonts w:hint="eastAsia"/>
        </w:rPr>
        <w:t>And this phenomenon may due to the</w:t>
      </w:r>
      <w:r w:rsidR="000E0448" w:rsidRPr="000E0448">
        <w:t xml:space="preserve"> </w:t>
      </w:r>
      <w:r w:rsidR="000E0448" w:rsidRPr="00A91F7E">
        <w:t>complementary generation profiles</w:t>
      </w:r>
      <w:r w:rsidR="000E0448">
        <w:rPr>
          <w:rFonts w:hint="eastAsia"/>
        </w:rPr>
        <w:t xml:space="preserve"> </w:t>
      </w:r>
      <w:r w:rsidR="004651EB">
        <w:rPr>
          <w:rFonts w:hint="eastAsia"/>
        </w:rPr>
        <w:t xml:space="preserve">wind power and </w:t>
      </w:r>
      <w:r w:rsidR="00A91F7E">
        <w:t>photovoltaic</w:t>
      </w:r>
      <w:r w:rsidR="002D62CC">
        <w:rPr>
          <w:rFonts w:hint="eastAsia"/>
        </w:rPr>
        <w:t xml:space="preserve"> (solar energy)</w:t>
      </w:r>
      <w:r w:rsidR="00A91F7E">
        <w:rPr>
          <w:rFonts w:hint="eastAsia"/>
        </w:rPr>
        <w:t xml:space="preserve"> have</w:t>
      </w:r>
      <w:r w:rsidR="000E0448">
        <w:rPr>
          <w:rFonts w:hint="eastAsia"/>
        </w:rPr>
        <w:t>.</w:t>
      </w:r>
      <w:r w:rsidR="002B6CFB" w:rsidRPr="002B6CFB">
        <w:rPr>
          <w:rFonts w:hint="eastAsia"/>
        </w:rPr>
        <w:t xml:space="preserve"> </w:t>
      </w:r>
      <w:r w:rsidR="002B6CFB">
        <w:rPr>
          <w:rFonts w:hint="eastAsia"/>
        </w:rPr>
        <w:t>[1,2]</w:t>
      </w:r>
      <w:r w:rsidR="000E0448">
        <w:rPr>
          <w:rFonts w:hint="eastAsia"/>
        </w:rPr>
        <w:t xml:space="preserve"> T</w:t>
      </w:r>
      <w:r w:rsidR="00A91F7E">
        <w:rPr>
          <w:rFonts w:hint="eastAsia"/>
        </w:rPr>
        <w:t xml:space="preserve">his </w:t>
      </w:r>
      <w:r w:rsidR="002B6CFB">
        <w:rPr>
          <w:rFonts w:hint="eastAsia"/>
        </w:rPr>
        <w:t>t</w:t>
      </w:r>
      <w:r w:rsidR="00A91F7E">
        <w:rPr>
          <w:rFonts w:hint="eastAsia"/>
        </w:rPr>
        <w:t>r</w:t>
      </w:r>
      <w:r w:rsidR="002B6CFB">
        <w:rPr>
          <w:rFonts w:hint="eastAsia"/>
        </w:rPr>
        <w:t>ait enable</w:t>
      </w:r>
      <w:r w:rsidR="00CD7644">
        <w:rPr>
          <w:rFonts w:hint="eastAsia"/>
        </w:rPr>
        <w:t>s</w:t>
      </w:r>
      <w:r w:rsidR="002B6CFB">
        <w:rPr>
          <w:rFonts w:hint="eastAsia"/>
        </w:rPr>
        <w:t xml:space="preserve"> the whole grid to achieve a more</w:t>
      </w:r>
      <w:r w:rsidR="00A91F7E">
        <w:rPr>
          <w:rFonts w:hint="eastAsia"/>
        </w:rPr>
        <w:t xml:space="preserve"> balanced energy output.</w:t>
      </w:r>
      <w:r w:rsidR="004178B7">
        <w:rPr>
          <w:rFonts w:hint="eastAsia"/>
        </w:rPr>
        <w:t xml:space="preserve"> </w:t>
      </w:r>
      <w:r w:rsidR="000573B3">
        <w:rPr>
          <w:rFonts w:hint="eastAsia"/>
        </w:rPr>
        <w:t>S</w:t>
      </w:r>
      <w:r w:rsidR="000573B3">
        <w:t>cientist</w:t>
      </w:r>
      <w:r w:rsidR="000573B3">
        <w:rPr>
          <w:rFonts w:hint="eastAsia"/>
        </w:rPr>
        <w:t xml:space="preserve"> make this theory a reality by </w:t>
      </w:r>
      <w:r w:rsidR="009A1687" w:rsidRPr="009A1687">
        <w:t>mathematical modeling </w:t>
      </w:r>
      <w:r w:rsidR="00A04527">
        <w:rPr>
          <w:rFonts w:hint="eastAsia"/>
        </w:rPr>
        <w:t>that track</w:t>
      </w:r>
      <w:r w:rsidR="00A272F8">
        <w:rPr>
          <w:rFonts w:hint="eastAsia"/>
        </w:rPr>
        <w:t>s</w:t>
      </w:r>
      <w:r w:rsidR="00A04527">
        <w:rPr>
          <w:rFonts w:hint="eastAsia"/>
        </w:rPr>
        <w:t xml:space="preserve"> the</w:t>
      </w:r>
      <w:r w:rsidR="00A272F8">
        <w:rPr>
          <w:rFonts w:hint="eastAsia"/>
        </w:rPr>
        <w:t xml:space="preserve"> hybrid</w:t>
      </w:r>
      <w:r w:rsidR="00A04527">
        <w:rPr>
          <w:rFonts w:hint="eastAsia"/>
        </w:rPr>
        <w:t xml:space="preserve"> system</w:t>
      </w:r>
      <w:r w:rsidR="00A04527">
        <w:t>’</w:t>
      </w:r>
      <w:r w:rsidR="00A04527">
        <w:rPr>
          <w:rFonts w:hint="eastAsia"/>
        </w:rPr>
        <w:t>s maximum power point</w:t>
      </w:r>
      <w:r w:rsidR="00A272F8">
        <w:rPr>
          <w:rFonts w:hint="eastAsia"/>
        </w:rPr>
        <w:t xml:space="preserve">. </w:t>
      </w:r>
      <w:r w:rsidR="00B80528">
        <w:rPr>
          <w:rFonts w:hint="eastAsia"/>
        </w:rPr>
        <w:t>This approach</w:t>
      </w:r>
      <w:r w:rsidR="00A0193E" w:rsidRPr="00A0193E">
        <w:rPr>
          <w:rFonts w:hint="eastAsia"/>
        </w:rPr>
        <w:t xml:space="preserve"> is </w:t>
      </w:r>
      <w:r w:rsidR="00A0193E">
        <w:rPr>
          <w:rFonts w:hint="eastAsia"/>
        </w:rPr>
        <w:t>significant</w:t>
      </w:r>
      <w:r w:rsidR="00A0193E" w:rsidRPr="00A0193E">
        <w:rPr>
          <w:rFonts w:hint="eastAsia"/>
        </w:rPr>
        <w:t xml:space="preserve"> for determining the optimal sizing and configuration of the components involved</w:t>
      </w:r>
      <w:r w:rsidR="0050590B">
        <w:rPr>
          <w:rFonts w:hint="eastAsia"/>
        </w:rPr>
        <w:t>,</w:t>
      </w:r>
      <w:r w:rsidR="00B80528">
        <w:rPr>
          <w:rFonts w:hint="eastAsia"/>
        </w:rPr>
        <w:t xml:space="preserve"> </w:t>
      </w:r>
      <w:r w:rsidR="0050590B">
        <w:rPr>
          <w:rFonts w:hint="eastAsia"/>
        </w:rPr>
        <w:t>then assem</w:t>
      </w:r>
      <w:r w:rsidR="00EA2AB0">
        <w:rPr>
          <w:rFonts w:hint="eastAsia"/>
        </w:rPr>
        <w:t xml:space="preserve">ble them </w:t>
      </w:r>
      <w:r w:rsidR="00E42828">
        <w:rPr>
          <w:rFonts w:hint="eastAsia"/>
        </w:rPr>
        <w:t>together</w:t>
      </w:r>
      <w:r w:rsidR="00A0193E" w:rsidRPr="00A0193E">
        <w:rPr>
          <w:rFonts w:hint="eastAsia"/>
        </w:rPr>
        <w:t>.</w:t>
      </w:r>
      <w:r w:rsidR="009A1687">
        <w:rPr>
          <w:rFonts w:hint="eastAsia"/>
        </w:rPr>
        <w:t xml:space="preserve"> </w:t>
      </w:r>
      <w:r w:rsidR="00A91F7E">
        <w:rPr>
          <w:rFonts w:hint="eastAsia"/>
        </w:rPr>
        <w:t>And eventually,</w:t>
      </w:r>
      <w:r w:rsidR="00E42828">
        <w:rPr>
          <w:rFonts w:hint="eastAsia"/>
        </w:rPr>
        <w:t xml:space="preserve"> </w:t>
      </w:r>
      <w:r w:rsidR="00E42828">
        <w:t>the</w:t>
      </w:r>
      <w:r w:rsidR="00E42828">
        <w:rPr>
          <w:rFonts w:hint="eastAsia"/>
        </w:rPr>
        <w:t xml:space="preserve"> system can</w:t>
      </w:r>
      <w:r w:rsidR="00A91F7E">
        <w:rPr>
          <w:rFonts w:hint="eastAsia"/>
        </w:rPr>
        <w:t xml:space="preserve"> </w:t>
      </w:r>
      <w:r w:rsidR="002B6CFB">
        <w:rPr>
          <w:rFonts w:hint="eastAsia"/>
        </w:rPr>
        <w:t>decrease</w:t>
      </w:r>
      <w:r w:rsidR="00A91F7E">
        <w:rPr>
          <w:rFonts w:hint="eastAsia"/>
        </w:rPr>
        <w:t xml:space="preserve"> the </w:t>
      </w:r>
      <w:r w:rsidR="002B6CFB">
        <w:t>possibility</w:t>
      </w:r>
      <w:r w:rsidR="00A91F7E">
        <w:rPr>
          <w:rFonts w:hint="eastAsia"/>
        </w:rPr>
        <w:t xml:space="preserve"> of </w:t>
      </w:r>
      <w:r w:rsidR="002B6CFB">
        <w:rPr>
          <w:rFonts w:hint="eastAsia"/>
        </w:rPr>
        <w:t xml:space="preserve">over </w:t>
      </w:r>
      <w:r w:rsidR="00A91F7E">
        <w:rPr>
          <w:rFonts w:hint="eastAsia"/>
        </w:rPr>
        <w:t xml:space="preserve">generation from one </w:t>
      </w:r>
      <w:r w:rsidR="00B1561D">
        <w:rPr>
          <w:rFonts w:hint="eastAsia"/>
        </w:rPr>
        <w:t>re</w:t>
      </w:r>
      <w:r w:rsidR="00A91F7E">
        <w:rPr>
          <w:rFonts w:hint="eastAsia"/>
        </w:rPr>
        <w:t xml:space="preserve">source that would </w:t>
      </w:r>
      <w:r w:rsidR="002B6CFB">
        <w:rPr>
          <w:rFonts w:hint="eastAsia"/>
        </w:rPr>
        <w:t>cause</w:t>
      </w:r>
      <w:r w:rsidR="008752BE">
        <w:rPr>
          <w:rFonts w:hint="eastAsia"/>
        </w:rPr>
        <w:t>s</w:t>
      </w:r>
      <w:r w:rsidR="002B6CFB">
        <w:rPr>
          <w:rFonts w:hint="eastAsia"/>
        </w:rPr>
        <w:t xml:space="preserve"> negative effect</w:t>
      </w:r>
      <w:r w:rsidR="008752BE">
        <w:rPr>
          <w:rFonts w:hint="eastAsia"/>
        </w:rPr>
        <w:t>s</w:t>
      </w:r>
      <w:r w:rsidR="002B6CFB">
        <w:rPr>
          <w:rFonts w:hint="eastAsia"/>
        </w:rPr>
        <w:t xml:space="preserve"> in efficiency</w:t>
      </w:r>
      <w:r w:rsidR="00A91F7E">
        <w:rPr>
          <w:rFonts w:hint="eastAsia"/>
        </w:rPr>
        <w:t>.</w:t>
      </w:r>
      <w:r w:rsidR="009E374D" w:rsidRPr="009E374D">
        <w:rPr>
          <w:rFonts w:hint="eastAsia"/>
        </w:rPr>
        <w:t xml:space="preserve"> </w:t>
      </w:r>
    </w:p>
    <w:p w14:paraId="766950B2" w14:textId="7E81AA02" w:rsidR="00634B05" w:rsidRDefault="000E0448" w:rsidP="00634B05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In fact, wind energy can </w:t>
      </w:r>
      <w:r>
        <w:t>“</w:t>
      </w:r>
      <w:r>
        <w:rPr>
          <w:rFonts w:hint="eastAsia"/>
        </w:rPr>
        <w:t>cooperate</w:t>
      </w:r>
      <w:r>
        <w:t>”</w:t>
      </w:r>
      <w:r>
        <w:rPr>
          <w:rFonts w:hint="eastAsia"/>
        </w:rPr>
        <w:t xml:space="preserve"> not only with solar energy </w:t>
      </w:r>
      <w:r w:rsidR="00927232">
        <w:rPr>
          <w:rFonts w:hint="eastAsia"/>
        </w:rPr>
        <w:t>but also wave energy</w:t>
      </w:r>
      <w:r w:rsidR="0019722F">
        <w:rPr>
          <w:rFonts w:hint="eastAsia"/>
        </w:rPr>
        <w:t>.</w:t>
      </w:r>
      <w:r w:rsidR="00F92961">
        <w:rPr>
          <w:rFonts w:hint="eastAsia"/>
        </w:rPr>
        <w:t xml:space="preserve"> Scientists found that wave energy is more ample and widely distributed than wind energy. While </w:t>
      </w:r>
      <w:r w:rsidR="00EC2E9C" w:rsidRPr="00EC2E9C">
        <w:t>this energy technology has not been fully commercialized</w:t>
      </w:r>
      <w:r w:rsidR="00EC2E9C">
        <w:rPr>
          <w:rFonts w:hint="eastAsia"/>
        </w:rPr>
        <w:t xml:space="preserve"> c</w:t>
      </w:r>
      <w:r w:rsidR="00EC2E9C" w:rsidRPr="00EC2E9C">
        <w:t xml:space="preserve">urrently due </w:t>
      </w:r>
      <w:r w:rsidR="00EC2E9C" w:rsidRPr="00EC2E9C">
        <w:lastRenderedPageBreak/>
        <w:t>to its high costs and issues with reliability.</w:t>
      </w:r>
      <w:r w:rsidR="00F92961">
        <w:rPr>
          <w:rFonts w:hint="eastAsia"/>
        </w:rPr>
        <w:t xml:space="preserve"> However</w:t>
      </w:r>
      <w:r w:rsidR="00203CF2">
        <w:rPr>
          <w:rFonts w:hint="eastAsia"/>
        </w:rPr>
        <w:t>,</w:t>
      </w:r>
      <w:r w:rsidR="00F92961">
        <w:rPr>
          <w:rFonts w:hint="eastAsia"/>
        </w:rPr>
        <w:t xml:space="preserve"> if the two kinds of energy equipment can</w:t>
      </w:r>
      <w:r w:rsidR="00F92961" w:rsidRPr="00F92961">
        <w:t xml:space="preserve"> shar</w:t>
      </w:r>
      <w:r w:rsidR="00F92961">
        <w:rPr>
          <w:rFonts w:hint="eastAsia"/>
        </w:rPr>
        <w:t>e</w:t>
      </w:r>
      <w:r w:rsidR="00F92961" w:rsidRPr="00F92961">
        <w:t xml:space="preserve"> space, supporting structures, cables, and other infrastructure</w:t>
      </w:r>
      <w:r w:rsidR="00F92961">
        <w:rPr>
          <w:rFonts w:hint="eastAsia"/>
        </w:rPr>
        <w:t xml:space="preserve"> and combine</w:t>
      </w:r>
      <w:r w:rsidR="00F92961" w:rsidRPr="00F92961">
        <w:t xml:space="preserve"> </w:t>
      </w:r>
      <w:r w:rsidR="00F92961">
        <w:rPr>
          <w:rFonts w:hint="eastAsia"/>
        </w:rPr>
        <w:t>together,</w:t>
      </w:r>
      <w:r w:rsidR="00F92961" w:rsidRPr="00F92961">
        <w:t xml:space="preserve"> not only the cost of the device </w:t>
      </w:r>
      <w:r w:rsidR="00F92961">
        <w:rPr>
          <w:rFonts w:hint="eastAsia"/>
        </w:rPr>
        <w:t xml:space="preserve">can be reduced, </w:t>
      </w:r>
      <w:r w:rsidR="00F92961" w:rsidRPr="00F92961">
        <w:t>but also</w:t>
      </w:r>
      <w:r w:rsidR="0073392C">
        <w:rPr>
          <w:rFonts w:hint="eastAsia"/>
        </w:rPr>
        <w:t xml:space="preserve"> can</w:t>
      </w:r>
      <w:r w:rsidR="00F92961" w:rsidRPr="00F92961">
        <w:t xml:space="preserve"> capture wind and wave energy and greatly improve the utilization of renewable energy of the ocean.</w:t>
      </w:r>
      <w:r w:rsidR="0042754F">
        <w:rPr>
          <w:rFonts w:hint="eastAsia"/>
        </w:rPr>
        <w:t xml:space="preserve"> Furthermore, </w:t>
      </w:r>
      <w:r w:rsidR="00A757A7" w:rsidRPr="00A757A7">
        <w:t>the temporal complementarity between the two resources</w:t>
      </w:r>
      <w:r w:rsidR="00A757A7">
        <w:rPr>
          <w:rFonts w:hint="eastAsia"/>
        </w:rPr>
        <w:t xml:space="preserve"> enable</w:t>
      </w:r>
      <w:r w:rsidR="00203CF2">
        <w:rPr>
          <w:rFonts w:hint="eastAsia"/>
        </w:rPr>
        <w:t>s</w:t>
      </w:r>
      <w:r w:rsidR="00A757A7">
        <w:rPr>
          <w:rFonts w:hint="eastAsia"/>
        </w:rPr>
        <w:t xml:space="preserve"> the combined wind plant to generate a more steady and stable power supply.</w:t>
      </w:r>
      <w:r w:rsidR="0042754F">
        <w:rPr>
          <w:rFonts w:hint="eastAsia"/>
        </w:rPr>
        <w:t xml:space="preserve"> [5</w:t>
      </w:r>
      <w:r w:rsidR="00A757A7">
        <w:rPr>
          <w:rFonts w:hint="eastAsia"/>
        </w:rPr>
        <w:t>,6</w:t>
      </w:r>
      <w:r w:rsidR="0042754F">
        <w:rPr>
          <w:rFonts w:hint="eastAsia"/>
        </w:rPr>
        <w:t>]</w:t>
      </w:r>
      <w:r w:rsidR="00CD7644">
        <w:rPr>
          <w:rFonts w:hint="eastAsia"/>
        </w:rPr>
        <w:t xml:space="preserve"> </w:t>
      </w:r>
      <w:r w:rsidR="00692DC0">
        <w:rPr>
          <w:rFonts w:hint="eastAsia"/>
        </w:rPr>
        <w:t xml:space="preserve">As a result, </w:t>
      </w:r>
      <w:r w:rsidR="00A55641">
        <w:rPr>
          <w:rFonts w:hint="eastAsia"/>
        </w:rPr>
        <w:t xml:space="preserve">we </w:t>
      </w:r>
      <w:r w:rsidR="005D0921">
        <w:rPr>
          <w:rFonts w:hint="eastAsia"/>
        </w:rPr>
        <w:t xml:space="preserve">are able to build wind power plant not only </w:t>
      </w:r>
      <w:r w:rsidR="00624DC3">
        <w:rPr>
          <w:rFonts w:hint="eastAsia"/>
        </w:rPr>
        <w:t>on the ground but also offshore.</w:t>
      </w:r>
      <w:r w:rsidR="00FD42EF">
        <w:rPr>
          <w:rFonts w:hint="eastAsia"/>
        </w:rPr>
        <w:t xml:space="preserve"> Countries </w:t>
      </w:r>
      <w:r w:rsidR="00FD42EF">
        <w:t>like</w:t>
      </w:r>
      <w:r w:rsidR="00FD42EF">
        <w:rPr>
          <w:rFonts w:hint="eastAsia"/>
        </w:rPr>
        <w:t xml:space="preserve"> </w:t>
      </w:r>
      <w:r w:rsidR="00FD42EF">
        <w:t>Canada</w:t>
      </w:r>
      <w:r w:rsidR="00FD42EF">
        <w:rPr>
          <w:rFonts w:hint="eastAsia"/>
        </w:rPr>
        <w:t xml:space="preserve"> has taken advantage of this wind-wave combined energy to generate power.</w:t>
      </w:r>
      <w:r w:rsidR="00561DFC">
        <w:rPr>
          <w:rFonts w:hint="eastAsia"/>
        </w:rPr>
        <w:t xml:space="preserve"> </w:t>
      </w:r>
      <w:r w:rsidR="00865D1F">
        <w:rPr>
          <w:rFonts w:hint="eastAsia"/>
        </w:rPr>
        <w:t>Those scientists</w:t>
      </w:r>
      <w:r w:rsidR="00865D1F">
        <w:t>’</w:t>
      </w:r>
      <w:r w:rsidR="00865D1F">
        <w:rPr>
          <w:rFonts w:hint="eastAsia"/>
        </w:rPr>
        <w:t xml:space="preserve"> claims reveal that a wind power plant do</w:t>
      </w:r>
      <w:r w:rsidR="00CD7644">
        <w:rPr>
          <w:rFonts w:hint="eastAsia"/>
        </w:rPr>
        <w:t>es</w:t>
      </w:r>
      <w:r w:rsidR="00865D1F">
        <w:rPr>
          <w:rFonts w:hint="eastAsia"/>
        </w:rPr>
        <w:t xml:space="preserve"> not singularly utilize turbine to </w:t>
      </w:r>
      <w:r w:rsidR="00865D1F">
        <w:t>generate</w:t>
      </w:r>
      <w:r w:rsidR="00865D1F">
        <w:rPr>
          <w:rFonts w:hint="eastAsia"/>
        </w:rPr>
        <w:t xml:space="preserve"> power. Instead, it integrate</w:t>
      </w:r>
      <w:r w:rsidR="00CD7644">
        <w:rPr>
          <w:rFonts w:hint="eastAsia"/>
        </w:rPr>
        <w:t>s</w:t>
      </w:r>
      <w:r w:rsidR="00865D1F">
        <w:rPr>
          <w:rFonts w:hint="eastAsia"/>
        </w:rPr>
        <w:t xml:space="preserve"> different kind of energy to reach the top </w:t>
      </w:r>
      <w:r w:rsidR="00865D1F">
        <w:t>generation</w:t>
      </w:r>
      <w:r w:rsidR="00865D1F">
        <w:rPr>
          <w:rFonts w:hint="eastAsia"/>
        </w:rPr>
        <w:t xml:space="preserve"> efficiency.</w:t>
      </w:r>
      <w:r w:rsidR="00634B05">
        <w:rPr>
          <w:rFonts w:hint="eastAsia"/>
        </w:rPr>
        <w:t xml:space="preserve"> </w:t>
      </w:r>
    </w:p>
    <w:p w14:paraId="33ECEF45" w14:textId="10E8C15E" w:rsidR="00AC1953" w:rsidRDefault="00AC1953" w:rsidP="00634B05">
      <w:pPr>
        <w:ind w:firstLineChars="100" w:firstLine="220"/>
        <w:rPr>
          <w:rFonts w:hint="eastAsia"/>
        </w:rPr>
      </w:pPr>
      <w:r>
        <w:rPr>
          <w:noProof/>
        </w:rPr>
        <w:drawing>
          <wp:inline distT="0" distB="0" distL="0" distR="0" wp14:anchorId="065F5126" wp14:editId="66AB8E59">
            <wp:extent cx="2300207" cy="1533379"/>
            <wp:effectExtent l="0" t="0" r="5080" b="0"/>
            <wp:docPr id="15290644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4477" name="图片 1529064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431" cy="155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4EF95B" wp14:editId="33D75383">
            <wp:extent cx="2573738" cy="1535283"/>
            <wp:effectExtent l="0" t="0" r="0" b="8255"/>
            <wp:docPr id="20188552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5233" name="图片 20188552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487" cy="15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C6F9" w14:textId="6C75D884" w:rsidR="002D3767" w:rsidRDefault="00634B05" w:rsidP="00634B05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However, </w:t>
      </w:r>
      <w:r w:rsidR="000A4D5F">
        <w:rPr>
          <w:rFonts w:hint="eastAsia"/>
        </w:rPr>
        <w:t xml:space="preserve">those </w:t>
      </w:r>
      <w:r w:rsidR="00142853">
        <w:rPr>
          <w:rFonts w:hint="eastAsia"/>
        </w:rPr>
        <w:t>combined plants</w:t>
      </w:r>
      <w:r w:rsidR="000A4D5F">
        <w:rPr>
          <w:rFonts w:hint="eastAsia"/>
        </w:rPr>
        <w:t xml:space="preserve"> still have negative effects</w:t>
      </w:r>
      <w:r>
        <w:rPr>
          <w:rFonts w:hint="eastAsia"/>
        </w:rPr>
        <w:t>.</w:t>
      </w:r>
      <w:r w:rsidR="00142853">
        <w:rPr>
          <w:rFonts w:hint="eastAsia"/>
        </w:rPr>
        <w:t xml:space="preserve"> </w:t>
      </w:r>
      <w:r w:rsidR="000A4D5F">
        <w:rPr>
          <w:rFonts w:hint="eastAsia"/>
        </w:rPr>
        <w:t xml:space="preserve">Is this combined power plant really environmentally friendly and can reduce our carbon footprint? Unfortunately, research </w:t>
      </w:r>
      <w:r w:rsidR="008A3EA3">
        <w:rPr>
          <w:rFonts w:hint="eastAsia"/>
        </w:rPr>
        <w:t>suggests</w:t>
      </w:r>
      <w:r w:rsidR="000A4D5F">
        <w:rPr>
          <w:rFonts w:hint="eastAsia"/>
        </w:rPr>
        <w:t xml:space="preserve"> a negative opinion.</w:t>
      </w:r>
      <w:r w:rsidR="008A3EA3">
        <w:rPr>
          <w:rFonts w:hint="eastAsia"/>
        </w:rPr>
        <w:t xml:space="preserve"> It shows that e</w:t>
      </w:r>
      <w:r w:rsidR="008A3EA3" w:rsidRPr="008A3EA3">
        <w:rPr>
          <w:rFonts w:hint="eastAsia"/>
        </w:rPr>
        <w:t>missions to the atmosphere accounted for over 90% of all emissions in the lifetimes of both the wind and the photovoltaic power plants.</w:t>
      </w:r>
      <w:r w:rsidR="000A4D5F">
        <w:rPr>
          <w:rFonts w:hint="eastAsia"/>
        </w:rPr>
        <w:t xml:space="preserve"> </w:t>
      </w:r>
      <w:r w:rsidR="00237BF3">
        <w:rPr>
          <w:rFonts w:hint="eastAsia"/>
        </w:rPr>
        <w:t>And this result indicates that building a plant may cause more pollution to the air</w:t>
      </w:r>
      <w:r w:rsidR="00CC4CE5">
        <w:rPr>
          <w:rFonts w:hint="eastAsia"/>
        </w:rPr>
        <w:t xml:space="preserve"> </w:t>
      </w:r>
      <w:r w:rsidR="002D3767">
        <w:rPr>
          <w:rFonts w:hint="eastAsia"/>
        </w:rPr>
        <w:t>[</w:t>
      </w:r>
      <w:r w:rsidR="00CE1F1C">
        <w:rPr>
          <w:rFonts w:hint="eastAsia"/>
        </w:rPr>
        <w:t>10]</w:t>
      </w:r>
      <w:r w:rsidR="00237BF3">
        <w:rPr>
          <w:rFonts w:hint="eastAsia"/>
        </w:rPr>
        <w:t xml:space="preserve">, another paper finds that the inappropriate integration of wind power and other renewable energy may </w:t>
      </w:r>
      <w:r w:rsidR="00237BF3" w:rsidRPr="00237BF3">
        <w:t>adversely affect the power system by reducing its reliability</w:t>
      </w:r>
      <w:r w:rsidR="00237BF3">
        <w:rPr>
          <w:rFonts w:hint="eastAsia"/>
        </w:rPr>
        <w:t xml:space="preserve"> and stability</w:t>
      </w:r>
      <w:r w:rsidR="00CC4CE5">
        <w:rPr>
          <w:rFonts w:hint="eastAsia"/>
        </w:rPr>
        <w:t xml:space="preserve"> [11]</w:t>
      </w:r>
      <w:r w:rsidR="00237BF3" w:rsidRPr="00237BF3">
        <w:t>.</w:t>
      </w:r>
      <w:r w:rsidR="005630B0">
        <w:rPr>
          <w:rFonts w:hint="eastAsia"/>
        </w:rPr>
        <w:t xml:space="preserve"> Moreover, whether the power plant have </w:t>
      </w:r>
      <w:r w:rsidR="005630B0">
        <w:t>influence</w:t>
      </w:r>
      <w:r w:rsidR="005630B0">
        <w:rPr>
          <w:rFonts w:hint="eastAsia"/>
        </w:rPr>
        <w:t xml:space="preserve"> on nearby residents</w:t>
      </w:r>
      <w:r w:rsidR="005630B0">
        <w:t>’</w:t>
      </w:r>
      <w:r w:rsidR="005630B0">
        <w:rPr>
          <w:rFonts w:hint="eastAsia"/>
        </w:rPr>
        <w:t xml:space="preserve"> health is still to be verified. Overall,</w:t>
      </w:r>
      <w:r w:rsidR="00F92961">
        <w:rPr>
          <w:rFonts w:hint="eastAsia"/>
        </w:rPr>
        <w:t xml:space="preserve"> </w:t>
      </w:r>
      <w:r w:rsidR="005630B0">
        <w:rPr>
          <w:rFonts w:hint="eastAsia"/>
        </w:rPr>
        <w:t>t</w:t>
      </w:r>
      <w:r w:rsidR="00CE1F1C">
        <w:rPr>
          <w:rFonts w:hint="eastAsia"/>
        </w:rPr>
        <w:t>hose negative impacts indicate that combining different energies without a proper method to coordinate them may lead to a worse result.</w:t>
      </w:r>
    </w:p>
    <w:p w14:paraId="421F2228" w14:textId="3CF143B1" w:rsidR="00634B05" w:rsidRDefault="00C249AF" w:rsidP="00CE1F1C">
      <w:pPr>
        <w:ind w:firstLineChars="100" w:firstLine="220"/>
        <w:rPr>
          <w:rFonts w:hint="eastAsia"/>
        </w:rPr>
      </w:pPr>
      <w:r>
        <w:rPr>
          <w:rFonts w:hint="eastAsia"/>
        </w:rPr>
        <w:t>Although the combined wind power plant is not perfect,</w:t>
      </w:r>
      <w:r w:rsidR="00634B05">
        <w:rPr>
          <w:rFonts w:hint="eastAsia"/>
        </w:rPr>
        <w:t xml:space="preserve"> t</w:t>
      </w:r>
      <w:r w:rsidR="0064750C">
        <w:rPr>
          <w:rFonts w:hint="eastAsia"/>
        </w:rPr>
        <w:t>he steps of exploring wind energy would never stop.</w:t>
      </w:r>
      <w:r w:rsidR="00CE1F1C">
        <w:rPr>
          <w:rFonts w:hint="eastAsia"/>
        </w:rPr>
        <w:t xml:space="preserve"> As </w:t>
      </w:r>
      <w:r w:rsidR="00CE1F1C">
        <w:t>artificial</w:t>
      </w:r>
      <w:r w:rsidR="00CE1F1C">
        <w:rPr>
          <w:rFonts w:hint="eastAsia"/>
        </w:rPr>
        <w:t xml:space="preserve"> intelligence is developing at a rapid pace, scientists and engineers gradually fix their eye on AI tool</w:t>
      </w:r>
      <w:r w:rsidR="009A36CF">
        <w:rPr>
          <w:rFonts w:hint="eastAsia"/>
        </w:rPr>
        <w:t>.</w:t>
      </w:r>
      <w:r w:rsidR="00773F28">
        <w:rPr>
          <w:rFonts w:hint="eastAsia"/>
        </w:rPr>
        <w:t xml:space="preserve"> They take advantages of AI model</w:t>
      </w:r>
      <w:r w:rsidR="00773F28">
        <w:t>’</w:t>
      </w:r>
      <w:r w:rsidR="00773F28">
        <w:rPr>
          <w:rFonts w:hint="eastAsia"/>
        </w:rPr>
        <w:t xml:space="preserve">s superb performance in calculation and data analysis. Some AI models are trained to assist engineer in </w:t>
      </w:r>
      <w:r w:rsidR="00773F28">
        <w:t>controlling</w:t>
      </w:r>
      <w:r w:rsidR="00773F28">
        <w:rPr>
          <w:rFonts w:hint="eastAsia"/>
        </w:rPr>
        <w:t xml:space="preserve"> the plant and forecasting the energy source. AI</w:t>
      </w:r>
      <w:r w:rsidR="00773F28">
        <w:t>’</w:t>
      </w:r>
      <w:r w:rsidR="00773F28">
        <w:rPr>
          <w:rFonts w:hint="eastAsia"/>
        </w:rPr>
        <w:t xml:space="preserve">s participation brings life to the renewable </w:t>
      </w:r>
      <w:r w:rsidR="006B492C">
        <w:rPr>
          <w:rFonts w:hint="eastAsia"/>
        </w:rPr>
        <w:t>re</w:t>
      </w:r>
      <w:r w:rsidR="00773F28">
        <w:rPr>
          <w:rFonts w:hint="eastAsia"/>
        </w:rPr>
        <w:t xml:space="preserve">source which may be the key to handle the lack of </w:t>
      </w:r>
      <w:r w:rsidR="006B492C">
        <w:rPr>
          <w:rFonts w:hint="eastAsia"/>
        </w:rPr>
        <w:t>energy</w:t>
      </w:r>
      <w:r w:rsidR="00773F28">
        <w:rPr>
          <w:rFonts w:hint="eastAsia"/>
        </w:rPr>
        <w:t>.</w:t>
      </w:r>
    </w:p>
    <w:p w14:paraId="5A73F1C5" w14:textId="7439719E" w:rsidR="00E11DB1" w:rsidRDefault="00FE1718" w:rsidP="003B7A1D">
      <w:pPr>
        <w:rPr>
          <w:rFonts w:hint="eastAsia"/>
          <w:szCs w:val="22"/>
        </w:rPr>
      </w:pPr>
      <w:r>
        <w:rPr>
          <w:rFonts w:hint="eastAsia"/>
          <w:b/>
          <w:bCs/>
          <w:sz w:val="28"/>
          <w:szCs w:val="32"/>
        </w:rPr>
        <w:lastRenderedPageBreak/>
        <w:t xml:space="preserve">AI </w:t>
      </w:r>
      <w:r w:rsidR="00D57215">
        <w:rPr>
          <w:rFonts w:hint="eastAsia"/>
          <w:b/>
          <w:bCs/>
          <w:sz w:val="28"/>
          <w:szCs w:val="32"/>
        </w:rPr>
        <w:t>technology</w:t>
      </w:r>
      <w:r>
        <w:rPr>
          <w:rFonts w:hint="eastAsia"/>
          <w:b/>
          <w:bCs/>
          <w:sz w:val="28"/>
          <w:szCs w:val="32"/>
        </w:rPr>
        <w:t xml:space="preserve"> </w:t>
      </w:r>
      <w:r w:rsidR="00D57215">
        <w:rPr>
          <w:rFonts w:hint="eastAsia"/>
          <w:b/>
          <w:bCs/>
          <w:sz w:val="28"/>
          <w:szCs w:val="32"/>
        </w:rPr>
        <w:t>is</w:t>
      </w:r>
      <w:r w:rsidR="00DA611E" w:rsidRPr="00DA611E">
        <w:rPr>
          <w:rFonts w:hint="eastAsia"/>
          <w:b/>
          <w:bCs/>
          <w:sz w:val="28"/>
          <w:szCs w:val="32"/>
        </w:rPr>
        <w:t xml:space="preserve"> applied to wind power plants</w:t>
      </w:r>
      <w:r w:rsidR="00D57215">
        <w:rPr>
          <w:rFonts w:hint="eastAsia"/>
          <w:b/>
          <w:bCs/>
          <w:sz w:val="28"/>
          <w:szCs w:val="32"/>
        </w:rPr>
        <w:t xml:space="preserve"> as well</w:t>
      </w:r>
      <w:bookmarkStart w:id="0" w:name="_Hlk195556961"/>
    </w:p>
    <w:p w14:paraId="5D89BE36" w14:textId="3609D00F" w:rsidR="00E11DB1" w:rsidRPr="00E11DB1" w:rsidRDefault="00E11DB1" w:rsidP="003B7A1D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szCs w:val="22"/>
        </w:rPr>
        <w:t xml:space="preserve">  AI technology has been developing these years. And algorithms like deep learning </w:t>
      </w:r>
      <w:r w:rsidR="00B97E03">
        <w:rPr>
          <w:rFonts w:hint="eastAsia"/>
          <w:szCs w:val="22"/>
        </w:rPr>
        <w:t>empower</w:t>
      </w:r>
      <w:r>
        <w:rPr>
          <w:rFonts w:hint="eastAsia"/>
          <w:szCs w:val="22"/>
        </w:rPr>
        <w:t xml:space="preserve"> AI systems</w:t>
      </w:r>
      <w:r w:rsidR="00B97E03">
        <w:rPr>
          <w:rFonts w:hint="eastAsia"/>
          <w:szCs w:val="22"/>
        </w:rPr>
        <w:t xml:space="preserve"> the capability to </w:t>
      </w:r>
      <w:r w:rsidR="008A36BB">
        <w:rPr>
          <w:rFonts w:hint="eastAsia"/>
          <w:szCs w:val="22"/>
        </w:rPr>
        <w:t>process</w:t>
      </w:r>
      <w:r w:rsidR="00B97E03">
        <w:rPr>
          <w:rFonts w:hint="eastAsia"/>
          <w:szCs w:val="22"/>
        </w:rPr>
        <w:t xml:space="preserve"> </w:t>
      </w:r>
      <w:r w:rsidR="008A36BB">
        <w:rPr>
          <w:rFonts w:hint="eastAsia"/>
          <w:szCs w:val="22"/>
        </w:rPr>
        <w:t>instant</w:t>
      </w:r>
      <w:r w:rsidR="00B97E03">
        <w:rPr>
          <w:rFonts w:hint="eastAsia"/>
          <w:szCs w:val="22"/>
        </w:rPr>
        <w:t xml:space="preserve"> data stream</w:t>
      </w:r>
      <w:r>
        <w:rPr>
          <w:rFonts w:hint="eastAsia"/>
          <w:szCs w:val="22"/>
        </w:rPr>
        <w:t xml:space="preserve"> </w:t>
      </w:r>
      <w:r w:rsidR="00B97E03">
        <w:rPr>
          <w:rFonts w:hint="eastAsia"/>
          <w:szCs w:val="22"/>
        </w:rPr>
        <w:t xml:space="preserve">and </w:t>
      </w:r>
      <w:r w:rsidR="008A36BB">
        <w:rPr>
          <w:rFonts w:hint="eastAsia"/>
          <w:szCs w:val="22"/>
        </w:rPr>
        <w:t>make relate</w:t>
      </w:r>
      <w:r w:rsidR="00B97E03">
        <w:rPr>
          <w:rFonts w:hint="eastAsia"/>
          <w:szCs w:val="22"/>
        </w:rPr>
        <w:t xml:space="preserve"> reactions</w:t>
      </w:r>
      <w:r w:rsidR="008A36BB">
        <w:rPr>
          <w:rFonts w:hint="eastAsia"/>
          <w:szCs w:val="22"/>
        </w:rPr>
        <w:t xml:space="preserve"> rapidly</w:t>
      </w:r>
      <w:r w:rsidR="00B97E03">
        <w:rPr>
          <w:rFonts w:hint="eastAsia"/>
          <w:szCs w:val="22"/>
        </w:rPr>
        <w:t>.</w:t>
      </w:r>
      <w:r w:rsidR="00D804B0">
        <w:rPr>
          <w:rFonts w:hint="eastAsia"/>
          <w:szCs w:val="22"/>
        </w:rPr>
        <w:t xml:space="preserve"> </w:t>
      </w:r>
      <w:r w:rsidR="00B97E03">
        <w:rPr>
          <w:rFonts w:hint="eastAsia"/>
          <w:szCs w:val="22"/>
        </w:rPr>
        <w:t>Because of the uncertain</w:t>
      </w:r>
      <w:r w:rsidR="008A36BB">
        <w:rPr>
          <w:rFonts w:hint="eastAsia"/>
          <w:szCs w:val="22"/>
        </w:rPr>
        <w:t xml:space="preserve"> nature</w:t>
      </w:r>
      <w:r w:rsidR="00B97E03">
        <w:rPr>
          <w:rFonts w:hint="eastAsia"/>
          <w:szCs w:val="22"/>
        </w:rPr>
        <w:t xml:space="preserve"> of renewable </w:t>
      </w:r>
      <w:r w:rsidR="00D804B0">
        <w:rPr>
          <w:rFonts w:hint="eastAsia"/>
          <w:szCs w:val="22"/>
        </w:rPr>
        <w:t>re</w:t>
      </w:r>
      <w:r w:rsidR="00B97E03">
        <w:rPr>
          <w:rFonts w:hint="eastAsia"/>
          <w:szCs w:val="22"/>
        </w:rPr>
        <w:t>sources as well as the complexity of combined power systems, it may be hard</w:t>
      </w:r>
      <w:r w:rsidR="00D804B0">
        <w:rPr>
          <w:rFonts w:hint="eastAsia"/>
          <w:szCs w:val="22"/>
        </w:rPr>
        <w:t xml:space="preserve"> and dangerous</w:t>
      </w:r>
      <w:r w:rsidR="00B97E03">
        <w:rPr>
          <w:rFonts w:hint="eastAsia"/>
          <w:szCs w:val="22"/>
        </w:rPr>
        <w:t xml:space="preserve"> for</w:t>
      </w:r>
      <w:r w:rsidR="008A36BB">
        <w:rPr>
          <w:rFonts w:hint="eastAsia"/>
          <w:szCs w:val="22"/>
        </w:rPr>
        <w:t xml:space="preserve"> human engineer to control</w:t>
      </w:r>
      <w:r w:rsidR="00D804B0">
        <w:rPr>
          <w:rFonts w:hint="eastAsia"/>
          <w:szCs w:val="22"/>
        </w:rPr>
        <w:t xml:space="preserve"> the ratio of two resources</w:t>
      </w:r>
      <w:r w:rsidR="00DA4112">
        <w:rPr>
          <w:rFonts w:hint="eastAsia"/>
          <w:szCs w:val="22"/>
        </w:rPr>
        <w:t xml:space="preserve"> according to the generating situation</w:t>
      </w:r>
      <w:r w:rsidR="008A36BB">
        <w:rPr>
          <w:rFonts w:hint="eastAsia"/>
          <w:szCs w:val="22"/>
        </w:rPr>
        <w:t xml:space="preserve">. </w:t>
      </w:r>
      <w:r w:rsidR="00F129B1">
        <w:rPr>
          <w:rFonts w:hint="eastAsia"/>
          <w:szCs w:val="22"/>
        </w:rPr>
        <w:t xml:space="preserve">So, researcher apply intelligent controllers designed for active power </w:t>
      </w:r>
      <w:r w:rsidR="00F129B1">
        <w:rPr>
          <w:szCs w:val="22"/>
        </w:rPr>
        <w:t>management</w:t>
      </w:r>
      <w:r w:rsidR="00F129B1">
        <w:rPr>
          <w:rFonts w:hint="eastAsia"/>
          <w:szCs w:val="22"/>
        </w:rPr>
        <w:t xml:space="preserve"> to </w:t>
      </w:r>
      <w:r w:rsidR="00F129B1" w:rsidRPr="00F129B1">
        <w:rPr>
          <w:szCs w:val="22"/>
        </w:rPr>
        <w:t>keep frequency steady and nominal under any uncertainty</w:t>
      </w:r>
      <w:r w:rsidR="00A56D7D">
        <w:rPr>
          <w:rFonts w:hint="eastAsia"/>
          <w:szCs w:val="22"/>
        </w:rPr>
        <w:t>.</w:t>
      </w:r>
      <w:r w:rsidR="00356BBB">
        <w:rPr>
          <w:rFonts w:hint="eastAsia"/>
          <w:szCs w:val="22"/>
        </w:rPr>
        <w:t xml:space="preserve"> This research also find that AI participated controller </w:t>
      </w:r>
      <w:r w:rsidR="00356BBB">
        <w:rPr>
          <w:szCs w:val="22"/>
        </w:rPr>
        <w:t>tends</w:t>
      </w:r>
      <w:r w:rsidR="00356BBB">
        <w:rPr>
          <w:rFonts w:hint="eastAsia"/>
          <w:szCs w:val="22"/>
        </w:rPr>
        <w:t xml:space="preserve"> to perform better than traditional controller. </w:t>
      </w:r>
      <w:r w:rsidR="00D804B0">
        <w:rPr>
          <w:rFonts w:hint="eastAsia"/>
          <w:szCs w:val="22"/>
        </w:rPr>
        <w:t>Similar</w:t>
      </w:r>
      <w:r w:rsidR="00356BBB">
        <w:rPr>
          <w:rFonts w:hint="eastAsia"/>
          <w:szCs w:val="22"/>
        </w:rPr>
        <w:t xml:space="preserve"> opinion is</w:t>
      </w:r>
      <w:r w:rsidR="00D804B0">
        <w:rPr>
          <w:rFonts w:hint="eastAsia"/>
          <w:szCs w:val="22"/>
        </w:rPr>
        <w:t xml:space="preserve"> </w:t>
      </w:r>
      <w:r w:rsidR="00DA4112">
        <w:rPr>
          <w:rFonts w:hint="eastAsia"/>
          <w:szCs w:val="22"/>
        </w:rPr>
        <w:t>proposed</w:t>
      </w:r>
      <w:r w:rsidR="00356BBB">
        <w:rPr>
          <w:rFonts w:hint="eastAsia"/>
          <w:szCs w:val="22"/>
        </w:rPr>
        <w:t xml:space="preserve"> in another research which finds that AI control system </w:t>
      </w:r>
      <w:r w:rsidR="00C27EF5">
        <w:rPr>
          <w:rFonts w:hint="eastAsia"/>
          <w:szCs w:val="22"/>
        </w:rPr>
        <w:t xml:space="preserve">is able to </w:t>
      </w:r>
      <w:r w:rsidR="00C27EF5" w:rsidRPr="00C27EF5">
        <w:rPr>
          <w:szCs w:val="22"/>
        </w:rPr>
        <w:t>use previous data, constantly updated forecasts</w:t>
      </w:r>
      <w:r w:rsidR="00C27EF5">
        <w:rPr>
          <w:rFonts w:hint="eastAsia"/>
          <w:szCs w:val="22"/>
        </w:rPr>
        <w:t xml:space="preserve">. </w:t>
      </w:r>
      <w:r w:rsidR="00797800" w:rsidRPr="00797800">
        <w:rPr>
          <w:szCs w:val="22"/>
        </w:rPr>
        <w:t>And effectively delivers a flexible and dependable system architecture that guarantees a continuous power supply to loads under all conditions</w:t>
      </w:r>
      <w:r w:rsidR="00356BBB">
        <w:rPr>
          <w:rFonts w:hint="eastAsia"/>
          <w:szCs w:val="22"/>
        </w:rPr>
        <w:t xml:space="preserve"> [13,14].</w:t>
      </w:r>
      <w:r w:rsidR="008A36BB">
        <w:rPr>
          <w:rFonts w:hint="eastAsia"/>
          <w:szCs w:val="22"/>
        </w:rPr>
        <w:t xml:space="preserve"> </w:t>
      </w:r>
      <w:r w:rsidR="004A6E2D">
        <w:rPr>
          <w:rFonts w:hint="eastAsia"/>
          <w:szCs w:val="22"/>
        </w:rPr>
        <w:t>AI</w:t>
      </w:r>
      <w:r w:rsidR="004A6E2D">
        <w:rPr>
          <w:szCs w:val="22"/>
        </w:rPr>
        <w:t>’</w:t>
      </w:r>
      <w:r w:rsidR="004A6E2D">
        <w:rPr>
          <w:rFonts w:hint="eastAsia"/>
          <w:szCs w:val="22"/>
        </w:rPr>
        <w:t>s control enable</w:t>
      </w:r>
      <w:r w:rsidR="00215025">
        <w:rPr>
          <w:rFonts w:hint="eastAsia"/>
          <w:szCs w:val="22"/>
        </w:rPr>
        <w:t>s</w:t>
      </w:r>
      <w:r w:rsidR="004A6E2D">
        <w:rPr>
          <w:rFonts w:hint="eastAsia"/>
          <w:szCs w:val="22"/>
        </w:rPr>
        <w:t xml:space="preserve"> the combined </w:t>
      </w:r>
      <w:r w:rsidR="004A6E2D">
        <w:rPr>
          <w:szCs w:val="22"/>
        </w:rPr>
        <w:t>power</w:t>
      </w:r>
      <w:r w:rsidR="004A6E2D">
        <w:rPr>
          <w:rFonts w:hint="eastAsia"/>
          <w:szCs w:val="22"/>
        </w:rPr>
        <w:t xml:space="preserve"> plant to have a stable voltage and rate of work</w:t>
      </w:r>
      <w:r w:rsidR="00112390">
        <w:rPr>
          <w:rFonts w:hint="eastAsia"/>
          <w:szCs w:val="22"/>
        </w:rPr>
        <w:t>, which</w:t>
      </w:r>
      <w:r w:rsidR="004A6E2D">
        <w:rPr>
          <w:rFonts w:hint="eastAsia"/>
          <w:szCs w:val="22"/>
        </w:rPr>
        <w:t xml:space="preserve"> is a crucial point that power plant can be merged into the whole power grid safely. </w:t>
      </w:r>
      <w:r w:rsidR="00B97E03">
        <w:rPr>
          <w:rFonts w:hint="eastAsia"/>
          <w:szCs w:val="22"/>
        </w:rPr>
        <w:t xml:space="preserve"> </w:t>
      </w:r>
    </w:p>
    <w:p w14:paraId="488D18CA" w14:textId="6A06224E" w:rsidR="009A36CF" w:rsidRDefault="00AF56CF" w:rsidP="00E11DB1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Application of artificial intelligence analysis </w:t>
      </w:r>
      <w:r w:rsidR="007B25FE">
        <w:rPr>
          <w:rFonts w:hint="eastAsia"/>
        </w:rPr>
        <w:t>also makes wind plant more productive.</w:t>
      </w:r>
      <w:r w:rsidR="009A36CF">
        <w:rPr>
          <w:rFonts w:hint="eastAsia"/>
        </w:rPr>
        <w:t xml:space="preserve"> Due to the unpredictable weather system,</w:t>
      </w:r>
      <w:r w:rsidR="007B25FE">
        <w:rPr>
          <w:rFonts w:hint="eastAsia"/>
        </w:rPr>
        <w:t xml:space="preserve"> </w:t>
      </w:r>
      <w:r w:rsidR="009A36CF">
        <w:rPr>
          <w:rFonts w:hint="eastAsia"/>
        </w:rPr>
        <w:t>i</w:t>
      </w:r>
      <w:r w:rsidR="007B25FE">
        <w:rPr>
          <w:rFonts w:hint="eastAsia"/>
        </w:rPr>
        <w:t xml:space="preserve">t was a tricky task for engineers to select a place where gales are likely to </w:t>
      </w:r>
      <w:r w:rsidR="007B25FE">
        <w:t>occurs</w:t>
      </w:r>
      <w:r w:rsidR="007B25FE">
        <w:rPr>
          <w:rFonts w:hint="eastAsia"/>
        </w:rPr>
        <w:t xml:space="preserve">. </w:t>
      </w:r>
      <w:r w:rsidR="001B1A08">
        <w:rPr>
          <w:rFonts w:hint="eastAsia"/>
        </w:rPr>
        <w:t>So, it</w:t>
      </w:r>
      <w:r w:rsidR="001B1A08">
        <w:t>’</w:t>
      </w:r>
      <w:r w:rsidR="001B1A08">
        <w:rPr>
          <w:rFonts w:hint="eastAsia"/>
        </w:rPr>
        <w:t>s obvious that an accurate forecasting result is crucial for increase wind power</w:t>
      </w:r>
      <w:r w:rsidR="001B1A08">
        <w:t>’</w:t>
      </w:r>
      <w:r w:rsidR="001B1A08">
        <w:rPr>
          <w:rFonts w:hint="eastAsia"/>
        </w:rPr>
        <w:t xml:space="preserve">s efficiency and lowering energy consumption. </w:t>
      </w:r>
      <w:r w:rsidR="00A5388C">
        <w:rPr>
          <w:rFonts w:hint="eastAsia"/>
        </w:rPr>
        <w:t>As we</w:t>
      </w:r>
      <w:r w:rsidR="00A5388C">
        <w:t>’</w:t>
      </w:r>
      <w:r w:rsidR="00A5388C">
        <w:rPr>
          <w:rFonts w:hint="eastAsia"/>
        </w:rPr>
        <w:t xml:space="preserve">ve entered the era of big data, AI is a crucial tool for the task. </w:t>
      </w:r>
      <w:r w:rsidR="0052308D">
        <w:rPr>
          <w:rFonts w:hint="eastAsia"/>
        </w:rPr>
        <w:t xml:space="preserve">A report points out that combining diverse </w:t>
      </w:r>
      <w:r w:rsidR="00B1561D">
        <w:rPr>
          <w:rFonts w:hint="eastAsia"/>
        </w:rPr>
        <w:t>re</w:t>
      </w:r>
      <w:r w:rsidR="0052308D">
        <w:rPr>
          <w:rFonts w:hint="eastAsia"/>
        </w:rPr>
        <w:t>sources with concept innovation as well as AI provides the potential for accurate wind energy forecasting.</w:t>
      </w:r>
      <w:r w:rsidR="00A5388C">
        <w:rPr>
          <w:rFonts w:hint="eastAsia"/>
        </w:rPr>
        <w:t xml:space="preserve"> </w:t>
      </w:r>
      <w:r w:rsidR="001B1A08">
        <w:rPr>
          <w:rFonts w:hint="eastAsia"/>
        </w:rPr>
        <w:t>[7</w:t>
      </w:r>
      <w:r w:rsidR="00A5388C">
        <w:rPr>
          <w:rFonts w:hint="eastAsia"/>
        </w:rPr>
        <w:t>,8</w:t>
      </w:r>
      <w:r w:rsidR="001B1A08">
        <w:rPr>
          <w:rFonts w:hint="eastAsia"/>
        </w:rPr>
        <w:t>]</w:t>
      </w:r>
      <w:r w:rsidR="00AF3C03">
        <w:rPr>
          <w:rFonts w:hint="eastAsia"/>
        </w:rPr>
        <w:t xml:space="preserve"> Computer science engineers apply various kind of neural network</w:t>
      </w:r>
      <w:r w:rsidR="00AE518D">
        <w:rPr>
          <w:rFonts w:hint="eastAsia"/>
        </w:rPr>
        <w:t xml:space="preserve"> </w:t>
      </w:r>
      <w:r w:rsidR="009776B7">
        <w:rPr>
          <w:rFonts w:hint="eastAsia"/>
        </w:rPr>
        <w:t>(alg</w:t>
      </w:r>
      <w:r w:rsidR="00DB37EF">
        <w:rPr>
          <w:rFonts w:hint="eastAsia"/>
        </w:rPr>
        <w:t>orithms that enable AI to learn from new informa</w:t>
      </w:r>
      <w:r w:rsidR="00AE518D">
        <w:rPr>
          <w:rFonts w:hint="eastAsia"/>
        </w:rPr>
        <w:t>t</w:t>
      </w:r>
      <w:r w:rsidR="00DB37EF">
        <w:rPr>
          <w:rFonts w:hint="eastAsia"/>
        </w:rPr>
        <w:t>ion</w:t>
      </w:r>
      <w:r w:rsidR="009776B7">
        <w:rPr>
          <w:rFonts w:hint="eastAsia"/>
        </w:rPr>
        <w:t>)</w:t>
      </w:r>
      <w:r w:rsidR="00AF3C03">
        <w:rPr>
          <w:rFonts w:hint="eastAsia"/>
        </w:rPr>
        <w:t xml:space="preserve"> to AI, which make them suitable to handle the dynamic, non-linear and sophisticated wind power features. </w:t>
      </w:r>
      <w:r w:rsidR="008937E9">
        <w:rPr>
          <w:rFonts w:hint="eastAsia"/>
        </w:rPr>
        <w:t>And in the future, scientists believe that using efficient AI-driven hybrid approaches may be a significant solution to achieving an accurate wind power forecasting result</w:t>
      </w:r>
      <w:bookmarkEnd w:id="0"/>
      <w:r w:rsidR="00121C6A">
        <w:rPr>
          <w:rFonts w:hint="eastAsia"/>
        </w:rPr>
        <w:t xml:space="preserve"> </w:t>
      </w:r>
      <w:r w:rsidR="008937E9">
        <w:rPr>
          <w:rFonts w:hint="eastAsia"/>
        </w:rPr>
        <w:t>[9]</w:t>
      </w:r>
      <w:r w:rsidR="00121C6A">
        <w:rPr>
          <w:rFonts w:hint="eastAsia"/>
        </w:rPr>
        <w:t xml:space="preserve">. </w:t>
      </w:r>
      <w:r w:rsidR="00121C6A" w:rsidRPr="00121C6A">
        <w:t xml:space="preserve">In conclusion, the integration of AI technologies in wind power plants represents a transformative leap towards optimizing renewable energy resources. This not only supports the sustainability goals by reducing dependency on non-renewable energy </w:t>
      </w:r>
      <w:r w:rsidR="00B1561D">
        <w:rPr>
          <w:rFonts w:hint="eastAsia"/>
        </w:rPr>
        <w:t>re</w:t>
      </w:r>
      <w:r w:rsidR="00121C6A" w:rsidRPr="00121C6A">
        <w:t>sources but also promotes economic stability by ensuring a consistent and reliable energy supply.</w:t>
      </w:r>
      <w:r w:rsidR="00D57215">
        <w:rPr>
          <w:rFonts w:hint="eastAsia"/>
        </w:rPr>
        <w:t xml:space="preserve"> </w:t>
      </w:r>
      <w:r w:rsidR="007458BF">
        <w:rPr>
          <w:rFonts w:hint="eastAsia"/>
        </w:rPr>
        <w:t xml:space="preserve">Besides </w:t>
      </w:r>
      <w:r w:rsidR="00353F85">
        <w:t>predicting</w:t>
      </w:r>
      <w:r w:rsidR="00353F85">
        <w:rPr>
          <w:rFonts w:hint="eastAsia"/>
        </w:rPr>
        <w:t xml:space="preserve"> the </w:t>
      </w:r>
      <w:r w:rsidR="007642CB">
        <w:rPr>
          <w:rFonts w:hint="eastAsia"/>
        </w:rPr>
        <w:t xml:space="preserve">abundance of the wind energy. </w:t>
      </w:r>
    </w:p>
    <w:p w14:paraId="012DE357" w14:textId="6E02133A" w:rsidR="002B7F3F" w:rsidRPr="003B7A1D" w:rsidRDefault="002B7F3F" w:rsidP="002B7F3F">
      <w:pPr>
        <w:ind w:firstLineChars="600" w:firstLine="1320"/>
        <w:rPr>
          <w:rFonts w:hint="eastAsia"/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0A8780D" wp14:editId="68A556E9">
            <wp:extent cx="3670931" cy="3091962"/>
            <wp:effectExtent l="0" t="0" r="6350" b="0"/>
            <wp:docPr id="175269958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99581" name="图片 17526995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978" cy="310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32CB" w14:textId="4A90C10B" w:rsidR="00AF56CF" w:rsidRPr="006B57AE" w:rsidRDefault="00E53089" w:rsidP="009A36CF">
      <w:pPr>
        <w:rPr>
          <w:rFonts w:hint="eastAsia"/>
        </w:rPr>
      </w:pPr>
      <w:r>
        <w:rPr>
          <w:rFonts w:hint="eastAsia"/>
        </w:rPr>
        <w:t xml:space="preserve"> </w:t>
      </w:r>
      <w:r w:rsidR="003B7A1D">
        <w:rPr>
          <w:rFonts w:hint="eastAsia"/>
        </w:rPr>
        <w:t xml:space="preserve"> </w:t>
      </w:r>
      <w:r>
        <w:rPr>
          <w:rFonts w:hint="eastAsia"/>
        </w:rPr>
        <w:t xml:space="preserve">But every coin has two sides. AI model requires a great amount of data to build its data base, which ensure its </w:t>
      </w:r>
      <w:r>
        <w:t>accuracy</w:t>
      </w:r>
      <w:r>
        <w:rPr>
          <w:rFonts w:hint="eastAsia"/>
        </w:rPr>
        <w:t xml:space="preserve"> of prediction and control. Thus, scientist need to collect sufficient data to train the model.</w:t>
      </w:r>
      <w:r w:rsidR="00085E40">
        <w:rPr>
          <w:rFonts w:hint="eastAsia"/>
        </w:rPr>
        <w:t xml:space="preserve">  And</w:t>
      </w:r>
      <w:r>
        <w:rPr>
          <w:rFonts w:hint="eastAsia"/>
        </w:rPr>
        <w:t xml:space="preserve"> </w:t>
      </w:r>
      <w:r w:rsidR="00085E40">
        <w:rPr>
          <w:rFonts w:hint="eastAsia"/>
        </w:rPr>
        <w:t>d</w:t>
      </w:r>
      <w:r>
        <w:rPr>
          <w:rFonts w:hint="eastAsia"/>
        </w:rPr>
        <w:t xml:space="preserve">ata collection may require lots of time and labor force. </w:t>
      </w:r>
      <w:r w:rsidR="00E901B2">
        <w:rPr>
          <w:rFonts w:hint="eastAsia"/>
        </w:rPr>
        <w:t xml:space="preserve">More importantly, as the real environment is more complex and </w:t>
      </w:r>
      <w:r w:rsidR="00E901B2">
        <w:t>changeable</w:t>
      </w:r>
      <w:r w:rsidR="00E901B2">
        <w:rPr>
          <w:rFonts w:hint="eastAsia"/>
        </w:rPr>
        <w:t xml:space="preserve">, </w:t>
      </w:r>
      <w:r w:rsidR="007B71AD">
        <w:rPr>
          <w:rFonts w:hint="eastAsia"/>
        </w:rPr>
        <w:t xml:space="preserve">computer scientists need to put more effort in refining </w:t>
      </w:r>
      <w:r w:rsidR="007B71AD">
        <w:t>their</w:t>
      </w:r>
      <w:r w:rsidR="007B71AD">
        <w:rPr>
          <w:rFonts w:hint="eastAsia"/>
        </w:rPr>
        <w:t xml:space="preserve"> algorithm in order to </w:t>
      </w:r>
      <w:r w:rsidR="006B57AE">
        <w:rPr>
          <w:rFonts w:hint="eastAsia"/>
        </w:rPr>
        <w:t xml:space="preserve">improve the quality of data-preprocessing [12]. To sum up, the addition of AI cannot handle those </w:t>
      </w:r>
      <w:r w:rsidR="006B57AE">
        <w:t>problem</w:t>
      </w:r>
      <w:r w:rsidR="006B57AE">
        <w:rPr>
          <w:rFonts w:hint="eastAsia"/>
        </w:rPr>
        <w:t xml:space="preserve">s once </w:t>
      </w:r>
      <w:r w:rsidR="006B57AE">
        <w:t>and</w:t>
      </w:r>
      <w:r w:rsidR="006B57AE">
        <w:rPr>
          <w:rFonts w:hint="eastAsia"/>
        </w:rPr>
        <w:t xml:space="preserve"> for all. Instead, misuse of AI technology may increase the economic burden. </w:t>
      </w:r>
      <w:r w:rsidR="003B7A1D">
        <w:rPr>
          <w:rFonts w:hint="eastAsia"/>
        </w:rPr>
        <w:t xml:space="preserve">Even today, algorithm related to data analysis and prediction is still a popular topic of scientific research. </w:t>
      </w:r>
    </w:p>
    <w:p w14:paraId="593589F2" w14:textId="317CB7E0" w:rsidR="00D95826" w:rsidRPr="00727F1F" w:rsidRDefault="00FB2280" w:rsidP="00FB228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The whole population around the world has reached 8.1 million and it </w:t>
      </w:r>
      <w:r w:rsidR="00D95826">
        <w:rPr>
          <w:rFonts w:hint="eastAsia"/>
        </w:rPr>
        <w:t xml:space="preserve">is </w:t>
      </w:r>
      <w:r>
        <w:rPr>
          <w:rFonts w:hint="eastAsia"/>
        </w:rPr>
        <w:t>inescapable</w:t>
      </w:r>
      <w:r w:rsidR="00D95826">
        <w:rPr>
          <w:rFonts w:hint="eastAsia"/>
        </w:rPr>
        <w:t xml:space="preserve"> that resource issue is one of the most urgent issues in the world. </w:t>
      </w:r>
      <w:r w:rsidR="002F0755">
        <w:rPr>
          <w:rFonts w:hint="eastAsia"/>
        </w:rPr>
        <w:t xml:space="preserve">Additionally, overuse of fossil fuel may accelerate the process of climate change of the world, </w:t>
      </w:r>
      <w:r w:rsidR="002F0755">
        <w:t>destroying</w:t>
      </w:r>
      <w:r w:rsidR="002F0755">
        <w:rPr>
          <w:rFonts w:hint="eastAsia"/>
        </w:rPr>
        <w:t xml:space="preserve"> the environment. Although some of technologies are still under development and need more research, there</w:t>
      </w:r>
      <w:r w:rsidR="00085E40">
        <w:rPr>
          <w:rFonts w:hint="eastAsia"/>
        </w:rPr>
        <w:t xml:space="preserve"> is</w:t>
      </w:r>
      <w:r w:rsidR="002F0755">
        <w:rPr>
          <w:rFonts w:hint="eastAsia"/>
        </w:rPr>
        <w:t xml:space="preserve"> no doubt that wind energy may be the key element to dealing with those problems. This post shows that wind power is more like a</w:t>
      </w:r>
      <w:r w:rsidR="008761D6">
        <w:rPr>
          <w:rFonts w:hint="eastAsia"/>
        </w:rPr>
        <w:t>n</w:t>
      </w:r>
      <w:r w:rsidR="002F0755">
        <w:rPr>
          <w:rFonts w:hint="eastAsia"/>
        </w:rPr>
        <w:t xml:space="preserve"> enhancer</w:t>
      </w:r>
      <w:r w:rsidR="00437658">
        <w:rPr>
          <w:rFonts w:hint="eastAsia"/>
        </w:rPr>
        <w:t xml:space="preserve"> and uniter</w:t>
      </w:r>
      <w:r w:rsidR="002F0755">
        <w:rPr>
          <w:rFonts w:hint="eastAsia"/>
        </w:rPr>
        <w:t xml:space="preserve">, only when combined with other </w:t>
      </w:r>
      <w:r w:rsidR="00B1561D">
        <w:rPr>
          <w:rFonts w:hint="eastAsia"/>
        </w:rPr>
        <w:t>re</w:t>
      </w:r>
      <w:r w:rsidR="002F0755">
        <w:rPr>
          <w:rFonts w:hint="eastAsia"/>
        </w:rPr>
        <w:t>new</w:t>
      </w:r>
      <w:r w:rsidR="00B1561D">
        <w:rPr>
          <w:rFonts w:hint="eastAsia"/>
        </w:rPr>
        <w:t>able</w:t>
      </w:r>
      <w:r w:rsidR="002F0755">
        <w:rPr>
          <w:rFonts w:hint="eastAsia"/>
        </w:rPr>
        <w:t xml:space="preserve"> </w:t>
      </w:r>
      <w:r w:rsidR="00B1561D">
        <w:rPr>
          <w:rFonts w:hint="eastAsia"/>
        </w:rPr>
        <w:t>re</w:t>
      </w:r>
      <w:r w:rsidR="002F0755">
        <w:rPr>
          <w:rFonts w:hint="eastAsia"/>
        </w:rPr>
        <w:t xml:space="preserve">sources </w:t>
      </w:r>
      <w:r w:rsidR="00AF56CF">
        <w:rPr>
          <w:rFonts w:hint="eastAsia"/>
        </w:rPr>
        <w:t xml:space="preserve">and technologies </w:t>
      </w:r>
      <w:r w:rsidR="002F0755">
        <w:rPr>
          <w:rFonts w:hint="eastAsia"/>
        </w:rPr>
        <w:t xml:space="preserve">can it </w:t>
      </w:r>
      <w:r w:rsidR="00727F1F">
        <w:rPr>
          <w:rFonts w:hint="eastAsia"/>
        </w:rPr>
        <w:t xml:space="preserve">reach it maximum. And it is the same for us, we must cooperate and make a joint </w:t>
      </w:r>
      <w:r w:rsidR="00727F1F">
        <w:t>effort</w:t>
      </w:r>
      <w:r w:rsidR="00727F1F">
        <w:rPr>
          <w:rFonts w:hint="eastAsia"/>
        </w:rPr>
        <w:t xml:space="preserve"> to broaden our way towards a better future.  </w:t>
      </w:r>
    </w:p>
    <w:p w14:paraId="51BAFA07" w14:textId="0B6F95B5" w:rsidR="00727F1F" w:rsidRDefault="0019722F" w:rsidP="00727F1F">
      <w:pPr>
        <w:rPr>
          <w:rFonts w:hint="eastAsia"/>
        </w:rPr>
      </w:pPr>
      <w:r>
        <w:rPr>
          <w:rFonts w:hint="eastAsia"/>
        </w:rPr>
        <w:t xml:space="preserve"> </w:t>
      </w:r>
    </w:p>
    <w:p w14:paraId="2F17DE4B" w14:textId="0D16CF17" w:rsidR="00D95826" w:rsidRPr="00206917" w:rsidRDefault="00D95826" w:rsidP="00D95826">
      <w:pPr>
        <w:ind w:left="440" w:hangingChars="200" w:hanging="440"/>
        <w:rPr>
          <w:rFonts w:hint="eastAsia"/>
        </w:rPr>
      </w:pPr>
    </w:p>
    <w:p w14:paraId="18DC6DFE" w14:textId="3729C1D3" w:rsidR="00865D1F" w:rsidRDefault="00865D1F">
      <w:pPr>
        <w:rPr>
          <w:rFonts w:hint="eastAsia"/>
        </w:rPr>
      </w:pPr>
      <w:r>
        <w:rPr>
          <w:rFonts w:hint="eastAsia"/>
        </w:rPr>
        <w:t>Reference:</w:t>
      </w:r>
    </w:p>
    <w:p w14:paraId="5D3053E7" w14:textId="4EE1174E" w:rsidR="00865D1F" w:rsidRPr="008D75DB" w:rsidRDefault="00865D1F">
      <w:pPr>
        <w:rPr>
          <w:rFonts w:hint="eastAsia"/>
          <w:b/>
          <w:bCs/>
        </w:rPr>
      </w:pPr>
      <w:r>
        <w:rPr>
          <w:rFonts w:hint="eastAsia"/>
        </w:rPr>
        <w:t>[1].</w:t>
      </w:r>
      <w:r w:rsidR="008D75DB" w:rsidRPr="008D75DB">
        <w:rPr>
          <w:rFonts w:hint="eastAsia"/>
        </w:rPr>
        <w:t xml:space="preserve"> </w:t>
      </w:r>
      <w:r w:rsidR="008D75DB">
        <w:rPr>
          <w:rFonts w:hint="eastAsia"/>
        </w:rPr>
        <w:t>Muhammad Raiz et.al.</w:t>
      </w:r>
      <w:r>
        <w:rPr>
          <w:rFonts w:hint="eastAsia"/>
        </w:rPr>
        <w:t xml:space="preserve"> </w:t>
      </w:r>
      <w:r w:rsidR="008D75DB">
        <w:t>“</w:t>
      </w:r>
      <w:r w:rsidR="008D75DB" w:rsidRPr="008D75DB">
        <w:rPr>
          <w:b/>
          <w:bCs/>
        </w:rPr>
        <w:t xml:space="preserve">An Optimization-Based Strategy for Solving Optimal </w:t>
      </w:r>
      <w:r w:rsidR="008D75DB" w:rsidRPr="008D75DB">
        <w:rPr>
          <w:b/>
          <w:bCs/>
        </w:rPr>
        <w:lastRenderedPageBreak/>
        <w:t>Power Flow Problems in a Power System Integrated with Stochastic Solar and Wind Power Energy</w:t>
      </w:r>
      <w:r w:rsidR="008D75DB">
        <w:t>”</w:t>
      </w:r>
      <w:r w:rsidR="008D75DB">
        <w:rPr>
          <w:rFonts w:hint="eastAsia"/>
        </w:rPr>
        <w:t xml:space="preserve"> </w:t>
      </w:r>
      <w:r w:rsidR="008D75DB" w:rsidRPr="008D75DB">
        <w:rPr>
          <w:i/>
          <w:iCs/>
        </w:rPr>
        <w:t>Appl. Sci.</w:t>
      </w:r>
      <w:r w:rsidR="008D75DB" w:rsidRPr="008D75DB">
        <w:t> </w:t>
      </w:r>
      <w:r w:rsidR="008D75DB" w:rsidRPr="008D75DB">
        <w:rPr>
          <w:b/>
          <w:bCs/>
        </w:rPr>
        <w:t>2021</w:t>
      </w:r>
      <w:r w:rsidR="008D75DB" w:rsidRPr="008D75DB">
        <w:t>, </w:t>
      </w:r>
      <w:r w:rsidR="008D75DB" w:rsidRPr="008D75DB">
        <w:rPr>
          <w:i/>
          <w:iCs/>
        </w:rPr>
        <w:t>11</w:t>
      </w:r>
      <w:r w:rsidR="008D75DB" w:rsidRPr="008D75DB">
        <w:t>(15), 6883; </w:t>
      </w:r>
      <w:hyperlink r:id="rId7" w:history="1">
        <w:r w:rsidR="008D75DB" w:rsidRPr="008D75DB">
          <w:rPr>
            <w:rStyle w:val="ae"/>
            <w:b/>
            <w:bCs/>
          </w:rPr>
          <w:t>https://doi.org/10.3390/app11156883</w:t>
        </w:r>
      </w:hyperlink>
    </w:p>
    <w:p w14:paraId="7063FB83" w14:textId="4C3B95E5" w:rsidR="008D75DB" w:rsidRPr="001F4EC2" w:rsidRDefault="00865D1F" w:rsidP="008D75DB">
      <w:pPr>
        <w:rPr>
          <w:rFonts w:hint="eastAsia"/>
          <w:b/>
          <w:bCs/>
        </w:rPr>
      </w:pPr>
      <w:r>
        <w:rPr>
          <w:rFonts w:hint="eastAsia"/>
        </w:rPr>
        <w:t>[2].</w:t>
      </w:r>
      <w:r w:rsidR="008D75DB">
        <w:rPr>
          <w:rFonts w:hint="eastAsia"/>
        </w:rPr>
        <w:t xml:space="preserve"> </w:t>
      </w:r>
      <w:r w:rsidR="008D75DB" w:rsidRPr="001F4EC2">
        <w:rPr>
          <w:b/>
          <w:bCs/>
        </w:rPr>
        <w:t>Øyvind Sommer Klyve </w:t>
      </w:r>
      <w:r w:rsidR="008D75DB" w:rsidRPr="001F4EC2">
        <w:rPr>
          <w:rFonts w:hint="eastAsia"/>
          <w:b/>
          <w:bCs/>
        </w:rPr>
        <w:t>et.al.</w:t>
      </w:r>
      <w:r w:rsidR="008D75DB" w:rsidRPr="001F4EC2">
        <w:rPr>
          <w:b/>
          <w:bCs/>
        </w:rPr>
        <w:t>”</w:t>
      </w:r>
      <w:r w:rsidR="008D75DB" w:rsidRPr="001F4EC2">
        <w:rPr>
          <w:rFonts w:ascii="Georgia" w:eastAsia="宋体" w:hAnsi="Georgia" w:cs="宋体"/>
          <w:b/>
          <w:bCs/>
          <w:color w:val="1F1F1F"/>
          <w:kern w:val="36"/>
          <w14:ligatures w14:val="none"/>
        </w:rPr>
        <w:t xml:space="preserve"> </w:t>
      </w:r>
      <w:r w:rsidR="008D75DB" w:rsidRPr="001F4EC2">
        <w:rPr>
          <w:b/>
          <w:bCs/>
        </w:rPr>
        <w:t>Influence of high-resolution data on accurate curtailment loss estimation and optimal design of hybrid PV–wind power plants</w:t>
      </w:r>
    </w:p>
    <w:p w14:paraId="10205A5C" w14:textId="607DDF91" w:rsidR="00865D1F" w:rsidRPr="001F4EC2" w:rsidRDefault="008D75DB">
      <w:pPr>
        <w:rPr>
          <w:rFonts w:ascii="Arial" w:hAnsi="Arial" w:cs="Arial"/>
          <w:b/>
          <w:bCs/>
          <w:color w:val="1F1F1F"/>
        </w:rPr>
      </w:pPr>
      <w:r w:rsidRPr="001F4EC2">
        <w:rPr>
          <w:b/>
          <w:bCs/>
        </w:rPr>
        <w:t>”</w:t>
      </w:r>
      <w:r w:rsidRPr="001F4EC2">
        <w:rPr>
          <w:rFonts w:ascii="Arial" w:hAnsi="Arial" w:cs="Arial"/>
          <w:b/>
          <w:bCs/>
          <w:color w:val="1F1F1F"/>
        </w:rPr>
        <w:t xml:space="preserve"> </w:t>
      </w:r>
      <w:hyperlink r:id="rId8" w:tooltip="Go to table of contents for this volume/issue" w:history="1">
        <w:r w:rsidRPr="001F4EC2">
          <w:rPr>
            <w:rStyle w:val="ae"/>
            <w:rFonts w:ascii="Arial" w:hAnsi="Arial" w:cs="Arial"/>
            <w:b/>
            <w:bCs/>
          </w:rPr>
          <w:t>Volume 372</w:t>
        </w:r>
      </w:hyperlink>
      <w:r w:rsidRPr="001F4EC2">
        <w:rPr>
          <w:rFonts w:ascii="Arial" w:hAnsi="Arial" w:cs="Arial"/>
          <w:b/>
          <w:bCs/>
          <w:color w:val="1F1F1F"/>
        </w:rPr>
        <w:t>, 15 October 2024, 123784</w:t>
      </w:r>
    </w:p>
    <w:p w14:paraId="7C938D89" w14:textId="0FF8D02D" w:rsidR="00F22CFC" w:rsidRDefault="00F22CFC">
      <w:pPr>
        <w:rPr>
          <w:rFonts w:ascii="Arial" w:hAnsi="Arial" w:cs="Arial"/>
          <w:color w:val="1F1F1F"/>
        </w:rPr>
      </w:pPr>
      <w:r>
        <w:rPr>
          <w:rFonts w:ascii="Arial" w:hAnsi="Arial" w:cs="Arial" w:hint="eastAsia"/>
          <w:color w:val="1F1F1F"/>
        </w:rPr>
        <w:t>[3].</w:t>
      </w:r>
      <w:r w:rsidRPr="00F22CFC">
        <w:rPr>
          <w:rFonts w:hint="eastAsia"/>
        </w:rPr>
        <w:t xml:space="preserve"> </w:t>
      </w:r>
      <w:hyperlink r:id="rId9" w:history="1">
        <w:r w:rsidRPr="00F22CFC">
          <w:rPr>
            <w:rStyle w:val="ae"/>
            <w:rFonts w:ascii="Arial" w:hAnsi="Arial" w:cs="Arial"/>
          </w:rPr>
          <w:t>Shweta Mehroliya</w:t>
        </w:r>
      </w:hyperlink>
      <w:r>
        <w:rPr>
          <w:rFonts w:ascii="Arial" w:hAnsi="Arial" w:cs="Arial" w:hint="eastAsia"/>
          <w:color w:val="1F1F1F"/>
        </w:rPr>
        <w:t xml:space="preserve"> et.al. </w:t>
      </w:r>
      <w:r>
        <w:rPr>
          <w:rFonts w:ascii="Arial" w:hAnsi="Arial" w:cs="Arial"/>
          <w:color w:val="1F1F1F"/>
        </w:rPr>
        <w:t>“</w:t>
      </w:r>
      <w:r w:rsidRPr="00F22CFC">
        <w:rPr>
          <w:rFonts w:ascii="Arial" w:hAnsi="Arial" w:cs="Arial"/>
          <w:b/>
          <w:bCs/>
          <w:color w:val="1F1F1F"/>
        </w:rPr>
        <w:t>Comparative Analysis of Conventional Technologies and Emerging Trends in Wind Turbine Generator</w:t>
      </w:r>
      <w:r>
        <w:rPr>
          <w:rFonts w:ascii="Arial" w:hAnsi="Arial" w:cs="Arial"/>
          <w:color w:val="1F1F1F"/>
        </w:rPr>
        <w:t>”</w:t>
      </w:r>
    </w:p>
    <w:p w14:paraId="416C1C20" w14:textId="1CC0458E" w:rsidR="00126FD3" w:rsidRDefault="00126FD3">
      <w:pPr>
        <w:rPr>
          <w:rFonts w:ascii="Arial" w:hAnsi="Arial" w:cs="Arial"/>
          <w:color w:val="1F1F1F"/>
        </w:rPr>
      </w:pPr>
      <w:r>
        <w:rPr>
          <w:rFonts w:ascii="Arial" w:hAnsi="Arial" w:cs="Arial" w:hint="eastAsia"/>
          <w:color w:val="1F1F1F"/>
        </w:rPr>
        <w:t xml:space="preserve">[4] </w:t>
      </w:r>
      <w:r w:rsidRPr="001F4EC2">
        <w:rPr>
          <w:rFonts w:ascii="Arial" w:hAnsi="Arial" w:cs="Arial"/>
          <w:b/>
          <w:bCs/>
          <w:color w:val="1F1F1F"/>
        </w:rPr>
        <w:t>Bartholy</w:t>
      </w:r>
      <w:r w:rsidRPr="001F4EC2">
        <w:rPr>
          <w:rFonts w:ascii="Arial" w:hAnsi="Arial" w:cs="Arial" w:hint="eastAsia"/>
          <w:b/>
          <w:bCs/>
          <w:color w:val="1F1F1F"/>
        </w:rPr>
        <w:t xml:space="preserve"> et.al. </w:t>
      </w:r>
      <w:r w:rsidRPr="001F4EC2">
        <w:rPr>
          <w:rFonts w:ascii="Arial" w:hAnsi="Arial" w:cs="Arial"/>
          <w:b/>
          <w:bCs/>
          <w:color w:val="1F1F1F"/>
        </w:rPr>
        <w:t xml:space="preserve">“Selected characteristics of wind climate and the potential use of wind energy in Hungary. Part </w:t>
      </w:r>
      <w:proofErr w:type="gramStart"/>
      <w:r w:rsidRPr="001F4EC2">
        <w:rPr>
          <w:rFonts w:ascii="Arial" w:hAnsi="Arial" w:cs="Arial"/>
          <w:b/>
          <w:bCs/>
          <w:color w:val="1F1F1F"/>
        </w:rPr>
        <w:t>I ”</w:t>
      </w:r>
      <w:proofErr w:type="gramEnd"/>
      <w:r w:rsidRPr="001F4EC2">
        <w:rPr>
          <w:rFonts w:ascii="Arial" w:hAnsi="Arial" w:cs="Arial" w:hint="eastAsia"/>
          <w:b/>
          <w:bCs/>
          <w:color w:val="1F1F1F"/>
        </w:rPr>
        <w:t xml:space="preserve">  </w:t>
      </w:r>
      <w:proofErr w:type="spellStart"/>
      <w:proofErr w:type="gramStart"/>
      <w:r w:rsidRPr="001F4EC2">
        <w:rPr>
          <w:rFonts w:ascii="Arial" w:hAnsi="Arial" w:cs="Arial"/>
          <w:b/>
          <w:bCs/>
          <w:i/>
          <w:iCs/>
          <w:color w:val="1F1F1F"/>
        </w:rPr>
        <w:t>Idojárás</w:t>
      </w:r>
      <w:proofErr w:type="spellEnd"/>
      <w:r w:rsidRPr="001F4EC2">
        <w:rPr>
          <w:rFonts w:ascii="Arial" w:hAnsi="Arial" w:cs="Arial"/>
          <w:b/>
          <w:bCs/>
          <w:color w:val="1F1F1F"/>
        </w:rPr>
        <w:t> ,</w:t>
      </w:r>
      <w:proofErr w:type="gramEnd"/>
      <w:r w:rsidRPr="001F4EC2">
        <w:rPr>
          <w:rFonts w:ascii="Arial" w:hAnsi="Arial" w:cs="Arial"/>
          <w:b/>
          <w:bCs/>
          <w:color w:val="1F1F1F"/>
        </w:rPr>
        <w:t xml:space="preserve"> </w:t>
      </w:r>
      <w:proofErr w:type="gramStart"/>
      <w:r w:rsidRPr="001F4EC2">
        <w:rPr>
          <w:rFonts w:ascii="Arial" w:hAnsi="Arial" w:cs="Arial"/>
          <w:b/>
          <w:bCs/>
          <w:color w:val="1F1F1F"/>
        </w:rPr>
        <w:t>105 :</w:t>
      </w:r>
      <w:proofErr w:type="gramEnd"/>
      <w:r w:rsidRPr="001F4EC2">
        <w:rPr>
          <w:rFonts w:ascii="Arial" w:hAnsi="Arial" w:cs="Arial"/>
          <w:b/>
          <w:bCs/>
          <w:color w:val="1F1F1F"/>
        </w:rPr>
        <w:t xml:space="preserve"> 109 – </w:t>
      </w:r>
      <w:proofErr w:type="gramStart"/>
      <w:r w:rsidRPr="001F4EC2">
        <w:rPr>
          <w:rFonts w:ascii="Arial" w:hAnsi="Arial" w:cs="Arial"/>
          <w:b/>
          <w:bCs/>
          <w:color w:val="1F1F1F"/>
        </w:rPr>
        <w:t>127 .</w:t>
      </w:r>
      <w:proofErr w:type="gramEnd"/>
    </w:p>
    <w:p w14:paraId="13825DDB" w14:textId="2CAF3ABA" w:rsidR="001F4EC2" w:rsidRDefault="00116AC6" w:rsidP="001F4EC2">
      <w:pPr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 w:hint="eastAsia"/>
          <w:color w:val="1F1F1F"/>
        </w:rPr>
        <w:t xml:space="preserve">[5]. </w:t>
      </w:r>
      <w:r w:rsidR="001F4EC2">
        <w:rPr>
          <w:rFonts w:ascii="Arial" w:hAnsi="Arial" w:cs="Arial" w:hint="eastAsia"/>
          <w:color w:val="1F1F1F"/>
        </w:rPr>
        <w:t>J</w:t>
      </w:r>
      <w:r w:rsidR="001F4EC2" w:rsidRPr="001F4EC2">
        <w:rPr>
          <w:rFonts w:ascii="Arial" w:hAnsi="Arial" w:cs="Arial"/>
          <w:b/>
          <w:bCs/>
          <w:color w:val="1F1F1F"/>
        </w:rPr>
        <w:t>inghui Li</w:t>
      </w:r>
      <w:r w:rsidR="001F4EC2">
        <w:rPr>
          <w:rFonts w:ascii="Arial" w:hAnsi="Arial" w:cs="Arial" w:hint="eastAsia"/>
          <w:b/>
          <w:bCs/>
          <w:color w:val="1F1F1F"/>
        </w:rPr>
        <w:t xml:space="preserve"> et.al. </w:t>
      </w:r>
      <w:r w:rsidR="001F4EC2">
        <w:rPr>
          <w:rFonts w:ascii="Arial" w:hAnsi="Arial" w:cs="Arial"/>
          <w:b/>
          <w:bCs/>
          <w:color w:val="1F1F1F"/>
        </w:rPr>
        <w:t>“</w:t>
      </w:r>
      <w:r w:rsidR="001F4EC2" w:rsidRPr="001F4EC2">
        <w:rPr>
          <w:rFonts w:ascii="Arial" w:hAnsi="Arial" w:cs="Arial"/>
          <w:b/>
          <w:bCs/>
          <w:color w:val="1F1F1F"/>
        </w:rPr>
        <w:t>Wind–Wave Coupling Effect on the Dynamic Response of a Combined Wind–Wave Energy Converter</w:t>
      </w:r>
      <w:r w:rsidR="001F4EC2">
        <w:rPr>
          <w:rFonts w:ascii="Arial" w:hAnsi="Arial" w:cs="Arial"/>
          <w:b/>
          <w:bCs/>
          <w:color w:val="1F1F1F"/>
        </w:rPr>
        <w:t>”</w:t>
      </w:r>
      <w:r w:rsidR="001F4EC2">
        <w:rPr>
          <w:rFonts w:ascii="Arial" w:hAnsi="Arial" w:cs="Arial" w:hint="eastAsia"/>
          <w:b/>
          <w:bCs/>
          <w:color w:val="1F1F1F"/>
        </w:rPr>
        <w:t xml:space="preserve"> </w:t>
      </w:r>
      <w:r w:rsidR="001F4EC2" w:rsidRPr="001F4EC2">
        <w:rPr>
          <w:rFonts w:ascii="Arial" w:hAnsi="Arial" w:cs="Arial"/>
          <w:b/>
          <w:bCs/>
          <w:i/>
          <w:iCs/>
          <w:color w:val="1F1F1F"/>
        </w:rPr>
        <w:t>J. Mar. Sci. Eng.</w:t>
      </w:r>
      <w:r w:rsidR="001F4EC2" w:rsidRPr="001F4EC2">
        <w:rPr>
          <w:rFonts w:ascii="Arial" w:hAnsi="Arial" w:cs="Arial"/>
          <w:b/>
          <w:bCs/>
          <w:color w:val="1F1F1F"/>
        </w:rPr>
        <w:t> 2021, </w:t>
      </w:r>
      <w:r w:rsidR="001F4EC2" w:rsidRPr="001F4EC2">
        <w:rPr>
          <w:rFonts w:ascii="Arial" w:hAnsi="Arial" w:cs="Arial"/>
          <w:b/>
          <w:bCs/>
          <w:i/>
          <w:iCs/>
          <w:color w:val="1F1F1F"/>
        </w:rPr>
        <w:t>9</w:t>
      </w:r>
      <w:r w:rsidR="001F4EC2" w:rsidRPr="001F4EC2">
        <w:rPr>
          <w:rFonts w:ascii="Arial" w:hAnsi="Arial" w:cs="Arial"/>
          <w:b/>
          <w:bCs/>
          <w:color w:val="1F1F1F"/>
        </w:rPr>
        <w:t>(10), 1101; </w:t>
      </w:r>
      <w:hyperlink r:id="rId10" w:history="1">
        <w:r w:rsidR="001F4EC2" w:rsidRPr="001F4EC2">
          <w:rPr>
            <w:rStyle w:val="ae"/>
            <w:rFonts w:ascii="Arial" w:hAnsi="Arial" w:cs="Arial"/>
            <w:b/>
            <w:bCs/>
          </w:rPr>
          <w:t>https://doi.org/10.3390/jmse9101101</w:t>
        </w:r>
      </w:hyperlink>
      <w:r w:rsidR="001F4EC2">
        <w:rPr>
          <w:rFonts w:ascii="Arial" w:hAnsi="Arial" w:cs="Arial" w:hint="eastAsia"/>
          <w:b/>
          <w:bCs/>
          <w:color w:val="1F1F1F"/>
        </w:rPr>
        <w:t>.</w:t>
      </w:r>
    </w:p>
    <w:p w14:paraId="4FBCD6ED" w14:textId="08596269" w:rsidR="00A757A7" w:rsidRPr="00A757A7" w:rsidRDefault="00A757A7" w:rsidP="00A757A7">
      <w:pPr>
        <w:rPr>
          <w:rFonts w:ascii="Arial" w:hAnsi="Arial" w:cs="Arial"/>
          <w:color w:val="1F1F1F"/>
        </w:rPr>
      </w:pPr>
      <w:r w:rsidRPr="00A757A7">
        <w:rPr>
          <w:rFonts w:ascii="Arial" w:hAnsi="Arial" w:cs="Arial" w:hint="eastAsia"/>
          <w:color w:val="1F1F1F"/>
        </w:rPr>
        <w:t>[6</w:t>
      </w:r>
      <w:r>
        <w:rPr>
          <w:rFonts w:ascii="Arial" w:hAnsi="Arial" w:cs="Arial" w:hint="eastAsia"/>
          <w:color w:val="1F1F1F"/>
        </w:rPr>
        <w:t>].</w:t>
      </w:r>
      <w:r w:rsidRPr="00A757A7">
        <w:rPr>
          <w:rFonts w:hint="eastAsia"/>
        </w:rPr>
        <w:t xml:space="preserve"> </w:t>
      </w:r>
      <w:r w:rsidRPr="00A757A7">
        <w:rPr>
          <w:rFonts w:ascii="Arial" w:hAnsi="Arial" w:cs="Arial" w:hint="eastAsia"/>
          <w:color w:val="1F1F1F"/>
        </w:rPr>
        <w:t>Hafiz Ahsan Said</w:t>
      </w:r>
      <w:r>
        <w:rPr>
          <w:rFonts w:ascii="Arial" w:hAnsi="Arial" w:cs="Arial" w:hint="eastAsia"/>
          <w:color w:val="1F1F1F"/>
        </w:rPr>
        <w:t xml:space="preserve"> and </w:t>
      </w:r>
      <w:r w:rsidRPr="00A757A7">
        <w:rPr>
          <w:rFonts w:ascii="Arial" w:hAnsi="Arial" w:cs="Arial" w:hint="eastAsia"/>
          <w:color w:val="1F1F1F"/>
        </w:rPr>
        <w:t>John V. Ringwood</w:t>
      </w:r>
      <w:r>
        <w:rPr>
          <w:rFonts w:ascii="Arial" w:hAnsi="Arial" w:cs="Arial" w:hint="eastAsia"/>
          <w:color w:val="1F1F1F"/>
        </w:rPr>
        <w:t xml:space="preserve">. </w:t>
      </w:r>
      <w:r>
        <w:rPr>
          <w:rFonts w:ascii="Arial" w:hAnsi="Arial" w:cs="Arial"/>
          <w:color w:val="1F1F1F"/>
        </w:rPr>
        <w:t>“</w:t>
      </w:r>
      <w:r w:rsidRPr="00A757A7">
        <w:rPr>
          <w:rFonts w:ascii="Arial" w:hAnsi="Arial" w:cs="Arial"/>
          <w:b/>
          <w:bCs/>
          <w:color w:val="1F1F1F"/>
        </w:rPr>
        <w:t>Grid integration aspects of wave energy—Overview and perspectives</w:t>
      </w:r>
      <w:r>
        <w:rPr>
          <w:rFonts w:ascii="Arial" w:hAnsi="Arial" w:cs="Arial"/>
          <w:color w:val="1F1F1F"/>
        </w:rPr>
        <w:t>”</w:t>
      </w:r>
      <w:r w:rsidRPr="00A757A7">
        <w:rPr>
          <w:rFonts w:ascii="Arial" w:hAnsi="Arial" w:cs="Arial" w:hint="eastAsia"/>
          <w:color w:val="1F1F1F"/>
        </w:rPr>
        <w:t xml:space="preserve"> </w:t>
      </w:r>
      <w:r w:rsidRPr="00A757A7">
        <w:rPr>
          <w:rFonts w:ascii="Arial" w:hAnsi="Arial" w:cs="Arial"/>
          <w:color w:val="1F1F1F"/>
        </w:rPr>
        <w:t> </w:t>
      </w:r>
      <w:hyperlink r:id="rId11" w:history="1">
        <w:r w:rsidRPr="00A757A7">
          <w:rPr>
            <w:rStyle w:val="ae"/>
            <w:rFonts w:ascii="Arial" w:hAnsi="Arial" w:cs="Arial"/>
            <w:b/>
            <w:bCs/>
          </w:rPr>
          <w:t>https://doi.org/10.1049/rpg2.12179</w:t>
        </w:r>
      </w:hyperlink>
    </w:p>
    <w:p w14:paraId="2A062B72" w14:textId="1B7BC12D" w:rsidR="00116AC6" w:rsidRDefault="001B1A08" w:rsidP="001F4EC2">
      <w:pPr>
        <w:rPr>
          <w:rFonts w:ascii="Arial" w:hAnsi="Arial" w:cs="Arial"/>
          <w:color w:val="1F1F1F"/>
        </w:rPr>
      </w:pPr>
      <w:r w:rsidRPr="001B1A08">
        <w:rPr>
          <w:rFonts w:ascii="Arial" w:hAnsi="Arial" w:cs="Arial" w:hint="eastAsia"/>
          <w:color w:val="1F1F1F"/>
        </w:rPr>
        <w:t>[7].</w:t>
      </w:r>
      <w:r>
        <w:rPr>
          <w:rFonts w:ascii="Arial" w:hAnsi="Arial" w:cs="Arial" w:hint="eastAsia"/>
          <w:color w:val="1F1F1F"/>
        </w:rPr>
        <w:t xml:space="preserve"> </w:t>
      </w:r>
      <w:proofErr w:type="spellStart"/>
      <w:r w:rsidRPr="001B1A08">
        <w:rPr>
          <w:rFonts w:ascii="Arial" w:hAnsi="Arial" w:cs="Arial"/>
          <w:color w:val="1F1F1F"/>
        </w:rPr>
        <w:t>Erlong</w:t>
      </w:r>
      <w:proofErr w:type="spellEnd"/>
      <w:r w:rsidRPr="001B1A08">
        <w:rPr>
          <w:rFonts w:ascii="Arial" w:hAnsi="Arial" w:cs="Arial"/>
          <w:color w:val="1F1F1F"/>
        </w:rPr>
        <w:t> Zhao </w:t>
      </w:r>
      <w:r w:rsidRPr="001B1A08">
        <w:rPr>
          <w:rFonts w:ascii="Arial" w:hAnsi="Arial" w:cs="Arial"/>
          <w:color w:val="1F1F1F"/>
          <w:vertAlign w:val="superscript"/>
        </w:rPr>
        <w:t>a</w:t>
      </w:r>
      <w:r w:rsidRPr="001B1A08">
        <w:rPr>
          <w:rFonts w:ascii="Arial" w:hAnsi="Arial" w:cs="Arial"/>
          <w:color w:val="1F1F1F"/>
        </w:rPr>
        <w:t>, </w:t>
      </w:r>
      <w:proofErr w:type="spellStart"/>
      <w:r w:rsidRPr="001B1A08">
        <w:rPr>
          <w:rFonts w:ascii="Arial" w:hAnsi="Arial" w:cs="Arial"/>
          <w:color w:val="1F1F1F"/>
        </w:rPr>
        <w:t>Shaolong</w:t>
      </w:r>
      <w:proofErr w:type="spellEnd"/>
      <w:r w:rsidRPr="001B1A08">
        <w:rPr>
          <w:rFonts w:ascii="Arial" w:hAnsi="Arial" w:cs="Arial"/>
          <w:color w:val="1F1F1F"/>
        </w:rPr>
        <w:t> Sun </w:t>
      </w:r>
      <w:r w:rsidRPr="001B1A08">
        <w:rPr>
          <w:rFonts w:ascii="Arial" w:hAnsi="Arial" w:cs="Arial"/>
          <w:color w:val="1F1F1F"/>
          <w:vertAlign w:val="superscript"/>
        </w:rPr>
        <w:t>a</w:t>
      </w:r>
      <w:r w:rsidRPr="001B1A08">
        <w:rPr>
          <w:rFonts w:ascii="Arial" w:hAnsi="Arial" w:cs="Arial"/>
          <w:color w:val="1F1F1F"/>
        </w:rPr>
        <w:t>, </w:t>
      </w:r>
      <w:bookmarkStart w:id="1" w:name="bau3-profile"/>
      <w:r w:rsidRPr="001B1A08">
        <w:rPr>
          <w:rFonts w:ascii="Arial" w:hAnsi="Arial" w:cs="Arial" w:hint="eastAsia"/>
          <w:color w:val="1F1F1F"/>
        </w:rPr>
        <w:fldChar w:fldCharType="begin"/>
      </w:r>
      <w:r w:rsidRPr="001B1A08">
        <w:rPr>
          <w:rFonts w:ascii="Arial" w:hAnsi="Arial" w:cs="Arial" w:hint="eastAsia"/>
          <w:color w:val="1F1F1F"/>
        </w:rPr>
        <w:instrText>HYPERLINK "https://www.sciencedirect.com/author/35195168500/shouyang-wang"</w:instrText>
      </w:r>
      <w:r w:rsidRPr="001B1A08">
        <w:rPr>
          <w:rFonts w:ascii="Arial" w:hAnsi="Arial" w:cs="Arial" w:hint="eastAsia"/>
          <w:color w:val="1F1F1F"/>
        </w:rPr>
      </w:r>
      <w:r w:rsidRPr="001B1A08">
        <w:rPr>
          <w:rFonts w:ascii="Arial" w:hAnsi="Arial" w:cs="Arial" w:hint="eastAsia"/>
          <w:color w:val="1F1F1F"/>
        </w:rPr>
        <w:fldChar w:fldCharType="separate"/>
      </w:r>
      <w:r w:rsidRPr="001B1A08">
        <w:rPr>
          <w:rStyle w:val="ae"/>
          <w:rFonts w:ascii="Arial" w:hAnsi="Arial" w:cs="Arial"/>
        </w:rPr>
        <w:t>Shouyang Wang </w:t>
      </w:r>
      <w:r w:rsidRPr="001B1A08">
        <w:rPr>
          <w:rStyle w:val="ae"/>
          <w:rFonts w:ascii="Arial" w:hAnsi="Arial" w:cs="Arial"/>
          <w:vertAlign w:val="superscript"/>
        </w:rPr>
        <w:t>b</w:t>
      </w:r>
      <w:r w:rsidRPr="001B1A08">
        <w:rPr>
          <w:rStyle w:val="ae"/>
          <w:rFonts w:ascii="Arial" w:hAnsi="Arial" w:cs="Arial"/>
        </w:rPr>
        <w:t> </w:t>
      </w:r>
      <w:r w:rsidRPr="001B1A08">
        <w:rPr>
          <w:rStyle w:val="ae"/>
          <w:rFonts w:ascii="Arial" w:hAnsi="Arial" w:cs="Arial"/>
          <w:vertAlign w:val="superscript"/>
        </w:rPr>
        <w:t>c</w:t>
      </w:r>
      <w:r w:rsidRPr="001B1A08">
        <w:rPr>
          <w:rStyle w:val="ae"/>
          <w:rFonts w:ascii="Arial" w:hAnsi="Arial" w:cs="Arial"/>
        </w:rPr>
        <w:t> </w:t>
      </w:r>
      <w:r w:rsidRPr="001B1A08">
        <w:rPr>
          <w:rStyle w:val="ae"/>
          <w:rFonts w:ascii="Arial" w:hAnsi="Arial" w:cs="Arial"/>
          <w:vertAlign w:val="superscript"/>
        </w:rPr>
        <w:t>d</w:t>
      </w:r>
      <w:r w:rsidRPr="001B1A08">
        <w:rPr>
          <w:rFonts w:ascii="Arial" w:hAnsi="Arial" w:cs="Arial" w:hint="eastAsia"/>
          <w:color w:val="1F1F1F"/>
        </w:rPr>
        <w:fldChar w:fldCharType="end"/>
      </w:r>
      <w:bookmarkEnd w:id="1"/>
      <w:r>
        <w:rPr>
          <w:rFonts w:ascii="Arial" w:hAnsi="Arial" w:cs="Arial" w:hint="eastAsia"/>
          <w:color w:val="1F1F1F"/>
        </w:rPr>
        <w:t xml:space="preserve"> .</w:t>
      </w:r>
      <w:r>
        <w:rPr>
          <w:rFonts w:ascii="Arial" w:hAnsi="Arial" w:cs="Arial"/>
          <w:color w:val="1F1F1F"/>
        </w:rPr>
        <w:t>”</w:t>
      </w:r>
      <w:r w:rsidRPr="001B1A08">
        <w:rPr>
          <w:rFonts w:ascii="Georgia" w:eastAsia="宋体" w:hAnsi="Georgia" w:cs="宋体"/>
          <w:color w:val="1F1F1F"/>
          <w:kern w:val="36"/>
          <w14:ligatures w14:val="none"/>
        </w:rPr>
        <w:t xml:space="preserve"> </w:t>
      </w:r>
      <w:r w:rsidRPr="001B1A08">
        <w:rPr>
          <w:rFonts w:ascii="Arial" w:hAnsi="Arial" w:cs="Arial"/>
          <w:color w:val="1F1F1F"/>
        </w:rPr>
        <w:t xml:space="preserve">New developments in wind energy forecasting with artificial intelligence and big data: a </w:t>
      </w:r>
      <w:proofErr w:type="spellStart"/>
      <w:r w:rsidRPr="001B1A08">
        <w:rPr>
          <w:rFonts w:ascii="Arial" w:hAnsi="Arial" w:cs="Arial"/>
          <w:color w:val="1F1F1F"/>
        </w:rPr>
        <w:t>scientometric</w:t>
      </w:r>
      <w:proofErr w:type="spellEnd"/>
      <w:r w:rsidRPr="001B1A08">
        <w:rPr>
          <w:rFonts w:ascii="Arial" w:hAnsi="Arial" w:cs="Arial"/>
          <w:color w:val="1F1F1F"/>
        </w:rPr>
        <w:t xml:space="preserve"> insight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 w:hint="eastAsia"/>
          <w:color w:val="1F1F1F"/>
        </w:rPr>
        <w:t xml:space="preserve"> </w:t>
      </w:r>
      <w:hyperlink r:id="rId12" w:tgtFrame="_blank" w:tooltip="Persistent link using digital object identifier" w:history="1">
        <w:r w:rsidRPr="001B1A08">
          <w:rPr>
            <w:rStyle w:val="ae"/>
            <w:rFonts w:ascii="Arial" w:hAnsi="Arial" w:cs="Arial"/>
          </w:rPr>
          <w:t>https://doi.org/10.1016/j.dsm.2022.05.002</w:t>
        </w:r>
      </w:hyperlink>
    </w:p>
    <w:p w14:paraId="64C37FA2" w14:textId="33301694" w:rsidR="00A5388C" w:rsidRDefault="00A5388C" w:rsidP="001F4EC2">
      <w:pPr>
        <w:rPr>
          <w:rFonts w:ascii="Arial" w:hAnsi="Arial" w:cs="Arial"/>
          <w:color w:val="1F1F1F"/>
        </w:rPr>
      </w:pPr>
      <w:r>
        <w:rPr>
          <w:rFonts w:ascii="Arial" w:hAnsi="Arial" w:cs="Arial" w:hint="eastAsia"/>
          <w:color w:val="1F1F1F"/>
        </w:rPr>
        <w:t>[8].</w:t>
      </w:r>
      <w:r w:rsidRPr="00A5388C">
        <w:rPr>
          <w:rFonts w:hint="eastAsia"/>
        </w:rPr>
        <w:t xml:space="preserve"> </w:t>
      </w:r>
      <w:r w:rsidRPr="00A5388C">
        <w:rPr>
          <w:rFonts w:ascii="Arial" w:hAnsi="Arial" w:cs="Arial" w:hint="eastAsia"/>
          <w:color w:val="1F1F1F"/>
        </w:rPr>
        <w:t>M. Liu</w:t>
      </w:r>
      <w:r>
        <w:rPr>
          <w:rFonts w:ascii="Arial" w:hAnsi="Arial" w:cs="Arial" w:hint="eastAsia"/>
          <w:color w:val="1F1F1F"/>
        </w:rPr>
        <w:t xml:space="preserve"> et.al.</w:t>
      </w:r>
      <w:r>
        <w:rPr>
          <w:rFonts w:ascii="Georgia" w:hAnsi="Georgia" w:hint="eastAsia"/>
          <w:color w:val="1F1F1F"/>
          <w:sz w:val="27"/>
          <w:szCs w:val="27"/>
          <w:shd w:val="clear" w:color="auto" w:fill="FFFFFF"/>
        </w:rPr>
        <w:t xml:space="preserve"> </w:t>
      </w:r>
      <w:r>
        <w:rPr>
          <w:rFonts w:ascii="Georgia" w:hAnsi="Georgia"/>
          <w:color w:val="1F1F1F"/>
          <w:sz w:val="27"/>
          <w:szCs w:val="27"/>
          <w:shd w:val="clear" w:color="auto" w:fill="FFFFFF"/>
        </w:rPr>
        <w:t>“</w:t>
      </w:r>
      <w:r w:rsidRPr="00A5388C">
        <w:rPr>
          <w:rFonts w:ascii="Arial" w:hAnsi="Arial" w:cs="Arial"/>
          <w:color w:val="1F1F1F"/>
        </w:rPr>
        <w:t>Application of hybrid model based on empirical mode decomposition, novel recurrent neural networks and the ARIMA to wind speed prediction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 w:hint="eastAsia"/>
          <w:color w:val="1F1F1F"/>
        </w:rPr>
        <w:t xml:space="preserve"> </w:t>
      </w:r>
      <w:r w:rsidRPr="00A5388C">
        <w:rPr>
          <w:rFonts w:ascii="Arial" w:hAnsi="Arial" w:cs="Arial"/>
          <w:color w:val="1F1F1F"/>
        </w:rPr>
        <w:t>Energy Convers. Manag., 233 (Apr.) (2021), Article 113917</w:t>
      </w:r>
    </w:p>
    <w:p w14:paraId="0DAFB06E" w14:textId="4D65C129" w:rsidR="00E84410" w:rsidRDefault="008937E9">
      <w:pPr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 w:hint="eastAsia"/>
          <w:color w:val="1F1F1F"/>
        </w:rPr>
        <w:t xml:space="preserve">[9]. </w:t>
      </w:r>
      <w:r w:rsidRPr="008937E9">
        <w:rPr>
          <w:rFonts w:ascii="Arial" w:hAnsi="Arial" w:cs="Arial"/>
          <w:color w:val="1F1F1F"/>
        </w:rPr>
        <w:t xml:space="preserve">M. S. H. </w:t>
      </w:r>
      <w:proofErr w:type="spellStart"/>
      <w:r w:rsidRPr="008937E9">
        <w:rPr>
          <w:rFonts w:ascii="Arial" w:hAnsi="Arial" w:cs="Arial"/>
          <w:color w:val="1F1F1F"/>
        </w:rPr>
        <w:t>Lipu</w:t>
      </w:r>
      <w:proofErr w:type="spellEnd"/>
      <w:r w:rsidRPr="008937E9">
        <w:rPr>
          <w:rFonts w:ascii="Arial" w:hAnsi="Arial" w:cs="Arial"/>
          <w:color w:val="1F1F1F"/>
        </w:rPr>
        <w:t> </w:t>
      </w:r>
      <w:r w:rsidRPr="008937E9">
        <w:rPr>
          <w:rFonts w:ascii="Arial" w:hAnsi="Arial" w:cs="Arial"/>
          <w:i/>
          <w:iCs/>
          <w:color w:val="1F1F1F"/>
        </w:rPr>
        <w:t>et al</w:t>
      </w:r>
      <w:r w:rsidRPr="008937E9">
        <w:rPr>
          <w:rFonts w:ascii="Arial" w:hAnsi="Arial" w:cs="Arial"/>
          <w:color w:val="1F1F1F"/>
        </w:rPr>
        <w:t>., "Artificial Intelligence Based Hybrid Forecasting Approaches for Wind Power Generation: Progress, Challenges and Prospects," in </w:t>
      </w:r>
      <w:r w:rsidRPr="008937E9">
        <w:rPr>
          <w:rFonts w:ascii="Arial" w:hAnsi="Arial" w:cs="Arial"/>
          <w:i/>
          <w:iCs/>
          <w:color w:val="1F1F1F"/>
        </w:rPr>
        <w:t>IEEE Access</w:t>
      </w:r>
      <w:r w:rsidRPr="008937E9">
        <w:rPr>
          <w:rFonts w:ascii="Arial" w:hAnsi="Arial" w:cs="Arial"/>
          <w:color w:val="1F1F1F"/>
        </w:rPr>
        <w:t xml:space="preserve">, vol. 9, pp. 102460-102489, 2021, </w:t>
      </w:r>
      <w:proofErr w:type="spellStart"/>
      <w:r w:rsidRPr="008937E9">
        <w:rPr>
          <w:rFonts w:ascii="Arial" w:hAnsi="Arial" w:cs="Arial"/>
          <w:color w:val="1F1F1F"/>
        </w:rPr>
        <w:t>doi</w:t>
      </w:r>
      <w:proofErr w:type="spellEnd"/>
      <w:r w:rsidRPr="008937E9">
        <w:rPr>
          <w:rFonts w:ascii="Arial" w:hAnsi="Arial" w:cs="Arial"/>
          <w:color w:val="1F1F1F"/>
        </w:rPr>
        <w:t>: 10.1109/ACCESS.2021.3097102.</w:t>
      </w:r>
      <w:r>
        <w:rPr>
          <w:rFonts w:ascii="Arial" w:hAnsi="Arial" w:cs="Arial" w:hint="eastAsia"/>
          <w:color w:val="1F1F1F"/>
        </w:rPr>
        <w:t xml:space="preserve"> </w:t>
      </w:r>
      <w:r w:rsidR="00374730">
        <w:rPr>
          <w:rFonts w:ascii="Arial" w:hAnsi="Arial" w:cs="Arial" w:hint="eastAsia"/>
          <w:b/>
          <w:bCs/>
          <w:color w:val="1F1F1F"/>
        </w:rPr>
        <w:t>\</w:t>
      </w:r>
    </w:p>
    <w:p w14:paraId="32280F09" w14:textId="2C264DB9" w:rsidR="00142853" w:rsidRDefault="00142853">
      <w:pPr>
        <w:rPr>
          <w:rFonts w:ascii="Arial" w:hAnsi="Arial" w:cs="Arial"/>
          <w:color w:val="1F1F1F"/>
        </w:rPr>
      </w:pPr>
      <w:r w:rsidRPr="00142853">
        <w:rPr>
          <w:rFonts w:ascii="Arial" w:hAnsi="Arial" w:cs="Arial" w:hint="eastAsia"/>
          <w:color w:val="1F1F1F"/>
        </w:rPr>
        <w:t>[10]</w:t>
      </w:r>
      <w:r>
        <w:rPr>
          <w:rFonts w:ascii="Arial" w:hAnsi="Arial" w:cs="Arial" w:hint="eastAsia"/>
          <w:color w:val="1F1F1F"/>
        </w:rPr>
        <w:t xml:space="preserve">. </w:t>
      </w:r>
      <w:r w:rsidRPr="00142853">
        <w:rPr>
          <w:rFonts w:ascii="Arial" w:hAnsi="Arial" w:cs="Arial" w:hint="eastAsia"/>
          <w:color w:val="1F1F1F"/>
        </w:rPr>
        <w:t xml:space="preserve">Katarzyna </w:t>
      </w:r>
      <w:proofErr w:type="gramStart"/>
      <w:r w:rsidRPr="00142853">
        <w:rPr>
          <w:rFonts w:ascii="Arial" w:hAnsi="Arial" w:cs="Arial" w:hint="eastAsia"/>
          <w:color w:val="1F1F1F"/>
        </w:rPr>
        <w:t>Piotrowska ,</w:t>
      </w:r>
      <w:proofErr w:type="gramEnd"/>
      <w:r w:rsidRPr="00142853">
        <w:rPr>
          <w:rFonts w:ascii="Arial" w:hAnsi="Arial" w:cs="Arial" w:hint="eastAsia"/>
          <w:color w:val="1F1F1F"/>
        </w:rPr>
        <w:t>*</w:t>
      </w:r>
      <w:proofErr w:type="gramStart"/>
      <w:r w:rsidRPr="00142853">
        <w:rPr>
          <w:rFonts w:ascii="Arial" w:hAnsi="Arial" w:cs="Arial" w:hint="eastAsia"/>
          <w:color w:val="1F1F1F"/>
        </w:rPr>
        <w:t>ORCID</w:t>
      </w:r>
      <w:r>
        <w:rPr>
          <w:rFonts w:ascii="Arial" w:hAnsi="Arial" w:cs="Arial" w:hint="eastAsia"/>
          <w:color w:val="1F1F1F"/>
        </w:rPr>
        <w:t xml:space="preserve"> </w:t>
      </w:r>
      <w:r w:rsidRPr="00142853">
        <w:rPr>
          <w:rFonts w:ascii="Arial" w:hAnsi="Arial" w:cs="Arial" w:hint="eastAsia"/>
          <w:color w:val="1F1F1F"/>
        </w:rPr>
        <w:t>,Izabela</w:t>
      </w:r>
      <w:proofErr w:type="gramEnd"/>
      <w:r w:rsidRPr="00142853">
        <w:rPr>
          <w:rFonts w:ascii="Arial" w:hAnsi="Arial" w:cs="Arial" w:hint="eastAsia"/>
          <w:color w:val="1F1F1F"/>
        </w:rPr>
        <w:t xml:space="preserve"> </w:t>
      </w:r>
      <w:proofErr w:type="gramStart"/>
      <w:r w:rsidRPr="00142853">
        <w:rPr>
          <w:rFonts w:ascii="Arial" w:hAnsi="Arial" w:cs="Arial" w:hint="eastAsia"/>
          <w:color w:val="1F1F1F"/>
        </w:rPr>
        <w:t>Piasecka ,Zbigniew</w:t>
      </w:r>
      <w:proofErr w:type="gramEnd"/>
      <w:r w:rsidRPr="00142853">
        <w:rPr>
          <w:rFonts w:ascii="Arial" w:hAnsi="Arial" w:cs="Arial" w:hint="eastAsia"/>
          <w:color w:val="1F1F1F"/>
        </w:rPr>
        <w:t xml:space="preserve"> </w:t>
      </w:r>
      <w:proofErr w:type="gramStart"/>
      <w:r w:rsidRPr="00142853">
        <w:rPr>
          <w:rFonts w:ascii="Arial" w:hAnsi="Arial" w:cs="Arial" w:hint="eastAsia"/>
          <w:color w:val="1F1F1F"/>
        </w:rPr>
        <w:t>K</w:t>
      </w:r>
      <w:r w:rsidRPr="00142853">
        <w:rPr>
          <w:rFonts w:ascii="Cambria" w:hAnsi="Cambria" w:cs="Cambria"/>
          <w:color w:val="1F1F1F"/>
        </w:rPr>
        <w:t>ł</w:t>
      </w:r>
      <w:r w:rsidRPr="00142853">
        <w:rPr>
          <w:rFonts w:ascii="Arial" w:hAnsi="Arial" w:cs="Arial" w:hint="eastAsia"/>
          <w:color w:val="1F1F1F"/>
        </w:rPr>
        <w:t>os ,Andrzej</w:t>
      </w:r>
      <w:proofErr w:type="gramEnd"/>
      <w:r w:rsidRPr="00142853">
        <w:rPr>
          <w:rFonts w:ascii="Arial" w:hAnsi="Arial" w:cs="Arial" w:hint="eastAsia"/>
          <w:color w:val="1F1F1F"/>
        </w:rPr>
        <w:t xml:space="preserve"> Marczuk and</w:t>
      </w:r>
      <w:r>
        <w:rPr>
          <w:rFonts w:ascii="Arial" w:hAnsi="Arial" w:cs="Arial" w:hint="eastAsia"/>
          <w:color w:val="1F1F1F"/>
        </w:rPr>
        <w:t xml:space="preserve"> </w:t>
      </w:r>
      <w:r w:rsidRPr="00142853">
        <w:rPr>
          <w:rFonts w:ascii="Arial" w:hAnsi="Arial" w:cs="Arial" w:hint="eastAsia"/>
          <w:color w:val="1F1F1F"/>
        </w:rPr>
        <w:t>Robert Kasner</w:t>
      </w:r>
      <w:r>
        <w:rPr>
          <w:rFonts w:ascii="Arial" w:hAnsi="Arial" w:cs="Arial" w:hint="eastAsia"/>
          <w:color w:val="1F1F1F"/>
        </w:rPr>
        <w:t xml:space="preserve">. </w:t>
      </w:r>
      <w:r>
        <w:rPr>
          <w:rFonts w:ascii="Arial" w:hAnsi="Arial" w:cs="Arial"/>
          <w:color w:val="1F1F1F"/>
        </w:rPr>
        <w:t>“</w:t>
      </w:r>
      <w:r w:rsidRPr="00142853">
        <w:rPr>
          <w:rFonts w:ascii="Arial" w:hAnsi="Arial" w:cs="Arial"/>
          <w:b/>
          <w:bCs/>
          <w:color w:val="1F1F1F"/>
        </w:rPr>
        <w:t>Assessment of the Life Cycle of a Wind and Photovoltaic Power Plant in the Context of Sustainable Development of Energy Systems</w:t>
      </w:r>
      <w:r>
        <w:rPr>
          <w:rFonts w:ascii="Arial" w:hAnsi="Arial" w:cs="Arial"/>
          <w:color w:val="1F1F1F"/>
        </w:rPr>
        <w:t>”</w:t>
      </w:r>
      <w:r>
        <w:rPr>
          <w:rFonts w:ascii="Arial" w:hAnsi="Arial" w:cs="Arial" w:hint="eastAsia"/>
          <w:color w:val="1F1F1F"/>
        </w:rPr>
        <w:t xml:space="preserve"> </w:t>
      </w:r>
      <w:r w:rsidRPr="00142853">
        <w:rPr>
          <w:rFonts w:ascii="Arial" w:hAnsi="Arial" w:cs="Arial"/>
          <w:i/>
          <w:iCs/>
          <w:color w:val="1F1F1F"/>
        </w:rPr>
        <w:t>Materials</w:t>
      </w:r>
      <w:r w:rsidRPr="00142853">
        <w:rPr>
          <w:rFonts w:ascii="Arial" w:hAnsi="Arial" w:cs="Arial"/>
          <w:color w:val="1F1F1F"/>
        </w:rPr>
        <w:t> </w:t>
      </w:r>
      <w:r w:rsidRPr="00142853">
        <w:rPr>
          <w:rFonts w:ascii="Arial" w:hAnsi="Arial" w:cs="Arial"/>
          <w:b/>
          <w:bCs/>
          <w:color w:val="1F1F1F"/>
        </w:rPr>
        <w:t>2022</w:t>
      </w:r>
      <w:r w:rsidRPr="00142853">
        <w:rPr>
          <w:rFonts w:ascii="Arial" w:hAnsi="Arial" w:cs="Arial"/>
          <w:color w:val="1F1F1F"/>
        </w:rPr>
        <w:t>, </w:t>
      </w:r>
      <w:r w:rsidRPr="00142853">
        <w:rPr>
          <w:rFonts w:ascii="Arial" w:hAnsi="Arial" w:cs="Arial"/>
          <w:i/>
          <w:iCs/>
          <w:color w:val="1F1F1F"/>
        </w:rPr>
        <w:t>15</w:t>
      </w:r>
      <w:r w:rsidRPr="00142853">
        <w:rPr>
          <w:rFonts w:ascii="Arial" w:hAnsi="Arial" w:cs="Arial"/>
          <w:color w:val="1F1F1F"/>
        </w:rPr>
        <w:t>(21), 7778; </w:t>
      </w:r>
      <w:hyperlink r:id="rId13" w:history="1">
        <w:r w:rsidRPr="00142853">
          <w:rPr>
            <w:rStyle w:val="ae"/>
            <w:rFonts w:ascii="Arial" w:hAnsi="Arial" w:cs="Arial"/>
            <w:b/>
            <w:bCs/>
          </w:rPr>
          <w:t>https://doi.org/10.3390/ma15217778</w:t>
        </w:r>
      </w:hyperlink>
    </w:p>
    <w:p w14:paraId="0557AD87" w14:textId="264FAC06" w:rsidR="0036726F" w:rsidRDefault="0036726F">
      <w:pPr>
        <w:rPr>
          <w:rFonts w:hint="eastAsia"/>
        </w:rPr>
      </w:pPr>
      <w:r>
        <w:rPr>
          <w:rFonts w:ascii="Arial" w:hAnsi="Arial" w:cs="Arial" w:hint="eastAsia"/>
          <w:color w:val="1F1F1F"/>
        </w:rPr>
        <w:t xml:space="preserve">[11]. </w:t>
      </w:r>
      <w:hyperlink r:id="rId14" w:history="1">
        <w:r w:rsidRPr="0036726F">
          <w:rPr>
            <w:rStyle w:val="ae"/>
            <w:rFonts w:ascii="Arial" w:hAnsi="Arial" w:cs="Arial"/>
          </w:rPr>
          <w:t>Mehmet Rıda Tür </w:t>
        </w:r>
      </w:hyperlink>
      <w:r w:rsidRPr="0036726F">
        <w:rPr>
          <w:rFonts w:ascii="Arial" w:hAnsi="Arial" w:cs="Arial"/>
          <w:color w:val="1F1F1F"/>
        </w:rPr>
        <w:t> , </w:t>
      </w:r>
      <w:hyperlink r:id="rId15" w:history="1">
        <w:r w:rsidRPr="0036726F">
          <w:rPr>
            <w:rStyle w:val="ae"/>
            <w:rFonts w:ascii="Arial" w:hAnsi="Arial" w:cs="Arial"/>
          </w:rPr>
          <w:t>Mohammed Wadi</w:t>
        </w:r>
      </w:hyperlink>
      <w:r w:rsidRPr="0036726F">
        <w:rPr>
          <w:rFonts w:ascii="Arial" w:hAnsi="Arial" w:cs="Arial"/>
          <w:color w:val="1F1F1F"/>
        </w:rPr>
        <w:t> , </w:t>
      </w:r>
      <w:hyperlink r:id="rId16" w:history="1">
        <w:r w:rsidRPr="0036726F">
          <w:rPr>
            <w:rStyle w:val="ae"/>
            <w:rFonts w:ascii="Arial" w:hAnsi="Arial" w:cs="Arial"/>
          </w:rPr>
          <w:t>Abdulfetah Abdela Shobole</w:t>
        </w:r>
      </w:hyperlink>
      <w:r w:rsidRPr="0036726F">
        <w:rPr>
          <w:rFonts w:ascii="Arial" w:hAnsi="Arial" w:cs="Arial"/>
          <w:color w:val="1F1F1F"/>
        </w:rPr>
        <w:t> , </w:t>
      </w:r>
      <w:hyperlink r:id="rId17" w:history="1">
        <w:r w:rsidRPr="0036726F">
          <w:rPr>
            <w:rStyle w:val="ae"/>
            <w:rFonts w:ascii="Arial" w:hAnsi="Arial" w:cs="Arial"/>
          </w:rPr>
          <w:t>Hasan Gündüz</w:t>
        </w:r>
      </w:hyperlink>
      <w:r w:rsidRPr="0036726F">
        <w:rPr>
          <w:rFonts w:ascii="Arial" w:hAnsi="Arial" w:cs="Arial" w:hint="eastAsia"/>
          <w:color w:val="1F1F1F"/>
        </w:rPr>
        <w:t xml:space="preserve"> </w:t>
      </w:r>
      <w:r w:rsidRPr="0036726F">
        <w:rPr>
          <w:rFonts w:ascii="Arial" w:hAnsi="Arial" w:cs="Arial"/>
          <w:color w:val="1F1F1F"/>
        </w:rPr>
        <w:t>“INTEGRATION PROBLEMS OF PHOTOVOLTAIC SYSTEMS-WIND POWER, SOLUTIONS AND EFFECTS ON POWER QUALITY”</w:t>
      </w:r>
      <w:r>
        <w:rPr>
          <w:rFonts w:ascii="Arial" w:hAnsi="Arial" w:cs="Arial" w:hint="eastAsia"/>
          <w:color w:val="1F1F1F"/>
        </w:rPr>
        <w:t xml:space="preserve"> </w:t>
      </w:r>
      <w:hyperlink r:id="rId18" w:history="1">
        <w:r w:rsidRPr="0036726F">
          <w:rPr>
            <w:rFonts w:ascii="Poppins" w:hAnsi="Poppins" w:cs="Poppins"/>
            <w:color w:val="0B58A2"/>
            <w:u w:val="single"/>
            <w:shd w:val="clear" w:color="auto" w:fill="FFFFFF"/>
          </w:rPr>
          <w:t>https://doi.org/10.36222/ejt.737571</w:t>
        </w:r>
      </w:hyperlink>
    </w:p>
    <w:p w14:paraId="20591D38" w14:textId="0585A8D2" w:rsidR="006B57AE" w:rsidRDefault="006B57AE">
      <w:pPr>
        <w:rPr>
          <w:rFonts w:hint="eastAsia"/>
        </w:rPr>
      </w:pPr>
      <w:r>
        <w:rPr>
          <w:rFonts w:hint="eastAsia"/>
        </w:rPr>
        <w:t xml:space="preserve">[12]. </w:t>
      </w:r>
      <w:r w:rsidRPr="006B57AE">
        <w:t>Whang, S.E., Roh, Y., Song, H. </w:t>
      </w:r>
      <w:r w:rsidRPr="006B57AE">
        <w:rPr>
          <w:i/>
          <w:iCs/>
        </w:rPr>
        <w:t>et al.</w:t>
      </w:r>
      <w:r w:rsidRPr="006B57AE">
        <w:t xml:space="preserve"> Data collection and quality challenges in deep </w:t>
      </w:r>
      <w:r w:rsidRPr="006B57AE">
        <w:lastRenderedPageBreak/>
        <w:t>learning: a data-centric AI perspective. </w:t>
      </w:r>
      <w:r w:rsidRPr="006B57AE">
        <w:rPr>
          <w:i/>
          <w:iCs/>
        </w:rPr>
        <w:t>The VLDB Journal</w:t>
      </w:r>
      <w:r w:rsidRPr="006B57AE">
        <w:t> </w:t>
      </w:r>
      <w:r w:rsidRPr="006B57AE">
        <w:rPr>
          <w:b/>
          <w:bCs/>
        </w:rPr>
        <w:t>32</w:t>
      </w:r>
      <w:r w:rsidRPr="006B57AE">
        <w:t xml:space="preserve">, 791–813 (2023). </w:t>
      </w:r>
      <w:hyperlink r:id="rId19" w:history="1">
        <w:r w:rsidR="00356BBB" w:rsidRPr="006A7D38">
          <w:rPr>
            <w:rStyle w:val="ae"/>
          </w:rPr>
          <w:t>https://doi.org/10.1007/s00778-022-00775-9</w:t>
        </w:r>
      </w:hyperlink>
      <w:r>
        <w:rPr>
          <w:rFonts w:hint="eastAsia"/>
        </w:rPr>
        <w:t xml:space="preserve"> </w:t>
      </w:r>
    </w:p>
    <w:p w14:paraId="71479CD7" w14:textId="007CC5D5" w:rsidR="00356BBB" w:rsidRDefault="00356BBB">
      <w:pPr>
        <w:rPr>
          <w:rFonts w:hint="eastAsia"/>
          <w:b/>
          <w:bCs/>
        </w:rPr>
      </w:pPr>
      <w:r>
        <w:rPr>
          <w:rFonts w:hint="eastAsia"/>
        </w:rPr>
        <w:t xml:space="preserve">[13].  </w:t>
      </w:r>
      <w:r w:rsidRPr="00356BBB">
        <w:rPr>
          <w:rFonts w:hint="eastAsia"/>
        </w:rPr>
        <w:t xml:space="preserve">Prakash Chandra </w:t>
      </w:r>
      <w:proofErr w:type="spellStart"/>
      <w:r w:rsidRPr="00356BBB">
        <w:rPr>
          <w:rFonts w:hint="eastAsia"/>
        </w:rPr>
        <w:t>SahuORCID</w:t>
      </w:r>
      <w:proofErr w:type="spellEnd"/>
      <w:r w:rsidRPr="00356BBB">
        <w:rPr>
          <w:rFonts w:hint="eastAsia"/>
        </w:rPr>
        <w:t xml:space="preserve"> </w:t>
      </w:r>
      <w:proofErr w:type="spellStart"/>
      <w:proofErr w:type="gramStart"/>
      <w:r w:rsidRPr="00356BBB">
        <w:rPr>
          <w:rFonts w:hint="eastAsia"/>
        </w:rPr>
        <w:t>Icon,Ramesh</w:t>
      </w:r>
      <w:proofErr w:type="spellEnd"/>
      <w:proofErr w:type="gramEnd"/>
      <w:r w:rsidRPr="00356BBB">
        <w:rPr>
          <w:rFonts w:hint="eastAsia"/>
        </w:rPr>
        <w:t xml:space="preserve"> Chandra </w:t>
      </w:r>
      <w:proofErr w:type="spellStart"/>
      <w:r w:rsidRPr="00356BBB">
        <w:rPr>
          <w:rFonts w:hint="eastAsia"/>
        </w:rPr>
        <w:t>Prusty</w:t>
      </w:r>
      <w:proofErr w:type="spellEnd"/>
      <w:r w:rsidRPr="00356BBB">
        <w:rPr>
          <w:rFonts w:hint="eastAsia"/>
        </w:rPr>
        <w:t xml:space="preserve"> &amp;Sidhartha Panda</w:t>
      </w:r>
      <w:r w:rsidRPr="00356BBB">
        <w:t xml:space="preserve"> </w:t>
      </w:r>
      <w:r>
        <w:t>“</w:t>
      </w:r>
      <w:r w:rsidRPr="00356BBB">
        <w:rPr>
          <w:b/>
          <w:bCs/>
        </w:rPr>
        <w:t>Active power management in wind/solar farm integrated hybrid power system with AI based 3DOF-FOPID approach</w:t>
      </w:r>
      <w:r>
        <w:rPr>
          <w:b/>
          <w:bCs/>
        </w:rPr>
        <w:t>”</w:t>
      </w:r>
      <w:r>
        <w:rPr>
          <w:rFonts w:hint="eastAsia"/>
          <w:b/>
          <w:bCs/>
        </w:rPr>
        <w:t xml:space="preserve"> </w:t>
      </w:r>
      <w:hyperlink r:id="rId20" w:history="1">
        <w:r w:rsidR="00C27EF5" w:rsidRPr="006A7D38">
          <w:rPr>
            <w:rStyle w:val="ae"/>
            <w:rFonts w:hint="eastAsia"/>
            <w:b/>
            <w:bCs/>
          </w:rPr>
          <w:t>https://doi.org/10.1080/15567036.2021.1956647</w:t>
        </w:r>
      </w:hyperlink>
    </w:p>
    <w:p w14:paraId="4E55A651" w14:textId="23717A75" w:rsidR="00C27EF5" w:rsidRPr="00C27EF5" w:rsidRDefault="00C27EF5">
      <w:pPr>
        <w:rPr>
          <w:rFonts w:hint="eastAsia"/>
          <w:b/>
          <w:bCs/>
        </w:rPr>
      </w:pPr>
      <w:r>
        <w:rPr>
          <w:rFonts w:hint="eastAsia"/>
          <w:b/>
          <w:bCs/>
        </w:rPr>
        <w:t>[14].</w:t>
      </w:r>
      <w:r w:rsidRPr="00C27EF5">
        <w:rPr>
          <w:rFonts w:ascii="Helvetica" w:hAnsi="Helvetica" w:cs="Helvetica"/>
          <w:color w:val="222222"/>
          <w:sz w:val="18"/>
          <w:szCs w:val="18"/>
          <w:shd w:val="clear" w:color="auto" w:fill="FFFFFF"/>
        </w:rPr>
        <w:t xml:space="preserve"> </w:t>
      </w:r>
      <w:r w:rsidRPr="00C27EF5">
        <w:rPr>
          <w:b/>
          <w:bCs/>
        </w:rPr>
        <w:t xml:space="preserve">Mahjoub, S., </w:t>
      </w:r>
      <w:proofErr w:type="spellStart"/>
      <w:r w:rsidRPr="00C27EF5">
        <w:rPr>
          <w:b/>
          <w:bCs/>
        </w:rPr>
        <w:t>Chrifi</w:t>
      </w:r>
      <w:proofErr w:type="spellEnd"/>
      <w:r w:rsidRPr="00C27EF5">
        <w:rPr>
          <w:b/>
          <w:bCs/>
        </w:rPr>
        <w:t xml:space="preserve">-Alaoui, L., </w:t>
      </w:r>
      <w:proofErr w:type="spellStart"/>
      <w:r w:rsidRPr="00C27EF5">
        <w:rPr>
          <w:b/>
          <w:bCs/>
        </w:rPr>
        <w:t>Drid</w:t>
      </w:r>
      <w:proofErr w:type="spellEnd"/>
      <w:r w:rsidRPr="00C27EF5">
        <w:rPr>
          <w:b/>
          <w:bCs/>
        </w:rPr>
        <w:t xml:space="preserve">, S., &amp; </w:t>
      </w:r>
      <w:proofErr w:type="spellStart"/>
      <w:r w:rsidRPr="00C27EF5">
        <w:rPr>
          <w:b/>
          <w:bCs/>
        </w:rPr>
        <w:t>Derbel</w:t>
      </w:r>
      <w:proofErr w:type="spellEnd"/>
      <w:r w:rsidRPr="00C27EF5">
        <w:rPr>
          <w:b/>
          <w:bCs/>
        </w:rPr>
        <w:t>, N.  Control and Implementation of an Energy Management Strategy for a PV–Wind–Battery Microgrid Based on an Intelligent Prediction Algorithm of Energy Production. </w:t>
      </w:r>
      <w:r w:rsidRPr="00C27EF5">
        <w:rPr>
          <w:b/>
          <w:bCs/>
          <w:i/>
          <w:iCs/>
        </w:rPr>
        <w:t>Energies</w:t>
      </w:r>
      <w:r w:rsidRPr="00C27EF5">
        <w:rPr>
          <w:b/>
          <w:bCs/>
        </w:rPr>
        <w:t>, </w:t>
      </w:r>
      <w:r w:rsidRPr="00C27EF5">
        <w:rPr>
          <w:b/>
          <w:bCs/>
          <w:i/>
          <w:iCs/>
        </w:rPr>
        <w:t>16</w:t>
      </w:r>
      <w:r w:rsidRPr="00C27EF5">
        <w:rPr>
          <w:b/>
          <w:bCs/>
        </w:rPr>
        <w:t>(4), 1883. https://doi.org/10.3390/en16041883</w:t>
      </w:r>
    </w:p>
    <w:p w14:paraId="6AE9E6E4" w14:textId="55A71183" w:rsidR="009A5679" w:rsidRPr="00126FD3" w:rsidRDefault="009A5679">
      <w:pPr>
        <w:rPr>
          <w:rFonts w:ascii="Arial" w:hAnsi="Arial" w:cs="Arial"/>
          <w:b/>
          <w:bCs/>
          <w:color w:val="1F1F1F"/>
        </w:rPr>
      </w:pPr>
      <w:r>
        <w:rPr>
          <w:rFonts w:ascii="Arial" w:hAnsi="Arial" w:cs="Arial"/>
          <w:b/>
          <w:bCs/>
          <w:color w:val="1F1F1F"/>
        </w:rPr>
        <w:t>T</w:t>
      </w:r>
      <w:r>
        <w:rPr>
          <w:rFonts w:ascii="Arial" w:hAnsi="Arial" w:cs="Arial" w:hint="eastAsia"/>
          <w:b/>
          <w:bCs/>
          <w:color w:val="1F1F1F"/>
        </w:rPr>
        <w:t>omas calculus.</w:t>
      </w:r>
    </w:p>
    <w:sectPr w:rsidR="009A5679" w:rsidRPr="00126F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8F"/>
    <w:rsid w:val="00045FC6"/>
    <w:rsid w:val="000573B3"/>
    <w:rsid w:val="00085E40"/>
    <w:rsid w:val="000A4D5F"/>
    <w:rsid w:val="000E0448"/>
    <w:rsid w:val="000E433F"/>
    <w:rsid w:val="00112390"/>
    <w:rsid w:val="00116AC6"/>
    <w:rsid w:val="00121C6A"/>
    <w:rsid w:val="00126FD3"/>
    <w:rsid w:val="00142853"/>
    <w:rsid w:val="00182687"/>
    <w:rsid w:val="00186DB1"/>
    <w:rsid w:val="00191C2A"/>
    <w:rsid w:val="0019722F"/>
    <w:rsid w:val="001B1A08"/>
    <w:rsid w:val="001F4EC2"/>
    <w:rsid w:val="001F71F2"/>
    <w:rsid w:val="00203CF2"/>
    <w:rsid w:val="00204BAF"/>
    <w:rsid w:val="00206917"/>
    <w:rsid w:val="00212AE3"/>
    <w:rsid w:val="00215025"/>
    <w:rsid w:val="00226B95"/>
    <w:rsid w:val="00237BF3"/>
    <w:rsid w:val="002B4BE0"/>
    <w:rsid w:val="002B6CFB"/>
    <w:rsid w:val="002B7F3F"/>
    <w:rsid w:val="002D3767"/>
    <w:rsid w:val="002D62CC"/>
    <w:rsid w:val="002F0755"/>
    <w:rsid w:val="00310D6A"/>
    <w:rsid w:val="00316008"/>
    <w:rsid w:val="00353F85"/>
    <w:rsid w:val="00356BBB"/>
    <w:rsid w:val="0036726F"/>
    <w:rsid w:val="00374730"/>
    <w:rsid w:val="003865AE"/>
    <w:rsid w:val="003B7A1D"/>
    <w:rsid w:val="003C11D8"/>
    <w:rsid w:val="003C1ED6"/>
    <w:rsid w:val="003C2D92"/>
    <w:rsid w:val="00405105"/>
    <w:rsid w:val="004178B7"/>
    <w:rsid w:val="0042754F"/>
    <w:rsid w:val="00437658"/>
    <w:rsid w:val="004651EB"/>
    <w:rsid w:val="004A570F"/>
    <w:rsid w:val="004A6E2D"/>
    <w:rsid w:val="004B762C"/>
    <w:rsid w:val="0050590B"/>
    <w:rsid w:val="00522D77"/>
    <w:rsid w:val="0052308D"/>
    <w:rsid w:val="00561DFC"/>
    <w:rsid w:val="005630B0"/>
    <w:rsid w:val="00582912"/>
    <w:rsid w:val="005C39B4"/>
    <w:rsid w:val="005D0921"/>
    <w:rsid w:val="00624DC3"/>
    <w:rsid w:val="00634B05"/>
    <w:rsid w:val="0064750C"/>
    <w:rsid w:val="00692DC0"/>
    <w:rsid w:val="00695F35"/>
    <w:rsid w:val="006B24CD"/>
    <w:rsid w:val="006B492C"/>
    <w:rsid w:val="006B57AE"/>
    <w:rsid w:val="00700B72"/>
    <w:rsid w:val="00724F89"/>
    <w:rsid w:val="00727F1F"/>
    <w:rsid w:val="0073392C"/>
    <w:rsid w:val="007458BF"/>
    <w:rsid w:val="007554A5"/>
    <w:rsid w:val="007642CB"/>
    <w:rsid w:val="00773F28"/>
    <w:rsid w:val="00797800"/>
    <w:rsid w:val="007B25FE"/>
    <w:rsid w:val="007B71AD"/>
    <w:rsid w:val="007F2999"/>
    <w:rsid w:val="0081478F"/>
    <w:rsid w:val="00824D03"/>
    <w:rsid w:val="00833566"/>
    <w:rsid w:val="00865D1F"/>
    <w:rsid w:val="008752BE"/>
    <w:rsid w:val="008761D6"/>
    <w:rsid w:val="00876652"/>
    <w:rsid w:val="00886B17"/>
    <w:rsid w:val="008937E9"/>
    <w:rsid w:val="008A36BB"/>
    <w:rsid w:val="008A3EA3"/>
    <w:rsid w:val="008A7285"/>
    <w:rsid w:val="008D6FF0"/>
    <w:rsid w:val="008D75DB"/>
    <w:rsid w:val="008F069D"/>
    <w:rsid w:val="00927232"/>
    <w:rsid w:val="00967AE3"/>
    <w:rsid w:val="009776B7"/>
    <w:rsid w:val="009A1687"/>
    <w:rsid w:val="009A36CF"/>
    <w:rsid w:val="009A5679"/>
    <w:rsid w:val="009E374D"/>
    <w:rsid w:val="00A0193E"/>
    <w:rsid w:val="00A04527"/>
    <w:rsid w:val="00A12244"/>
    <w:rsid w:val="00A272F8"/>
    <w:rsid w:val="00A33DDD"/>
    <w:rsid w:val="00A5388C"/>
    <w:rsid w:val="00A55641"/>
    <w:rsid w:val="00A56D7D"/>
    <w:rsid w:val="00A72F36"/>
    <w:rsid w:val="00A757A7"/>
    <w:rsid w:val="00A857B6"/>
    <w:rsid w:val="00A91F7E"/>
    <w:rsid w:val="00AA1952"/>
    <w:rsid w:val="00AC1953"/>
    <w:rsid w:val="00AD3B7C"/>
    <w:rsid w:val="00AE518D"/>
    <w:rsid w:val="00AF3C03"/>
    <w:rsid w:val="00AF56CF"/>
    <w:rsid w:val="00B1561D"/>
    <w:rsid w:val="00B15A70"/>
    <w:rsid w:val="00B7276D"/>
    <w:rsid w:val="00B80528"/>
    <w:rsid w:val="00B97E03"/>
    <w:rsid w:val="00BA253D"/>
    <w:rsid w:val="00C12B3B"/>
    <w:rsid w:val="00C21505"/>
    <w:rsid w:val="00C249AF"/>
    <w:rsid w:val="00C27EF5"/>
    <w:rsid w:val="00C33463"/>
    <w:rsid w:val="00CC4CE5"/>
    <w:rsid w:val="00CD7644"/>
    <w:rsid w:val="00CE1F1C"/>
    <w:rsid w:val="00D17BAA"/>
    <w:rsid w:val="00D22E2F"/>
    <w:rsid w:val="00D23614"/>
    <w:rsid w:val="00D57215"/>
    <w:rsid w:val="00D804B0"/>
    <w:rsid w:val="00D95826"/>
    <w:rsid w:val="00DA4112"/>
    <w:rsid w:val="00DA611E"/>
    <w:rsid w:val="00DB1C1F"/>
    <w:rsid w:val="00DB37EF"/>
    <w:rsid w:val="00DC6C9F"/>
    <w:rsid w:val="00E11DB1"/>
    <w:rsid w:val="00E42828"/>
    <w:rsid w:val="00E446BB"/>
    <w:rsid w:val="00E53089"/>
    <w:rsid w:val="00E544C0"/>
    <w:rsid w:val="00E84410"/>
    <w:rsid w:val="00E901B2"/>
    <w:rsid w:val="00EA2AB0"/>
    <w:rsid w:val="00EC2E9C"/>
    <w:rsid w:val="00EF3A1C"/>
    <w:rsid w:val="00F129B1"/>
    <w:rsid w:val="00F22CFC"/>
    <w:rsid w:val="00F92961"/>
    <w:rsid w:val="00FB1C3C"/>
    <w:rsid w:val="00FB2280"/>
    <w:rsid w:val="00FD42EF"/>
    <w:rsid w:val="00FE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F858E4"/>
  <w15:chartTrackingRefBased/>
  <w15:docId w15:val="{0AAF087D-9B86-498A-BC15-14D6FB0E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7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1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147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7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7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7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7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7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7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7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14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14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7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7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7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7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7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7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7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7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7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7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7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7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7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478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D75D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D75D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9296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6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applied-energy/vol/372/suppl/C" TargetMode="External"/><Relationship Id="rId13" Type="http://schemas.openxmlformats.org/officeDocument/2006/relationships/hyperlink" Target="https://doi.org/10.3390/ma15217778" TargetMode="External"/><Relationship Id="rId18" Type="http://schemas.openxmlformats.org/officeDocument/2006/relationships/hyperlink" Target="https://doi.org/10.36222/ejt.737571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3390/app11156883" TargetMode="External"/><Relationship Id="rId12" Type="http://schemas.openxmlformats.org/officeDocument/2006/relationships/hyperlink" Target="https://doi.org/10.1016/j.dsm.2022.05.002" TargetMode="External"/><Relationship Id="rId17" Type="http://schemas.openxmlformats.org/officeDocument/2006/relationships/hyperlink" Target="https://dergipark.org.tr/en/pub/@hasangunduz8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rgipark.org.tr/en/pub/@abdulfetah" TargetMode="External"/><Relationship Id="rId20" Type="http://schemas.openxmlformats.org/officeDocument/2006/relationships/hyperlink" Target="https://doi.org/10.1080/15567036.2021.1956647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doi.org/10.1049/rpg2.12179" TargetMode="External"/><Relationship Id="rId5" Type="http://schemas.openxmlformats.org/officeDocument/2006/relationships/image" Target="media/image2.jpg"/><Relationship Id="rId15" Type="http://schemas.openxmlformats.org/officeDocument/2006/relationships/hyperlink" Target="https://dergipark.org.tr/en/pub/@mohammed.wadi" TargetMode="External"/><Relationship Id="rId10" Type="http://schemas.openxmlformats.org/officeDocument/2006/relationships/hyperlink" Target="https://doi.org/10.3390/jmse9101101" TargetMode="External"/><Relationship Id="rId19" Type="http://schemas.openxmlformats.org/officeDocument/2006/relationships/hyperlink" Target="https://doi.org/10.1007/s00778-022-00775-9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ieeexplore.ieee.org/author/37088547523" TargetMode="External"/><Relationship Id="rId14" Type="http://schemas.openxmlformats.org/officeDocument/2006/relationships/hyperlink" Target="https://dergipark.org.tr/en/pub/@mrida.tu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2231</TotalTime>
  <Pages>6</Pages>
  <Words>1979</Words>
  <Characters>11007</Characters>
  <Application>Microsoft Office Word</Application>
  <DocSecurity>0</DocSecurity>
  <Lines>177</Lines>
  <Paragraphs>38</Paragraphs>
  <ScaleCrop>false</ScaleCrop>
  <Company/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岱临 吴</dc:creator>
  <cp:keywords/>
  <dc:description/>
  <cp:lastModifiedBy>岱临 吴</cp:lastModifiedBy>
  <cp:revision>34</cp:revision>
  <dcterms:created xsi:type="dcterms:W3CDTF">2025-04-14T16:06:00Z</dcterms:created>
  <dcterms:modified xsi:type="dcterms:W3CDTF">2025-04-16T05:34:00Z</dcterms:modified>
</cp:coreProperties>
</file>