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E59" w14:textId="0774EC02" w:rsidR="006663E4" w:rsidRDefault="00C144BC">
      <w:r>
        <w:t>Education 15+ (E)</w:t>
      </w:r>
      <w:r w:rsidR="009D5B2C">
        <w:t xml:space="preserve">: </w:t>
      </w:r>
      <w:r>
        <w:t>e</w:t>
      </w:r>
      <w:r w:rsidR="00C539B6">
        <w:t>_peaveduc</w:t>
      </w:r>
    </w:p>
    <w:p w14:paraId="677EBB54" w14:textId="5F88EBCC" w:rsidR="00C539B6" w:rsidRDefault="00C539B6">
      <w:r>
        <w:t>Exports (</w:t>
      </w:r>
      <w:r w:rsidR="009D5B2C">
        <w:t xml:space="preserve">E): e_cow_exports </w:t>
      </w:r>
    </w:p>
    <w:p w14:paraId="3AA8DC2C" w14:textId="0C4375EB" w:rsidR="009D5B2C" w:rsidRDefault="009D5B2C" w:rsidP="009D5B2C">
      <w:r>
        <w:t>Imports</w:t>
      </w:r>
      <w:r>
        <w:t xml:space="preserve"> (E): e_cow_</w:t>
      </w:r>
      <w:r>
        <w:t>im</w:t>
      </w:r>
      <w:r>
        <w:t xml:space="preserve">ports </w:t>
      </w:r>
    </w:p>
    <w:p w14:paraId="4F870E13" w14:textId="7BA0731B" w:rsidR="009D5B2C" w:rsidRDefault="009D5B2C" w:rsidP="009D5B2C">
      <w:r>
        <w:t>GDP per capita (E)</w:t>
      </w:r>
      <w:r w:rsidR="00D4617E">
        <w:t>: e_migdppc</w:t>
      </w:r>
    </w:p>
    <w:p w14:paraId="5AE346EA" w14:textId="301572C8" w:rsidR="00D4617E" w:rsidRDefault="00D4617E" w:rsidP="00D4617E">
      <w:r>
        <w:t>GDP per capita</w:t>
      </w:r>
      <w:r>
        <w:t>, logged, base 10</w:t>
      </w:r>
      <w:r>
        <w:t xml:space="preserve"> (E): e_migdppc</w:t>
      </w:r>
      <w:r>
        <w:t>ln</w:t>
      </w:r>
    </w:p>
    <w:p w14:paraId="249F93C4" w14:textId="275FB41A" w:rsidR="00EE7E23" w:rsidRDefault="00EE7E23" w:rsidP="00D4617E">
      <w:r>
        <w:t>Core civil society index (D): v2x</w:t>
      </w:r>
      <w:r w:rsidR="001844B3">
        <w:t>cs_ccsi</w:t>
      </w:r>
    </w:p>
    <w:p w14:paraId="4B24490C" w14:textId="77777777" w:rsidR="00D4617E" w:rsidRDefault="00D4617E" w:rsidP="009D5B2C"/>
    <w:p w14:paraId="69AA05AE" w14:textId="77777777" w:rsidR="009D5B2C" w:rsidRDefault="009D5B2C"/>
    <w:sectPr w:rsidR="009D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09"/>
    <w:rsid w:val="001844B3"/>
    <w:rsid w:val="002B5D22"/>
    <w:rsid w:val="003614B4"/>
    <w:rsid w:val="006663E4"/>
    <w:rsid w:val="007F2BF6"/>
    <w:rsid w:val="009D5B2C"/>
    <w:rsid w:val="00C144BC"/>
    <w:rsid w:val="00C539B6"/>
    <w:rsid w:val="00D4617E"/>
    <w:rsid w:val="00E91F09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2ADF"/>
  <w15:chartTrackingRefBased/>
  <w15:docId w15:val="{35DD1EFB-629F-404F-80C3-2E5F7FC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fc8add-5f91-41cc-a6c8-f00214e01d4b}" enabled="0" method="" siteId="{b9fc8add-5f91-41cc-a6c8-f00214e01d4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 Enow Tagem, Abrams</dc:creator>
  <cp:keywords/>
  <dc:description/>
  <cp:lastModifiedBy>Mbu Enow Tagem, Abrams</cp:lastModifiedBy>
  <cp:revision>7</cp:revision>
  <dcterms:created xsi:type="dcterms:W3CDTF">2023-05-29T11:01:00Z</dcterms:created>
  <dcterms:modified xsi:type="dcterms:W3CDTF">2023-05-29T12:16:00Z</dcterms:modified>
</cp:coreProperties>
</file>