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8C" w:rsidRPr="0085692E" w:rsidRDefault="00A6168C" w:rsidP="00CC1CAF">
      <w:pPr>
        <w:jc w:val="right"/>
        <w:rPr>
          <w:b/>
          <w:lang w:val="en-US"/>
        </w:rPr>
      </w:pPr>
      <w:r>
        <w:rPr>
          <w:b/>
          <w:lang w:val="en-US"/>
        </w:rPr>
        <w:t>PART A-3</w:t>
      </w:r>
    </w:p>
    <w:p w:rsidR="00A6168C" w:rsidRPr="00643F55" w:rsidRDefault="00A6168C" w:rsidP="00CC1CAF">
      <w:pPr>
        <w:jc w:val="both"/>
        <w:rPr>
          <w:b/>
          <w:u w:val="single"/>
          <w:lang w:val="en-US"/>
        </w:rPr>
      </w:pPr>
      <w:r>
        <w:rPr>
          <w:b/>
          <w:u w:val="single"/>
          <w:lang w:val="en-US"/>
        </w:rPr>
        <w:t>Final Year Plan for Tasking A</w:t>
      </w:r>
      <w:r w:rsidRPr="0082355A">
        <w:rPr>
          <w:b/>
          <w:u w:val="single"/>
          <w:lang w:val="en-US"/>
        </w:rPr>
        <w:t>lgorithms</w:t>
      </w:r>
    </w:p>
    <w:p w:rsidR="00A6168C" w:rsidRDefault="00A6168C" w:rsidP="00CC1CAF">
      <w:pPr>
        <w:rPr>
          <w:u w:val="single"/>
          <w:lang w:val="en-US"/>
        </w:rPr>
      </w:pPr>
      <w:r w:rsidRPr="00CC1CAF">
        <w:rPr>
          <w:u w:val="single"/>
          <w:lang w:val="en-US"/>
        </w:rPr>
        <w:t>Brief Description of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5954"/>
        <w:gridCol w:w="2471"/>
      </w:tblGrid>
      <w:tr w:rsidR="00A6168C" w:rsidRPr="00133611" w:rsidTr="00133611">
        <w:tc>
          <w:tcPr>
            <w:tcW w:w="817" w:type="dxa"/>
          </w:tcPr>
          <w:p w:rsidR="00A6168C" w:rsidRPr="00133611" w:rsidRDefault="00A6168C" w:rsidP="00133611">
            <w:pPr>
              <w:spacing w:after="0" w:line="240" w:lineRule="auto"/>
              <w:rPr>
                <w:b/>
                <w:lang w:val="en-US"/>
              </w:rPr>
            </w:pPr>
            <w:r w:rsidRPr="00133611">
              <w:rPr>
                <w:b/>
                <w:lang w:val="en-US"/>
              </w:rPr>
              <w:t>S/N</w:t>
            </w:r>
          </w:p>
        </w:tc>
        <w:tc>
          <w:tcPr>
            <w:tcW w:w="5954" w:type="dxa"/>
          </w:tcPr>
          <w:p w:rsidR="00A6168C" w:rsidRPr="00133611" w:rsidRDefault="00A6168C" w:rsidP="00133611">
            <w:pPr>
              <w:spacing w:after="0" w:line="240" w:lineRule="auto"/>
              <w:rPr>
                <w:b/>
                <w:lang w:val="en-US"/>
              </w:rPr>
            </w:pPr>
            <w:r w:rsidRPr="00133611">
              <w:rPr>
                <w:b/>
                <w:lang w:val="en-US"/>
              </w:rPr>
              <w:t>Brief Description</w:t>
            </w:r>
          </w:p>
        </w:tc>
        <w:tc>
          <w:tcPr>
            <w:tcW w:w="2471" w:type="dxa"/>
          </w:tcPr>
          <w:p w:rsidR="00A6168C" w:rsidRPr="00133611" w:rsidRDefault="00A6168C" w:rsidP="00133611">
            <w:pPr>
              <w:spacing w:after="0" w:line="240" w:lineRule="auto"/>
              <w:rPr>
                <w:b/>
                <w:lang w:val="en-US"/>
              </w:rPr>
            </w:pPr>
            <w:r w:rsidRPr="00133611">
              <w:rPr>
                <w:b/>
                <w:lang w:val="en-US"/>
              </w:rPr>
              <w:t>Application in Benchmark Problems</w:t>
            </w:r>
          </w:p>
        </w:tc>
      </w:tr>
      <w:tr w:rsidR="00A6168C" w:rsidRPr="00133611" w:rsidTr="00133611">
        <w:tc>
          <w:tcPr>
            <w:tcW w:w="817" w:type="dxa"/>
          </w:tcPr>
          <w:p w:rsidR="00A6168C" w:rsidRPr="00133611" w:rsidRDefault="00A6168C" w:rsidP="00133611">
            <w:pPr>
              <w:spacing w:after="0" w:line="240" w:lineRule="auto"/>
              <w:rPr>
                <w:lang w:val="en-US"/>
              </w:rPr>
            </w:pPr>
            <w:r w:rsidRPr="00133611">
              <w:rPr>
                <w:lang w:val="en-US"/>
              </w:rPr>
              <w:t>Algo 1</w:t>
            </w:r>
          </w:p>
        </w:tc>
        <w:tc>
          <w:tcPr>
            <w:tcW w:w="5954" w:type="dxa"/>
          </w:tcPr>
          <w:p w:rsidR="00A6168C" w:rsidRPr="0019444A" w:rsidRDefault="00A6168C" w:rsidP="000D470E">
            <w:pPr>
              <w:spacing w:after="0" w:line="240" w:lineRule="auto"/>
              <w:rPr>
                <w:lang w:val="en-US"/>
              </w:rPr>
            </w:pPr>
            <w:r w:rsidRPr="0019444A">
              <w:rPr>
                <w:lang w:val="en-US"/>
              </w:rPr>
              <w:t>Algorithm are allocate the best-suited UAVs to provide the requested service</w:t>
            </w:r>
            <w:r>
              <w:rPr>
                <w:lang w:val="en-US"/>
              </w:rPr>
              <w:t xml:space="preserve"> in optimal way</w:t>
            </w:r>
            <w:r w:rsidRPr="0019444A">
              <w:rPr>
                <w:lang w:val="en-US"/>
              </w:rPr>
              <w:t xml:space="preserve">, all without the intervention of a ground component. </w:t>
            </w:r>
            <w:r>
              <w:rPr>
                <w:lang w:val="en-US"/>
              </w:rPr>
              <w:t>I</w:t>
            </w:r>
            <w:r w:rsidRPr="0019444A">
              <w:rPr>
                <w:lang w:val="en-US"/>
              </w:rPr>
              <w:t>n current UAV operations, the</w:t>
            </w:r>
            <w:r>
              <w:rPr>
                <w:lang w:val="en-US"/>
              </w:rPr>
              <w:t xml:space="preserve"> service</w:t>
            </w:r>
            <w:r w:rsidRPr="0019444A">
              <w:rPr>
                <w:lang w:val="en-US"/>
              </w:rPr>
              <w:t xml:space="preserve"> UAVs are centrally managed</w:t>
            </w:r>
            <w:r>
              <w:rPr>
                <w:lang w:val="en-US"/>
              </w:rPr>
              <w:t xml:space="preserve"> by Air-net UAVs</w:t>
            </w:r>
            <w:r w:rsidRPr="0019444A">
              <w:rPr>
                <w:lang w:val="en-US"/>
              </w:rPr>
              <w:t xml:space="preserve"> and </w:t>
            </w:r>
            <w:r>
              <w:rPr>
                <w:lang w:val="en-US"/>
              </w:rPr>
              <w:t xml:space="preserve">ground </w:t>
            </w:r>
            <w:r w:rsidRPr="0019444A">
              <w:rPr>
                <w:lang w:val="en-US"/>
              </w:rPr>
              <w:t>user requiring UAV services would have to make a request to the centralized agency controlling the UAVs.</w:t>
            </w:r>
            <w:r>
              <w:rPr>
                <w:lang w:val="en-US"/>
              </w:rPr>
              <w:t xml:space="preserve"> </w:t>
            </w:r>
            <w:r w:rsidRPr="0019444A">
              <w:rPr>
                <w:lang w:val="en-US"/>
              </w:rPr>
              <w:t>This removes the need for a ground component to be continuously managing the UAV operations.</w:t>
            </w:r>
          </w:p>
        </w:tc>
        <w:tc>
          <w:tcPr>
            <w:tcW w:w="2471" w:type="dxa"/>
          </w:tcPr>
          <w:p w:rsidR="00A6168C" w:rsidRPr="00133611" w:rsidRDefault="00A6168C" w:rsidP="00466113">
            <w:pPr>
              <w:spacing w:after="0" w:line="240" w:lineRule="auto"/>
              <w:rPr>
                <w:lang w:val="en-US"/>
              </w:rPr>
            </w:pPr>
            <w:r w:rsidRPr="00133611">
              <w:rPr>
                <w:lang w:val="en-US"/>
              </w:rPr>
              <w:t>Benchmark Problem</w:t>
            </w:r>
            <w:r>
              <w:rPr>
                <w:lang w:val="en-US"/>
              </w:rPr>
              <w:t xml:space="preserve"> 2</w:t>
            </w:r>
            <w:r w:rsidRPr="00133611">
              <w:rPr>
                <w:lang w:val="en-US"/>
              </w:rPr>
              <w:t xml:space="preserve"> </w:t>
            </w:r>
          </w:p>
        </w:tc>
      </w:tr>
      <w:tr w:rsidR="00A6168C" w:rsidRPr="00133611" w:rsidTr="00133611">
        <w:tc>
          <w:tcPr>
            <w:tcW w:w="817" w:type="dxa"/>
          </w:tcPr>
          <w:p w:rsidR="00A6168C" w:rsidRPr="00133611" w:rsidRDefault="00A6168C" w:rsidP="00D275E9">
            <w:pPr>
              <w:spacing w:after="0" w:line="240" w:lineRule="auto"/>
              <w:rPr>
                <w:lang w:val="en-US"/>
              </w:rPr>
            </w:pPr>
            <w:r w:rsidRPr="00133611">
              <w:rPr>
                <w:lang w:val="en-US"/>
              </w:rPr>
              <w:t xml:space="preserve">Algo </w:t>
            </w:r>
            <w:r>
              <w:rPr>
                <w:lang w:val="en-US"/>
              </w:rPr>
              <w:t>2</w:t>
            </w:r>
          </w:p>
        </w:tc>
        <w:tc>
          <w:tcPr>
            <w:tcW w:w="5954" w:type="dxa"/>
          </w:tcPr>
          <w:p w:rsidR="00A6168C" w:rsidRPr="00A24EED" w:rsidRDefault="00A6168C" w:rsidP="00505E9B">
            <w:pPr>
              <w:spacing w:after="0" w:line="240" w:lineRule="auto"/>
              <w:rPr>
                <w:lang w:val="en-US"/>
              </w:rPr>
            </w:pPr>
            <w:r>
              <w:rPr>
                <w:lang w:val="en-US"/>
              </w:rPr>
              <w:t xml:space="preserve">Algorithm allows </w:t>
            </w:r>
            <w:r w:rsidRPr="00A24EED">
              <w:rPr>
                <w:lang w:val="en-US"/>
              </w:rPr>
              <w:t>the UAVs manage themselves automatically as a team in a hierarchical and / or distributed manner. The centralized agency is no longer involved in receiving requests and allocating UAVs to the requests. It only needs to ensure that there are sufficient UAVs in the pool to service the requests.</w:t>
            </w:r>
          </w:p>
        </w:tc>
        <w:tc>
          <w:tcPr>
            <w:tcW w:w="2471" w:type="dxa"/>
          </w:tcPr>
          <w:p w:rsidR="00A6168C" w:rsidRDefault="00A6168C" w:rsidP="00133611">
            <w:pPr>
              <w:spacing w:after="0" w:line="240" w:lineRule="auto"/>
              <w:rPr>
                <w:lang w:val="en-US"/>
              </w:rPr>
            </w:pPr>
            <w:r>
              <w:rPr>
                <w:lang w:val="en-US"/>
              </w:rPr>
              <w:t>Benchmark problem 2,</w:t>
            </w:r>
          </w:p>
          <w:p w:rsidR="00A6168C" w:rsidRPr="00133611" w:rsidRDefault="00A6168C" w:rsidP="00133611">
            <w:pPr>
              <w:spacing w:after="0" w:line="240" w:lineRule="auto"/>
              <w:rPr>
                <w:lang w:val="en-US"/>
              </w:rPr>
            </w:pPr>
            <w:r>
              <w:rPr>
                <w:lang w:val="en-US"/>
              </w:rPr>
              <w:t>Benchmark problem 3.</w:t>
            </w:r>
          </w:p>
        </w:tc>
      </w:tr>
    </w:tbl>
    <w:p w:rsidR="00A6168C" w:rsidRDefault="00A6168C" w:rsidP="00CC1CAF">
      <w:pPr>
        <w:rPr>
          <w:lang w:val="en-US"/>
        </w:rPr>
      </w:pPr>
    </w:p>
    <w:p w:rsidR="00A6168C" w:rsidRPr="00CC1CAF" w:rsidRDefault="00A6168C" w:rsidP="00CC1CAF">
      <w:pPr>
        <w:rPr>
          <w:u w:val="single"/>
          <w:lang w:val="en-US"/>
        </w:rPr>
      </w:pPr>
      <w:r w:rsidRPr="00CC1CAF">
        <w:rPr>
          <w:u w:val="single"/>
          <w:lang w:val="en-US"/>
        </w:rPr>
        <w:t>Algorithm Development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5954"/>
        <w:gridCol w:w="850"/>
        <w:gridCol w:w="851"/>
        <w:gridCol w:w="770"/>
      </w:tblGrid>
      <w:tr w:rsidR="00A6168C" w:rsidRPr="00133611" w:rsidTr="00133611">
        <w:tc>
          <w:tcPr>
            <w:tcW w:w="817" w:type="dxa"/>
          </w:tcPr>
          <w:p w:rsidR="00A6168C" w:rsidRPr="00133611" w:rsidRDefault="00A6168C" w:rsidP="00133611">
            <w:pPr>
              <w:spacing w:after="0" w:line="240" w:lineRule="auto"/>
              <w:rPr>
                <w:b/>
                <w:lang w:val="en-US"/>
              </w:rPr>
            </w:pPr>
            <w:r w:rsidRPr="00133611">
              <w:rPr>
                <w:b/>
                <w:lang w:val="en-US"/>
              </w:rPr>
              <w:t>S/N</w:t>
            </w:r>
          </w:p>
        </w:tc>
        <w:tc>
          <w:tcPr>
            <w:tcW w:w="5954" w:type="dxa"/>
          </w:tcPr>
          <w:p w:rsidR="00A6168C" w:rsidRPr="00133611" w:rsidRDefault="00A6168C" w:rsidP="00133611">
            <w:pPr>
              <w:spacing w:after="0" w:line="240" w:lineRule="auto"/>
              <w:rPr>
                <w:b/>
                <w:lang w:val="en-US"/>
              </w:rPr>
            </w:pPr>
            <w:r w:rsidRPr="00133611">
              <w:rPr>
                <w:b/>
                <w:lang w:val="en-US"/>
              </w:rPr>
              <w:t>Tasks</w:t>
            </w:r>
            <w:r>
              <w:rPr>
                <w:b/>
                <w:lang w:val="en-US"/>
              </w:rPr>
              <w:t xml:space="preserve"> / Gaps to address</w:t>
            </w:r>
          </w:p>
        </w:tc>
        <w:tc>
          <w:tcPr>
            <w:tcW w:w="850" w:type="dxa"/>
          </w:tcPr>
          <w:p w:rsidR="00A6168C" w:rsidRPr="00133611" w:rsidRDefault="00A6168C" w:rsidP="00133611">
            <w:pPr>
              <w:spacing w:after="0" w:line="240" w:lineRule="auto"/>
              <w:jc w:val="center"/>
              <w:rPr>
                <w:b/>
                <w:lang w:val="en-US"/>
              </w:rPr>
            </w:pPr>
            <w:r w:rsidRPr="00133611">
              <w:rPr>
                <w:b/>
                <w:lang w:val="en-US"/>
              </w:rPr>
              <w:t>D6</w:t>
            </w:r>
          </w:p>
        </w:tc>
        <w:tc>
          <w:tcPr>
            <w:tcW w:w="851" w:type="dxa"/>
          </w:tcPr>
          <w:p w:rsidR="00A6168C" w:rsidRPr="00133611" w:rsidRDefault="00A6168C" w:rsidP="00133611">
            <w:pPr>
              <w:spacing w:after="0" w:line="240" w:lineRule="auto"/>
              <w:jc w:val="center"/>
              <w:rPr>
                <w:b/>
                <w:lang w:val="en-US"/>
              </w:rPr>
            </w:pPr>
            <w:r w:rsidRPr="00133611">
              <w:rPr>
                <w:b/>
                <w:lang w:val="en-US"/>
              </w:rPr>
              <w:t>D7</w:t>
            </w:r>
          </w:p>
        </w:tc>
        <w:tc>
          <w:tcPr>
            <w:tcW w:w="770" w:type="dxa"/>
          </w:tcPr>
          <w:p w:rsidR="00A6168C" w:rsidRPr="00133611" w:rsidRDefault="00A6168C" w:rsidP="00133611">
            <w:pPr>
              <w:spacing w:after="0" w:line="240" w:lineRule="auto"/>
              <w:jc w:val="center"/>
              <w:rPr>
                <w:b/>
                <w:lang w:val="en-US"/>
              </w:rPr>
            </w:pPr>
            <w:r w:rsidRPr="00133611">
              <w:rPr>
                <w:b/>
                <w:lang w:val="en-US"/>
              </w:rPr>
              <w:t>D8</w:t>
            </w:r>
          </w:p>
        </w:tc>
      </w:tr>
      <w:tr w:rsidR="00A6168C" w:rsidRPr="00133611" w:rsidTr="00133611">
        <w:tc>
          <w:tcPr>
            <w:tcW w:w="817" w:type="dxa"/>
          </w:tcPr>
          <w:p w:rsidR="00A6168C" w:rsidRPr="00133611" w:rsidRDefault="00A6168C" w:rsidP="00133611">
            <w:pPr>
              <w:spacing w:after="0" w:line="240" w:lineRule="auto"/>
              <w:rPr>
                <w:lang w:val="en-US"/>
              </w:rPr>
            </w:pPr>
            <w:r w:rsidRPr="00133611">
              <w:rPr>
                <w:lang w:val="en-US"/>
              </w:rPr>
              <w:t>Algo 1</w:t>
            </w:r>
          </w:p>
        </w:tc>
        <w:tc>
          <w:tcPr>
            <w:tcW w:w="5954" w:type="dxa"/>
          </w:tcPr>
          <w:p w:rsidR="00A6168C" w:rsidRPr="00133611" w:rsidRDefault="00A6168C" w:rsidP="000D470E">
            <w:pPr>
              <w:spacing w:after="0" w:line="240" w:lineRule="auto"/>
              <w:rPr>
                <w:lang w:val="en-US"/>
              </w:rPr>
            </w:pPr>
            <w:r w:rsidRPr="00133611">
              <w:rPr>
                <w:lang w:val="en-US"/>
              </w:rPr>
              <w:t>Algorithm development and implementation</w:t>
            </w:r>
          </w:p>
        </w:tc>
        <w:tc>
          <w:tcPr>
            <w:tcW w:w="850" w:type="dxa"/>
          </w:tcPr>
          <w:p w:rsidR="00A6168C" w:rsidRPr="00133611" w:rsidRDefault="00A6168C" w:rsidP="00133611">
            <w:pPr>
              <w:spacing w:after="0" w:line="240" w:lineRule="auto"/>
              <w:jc w:val="center"/>
              <w:rPr>
                <w:lang w:val="en-US"/>
              </w:rPr>
            </w:pPr>
            <w:r>
              <w:rPr>
                <w:lang w:val="en-US"/>
              </w:rPr>
              <w:t>X</w:t>
            </w:r>
          </w:p>
        </w:tc>
        <w:tc>
          <w:tcPr>
            <w:tcW w:w="851" w:type="dxa"/>
          </w:tcPr>
          <w:p w:rsidR="00A6168C" w:rsidRPr="00133611" w:rsidRDefault="00A6168C" w:rsidP="00133611">
            <w:pPr>
              <w:spacing w:after="0" w:line="240" w:lineRule="auto"/>
              <w:jc w:val="center"/>
              <w:rPr>
                <w:lang w:val="en-US"/>
              </w:rPr>
            </w:pPr>
            <w:r>
              <w:rPr>
                <w:lang w:val="en-US"/>
              </w:rPr>
              <w:t>X</w:t>
            </w:r>
          </w:p>
        </w:tc>
        <w:tc>
          <w:tcPr>
            <w:tcW w:w="770" w:type="dxa"/>
          </w:tcPr>
          <w:p w:rsidR="00A6168C" w:rsidRPr="00133611" w:rsidRDefault="00A6168C" w:rsidP="00133611">
            <w:pPr>
              <w:spacing w:after="0" w:line="240" w:lineRule="auto"/>
              <w:jc w:val="center"/>
              <w:rPr>
                <w:lang w:val="en-US"/>
              </w:rPr>
            </w:pPr>
          </w:p>
        </w:tc>
      </w:tr>
      <w:tr w:rsidR="00A6168C" w:rsidRPr="00133611" w:rsidTr="00133611">
        <w:tc>
          <w:tcPr>
            <w:tcW w:w="817" w:type="dxa"/>
          </w:tcPr>
          <w:p w:rsidR="00A6168C" w:rsidRPr="00133611" w:rsidRDefault="00A6168C" w:rsidP="00133611">
            <w:pPr>
              <w:spacing w:after="0" w:line="240" w:lineRule="auto"/>
              <w:rPr>
                <w:lang w:val="en-US"/>
              </w:rPr>
            </w:pPr>
            <w:r w:rsidRPr="00133611">
              <w:rPr>
                <w:lang w:val="en-US"/>
              </w:rPr>
              <w:t>Algo 2</w:t>
            </w:r>
          </w:p>
        </w:tc>
        <w:tc>
          <w:tcPr>
            <w:tcW w:w="5954" w:type="dxa"/>
          </w:tcPr>
          <w:p w:rsidR="00A6168C" w:rsidRPr="00133611" w:rsidRDefault="00A6168C" w:rsidP="00103CA4">
            <w:pPr>
              <w:spacing w:after="0" w:line="240" w:lineRule="auto"/>
              <w:rPr>
                <w:lang w:val="en-US"/>
              </w:rPr>
            </w:pPr>
            <w:r w:rsidRPr="00133611">
              <w:rPr>
                <w:lang w:val="en-US"/>
              </w:rPr>
              <w:t>Algorithm development and implementation</w:t>
            </w:r>
          </w:p>
        </w:tc>
        <w:tc>
          <w:tcPr>
            <w:tcW w:w="850" w:type="dxa"/>
          </w:tcPr>
          <w:p w:rsidR="00A6168C" w:rsidRPr="00133611" w:rsidRDefault="00A6168C" w:rsidP="00133611">
            <w:pPr>
              <w:spacing w:after="0" w:line="240" w:lineRule="auto"/>
              <w:jc w:val="center"/>
              <w:rPr>
                <w:lang w:val="en-US"/>
              </w:rPr>
            </w:pPr>
          </w:p>
        </w:tc>
        <w:tc>
          <w:tcPr>
            <w:tcW w:w="851" w:type="dxa"/>
          </w:tcPr>
          <w:p w:rsidR="00A6168C" w:rsidRPr="00133611" w:rsidRDefault="00A6168C" w:rsidP="00133611">
            <w:pPr>
              <w:spacing w:after="0" w:line="240" w:lineRule="auto"/>
              <w:jc w:val="center"/>
              <w:rPr>
                <w:lang w:val="en-US"/>
              </w:rPr>
            </w:pPr>
            <w:r>
              <w:rPr>
                <w:lang w:val="en-US"/>
              </w:rPr>
              <w:t>X</w:t>
            </w:r>
          </w:p>
        </w:tc>
        <w:tc>
          <w:tcPr>
            <w:tcW w:w="770" w:type="dxa"/>
          </w:tcPr>
          <w:p w:rsidR="00A6168C" w:rsidRPr="00133611" w:rsidRDefault="00A6168C" w:rsidP="00133611">
            <w:pPr>
              <w:spacing w:after="0" w:line="240" w:lineRule="auto"/>
              <w:jc w:val="center"/>
              <w:rPr>
                <w:lang w:val="en-US"/>
              </w:rPr>
            </w:pPr>
            <w:r>
              <w:rPr>
                <w:lang w:val="en-US"/>
              </w:rPr>
              <w:t>X</w:t>
            </w:r>
          </w:p>
        </w:tc>
      </w:tr>
    </w:tbl>
    <w:p w:rsidR="00A6168C" w:rsidRDefault="00A6168C" w:rsidP="00CC1CAF">
      <w:pPr>
        <w:rPr>
          <w:lang w:val="en-US"/>
        </w:rPr>
      </w:pPr>
    </w:p>
    <w:p w:rsidR="00A6168C" w:rsidRPr="00DD4407" w:rsidRDefault="00A6168C" w:rsidP="00CC1CAF">
      <w:pPr>
        <w:rPr>
          <w:u w:val="single"/>
          <w:lang w:val="en-US"/>
        </w:rPr>
      </w:pPr>
      <w:r w:rsidRPr="00DD4407">
        <w:rPr>
          <w:u w:val="single"/>
          <w:lang w:val="en-US"/>
        </w:rPr>
        <w:t>Ben</w:t>
      </w:r>
      <w:r>
        <w:rPr>
          <w:u w:val="single"/>
          <w:lang w:val="en-US"/>
        </w:rPr>
        <w:t>efits Compared with Classical approach and methods</w:t>
      </w:r>
    </w:p>
    <w:p w:rsidR="00A6168C" w:rsidRDefault="00A6168C">
      <w:pPr>
        <w:rPr>
          <w:lang w:val="en-US"/>
        </w:rPr>
      </w:pPr>
      <w:r>
        <w:rPr>
          <w:lang w:val="en-US"/>
        </w:rPr>
        <w:t>Algo 1 benefits:</w:t>
      </w:r>
    </w:p>
    <w:p w:rsidR="00A6168C" w:rsidRDefault="00A6168C" w:rsidP="00DD4407">
      <w:pPr>
        <w:pStyle w:val="ListParagraph"/>
        <w:numPr>
          <w:ilvl w:val="0"/>
          <w:numId w:val="3"/>
        </w:numPr>
        <w:rPr>
          <w:lang w:val="en-US"/>
        </w:rPr>
      </w:pPr>
      <w:r>
        <w:rPr>
          <w:lang w:val="en-US"/>
        </w:rPr>
        <w:t xml:space="preserve">Compared to classic </w:t>
      </w:r>
      <w:r w:rsidRPr="00D975D3">
        <w:rPr>
          <w:lang w:val="en-US"/>
        </w:rPr>
        <w:t xml:space="preserve"> </w:t>
      </w:r>
      <w:r>
        <w:rPr>
          <w:lang w:val="en-US"/>
        </w:rPr>
        <w:t>methods on assignment problems, the proposed adaptive</w:t>
      </w:r>
      <w:r w:rsidRPr="00D975D3">
        <w:rPr>
          <w:lang w:val="en-US"/>
        </w:rPr>
        <w:t xml:space="preserve"> algorithm</w:t>
      </w:r>
      <w:r>
        <w:rPr>
          <w:lang w:val="en-US"/>
        </w:rPr>
        <w:t xml:space="preserve"> equipped with new optimality and sub-optimality conditions and  guarantee the optimal solution, in opposite to heuristic methods. </w:t>
      </w:r>
    </w:p>
    <w:p w:rsidR="00A6168C" w:rsidRDefault="00A6168C" w:rsidP="00367A8A">
      <w:pPr>
        <w:pStyle w:val="ListParagraph"/>
        <w:numPr>
          <w:ilvl w:val="0"/>
          <w:numId w:val="3"/>
        </w:numPr>
        <w:rPr>
          <w:lang w:val="en-US"/>
        </w:rPr>
      </w:pPr>
      <w:r>
        <w:rPr>
          <w:lang w:val="en-US"/>
        </w:rPr>
        <w:t>Faster then existing optimization methods.</w:t>
      </w:r>
    </w:p>
    <w:p w:rsidR="00A6168C" w:rsidRDefault="00A6168C" w:rsidP="00367A8A">
      <w:pPr>
        <w:pStyle w:val="ListParagraph"/>
        <w:numPr>
          <w:ilvl w:val="0"/>
          <w:numId w:val="3"/>
        </w:numPr>
        <w:rPr>
          <w:lang w:val="en-US"/>
        </w:rPr>
      </w:pPr>
      <w:r>
        <w:rPr>
          <w:lang w:val="en-US"/>
        </w:rPr>
        <w:t>Adaptive.  The UAVs can redeploy when the inputs are changed.</w:t>
      </w:r>
    </w:p>
    <w:p w:rsidR="00A6168C" w:rsidRDefault="00A6168C" w:rsidP="00367A8A">
      <w:pPr>
        <w:pStyle w:val="ListParagraph"/>
        <w:ind w:left="0"/>
        <w:rPr>
          <w:lang w:val="en-US"/>
        </w:rPr>
      </w:pPr>
      <w:r>
        <w:rPr>
          <w:lang w:val="en-US"/>
        </w:rPr>
        <w:t>Algo 2 benefits:</w:t>
      </w:r>
    </w:p>
    <w:p w:rsidR="00A6168C" w:rsidRDefault="00A6168C" w:rsidP="00DD4407">
      <w:pPr>
        <w:pStyle w:val="ListParagraph"/>
        <w:numPr>
          <w:ilvl w:val="0"/>
          <w:numId w:val="3"/>
        </w:numPr>
        <w:rPr>
          <w:lang w:val="en-US"/>
        </w:rPr>
      </w:pPr>
      <w:r>
        <w:rPr>
          <w:lang w:val="en-US"/>
        </w:rPr>
        <w:t xml:space="preserve">Algorithm </w:t>
      </w:r>
      <w:r w:rsidRPr="00406F3A">
        <w:rPr>
          <w:lang w:val="en-US"/>
        </w:rPr>
        <w:t xml:space="preserve">allows the users to bypass the centralized agency to request for services. In this concept, the UAVs manage themselves automatically as a team in a hierarchical and / or distributed manner. </w:t>
      </w:r>
      <w:r>
        <w:rPr>
          <w:lang w:val="en-US"/>
        </w:rPr>
        <w:t>P</w:t>
      </w:r>
      <w:r w:rsidRPr="00406F3A">
        <w:rPr>
          <w:lang w:val="en-US"/>
        </w:rPr>
        <w:t>rovide automatic self</w:t>
      </w:r>
      <w:r>
        <w:rPr>
          <w:lang w:val="en-US"/>
        </w:rPr>
        <w:t>-allocation and self-deployment</w:t>
      </w:r>
      <w:r w:rsidRPr="00406F3A">
        <w:rPr>
          <w:lang w:val="en-US"/>
        </w:rPr>
        <w:t>.</w:t>
      </w:r>
      <w:r>
        <w:rPr>
          <w:lang w:val="en-US"/>
        </w:rPr>
        <w:t xml:space="preserve"> </w:t>
      </w:r>
    </w:p>
    <w:p w:rsidR="00A6168C" w:rsidRPr="00DD4407" w:rsidRDefault="00A6168C" w:rsidP="00DD4407">
      <w:pPr>
        <w:rPr>
          <w:u w:val="single"/>
          <w:lang w:val="en-US"/>
        </w:rPr>
      </w:pPr>
      <w:r w:rsidRPr="00DD4407">
        <w:rPr>
          <w:u w:val="single"/>
          <w:lang w:val="en-US"/>
        </w:rPr>
        <w:t>Validation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6662"/>
        <w:gridCol w:w="567"/>
        <w:gridCol w:w="609"/>
        <w:gridCol w:w="467"/>
      </w:tblGrid>
      <w:tr w:rsidR="00A6168C" w:rsidRPr="00133611" w:rsidTr="00F427AA">
        <w:tc>
          <w:tcPr>
            <w:tcW w:w="817" w:type="dxa"/>
          </w:tcPr>
          <w:p w:rsidR="00A6168C" w:rsidRPr="00133611" w:rsidRDefault="00A6168C" w:rsidP="00133611">
            <w:pPr>
              <w:spacing w:after="0" w:line="240" w:lineRule="auto"/>
              <w:rPr>
                <w:b/>
                <w:lang w:val="en-US"/>
              </w:rPr>
            </w:pPr>
            <w:r w:rsidRPr="00133611">
              <w:rPr>
                <w:b/>
                <w:lang w:val="en-US"/>
              </w:rPr>
              <w:t>S/N</w:t>
            </w:r>
          </w:p>
        </w:tc>
        <w:tc>
          <w:tcPr>
            <w:tcW w:w="6662" w:type="dxa"/>
          </w:tcPr>
          <w:p w:rsidR="00A6168C" w:rsidRPr="00133611" w:rsidRDefault="00A6168C" w:rsidP="00133611">
            <w:pPr>
              <w:spacing w:after="0" w:line="240" w:lineRule="auto"/>
              <w:rPr>
                <w:b/>
                <w:lang w:val="en-US"/>
              </w:rPr>
            </w:pPr>
            <w:r w:rsidRPr="00133611">
              <w:rPr>
                <w:b/>
                <w:lang w:val="en-US"/>
              </w:rPr>
              <w:t>Specific validation goal / validation means</w:t>
            </w:r>
          </w:p>
        </w:tc>
        <w:tc>
          <w:tcPr>
            <w:tcW w:w="567" w:type="dxa"/>
          </w:tcPr>
          <w:p w:rsidR="00A6168C" w:rsidRPr="00133611" w:rsidRDefault="00A6168C" w:rsidP="00133611">
            <w:pPr>
              <w:spacing w:after="0" w:line="240" w:lineRule="auto"/>
              <w:jc w:val="center"/>
              <w:rPr>
                <w:b/>
                <w:lang w:val="en-US"/>
              </w:rPr>
            </w:pPr>
            <w:r w:rsidRPr="00133611">
              <w:rPr>
                <w:b/>
                <w:lang w:val="en-US"/>
              </w:rPr>
              <w:t>D6</w:t>
            </w:r>
          </w:p>
        </w:tc>
        <w:tc>
          <w:tcPr>
            <w:tcW w:w="609" w:type="dxa"/>
          </w:tcPr>
          <w:p w:rsidR="00A6168C" w:rsidRPr="00133611" w:rsidRDefault="00A6168C" w:rsidP="00133611">
            <w:pPr>
              <w:spacing w:after="0" w:line="240" w:lineRule="auto"/>
              <w:jc w:val="center"/>
              <w:rPr>
                <w:b/>
                <w:lang w:val="en-US"/>
              </w:rPr>
            </w:pPr>
            <w:r w:rsidRPr="00133611">
              <w:rPr>
                <w:b/>
                <w:lang w:val="en-US"/>
              </w:rPr>
              <w:t>D7</w:t>
            </w:r>
          </w:p>
        </w:tc>
        <w:tc>
          <w:tcPr>
            <w:tcW w:w="467" w:type="dxa"/>
          </w:tcPr>
          <w:p w:rsidR="00A6168C" w:rsidRPr="00133611" w:rsidRDefault="00A6168C" w:rsidP="00133611">
            <w:pPr>
              <w:spacing w:after="0" w:line="240" w:lineRule="auto"/>
              <w:jc w:val="center"/>
              <w:rPr>
                <w:b/>
                <w:lang w:val="en-US"/>
              </w:rPr>
            </w:pPr>
            <w:r w:rsidRPr="00133611">
              <w:rPr>
                <w:b/>
                <w:lang w:val="en-US"/>
              </w:rPr>
              <w:t>D8</w:t>
            </w:r>
          </w:p>
        </w:tc>
      </w:tr>
      <w:tr w:rsidR="00A6168C" w:rsidRPr="00133611" w:rsidTr="00F427AA">
        <w:tc>
          <w:tcPr>
            <w:tcW w:w="817" w:type="dxa"/>
            <w:vMerge w:val="restart"/>
          </w:tcPr>
          <w:p w:rsidR="00A6168C" w:rsidRPr="00133611" w:rsidRDefault="00A6168C" w:rsidP="00133611">
            <w:pPr>
              <w:spacing w:after="0" w:line="240" w:lineRule="auto"/>
              <w:rPr>
                <w:lang w:val="en-US"/>
              </w:rPr>
            </w:pPr>
            <w:r w:rsidRPr="00133611">
              <w:rPr>
                <w:lang w:val="en-US"/>
              </w:rPr>
              <w:t>Algo 1</w:t>
            </w:r>
          </w:p>
        </w:tc>
        <w:tc>
          <w:tcPr>
            <w:tcW w:w="6662" w:type="dxa"/>
          </w:tcPr>
          <w:p w:rsidR="00A6168C" w:rsidRPr="00133611" w:rsidRDefault="00A6168C" w:rsidP="00D978C4">
            <w:pPr>
              <w:spacing w:after="0" w:line="240" w:lineRule="auto"/>
              <w:rPr>
                <w:lang w:val="en-US"/>
              </w:rPr>
            </w:pPr>
            <w:r w:rsidRPr="00133611">
              <w:rPr>
                <w:lang w:val="en-US"/>
              </w:rPr>
              <w:t xml:space="preserve">To show </w:t>
            </w:r>
            <w:r>
              <w:rPr>
                <w:lang w:val="en-US"/>
              </w:rPr>
              <w:t xml:space="preserve">that the </w:t>
            </w:r>
            <w:r w:rsidRPr="00133611">
              <w:rPr>
                <w:lang w:val="en-US"/>
              </w:rPr>
              <w:t>optimal solutio</w:t>
            </w:r>
            <w:r>
              <w:rPr>
                <w:lang w:val="en-US"/>
              </w:rPr>
              <w:t>n can be computed for maximizing total service time .</w:t>
            </w:r>
            <w:r w:rsidRPr="00133611">
              <w:rPr>
                <w:lang w:val="en-US"/>
              </w:rPr>
              <w:t xml:space="preserve"> To validate using Matlab</w:t>
            </w:r>
            <w:r>
              <w:rPr>
                <w:lang w:val="en-US"/>
              </w:rPr>
              <w:t xml:space="preserve"> and Anylogic simulation software</w:t>
            </w:r>
            <w:r w:rsidRPr="00133611">
              <w:rPr>
                <w:lang w:val="en-US"/>
              </w:rPr>
              <w:t>.</w:t>
            </w:r>
            <w:r>
              <w:rPr>
                <w:lang w:val="en-US"/>
              </w:rPr>
              <w:t xml:space="preserve"> </w:t>
            </w:r>
          </w:p>
        </w:tc>
        <w:tc>
          <w:tcPr>
            <w:tcW w:w="567" w:type="dxa"/>
          </w:tcPr>
          <w:p w:rsidR="00A6168C" w:rsidRPr="00133611" w:rsidRDefault="00A6168C" w:rsidP="00133611">
            <w:pPr>
              <w:spacing w:after="0" w:line="240" w:lineRule="auto"/>
              <w:jc w:val="center"/>
              <w:rPr>
                <w:lang w:val="en-US"/>
              </w:rPr>
            </w:pPr>
            <w:r>
              <w:rPr>
                <w:lang w:val="en-US"/>
              </w:rPr>
              <w:t>X</w:t>
            </w:r>
          </w:p>
        </w:tc>
        <w:tc>
          <w:tcPr>
            <w:tcW w:w="609" w:type="dxa"/>
          </w:tcPr>
          <w:p w:rsidR="00A6168C" w:rsidRPr="00133611" w:rsidRDefault="00A6168C" w:rsidP="00133611">
            <w:pPr>
              <w:spacing w:after="0" w:line="240" w:lineRule="auto"/>
              <w:jc w:val="center"/>
              <w:rPr>
                <w:lang w:val="en-US"/>
              </w:rPr>
            </w:pPr>
            <w:r w:rsidRPr="00133611">
              <w:rPr>
                <w:lang w:val="en-US"/>
              </w:rPr>
              <w:t>X</w:t>
            </w:r>
          </w:p>
        </w:tc>
        <w:tc>
          <w:tcPr>
            <w:tcW w:w="467" w:type="dxa"/>
          </w:tcPr>
          <w:p w:rsidR="00A6168C" w:rsidRDefault="00A6168C" w:rsidP="00133611">
            <w:pPr>
              <w:spacing w:after="0" w:line="240" w:lineRule="auto"/>
              <w:jc w:val="center"/>
              <w:rPr>
                <w:lang w:val="en-US"/>
              </w:rPr>
            </w:pPr>
          </w:p>
          <w:p w:rsidR="00A6168C" w:rsidRDefault="00A6168C" w:rsidP="00133611">
            <w:pPr>
              <w:spacing w:after="0" w:line="240" w:lineRule="auto"/>
              <w:jc w:val="center"/>
              <w:rPr>
                <w:lang w:val="en-US"/>
              </w:rPr>
            </w:pPr>
          </w:p>
          <w:p w:rsidR="00A6168C" w:rsidRPr="00133611" w:rsidRDefault="00A6168C" w:rsidP="00133611">
            <w:pPr>
              <w:spacing w:after="0" w:line="240" w:lineRule="auto"/>
              <w:jc w:val="center"/>
              <w:rPr>
                <w:lang w:val="en-US"/>
              </w:rPr>
            </w:pPr>
          </w:p>
        </w:tc>
      </w:tr>
      <w:tr w:rsidR="00A6168C" w:rsidRPr="00133611" w:rsidTr="00F427AA">
        <w:tc>
          <w:tcPr>
            <w:tcW w:w="817" w:type="dxa"/>
            <w:vMerge/>
          </w:tcPr>
          <w:p w:rsidR="00A6168C" w:rsidRPr="00133611" w:rsidRDefault="00A6168C" w:rsidP="00133611">
            <w:pPr>
              <w:spacing w:after="0" w:line="240" w:lineRule="auto"/>
              <w:rPr>
                <w:lang w:val="en-US"/>
              </w:rPr>
            </w:pPr>
          </w:p>
        </w:tc>
        <w:tc>
          <w:tcPr>
            <w:tcW w:w="6662" w:type="dxa"/>
          </w:tcPr>
          <w:p w:rsidR="00A6168C" w:rsidRPr="00133611" w:rsidRDefault="00A6168C" w:rsidP="00133611">
            <w:pPr>
              <w:spacing w:after="0" w:line="240" w:lineRule="auto"/>
              <w:rPr>
                <w:lang w:val="en-US"/>
              </w:rPr>
            </w:pPr>
            <w:r>
              <w:rPr>
                <w:lang w:val="en-US"/>
              </w:rPr>
              <w:t>To test the algorithm for Tethered UAVs Self-Assignment Problem where it is possible to identify the “leader” among UAVs</w:t>
            </w:r>
          </w:p>
        </w:tc>
        <w:tc>
          <w:tcPr>
            <w:tcW w:w="567" w:type="dxa"/>
          </w:tcPr>
          <w:p w:rsidR="00A6168C" w:rsidRPr="00133611" w:rsidRDefault="00A6168C" w:rsidP="00133611">
            <w:pPr>
              <w:spacing w:after="0" w:line="240" w:lineRule="auto"/>
              <w:jc w:val="center"/>
              <w:rPr>
                <w:lang w:val="en-US"/>
              </w:rPr>
            </w:pPr>
          </w:p>
        </w:tc>
        <w:tc>
          <w:tcPr>
            <w:tcW w:w="609" w:type="dxa"/>
          </w:tcPr>
          <w:p w:rsidR="00A6168C" w:rsidRPr="00133611" w:rsidRDefault="00A6168C" w:rsidP="00133611">
            <w:pPr>
              <w:spacing w:after="0" w:line="240" w:lineRule="auto"/>
              <w:jc w:val="center"/>
              <w:rPr>
                <w:lang w:val="en-US"/>
              </w:rPr>
            </w:pPr>
            <w:r w:rsidRPr="00133611">
              <w:rPr>
                <w:lang w:val="en-US"/>
              </w:rPr>
              <w:t>X</w:t>
            </w:r>
          </w:p>
        </w:tc>
        <w:tc>
          <w:tcPr>
            <w:tcW w:w="467" w:type="dxa"/>
          </w:tcPr>
          <w:p w:rsidR="00A6168C" w:rsidRPr="00133611" w:rsidRDefault="00A6168C" w:rsidP="00133611">
            <w:pPr>
              <w:spacing w:after="0" w:line="240" w:lineRule="auto"/>
              <w:jc w:val="center"/>
              <w:rPr>
                <w:lang w:val="en-US"/>
              </w:rPr>
            </w:pPr>
            <w:r w:rsidRPr="00133611">
              <w:rPr>
                <w:lang w:val="en-US"/>
              </w:rPr>
              <w:t>X</w:t>
            </w:r>
          </w:p>
        </w:tc>
      </w:tr>
      <w:tr w:rsidR="00A6168C" w:rsidRPr="00133611" w:rsidTr="00F427AA">
        <w:trPr>
          <w:trHeight w:val="890"/>
        </w:trPr>
        <w:tc>
          <w:tcPr>
            <w:tcW w:w="817" w:type="dxa"/>
          </w:tcPr>
          <w:p w:rsidR="00A6168C" w:rsidRPr="00133611" w:rsidRDefault="00A6168C" w:rsidP="00133611">
            <w:pPr>
              <w:spacing w:after="0" w:line="240" w:lineRule="auto"/>
              <w:rPr>
                <w:lang w:val="en-US"/>
              </w:rPr>
            </w:pPr>
            <w:r w:rsidRPr="00133611">
              <w:rPr>
                <w:lang w:val="en-US"/>
              </w:rPr>
              <w:t>Algo 2</w:t>
            </w:r>
          </w:p>
        </w:tc>
        <w:tc>
          <w:tcPr>
            <w:tcW w:w="6662" w:type="dxa"/>
          </w:tcPr>
          <w:p w:rsidR="00A6168C" w:rsidRPr="00133611" w:rsidRDefault="00A6168C" w:rsidP="00F427AA">
            <w:pPr>
              <w:spacing w:after="0" w:line="240" w:lineRule="auto"/>
              <w:rPr>
                <w:lang w:val="en-US"/>
              </w:rPr>
            </w:pPr>
            <w:r w:rsidRPr="00133611">
              <w:rPr>
                <w:lang w:val="en-US"/>
              </w:rPr>
              <w:t>To show the functionality of the algorithm when integrated for the Benchmark Problem 3 (Search and Track) demonstration in the Unreal Simulator</w:t>
            </w:r>
          </w:p>
        </w:tc>
        <w:tc>
          <w:tcPr>
            <w:tcW w:w="567" w:type="dxa"/>
          </w:tcPr>
          <w:p w:rsidR="00A6168C" w:rsidRDefault="00A6168C" w:rsidP="00133611">
            <w:pPr>
              <w:spacing w:after="0" w:line="240" w:lineRule="auto"/>
              <w:jc w:val="center"/>
              <w:rPr>
                <w:lang w:val="en-US"/>
              </w:rPr>
            </w:pPr>
          </w:p>
          <w:p w:rsidR="00A6168C" w:rsidRDefault="00A6168C" w:rsidP="00133611">
            <w:pPr>
              <w:spacing w:after="0" w:line="240" w:lineRule="auto"/>
              <w:jc w:val="center"/>
              <w:rPr>
                <w:lang w:val="en-US"/>
              </w:rPr>
            </w:pPr>
          </w:p>
          <w:p w:rsidR="00A6168C" w:rsidRPr="00133611" w:rsidRDefault="00A6168C" w:rsidP="00F427AA">
            <w:pPr>
              <w:spacing w:after="0" w:line="240" w:lineRule="auto"/>
              <w:rPr>
                <w:lang w:val="en-US"/>
              </w:rPr>
            </w:pPr>
          </w:p>
        </w:tc>
        <w:tc>
          <w:tcPr>
            <w:tcW w:w="609" w:type="dxa"/>
          </w:tcPr>
          <w:p w:rsidR="00A6168C" w:rsidRPr="00133611" w:rsidRDefault="00A6168C" w:rsidP="00133611">
            <w:pPr>
              <w:spacing w:after="0" w:line="240" w:lineRule="auto"/>
              <w:jc w:val="center"/>
              <w:rPr>
                <w:lang w:val="en-US"/>
              </w:rPr>
            </w:pPr>
            <w:r w:rsidRPr="00133611">
              <w:rPr>
                <w:lang w:val="en-US"/>
              </w:rPr>
              <w:t>X</w:t>
            </w:r>
          </w:p>
        </w:tc>
        <w:tc>
          <w:tcPr>
            <w:tcW w:w="467" w:type="dxa"/>
          </w:tcPr>
          <w:p w:rsidR="00A6168C" w:rsidRDefault="00A6168C" w:rsidP="00133611">
            <w:pPr>
              <w:spacing w:after="0" w:line="240" w:lineRule="auto"/>
              <w:jc w:val="center"/>
              <w:rPr>
                <w:lang w:val="en-US"/>
              </w:rPr>
            </w:pPr>
            <w:r w:rsidRPr="00133611">
              <w:rPr>
                <w:lang w:val="en-US"/>
              </w:rPr>
              <w:t>X</w:t>
            </w:r>
          </w:p>
          <w:p w:rsidR="00A6168C" w:rsidRPr="00133611" w:rsidRDefault="00A6168C" w:rsidP="00FD6C42">
            <w:pPr>
              <w:spacing w:after="0" w:line="240" w:lineRule="auto"/>
              <w:rPr>
                <w:lang w:val="en-US"/>
              </w:rPr>
            </w:pPr>
          </w:p>
        </w:tc>
      </w:tr>
      <w:tr w:rsidR="00A6168C" w:rsidRPr="00133611" w:rsidTr="00F427AA">
        <w:trPr>
          <w:trHeight w:val="890"/>
        </w:trPr>
        <w:tc>
          <w:tcPr>
            <w:tcW w:w="817" w:type="dxa"/>
          </w:tcPr>
          <w:p w:rsidR="00A6168C" w:rsidRPr="00133611" w:rsidRDefault="00A6168C" w:rsidP="00133611">
            <w:pPr>
              <w:spacing w:after="0" w:line="240" w:lineRule="auto"/>
              <w:rPr>
                <w:lang w:val="en-US"/>
              </w:rPr>
            </w:pPr>
          </w:p>
        </w:tc>
        <w:tc>
          <w:tcPr>
            <w:tcW w:w="6662" w:type="dxa"/>
          </w:tcPr>
          <w:p w:rsidR="00A6168C" w:rsidRPr="00133611" w:rsidRDefault="00A6168C" w:rsidP="00133611">
            <w:pPr>
              <w:spacing w:after="0" w:line="240" w:lineRule="auto"/>
              <w:rPr>
                <w:lang w:val="en-US"/>
              </w:rPr>
            </w:pPr>
            <w:r>
              <w:rPr>
                <w:lang w:val="en-US"/>
              </w:rPr>
              <w:t>To test the algorithm for Tethered UAVs Self-Assignment Problem where it is not possible to identify the “leader” among UAVs</w:t>
            </w:r>
          </w:p>
        </w:tc>
        <w:tc>
          <w:tcPr>
            <w:tcW w:w="567" w:type="dxa"/>
          </w:tcPr>
          <w:p w:rsidR="00A6168C" w:rsidRDefault="00A6168C" w:rsidP="00133611">
            <w:pPr>
              <w:spacing w:after="0" w:line="240" w:lineRule="auto"/>
              <w:jc w:val="center"/>
              <w:rPr>
                <w:lang w:val="en-US"/>
              </w:rPr>
            </w:pPr>
          </w:p>
        </w:tc>
        <w:tc>
          <w:tcPr>
            <w:tcW w:w="609" w:type="dxa"/>
          </w:tcPr>
          <w:p w:rsidR="00A6168C" w:rsidRPr="00133611" w:rsidRDefault="00A6168C" w:rsidP="00133611">
            <w:pPr>
              <w:spacing w:after="0" w:line="240" w:lineRule="auto"/>
              <w:jc w:val="center"/>
              <w:rPr>
                <w:lang w:val="en-US"/>
              </w:rPr>
            </w:pPr>
            <w:r w:rsidRPr="00133611">
              <w:rPr>
                <w:lang w:val="en-US"/>
              </w:rPr>
              <w:t>X</w:t>
            </w:r>
          </w:p>
        </w:tc>
        <w:tc>
          <w:tcPr>
            <w:tcW w:w="467" w:type="dxa"/>
          </w:tcPr>
          <w:p w:rsidR="00A6168C" w:rsidRPr="00133611" w:rsidRDefault="00A6168C" w:rsidP="00133611">
            <w:pPr>
              <w:spacing w:after="0" w:line="240" w:lineRule="auto"/>
              <w:jc w:val="center"/>
              <w:rPr>
                <w:lang w:val="en-US"/>
              </w:rPr>
            </w:pPr>
            <w:r w:rsidRPr="00133611">
              <w:rPr>
                <w:lang w:val="en-US"/>
              </w:rPr>
              <w:t>X</w:t>
            </w:r>
          </w:p>
        </w:tc>
      </w:tr>
    </w:tbl>
    <w:p w:rsidR="00A6168C" w:rsidRDefault="00A6168C" w:rsidP="00DD4407">
      <w:pPr>
        <w:rPr>
          <w:lang w:val="en-US"/>
        </w:rPr>
      </w:pPr>
    </w:p>
    <w:p w:rsidR="00A6168C" w:rsidRDefault="00A6168C" w:rsidP="00DD4407">
      <w:pPr>
        <w:rPr>
          <w:lang w:val="en-US"/>
        </w:rPr>
      </w:pPr>
    </w:p>
    <w:p w:rsidR="00A6168C" w:rsidRPr="00DD4407" w:rsidRDefault="00A6168C" w:rsidP="00DD4407">
      <w:pPr>
        <w:rPr>
          <w:u w:val="single"/>
          <w:lang w:val="en-US"/>
        </w:rPr>
      </w:pPr>
      <w:r w:rsidRPr="00DD4407">
        <w:rPr>
          <w:u w:val="single"/>
          <w:lang w:val="en-US"/>
        </w:rPr>
        <w:t>Transition Plan</w:t>
      </w:r>
    </w:p>
    <w:p w:rsidR="00A6168C" w:rsidRDefault="00A6168C" w:rsidP="00FD4E01">
      <w:pPr>
        <w:pStyle w:val="ListParagraph"/>
        <w:numPr>
          <w:ilvl w:val="0"/>
          <w:numId w:val="4"/>
        </w:numPr>
        <w:rPr>
          <w:lang w:val="en-US"/>
        </w:rPr>
      </w:pPr>
      <w:r>
        <w:rPr>
          <w:lang w:val="en-US"/>
        </w:rPr>
        <w:t>To package the algorithms:</w:t>
      </w:r>
    </w:p>
    <w:p w:rsidR="00A6168C" w:rsidRDefault="00A6168C" w:rsidP="00FD4E01">
      <w:pPr>
        <w:pStyle w:val="ListParagraph"/>
        <w:numPr>
          <w:ilvl w:val="1"/>
          <w:numId w:val="4"/>
        </w:numPr>
        <w:rPr>
          <w:lang w:val="en-US"/>
        </w:rPr>
      </w:pPr>
      <w:r>
        <w:rPr>
          <w:lang w:val="en-US"/>
        </w:rPr>
        <w:t>with documentation on the algorithm design, properties and comparison with existing and classical methods</w:t>
      </w:r>
    </w:p>
    <w:p w:rsidR="00A6168C" w:rsidRDefault="00A6168C" w:rsidP="00FD4E01">
      <w:pPr>
        <w:pStyle w:val="ListParagraph"/>
        <w:numPr>
          <w:ilvl w:val="1"/>
          <w:numId w:val="4"/>
        </w:numPr>
        <w:rPr>
          <w:lang w:val="en-US"/>
        </w:rPr>
      </w:pPr>
      <w:r>
        <w:rPr>
          <w:lang w:val="en-US"/>
        </w:rPr>
        <w:t>with a script file to demonstrate the use of algorithms in the Matlab toolbox</w:t>
      </w:r>
    </w:p>
    <w:p w:rsidR="00A6168C" w:rsidRDefault="00A6168C" w:rsidP="00FD4E01">
      <w:pPr>
        <w:pStyle w:val="ListParagraph"/>
        <w:numPr>
          <w:ilvl w:val="1"/>
          <w:numId w:val="4"/>
        </w:numPr>
        <w:rPr>
          <w:lang w:val="en-US"/>
        </w:rPr>
      </w:pPr>
      <w:r>
        <w:rPr>
          <w:lang w:val="en-US"/>
        </w:rPr>
        <w:t xml:space="preserve">a demo imitation model on assignment problem with C++ and Java source codes </w:t>
      </w:r>
    </w:p>
    <w:p w:rsidR="00A6168C" w:rsidRDefault="00A6168C" w:rsidP="00187C55">
      <w:pPr>
        <w:pStyle w:val="ListParagraph"/>
        <w:ind w:left="1440"/>
        <w:rPr>
          <w:lang w:val="en-US"/>
        </w:rPr>
      </w:pPr>
    </w:p>
    <w:p w:rsidR="00A6168C" w:rsidRDefault="00A6168C" w:rsidP="007F3609">
      <w:pPr>
        <w:pStyle w:val="ListParagraph"/>
        <w:numPr>
          <w:ilvl w:val="0"/>
          <w:numId w:val="4"/>
        </w:numPr>
        <w:rPr>
          <w:lang w:val="en-US"/>
        </w:rPr>
      </w:pPr>
      <w:r>
        <w:rPr>
          <w:lang w:val="en-US"/>
        </w:rPr>
        <w:t>Potential (TBC) receptacles of the algorithms are:</w:t>
      </w:r>
    </w:p>
    <w:p w:rsidR="00A6168C" w:rsidRDefault="00A6168C" w:rsidP="007F3609">
      <w:pPr>
        <w:pStyle w:val="ListParagraph"/>
        <w:numPr>
          <w:ilvl w:val="1"/>
          <w:numId w:val="4"/>
        </w:numPr>
        <w:rPr>
          <w:lang w:val="en-US"/>
        </w:rPr>
      </w:pPr>
      <w:r>
        <w:rPr>
          <w:lang w:val="en-US"/>
        </w:rPr>
        <w:t>GS Div, DSO</w:t>
      </w:r>
    </w:p>
    <w:p w:rsidR="00A6168C" w:rsidRDefault="00A6168C" w:rsidP="007F3609">
      <w:pPr>
        <w:pStyle w:val="ListParagraph"/>
        <w:numPr>
          <w:ilvl w:val="1"/>
          <w:numId w:val="4"/>
        </w:numPr>
        <w:rPr>
          <w:lang w:val="en-US"/>
        </w:rPr>
      </w:pPr>
      <w:r>
        <w:rPr>
          <w:lang w:val="en-US"/>
        </w:rPr>
        <w:t>ORL, DSO</w:t>
      </w:r>
    </w:p>
    <w:p w:rsidR="00A6168C" w:rsidRDefault="00A6168C" w:rsidP="007F3609">
      <w:pPr>
        <w:pStyle w:val="ListParagraph"/>
        <w:numPr>
          <w:ilvl w:val="1"/>
          <w:numId w:val="4"/>
        </w:numPr>
        <w:rPr>
          <w:lang w:val="en-US"/>
        </w:rPr>
      </w:pPr>
      <w:r>
        <w:rPr>
          <w:lang w:val="en-US"/>
        </w:rPr>
        <w:t>MU, DSO</w:t>
      </w:r>
    </w:p>
    <w:p w:rsidR="00A6168C" w:rsidRPr="00FD4E01" w:rsidRDefault="00A6168C" w:rsidP="007F3609">
      <w:pPr>
        <w:pStyle w:val="ListParagraph"/>
        <w:numPr>
          <w:ilvl w:val="1"/>
          <w:numId w:val="4"/>
        </w:numPr>
        <w:rPr>
          <w:lang w:val="en-US"/>
        </w:rPr>
      </w:pPr>
      <w:r>
        <w:rPr>
          <w:lang w:val="en-US"/>
        </w:rPr>
        <w:t>Mr Lam Chian Poh, STAe</w:t>
      </w:r>
    </w:p>
    <w:p w:rsidR="00A6168C" w:rsidRDefault="00A6168C" w:rsidP="002C26E0">
      <w:pPr>
        <w:rPr>
          <w:u w:val="single"/>
          <w:lang w:val="en-US"/>
        </w:rPr>
      </w:pPr>
    </w:p>
    <w:p w:rsidR="00A6168C" w:rsidRPr="00DD4407" w:rsidRDefault="00A6168C" w:rsidP="002C26E0">
      <w:pPr>
        <w:rPr>
          <w:u w:val="single"/>
          <w:lang w:val="en-US"/>
        </w:rPr>
      </w:pPr>
      <w:r>
        <w:rPr>
          <w:u w:val="single"/>
          <w:lang w:val="en-US"/>
        </w:rPr>
        <w:t>Future Work</w:t>
      </w:r>
    </w:p>
    <w:p w:rsidR="00A6168C" w:rsidRDefault="00A6168C" w:rsidP="002C26E0">
      <w:pPr>
        <w:pStyle w:val="ListParagraph"/>
        <w:ind w:left="0"/>
        <w:rPr>
          <w:lang w:val="en-US"/>
        </w:rPr>
      </w:pPr>
      <w:r>
        <w:rPr>
          <w:lang w:val="en-US"/>
        </w:rPr>
        <w:t>The following problems remain open at the end of the project and can be considered for future work:</w:t>
      </w:r>
    </w:p>
    <w:p w:rsidR="00A6168C" w:rsidRDefault="00A6168C" w:rsidP="002C26E0">
      <w:pPr>
        <w:pStyle w:val="ListParagraph"/>
        <w:ind w:left="0"/>
        <w:rPr>
          <w:lang w:val="en-US"/>
        </w:rPr>
      </w:pPr>
    </w:p>
    <w:p w:rsidR="00A6168C" w:rsidRPr="001C72D9" w:rsidRDefault="00A6168C" w:rsidP="00857D82">
      <w:pPr>
        <w:pStyle w:val="ListParagraph"/>
        <w:jc w:val="both"/>
        <w:rPr>
          <w:lang w:val="en-US"/>
        </w:rPr>
      </w:pPr>
      <w:r>
        <w:rPr>
          <w:lang w:val="en-US"/>
        </w:rPr>
        <w:t>T</w:t>
      </w:r>
      <w:r w:rsidRPr="001C72D9">
        <w:rPr>
          <w:lang w:val="en-US"/>
        </w:rPr>
        <w:t>o propose algorithms</w:t>
      </w:r>
      <w:r>
        <w:rPr>
          <w:lang w:val="en-US"/>
        </w:rPr>
        <w:t>, based on developed Algo 1 and Algo 2</w:t>
      </w:r>
      <w:r w:rsidRPr="001C72D9">
        <w:rPr>
          <w:lang w:val="en-US"/>
        </w:rPr>
        <w:t xml:space="preserve"> for synthesis of decentralized automatic control systems using decentralized real-time optimal control of a group of objects;  in this case, the control function among individual systems of which each</w:t>
      </w:r>
      <w:r>
        <w:rPr>
          <w:lang w:val="en-US"/>
        </w:rPr>
        <w:t xml:space="preserve"> will be solved</w:t>
      </w:r>
      <w:r w:rsidRPr="001C72D9">
        <w:rPr>
          <w:lang w:val="en-US"/>
        </w:rPr>
        <w:t xml:space="preserve"> an individual autonomous problem (performs self-control) taking into account the actions of the other members of the group. In other words, in this case, the control fun</w:t>
      </w:r>
      <w:r>
        <w:rPr>
          <w:lang w:val="en-US"/>
        </w:rPr>
        <w:t>ctions will be distributed among other</w:t>
      </w:r>
      <w:r w:rsidRPr="001C72D9">
        <w:rPr>
          <w:lang w:val="en-US"/>
        </w:rPr>
        <w:t xml:space="preserve"> controllers that compute the current values of the feedback components for their own object</w:t>
      </w:r>
      <w:r>
        <w:rPr>
          <w:lang w:val="en-US"/>
        </w:rPr>
        <w:t xml:space="preserve"> in the group. Our approach can</w:t>
      </w:r>
      <w:r w:rsidRPr="001C72D9">
        <w:rPr>
          <w:lang w:val="en-US"/>
        </w:rPr>
        <w:t xml:space="preserve"> be based on a fast implementation of the dual method and the learning algorithm from information obtained by each controller from the other controllers working at the previous </w:t>
      </w:r>
      <w:r>
        <w:rPr>
          <w:lang w:val="en-US"/>
        </w:rPr>
        <w:t>time moment</w:t>
      </w:r>
      <w:r w:rsidRPr="001C72D9">
        <w:rPr>
          <w:lang w:val="en-US"/>
        </w:rPr>
        <w:t>.</w:t>
      </w:r>
      <w:r>
        <w:rPr>
          <w:lang w:val="en-US"/>
        </w:rPr>
        <w:t xml:space="preserve"> </w:t>
      </w:r>
    </w:p>
    <w:sectPr w:rsidR="00A6168C" w:rsidRPr="001C72D9" w:rsidSect="009822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A0FD6"/>
    <w:multiLevelType w:val="hybridMultilevel"/>
    <w:tmpl w:val="7E0ABB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8627B4C"/>
    <w:multiLevelType w:val="hybridMultilevel"/>
    <w:tmpl w:val="513E1E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2A50F5D"/>
    <w:multiLevelType w:val="hybridMultilevel"/>
    <w:tmpl w:val="40545CF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6AA17E5A"/>
    <w:multiLevelType w:val="hybridMultilevel"/>
    <w:tmpl w:val="25929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793E08E1"/>
    <w:multiLevelType w:val="hybridMultilevel"/>
    <w:tmpl w:val="B840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F55"/>
    <w:rsid w:val="000D470E"/>
    <w:rsid w:val="000E17D0"/>
    <w:rsid w:val="0010328C"/>
    <w:rsid w:val="00103CA4"/>
    <w:rsid w:val="00133611"/>
    <w:rsid w:val="00166FCF"/>
    <w:rsid w:val="00187C55"/>
    <w:rsid w:val="0019444A"/>
    <w:rsid w:val="00194632"/>
    <w:rsid w:val="001A0A06"/>
    <w:rsid w:val="001A6FDF"/>
    <w:rsid w:val="001B58E0"/>
    <w:rsid w:val="001C72D9"/>
    <w:rsid w:val="001D3FBE"/>
    <w:rsid w:val="00244333"/>
    <w:rsid w:val="0024629F"/>
    <w:rsid w:val="00274549"/>
    <w:rsid w:val="002C26E0"/>
    <w:rsid w:val="002F5CBD"/>
    <w:rsid w:val="0030530B"/>
    <w:rsid w:val="00312662"/>
    <w:rsid w:val="00330427"/>
    <w:rsid w:val="00340362"/>
    <w:rsid w:val="003500F8"/>
    <w:rsid w:val="00357FB3"/>
    <w:rsid w:val="00367A8A"/>
    <w:rsid w:val="00373A2D"/>
    <w:rsid w:val="003E1BB2"/>
    <w:rsid w:val="00406F3A"/>
    <w:rsid w:val="00425147"/>
    <w:rsid w:val="004432AA"/>
    <w:rsid w:val="00466113"/>
    <w:rsid w:val="00505E9B"/>
    <w:rsid w:val="005262DF"/>
    <w:rsid w:val="005B2CD8"/>
    <w:rsid w:val="00643F55"/>
    <w:rsid w:val="00694498"/>
    <w:rsid w:val="00752748"/>
    <w:rsid w:val="007726B2"/>
    <w:rsid w:val="007B3B61"/>
    <w:rsid w:val="007C3D3F"/>
    <w:rsid w:val="007D2D79"/>
    <w:rsid w:val="007F3609"/>
    <w:rsid w:val="007F3EBE"/>
    <w:rsid w:val="00817381"/>
    <w:rsid w:val="0082355A"/>
    <w:rsid w:val="00824FA8"/>
    <w:rsid w:val="0085692E"/>
    <w:rsid w:val="008569F5"/>
    <w:rsid w:val="00857974"/>
    <w:rsid w:val="00857D82"/>
    <w:rsid w:val="00881913"/>
    <w:rsid w:val="008A0843"/>
    <w:rsid w:val="008B7764"/>
    <w:rsid w:val="00946259"/>
    <w:rsid w:val="00977E97"/>
    <w:rsid w:val="009822CE"/>
    <w:rsid w:val="00986A99"/>
    <w:rsid w:val="009B4A64"/>
    <w:rsid w:val="009D5EEC"/>
    <w:rsid w:val="009F7BD5"/>
    <w:rsid w:val="00A24EED"/>
    <w:rsid w:val="00A42EE0"/>
    <w:rsid w:val="00A6168C"/>
    <w:rsid w:val="00A83B60"/>
    <w:rsid w:val="00A95F46"/>
    <w:rsid w:val="00AB7C58"/>
    <w:rsid w:val="00AD09B0"/>
    <w:rsid w:val="00AE43BC"/>
    <w:rsid w:val="00B02D70"/>
    <w:rsid w:val="00B31E05"/>
    <w:rsid w:val="00B371A1"/>
    <w:rsid w:val="00B54F1C"/>
    <w:rsid w:val="00BA057C"/>
    <w:rsid w:val="00C0703F"/>
    <w:rsid w:val="00C12F84"/>
    <w:rsid w:val="00C13CD3"/>
    <w:rsid w:val="00C80B91"/>
    <w:rsid w:val="00CB7A64"/>
    <w:rsid w:val="00CC1CAF"/>
    <w:rsid w:val="00CD2736"/>
    <w:rsid w:val="00D146C4"/>
    <w:rsid w:val="00D15C92"/>
    <w:rsid w:val="00D275E9"/>
    <w:rsid w:val="00D44E54"/>
    <w:rsid w:val="00D975D3"/>
    <w:rsid w:val="00D978C4"/>
    <w:rsid w:val="00DA0907"/>
    <w:rsid w:val="00DD4407"/>
    <w:rsid w:val="00DE4215"/>
    <w:rsid w:val="00E31A57"/>
    <w:rsid w:val="00E84FC7"/>
    <w:rsid w:val="00E97264"/>
    <w:rsid w:val="00EF130A"/>
    <w:rsid w:val="00F427AA"/>
    <w:rsid w:val="00F64480"/>
    <w:rsid w:val="00F80BB0"/>
    <w:rsid w:val="00FC401E"/>
    <w:rsid w:val="00FD0FAB"/>
    <w:rsid w:val="00FD4E01"/>
    <w:rsid w:val="00FD6C4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2CE"/>
    <w:pPr>
      <w:spacing w:after="200" w:line="276" w:lineRule="auto"/>
    </w:pPr>
    <w:rPr>
      <w:lang w:val="en-S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3F55"/>
    <w:pPr>
      <w:ind w:left="720"/>
      <w:contextualSpacing/>
    </w:pPr>
  </w:style>
  <w:style w:type="table" w:styleId="TableGrid">
    <w:name w:val="Table Grid"/>
    <w:basedOn w:val="TableNormal"/>
    <w:uiPriority w:val="99"/>
    <w:rsid w:val="00C12F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range11">
    <w:name w:val="orange11"/>
    <w:uiPriority w:val="99"/>
    <w:rsid w:val="000D47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2</Pages>
  <Words>563</Words>
  <Characters>3215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MASC Final Year Plan</dc:title>
  <dc:subject/>
  <dc:creator>Cindy</dc:creator>
  <cp:keywords/>
  <dc:description/>
  <cp:lastModifiedBy>tslmra</cp:lastModifiedBy>
  <cp:revision>4</cp:revision>
  <dcterms:created xsi:type="dcterms:W3CDTF">2012-10-26T02:42:00Z</dcterms:created>
  <dcterms:modified xsi:type="dcterms:W3CDTF">2012-10-26T02:45:00Z</dcterms:modified>
</cp:coreProperties>
</file>