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多角度比较各种细胞器</w:t>
      </w:r>
    </w:p>
    <w:tbl>
      <w:tblPr>
        <w:tblStyle w:val="3"/>
        <w:tblW w:w="8594" w:type="dxa"/>
        <w:tblCellSpacing w:w="0" w:type="dxa"/>
        <w:tblInd w:w="9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3"/>
        <w:gridCol w:w="3575"/>
        <w:gridCol w:w="423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依据</w:t>
            </w: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分布</w:t>
            </w: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植物细胞特有的细胞器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叶绿体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动物和低等植物细胞特有的细胞器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中心体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成分</w:t>
            </w: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含DNA的细胞器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线粒体、叶绿体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含RNA的细胞器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核糖体、线粒体、叶绿体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含色素的细胞器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</w:rPr>
              <w:t>叶绿体、液泡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结构</w:t>
            </w: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不具膜结构的细胞器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核糖体、中心体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/>
                <w:bCs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具单层膜结构的细胞器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内质网、液泡、溶酶体、高尔基体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/>
                <w:bCs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具双层膜结构的细胞器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线粒体、叶绿体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功能</w:t>
            </w: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能产生水的细胞器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线粒体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ATP的合成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DNA的复制、转录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、叶绿体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ATP的合成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DNA的复制、转录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、核糖体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（氨基酸的脱水缩合）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、高尔基体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（葡萄糖的脱水缩合）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、内质网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（脂质的合成）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能产生ATP的细胞器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线粒体、叶绿体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能复制的细胞器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线粒体、叶绿体、中心体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与有丝分裂有关的细胞器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核糖体、线粒体、高尔基体、中心体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与分泌蛋白合成、分泌有关的细胞器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核糖体、内质网、高尔基体、线粒体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能发生碱基互补配对的细胞器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线粒体、叶绿体、核糖体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783" w:type="dxa"/>
            <w:vMerge w:val="continue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35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能合成有机物的细胞器</w:t>
            </w:r>
          </w:p>
        </w:tc>
        <w:tc>
          <w:tcPr>
            <w:tcW w:w="42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Times New Roman" w:hAnsi="Times New Roman" w:cs="Times New Roman" w:eastAsiaTheme="minorEastAsia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线粒体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ATP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、叶绿体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（糖类、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ATP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、核糖体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（蛋白质）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、高尔基体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（纤维素）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1"/>
                <w:szCs w:val="21"/>
              </w:rPr>
              <w:t>、内质网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zh-CN"/>
              </w:rPr>
              <w:t>（脂质）</w:t>
            </w:r>
            <w:bookmarkStart w:id="0" w:name="_GoBack"/>
            <w:bookmarkEnd w:id="0"/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下面细胞器中能合成有机物的是（　　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①核糖体　②线粒体　③内质网　④高尔基体　⑤叶绿体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①②⑤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①②③⑤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①③④⑤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D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</w:rPr>
        <w:t>①②③④⑤</w:t>
      </w:r>
    </w:p>
    <w:p>
      <w:pPr>
        <w:rPr/>
      </w:pPr>
      <w:r>
        <w:rPr>
          <w:rFonts w:hint="eastAsia"/>
        </w:rPr>
        <w:t>解：</w:t>
      </w:r>
    </w:p>
    <w:p>
      <w:pPr>
        <w:rPr>
          <w:rFonts w:hint="eastAsia"/>
        </w:rPr>
      </w:pPr>
      <w:r>
        <w:rPr>
          <w:rFonts w:hint="eastAsia"/>
        </w:rPr>
        <w:t>①核糖体是合成蛋白质的场所．</w:t>
      </w:r>
    </w:p>
    <w:p>
      <w:pPr>
        <w:rPr>
          <w:rFonts w:hint="eastAsia"/>
        </w:rPr>
      </w:pPr>
      <w:r>
        <w:rPr>
          <w:rFonts w:hint="eastAsia"/>
        </w:rPr>
        <w:t>②线粒体是进行呼吸作用的主要场所，第二和第三阶段都可以生成ATP．</w:t>
      </w:r>
    </w:p>
    <w:p>
      <w:pPr>
        <w:rPr>
          <w:rFonts w:hint="eastAsia"/>
        </w:rPr>
      </w:pPr>
      <w:r>
        <w:rPr>
          <w:rFonts w:hint="eastAsia"/>
        </w:rPr>
        <w:t>③内质网与蛋白质的合成与加工、脂质的合成等有关．</w:t>
      </w:r>
    </w:p>
    <w:p>
      <w:pPr>
        <w:rPr>
          <w:rFonts w:hint="eastAsia"/>
        </w:rPr>
      </w:pPr>
      <w:r>
        <w:rPr>
          <w:rFonts w:hint="eastAsia"/>
        </w:rPr>
        <w:t>④高尔基体在动物细胞中一般与细胞分泌物的形成有关，对蛋白质的加工和转运有关，在植物细胞中合成细胞壁．</w:t>
      </w:r>
    </w:p>
    <w:p>
      <w:pPr>
        <w:rPr>
          <w:rFonts w:hint="eastAsia"/>
        </w:rPr>
      </w:pPr>
      <w:r>
        <w:rPr>
          <w:rFonts w:hint="eastAsia"/>
        </w:rPr>
        <w:t>⑤叶绿体是进行光合作用的场所，光合作用是将无机物合成有机物并储存能量的过程．</w:t>
      </w:r>
    </w:p>
    <w:p>
      <w:pPr>
        <w:rPr>
          <w:rFonts w:hint="eastAsia"/>
        </w:rPr>
      </w:pPr>
      <w:r>
        <w:rPr>
          <w:rFonts w:hint="eastAsia"/>
        </w:rPr>
        <w:t>故选D．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C189A"/>
    <w:rsid w:val="1183274A"/>
    <w:rsid w:val="478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2019-08-16T04:38:00Z</dcterms:created>
  <dc:creator>Admin</dc:creator>
  <cp:lastModifiedBy>Admin</cp:lastModifiedBy>
  <dcterms:modified xsi:type="dcterms:W3CDTF">2019-08-16T05:02:44Z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