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es-ES" w:eastAsia="en-US"/>
        </w:rPr>
        <w:id w:val="-237569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2B849C" w14:textId="18E88E6B" w:rsidR="00D971A1" w:rsidRPr="00246215" w:rsidRDefault="00EA31FD" w:rsidP="00CA4577">
          <w:pPr>
            <w:pStyle w:val="TtuloTDC"/>
            <w:jc w:val="center"/>
            <w:rPr>
              <w:rFonts w:asciiTheme="minorHAnsi" w:hAnsiTheme="minorHAnsi" w:cstheme="minorHAnsi"/>
              <w:b/>
              <w:bCs/>
              <w:color w:val="auto"/>
              <w:sz w:val="24"/>
              <w:szCs w:val="24"/>
            </w:rPr>
          </w:pPr>
          <w:r w:rsidRPr="00246215">
            <w:rPr>
              <w:rFonts w:asciiTheme="minorHAnsi" w:hAnsiTheme="minorHAnsi" w:cstheme="minorHAnsi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20BDE6A9" w14:textId="080414EA" w:rsidR="00BE2047" w:rsidRDefault="00D971A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r w:rsidRPr="00246215">
            <w:rPr>
              <w:rFonts w:cstheme="minorHAnsi"/>
              <w:sz w:val="24"/>
              <w:szCs w:val="24"/>
            </w:rPr>
            <w:fldChar w:fldCharType="begin"/>
          </w:r>
          <w:r w:rsidRPr="00246215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246215">
            <w:rPr>
              <w:rFonts w:cstheme="minorHAnsi"/>
              <w:sz w:val="24"/>
              <w:szCs w:val="24"/>
            </w:rPr>
            <w:fldChar w:fldCharType="separate"/>
          </w:r>
          <w:hyperlink w:anchor="_Toc153962875" w:history="1">
            <w:r w:rsidR="00BE2047" w:rsidRPr="008B5C18">
              <w:rPr>
                <w:rStyle w:val="Hipervnculo"/>
                <w:rFonts w:cstheme="minorHAnsi"/>
                <w:bCs/>
                <w:noProof/>
              </w:rPr>
              <w:t>1.</w:t>
            </w:r>
            <w:r w:rsidR="00BE2047">
              <w:rPr>
                <w:rFonts w:eastAsiaTheme="minorEastAsia"/>
                <w:noProof/>
                <w:kern w:val="2"/>
                <w:lang w:val="es-419" w:eastAsia="es-419"/>
                <w14:ligatures w14:val="standardContextual"/>
              </w:rPr>
              <w:tab/>
            </w:r>
            <w:r w:rsidR="00BE2047" w:rsidRPr="008B5C18">
              <w:rPr>
                <w:rStyle w:val="Hipervnculo"/>
                <w:rFonts w:cstheme="minorHAnsi"/>
                <w:noProof/>
              </w:rPr>
              <w:t>OBJETIVO Y ALCANCE.</w:t>
            </w:r>
            <w:r w:rsidR="00BE2047">
              <w:rPr>
                <w:noProof/>
                <w:webHidden/>
              </w:rPr>
              <w:tab/>
            </w:r>
            <w:r w:rsidR="00BE2047">
              <w:rPr>
                <w:noProof/>
                <w:webHidden/>
              </w:rPr>
              <w:fldChar w:fldCharType="begin"/>
            </w:r>
            <w:r w:rsidR="00BE2047">
              <w:rPr>
                <w:noProof/>
                <w:webHidden/>
              </w:rPr>
              <w:instrText xml:space="preserve"> PAGEREF _Toc153962875 \h </w:instrText>
            </w:r>
            <w:r w:rsidR="00BE2047">
              <w:rPr>
                <w:noProof/>
                <w:webHidden/>
              </w:rPr>
            </w:r>
            <w:r w:rsidR="00BE2047">
              <w:rPr>
                <w:noProof/>
                <w:webHidden/>
              </w:rPr>
              <w:fldChar w:fldCharType="separate"/>
            </w:r>
            <w:r w:rsidR="00BE2047">
              <w:rPr>
                <w:noProof/>
                <w:webHidden/>
              </w:rPr>
              <w:t>2</w:t>
            </w:r>
            <w:r w:rsidR="00BE2047">
              <w:rPr>
                <w:noProof/>
                <w:webHidden/>
              </w:rPr>
              <w:fldChar w:fldCharType="end"/>
            </w:r>
          </w:hyperlink>
        </w:p>
        <w:p w14:paraId="2287359F" w14:textId="4856F18E" w:rsidR="00BE2047" w:rsidRDefault="00BE2047" w:rsidP="00BE2047">
          <w:pPr>
            <w:pStyle w:val="TDC2"/>
            <w:tabs>
              <w:tab w:val="left" w:pos="660"/>
              <w:tab w:val="right" w:leader="dot" w:pos="8828"/>
            </w:tabs>
            <w:ind w:left="0"/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76" w:history="1">
            <w:r w:rsidRPr="008B5C18">
              <w:rPr>
                <w:rStyle w:val="Hipervnculo"/>
                <w:rFonts w:cstheme="minorHAnsi"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val="es-419" w:eastAsia="es-419"/>
                <w14:ligatures w14:val="standardContextual"/>
              </w:rPr>
              <w:t xml:space="preserve"> </w:t>
            </w:r>
            <w:r w:rsidRPr="008B5C18">
              <w:rPr>
                <w:rStyle w:val="Hipervnculo"/>
                <w:rFonts w:cstheme="minorHAnsi"/>
                <w:noProof/>
              </w:rPr>
              <w:t>DOCUMENTOS Y REGISTROS QUE APLICAN.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0D08E" w14:textId="51296DD3" w:rsidR="00BE2047" w:rsidRDefault="00BE204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78" w:history="1">
            <w:r w:rsidRPr="008B5C18">
              <w:rPr>
                <w:rStyle w:val="Hipervnculo"/>
                <w:rFonts w:cstheme="minorHAnsi"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val="es-419" w:eastAsia="es-419"/>
                <w14:ligatures w14:val="standardContextual"/>
              </w:rPr>
              <w:t xml:space="preserve"> </w:t>
            </w:r>
            <w:r w:rsidRPr="008B5C18">
              <w:rPr>
                <w:rStyle w:val="Hipervnculo"/>
                <w:rFonts w:cstheme="minorHAnsi"/>
                <w:bCs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DAF7A" w14:textId="3495B1C7" w:rsidR="00BE2047" w:rsidRDefault="00BE204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79" w:history="1">
            <w:r w:rsidRPr="008B5C18">
              <w:rPr>
                <w:rStyle w:val="Hipervnculo"/>
                <w:rFonts w:cstheme="minorHAnsi"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val="es-419" w:eastAsia="es-419"/>
                <w14:ligatures w14:val="standardContextual"/>
              </w:rPr>
              <w:t xml:space="preserve"> </w:t>
            </w:r>
            <w:r w:rsidRPr="008B5C18">
              <w:rPr>
                <w:rStyle w:val="Hipervnculo"/>
                <w:rFonts w:cstheme="minorHAnsi"/>
                <w:noProof/>
              </w:rPr>
              <w:t>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1B7A3" w14:textId="27C307E4" w:rsidR="00BE2047" w:rsidRDefault="00BE204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80" w:history="1">
            <w:r w:rsidRPr="008B5C18">
              <w:rPr>
                <w:rStyle w:val="Hipervnculo"/>
                <w:rFonts w:cstheme="minorHAnsi"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val="es-419" w:eastAsia="es-419"/>
                <w14:ligatures w14:val="standardContextual"/>
              </w:rPr>
              <w:t xml:space="preserve"> </w:t>
            </w:r>
            <w:r w:rsidRPr="008B5C18">
              <w:rPr>
                <w:rStyle w:val="Hipervnculo"/>
                <w:rFonts w:cstheme="minorHAnsi"/>
                <w:noProof/>
              </w:rPr>
              <w:t>NORMAS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934C" w14:textId="06A1D50D" w:rsidR="00BE2047" w:rsidRDefault="00BE204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81" w:history="1">
            <w:r w:rsidRPr="008B5C18">
              <w:rPr>
                <w:rStyle w:val="Hipervnculo"/>
                <w:rFonts w:cstheme="minorHAnsi"/>
                <w:noProof/>
              </w:rPr>
              <w:t>5. NORMAS.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5B575" w14:textId="375728D1" w:rsidR="00BE2047" w:rsidRDefault="00BE204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82" w:history="1">
            <w:r w:rsidRPr="008B5C18">
              <w:rPr>
                <w:rStyle w:val="Hipervnculo"/>
                <w:rFonts w:cstheme="minorHAnsi"/>
                <w:noProof/>
              </w:rPr>
              <w:t>6. DESCRIPCIÓN DE VARIABLES.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F3B18" w14:textId="102A3E2E" w:rsidR="00BE2047" w:rsidRDefault="00BE204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83" w:history="1">
            <w:r w:rsidRPr="008B5C18">
              <w:rPr>
                <w:rStyle w:val="Hipervnculo"/>
                <w:rFonts w:cstheme="minorHAnsi"/>
                <w:noProof/>
              </w:rPr>
              <w:t>8. DESCRIPCIÓN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AEFA5" w14:textId="72F7058A" w:rsidR="00BE2047" w:rsidRDefault="00BE204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84" w:history="1">
            <w:r w:rsidRPr="008B5C18">
              <w:rPr>
                <w:rStyle w:val="Hipervnculo"/>
                <w:rFonts w:cstheme="minorHAnsi"/>
                <w:noProof/>
              </w:rPr>
              <w:t>9. 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8644F" w14:textId="50AC3921" w:rsidR="00BE2047" w:rsidRDefault="00BE204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85" w:history="1">
            <w:r w:rsidRPr="008B5C18">
              <w:rPr>
                <w:rStyle w:val="Hipervnculo"/>
                <w:rFonts w:cstheme="minorHAnsi"/>
                <w:noProof/>
              </w:rPr>
              <w:t>10. MATRIZ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FC98" w14:textId="56D01DAD" w:rsidR="00BE2047" w:rsidRDefault="00BE204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s-419" w:eastAsia="es-419"/>
              <w14:ligatures w14:val="standardContextual"/>
            </w:rPr>
          </w:pPr>
          <w:hyperlink w:anchor="_Toc153962886" w:history="1">
            <w:r w:rsidRPr="008B5C18">
              <w:rPr>
                <w:rStyle w:val="Hipervnculo"/>
                <w:rFonts w:cstheme="minorHAnsi"/>
                <w:noProof/>
                <w:lang w:val="es-ES"/>
              </w:rPr>
              <w:t>11.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B1389" w14:textId="69934183" w:rsidR="00D971A1" w:rsidRPr="00246215" w:rsidRDefault="00D971A1">
          <w:pPr>
            <w:rPr>
              <w:rFonts w:cstheme="minorHAnsi"/>
              <w:sz w:val="24"/>
              <w:szCs w:val="24"/>
            </w:rPr>
          </w:pPr>
          <w:r w:rsidRPr="00246215">
            <w:rPr>
              <w:rFonts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9F9699B" w14:textId="77777777" w:rsidR="00FB59AC" w:rsidRPr="00246215" w:rsidRDefault="00FB59AC">
      <w:pPr>
        <w:rPr>
          <w:rFonts w:eastAsiaTheme="majorEastAsia" w:cstheme="minorHAnsi"/>
          <w:b/>
          <w:sz w:val="24"/>
          <w:szCs w:val="24"/>
        </w:rPr>
      </w:pPr>
      <w:r w:rsidRPr="00246215">
        <w:rPr>
          <w:rFonts w:cstheme="minorHAnsi"/>
          <w:sz w:val="24"/>
          <w:szCs w:val="24"/>
        </w:rPr>
        <w:br w:type="page"/>
      </w:r>
    </w:p>
    <w:p w14:paraId="38567E93" w14:textId="77777777" w:rsidR="007771E1" w:rsidRPr="00246215" w:rsidRDefault="007771E1" w:rsidP="007771E1">
      <w:pPr>
        <w:pStyle w:val="Ttulo1"/>
        <w:numPr>
          <w:ilvl w:val="0"/>
          <w:numId w:val="43"/>
        </w:numPr>
        <w:rPr>
          <w:rFonts w:asciiTheme="minorHAnsi" w:hAnsiTheme="minorHAnsi" w:cstheme="minorHAnsi"/>
          <w:szCs w:val="24"/>
        </w:rPr>
      </w:pPr>
      <w:bookmarkStart w:id="0" w:name="_Toc153962875"/>
      <w:r w:rsidRPr="00246215">
        <w:rPr>
          <w:rFonts w:asciiTheme="minorHAnsi" w:hAnsiTheme="minorHAnsi" w:cstheme="minorHAnsi"/>
          <w:szCs w:val="24"/>
        </w:rPr>
        <w:lastRenderedPageBreak/>
        <w:t>OBJETIVO Y ALCANCE.</w:t>
      </w:r>
      <w:bookmarkEnd w:id="0"/>
    </w:p>
    <w:p w14:paraId="69429E19" w14:textId="77777777" w:rsidR="007771E1" w:rsidRPr="00246215" w:rsidRDefault="007771E1" w:rsidP="00CD33EC">
      <w:pPr>
        <w:pStyle w:val="Sinespaciado"/>
        <w:jc w:val="both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Asegurar la ejecución del monitoreo de barrenador (densidad larval), verificando que las diferentes variables se encuentren dentro de los parámetros acordados por el Departamento Técnico Agrícola (DTA) y el Departamento de Gestión de Calidad Proceso Agrícola (DGCPA).</w:t>
      </w:r>
    </w:p>
    <w:p w14:paraId="3BB816F9" w14:textId="7A17B24F" w:rsidR="007771E1" w:rsidRPr="00246215" w:rsidRDefault="007771E1" w:rsidP="00CD33EC">
      <w:pPr>
        <w:pStyle w:val="Sinespaciado"/>
        <w:jc w:val="both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 xml:space="preserve">Este instructivo será aplicable a todas las auditorias de monitoreos de </w:t>
      </w:r>
      <w:r w:rsidR="00057311" w:rsidRPr="00246215">
        <w:rPr>
          <w:rFonts w:cstheme="minorHAnsi"/>
          <w:sz w:val="24"/>
          <w:szCs w:val="24"/>
        </w:rPr>
        <w:t>barrenador</w:t>
      </w:r>
      <w:r w:rsidRPr="00246215">
        <w:rPr>
          <w:rFonts w:cstheme="minorHAnsi"/>
          <w:sz w:val="24"/>
          <w:szCs w:val="24"/>
        </w:rPr>
        <w:t xml:space="preserve"> realizados en fincas bajo administración de Ingenio Santa Ana.</w:t>
      </w:r>
    </w:p>
    <w:p w14:paraId="20562BE5" w14:textId="77777777" w:rsidR="007771E1" w:rsidRPr="00246215" w:rsidRDefault="007771E1" w:rsidP="007771E1">
      <w:pPr>
        <w:pStyle w:val="Sinespaciado"/>
        <w:ind w:left="-349"/>
        <w:jc w:val="both"/>
        <w:rPr>
          <w:rFonts w:cstheme="minorHAnsi"/>
          <w:sz w:val="24"/>
          <w:szCs w:val="24"/>
        </w:rPr>
      </w:pPr>
    </w:p>
    <w:p w14:paraId="6C42C6E5" w14:textId="77777777" w:rsidR="007771E1" w:rsidRPr="00246215" w:rsidRDefault="007771E1" w:rsidP="007771E1">
      <w:pPr>
        <w:pStyle w:val="Ttulo2"/>
        <w:numPr>
          <w:ilvl w:val="0"/>
          <w:numId w:val="43"/>
        </w:numPr>
        <w:rPr>
          <w:rFonts w:asciiTheme="minorHAnsi" w:hAnsiTheme="minorHAnsi" w:cstheme="minorHAnsi"/>
          <w:sz w:val="24"/>
          <w:szCs w:val="24"/>
        </w:rPr>
      </w:pPr>
      <w:bookmarkStart w:id="1" w:name="_Toc153962876"/>
      <w:r w:rsidRPr="00246215">
        <w:rPr>
          <w:rFonts w:asciiTheme="minorHAnsi" w:hAnsiTheme="minorHAnsi" w:cstheme="minorHAnsi"/>
          <w:sz w:val="24"/>
          <w:szCs w:val="24"/>
        </w:rPr>
        <w:t>DOCUMENTOS Y REGISTROS QUE APLICAN.</w:t>
      </w:r>
      <w:bookmarkEnd w:id="1"/>
      <w:r w:rsidRPr="00246215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2C46D5BC" w14:textId="55EFD171" w:rsidR="007771E1" w:rsidRPr="00246215" w:rsidRDefault="007771E1" w:rsidP="001E5875">
      <w:pPr>
        <w:pStyle w:val="Ttulo2"/>
        <w:rPr>
          <w:rFonts w:asciiTheme="minorHAnsi" w:eastAsiaTheme="minorHAnsi" w:hAnsiTheme="minorHAnsi" w:cstheme="minorHAnsi"/>
          <w:b w:val="0"/>
          <w:sz w:val="24"/>
          <w:szCs w:val="24"/>
        </w:rPr>
      </w:pPr>
      <w:bookmarkStart w:id="2" w:name="_Toc150506867"/>
      <w:bookmarkStart w:id="3" w:name="_Toc150507646"/>
      <w:bookmarkStart w:id="4" w:name="_Toc150507686"/>
      <w:bookmarkStart w:id="5" w:name="_Toc153962877"/>
      <w:r w:rsidRPr="00246215">
        <w:rPr>
          <w:rFonts w:asciiTheme="minorHAnsi" w:eastAsiaTheme="minorHAnsi" w:hAnsiTheme="minorHAnsi" w:cstheme="minorHAnsi"/>
          <w:b w:val="0"/>
          <w:sz w:val="24"/>
          <w:szCs w:val="24"/>
        </w:rPr>
        <w:t>Especificación de monitoreo de roedor Cod. 03-420-05-0001</w:t>
      </w:r>
      <w:bookmarkEnd w:id="2"/>
      <w:bookmarkEnd w:id="3"/>
      <w:bookmarkEnd w:id="4"/>
      <w:bookmarkEnd w:id="5"/>
    </w:p>
    <w:p w14:paraId="08D2A5DE" w14:textId="4D4B4FEB" w:rsidR="007771E1" w:rsidRPr="00246215" w:rsidRDefault="007771E1" w:rsidP="000420CF">
      <w:pPr>
        <w:pStyle w:val="Ttulo1"/>
        <w:numPr>
          <w:ilvl w:val="0"/>
          <w:numId w:val="43"/>
        </w:numPr>
        <w:rPr>
          <w:rFonts w:asciiTheme="minorHAnsi" w:eastAsiaTheme="minorHAnsi" w:hAnsiTheme="minorHAnsi" w:cstheme="minorHAnsi"/>
          <w:b w:val="0"/>
          <w:szCs w:val="24"/>
        </w:rPr>
      </w:pPr>
      <w:bookmarkStart w:id="6" w:name="_Toc153962878"/>
      <w:r w:rsidRPr="00246215">
        <w:rPr>
          <w:rFonts w:asciiTheme="minorHAnsi" w:eastAsiaTheme="minorHAnsi" w:hAnsiTheme="minorHAnsi" w:cstheme="minorHAnsi"/>
          <w:bCs/>
          <w:szCs w:val="24"/>
        </w:rPr>
        <w:t>DEFINICIONES</w:t>
      </w:r>
      <w:bookmarkEnd w:id="6"/>
    </w:p>
    <w:p w14:paraId="5D45DBF6" w14:textId="688DB14B" w:rsidR="007771E1" w:rsidRPr="00246215" w:rsidRDefault="007771E1" w:rsidP="007771E1">
      <w:pPr>
        <w:pStyle w:val="Prrafodelista"/>
        <w:numPr>
          <w:ilvl w:val="1"/>
          <w:numId w:val="43"/>
        </w:numPr>
        <w:ind w:left="709" w:hanging="709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Muestra/Cebo: sustancia utilizada para atraer, atrapar o matar organismos considerados plagas. Estos cebos son especialmente diseñados para atraer a la plaga objetivo y, una vez que la plaga entra en contacto con el cebo, se expone a una sustancia tóxica o se captura para su posterior eliminación.</w:t>
      </w:r>
    </w:p>
    <w:p w14:paraId="71897010" w14:textId="6B9882C4" w:rsidR="007771E1" w:rsidRPr="00246215" w:rsidRDefault="007771E1" w:rsidP="007771E1">
      <w:pPr>
        <w:pStyle w:val="Prrafodelista"/>
        <w:numPr>
          <w:ilvl w:val="1"/>
          <w:numId w:val="43"/>
        </w:numPr>
        <w:ind w:left="709" w:hanging="709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Georreferencia: ubicaciones geográficas específicas en la superficie de la Tierra.</w:t>
      </w:r>
    </w:p>
    <w:p w14:paraId="44776D17" w14:textId="786ABD04" w:rsidR="007771E1" w:rsidRPr="00246215" w:rsidRDefault="007771E1" w:rsidP="007771E1">
      <w:pPr>
        <w:pStyle w:val="Prrafodelista"/>
        <w:numPr>
          <w:ilvl w:val="1"/>
          <w:numId w:val="43"/>
        </w:numPr>
        <w:ind w:left="709" w:hanging="709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Labor: tarea, actividad o trabajo especifico que se realiza como parte de un proyecto o un proceso más amplio.</w:t>
      </w:r>
    </w:p>
    <w:p w14:paraId="32B0D864" w14:textId="581D56DC" w:rsidR="007771E1" w:rsidRPr="00246215" w:rsidRDefault="007771E1" w:rsidP="007771E1">
      <w:pPr>
        <w:pStyle w:val="Prrafodelista"/>
        <w:numPr>
          <w:ilvl w:val="1"/>
          <w:numId w:val="43"/>
        </w:numPr>
        <w:ind w:left="709" w:hanging="709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 xml:space="preserve">Larvas: </w:t>
      </w:r>
      <w:proofErr w:type="spellStart"/>
      <w:r w:rsidRPr="00246215">
        <w:rPr>
          <w:rFonts w:cstheme="minorHAnsi"/>
          <w:sz w:val="24"/>
          <w:szCs w:val="24"/>
        </w:rPr>
        <w:t>Diatraea</w:t>
      </w:r>
      <w:proofErr w:type="spellEnd"/>
      <w:r w:rsidRPr="00246215">
        <w:rPr>
          <w:rFonts w:cstheme="minorHAnsi"/>
          <w:sz w:val="24"/>
          <w:szCs w:val="24"/>
        </w:rPr>
        <w:t xml:space="preserve"> </w:t>
      </w:r>
      <w:proofErr w:type="spellStart"/>
      <w:r w:rsidRPr="00246215">
        <w:rPr>
          <w:rFonts w:cstheme="minorHAnsi"/>
          <w:sz w:val="24"/>
          <w:szCs w:val="24"/>
        </w:rPr>
        <w:t>saccharalis</w:t>
      </w:r>
      <w:proofErr w:type="spellEnd"/>
      <w:r w:rsidRPr="00246215">
        <w:rPr>
          <w:rFonts w:cstheme="minorHAnsi"/>
          <w:sz w:val="24"/>
          <w:szCs w:val="24"/>
        </w:rPr>
        <w:t>, gusanos pequeños y de color blanco amarillento que se alimentan perforando los tallos y brotes de la caña de azúcar.</w:t>
      </w:r>
    </w:p>
    <w:p w14:paraId="580036DC" w14:textId="2F50B2D2" w:rsidR="007771E1" w:rsidRPr="00246215" w:rsidRDefault="007771E1" w:rsidP="000420CF">
      <w:pPr>
        <w:pStyle w:val="Ttulo1"/>
        <w:numPr>
          <w:ilvl w:val="0"/>
          <w:numId w:val="43"/>
        </w:numPr>
        <w:rPr>
          <w:rFonts w:asciiTheme="minorHAnsi" w:hAnsiTheme="minorHAnsi" w:cstheme="minorHAnsi"/>
          <w:szCs w:val="24"/>
        </w:rPr>
      </w:pPr>
      <w:bookmarkStart w:id="7" w:name="_Toc153962879"/>
      <w:r w:rsidRPr="00246215">
        <w:rPr>
          <w:rFonts w:asciiTheme="minorHAnsi" w:hAnsiTheme="minorHAnsi" w:cstheme="minorHAnsi"/>
          <w:szCs w:val="24"/>
        </w:rPr>
        <w:t>MATERIALES</w:t>
      </w:r>
      <w:bookmarkEnd w:id="7"/>
    </w:p>
    <w:p w14:paraId="44237F2C" w14:textId="77777777" w:rsidR="007771E1" w:rsidRPr="00246215" w:rsidRDefault="007771E1" w:rsidP="007771E1">
      <w:pPr>
        <w:pStyle w:val="Sinespaciado"/>
        <w:numPr>
          <w:ilvl w:val="0"/>
          <w:numId w:val="50"/>
        </w:numPr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Sistemas de medición (cinta métrica 5 m).</w:t>
      </w:r>
    </w:p>
    <w:p w14:paraId="20D29653" w14:textId="77777777" w:rsidR="007771E1" w:rsidRPr="00246215" w:rsidRDefault="007771E1" w:rsidP="007771E1">
      <w:pPr>
        <w:pStyle w:val="Sinespaciado"/>
        <w:numPr>
          <w:ilvl w:val="0"/>
          <w:numId w:val="50"/>
        </w:numPr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Dispositivo celular con GPS.</w:t>
      </w:r>
    </w:p>
    <w:p w14:paraId="49DDB1BD" w14:textId="77777777" w:rsidR="007771E1" w:rsidRPr="00246215" w:rsidRDefault="007771E1" w:rsidP="007771E1">
      <w:pPr>
        <w:pStyle w:val="Sinespaciado"/>
        <w:numPr>
          <w:ilvl w:val="0"/>
          <w:numId w:val="50"/>
        </w:numPr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Guantes</w:t>
      </w:r>
    </w:p>
    <w:p w14:paraId="58F8735B" w14:textId="77777777" w:rsidR="007771E1" w:rsidRPr="00246215" w:rsidRDefault="007771E1" w:rsidP="007771E1">
      <w:pPr>
        <w:pStyle w:val="Sinespaciado"/>
        <w:numPr>
          <w:ilvl w:val="0"/>
          <w:numId w:val="50"/>
        </w:numPr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Machete</w:t>
      </w:r>
    </w:p>
    <w:p w14:paraId="4E6E3FC7" w14:textId="77777777" w:rsidR="007771E1" w:rsidRPr="00246215" w:rsidRDefault="007771E1" w:rsidP="007771E1">
      <w:pPr>
        <w:pStyle w:val="Sinespaciado"/>
        <w:numPr>
          <w:ilvl w:val="0"/>
          <w:numId w:val="50"/>
        </w:numPr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Lentes</w:t>
      </w:r>
    </w:p>
    <w:p w14:paraId="76918756" w14:textId="77777777" w:rsidR="007771E1" w:rsidRPr="00246215" w:rsidRDefault="007771E1" w:rsidP="007771E1">
      <w:pPr>
        <w:pStyle w:val="Sinespaciado"/>
        <w:numPr>
          <w:ilvl w:val="0"/>
          <w:numId w:val="50"/>
        </w:numPr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Boleta/formulario de campo (digital)</w:t>
      </w:r>
    </w:p>
    <w:p w14:paraId="15205B0B" w14:textId="77777777" w:rsidR="007771E1" w:rsidRPr="00246215" w:rsidRDefault="007771E1" w:rsidP="007771E1">
      <w:pPr>
        <w:rPr>
          <w:rFonts w:cstheme="minorHAnsi"/>
          <w:sz w:val="24"/>
          <w:szCs w:val="24"/>
        </w:rPr>
      </w:pPr>
    </w:p>
    <w:p w14:paraId="1F617C85" w14:textId="0F1220F6" w:rsidR="007771E1" w:rsidRPr="00246215" w:rsidRDefault="007771E1" w:rsidP="007771E1">
      <w:pPr>
        <w:pStyle w:val="Ttulo1"/>
        <w:numPr>
          <w:ilvl w:val="0"/>
          <w:numId w:val="43"/>
        </w:numPr>
        <w:rPr>
          <w:rFonts w:asciiTheme="minorHAnsi" w:hAnsiTheme="minorHAnsi" w:cstheme="minorHAnsi"/>
          <w:szCs w:val="24"/>
        </w:rPr>
      </w:pPr>
      <w:bookmarkStart w:id="8" w:name="_Toc153962880"/>
      <w:r w:rsidRPr="00246215">
        <w:rPr>
          <w:rFonts w:asciiTheme="minorHAnsi" w:hAnsiTheme="minorHAnsi" w:cstheme="minorHAnsi"/>
          <w:szCs w:val="24"/>
        </w:rPr>
        <w:t>NORMAS</w:t>
      </w:r>
      <w:bookmarkEnd w:id="8"/>
    </w:p>
    <w:p w14:paraId="74BB7AF7" w14:textId="57405CA2" w:rsidR="00876005" w:rsidRDefault="007771E1" w:rsidP="00BE2047">
      <w:pPr>
        <w:pStyle w:val="Prrafodelista"/>
        <w:ind w:left="0"/>
        <w:jc w:val="both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El jefe del departamento de gestión de la calidad procesos agrícolas, coordinadores y supervisores de calidad y el auditor de calidad agrícola son los responsables del cumplimiento de este instructivo.</w:t>
      </w:r>
    </w:p>
    <w:p w14:paraId="2819A2F6" w14:textId="77777777" w:rsidR="00BE2047" w:rsidRDefault="00BE2047" w:rsidP="00BE2047">
      <w:pPr>
        <w:pStyle w:val="Prrafodelista"/>
        <w:ind w:left="0"/>
        <w:jc w:val="both"/>
        <w:rPr>
          <w:rFonts w:cstheme="minorHAnsi"/>
          <w:sz w:val="24"/>
          <w:szCs w:val="24"/>
        </w:rPr>
      </w:pPr>
    </w:p>
    <w:p w14:paraId="2FA279F6" w14:textId="77777777" w:rsidR="00BE2047" w:rsidRPr="00246215" w:rsidRDefault="00BE2047" w:rsidP="00BE2047">
      <w:pPr>
        <w:pStyle w:val="Prrafodelista"/>
        <w:ind w:left="0"/>
        <w:jc w:val="both"/>
        <w:rPr>
          <w:rFonts w:cstheme="minorHAnsi"/>
          <w:sz w:val="24"/>
          <w:szCs w:val="24"/>
        </w:rPr>
      </w:pPr>
    </w:p>
    <w:p w14:paraId="6FB38561" w14:textId="25747DE6" w:rsidR="001C5B48" w:rsidRPr="00246215" w:rsidRDefault="00876005" w:rsidP="0026033B">
      <w:pPr>
        <w:pStyle w:val="Ttulo1"/>
        <w:ind w:left="-567"/>
        <w:rPr>
          <w:rFonts w:asciiTheme="minorHAnsi" w:hAnsiTheme="minorHAnsi" w:cstheme="minorHAnsi"/>
          <w:szCs w:val="24"/>
        </w:rPr>
      </w:pPr>
      <w:bookmarkStart w:id="9" w:name="_Toc153962882"/>
      <w:r w:rsidRPr="00246215">
        <w:rPr>
          <w:rFonts w:asciiTheme="minorHAnsi" w:hAnsiTheme="minorHAnsi" w:cstheme="minorHAnsi"/>
          <w:szCs w:val="24"/>
        </w:rPr>
        <w:lastRenderedPageBreak/>
        <w:t>6</w:t>
      </w:r>
      <w:r w:rsidR="00BE11FB" w:rsidRPr="00246215">
        <w:rPr>
          <w:rFonts w:asciiTheme="minorHAnsi" w:hAnsiTheme="minorHAnsi" w:cstheme="minorHAnsi"/>
          <w:szCs w:val="24"/>
        </w:rPr>
        <w:t xml:space="preserve">. </w:t>
      </w:r>
      <w:r w:rsidR="001C5B48" w:rsidRPr="00246215">
        <w:rPr>
          <w:rFonts w:asciiTheme="minorHAnsi" w:hAnsiTheme="minorHAnsi" w:cstheme="minorHAnsi"/>
          <w:szCs w:val="24"/>
        </w:rPr>
        <w:t>DESCRIPCI</w:t>
      </w:r>
      <w:r w:rsidR="00C50F93" w:rsidRPr="00246215">
        <w:rPr>
          <w:rFonts w:asciiTheme="minorHAnsi" w:hAnsiTheme="minorHAnsi" w:cstheme="minorHAnsi"/>
          <w:szCs w:val="24"/>
        </w:rPr>
        <w:t>Ó</w:t>
      </w:r>
      <w:r w:rsidR="001C5B48" w:rsidRPr="00246215">
        <w:rPr>
          <w:rFonts w:asciiTheme="minorHAnsi" w:hAnsiTheme="minorHAnsi" w:cstheme="minorHAnsi"/>
          <w:szCs w:val="24"/>
        </w:rPr>
        <w:t xml:space="preserve">N DE </w:t>
      </w:r>
      <w:r w:rsidR="007773BB" w:rsidRPr="00246215">
        <w:rPr>
          <w:rFonts w:asciiTheme="minorHAnsi" w:hAnsiTheme="minorHAnsi" w:cstheme="minorHAnsi"/>
          <w:szCs w:val="24"/>
        </w:rPr>
        <w:t>VARIABLES</w:t>
      </w:r>
      <w:r w:rsidR="0026033B" w:rsidRPr="00246215">
        <w:rPr>
          <w:rFonts w:asciiTheme="minorHAnsi" w:hAnsiTheme="minorHAnsi" w:cstheme="minorHAnsi"/>
          <w:szCs w:val="24"/>
        </w:rPr>
        <w:t>.</w:t>
      </w:r>
      <w:bookmarkEnd w:id="9"/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704"/>
        <w:gridCol w:w="1843"/>
        <w:gridCol w:w="7513"/>
      </w:tblGrid>
      <w:tr w:rsidR="006C5DCC" w:rsidRPr="00246215" w14:paraId="6501A4E6" w14:textId="77777777" w:rsidTr="006C5DCC">
        <w:tc>
          <w:tcPr>
            <w:tcW w:w="10060" w:type="dxa"/>
            <w:gridSpan w:val="3"/>
            <w:shd w:val="clear" w:color="auto" w:fill="D9D9D9" w:themeFill="background1" w:themeFillShade="D9"/>
          </w:tcPr>
          <w:p w14:paraId="7A994539" w14:textId="2DA63747" w:rsidR="006C5DCC" w:rsidRPr="00246215" w:rsidRDefault="006C5DCC" w:rsidP="0026033B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46215">
              <w:rPr>
                <w:rFonts w:cstheme="minorHAnsi"/>
                <w:b/>
                <w:bCs/>
                <w:sz w:val="24"/>
                <w:szCs w:val="24"/>
              </w:rPr>
              <w:t>VARIABLES CRÍTICAS</w:t>
            </w:r>
          </w:p>
        </w:tc>
      </w:tr>
      <w:tr w:rsidR="006C5DCC" w:rsidRPr="00246215" w14:paraId="336EF790" w14:textId="77777777" w:rsidTr="006C5DCC">
        <w:tc>
          <w:tcPr>
            <w:tcW w:w="10060" w:type="dxa"/>
            <w:gridSpan w:val="3"/>
            <w:shd w:val="clear" w:color="auto" w:fill="FFFFFF" w:themeFill="background1"/>
          </w:tcPr>
          <w:p w14:paraId="5F2F44CB" w14:textId="143103BA" w:rsidR="006C5DCC" w:rsidRPr="00246215" w:rsidRDefault="006C5DCC" w:rsidP="006C5DCC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Aquellas cuya ausencia o mala ejecución afectan directamente la calidad y eficacia de la labor.</w:t>
            </w:r>
          </w:p>
        </w:tc>
      </w:tr>
      <w:tr w:rsidR="00CE0CAB" w:rsidRPr="00246215" w14:paraId="37EF85E1" w14:textId="77777777" w:rsidTr="006C5DCC">
        <w:tc>
          <w:tcPr>
            <w:tcW w:w="704" w:type="dxa"/>
            <w:shd w:val="clear" w:color="auto" w:fill="D9D9D9" w:themeFill="background1" w:themeFillShade="D9"/>
          </w:tcPr>
          <w:p w14:paraId="0DC06B6F" w14:textId="737F1DA8" w:rsidR="00CE0CAB" w:rsidRPr="00246215" w:rsidRDefault="00CE0CAB" w:rsidP="00CE0CAB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246215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29E636D3" w14:textId="76E85C41" w:rsidR="00CE0CAB" w:rsidRPr="00246215" w:rsidRDefault="006C5DCC" w:rsidP="00CE0CAB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46215">
              <w:rPr>
                <w:rFonts w:cstheme="minorHAnsi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7513" w:type="dxa"/>
            <w:shd w:val="clear" w:color="auto" w:fill="D9D9D9" w:themeFill="background1" w:themeFillShade="D9"/>
          </w:tcPr>
          <w:p w14:paraId="7FD20AA6" w14:textId="49AE5203" w:rsidR="00CE0CAB" w:rsidRPr="00246215" w:rsidRDefault="00CE0CAB" w:rsidP="00CE0CAB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46215">
              <w:rPr>
                <w:rFonts w:cstheme="minorHAnsi"/>
                <w:b/>
                <w:bCs/>
                <w:sz w:val="24"/>
                <w:szCs w:val="24"/>
              </w:rPr>
              <w:t>DEFINICIÓN</w:t>
            </w:r>
          </w:p>
        </w:tc>
      </w:tr>
      <w:tr w:rsidR="00CE0CAB" w:rsidRPr="00246215" w14:paraId="24B09B68" w14:textId="77777777" w:rsidTr="00977573">
        <w:trPr>
          <w:trHeight w:val="4243"/>
        </w:trPr>
        <w:tc>
          <w:tcPr>
            <w:tcW w:w="704" w:type="dxa"/>
          </w:tcPr>
          <w:p w14:paraId="0B1FFBE0" w14:textId="7661C468" w:rsidR="00CE0CAB" w:rsidRPr="00246215" w:rsidRDefault="00CE0CAB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650E7E90" w14:textId="72B4FD87" w:rsidR="00CE0CAB" w:rsidRPr="00246215" w:rsidRDefault="00BE25A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i/>
                <w:iCs/>
                <w:sz w:val="24"/>
                <w:szCs w:val="24"/>
                <w:u w:val="single"/>
              </w:rPr>
              <w:t>Muestra ejecutada</w:t>
            </w:r>
          </w:p>
        </w:tc>
        <w:tc>
          <w:tcPr>
            <w:tcW w:w="7513" w:type="dxa"/>
          </w:tcPr>
          <w:p w14:paraId="5F1F14D5" w14:textId="03CEB5F2" w:rsidR="00BE25AC" w:rsidRPr="00246215" w:rsidRDefault="00BE25AC" w:rsidP="00BE25AC">
            <w:pPr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Se debe encontrar la muestra lo más cercana al punto georreferenciado, esta debe ser la muestra del último muestreo realizado.</w:t>
            </w:r>
          </w:p>
          <w:p w14:paraId="466F24CB" w14:textId="77777777" w:rsidR="00BE25AC" w:rsidRPr="00246215" w:rsidRDefault="00BE25AC" w:rsidP="00BE25AC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30E34B6D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1AD1599C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PME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MEn/MEj</m:t>
                    </m:r>
                  </m:e>
                </m:d>
              </m:oMath>
            </m:oMathPara>
          </w:p>
          <w:p w14:paraId="6C67744F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57E5F535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PME = Puntuación Muestras Ejecutadas.</w:t>
            </w:r>
          </w:p>
          <w:p w14:paraId="2BFCCB7F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MEn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Muestras Encontradas.</w:t>
            </w:r>
          </w:p>
          <w:p w14:paraId="1C17876D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MEj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Muestras Ejecutadas.</w:t>
            </w:r>
          </w:p>
          <w:p w14:paraId="4DB33497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6EF57672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59CDDB57" w14:textId="77777777" w:rsidR="00BE25AC" w:rsidRPr="00246215" w:rsidRDefault="00BE25AC" w:rsidP="00BE25AC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PoME=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PME*0.10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4964700C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2D2B553A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PoME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Muestras </w:t>
            </w: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Ejecutdas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.</w:t>
            </w:r>
          </w:p>
          <w:p w14:paraId="781A515F" w14:textId="727155E1" w:rsidR="00CE0CAB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PME = Puntuación Muestras Ejecutadas.</w:t>
            </w:r>
          </w:p>
        </w:tc>
      </w:tr>
      <w:tr w:rsidR="00CE0CAB" w:rsidRPr="00246215" w14:paraId="7136CEB2" w14:textId="77777777" w:rsidTr="00977573">
        <w:tc>
          <w:tcPr>
            <w:tcW w:w="704" w:type="dxa"/>
          </w:tcPr>
          <w:p w14:paraId="26469BDB" w14:textId="1FB8C56A" w:rsidR="00CE0CAB" w:rsidRPr="00246215" w:rsidRDefault="00CE0CAB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7DD5E770" w14:textId="55297E73" w:rsidR="00CE0CAB" w:rsidRPr="00246215" w:rsidRDefault="00BE25A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i/>
                <w:iCs/>
                <w:sz w:val="24"/>
                <w:szCs w:val="24"/>
                <w:u w:val="single"/>
              </w:rPr>
              <w:t>Tallos</w:t>
            </w:r>
          </w:p>
        </w:tc>
        <w:tc>
          <w:tcPr>
            <w:tcW w:w="7513" w:type="dxa"/>
          </w:tcPr>
          <w:p w14:paraId="7D4FFFF6" w14:textId="61A65AF0" w:rsidR="00BE25AC" w:rsidRPr="00246215" w:rsidRDefault="00BE25AC" w:rsidP="00BE25AC">
            <w:pPr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El conteo realizado por el auditor debe coincidir los tallos contados por el monitor de plagas en finca o en su defecto acertar el 90% de los tallos contabilizados por el auditor.</w:t>
            </w:r>
          </w:p>
          <w:p w14:paraId="011B8538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17D26AC5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PT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TA/TM</m:t>
                    </m:r>
                  </m:e>
                </m:d>
              </m:oMath>
            </m:oMathPara>
          </w:p>
          <w:p w14:paraId="7E56CE99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6340B06A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PT = Puntuación Tallos.</w:t>
            </w:r>
          </w:p>
          <w:p w14:paraId="43BCB93C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TA = Tallos Auditor.</w:t>
            </w:r>
          </w:p>
          <w:p w14:paraId="3A1B0DC3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TM = Tallos Monitor.</w:t>
            </w:r>
          </w:p>
          <w:p w14:paraId="3AEBB8F3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00230438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5A6585D3" w14:textId="77777777" w:rsidR="00BE25AC" w:rsidRPr="00246215" w:rsidRDefault="00BE25AC" w:rsidP="00BE25AC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PoT=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PT*0.20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5FBB743C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</w:p>
          <w:p w14:paraId="03CBD350" w14:textId="45FB9622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lastRenderedPageBreak/>
              <w:t xml:space="preserve">Donde: </w:t>
            </w:r>
          </w:p>
          <w:p w14:paraId="3D7655E4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PoTO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Tallos.</w:t>
            </w:r>
          </w:p>
          <w:p w14:paraId="7FC9DDA5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PT = Puntuación Tallos.</w:t>
            </w:r>
          </w:p>
          <w:p w14:paraId="7E4910A1" w14:textId="77777777" w:rsidR="00BE25AC" w:rsidRPr="00246215" w:rsidRDefault="00BE25AC" w:rsidP="00BE25AC">
            <w:pPr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La fórmula determina el intervalo de tallos para muestrear, contabilizando los entrenudos de únicamente los 5 tallos elegidos, luego se estima la totalidad de entrenudos con la siguiente formula:</w:t>
            </w:r>
          </w:p>
          <w:p w14:paraId="540FDCE9" w14:textId="77777777" w:rsidR="00BE25AC" w:rsidRPr="00246215" w:rsidRDefault="00BE25AC" w:rsidP="00BE25AC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121CAD73" w14:textId="3567127D" w:rsidR="00CE0CAB" w:rsidRPr="00246215" w:rsidRDefault="00BE25AC" w:rsidP="00BE25AC">
            <w:pPr>
              <w:pStyle w:val="Prrafodelista"/>
              <w:ind w:left="-251" w:firstLine="21"/>
              <w:jc w:val="both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Entrenudos totales=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 xml:space="preserve">entrenudos contados 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5 cañas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5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*total de tallos</m:t>
                </m:r>
              </m:oMath>
            </m:oMathPara>
          </w:p>
        </w:tc>
      </w:tr>
      <w:tr w:rsidR="00CE0CAB" w:rsidRPr="00246215" w14:paraId="13484C80" w14:textId="77777777" w:rsidTr="00977573">
        <w:tc>
          <w:tcPr>
            <w:tcW w:w="704" w:type="dxa"/>
          </w:tcPr>
          <w:p w14:paraId="5EA46C29" w14:textId="13CC2104" w:rsidR="00CE0CAB" w:rsidRPr="00246215" w:rsidRDefault="00CE0CAB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1843" w:type="dxa"/>
          </w:tcPr>
          <w:p w14:paraId="64D65781" w14:textId="3D3540E0" w:rsidR="00CE0CAB" w:rsidRPr="00246215" w:rsidRDefault="00BE25A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i/>
                <w:iCs/>
                <w:sz w:val="24"/>
                <w:szCs w:val="24"/>
                <w:u w:val="single"/>
              </w:rPr>
              <w:t>Entrenudos</w:t>
            </w:r>
          </w:p>
        </w:tc>
        <w:tc>
          <w:tcPr>
            <w:tcW w:w="7513" w:type="dxa"/>
          </w:tcPr>
          <w:p w14:paraId="408F3EC7" w14:textId="6916DE26" w:rsidR="00BE25AC" w:rsidRPr="00246215" w:rsidRDefault="00BE25AC" w:rsidP="00BE25AC">
            <w:pPr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Una vez contabilizada la población total se identifican 5 tallos eligiéndolos con el apoyo de la siguiente formula:</w:t>
            </w:r>
          </w:p>
          <w:p w14:paraId="526822D9" w14:textId="77777777" w:rsidR="00BE25AC" w:rsidRPr="00246215" w:rsidRDefault="00BE25AC" w:rsidP="00BE25AC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000DAE69" w14:textId="77777777" w:rsidR="00BE25AC" w:rsidRPr="00246215" w:rsidRDefault="00BE25AC" w:rsidP="00BE25AC">
            <w:pPr>
              <w:jc w:val="both"/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Entrenudos a contar=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tallos totales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27E8A1E0" w14:textId="77777777" w:rsidR="00BE25AC" w:rsidRPr="00246215" w:rsidRDefault="00BE25AC" w:rsidP="00BE25AC">
            <w:pPr>
              <w:jc w:val="both"/>
              <w:rPr>
                <w:rFonts w:eastAsiaTheme="minorEastAsia" w:cstheme="minorHAnsi"/>
                <w:sz w:val="24"/>
                <w:szCs w:val="24"/>
              </w:rPr>
            </w:pPr>
          </w:p>
          <w:p w14:paraId="2296DCE7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10A558D2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PE=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EA/EM</m:t>
                    </m:r>
                  </m:e>
                </m:d>
              </m:oMath>
            </m:oMathPara>
          </w:p>
          <w:p w14:paraId="324D2E08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55EBB628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PE = Puntuación Entrenudos.</w:t>
            </w:r>
          </w:p>
          <w:p w14:paraId="4EB800C9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EA = Entrenudos Auditor.</w:t>
            </w:r>
          </w:p>
          <w:p w14:paraId="0402FA36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EM = Entrenudos Monitor.</w:t>
            </w:r>
          </w:p>
          <w:p w14:paraId="01459F45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66FBCFA3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65599B8C" w14:textId="77777777" w:rsidR="00BE25AC" w:rsidRPr="00246215" w:rsidRDefault="00BE25AC" w:rsidP="00BE25AC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PoE=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PE*0.05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39B12E6A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5D4E6934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PoE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Entrenudos.</w:t>
            </w:r>
          </w:p>
          <w:p w14:paraId="2426E1C9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PE = Puntuación Entrenudos.</w:t>
            </w:r>
          </w:p>
          <w:p w14:paraId="02B09319" w14:textId="77777777" w:rsidR="00BE25AC" w:rsidRPr="00246215" w:rsidRDefault="00BE25AC" w:rsidP="00BE25AC">
            <w:pPr>
              <w:jc w:val="both"/>
              <w:rPr>
                <w:rFonts w:eastAsiaTheme="minorEastAsia" w:cstheme="minorHAnsi"/>
                <w:sz w:val="24"/>
                <w:szCs w:val="24"/>
              </w:rPr>
            </w:pPr>
          </w:p>
          <w:p w14:paraId="4B07C69A" w14:textId="77777777" w:rsidR="00BE25AC" w:rsidRPr="00246215" w:rsidRDefault="00BE25AC" w:rsidP="00BE25AC">
            <w:pPr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La cantidad obtenida tiene un margen de +-10% de variación para quedar conforme.</w:t>
            </w:r>
          </w:p>
          <w:p w14:paraId="0DE7DE50" w14:textId="2FF2F307" w:rsidR="00CE0CAB" w:rsidRPr="00246215" w:rsidRDefault="00CE0CAB" w:rsidP="000F0BF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E25AC" w:rsidRPr="00246215" w14:paraId="3219DB5B" w14:textId="77777777" w:rsidTr="00977573">
        <w:tc>
          <w:tcPr>
            <w:tcW w:w="704" w:type="dxa"/>
          </w:tcPr>
          <w:p w14:paraId="0102CD99" w14:textId="2CD6F8D2" w:rsidR="00BE25AC" w:rsidRPr="00246215" w:rsidRDefault="00BE25A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lastRenderedPageBreak/>
              <w:t>4</w:t>
            </w:r>
          </w:p>
        </w:tc>
        <w:tc>
          <w:tcPr>
            <w:tcW w:w="1843" w:type="dxa"/>
          </w:tcPr>
          <w:p w14:paraId="63960813" w14:textId="5E6D9416" w:rsidR="00BE25AC" w:rsidRPr="00246215" w:rsidRDefault="00BE25AC" w:rsidP="00CE0CAB">
            <w:pPr>
              <w:rPr>
                <w:rFonts w:cstheme="minorHAnsi"/>
                <w:i/>
                <w:iCs/>
                <w:sz w:val="24"/>
                <w:szCs w:val="24"/>
                <w:u w:val="single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  <w:u w:val="single"/>
              </w:rPr>
              <w:t>Tallos dañados</w:t>
            </w:r>
          </w:p>
        </w:tc>
        <w:tc>
          <w:tcPr>
            <w:tcW w:w="7513" w:type="dxa"/>
          </w:tcPr>
          <w:p w14:paraId="683F7473" w14:textId="77777777" w:rsidR="00BE25AC" w:rsidRPr="00246215" w:rsidRDefault="00BE25AC" w:rsidP="00BE25AC">
            <w:pPr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el auditor debe verificar que el monitor en finca halla identificado y apartado cualquier caña con daño de barrenador independientemente de cuantos haya detectado antes de la evaluación.</w:t>
            </w:r>
          </w:p>
          <w:p w14:paraId="65634335" w14:textId="77777777" w:rsidR="00BE25AC" w:rsidRPr="00246215" w:rsidRDefault="00BE25AC" w:rsidP="00BE25AC">
            <w:pPr>
              <w:jc w:val="both"/>
              <w:rPr>
                <w:rFonts w:eastAsiaTheme="minorEastAsia" w:cstheme="minorHAnsi"/>
                <w:sz w:val="24"/>
                <w:szCs w:val="24"/>
              </w:rPr>
            </w:pPr>
          </w:p>
          <w:p w14:paraId="2C162385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685D61EE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PTD=1-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TDA*0.05</m:t>
                    </m:r>
                  </m:e>
                </m:d>
              </m:oMath>
            </m:oMathPara>
          </w:p>
          <w:p w14:paraId="6182E5A3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75B099EB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i/>
                <w:iCs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PTD = </w:t>
            </w: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Puntuacion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Tallos Dañados.</w:t>
            </w:r>
          </w:p>
          <w:p w14:paraId="130DC84E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i/>
                <w:iCs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TDA = Tallos Dañados Auditor.</w:t>
            </w:r>
          </w:p>
          <w:p w14:paraId="12CA1C99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6EB7DF43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1EFD0AB2" w14:textId="77777777" w:rsidR="00BE25AC" w:rsidRPr="00246215" w:rsidRDefault="00BE25AC" w:rsidP="00BE25AC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PoTD=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PTD*0.16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6C902428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70C7F609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PoTD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Tallos Dañados.</w:t>
            </w:r>
          </w:p>
          <w:p w14:paraId="0DC0A22A" w14:textId="42369980" w:rsidR="00BE25AC" w:rsidRPr="00246215" w:rsidRDefault="00BE25AC" w:rsidP="00BE25AC">
            <w:pPr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PTD = Puntuación Tallos Dañados.</w:t>
            </w:r>
          </w:p>
        </w:tc>
      </w:tr>
      <w:tr w:rsidR="00CE0CAB" w:rsidRPr="00246215" w14:paraId="0743C012" w14:textId="77777777" w:rsidTr="00977573">
        <w:tc>
          <w:tcPr>
            <w:tcW w:w="704" w:type="dxa"/>
          </w:tcPr>
          <w:p w14:paraId="57AB8F22" w14:textId="7B22203E" w:rsidR="00CE0CAB" w:rsidRPr="00246215" w:rsidRDefault="00BE25A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6B9EF3E0" w14:textId="7B7D45A6" w:rsidR="00CE0CAB" w:rsidRPr="00246215" w:rsidRDefault="00BE25A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  <w:u w:val="single"/>
              </w:rPr>
              <w:t>Entrenudos dañados</w:t>
            </w:r>
          </w:p>
        </w:tc>
        <w:tc>
          <w:tcPr>
            <w:tcW w:w="7513" w:type="dxa"/>
          </w:tcPr>
          <w:p w14:paraId="56251232" w14:textId="25ADA6D7" w:rsidR="00BE25AC" w:rsidRPr="00246215" w:rsidRDefault="00BE25AC" w:rsidP="00BE25AC">
            <w:pPr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Anudada a la variable anterior, en caso de encontrar tallos dañados estos son cortados longitudinalmente (rajados) para contabilizar entrenudos dañados por barrenador.</w:t>
            </w:r>
          </w:p>
          <w:p w14:paraId="6737D976" w14:textId="77777777" w:rsidR="00BE25AC" w:rsidRPr="00246215" w:rsidRDefault="00BE25AC" w:rsidP="00BE25AC">
            <w:pPr>
              <w:rPr>
                <w:rFonts w:eastAsiaTheme="minorEastAsia" w:cstheme="minorHAnsi"/>
                <w:sz w:val="24"/>
                <w:szCs w:val="24"/>
              </w:rPr>
            </w:pPr>
          </w:p>
          <w:p w14:paraId="649E60C7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2AF39520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PED=1-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EDA*0.02</m:t>
                    </m:r>
                  </m:e>
                </m:d>
              </m:oMath>
            </m:oMathPara>
          </w:p>
          <w:p w14:paraId="5DACB681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45E25073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PED = Puntuación Entrenudos Dañados.</w:t>
            </w:r>
          </w:p>
          <w:p w14:paraId="16352099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EDA = Entrenudos Dañados Auditor.</w:t>
            </w:r>
          </w:p>
          <w:p w14:paraId="0F3058BD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4CC90541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56DB6A1A" w14:textId="77777777" w:rsidR="00BE25AC" w:rsidRPr="00246215" w:rsidRDefault="00BE25AC" w:rsidP="00BE25AC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PoED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PED*0.15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3A8238F8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30D04D8C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PoED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Entrenudos Dañados.</w:t>
            </w:r>
          </w:p>
          <w:p w14:paraId="4BFEC120" w14:textId="423BCA54" w:rsidR="00CE0CAB" w:rsidRPr="00246215" w:rsidRDefault="00BE25AC" w:rsidP="00BE25AC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PED = Puntuación Entrenudos Dañados.</w:t>
            </w:r>
          </w:p>
        </w:tc>
      </w:tr>
      <w:tr w:rsidR="00BE25AC" w:rsidRPr="00246215" w14:paraId="32051E0A" w14:textId="77777777" w:rsidTr="00977573">
        <w:tc>
          <w:tcPr>
            <w:tcW w:w="704" w:type="dxa"/>
          </w:tcPr>
          <w:p w14:paraId="11482B68" w14:textId="77777777" w:rsidR="00BE25AC" w:rsidRPr="00246215" w:rsidRDefault="00BE25AC" w:rsidP="00CE0CA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8B5E8B6" w14:textId="29423FF6" w:rsidR="00BE25AC" w:rsidRPr="00246215" w:rsidRDefault="00BE25A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  <w:u w:val="single"/>
              </w:rPr>
              <w:t>Larvas</w:t>
            </w:r>
          </w:p>
        </w:tc>
        <w:tc>
          <w:tcPr>
            <w:tcW w:w="7513" w:type="dxa"/>
          </w:tcPr>
          <w:p w14:paraId="3E2E6CFD" w14:textId="399AEBC3" w:rsidR="00BE25AC" w:rsidRPr="00246215" w:rsidRDefault="00BE25AC" w:rsidP="00BE25AC">
            <w:pPr>
              <w:rPr>
                <w:rFonts w:eastAsiaTheme="minorEastAsia" w:cstheme="minorHAnsi"/>
                <w:sz w:val="24"/>
                <w:szCs w:val="24"/>
              </w:rPr>
            </w:pPr>
            <w:bookmarkStart w:id="10" w:name="_Hlk148969487"/>
            <w:r w:rsidRPr="00246215">
              <w:rPr>
                <w:rFonts w:eastAsiaTheme="minorEastAsia" w:cstheme="minorHAnsi"/>
                <w:sz w:val="24"/>
                <w:szCs w:val="24"/>
              </w:rPr>
              <w:t>Cuantificar la cantidad de larvas dejadas por el monitor en finca, para calificar como no conforme esta variable se deben encontrar al menos 2 larvas por muestra.</w:t>
            </w:r>
          </w:p>
          <w:p w14:paraId="1617F184" w14:textId="77777777" w:rsidR="00BE25AC" w:rsidRPr="00246215" w:rsidRDefault="00BE25AC" w:rsidP="00BE25AC">
            <w:pPr>
              <w:rPr>
                <w:rFonts w:cstheme="minorHAnsi"/>
                <w:sz w:val="24"/>
                <w:szCs w:val="24"/>
                <w:lang w:val="es-419"/>
              </w:rPr>
            </w:pPr>
          </w:p>
          <w:bookmarkEnd w:id="10"/>
          <w:p w14:paraId="2F9912FF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1E7A8366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PL=1-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LA*0.05</m:t>
                    </m:r>
                  </m:e>
                </m:d>
              </m:oMath>
            </m:oMathPara>
          </w:p>
          <w:p w14:paraId="5D0FB3D3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3E728257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PL = Puntuación Larvas.</w:t>
            </w:r>
          </w:p>
          <w:p w14:paraId="49FF1188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LA = Larvas Auditor.</w:t>
            </w:r>
          </w:p>
          <w:p w14:paraId="595064A6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7C3210C3" w14:textId="77777777" w:rsidR="00BE25AC" w:rsidRPr="00246215" w:rsidRDefault="00BE25AC" w:rsidP="00BE25AC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27BA0E97" w14:textId="77777777" w:rsidR="00BE25AC" w:rsidRPr="00246215" w:rsidRDefault="00BE25AC" w:rsidP="00BE25AC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PoL=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PL*0.31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27CE732D" w14:textId="77777777" w:rsidR="00BE25AC" w:rsidRPr="00246215" w:rsidRDefault="00BE25AC" w:rsidP="00BE25A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3625414B" w14:textId="77777777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PoL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Larvas.</w:t>
            </w:r>
          </w:p>
          <w:p w14:paraId="15AD3CE0" w14:textId="3DDD8404" w:rsidR="00BE25AC" w:rsidRPr="00246215" w:rsidRDefault="00BE25AC" w:rsidP="00BE25A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PL = Puntuación Larvas.</w:t>
            </w:r>
          </w:p>
        </w:tc>
      </w:tr>
      <w:tr w:rsidR="00BE25AC" w:rsidRPr="00246215" w14:paraId="68562D2D" w14:textId="77777777" w:rsidTr="006C5DCC">
        <w:tc>
          <w:tcPr>
            <w:tcW w:w="10060" w:type="dxa"/>
            <w:gridSpan w:val="3"/>
            <w:shd w:val="clear" w:color="auto" w:fill="D9D9D9" w:themeFill="background1" w:themeFillShade="D9"/>
          </w:tcPr>
          <w:p w14:paraId="7C79D10F" w14:textId="313C5626" w:rsidR="00BE25AC" w:rsidRPr="00246215" w:rsidRDefault="00BE25AC" w:rsidP="006C5DCC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46215">
              <w:rPr>
                <w:rFonts w:cstheme="minorHAnsi"/>
                <w:b/>
                <w:bCs/>
                <w:sz w:val="24"/>
                <w:szCs w:val="24"/>
              </w:rPr>
              <w:lastRenderedPageBreak/>
              <w:t>HALLAZGOS</w:t>
            </w:r>
          </w:p>
        </w:tc>
      </w:tr>
      <w:tr w:rsidR="006C5DCC" w:rsidRPr="00246215" w14:paraId="34CD4764" w14:textId="77777777" w:rsidTr="00FA41F5">
        <w:tc>
          <w:tcPr>
            <w:tcW w:w="10060" w:type="dxa"/>
            <w:gridSpan w:val="3"/>
          </w:tcPr>
          <w:p w14:paraId="35A5CD99" w14:textId="0D94C4F4" w:rsidR="006C5DCC" w:rsidRPr="00246215" w:rsidRDefault="006C5DCC" w:rsidP="006C5DCC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Variables que no afectan directa o significativamente la calidad y/o eficacia de la labor, sin embargo, deben ser notificados.</w:t>
            </w:r>
          </w:p>
        </w:tc>
      </w:tr>
      <w:tr w:rsidR="00CE0CAB" w:rsidRPr="00246215" w14:paraId="3029070B" w14:textId="77777777" w:rsidTr="00977573">
        <w:tc>
          <w:tcPr>
            <w:tcW w:w="704" w:type="dxa"/>
          </w:tcPr>
          <w:p w14:paraId="4D2C250A" w14:textId="6AAFA430" w:rsidR="00CE0CAB" w:rsidRPr="00246215" w:rsidRDefault="006C5DC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3195DACF" w14:textId="451AED5E" w:rsidR="00CE0CAB" w:rsidRPr="00246215" w:rsidRDefault="005C21B5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i/>
                <w:iCs/>
                <w:sz w:val="24"/>
                <w:szCs w:val="24"/>
                <w:u w:val="single"/>
              </w:rPr>
              <w:t>Muestra ejecutada en punto</w:t>
            </w:r>
          </w:p>
        </w:tc>
        <w:tc>
          <w:tcPr>
            <w:tcW w:w="7513" w:type="dxa"/>
          </w:tcPr>
          <w:p w14:paraId="16526338" w14:textId="269BE131" w:rsidR="004969BC" w:rsidRPr="00246215" w:rsidRDefault="005C21B5" w:rsidP="004969BC">
            <w:pPr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L</w:t>
            </w:r>
            <w:r w:rsidR="004969BC" w:rsidRPr="00246215">
              <w:rPr>
                <w:rFonts w:cstheme="minorHAnsi"/>
                <w:sz w:val="24"/>
                <w:szCs w:val="24"/>
              </w:rPr>
              <w:t>a muestra ejecutada debe coincidir con el punto georreferenciado en el mapa.</w:t>
            </w:r>
          </w:p>
          <w:p w14:paraId="71B517CF" w14:textId="77777777" w:rsidR="004969BC" w:rsidRPr="00246215" w:rsidRDefault="004969BC" w:rsidP="004969BC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4B5F5071" w14:textId="77777777" w:rsidR="004969BC" w:rsidRPr="00246215" w:rsidRDefault="004969BC" w:rsidP="004969B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229DDCCA" w14:textId="77777777" w:rsidR="004969BC" w:rsidRPr="00246215" w:rsidRDefault="004969BC" w:rsidP="004969BC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PMEP=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MEP/ME</m:t>
                    </m:r>
                  </m:e>
                </m:d>
              </m:oMath>
            </m:oMathPara>
          </w:p>
          <w:p w14:paraId="1D2BEDC7" w14:textId="77777777" w:rsidR="004969BC" w:rsidRPr="00246215" w:rsidRDefault="004969BC" w:rsidP="004969B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394DAE34" w14:textId="77777777" w:rsidR="004969BC" w:rsidRPr="00246215" w:rsidRDefault="004969BC" w:rsidP="004969B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PMEP = Puntuación Muestras Ejecutadas en Punto.</w:t>
            </w:r>
          </w:p>
          <w:p w14:paraId="7420E298" w14:textId="77777777" w:rsidR="004969BC" w:rsidRPr="00246215" w:rsidRDefault="004969BC" w:rsidP="004969B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MEP = Muestras Ejecutadas en punto.</w:t>
            </w:r>
          </w:p>
          <w:p w14:paraId="2CA1DC07" w14:textId="77777777" w:rsidR="004969BC" w:rsidRPr="00246215" w:rsidRDefault="004969BC" w:rsidP="004969B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MV = Muestras Evaluadas.</w:t>
            </w:r>
          </w:p>
          <w:p w14:paraId="5882C74B" w14:textId="77777777" w:rsidR="004969BC" w:rsidRPr="00246215" w:rsidRDefault="004969BC" w:rsidP="004969BC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2C245E6A" w14:textId="77777777" w:rsidR="004969BC" w:rsidRPr="00246215" w:rsidRDefault="004969BC" w:rsidP="004969BC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0A46DE01" w14:textId="77777777" w:rsidR="004969BC" w:rsidRPr="00246215" w:rsidRDefault="004969BC" w:rsidP="004969BC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PoMEP=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PMEP*0.01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5BBF8981" w14:textId="77777777" w:rsidR="004969BC" w:rsidRPr="00246215" w:rsidRDefault="004969BC" w:rsidP="004969BC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5E0AFC18" w14:textId="77777777" w:rsidR="004969BC" w:rsidRPr="00246215" w:rsidRDefault="004969BC" w:rsidP="004969B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PoMEP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Muestras Ejecutadas en Punto.</w:t>
            </w:r>
          </w:p>
          <w:p w14:paraId="66760393" w14:textId="77777777" w:rsidR="004969BC" w:rsidRPr="00246215" w:rsidRDefault="004969BC" w:rsidP="004969BC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PMEP = Puntuación Muestras Ejecutadas en Punto.</w:t>
            </w:r>
          </w:p>
          <w:p w14:paraId="5CF7F96F" w14:textId="468C064A" w:rsidR="00CE0CAB" w:rsidRPr="00246215" w:rsidRDefault="00CE0CAB" w:rsidP="006C5DC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CE0CAB" w:rsidRPr="00246215" w14:paraId="4414E3B0" w14:textId="77777777" w:rsidTr="00977573">
        <w:tc>
          <w:tcPr>
            <w:tcW w:w="704" w:type="dxa"/>
          </w:tcPr>
          <w:p w14:paraId="2CC4A1D8" w14:textId="06E474A7" w:rsidR="00CE0CAB" w:rsidRPr="00246215" w:rsidRDefault="006C5DCC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lastRenderedPageBreak/>
              <w:t>6</w:t>
            </w:r>
          </w:p>
        </w:tc>
        <w:tc>
          <w:tcPr>
            <w:tcW w:w="1843" w:type="dxa"/>
          </w:tcPr>
          <w:p w14:paraId="0E81A2F4" w14:textId="40346F27" w:rsidR="00CE0CAB" w:rsidRPr="00246215" w:rsidRDefault="005C21B5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i/>
                <w:iCs/>
                <w:sz w:val="24"/>
                <w:szCs w:val="24"/>
                <w:u w:val="single"/>
              </w:rPr>
              <w:t>Longitud de muestra</w:t>
            </w:r>
          </w:p>
        </w:tc>
        <w:tc>
          <w:tcPr>
            <w:tcW w:w="7513" w:type="dxa"/>
          </w:tcPr>
          <w:p w14:paraId="74DD85AB" w14:textId="4780975C" w:rsidR="005C21B5" w:rsidRPr="00246215" w:rsidRDefault="005C21B5" w:rsidP="005C21B5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  <w:r w:rsidRPr="00246215">
              <w:rPr>
                <w:rFonts w:cstheme="minorHAnsi"/>
                <w:sz w:val="24"/>
                <w:szCs w:val="24"/>
              </w:rPr>
              <w:t xml:space="preserve">La muestra debe tener bien identificados sus </w:t>
            </w:r>
            <w:r w:rsidRPr="00246215">
              <w:rPr>
                <w:rFonts w:cstheme="minorHAnsi"/>
                <w:sz w:val="24"/>
                <w:szCs w:val="24"/>
                <w:lang w:val="es-ES"/>
              </w:rPr>
              <w:t>límites para que pueda ser medida adecuadamente.</w:t>
            </w:r>
          </w:p>
          <w:p w14:paraId="715DE2A3" w14:textId="77777777" w:rsidR="005C21B5" w:rsidRPr="00246215" w:rsidRDefault="005C21B5" w:rsidP="005C21B5">
            <w:pPr>
              <w:jc w:val="both"/>
              <w:rPr>
                <w:rFonts w:cstheme="minorHAnsi"/>
                <w:sz w:val="24"/>
                <w:szCs w:val="24"/>
                <w:lang w:val="es-ES"/>
              </w:rPr>
            </w:pPr>
          </w:p>
          <w:p w14:paraId="39CC683F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71C81B6A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PLM=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MMC/MV</m:t>
                    </m:r>
                  </m:e>
                </m:d>
              </m:oMath>
            </m:oMathPara>
          </w:p>
          <w:p w14:paraId="24D0AC3E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746C8E60" w14:textId="77777777" w:rsidR="005C21B5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PLM = Puntuación Longitud de muestra.</w:t>
            </w:r>
          </w:p>
          <w:p w14:paraId="039F0080" w14:textId="77777777" w:rsidR="005C21B5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MMC = Muestras con Medida Correcta.</w:t>
            </w:r>
          </w:p>
          <w:p w14:paraId="05E2D94A" w14:textId="77777777" w:rsidR="005C21B5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MV = Muestras Visitadas.</w:t>
            </w:r>
          </w:p>
          <w:p w14:paraId="6AB6947E" w14:textId="77777777" w:rsidR="005C21B5" w:rsidRPr="00246215" w:rsidRDefault="005C21B5" w:rsidP="005C21B5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796B90D8" w14:textId="77777777" w:rsidR="005C21B5" w:rsidRPr="00246215" w:rsidRDefault="005C21B5" w:rsidP="005C21B5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2EA09DF7" w14:textId="77777777" w:rsidR="005C21B5" w:rsidRPr="00246215" w:rsidRDefault="005C21B5" w:rsidP="005C21B5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PoLM=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PLM*0.01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62D8CAFE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31F0704E" w14:textId="77777777" w:rsidR="005C21B5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PoLM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Longitud de Muestras.</w:t>
            </w:r>
          </w:p>
          <w:p w14:paraId="1E55290F" w14:textId="005B354F" w:rsidR="00CE0CAB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PLM = Puntuación Longitud de Muestras.</w:t>
            </w:r>
          </w:p>
        </w:tc>
      </w:tr>
      <w:tr w:rsidR="00CE0CAB" w:rsidRPr="00246215" w14:paraId="664F4F44" w14:textId="77777777" w:rsidTr="00977573">
        <w:tc>
          <w:tcPr>
            <w:tcW w:w="704" w:type="dxa"/>
          </w:tcPr>
          <w:p w14:paraId="151FE358" w14:textId="5A6655A4" w:rsidR="00CE0CAB" w:rsidRPr="00246215" w:rsidRDefault="00C30F8E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03616D08" w14:textId="7E8ACDBA" w:rsidR="00CE0CAB" w:rsidRPr="00246215" w:rsidRDefault="005C21B5" w:rsidP="00CE0CAB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i/>
                <w:iCs/>
                <w:sz w:val="24"/>
                <w:szCs w:val="24"/>
                <w:u w:val="single"/>
              </w:rPr>
              <w:t>Intervalo entre monitoreos</w:t>
            </w:r>
          </w:p>
        </w:tc>
        <w:tc>
          <w:tcPr>
            <w:tcW w:w="7513" w:type="dxa"/>
          </w:tcPr>
          <w:p w14:paraId="27635DAC" w14:textId="77777777" w:rsidR="005C21B5" w:rsidRPr="00246215" w:rsidRDefault="005C21B5" w:rsidP="005C21B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en monitoreo 1, es la cantidad de días transcurridos de la cosecha, y en monitoreos 2, 3 y 4 son días desde el muestreo anterior.</w:t>
            </w:r>
          </w:p>
          <w:p w14:paraId="2A0D6355" w14:textId="77777777" w:rsidR="005C21B5" w:rsidRPr="00246215" w:rsidRDefault="005C21B5" w:rsidP="005C21B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</w:p>
          <w:p w14:paraId="5EA8712B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246215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7F0A6EC9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PIEM=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±7 de X</m:t>
                    </m:r>
                  </m:e>
                </m:d>
              </m:oMath>
            </m:oMathPara>
          </w:p>
          <w:p w14:paraId="4E491200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644462F0" w14:textId="77777777" w:rsidR="005C21B5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PIEM =</w:t>
            </w:r>
            <w:r w:rsidRPr="00246215">
              <w:rPr>
                <w:rFonts w:eastAsiaTheme="minorEastAsia" w:cstheme="minorHAnsi"/>
                <w:sz w:val="24"/>
                <w:szCs w:val="24"/>
                <w:u w:val="single"/>
              </w:rPr>
              <w:t xml:space="preserve"> </w:t>
            </w:r>
            <w:r w:rsidRPr="00246215">
              <w:rPr>
                <w:rFonts w:eastAsiaTheme="minorEastAsia" w:cstheme="minorHAnsi"/>
                <w:sz w:val="24"/>
                <w:szCs w:val="24"/>
              </w:rPr>
              <w:t>Puntuación Intervalo Entre Muestreos.</w:t>
            </w:r>
          </w:p>
          <w:p w14:paraId="2E948255" w14:textId="77777777" w:rsidR="005C21B5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X = </w:t>
            </w:r>
            <w:r w:rsidRPr="00246215">
              <w:rPr>
                <w:rFonts w:eastAsiaTheme="minorEastAsia" w:cstheme="minorHAnsi"/>
                <w:sz w:val="24"/>
                <w:szCs w:val="24"/>
              </w:rPr>
              <w:t>Cantidad de días transcurridos después de ultimo muestreo (si está dentro del parámetro = 100% si esta fuera 0%)</w:t>
            </w:r>
          </w:p>
          <w:p w14:paraId="1258B4FF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>Ponderada de la siguiente manera:</w:t>
            </w:r>
          </w:p>
          <w:p w14:paraId="7024645D" w14:textId="77777777" w:rsidR="005C21B5" w:rsidRPr="00246215" w:rsidRDefault="005C21B5" w:rsidP="005C21B5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3F2B39CC" w14:textId="77777777" w:rsidR="005C21B5" w:rsidRPr="00246215" w:rsidRDefault="005C21B5" w:rsidP="005C21B5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PoIEM=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PIEM*0.01</m:t>
                  </m:r>
                </m:e>
              </m:d>
            </m:oMath>
            <w:r w:rsidRPr="00246215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7855243E" w14:textId="77777777" w:rsidR="005C21B5" w:rsidRPr="00246215" w:rsidRDefault="005C21B5" w:rsidP="005C21B5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755C5642" w14:textId="77777777" w:rsidR="005C21B5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PoIEM</w:t>
            </w:r>
            <w:proofErr w:type="spellEnd"/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Intervalo Entre Muestreos.</w:t>
            </w:r>
          </w:p>
          <w:p w14:paraId="72660601" w14:textId="77777777" w:rsidR="005C21B5" w:rsidRPr="00246215" w:rsidRDefault="005C21B5" w:rsidP="005C21B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eastAsiaTheme="minorEastAsia" w:cstheme="minorHAnsi"/>
                <w:i/>
                <w:iCs/>
                <w:sz w:val="24"/>
                <w:szCs w:val="24"/>
              </w:rPr>
              <w:t>PIEM = Puntuación Intervalo Entre Muestreos.</w:t>
            </w:r>
          </w:p>
          <w:p w14:paraId="4BA07903" w14:textId="71C0FFB5" w:rsidR="00CE0CAB" w:rsidRPr="00246215" w:rsidRDefault="00CE0CAB" w:rsidP="007773BB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593CC2B2" w14:textId="5DFB137D" w:rsidR="007773BB" w:rsidRPr="00246215" w:rsidRDefault="00876005" w:rsidP="007773BB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246215">
        <w:rPr>
          <w:rFonts w:cstheme="minorHAnsi"/>
          <w:b/>
          <w:bCs/>
          <w:sz w:val="24"/>
          <w:szCs w:val="24"/>
        </w:rPr>
        <w:lastRenderedPageBreak/>
        <w:t xml:space="preserve">7. </w:t>
      </w:r>
      <w:r w:rsidR="007773BB" w:rsidRPr="00246215">
        <w:rPr>
          <w:rFonts w:cstheme="minorHAnsi"/>
          <w:b/>
          <w:bCs/>
          <w:sz w:val="24"/>
          <w:szCs w:val="24"/>
        </w:rPr>
        <w:t>ÉPOCA DE MEDICIÓN/EVALUACIÓN</w:t>
      </w:r>
    </w:p>
    <w:p w14:paraId="7BFE5C17" w14:textId="77777777" w:rsidR="005C21B5" w:rsidRPr="00246215" w:rsidRDefault="005C21B5" w:rsidP="005C21B5">
      <w:pPr>
        <w:pStyle w:val="Sinespaciado"/>
        <w:jc w:val="both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El muestreo de barrenador del tallo se realiza entre los 35 a 40 días. Se tomará en cuenta desde el segundo monitoreo que se debe de realizar entre 70 a 75 después del corte, el tercero entre 125 a 135 días y el cuarto entre 205 a 215 días.</w:t>
      </w:r>
    </w:p>
    <w:p w14:paraId="6EE55251" w14:textId="0271880F" w:rsidR="00C30F8E" w:rsidRPr="00246215" w:rsidRDefault="005C21B5" w:rsidP="005C21B5">
      <w:pPr>
        <w:pStyle w:val="Sinespaciado"/>
        <w:jc w:val="both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El departamento de plagas proporciona mapas georreferenciados, detallando cada lote cuenta puntos distribuidos donde ya cuentan con monitoreo.</w:t>
      </w:r>
    </w:p>
    <w:p w14:paraId="42A3C788" w14:textId="77777777" w:rsidR="00051F2C" w:rsidRPr="00246215" w:rsidRDefault="00051F2C" w:rsidP="005C21B5">
      <w:pPr>
        <w:pStyle w:val="Sinespaciado"/>
        <w:jc w:val="both"/>
        <w:rPr>
          <w:rFonts w:cstheme="minorHAnsi"/>
          <w:sz w:val="24"/>
          <w:szCs w:val="24"/>
        </w:rPr>
      </w:pPr>
    </w:p>
    <w:p w14:paraId="18284AAF" w14:textId="77777777" w:rsidR="00051F2C" w:rsidRPr="00246215" w:rsidRDefault="00051F2C" w:rsidP="005C21B5">
      <w:pPr>
        <w:pStyle w:val="Sinespaciado"/>
        <w:jc w:val="both"/>
        <w:rPr>
          <w:rFonts w:cstheme="minorHAnsi"/>
          <w:sz w:val="24"/>
          <w:szCs w:val="24"/>
        </w:rPr>
      </w:pPr>
    </w:p>
    <w:p w14:paraId="4CFE0FB6" w14:textId="57ECA9DA" w:rsidR="007773BB" w:rsidRPr="00246215" w:rsidRDefault="00876005" w:rsidP="00876005">
      <w:pPr>
        <w:pStyle w:val="Ttulo1"/>
        <w:rPr>
          <w:rFonts w:asciiTheme="minorHAnsi" w:hAnsiTheme="minorHAnsi" w:cstheme="minorHAnsi"/>
          <w:szCs w:val="24"/>
        </w:rPr>
      </w:pPr>
      <w:bookmarkStart w:id="11" w:name="_Toc153962883"/>
      <w:r w:rsidRPr="00246215">
        <w:rPr>
          <w:rFonts w:asciiTheme="minorHAnsi" w:hAnsiTheme="minorHAnsi" w:cstheme="minorHAnsi"/>
          <w:szCs w:val="24"/>
        </w:rPr>
        <w:t xml:space="preserve">8. </w:t>
      </w:r>
      <w:r w:rsidR="00C30F8E" w:rsidRPr="00246215">
        <w:rPr>
          <w:rFonts w:asciiTheme="minorHAnsi" w:hAnsiTheme="minorHAnsi" w:cstheme="minorHAnsi"/>
          <w:szCs w:val="24"/>
        </w:rPr>
        <w:t>DESCRIPCIÓN DE PROCESO</w:t>
      </w:r>
      <w:bookmarkEnd w:id="11"/>
    </w:p>
    <w:tbl>
      <w:tblPr>
        <w:tblStyle w:val="Tablaconcuadrcula"/>
        <w:tblW w:w="8217" w:type="dxa"/>
        <w:tblLook w:val="04A0" w:firstRow="1" w:lastRow="0" w:firstColumn="1" w:lastColumn="0" w:noHBand="0" w:noVBand="1"/>
      </w:tblPr>
      <w:tblGrid>
        <w:gridCol w:w="704"/>
        <w:gridCol w:w="7513"/>
      </w:tblGrid>
      <w:tr w:rsidR="005C21B5" w:rsidRPr="00246215" w14:paraId="089D4D4E" w14:textId="77777777" w:rsidTr="005C21B5">
        <w:trPr>
          <w:trHeight w:val="334"/>
        </w:trPr>
        <w:tc>
          <w:tcPr>
            <w:tcW w:w="704" w:type="dxa"/>
            <w:shd w:val="clear" w:color="auto" w:fill="BFBFBF" w:themeFill="background1" w:themeFillShade="BF"/>
            <w:vAlign w:val="center"/>
          </w:tcPr>
          <w:p w14:paraId="49AA3223" w14:textId="6E683CFD" w:rsidR="005C21B5" w:rsidRPr="00246215" w:rsidRDefault="005C21B5" w:rsidP="00876005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46215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513" w:type="dxa"/>
            <w:shd w:val="clear" w:color="auto" w:fill="BFBFBF" w:themeFill="background1" w:themeFillShade="BF"/>
            <w:vAlign w:val="center"/>
          </w:tcPr>
          <w:p w14:paraId="0F27E588" w14:textId="6EC23000" w:rsidR="005C21B5" w:rsidRPr="00246215" w:rsidRDefault="005C21B5" w:rsidP="00876005">
            <w:pPr>
              <w:pStyle w:val="Sinespaciad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46215">
              <w:rPr>
                <w:rFonts w:cstheme="minorHAnsi"/>
                <w:b/>
                <w:bCs/>
                <w:sz w:val="24"/>
                <w:szCs w:val="24"/>
              </w:rPr>
              <w:t>Descripción</w:t>
            </w:r>
          </w:p>
        </w:tc>
      </w:tr>
      <w:tr w:rsidR="005C21B5" w:rsidRPr="00246215" w14:paraId="146C7FEB" w14:textId="77777777" w:rsidTr="005C21B5">
        <w:trPr>
          <w:trHeight w:val="571"/>
        </w:trPr>
        <w:tc>
          <w:tcPr>
            <w:tcW w:w="704" w:type="dxa"/>
          </w:tcPr>
          <w:p w14:paraId="22DAC56D" w14:textId="0C93427F" w:rsidR="005C21B5" w:rsidRPr="00246215" w:rsidRDefault="005C21B5" w:rsidP="00311EC9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513" w:type="dxa"/>
          </w:tcPr>
          <w:p w14:paraId="23BC9352" w14:textId="7E6319C1" w:rsidR="005C21B5" w:rsidRPr="00246215" w:rsidRDefault="005C21B5" w:rsidP="005C21B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Se priorizan lotes con umbrales que superen el NDE en su historial o lotes con umbrales altos en anteriores muestreos siguiendo la programación brindada por el gestor de plagas diariamente.</w:t>
            </w:r>
          </w:p>
        </w:tc>
      </w:tr>
      <w:tr w:rsidR="005C21B5" w:rsidRPr="00246215" w14:paraId="41778655" w14:textId="77777777" w:rsidTr="005C21B5">
        <w:trPr>
          <w:trHeight w:val="571"/>
        </w:trPr>
        <w:tc>
          <w:tcPr>
            <w:tcW w:w="704" w:type="dxa"/>
          </w:tcPr>
          <w:p w14:paraId="5D4B93BC" w14:textId="086ACA99" w:rsidR="005C21B5" w:rsidRPr="00246215" w:rsidRDefault="005C21B5" w:rsidP="00311EC9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513" w:type="dxa"/>
          </w:tcPr>
          <w:p w14:paraId="4B66CA9B" w14:textId="48B29CC1" w:rsidR="005C21B5" w:rsidRPr="00246215" w:rsidRDefault="005C21B5" w:rsidP="005C21B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Una vez localizado el lote a evaluar se notifica al gestor o caporal de la región para que dé acompañamiento durante la auditoria.</w:t>
            </w:r>
          </w:p>
        </w:tc>
      </w:tr>
      <w:tr w:rsidR="005C21B5" w:rsidRPr="00246215" w14:paraId="71633776" w14:textId="77777777" w:rsidTr="005C21B5">
        <w:trPr>
          <w:trHeight w:val="571"/>
        </w:trPr>
        <w:tc>
          <w:tcPr>
            <w:tcW w:w="704" w:type="dxa"/>
          </w:tcPr>
          <w:p w14:paraId="347CF4FD" w14:textId="065393D2" w:rsidR="005C21B5" w:rsidRPr="00246215" w:rsidRDefault="005C21B5" w:rsidP="00311EC9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7513" w:type="dxa"/>
          </w:tcPr>
          <w:p w14:paraId="064DCAA1" w14:textId="0D6B3BFB" w:rsidR="005C21B5" w:rsidRPr="00246215" w:rsidRDefault="005C21B5" w:rsidP="005C21B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Se evalúa el 20% de los puntos de un lote de manera aleatoria, se toman en cuenta únicamente los puntos que se monitorean para esta labor, es decir, 20% de los puntos para barrenador.</w:t>
            </w:r>
          </w:p>
        </w:tc>
      </w:tr>
      <w:tr w:rsidR="005C21B5" w:rsidRPr="00246215" w14:paraId="62F1D732" w14:textId="77777777" w:rsidTr="005C21B5">
        <w:trPr>
          <w:trHeight w:val="571"/>
        </w:trPr>
        <w:tc>
          <w:tcPr>
            <w:tcW w:w="704" w:type="dxa"/>
          </w:tcPr>
          <w:p w14:paraId="33694F9B" w14:textId="1D4553F6" w:rsidR="005C21B5" w:rsidRPr="00246215" w:rsidRDefault="005C21B5" w:rsidP="00311EC9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7513" w:type="dxa"/>
          </w:tcPr>
          <w:p w14:paraId="5CEBF3B9" w14:textId="2E1C41CC" w:rsidR="005C21B5" w:rsidRPr="00246215" w:rsidRDefault="005C21B5" w:rsidP="005C21B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 xml:space="preserve">Antes de ingresar al lote se activa la opción “grabar trayectorias” en la aplicación </w:t>
            </w:r>
            <w:proofErr w:type="spellStart"/>
            <w:r w:rsidRPr="00246215">
              <w:rPr>
                <w:rFonts w:cstheme="minorHAnsi"/>
                <w:sz w:val="24"/>
                <w:szCs w:val="24"/>
              </w:rPr>
              <w:t>avenza</w:t>
            </w:r>
            <w:proofErr w:type="spellEnd"/>
            <w:r w:rsidRPr="002462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246215">
              <w:rPr>
                <w:rFonts w:cstheme="minorHAnsi"/>
                <w:sz w:val="24"/>
                <w:szCs w:val="24"/>
              </w:rPr>
              <w:t>maps</w:t>
            </w:r>
            <w:proofErr w:type="spellEnd"/>
            <w:r w:rsidRPr="00246215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C21B5" w:rsidRPr="00246215" w14:paraId="7FA7F6FA" w14:textId="77777777" w:rsidTr="005C21B5">
        <w:trPr>
          <w:trHeight w:val="571"/>
        </w:trPr>
        <w:tc>
          <w:tcPr>
            <w:tcW w:w="704" w:type="dxa"/>
          </w:tcPr>
          <w:p w14:paraId="3269F57F" w14:textId="4101E63C" w:rsidR="005C21B5" w:rsidRPr="00246215" w:rsidRDefault="005C21B5" w:rsidP="00311EC9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513" w:type="dxa"/>
          </w:tcPr>
          <w:p w14:paraId="0B95782A" w14:textId="09A990F9" w:rsidR="005C21B5" w:rsidRPr="00246215" w:rsidRDefault="005C21B5" w:rsidP="005C21B5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En el punto ya localizado se identifica una marca en forma de listón que debe contener siguientes datos:</w:t>
            </w:r>
          </w:p>
          <w:p w14:paraId="002F8E45" w14:textId="77777777" w:rsidR="005C21B5" w:rsidRPr="00246215" w:rsidRDefault="005C21B5" w:rsidP="005C21B5">
            <w:pPr>
              <w:pStyle w:val="Sinespaciado"/>
              <w:numPr>
                <w:ilvl w:val="0"/>
                <w:numId w:val="49"/>
              </w:numPr>
              <w:rPr>
                <w:rFonts w:cstheme="minorHAnsi"/>
                <w:sz w:val="24"/>
                <w:szCs w:val="24"/>
              </w:rPr>
            </w:pPr>
            <w:bookmarkStart w:id="12" w:name="_Hlk148969664"/>
            <w:r w:rsidRPr="00246215">
              <w:rPr>
                <w:rFonts w:cstheme="minorHAnsi"/>
                <w:sz w:val="24"/>
                <w:szCs w:val="24"/>
              </w:rPr>
              <w:t>Fecha de monitoreo</w:t>
            </w:r>
          </w:p>
          <w:p w14:paraId="3B71AA95" w14:textId="77777777" w:rsidR="005C21B5" w:rsidRPr="00246215" w:rsidRDefault="005C21B5" w:rsidP="005C21B5">
            <w:pPr>
              <w:pStyle w:val="Sinespaciado"/>
              <w:numPr>
                <w:ilvl w:val="0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Tallos totales</w:t>
            </w:r>
          </w:p>
          <w:p w14:paraId="12A9F4D8" w14:textId="77777777" w:rsidR="005C21B5" w:rsidRPr="00246215" w:rsidRDefault="005C21B5" w:rsidP="005C21B5">
            <w:pPr>
              <w:pStyle w:val="Sinespaciado"/>
              <w:numPr>
                <w:ilvl w:val="0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Tallos dañados (en caso de haber)</w:t>
            </w:r>
          </w:p>
          <w:p w14:paraId="1D22B4C0" w14:textId="77777777" w:rsidR="005C21B5" w:rsidRPr="00246215" w:rsidRDefault="005C21B5" w:rsidP="005C21B5">
            <w:pPr>
              <w:pStyle w:val="Sinespaciado"/>
              <w:numPr>
                <w:ilvl w:val="0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Entrenudos totales</w:t>
            </w:r>
          </w:p>
          <w:p w14:paraId="577CD8A7" w14:textId="77777777" w:rsidR="005C21B5" w:rsidRPr="00246215" w:rsidRDefault="005C21B5" w:rsidP="005C21B5">
            <w:pPr>
              <w:pStyle w:val="Sinespaciado"/>
              <w:numPr>
                <w:ilvl w:val="0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Entrenudos dañados (en caso de haber)</w:t>
            </w:r>
          </w:p>
          <w:p w14:paraId="6B9073A1" w14:textId="77777777" w:rsidR="005C21B5" w:rsidRPr="00246215" w:rsidRDefault="005C21B5" w:rsidP="005C21B5">
            <w:pPr>
              <w:pStyle w:val="Sinespaciado"/>
              <w:numPr>
                <w:ilvl w:val="0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Larvas (en caso de haber)</w:t>
            </w:r>
          </w:p>
          <w:p w14:paraId="47FAE820" w14:textId="21A192C5" w:rsidR="005C21B5" w:rsidRPr="00246215" w:rsidRDefault="005C21B5" w:rsidP="005C21B5">
            <w:pPr>
              <w:pStyle w:val="Sinespaciado"/>
              <w:numPr>
                <w:ilvl w:val="0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Código de monitor de plagas</w:t>
            </w:r>
            <w:bookmarkEnd w:id="12"/>
          </w:p>
        </w:tc>
      </w:tr>
      <w:tr w:rsidR="005C21B5" w:rsidRPr="00246215" w14:paraId="7FEFD84D" w14:textId="77777777" w:rsidTr="005C21B5">
        <w:trPr>
          <w:trHeight w:val="571"/>
        </w:trPr>
        <w:tc>
          <w:tcPr>
            <w:tcW w:w="704" w:type="dxa"/>
          </w:tcPr>
          <w:p w14:paraId="4B793968" w14:textId="7EEE32D4" w:rsidR="005C21B5" w:rsidRPr="00246215" w:rsidRDefault="005C21B5" w:rsidP="00311EC9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7513" w:type="dxa"/>
          </w:tcPr>
          <w:p w14:paraId="74050724" w14:textId="0AA73E86" w:rsidR="005C21B5" w:rsidRPr="00246215" w:rsidRDefault="005C21B5" w:rsidP="005C21B5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Se verifica que los datos en el listón coincidan con los datos obtenidos en la evaluación.</w:t>
            </w:r>
          </w:p>
        </w:tc>
      </w:tr>
      <w:tr w:rsidR="005C21B5" w:rsidRPr="00246215" w14:paraId="611B34AB" w14:textId="77777777" w:rsidTr="005C21B5">
        <w:trPr>
          <w:trHeight w:val="571"/>
        </w:trPr>
        <w:tc>
          <w:tcPr>
            <w:tcW w:w="704" w:type="dxa"/>
          </w:tcPr>
          <w:p w14:paraId="47383BCF" w14:textId="799497C4" w:rsidR="005C21B5" w:rsidRPr="00246215" w:rsidRDefault="005C21B5" w:rsidP="00311EC9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7513" w:type="dxa"/>
          </w:tcPr>
          <w:p w14:paraId="73460ADA" w14:textId="6D1736D0" w:rsidR="005C21B5" w:rsidRPr="00246215" w:rsidRDefault="005C21B5" w:rsidP="0087600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La muestra ejecutada no debe superar los 10 m del punto georreferenciado en mapa.</w:t>
            </w:r>
          </w:p>
        </w:tc>
      </w:tr>
      <w:tr w:rsidR="005C21B5" w:rsidRPr="00246215" w14:paraId="2BF44290" w14:textId="77777777" w:rsidTr="005C21B5">
        <w:trPr>
          <w:trHeight w:val="571"/>
        </w:trPr>
        <w:tc>
          <w:tcPr>
            <w:tcW w:w="704" w:type="dxa"/>
          </w:tcPr>
          <w:p w14:paraId="586B2D28" w14:textId="016E390A" w:rsidR="005C21B5" w:rsidRPr="00246215" w:rsidRDefault="005C21B5" w:rsidP="00311EC9">
            <w:pPr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7513" w:type="dxa"/>
          </w:tcPr>
          <w:p w14:paraId="5DB60BEC" w14:textId="0F1E065C" w:rsidR="005C21B5" w:rsidRPr="00246215" w:rsidRDefault="005C21B5" w:rsidP="005C21B5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246215">
              <w:rPr>
                <w:rFonts w:cstheme="minorHAnsi"/>
                <w:sz w:val="24"/>
                <w:szCs w:val="24"/>
              </w:rPr>
              <w:t xml:space="preserve">Se utilizará mapas georreferenciado y el uso de la aplicación de </w:t>
            </w:r>
            <w:proofErr w:type="spellStart"/>
            <w:r w:rsidRPr="00246215">
              <w:rPr>
                <w:rFonts w:cstheme="minorHAnsi"/>
                <w:sz w:val="24"/>
                <w:szCs w:val="24"/>
              </w:rPr>
              <w:t>Avenza</w:t>
            </w:r>
            <w:proofErr w:type="spellEnd"/>
            <w:r w:rsidRPr="002462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246215">
              <w:rPr>
                <w:rFonts w:cstheme="minorHAnsi"/>
                <w:sz w:val="24"/>
                <w:szCs w:val="24"/>
              </w:rPr>
              <w:t>Maps</w:t>
            </w:r>
            <w:proofErr w:type="spellEnd"/>
            <w:r w:rsidRPr="00246215">
              <w:rPr>
                <w:rFonts w:cstheme="minorHAnsi"/>
                <w:sz w:val="24"/>
                <w:szCs w:val="24"/>
              </w:rPr>
              <w:t xml:space="preserve">, para guardar las trayectorias. </w:t>
            </w:r>
          </w:p>
        </w:tc>
      </w:tr>
    </w:tbl>
    <w:p w14:paraId="31CB9BC1" w14:textId="0DE6B6E4" w:rsidR="007773BB" w:rsidRPr="00246215" w:rsidRDefault="007773BB" w:rsidP="007773BB">
      <w:pPr>
        <w:rPr>
          <w:rFonts w:cstheme="minorHAnsi"/>
          <w:sz w:val="24"/>
          <w:szCs w:val="24"/>
        </w:rPr>
      </w:pPr>
    </w:p>
    <w:p w14:paraId="7C71B639" w14:textId="0A939EBA" w:rsidR="00051F2C" w:rsidRPr="00246215" w:rsidRDefault="00051F2C" w:rsidP="003948F2">
      <w:pPr>
        <w:pStyle w:val="Ttulo1"/>
        <w:rPr>
          <w:rFonts w:asciiTheme="minorHAnsi" w:hAnsiTheme="minorHAnsi" w:cstheme="minorHAnsi"/>
          <w:szCs w:val="24"/>
        </w:rPr>
      </w:pPr>
      <w:bookmarkStart w:id="13" w:name="_Toc153962884"/>
      <w:r w:rsidRPr="00246215">
        <w:rPr>
          <w:rFonts w:asciiTheme="minorHAnsi" w:hAnsiTheme="minorHAnsi" w:cstheme="minorHAnsi"/>
          <w:szCs w:val="24"/>
        </w:rPr>
        <w:lastRenderedPageBreak/>
        <w:t xml:space="preserve">9. </w:t>
      </w:r>
      <w:r w:rsidRPr="00246215">
        <w:rPr>
          <w:rStyle w:val="Ttulo1Car"/>
          <w:rFonts w:asciiTheme="minorHAnsi" w:hAnsiTheme="minorHAnsi" w:cstheme="minorHAnsi"/>
          <w:b/>
          <w:szCs w:val="24"/>
        </w:rPr>
        <w:t>DIAGRAMA DE FLUJO</w:t>
      </w:r>
      <w:bookmarkEnd w:id="13"/>
    </w:p>
    <w:p w14:paraId="475A8348" w14:textId="49455643" w:rsidR="00051F2C" w:rsidRPr="00246215" w:rsidRDefault="00051F2C" w:rsidP="007773BB">
      <w:pPr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No hay</w:t>
      </w:r>
    </w:p>
    <w:p w14:paraId="29873A68" w14:textId="3D0F526E" w:rsidR="00051F2C" w:rsidRPr="00246215" w:rsidRDefault="00051F2C" w:rsidP="003948F2">
      <w:pPr>
        <w:pStyle w:val="Ttulo1"/>
        <w:rPr>
          <w:rFonts w:asciiTheme="minorHAnsi" w:hAnsiTheme="minorHAnsi" w:cstheme="minorHAnsi"/>
          <w:szCs w:val="24"/>
        </w:rPr>
      </w:pPr>
      <w:bookmarkStart w:id="14" w:name="_Toc153962885"/>
      <w:r w:rsidRPr="00246215">
        <w:rPr>
          <w:rFonts w:asciiTheme="minorHAnsi" w:hAnsiTheme="minorHAnsi" w:cstheme="minorHAnsi"/>
          <w:szCs w:val="24"/>
        </w:rPr>
        <w:t xml:space="preserve">10. </w:t>
      </w:r>
      <w:r w:rsidRPr="00246215">
        <w:rPr>
          <w:rStyle w:val="Ttulo1Car"/>
          <w:rFonts w:asciiTheme="minorHAnsi" w:hAnsiTheme="minorHAnsi" w:cstheme="minorHAnsi"/>
          <w:b/>
          <w:szCs w:val="24"/>
        </w:rPr>
        <w:t>MATRIZ PLAN</w:t>
      </w:r>
      <w:bookmarkEnd w:id="14"/>
    </w:p>
    <w:p w14:paraId="6702F688" w14:textId="74AFDDED" w:rsidR="005C21B5" w:rsidRPr="00246215" w:rsidRDefault="00051F2C" w:rsidP="007773BB">
      <w:pPr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>No aplica</w:t>
      </w:r>
    </w:p>
    <w:p w14:paraId="7605D3F0" w14:textId="00987FF9" w:rsidR="003869C8" w:rsidRPr="00246215" w:rsidRDefault="00F03BC3" w:rsidP="00F03BC3">
      <w:pPr>
        <w:pStyle w:val="Ttulo1"/>
        <w:rPr>
          <w:rFonts w:asciiTheme="minorHAnsi" w:eastAsiaTheme="minorEastAsia" w:hAnsiTheme="minorHAnsi" w:cstheme="minorHAnsi"/>
          <w:szCs w:val="24"/>
          <w:lang w:val="es-ES"/>
        </w:rPr>
      </w:pPr>
      <w:bookmarkStart w:id="15" w:name="_Toc153962886"/>
      <w:r w:rsidRPr="00246215">
        <w:rPr>
          <w:rFonts w:asciiTheme="minorHAnsi" w:eastAsiaTheme="minorEastAsia" w:hAnsiTheme="minorHAnsi" w:cstheme="minorHAnsi"/>
          <w:szCs w:val="24"/>
          <w:lang w:val="es-ES"/>
        </w:rPr>
        <w:t>11. ANEXOS</w:t>
      </w:r>
      <w:bookmarkEnd w:id="15"/>
    </w:p>
    <w:p w14:paraId="29F4764F" w14:textId="1756900F" w:rsidR="00F03BC3" w:rsidRPr="00246215" w:rsidRDefault="00F03BC3" w:rsidP="00BE2047">
      <w:pPr>
        <w:pStyle w:val="Descripcin"/>
        <w:keepNext/>
        <w:jc w:val="center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t xml:space="preserve">Ilustración </w:t>
      </w:r>
      <w:r w:rsidRPr="00246215">
        <w:rPr>
          <w:rFonts w:cstheme="minorHAnsi"/>
          <w:sz w:val="24"/>
          <w:szCs w:val="24"/>
        </w:rPr>
        <w:fldChar w:fldCharType="begin"/>
      </w:r>
      <w:r w:rsidRPr="00246215">
        <w:rPr>
          <w:rFonts w:cstheme="minorHAnsi"/>
          <w:sz w:val="24"/>
          <w:szCs w:val="24"/>
        </w:rPr>
        <w:instrText xml:space="preserve"> SEQ Ilustración \* ARABIC </w:instrText>
      </w:r>
      <w:r w:rsidRPr="00246215">
        <w:rPr>
          <w:rFonts w:cstheme="minorHAnsi"/>
          <w:sz w:val="24"/>
          <w:szCs w:val="24"/>
        </w:rPr>
        <w:fldChar w:fldCharType="separate"/>
      </w:r>
      <w:r w:rsidRPr="00246215">
        <w:rPr>
          <w:rFonts w:cstheme="minorHAnsi"/>
          <w:noProof/>
          <w:sz w:val="24"/>
          <w:szCs w:val="24"/>
        </w:rPr>
        <w:t>1</w:t>
      </w:r>
      <w:r w:rsidRPr="00246215">
        <w:rPr>
          <w:rFonts w:cstheme="minorHAnsi"/>
          <w:sz w:val="24"/>
          <w:szCs w:val="24"/>
        </w:rPr>
        <w:fldChar w:fldCharType="end"/>
      </w:r>
      <w:r w:rsidRPr="00246215">
        <w:rPr>
          <w:rFonts w:cstheme="minorHAnsi"/>
          <w:sz w:val="24"/>
          <w:szCs w:val="24"/>
        </w:rPr>
        <w:t>. Muestra de 5m, en muestreo de barrenador.</w:t>
      </w:r>
    </w:p>
    <w:p w14:paraId="2EEB8129" w14:textId="1BC6DCB6" w:rsidR="00F03BC3" w:rsidRPr="00246215" w:rsidRDefault="00F03BC3" w:rsidP="00BE2047">
      <w:pPr>
        <w:spacing w:line="276" w:lineRule="auto"/>
        <w:jc w:val="center"/>
        <w:rPr>
          <w:rFonts w:eastAsiaTheme="minorEastAsia" w:cstheme="minorHAnsi"/>
          <w:sz w:val="24"/>
          <w:szCs w:val="24"/>
          <w:lang w:val="es-ES"/>
        </w:rPr>
      </w:pPr>
      <w:r w:rsidRPr="00246215">
        <w:rPr>
          <w:rFonts w:eastAsiaTheme="minorEastAsia" w:cstheme="minorHAnsi"/>
          <w:noProof/>
          <w:sz w:val="24"/>
          <w:szCs w:val="24"/>
          <w:lang w:val="es-ES"/>
        </w:rPr>
        <w:drawing>
          <wp:inline distT="0" distB="0" distL="0" distR="0" wp14:anchorId="370DEB4A" wp14:editId="6F7A5717">
            <wp:extent cx="5746903" cy="3207224"/>
            <wp:effectExtent l="0" t="0" r="0" b="0"/>
            <wp:docPr id="1996533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70" cy="323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8B226" w14:textId="525DB1C9" w:rsidR="00F03BC3" w:rsidRPr="00246215" w:rsidRDefault="00F03BC3" w:rsidP="00BE2047">
      <w:pPr>
        <w:pStyle w:val="Descripcin"/>
        <w:keepNext/>
        <w:jc w:val="center"/>
        <w:rPr>
          <w:rFonts w:cstheme="minorHAnsi"/>
          <w:sz w:val="24"/>
          <w:szCs w:val="24"/>
        </w:rPr>
      </w:pPr>
      <w:r w:rsidRPr="00246215">
        <w:rPr>
          <w:rFonts w:cstheme="minorHAnsi"/>
          <w:sz w:val="24"/>
          <w:szCs w:val="24"/>
        </w:rPr>
        <w:lastRenderedPageBreak/>
        <w:t xml:space="preserve">Ilustración </w:t>
      </w:r>
      <w:r w:rsidRPr="00246215">
        <w:rPr>
          <w:rFonts w:cstheme="minorHAnsi"/>
          <w:sz w:val="24"/>
          <w:szCs w:val="24"/>
        </w:rPr>
        <w:fldChar w:fldCharType="begin"/>
      </w:r>
      <w:r w:rsidRPr="00246215">
        <w:rPr>
          <w:rFonts w:cstheme="minorHAnsi"/>
          <w:sz w:val="24"/>
          <w:szCs w:val="24"/>
        </w:rPr>
        <w:instrText xml:space="preserve"> SEQ Ilustración \* ARABIC </w:instrText>
      </w:r>
      <w:r w:rsidRPr="00246215">
        <w:rPr>
          <w:rFonts w:cstheme="minorHAnsi"/>
          <w:sz w:val="24"/>
          <w:szCs w:val="24"/>
        </w:rPr>
        <w:fldChar w:fldCharType="separate"/>
      </w:r>
      <w:r w:rsidRPr="00246215">
        <w:rPr>
          <w:rFonts w:cstheme="minorHAnsi"/>
          <w:noProof/>
          <w:sz w:val="24"/>
          <w:szCs w:val="24"/>
        </w:rPr>
        <w:t>2</w:t>
      </w:r>
      <w:r w:rsidRPr="00246215">
        <w:rPr>
          <w:rFonts w:cstheme="minorHAnsi"/>
          <w:sz w:val="24"/>
          <w:szCs w:val="24"/>
        </w:rPr>
        <w:fldChar w:fldCharType="end"/>
      </w:r>
      <w:r w:rsidRPr="00246215">
        <w:rPr>
          <w:rFonts w:cstheme="minorHAnsi"/>
          <w:sz w:val="24"/>
          <w:szCs w:val="24"/>
        </w:rPr>
        <w:t>. Muestra de 5m en campo, densidad larval.</w:t>
      </w:r>
    </w:p>
    <w:p w14:paraId="2248F567" w14:textId="63FB3E91" w:rsidR="00F03BC3" w:rsidRPr="00246215" w:rsidRDefault="00F03BC3" w:rsidP="00BE2047">
      <w:pPr>
        <w:spacing w:line="276" w:lineRule="auto"/>
        <w:jc w:val="center"/>
        <w:rPr>
          <w:rFonts w:eastAsiaTheme="minorEastAsia" w:cstheme="minorHAnsi"/>
          <w:sz w:val="24"/>
          <w:szCs w:val="24"/>
          <w:lang w:val="es-ES"/>
        </w:rPr>
      </w:pPr>
      <w:r w:rsidRPr="00246215">
        <w:rPr>
          <w:rFonts w:eastAsiaTheme="minorEastAsia" w:cstheme="minorHAnsi"/>
          <w:noProof/>
          <w:sz w:val="24"/>
          <w:szCs w:val="24"/>
          <w:lang w:val="es-ES"/>
        </w:rPr>
        <w:drawing>
          <wp:inline distT="0" distB="0" distL="0" distR="0" wp14:anchorId="389C2BD3" wp14:editId="5A4A0DC0">
            <wp:extent cx="4999355" cy="3923515"/>
            <wp:effectExtent l="0" t="0" r="0" b="0"/>
            <wp:docPr id="2429612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41" cy="393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6A51D" w14:textId="68DCA5E4" w:rsidR="00F03BC3" w:rsidRPr="00246215" w:rsidRDefault="00F03BC3" w:rsidP="005C21B5">
      <w:pPr>
        <w:spacing w:line="276" w:lineRule="auto"/>
        <w:jc w:val="both"/>
        <w:rPr>
          <w:rFonts w:eastAsiaTheme="minorEastAsia" w:cstheme="minorHAnsi"/>
          <w:sz w:val="24"/>
          <w:szCs w:val="24"/>
          <w:lang w:val="es-ES"/>
        </w:rPr>
      </w:pPr>
    </w:p>
    <w:p w14:paraId="55B71355" w14:textId="2C08DACC" w:rsidR="00F03BC3" w:rsidRPr="00246215" w:rsidRDefault="00F03BC3" w:rsidP="005C21B5">
      <w:pPr>
        <w:spacing w:line="276" w:lineRule="auto"/>
        <w:jc w:val="both"/>
        <w:rPr>
          <w:rFonts w:eastAsiaTheme="minorEastAsia" w:cstheme="minorHAnsi"/>
          <w:sz w:val="24"/>
          <w:szCs w:val="24"/>
          <w:lang w:val="es-ES"/>
        </w:rPr>
      </w:pPr>
    </w:p>
    <w:p w14:paraId="6293CC7B" w14:textId="73D4FF08" w:rsidR="00F03BC3" w:rsidRPr="00246215" w:rsidRDefault="00BE2047" w:rsidP="005C21B5">
      <w:pPr>
        <w:spacing w:line="276" w:lineRule="auto"/>
        <w:jc w:val="both"/>
        <w:rPr>
          <w:rFonts w:eastAsiaTheme="minorEastAsia" w:cstheme="minorHAnsi"/>
          <w:sz w:val="24"/>
          <w:szCs w:val="24"/>
          <w:lang w:val="es-ES"/>
        </w:rPr>
      </w:pPr>
      <w:r w:rsidRPr="00246215">
        <w:rPr>
          <w:rFonts w:eastAsiaTheme="minorEastAsia" w:cstheme="minorHAnsi"/>
          <w:b/>
          <w:bCs/>
          <w:noProof/>
          <w:sz w:val="24"/>
          <w:szCs w:val="24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73002" wp14:editId="01673098">
                <wp:simplePos x="0" y="0"/>
                <wp:positionH relativeFrom="margin">
                  <wp:align>center</wp:align>
                </wp:positionH>
                <wp:positionV relativeFrom="paragraph">
                  <wp:posOffset>2533015</wp:posOffset>
                </wp:positionV>
                <wp:extent cx="6115792" cy="593766"/>
                <wp:effectExtent l="0" t="0" r="0" b="0"/>
                <wp:wrapNone/>
                <wp:docPr id="13016622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792" cy="593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8699E" w14:textId="77777777" w:rsidR="00F03BC3" w:rsidRPr="001946EA" w:rsidRDefault="00F03BC3" w:rsidP="00F03BC3">
                            <w:pPr>
                              <w:spacing w:line="276" w:lineRule="auto"/>
                              <w:jc w:val="both"/>
                              <w:rPr>
                                <w:rFonts w:ascii="Arial" w:eastAsiaTheme="minorEastAsia" w:hAnsi="Arial" w:cs="Arial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</w:pPr>
                            <w:r w:rsidRPr="001946EA">
                              <w:rPr>
                                <w:rFonts w:ascii="Arial" w:eastAsiaTheme="minorEastAsia" w:hAnsi="Arial" w:cs="Arial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  <w:t>NOTA: este documento cambia en estructura y redacción en comparación con su versión anterior.</w:t>
                            </w:r>
                          </w:p>
                          <w:p w14:paraId="5298B18E" w14:textId="77777777" w:rsidR="00F03BC3" w:rsidRPr="000E096E" w:rsidRDefault="00F03BC3" w:rsidP="00F03BC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E73002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0;margin-top:199.45pt;width:481.55pt;height:46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" fillcolor="white [3201]" stroked="f" strokeweight=".5pt">
                <v:textbox>
                  <w:txbxContent>
                    <w:p w14:paraId="5B18699E" w14:textId="77777777" w:rsidR="00F03BC3" w:rsidRPr="001946EA" w:rsidRDefault="00F03BC3" w:rsidP="00F03BC3">
                      <w:pPr>
                        <w:spacing w:line="276" w:lineRule="auto"/>
                        <w:jc w:val="both"/>
                        <w:rPr>
                          <w:rFonts w:ascii="Arial" w:eastAsiaTheme="minorEastAsia" w:hAnsi="Arial" w:cs="Arial"/>
                          <w:b/>
                          <w:bCs/>
                          <w:sz w:val="24"/>
                          <w:szCs w:val="24"/>
                          <w:u w:val="single"/>
                          <w:lang w:val="es-ES"/>
                        </w:rPr>
                      </w:pPr>
                      <w:r w:rsidRPr="001946EA">
                        <w:rPr>
                          <w:rFonts w:ascii="Arial" w:eastAsiaTheme="minorEastAsia" w:hAnsi="Arial" w:cs="Arial"/>
                          <w:b/>
                          <w:bCs/>
                          <w:sz w:val="24"/>
                          <w:szCs w:val="24"/>
                          <w:u w:val="single"/>
                          <w:lang w:val="es-ES"/>
                        </w:rPr>
                        <w:t>NOTA: este documento cambia en estructura y redacción en comparación con su versión anterior.</w:t>
                      </w:r>
                    </w:p>
                    <w:p w14:paraId="5298B18E" w14:textId="77777777" w:rsidR="00F03BC3" w:rsidRPr="000E096E" w:rsidRDefault="00F03BC3" w:rsidP="00F03BC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F03BC3" w:rsidRPr="00246215" w:rsidSect="007E5E74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2410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67734" w14:textId="77777777" w:rsidR="00AB3D4A" w:rsidRDefault="00AB3D4A" w:rsidP="00ED07B0">
      <w:pPr>
        <w:spacing w:after="0" w:line="240" w:lineRule="auto"/>
      </w:pPr>
      <w:r>
        <w:separator/>
      </w:r>
    </w:p>
  </w:endnote>
  <w:endnote w:type="continuationSeparator" w:id="0">
    <w:p w14:paraId="67B5062B" w14:textId="77777777" w:rsidR="00AB3D4A" w:rsidRDefault="00AB3D4A" w:rsidP="00ED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50CA" w14:textId="57E9C829" w:rsidR="002D42AA" w:rsidRDefault="002D42AA">
    <w:pPr>
      <w:pStyle w:val="Piedepgina"/>
    </w:pP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EB0B9FE" wp14:editId="6533945A">
              <wp:simplePos x="0" y="0"/>
              <wp:positionH relativeFrom="margin">
                <wp:align>center</wp:align>
              </wp:positionH>
              <wp:positionV relativeFrom="paragraph">
                <wp:posOffset>323850</wp:posOffset>
              </wp:positionV>
              <wp:extent cx="6515100" cy="228600"/>
              <wp:effectExtent l="0" t="0" r="0" b="0"/>
              <wp:wrapNone/>
              <wp:docPr id="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4A699" w14:textId="77777777" w:rsidR="002D42AA" w:rsidRPr="00C90E6E" w:rsidRDefault="002D42AA" w:rsidP="002D42AA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842A96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23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,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Compañía Agrí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 xml:space="preserve">cola Industrial Santa Ana, S.A.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 xml:space="preserve">Este documento no puede ser reproducido ni alterado. </w:t>
                          </w:r>
                        </w:p>
                        <w:p w14:paraId="70280ADB" w14:textId="77777777" w:rsidR="002D42AA" w:rsidRPr="00C90E6E" w:rsidRDefault="002D42AA" w:rsidP="002D42AA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B0B9FE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4" type="#_x0000_t202" style="position:absolute;margin-left:0;margin-top:25.5pt;width:513pt;height:18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" filled="f" stroked="f" strokecolor="navy">
              <v:textbox>
                <w:txbxContent>
                  <w:p w14:paraId="2274A699" w14:textId="77777777" w:rsidR="002D42AA" w:rsidRPr="00C90E6E" w:rsidRDefault="002D42AA" w:rsidP="002D42AA">
                    <w:pPr>
                      <w:jc w:val="center"/>
                      <w:rPr>
                        <w:rFonts w:ascii="Arial" w:hAnsi="Arial" w:cs="Arial"/>
                        <w:sz w:val="16"/>
                      </w:rPr>
                    </w:pPr>
                    <w:r w:rsidRPr="00842A96">
                      <w:rPr>
                        <w:rFonts w:ascii="Arial" w:hAnsi="Arial" w:cs="Arial"/>
                        <w:b/>
                        <w:sz w:val="16"/>
                      </w:rPr>
                      <w:t>©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20</w:t>
                    </w:r>
                    <w:r>
                      <w:rPr>
                        <w:rFonts w:ascii="Arial" w:hAnsi="Arial" w:cs="Arial"/>
                        <w:sz w:val="16"/>
                      </w:rPr>
                      <w:t>23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,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Compañía Agrí</w:t>
                    </w:r>
                    <w:r>
                      <w:rPr>
                        <w:rFonts w:ascii="Arial" w:hAnsi="Arial" w:cs="Arial"/>
                        <w:sz w:val="16"/>
                      </w:rPr>
                      <w:t xml:space="preserve">cola Industrial Santa Ana, S.A.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 xml:space="preserve">Este documento no puede ser reproducido ni alterado. </w:t>
                    </w:r>
                  </w:p>
                  <w:p w14:paraId="70280ADB" w14:textId="77777777" w:rsidR="002D42AA" w:rsidRPr="00C90E6E" w:rsidRDefault="002D42AA" w:rsidP="002D42AA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D3FCF" w14:textId="6D747FF8" w:rsidR="00F060DB" w:rsidRDefault="002D42AA">
    <w:pPr>
      <w:pStyle w:val="Piedepgina"/>
    </w:pPr>
    <w:r>
      <w:rPr>
        <w:rFonts w:cs="Arial"/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9267F9B" wp14:editId="60B44251">
              <wp:simplePos x="0" y="0"/>
              <wp:positionH relativeFrom="margin">
                <wp:align>center</wp:align>
              </wp:positionH>
              <wp:positionV relativeFrom="paragraph">
                <wp:posOffset>-1038225</wp:posOffset>
              </wp:positionV>
              <wp:extent cx="6286500" cy="1308735"/>
              <wp:effectExtent l="0" t="0" r="19050" b="24765"/>
              <wp:wrapNone/>
              <wp:docPr id="2" name="Group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86500" cy="1308735"/>
                        <a:chOff x="1134" y="12593"/>
                        <a:chExt cx="9900" cy="2061"/>
                      </a:xfrm>
                    </wpg:grpSpPr>
                    <wps:wsp>
                      <wps:cNvPr id="3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1134" y="13733"/>
                          <a:ext cx="3420" cy="8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A1753" w14:textId="3C7A8AB3" w:rsidR="00F060DB" w:rsidRDefault="00CE0283" w:rsidP="00F060DB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  <w:t>Supervisor de calidad</w:t>
                            </w:r>
                          </w:p>
                          <w:p w14:paraId="0DFD82D4" w14:textId="24CFC401" w:rsidR="00F060DB" w:rsidRPr="00381799" w:rsidRDefault="006D6D9A" w:rsidP="00F060DB">
                            <w:pPr>
                              <w:jc w:val="center"/>
                              <w:rPr>
                                <w:rFonts w:ascii="Tahoma" w:hAnsi="Tahoma"/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  <w:t>Departamento de Gestión de la Calidad Procesos Agrícolas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Text Box 173"/>
                      <wps:cNvSpPr txBox="1">
                        <a:spLocks noChangeArrowheads="1"/>
                      </wps:cNvSpPr>
                      <wps:spPr bwMode="auto">
                        <a:xfrm>
                          <a:off x="7794" y="13882"/>
                          <a:ext cx="324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00029" w14:textId="4EA6C13F" w:rsidR="00F060DB" w:rsidRPr="00775783" w:rsidRDefault="00F060DB" w:rsidP="00F060DB">
                            <w:pPr>
                              <w:jc w:val="center"/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  <w:r w:rsidRPr="00775783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Gerente área</w:t>
                            </w:r>
                            <w:r w:rsidR="00775783" w:rsidRPr="00775783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 xml:space="preserve"> Gestión de la Calidad</w:t>
                            </w:r>
                          </w:p>
                          <w:p w14:paraId="4A730819" w14:textId="77777777" w:rsidR="00F060DB" w:rsidRPr="00CA6055" w:rsidRDefault="00F060DB" w:rsidP="00F060DB">
                            <w:pPr>
                              <w:rPr>
                                <w:rFonts w:ascii="Tahoma" w:hAnsi="Tahoma"/>
                                <w:sz w:val="16"/>
                              </w:rPr>
                            </w:pPr>
                            <w:r w:rsidRPr="00CA6055">
                              <w:rPr>
                                <w:rFonts w:ascii="Tahoma" w:hAnsi="Tahoma"/>
                                <w:sz w:val="16"/>
                              </w:rPr>
                              <w:t xml:space="preserve">Fecha: </w:t>
                            </w:r>
                          </w:p>
                          <w:p w14:paraId="3A0A93CE" w14:textId="77777777" w:rsidR="00F060DB" w:rsidRPr="00724149" w:rsidRDefault="00F060DB" w:rsidP="00F060DB">
                            <w:pPr>
                              <w:rPr>
                                <w:rFonts w:ascii="Tahoma" w:hAnsi="Tahoma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AutoShape 174"/>
                      <wps:cNvSpPr>
                        <a:spLocks noChangeArrowheads="1"/>
                      </wps:cNvSpPr>
                      <wps:spPr bwMode="auto">
                        <a:xfrm>
                          <a:off x="1134" y="12616"/>
                          <a:ext cx="9900" cy="2038"/>
                        </a:xfrm>
                        <a:prstGeom prst="flowChartAlternateProcess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CCFFFF"/>
                                  </a:gs>
                                  <a:gs pos="100000">
                                    <a:srgbClr val="CC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Text Box 175"/>
                      <wps:cNvSpPr txBox="1">
                        <a:spLocks noChangeArrowheads="1"/>
                      </wps:cNvSpPr>
                      <wps:spPr bwMode="auto">
                        <a:xfrm>
                          <a:off x="1248" y="12616"/>
                          <a:ext cx="3306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63E9F" w14:textId="77777777" w:rsidR="00F060DB" w:rsidRDefault="00F060DB" w:rsidP="00F060DB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ELABORÓ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Text Box 176"/>
                      <wps:cNvSpPr txBox="1">
                        <a:spLocks noChangeArrowheads="1"/>
                      </wps:cNvSpPr>
                      <wps:spPr bwMode="auto">
                        <a:xfrm>
                          <a:off x="4554" y="12621"/>
                          <a:ext cx="3240" cy="203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9A845B" w14:textId="77777777" w:rsidR="00F060DB" w:rsidRDefault="00F060DB" w:rsidP="00F060DB">
                            <w:r>
                              <w:t xml:space="preserve">               </w:t>
                            </w:r>
                          </w:p>
                          <w:p w14:paraId="20D492EB" w14:textId="77777777" w:rsidR="00F060DB" w:rsidRDefault="00F060DB" w:rsidP="00F060DB">
                            <w:pPr>
                              <w:spacing w:after="0"/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  <w:p w14:paraId="1614FE97" w14:textId="77777777" w:rsidR="00F060DB" w:rsidRDefault="00F060DB" w:rsidP="00F060DB">
                            <w:pPr>
                              <w:spacing w:after="0"/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  <w:p w14:paraId="3E77A9B1" w14:textId="77777777" w:rsidR="00F060DB" w:rsidRPr="001E6830" w:rsidRDefault="00F060DB" w:rsidP="00F060DB">
                            <w:pPr>
                              <w:spacing w:after="0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0FB5C60B" w14:textId="01122642" w:rsidR="00F060DB" w:rsidRPr="00775783" w:rsidRDefault="00775783" w:rsidP="00F060DB">
                            <w:pPr>
                              <w:spacing w:after="0"/>
                              <w:jc w:val="center"/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</w:pPr>
                            <w:r w:rsidRPr="00775783"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  <w:t>Jefe Departamento Gestión de la Calidad Procesos Agrícolas</w:t>
                            </w:r>
                          </w:p>
                          <w:p w14:paraId="4B7B4633" w14:textId="77777777" w:rsidR="00F060DB" w:rsidRPr="00435859" w:rsidRDefault="00F060DB" w:rsidP="00F060DB">
                            <w:pPr>
                              <w:spacing w:after="0"/>
                              <w:rPr>
                                <w:rFonts w:ascii="Tahoma" w:hAnsi="Tahoma" w:cs="Tahoma"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Text Box 177"/>
                      <wps:cNvSpPr txBox="1">
                        <a:spLocks noChangeArrowheads="1"/>
                      </wps:cNvSpPr>
                      <wps:spPr bwMode="auto">
                        <a:xfrm>
                          <a:off x="4578" y="12593"/>
                          <a:ext cx="3216" cy="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DF7BC" w14:textId="77777777" w:rsidR="00F060DB" w:rsidRDefault="00F060DB" w:rsidP="00F060DB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REVISÓ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Text Box 178"/>
                      <wps:cNvSpPr txBox="1">
                        <a:spLocks noChangeArrowheads="1"/>
                      </wps:cNvSpPr>
                      <wps:spPr bwMode="auto">
                        <a:xfrm>
                          <a:off x="7794" y="12632"/>
                          <a:ext cx="324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D0A48" w14:textId="77777777" w:rsidR="00F060DB" w:rsidRDefault="00F060DB" w:rsidP="00F060DB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APROBÓ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267F9B" id="Group 171" o:spid="_x0000_s1042" style="position:absolute;margin-left:0;margin-top:-81.75pt;width:495pt;height:103.05pt;z-index:251661312;mso-position-horizontal:center;mso-position-horizontal-relative:margin" coordorigin="1134,12593" coordsize="9900,2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3" type="#_x0000_t202" style="position:absolute;left:1134;top:13733;width:342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" filled="f" stroked="f" strokecolor="navy">
                <v:textbox>
                  <w:txbxContent>
                    <w:p w14:paraId="121A1753" w14:textId="3C7A8AB3" w:rsidR="00F060DB" w:rsidRDefault="00CE0283" w:rsidP="00F060DB">
                      <w:pPr>
                        <w:jc w:val="center"/>
                        <w:rPr>
                          <w:rFonts w:ascii="Tahoma" w:hAnsi="Tahoma"/>
                          <w:sz w:val="16"/>
                          <w:lang w:val="es-MX"/>
                        </w:rPr>
                      </w:pPr>
                      <w:r>
                        <w:rPr>
                          <w:rFonts w:ascii="Tahoma" w:hAnsi="Tahoma"/>
                          <w:sz w:val="16"/>
                          <w:lang w:val="es-MX"/>
                        </w:rPr>
                        <w:t>Supervisor de calidad</w:t>
                      </w:r>
                    </w:p>
                    <w:p w14:paraId="0DFD82D4" w14:textId="24CFC401" w:rsidR="00F060DB" w:rsidRPr="00381799" w:rsidRDefault="006D6D9A" w:rsidP="00F060DB">
                      <w:pPr>
                        <w:jc w:val="center"/>
                        <w:rPr>
                          <w:rFonts w:ascii="Tahoma" w:hAnsi="Tahoma"/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Tahoma" w:hAnsi="Tahoma"/>
                          <w:sz w:val="16"/>
                          <w:lang w:val="es-MX"/>
                        </w:rPr>
                        <w:t>Departamento de Gestión de la Calidad Procesos Agrícolas</w:t>
                      </w:r>
                    </w:p>
                  </w:txbxContent>
                </v:textbox>
              </v:shape>
              <v:shape id="Text Box 173" o:spid="_x0000_s1044" type="#_x0000_t202" style="position:absolute;left:7794;top:13882;width:32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" filled="f" stroked="f" strokecolor="navy">
                <v:textbox>
                  <w:txbxContent>
                    <w:p w14:paraId="36E00029" w14:textId="4EA6C13F" w:rsidR="00F060DB" w:rsidRPr="00775783" w:rsidRDefault="00F060DB" w:rsidP="00F060DB">
                      <w:pPr>
                        <w:jc w:val="center"/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  <w:r w:rsidRPr="00775783">
                        <w:rPr>
                          <w:rFonts w:ascii="Tahoma" w:hAnsi="Tahoma" w:cs="Tahoma"/>
                          <w:sz w:val="16"/>
                          <w:szCs w:val="16"/>
                        </w:rPr>
                        <w:t>Gerente área</w:t>
                      </w:r>
                      <w:r w:rsidR="00775783" w:rsidRPr="00775783">
                        <w:rPr>
                          <w:rFonts w:ascii="Tahoma" w:hAnsi="Tahoma" w:cs="Tahoma"/>
                          <w:sz w:val="16"/>
                          <w:szCs w:val="16"/>
                        </w:rPr>
                        <w:t xml:space="preserve"> Gestión de la Calidad</w:t>
                      </w:r>
                    </w:p>
                    <w:p w14:paraId="4A730819" w14:textId="77777777" w:rsidR="00F060DB" w:rsidRPr="00CA6055" w:rsidRDefault="00F060DB" w:rsidP="00F060DB">
                      <w:pPr>
                        <w:rPr>
                          <w:rFonts w:ascii="Tahoma" w:hAnsi="Tahoma"/>
                          <w:sz w:val="16"/>
                        </w:rPr>
                      </w:pPr>
                      <w:r w:rsidRPr="00CA6055">
                        <w:rPr>
                          <w:rFonts w:ascii="Tahoma" w:hAnsi="Tahoma"/>
                          <w:sz w:val="16"/>
                        </w:rPr>
                        <w:t xml:space="preserve">Fecha: </w:t>
                      </w:r>
                    </w:p>
                    <w:p w14:paraId="3A0A93CE" w14:textId="77777777" w:rsidR="00F060DB" w:rsidRPr="00724149" w:rsidRDefault="00F060DB" w:rsidP="00F060DB">
                      <w:pPr>
                        <w:rPr>
                          <w:rFonts w:ascii="Tahoma" w:hAnsi="Tahoma"/>
                          <w:sz w:val="16"/>
                        </w:rPr>
                      </w:pPr>
                    </w:p>
                  </w:txbxContent>
                </v:textbox>
              </v:shape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174" o:spid="_x0000_s1045" type="#_x0000_t176" style="position:absolute;left:1134;top:12616;width:9900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" filled="f" fillcolor="#cff">
                <v:fill color2="#5e7676" focus="100%" type="gradient"/>
              </v:shape>
              <v:shape id="Text Box 175" o:spid="_x0000_s1046" type="#_x0000_t202" style="position:absolute;left:1248;top:12616;width:330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" filled="f" stroked="f" strokecolor="navy">
                <v:textbox>
                  <w:txbxContent>
                    <w:p w14:paraId="02A63E9F" w14:textId="77777777" w:rsidR="00F060DB" w:rsidRDefault="00F060DB" w:rsidP="00F060DB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ELABORÓ</w:t>
                      </w:r>
                    </w:p>
                  </w:txbxContent>
                </v:textbox>
              </v:shape>
              <v:shape id="Text Box 176" o:spid="_x0000_s1047" type="#_x0000_t202" style="position:absolute;left:4554;top:12621;width:3240;height:2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" filled="f">
                <v:textbox>
                  <w:txbxContent>
                    <w:p w14:paraId="769A845B" w14:textId="77777777" w:rsidR="00F060DB" w:rsidRDefault="00F060DB" w:rsidP="00F060DB">
                      <w:r>
                        <w:t xml:space="preserve">               </w:t>
                      </w:r>
                    </w:p>
                    <w:p w14:paraId="20D492EB" w14:textId="77777777" w:rsidR="00F060DB" w:rsidRDefault="00F060DB" w:rsidP="00F060DB">
                      <w:pPr>
                        <w:spacing w:after="0"/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  <w:p w14:paraId="1614FE97" w14:textId="77777777" w:rsidR="00F060DB" w:rsidRDefault="00F060DB" w:rsidP="00F060DB">
                      <w:pPr>
                        <w:spacing w:after="0"/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  <w:p w14:paraId="3E77A9B1" w14:textId="77777777" w:rsidR="00F060DB" w:rsidRPr="001E6830" w:rsidRDefault="00F060DB" w:rsidP="00F060DB">
                      <w:pPr>
                        <w:spacing w:after="0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</w:rPr>
                      </w:pPr>
                    </w:p>
                    <w:p w14:paraId="0FB5C60B" w14:textId="01122642" w:rsidR="00F060DB" w:rsidRPr="00775783" w:rsidRDefault="00775783" w:rsidP="00F060DB">
                      <w:pPr>
                        <w:spacing w:after="0"/>
                        <w:jc w:val="center"/>
                        <w:rPr>
                          <w:rFonts w:ascii="Tahoma" w:hAnsi="Tahoma"/>
                          <w:sz w:val="16"/>
                          <w:lang w:val="es-MX"/>
                        </w:rPr>
                      </w:pPr>
                      <w:r w:rsidRPr="00775783">
                        <w:rPr>
                          <w:rFonts w:ascii="Tahoma" w:hAnsi="Tahoma"/>
                          <w:sz w:val="16"/>
                          <w:lang w:val="es-MX"/>
                        </w:rPr>
                        <w:t>Jefe Departamento Gestión de la Calidad Procesos Agrícolas</w:t>
                      </w:r>
                    </w:p>
                    <w:p w14:paraId="4B7B4633" w14:textId="77777777" w:rsidR="00F060DB" w:rsidRPr="00435859" w:rsidRDefault="00F060DB" w:rsidP="00F060DB">
                      <w:pPr>
                        <w:spacing w:after="0"/>
                        <w:rPr>
                          <w:rFonts w:ascii="Tahoma" w:hAnsi="Tahoma" w:cs="Tahoma"/>
                          <w:sz w:val="16"/>
                          <w:szCs w:val="16"/>
                          <w:u w:val="single"/>
                        </w:rPr>
                      </w:pPr>
                    </w:p>
                  </w:txbxContent>
                </v:textbox>
              </v:shape>
              <v:shape id="Text Box 177" o:spid="_x0000_s1048" type="#_x0000_t202" style="position:absolute;left:4578;top:12593;width:321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" filled="f" stroked="f" strokecolor="navy">
                <v:textbox>
                  <w:txbxContent>
                    <w:p w14:paraId="7AFDF7BC" w14:textId="77777777" w:rsidR="00F060DB" w:rsidRDefault="00F060DB" w:rsidP="00F060DB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REVISÓ</w:t>
                      </w:r>
                    </w:p>
                  </w:txbxContent>
                </v:textbox>
              </v:shape>
              <v:shape id="Text Box 178" o:spid="_x0000_s1049" type="#_x0000_t202" style="position:absolute;left:7794;top:12632;width:32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" filled="f" stroked="f" strokecolor="navy">
                <v:textbox>
                  <w:txbxContent>
                    <w:p w14:paraId="6CAD0A48" w14:textId="77777777" w:rsidR="00F060DB" w:rsidRDefault="00F060DB" w:rsidP="00F060DB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APROBÓ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C52677F" wp14:editId="26DCC881">
              <wp:simplePos x="0" y="0"/>
              <wp:positionH relativeFrom="margin">
                <wp:align>center</wp:align>
              </wp:positionH>
              <wp:positionV relativeFrom="paragraph">
                <wp:posOffset>314325</wp:posOffset>
              </wp:positionV>
              <wp:extent cx="6515100" cy="228600"/>
              <wp:effectExtent l="0" t="0" r="0" b="0"/>
              <wp:wrapNone/>
              <wp:docPr id="8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A9099" w14:textId="77777777" w:rsidR="002D42AA" w:rsidRPr="00C90E6E" w:rsidRDefault="002D42AA" w:rsidP="002D42AA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842A96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23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,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Compañía Agrí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 xml:space="preserve">cola Industrial Santa Ana, S.A.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 xml:space="preserve">Este documento no puede ser reproducido ni alterado. </w:t>
                          </w:r>
                        </w:p>
                        <w:p w14:paraId="6FF9DED9" w14:textId="77777777" w:rsidR="002D42AA" w:rsidRPr="00C90E6E" w:rsidRDefault="002D42AA" w:rsidP="002D42AA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52677F" id="_x0000_s1050" type="#_x0000_t202" style="position:absolute;margin-left:0;margin-top:24.75pt;width:513pt;height:18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" filled="f" stroked="f" strokecolor="navy">
              <v:textbox>
                <w:txbxContent>
                  <w:p w14:paraId="042A9099" w14:textId="77777777" w:rsidR="002D42AA" w:rsidRPr="00C90E6E" w:rsidRDefault="002D42AA" w:rsidP="002D42AA">
                    <w:pPr>
                      <w:jc w:val="center"/>
                      <w:rPr>
                        <w:rFonts w:ascii="Arial" w:hAnsi="Arial" w:cs="Arial"/>
                        <w:sz w:val="16"/>
                      </w:rPr>
                    </w:pPr>
                    <w:r w:rsidRPr="00842A96">
                      <w:rPr>
                        <w:rFonts w:ascii="Arial" w:hAnsi="Arial" w:cs="Arial"/>
                        <w:b/>
                        <w:sz w:val="16"/>
                      </w:rPr>
                      <w:t>©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20</w:t>
                    </w:r>
                    <w:r>
                      <w:rPr>
                        <w:rFonts w:ascii="Arial" w:hAnsi="Arial" w:cs="Arial"/>
                        <w:sz w:val="16"/>
                      </w:rPr>
                      <w:t>23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,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Compañía Agrí</w:t>
                    </w:r>
                    <w:r>
                      <w:rPr>
                        <w:rFonts w:ascii="Arial" w:hAnsi="Arial" w:cs="Arial"/>
                        <w:sz w:val="16"/>
                      </w:rPr>
                      <w:t xml:space="preserve">cola Industrial Santa Ana, S.A.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 xml:space="preserve">Este documento no puede ser reproducido ni alterado. </w:t>
                    </w:r>
                  </w:p>
                  <w:p w14:paraId="6FF9DED9" w14:textId="77777777" w:rsidR="002D42AA" w:rsidRPr="00C90E6E" w:rsidRDefault="002D42AA" w:rsidP="002D42AA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3DB40" w14:textId="77777777" w:rsidR="00AB3D4A" w:rsidRDefault="00AB3D4A" w:rsidP="00ED07B0">
      <w:pPr>
        <w:spacing w:after="0" w:line="240" w:lineRule="auto"/>
      </w:pPr>
      <w:r>
        <w:separator/>
      </w:r>
    </w:p>
  </w:footnote>
  <w:footnote w:type="continuationSeparator" w:id="0">
    <w:p w14:paraId="2FDD2744" w14:textId="77777777" w:rsidR="00AB3D4A" w:rsidRDefault="00AB3D4A" w:rsidP="00ED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834C8" w14:textId="77777777" w:rsidR="00D024D6" w:rsidRDefault="00D024D6" w:rsidP="00D024D6">
    <w:pPr>
      <w:pStyle w:val="Sinespaciado"/>
      <w:jc w:val="both"/>
      <w:rPr>
        <w:rFonts w:cs="Arial"/>
        <w:b/>
        <w:lang w:val="es-ES"/>
      </w:rPr>
    </w:pPr>
    <w:r>
      <w:rPr>
        <w:noProof/>
        <w:lang w:eastAsia="es-GT"/>
      </w:rPr>
      <w:drawing>
        <wp:anchor distT="0" distB="0" distL="114300" distR="114300" simplePos="0" relativeHeight="251674624" behindDoc="1" locked="0" layoutInCell="1" allowOverlap="1" wp14:anchorId="4D3D9F3B" wp14:editId="4B461346">
          <wp:simplePos x="0" y="0"/>
          <wp:positionH relativeFrom="margin">
            <wp:posOffset>-441960</wp:posOffset>
          </wp:positionH>
          <wp:positionV relativeFrom="paragraph">
            <wp:posOffset>-183515</wp:posOffset>
          </wp:positionV>
          <wp:extent cx="838200" cy="957580"/>
          <wp:effectExtent l="0" t="0" r="0" b="0"/>
          <wp:wrapTight wrapText="bothSides">
            <wp:wrapPolygon edited="0">
              <wp:start x="8345" y="0"/>
              <wp:lineTo x="5400" y="859"/>
              <wp:lineTo x="982" y="5156"/>
              <wp:lineTo x="1473" y="19767"/>
              <wp:lineTo x="20127" y="19767"/>
              <wp:lineTo x="20618" y="5586"/>
              <wp:lineTo x="15218" y="859"/>
              <wp:lineTo x="12764" y="0"/>
              <wp:lineTo x="8345" y="0"/>
            </wp:wrapPolygon>
          </wp:wrapTight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9575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GT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E5E2A7F" wp14:editId="2D914D30">
              <wp:simplePos x="0" y="0"/>
              <wp:positionH relativeFrom="margin">
                <wp:align>center</wp:align>
              </wp:positionH>
              <wp:positionV relativeFrom="paragraph">
                <wp:posOffset>-244475</wp:posOffset>
              </wp:positionV>
              <wp:extent cx="6608445" cy="1057275"/>
              <wp:effectExtent l="0" t="0" r="0" b="28575"/>
              <wp:wrapNone/>
              <wp:docPr id="5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8445" cy="1057275"/>
                        <a:chOff x="927" y="480"/>
                        <a:chExt cx="10407" cy="1485"/>
                      </a:xfrm>
                    </wpg:grpSpPr>
                    <wps:wsp>
                      <wps:cNvPr id="6" name="AutoShape 11"/>
                      <wps:cNvSpPr>
                        <a:spLocks noChangeArrowheads="1"/>
                      </wps:cNvSpPr>
                      <wps:spPr bwMode="auto">
                        <a:xfrm>
                          <a:off x="927" y="480"/>
                          <a:ext cx="10191" cy="1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Rectangle 12"/>
                      <wps:cNvSpPr>
                        <a:spLocks noChangeArrowheads="1"/>
                      </wps:cNvSpPr>
                      <wps:spPr bwMode="auto">
                        <a:xfrm>
                          <a:off x="2439" y="480"/>
                          <a:ext cx="5580" cy="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C1016" w14:textId="61CD799B" w:rsidR="00D024D6" w:rsidRPr="005A4CDA" w:rsidRDefault="00FB59AC" w:rsidP="00D024D6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INSTRUCTIVO</w:t>
                            </w:r>
                          </w:p>
                          <w:p w14:paraId="0F6880C1" w14:textId="34ECDA46" w:rsidR="00C60046" w:rsidRPr="005A4CDA" w:rsidRDefault="00CA4577" w:rsidP="00CA4577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Monitoreo de Barrenador (Densidad Larval)</w:t>
                            </w:r>
                          </w:p>
                          <w:p w14:paraId="219B32C5" w14:textId="77777777" w:rsidR="00D024D6" w:rsidRPr="00E668C3" w:rsidRDefault="00D024D6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bCs/>
                              </w:rPr>
                            </w:pPr>
                            <w:r w:rsidRPr="00E668C3">
                              <w:rPr>
                                <w:rFonts w:cs="Arial"/>
                                <w:bCs/>
                              </w:rPr>
                              <w:t>Departamento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 xml:space="preserve"> de</w:t>
                            </w:r>
                            <w:r w:rsidRPr="00E668C3">
                              <w:rPr>
                                <w:rFonts w:cs="Arial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>Gestión de Calidad Proceso Agrícola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0" name="Rectangle 13"/>
                      <wps:cNvSpPr>
                        <a:spLocks noChangeArrowheads="1"/>
                      </wps:cNvSpPr>
                      <wps:spPr bwMode="auto">
                        <a:xfrm>
                          <a:off x="8031" y="480"/>
                          <a:ext cx="3303" cy="8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76344" w14:textId="1374E56A" w:rsidR="00D024D6" w:rsidRDefault="00D024D6" w:rsidP="00D024D6">
                            <w:pPr>
                              <w:jc w:val="both"/>
                            </w:pPr>
                            <w:r>
                              <w:t xml:space="preserve">Código: </w:t>
                            </w:r>
                            <w:r w:rsidR="00246215">
                              <w:t>11-494-04-0034</w:t>
                            </w:r>
                          </w:p>
                          <w:p w14:paraId="02A80E49" w14:textId="5F88BF47" w:rsidR="00D024D6" w:rsidRPr="003C4459" w:rsidRDefault="00D024D6" w:rsidP="00D024D6">
                            <w:pPr>
                              <w:jc w:val="both"/>
                              <w:rPr>
                                <w:rFonts w:cs="Arial"/>
                                <w:lang w:val="es-MX"/>
                              </w:rPr>
                            </w:pPr>
                            <w:r>
                              <w:rPr>
                                <w:rFonts w:cs="Arial"/>
                                <w:lang w:val="es-MX"/>
                              </w:rPr>
                              <w:t xml:space="preserve">Fecha: </w:t>
                            </w:r>
                            <w:r w:rsidR="00C60046">
                              <w:rPr>
                                <w:rFonts w:cs="Arial"/>
                                <w:lang w:val="es-MX"/>
                              </w:rPr>
                              <w:t>31 de octubre</w:t>
                            </w:r>
                            <w:r>
                              <w:rPr>
                                <w:rFonts w:cs="Arial"/>
                                <w:lang w:val="es-MX"/>
                              </w:rPr>
                              <w:t xml:space="preserve"> de 2023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2" name="Rectangle 14"/>
                      <wps:cNvSpPr>
                        <a:spLocks noChangeArrowheads="1"/>
                      </wps:cNvSpPr>
                      <wps:spPr bwMode="auto">
                        <a:xfrm>
                          <a:off x="8019" y="1334"/>
                          <a:ext cx="1308" cy="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8AD30" w14:textId="77777777" w:rsidR="00D024D6" w:rsidRPr="009F403E" w:rsidRDefault="00D024D6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lang w:val="es-MX"/>
                              </w:rPr>
                            </w:pPr>
                            <w:r w:rsidRPr="009F403E">
                              <w:rPr>
                                <w:rFonts w:cs="Arial"/>
                                <w:lang w:val="es-MX"/>
                              </w:rPr>
                              <w:t xml:space="preserve">Versión: </w:t>
                            </w:r>
                            <w:r>
                              <w:rPr>
                                <w:rFonts w:cs="Arial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9330" y="1351"/>
                          <a:ext cx="1796" cy="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8B36E" w14:textId="77777777" w:rsidR="00D024D6" w:rsidRPr="009F403E" w:rsidRDefault="00D024D6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Página: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PAGE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 de</w:t>
                            </w:r>
                            <w:r w:rsidRPr="009F403E">
                              <w:rPr>
                                <w:rStyle w:val="Nmerodepgina"/>
                              </w:rPr>
                              <w:t xml:space="preserve">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NUMPAGES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7" name="AutoShape 16"/>
                      <wps:cNvCnPr>
                        <a:cxnSpLocks noChangeShapeType="1"/>
                      </wps:cNvCnPr>
                      <wps:spPr bwMode="auto">
                        <a:xfrm>
                          <a:off x="9294" y="1336"/>
                          <a:ext cx="1824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5E2A7F" id="Group 10" o:spid="_x0000_s1027" style="position:absolute;left:0;text-align:left;margin-left:0;margin-top:-19.25pt;width:520.35pt;height:83.25pt;z-index:251673600;mso-position-horizontal:center;mso-position-horizontal-relative:margin" coordorigin="927,480" coordsize="10407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">
              <v:roundrect id="AutoShape 11" o:spid="_x0000_s1028" style="position:absolute;left:927;top:480;width:10191;height:148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">
                <v:fill opacity="0"/>
              </v:roundrect>
              <v:rect id="Rectangle 12" o:spid="_x0000_s1029" style="position:absolute;left:2439;top:480;width:558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">
                <v:textbox inset=",2.3mm,,2.3mm">
                  <w:txbxContent>
                    <w:p w14:paraId="4E3C1016" w14:textId="61CD799B" w:rsidR="00D024D6" w:rsidRPr="005A4CDA" w:rsidRDefault="00FB59AC" w:rsidP="00D024D6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INSTRUCTIVO</w:t>
                      </w:r>
                    </w:p>
                    <w:p w14:paraId="0F6880C1" w14:textId="34ECDA46" w:rsidR="00C60046" w:rsidRPr="005A4CDA" w:rsidRDefault="00CA4577" w:rsidP="00CA4577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Monitoreo de Barrenador (Densidad Larval)</w:t>
                      </w:r>
                    </w:p>
                    <w:p w14:paraId="219B32C5" w14:textId="77777777" w:rsidR="00D024D6" w:rsidRPr="00E668C3" w:rsidRDefault="00D024D6" w:rsidP="00D024D6">
                      <w:pPr>
                        <w:spacing w:line="276" w:lineRule="auto"/>
                        <w:jc w:val="center"/>
                        <w:rPr>
                          <w:rFonts w:cs="Arial"/>
                          <w:bCs/>
                        </w:rPr>
                      </w:pPr>
                      <w:r w:rsidRPr="00E668C3">
                        <w:rPr>
                          <w:rFonts w:cs="Arial"/>
                          <w:bCs/>
                        </w:rPr>
                        <w:t>Departamento</w:t>
                      </w:r>
                      <w:r>
                        <w:rPr>
                          <w:rFonts w:cs="Arial"/>
                          <w:bCs/>
                        </w:rPr>
                        <w:t xml:space="preserve"> de</w:t>
                      </w:r>
                      <w:r w:rsidRPr="00E668C3">
                        <w:rPr>
                          <w:rFonts w:cs="Arial"/>
                          <w:bCs/>
                        </w:rPr>
                        <w:t xml:space="preserve"> </w:t>
                      </w:r>
                      <w:r>
                        <w:rPr>
                          <w:rFonts w:cs="Arial"/>
                          <w:bCs/>
                        </w:rPr>
                        <w:t>Gestión de Calidad Proceso Agrícola</w:t>
                      </w:r>
                    </w:p>
                  </w:txbxContent>
                </v:textbox>
              </v:rect>
              <v:rect id="Rectangle 13" o:spid="_x0000_s1030" style="position:absolute;left:8031;top:480;width:3303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" stroked="f">
                <v:fill opacity="0"/>
                <v:textbox inset=",2.3mm,,2.3mm">
                  <w:txbxContent>
                    <w:p w14:paraId="59F76344" w14:textId="1374E56A" w:rsidR="00D024D6" w:rsidRDefault="00D024D6" w:rsidP="00D024D6">
                      <w:pPr>
                        <w:jc w:val="both"/>
                      </w:pPr>
                      <w:r>
                        <w:t xml:space="preserve">Código: </w:t>
                      </w:r>
                      <w:r w:rsidR="00246215">
                        <w:t>11-494-04-0034</w:t>
                      </w:r>
                    </w:p>
                    <w:p w14:paraId="02A80E49" w14:textId="5F88BF47" w:rsidR="00D024D6" w:rsidRPr="003C4459" w:rsidRDefault="00D024D6" w:rsidP="00D024D6">
                      <w:pPr>
                        <w:jc w:val="both"/>
                        <w:rPr>
                          <w:rFonts w:cs="Arial"/>
                          <w:lang w:val="es-MX"/>
                        </w:rPr>
                      </w:pPr>
                      <w:r>
                        <w:rPr>
                          <w:rFonts w:cs="Arial"/>
                          <w:lang w:val="es-MX"/>
                        </w:rPr>
                        <w:t xml:space="preserve">Fecha: </w:t>
                      </w:r>
                      <w:r w:rsidR="00C60046">
                        <w:rPr>
                          <w:rFonts w:cs="Arial"/>
                          <w:lang w:val="es-MX"/>
                        </w:rPr>
                        <w:t>31 de octubre</w:t>
                      </w:r>
                      <w:r>
                        <w:rPr>
                          <w:rFonts w:cs="Arial"/>
                          <w:lang w:val="es-MX"/>
                        </w:rPr>
                        <w:t xml:space="preserve"> de 2023</w:t>
                      </w:r>
                    </w:p>
                  </w:txbxContent>
                </v:textbox>
              </v:rect>
              <v:rect id="Rectangle 14" o:spid="_x0000_s1031" style="position:absolute;left:8019;top:1334;width:1308;height: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">
                <v:textbox inset=",2.3mm,,2.3mm">
                  <w:txbxContent>
                    <w:p w14:paraId="0438AD30" w14:textId="77777777" w:rsidR="00D024D6" w:rsidRPr="009F403E" w:rsidRDefault="00D024D6" w:rsidP="00D024D6">
                      <w:pPr>
                        <w:spacing w:line="276" w:lineRule="auto"/>
                        <w:jc w:val="center"/>
                        <w:rPr>
                          <w:rFonts w:cs="Arial"/>
                          <w:lang w:val="es-MX"/>
                        </w:rPr>
                      </w:pPr>
                      <w:r w:rsidRPr="009F403E">
                        <w:rPr>
                          <w:rFonts w:cs="Arial"/>
                          <w:lang w:val="es-MX"/>
                        </w:rPr>
                        <w:t xml:space="preserve">Versión: </w:t>
                      </w:r>
                      <w:r>
                        <w:rPr>
                          <w:rFonts w:cs="Arial"/>
                          <w:lang w:val="es-MX"/>
                        </w:rPr>
                        <w:t>2</w:t>
                      </w:r>
                    </w:p>
                  </w:txbxContent>
                </v:textbox>
              </v:rect>
              <v:rect id="Rectangle 15" o:spid="_x0000_s1032" style="position:absolute;left:9330;top:1351;width:1796;height: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" filled="f" stroked="f">
                <v:textbox inset=",2.3mm,,2.3mm">
                  <w:txbxContent>
                    <w:p w14:paraId="0D58B36E" w14:textId="77777777" w:rsidR="00D024D6" w:rsidRPr="009F403E" w:rsidRDefault="00D024D6" w:rsidP="00D024D6">
                      <w:pPr>
                        <w:spacing w:line="276" w:lineRule="auto"/>
                        <w:jc w:val="center"/>
                        <w:rPr>
                          <w:rFonts w:cs="Arial"/>
                        </w:rPr>
                      </w:pPr>
                      <w:r w:rsidRPr="009F403E">
                        <w:rPr>
                          <w:rFonts w:cs="Arial"/>
                          <w:snapToGrid w:val="0"/>
                        </w:rPr>
                        <w:t xml:space="preserve">Página: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PAGE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  <w:r w:rsidRPr="009F403E">
                        <w:rPr>
                          <w:rFonts w:cs="Arial"/>
                          <w:snapToGrid w:val="0"/>
                        </w:rPr>
                        <w:t xml:space="preserve"> de</w:t>
                      </w:r>
                      <w:r w:rsidRPr="009F403E">
                        <w:rPr>
                          <w:rStyle w:val="Nmerodepgina"/>
                        </w:rPr>
                        <w:t xml:space="preserve">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NUMPAGES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33" type="#_x0000_t32" style="position:absolute;left:9294;top:1336;width:1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"/>
              <w10:wrap anchorx="margin"/>
            </v:group>
          </w:pict>
        </mc:Fallback>
      </mc:AlternateContent>
    </w:r>
  </w:p>
  <w:p w14:paraId="46EFFE17" w14:textId="2E3C8677" w:rsidR="00103A5C" w:rsidRDefault="00103A5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F5FAE" w14:textId="55562643" w:rsidR="007A419D" w:rsidRDefault="00C60046" w:rsidP="007A419D">
    <w:pPr>
      <w:pStyle w:val="Sinespaciado"/>
      <w:jc w:val="both"/>
      <w:rPr>
        <w:rFonts w:cs="Arial"/>
        <w:b/>
        <w:lang w:val="es-ES"/>
      </w:rPr>
    </w:pPr>
    <w:r>
      <w:rPr>
        <w:noProof/>
        <w:lang w:eastAsia="es-GT"/>
      </w:rPr>
      <w:drawing>
        <wp:anchor distT="0" distB="0" distL="114300" distR="114300" simplePos="0" relativeHeight="251676672" behindDoc="1" locked="0" layoutInCell="1" allowOverlap="1" wp14:anchorId="6506C582" wp14:editId="5BF4E606">
          <wp:simplePos x="0" y="0"/>
          <wp:positionH relativeFrom="margin">
            <wp:posOffset>-422910</wp:posOffset>
          </wp:positionH>
          <wp:positionV relativeFrom="paragraph">
            <wp:posOffset>-192405</wp:posOffset>
          </wp:positionV>
          <wp:extent cx="838200" cy="957580"/>
          <wp:effectExtent l="0" t="0" r="0" b="0"/>
          <wp:wrapTight wrapText="bothSides">
            <wp:wrapPolygon edited="0">
              <wp:start x="8345" y="0"/>
              <wp:lineTo x="5400" y="859"/>
              <wp:lineTo x="982" y="5156"/>
              <wp:lineTo x="1473" y="19767"/>
              <wp:lineTo x="20127" y="19767"/>
              <wp:lineTo x="20618" y="5586"/>
              <wp:lineTo x="15218" y="859"/>
              <wp:lineTo x="12764" y="0"/>
              <wp:lineTo x="8345" y="0"/>
            </wp:wrapPolygon>
          </wp:wrapTight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9575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A419D">
      <w:rPr>
        <w:noProof/>
        <w:lang w:eastAsia="es-GT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4DF5187" wp14:editId="726CDC8E">
              <wp:simplePos x="0" y="0"/>
              <wp:positionH relativeFrom="margin">
                <wp:align>center</wp:align>
              </wp:positionH>
              <wp:positionV relativeFrom="paragraph">
                <wp:posOffset>-244475</wp:posOffset>
              </wp:positionV>
              <wp:extent cx="6608445" cy="1057275"/>
              <wp:effectExtent l="0" t="0" r="0" b="28575"/>
              <wp:wrapNone/>
              <wp:docPr id="22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8445" cy="1057275"/>
                        <a:chOff x="927" y="480"/>
                        <a:chExt cx="10407" cy="1485"/>
                      </a:xfrm>
                    </wpg:grpSpPr>
                    <wps:wsp>
                      <wps:cNvPr id="23" name="AutoShape 11"/>
                      <wps:cNvSpPr>
                        <a:spLocks noChangeArrowheads="1"/>
                      </wps:cNvSpPr>
                      <wps:spPr bwMode="auto">
                        <a:xfrm>
                          <a:off x="927" y="480"/>
                          <a:ext cx="10191" cy="1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Rectangle 12"/>
                      <wps:cNvSpPr>
                        <a:spLocks noChangeArrowheads="1"/>
                      </wps:cNvSpPr>
                      <wps:spPr bwMode="auto">
                        <a:xfrm>
                          <a:off x="2439" y="480"/>
                          <a:ext cx="5580" cy="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0D2AC" w14:textId="3A1069DB" w:rsidR="007A419D" w:rsidRPr="005A4CDA" w:rsidRDefault="00FB59AC" w:rsidP="007A419D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INSTRUCTIVO</w:t>
                            </w:r>
                          </w:p>
                          <w:p w14:paraId="32C4A33C" w14:textId="0460EEA5" w:rsidR="007A419D" w:rsidRPr="005A4CDA" w:rsidRDefault="00CA4577" w:rsidP="007A419D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Monitoreo de Barrenador (Densidad Larval)</w:t>
                            </w:r>
                          </w:p>
                          <w:p w14:paraId="3CB70B7D" w14:textId="77777777" w:rsidR="007A419D" w:rsidRPr="00E668C3" w:rsidRDefault="007A419D" w:rsidP="007A419D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bCs/>
                              </w:rPr>
                            </w:pPr>
                            <w:r w:rsidRPr="00E668C3">
                              <w:rPr>
                                <w:rFonts w:cs="Arial"/>
                                <w:bCs/>
                              </w:rPr>
                              <w:t>Departamento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 xml:space="preserve"> de</w:t>
                            </w:r>
                            <w:r w:rsidRPr="00E668C3">
                              <w:rPr>
                                <w:rFonts w:cs="Arial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>Gestión de Calidad Proceso Agrícola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5" name="Rectangle 13"/>
                      <wps:cNvSpPr>
                        <a:spLocks noChangeArrowheads="1"/>
                      </wps:cNvSpPr>
                      <wps:spPr bwMode="auto">
                        <a:xfrm>
                          <a:off x="8031" y="480"/>
                          <a:ext cx="3303" cy="8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F2462" w14:textId="7CD902B1" w:rsidR="00D024D6" w:rsidRDefault="00D024D6" w:rsidP="007A419D">
                            <w:pPr>
                              <w:jc w:val="both"/>
                            </w:pPr>
                            <w:r>
                              <w:t xml:space="preserve">Código: </w:t>
                            </w:r>
                            <w:r w:rsidR="00246215">
                              <w:t>11-494-04-0034</w:t>
                            </w:r>
                          </w:p>
                          <w:p w14:paraId="2A6D0273" w14:textId="57D8584F" w:rsidR="007A419D" w:rsidRPr="003C4459" w:rsidRDefault="007A419D" w:rsidP="007A419D">
                            <w:pPr>
                              <w:jc w:val="both"/>
                              <w:rPr>
                                <w:rFonts w:cs="Arial"/>
                                <w:lang w:val="es-MX"/>
                              </w:rPr>
                            </w:pPr>
                            <w:r>
                              <w:rPr>
                                <w:rFonts w:cs="Arial"/>
                                <w:lang w:val="es-MX"/>
                              </w:rPr>
                              <w:t xml:space="preserve">Fecha: </w:t>
                            </w:r>
                            <w:r w:rsidR="00C60046">
                              <w:rPr>
                                <w:rFonts w:cs="Arial"/>
                                <w:lang w:val="es-MX"/>
                              </w:rPr>
                              <w:t>31 de octubre</w:t>
                            </w:r>
                            <w:r w:rsidR="00095C0A">
                              <w:rPr>
                                <w:rFonts w:cs="Arial"/>
                                <w:lang w:val="es-MX"/>
                              </w:rPr>
                              <w:t xml:space="preserve"> de 2023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6" name="Rectangle 14"/>
                      <wps:cNvSpPr>
                        <a:spLocks noChangeArrowheads="1"/>
                      </wps:cNvSpPr>
                      <wps:spPr bwMode="auto">
                        <a:xfrm>
                          <a:off x="8019" y="1334"/>
                          <a:ext cx="1308" cy="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3B445" w14:textId="1DF0A3EF" w:rsidR="007A419D" w:rsidRPr="009F403E" w:rsidRDefault="007A419D" w:rsidP="007A419D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lang w:val="es-MX"/>
                              </w:rPr>
                            </w:pPr>
                            <w:r w:rsidRPr="009F403E">
                              <w:rPr>
                                <w:rFonts w:cs="Arial"/>
                                <w:lang w:val="es-MX"/>
                              </w:rPr>
                              <w:t xml:space="preserve">Versión: </w:t>
                            </w:r>
                            <w:r w:rsidR="00831F58">
                              <w:rPr>
                                <w:rFonts w:cs="Arial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7" name="Rectangle 15"/>
                      <wps:cNvSpPr>
                        <a:spLocks noChangeArrowheads="1"/>
                      </wps:cNvSpPr>
                      <wps:spPr bwMode="auto">
                        <a:xfrm>
                          <a:off x="9330" y="1351"/>
                          <a:ext cx="1796" cy="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78147" w14:textId="77777777" w:rsidR="007A419D" w:rsidRPr="009F403E" w:rsidRDefault="007A419D" w:rsidP="007A419D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Página: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PAGE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 de</w:t>
                            </w:r>
                            <w:r w:rsidRPr="009F403E">
                              <w:rPr>
                                <w:rStyle w:val="Nmerodepgina"/>
                              </w:rPr>
                              <w:t xml:space="preserve">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NUMPAGES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8" name="AutoShape 16"/>
                      <wps:cNvCnPr>
                        <a:cxnSpLocks noChangeShapeType="1"/>
                      </wps:cNvCnPr>
                      <wps:spPr bwMode="auto">
                        <a:xfrm>
                          <a:off x="9294" y="1336"/>
                          <a:ext cx="1824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DF5187" id="_x0000_s1035" style="position:absolute;left:0;text-align:left;margin-left:0;margin-top:-19.25pt;width:520.35pt;height:83.25pt;z-index:251663360;mso-position-horizontal:center;mso-position-horizontal-relative:margin" coordorigin="927,480" coordsize="10407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">
              <v:roundrect id="AutoShape 11" o:spid="_x0000_s1036" style="position:absolute;left:927;top:480;width:10191;height:148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">
                <v:fill opacity="0"/>
              </v:roundrect>
              <v:rect id="Rectangle 12" o:spid="_x0000_s1037" style="position:absolute;left:2439;top:480;width:558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">
                <v:textbox inset=",2.3mm,,2.3mm">
                  <w:txbxContent>
                    <w:p w14:paraId="4F60D2AC" w14:textId="3A1069DB" w:rsidR="007A419D" w:rsidRPr="005A4CDA" w:rsidRDefault="00FB59AC" w:rsidP="007A419D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INSTRUCTIVO</w:t>
                      </w:r>
                    </w:p>
                    <w:p w14:paraId="32C4A33C" w14:textId="0460EEA5" w:rsidR="007A419D" w:rsidRPr="005A4CDA" w:rsidRDefault="00CA4577" w:rsidP="007A419D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Monitoreo de Barrenador (Densidad Larval)</w:t>
                      </w:r>
                    </w:p>
                    <w:p w14:paraId="3CB70B7D" w14:textId="77777777" w:rsidR="007A419D" w:rsidRPr="00E668C3" w:rsidRDefault="007A419D" w:rsidP="007A419D">
                      <w:pPr>
                        <w:spacing w:line="276" w:lineRule="auto"/>
                        <w:jc w:val="center"/>
                        <w:rPr>
                          <w:rFonts w:cs="Arial"/>
                          <w:bCs/>
                        </w:rPr>
                      </w:pPr>
                      <w:r w:rsidRPr="00E668C3">
                        <w:rPr>
                          <w:rFonts w:cs="Arial"/>
                          <w:bCs/>
                        </w:rPr>
                        <w:t>Departamento</w:t>
                      </w:r>
                      <w:r>
                        <w:rPr>
                          <w:rFonts w:cs="Arial"/>
                          <w:bCs/>
                        </w:rPr>
                        <w:t xml:space="preserve"> de</w:t>
                      </w:r>
                      <w:r w:rsidRPr="00E668C3">
                        <w:rPr>
                          <w:rFonts w:cs="Arial"/>
                          <w:bCs/>
                        </w:rPr>
                        <w:t xml:space="preserve"> </w:t>
                      </w:r>
                      <w:r>
                        <w:rPr>
                          <w:rFonts w:cs="Arial"/>
                          <w:bCs/>
                        </w:rPr>
                        <w:t>Gestión de Calidad Proceso Agrícola</w:t>
                      </w:r>
                    </w:p>
                  </w:txbxContent>
                </v:textbox>
              </v:rect>
              <v:rect id="Rectangle 13" o:spid="_x0000_s1038" style="position:absolute;left:8031;top:480;width:3303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" stroked="f">
                <v:fill opacity="0"/>
                <v:textbox inset=",2.3mm,,2.3mm">
                  <w:txbxContent>
                    <w:p w14:paraId="40FF2462" w14:textId="7CD902B1" w:rsidR="00D024D6" w:rsidRDefault="00D024D6" w:rsidP="007A419D">
                      <w:pPr>
                        <w:jc w:val="both"/>
                      </w:pPr>
                      <w:r>
                        <w:t xml:space="preserve">Código: </w:t>
                      </w:r>
                      <w:r w:rsidR="00246215">
                        <w:t>11-494-04-0034</w:t>
                      </w:r>
                    </w:p>
                    <w:p w14:paraId="2A6D0273" w14:textId="57D8584F" w:rsidR="007A419D" w:rsidRPr="003C4459" w:rsidRDefault="007A419D" w:rsidP="007A419D">
                      <w:pPr>
                        <w:jc w:val="both"/>
                        <w:rPr>
                          <w:rFonts w:cs="Arial"/>
                          <w:lang w:val="es-MX"/>
                        </w:rPr>
                      </w:pPr>
                      <w:r>
                        <w:rPr>
                          <w:rFonts w:cs="Arial"/>
                          <w:lang w:val="es-MX"/>
                        </w:rPr>
                        <w:t xml:space="preserve">Fecha: </w:t>
                      </w:r>
                      <w:r w:rsidR="00C60046">
                        <w:rPr>
                          <w:rFonts w:cs="Arial"/>
                          <w:lang w:val="es-MX"/>
                        </w:rPr>
                        <w:t>31 de octubre</w:t>
                      </w:r>
                      <w:r w:rsidR="00095C0A">
                        <w:rPr>
                          <w:rFonts w:cs="Arial"/>
                          <w:lang w:val="es-MX"/>
                        </w:rPr>
                        <w:t xml:space="preserve"> de 2023</w:t>
                      </w:r>
                    </w:p>
                  </w:txbxContent>
                </v:textbox>
              </v:rect>
              <v:rect id="Rectangle 14" o:spid="_x0000_s1039" style="position:absolute;left:8019;top:1334;width:1308;height: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">
                <v:textbox inset=",2.3mm,,2.3mm">
                  <w:txbxContent>
                    <w:p w14:paraId="3303B445" w14:textId="1DF0A3EF" w:rsidR="007A419D" w:rsidRPr="009F403E" w:rsidRDefault="007A419D" w:rsidP="007A419D">
                      <w:pPr>
                        <w:spacing w:line="276" w:lineRule="auto"/>
                        <w:jc w:val="center"/>
                        <w:rPr>
                          <w:rFonts w:cs="Arial"/>
                          <w:lang w:val="es-MX"/>
                        </w:rPr>
                      </w:pPr>
                      <w:r w:rsidRPr="009F403E">
                        <w:rPr>
                          <w:rFonts w:cs="Arial"/>
                          <w:lang w:val="es-MX"/>
                        </w:rPr>
                        <w:t xml:space="preserve">Versión: </w:t>
                      </w:r>
                      <w:r w:rsidR="00831F58">
                        <w:rPr>
                          <w:rFonts w:cs="Arial"/>
                          <w:lang w:val="es-MX"/>
                        </w:rPr>
                        <w:t>2</w:t>
                      </w:r>
                    </w:p>
                  </w:txbxContent>
                </v:textbox>
              </v:rect>
              <v:rect id="Rectangle 15" o:spid="_x0000_s1040" style="position:absolute;left:9330;top:1351;width:1796;height: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" filled="f" stroked="f">
                <v:textbox inset=",2.3mm,,2.3mm">
                  <w:txbxContent>
                    <w:p w14:paraId="30278147" w14:textId="77777777" w:rsidR="007A419D" w:rsidRPr="009F403E" w:rsidRDefault="007A419D" w:rsidP="007A419D">
                      <w:pPr>
                        <w:spacing w:line="276" w:lineRule="auto"/>
                        <w:jc w:val="center"/>
                        <w:rPr>
                          <w:rFonts w:cs="Arial"/>
                        </w:rPr>
                      </w:pPr>
                      <w:r w:rsidRPr="009F403E">
                        <w:rPr>
                          <w:rFonts w:cs="Arial"/>
                          <w:snapToGrid w:val="0"/>
                        </w:rPr>
                        <w:t xml:space="preserve">Página: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PAGE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  <w:r w:rsidRPr="009F403E">
                        <w:rPr>
                          <w:rFonts w:cs="Arial"/>
                          <w:snapToGrid w:val="0"/>
                        </w:rPr>
                        <w:t xml:space="preserve"> de</w:t>
                      </w:r>
                      <w:r w:rsidRPr="009F403E">
                        <w:rPr>
                          <w:rStyle w:val="Nmerodepgina"/>
                        </w:rPr>
                        <w:t xml:space="preserve">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NUMPAGES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41" type="#_x0000_t32" style="position:absolute;left:9294;top:1336;width:1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<w10:wrap anchorx="margin"/>
            </v:group>
          </w:pict>
        </mc:Fallback>
      </mc:AlternateContent>
    </w:r>
  </w:p>
  <w:p w14:paraId="6E664F14" w14:textId="77777777" w:rsidR="007A419D" w:rsidRDefault="007A419D" w:rsidP="007A419D">
    <w:pPr>
      <w:pStyle w:val="Sinespaciado"/>
      <w:jc w:val="both"/>
      <w:rPr>
        <w:rFonts w:cs="Arial"/>
        <w:b/>
        <w:lang w:val="es-ES"/>
      </w:rPr>
    </w:pPr>
  </w:p>
  <w:p w14:paraId="65F4AD4C" w14:textId="5796144C" w:rsidR="007A419D" w:rsidRDefault="007A419D" w:rsidP="007A419D"/>
  <w:p w14:paraId="76A92056" w14:textId="77777777" w:rsidR="007A419D" w:rsidRDefault="007A419D" w:rsidP="007A419D">
    <w:pPr>
      <w:pStyle w:val="Sinespaciado"/>
      <w:jc w:val="both"/>
      <w:rPr>
        <w:rFonts w:cs="Arial"/>
        <w:b/>
        <w:lang w:val="es-ES"/>
      </w:rPr>
    </w:pPr>
  </w:p>
  <w:p w14:paraId="514A7A61" w14:textId="77777777" w:rsidR="007A419D" w:rsidRDefault="007A419D" w:rsidP="007A419D">
    <w:pPr>
      <w:pStyle w:val="Sinespaciado"/>
      <w:jc w:val="both"/>
      <w:rPr>
        <w:rFonts w:cs="Arial"/>
        <w:b/>
        <w:lang w:val="es-ES"/>
      </w:rPr>
    </w:pPr>
  </w:p>
  <w:p w14:paraId="3145ADE3" w14:textId="77777777" w:rsidR="007A419D" w:rsidRDefault="007A419D" w:rsidP="007A419D">
    <w:pPr>
      <w:pStyle w:val="Sinespaciado"/>
      <w:jc w:val="both"/>
      <w:rPr>
        <w:rFonts w:cs="Arial"/>
        <w:b/>
        <w:lang w:val="es-ES"/>
      </w:rPr>
    </w:pPr>
  </w:p>
  <w:p w14:paraId="694EA620" w14:textId="6A86C5D8" w:rsidR="00F060DB" w:rsidRDefault="00F060D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527B"/>
    <w:multiLevelType w:val="hybridMultilevel"/>
    <w:tmpl w:val="D8E8C7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D0672"/>
    <w:multiLevelType w:val="hybridMultilevel"/>
    <w:tmpl w:val="07549E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31183"/>
    <w:multiLevelType w:val="hybridMultilevel"/>
    <w:tmpl w:val="CB94A7B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B467F"/>
    <w:multiLevelType w:val="hybridMultilevel"/>
    <w:tmpl w:val="4D10ED6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F67F8"/>
    <w:multiLevelType w:val="hybridMultilevel"/>
    <w:tmpl w:val="C00E52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FB221F"/>
    <w:multiLevelType w:val="hybridMultilevel"/>
    <w:tmpl w:val="7542E772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C64788"/>
    <w:multiLevelType w:val="hybridMultilevel"/>
    <w:tmpl w:val="2C8C75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F435FE"/>
    <w:multiLevelType w:val="multilevel"/>
    <w:tmpl w:val="BE6CBCBE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440"/>
      </w:pPr>
      <w:rPr>
        <w:rFonts w:hint="default"/>
      </w:rPr>
    </w:lvl>
  </w:abstractNum>
  <w:abstractNum w:abstractNumId="8" w15:restartNumberingAfterBreak="0">
    <w:nsid w:val="17AF5AE7"/>
    <w:multiLevelType w:val="hybridMultilevel"/>
    <w:tmpl w:val="21F62B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A47300"/>
    <w:multiLevelType w:val="hybridMultilevel"/>
    <w:tmpl w:val="520E4E4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06048"/>
    <w:multiLevelType w:val="hybridMultilevel"/>
    <w:tmpl w:val="04DE3B8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A24B9"/>
    <w:multiLevelType w:val="multilevel"/>
    <w:tmpl w:val="39A840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1C9F3DF0"/>
    <w:multiLevelType w:val="hybridMultilevel"/>
    <w:tmpl w:val="934C3776"/>
    <w:lvl w:ilvl="0" w:tplc="527279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216B8F"/>
    <w:multiLevelType w:val="multilevel"/>
    <w:tmpl w:val="C17C2786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1440"/>
      </w:pPr>
      <w:rPr>
        <w:rFonts w:hint="default"/>
      </w:rPr>
    </w:lvl>
  </w:abstractNum>
  <w:abstractNum w:abstractNumId="14" w15:restartNumberingAfterBreak="0">
    <w:nsid w:val="225839D0"/>
    <w:multiLevelType w:val="hybridMultilevel"/>
    <w:tmpl w:val="BF54AE5E"/>
    <w:lvl w:ilvl="0" w:tplc="2DA694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3C20106"/>
    <w:multiLevelType w:val="hybridMultilevel"/>
    <w:tmpl w:val="D57EE5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37CB5"/>
    <w:multiLevelType w:val="hybridMultilevel"/>
    <w:tmpl w:val="EF7E55B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FA1FCC"/>
    <w:multiLevelType w:val="hybridMultilevel"/>
    <w:tmpl w:val="3E56C8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1D4CF7"/>
    <w:multiLevelType w:val="hybridMultilevel"/>
    <w:tmpl w:val="545CE7E6"/>
    <w:lvl w:ilvl="0" w:tplc="F50A4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43C3EB0">
      <w:start w:val="1"/>
      <w:numFmt w:val="lowerRoman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097EFA"/>
    <w:multiLevelType w:val="hybridMultilevel"/>
    <w:tmpl w:val="A3407C3A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624B31"/>
    <w:multiLevelType w:val="hybridMultilevel"/>
    <w:tmpl w:val="DCDEE640"/>
    <w:lvl w:ilvl="0" w:tplc="100A0013">
      <w:start w:val="1"/>
      <w:numFmt w:val="upperRoman"/>
      <w:lvlText w:val="%1."/>
      <w:lvlJc w:val="right"/>
      <w:pPr>
        <w:ind w:left="782" w:hanging="360"/>
      </w:pPr>
    </w:lvl>
    <w:lvl w:ilvl="1" w:tplc="100A0019" w:tentative="1">
      <w:start w:val="1"/>
      <w:numFmt w:val="lowerLetter"/>
      <w:lvlText w:val="%2."/>
      <w:lvlJc w:val="left"/>
      <w:pPr>
        <w:ind w:left="1502" w:hanging="360"/>
      </w:pPr>
    </w:lvl>
    <w:lvl w:ilvl="2" w:tplc="100A001B" w:tentative="1">
      <w:start w:val="1"/>
      <w:numFmt w:val="lowerRoman"/>
      <w:lvlText w:val="%3."/>
      <w:lvlJc w:val="right"/>
      <w:pPr>
        <w:ind w:left="2222" w:hanging="180"/>
      </w:pPr>
    </w:lvl>
    <w:lvl w:ilvl="3" w:tplc="100A000F" w:tentative="1">
      <w:start w:val="1"/>
      <w:numFmt w:val="decimal"/>
      <w:lvlText w:val="%4."/>
      <w:lvlJc w:val="left"/>
      <w:pPr>
        <w:ind w:left="2942" w:hanging="360"/>
      </w:pPr>
    </w:lvl>
    <w:lvl w:ilvl="4" w:tplc="100A0019" w:tentative="1">
      <w:start w:val="1"/>
      <w:numFmt w:val="lowerLetter"/>
      <w:lvlText w:val="%5."/>
      <w:lvlJc w:val="left"/>
      <w:pPr>
        <w:ind w:left="3662" w:hanging="360"/>
      </w:pPr>
    </w:lvl>
    <w:lvl w:ilvl="5" w:tplc="100A001B" w:tentative="1">
      <w:start w:val="1"/>
      <w:numFmt w:val="lowerRoman"/>
      <w:lvlText w:val="%6."/>
      <w:lvlJc w:val="right"/>
      <w:pPr>
        <w:ind w:left="4382" w:hanging="180"/>
      </w:pPr>
    </w:lvl>
    <w:lvl w:ilvl="6" w:tplc="100A000F" w:tentative="1">
      <w:start w:val="1"/>
      <w:numFmt w:val="decimal"/>
      <w:lvlText w:val="%7."/>
      <w:lvlJc w:val="left"/>
      <w:pPr>
        <w:ind w:left="5102" w:hanging="360"/>
      </w:pPr>
    </w:lvl>
    <w:lvl w:ilvl="7" w:tplc="100A0019" w:tentative="1">
      <w:start w:val="1"/>
      <w:numFmt w:val="lowerLetter"/>
      <w:lvlText w:val="%8."/>
      <w:lvlJc w:val="left"/>
      <w:pPr>
        <w:ind w:left="5822" w:hanging="360"/>
      </w:pPr>
    </w:lvl>
    <w:lvl w:ilvl="8" w:tplc="100A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21" w15:restartNumberingAfterBreak="0">
    <w:nsid w:val="33503687"/>
    <w:multiLevelType w:val="hybridMultilevel"/>
    <w:tmpl w:val="090461EA"/>
    <w:lvl w:ilvl="0" w:tplc="B34E4CFC">
      <w:start w:val="1"/>
      <w:numFmt w:val="lowerLetter"/>
      <w:lvlText w:val="%1.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E82950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84AA9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005414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045A0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0843D0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7A4800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743C74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347256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4736F2D"/>
    <w:multiLevelType w:val="multilevel"/>
    <w:tmpl w:val="D9B81C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3" w15:restartNumberingAfterBreak="0">
    <w:nsid w:val="37AA3CA1"/>
    <w:multiLevelType w:val="multilevel"/>
    <w:tmpl w:val="757C71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4" w15:restartNumberingAfterBreak="0">
    <w:nsid w:val="39CD2F3A"/>
    <w:multiLevelType w:val="multilevel"/>
    <w:tmpl w:val="03703D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25" w15:restartNumberingAfterBreak="0">
    <w:nsid w:val="419371E8"/>
    <w:multiLevelType w:val="multilevel"/>
    <w:tmpl w:val="311678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26" w15:restartNumberingAfterBreak="0">
    <w:nsid w:val="42422ECD"/>
    <w:multiLevelType w:val="hybridMultilevel"/>
    <w:tmpl w:val="C9AEB6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5A004E"/>
    <w:multiLevelType w:val="hybridMultilevel"/>
    <w:tmpl w:val="CFF45ED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1C05F2"/>
    <w:multiLevelType w:val="hybridMultilevel"/>
    <w:tmpl w:val="9E36290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ED402A"/>
    <w:multiLevelType w:val="hybridMultilevel"/>
    <w:tmpl w:val="B6AC959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752459"/>
    <w:multiLevelType w:val="hybridMultilevel"/>
    <w:tmpl w:val="2B8636AA"/>
    <w:lvl w:ilvl="0" w:tplc="A8463320">
      <w:start w:val="1"/>
      <w:numFmt w:val="lowerRoman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7EA15D8"/>
    <w:multiLevelType w:val="hybridMultilevel"/>
    <w:tmpl w:val="62A021E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CD02C3"/>
    <w:multiLevelType w:val="hybridMultilevel"/>
    <w:tmpl w:val="2E049CFE"/>
    <w:lvl w:ilvl="0" w:tplc="3A72AAA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4871BF"/>
    <w:multiLevelType w:val="multilevel"/>
    <w:tmpl w:val="2C225D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4CBF704B"/>
    <w:multiLevelType w:val="hybridMultilevel"/>
    <w:tmpl w:val="54521ED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805A8E"/>
    <w:multiLevelType w:val="hybridMultilevel"/>
    <w:tmpl w:val="CEF8B4D8"/>
    <w:lvl w:ilvl="0" w:tplc="74F0ADBA">
      <w:start w:val="1"/>
      <w:numFmt w:val="lowerLetter"/>
      <w:lvlText w:val="%1."/>
      <w:lvlJc w:val="left"/>
      <w:pPr>
        <w:ind w:left="765" w:hanging="360"/>
      </w:pPr>
      <w:rPr>
        <w:rFonts w:asciiTheme="minorHAnsi" w:eastAsiaTheme="minorHAnsi" w:hAnsiTheme="minorHAnsi" w:cstheme="minorHAnsi"/>
      </w:rPr>
    </w:lvl>
    <w:lvl w:ilvl="1" w:tplc="080A0019" w:tentative="1">
      <w:start w:val="1"/>
      <w:numFmt w:val="lowerLetter"/>
      <w:lvlText w:val="%2."/>
      <w:lvlJc w:val="left"/>
      <w:pPr>
        <w:ind w:left="1485" w:hanging="360"/>
      </w:pPr>
    </w:lvl>
    <w:lvl w:ilvl="2" w:tplc="080A001B" w:tentative="1">
      <w:start w:val="1"/>
      <w:numFmt w:val="lowerRoman"/>
      <w:lvlText w:val="%3."/>
      <w:lvlJc w:val="right"/>
      <w:pPr>
        <w:ind w:left="2205" w:hanging="180"/>
      </w:pPr>
    </w:lvl>
    <w:lvl w:ilvl="3" w:tplc="080A000F" w:tentative="1">
      <w:start w:val="1"/>
      <w:numFmt w:val="decimal"/>
      <w:lvlText w:val="%4."/>
      <w:lvlJc w:val="left"/>
      <w:pPr>
        <w:ind w:left="2925" w:hanging="360"/>
      </w:pPr>
    </w:lvl>
    <w:lvl w:ilvl="4" w:tplc="080A0019" w:tentative="1">
      <w:start w:val="1"/>
      <w:numFmt w:val="lowerLetter"/>
      <w:lvlText w:val="%5."/>
      <w:lvlJc w:val="left"/>
      <w:pPr>
        <w:ind w:left="3645" w:hanging="360"/>
      </w:pPr>
    </w:lvl>
    <w:lvl w:ilvl="5" w:tplc="080A001B" w:tentative="1">
      <w:start w:val="1"/>
      <w:numFmt w:val="lowerRoman"/>
      <w:lvlText w:val="%6."/>
      <w:lvlJc w:val="right"/>
      <w:pPr>
        <w:ind w:left="4365" w:hanging="180"/>
      </w:pPr>
    </w:lvl>
    <w:lvl w:ilvl="6" w:tplc="080A000F" w:tentative="1">
      <w:start w:val="1"/>
      <w:numFmt w:val="decimal"/>
      <w:lvlText w:val="%7."/>
      <w:lvlJc w:val="left"/>
      <w:pPr>
        <w:ind w:left="5085" w:hanging="360"/>
      </w:pPr>
    </w:lvl>
    <w:lvl w:ilvl="7" w:tplc="080A0019" w:tentative="1">
      <w:start w:val="1"/>
      <w:numFmt w:val="lowerLetter"/>
      <w:lvlText w:val="%8."/>
      <w:lvlJc w:val="left"/>
      <w:pPr>
        <w:ind w:left="5805" w:hanging="360"/>
      </w:pPr>
    </w:lvl>
    <w:lvl w:ilvl="8" w:tplc="08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6" w15:restartNumberingAfterBreak="0">
    <w:nsid w:val="4FF76D73"/>
    <w:multiLevelType w:val="hybridMultilevel"/>
    <w:tmpl w:val="91C25DB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821C8D"/>
    <w:multiLevelType w:val="multilevel"/>
    <w:tmpl w:val="1F4C03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8" w15:restartNumberingAfterBreak="0">
    <w:nsid w:val="5CFD11D1"/>
    <w:multiLevelType w:val="hybridMultilevel"/>
    <w:tmpl w:val="36A49654"/>
    <w:lvl w:ilvl="0" w:tplc="868E76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FAC19B1"/>
    <w:multiLevelType w:val="multilevel"/>
    <w:tmpl w:val="DE284454"/>
    <w:lvl w:ilvl="0">
      <w:start w:val="1"/>
      <w:numFmt w:val="decimal"/>
      <w:lvlText w:val="%1."/>
      <w:lvlJc w:val="left"/>
      <w:pPr>
        <w:ind w:left="-349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9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63" w:hanging="1800"/>
      </w:pPr>
      <w:rPr>
        <w:rFonts w:hint="default"/>
      </w:rPr>
    </w:lvl>
  </w:abstractNum>
  <w:abstractNum w:abstractNumId="40" w15:restartNumberingAfterBreak="0">
    <w:nsid w:val="65622D1B"/>
    <w:multiLevelType w:val="multilevel"/>
    <w:tmpl w:val="6608C0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1" w15:restartNumberingAfterBreak="0">
    <w:nsid w:val="6B393FE4"/>
    <w:multiLevelType w:val="hybridMultilevel"/>
    <w:tmpl w:val="89D0989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BE17E5"/>
    <w:multiLevelType w:val="hybridMultilevel"/>
    <w:tmpl w:val="BB3C9E5A"/>
    <w:lvl w:ilvl="0" w:tplc="925AE8EE">
      <w:start w:val="1"/>
      <w:numFmt w:val="lowerLetter"/>
      <w:lvlText w:val="%1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2A400C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32C2E0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F2F0FC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76C1CA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D2822C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86E92C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9A56E2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32F938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57F4DF9"/>
    <w:multiLevelType w:val="multilevel"/>
    <w:tmpl w:val="2DDEF796"/>
    <w:lvl w:ilvl="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5AE570A"/>
    <w:multiLevelType w:val="hybridMultilevel"/>
    <w:tmpl w:val="B692B0BA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8372D2C"/>
    <w:multiLevelType w:val="hybridMultilevel"/>
    <w:tmpl w:val="34D4FF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BFA"/>
    <w:multiLevelType w:val="hybridMultilevel"/>
    <w:tmpl w:val="B5B2E066"/>
    <w:lvl w:ilvl="0" w:tplc="080A0019">
      <w:start w:val="1"/>
      <w:numFmt w:val="lowerLetter"/>
      <w:lvlText w:val="%1."/>
      <w:lvlJc w:val="left"/>
      <w:pPr>
        <w:ind w:left="1485" w:hanging="360"/>
      </w:pPr>
    </w:lvl>
    <w:lvl w:ilvl="1" w:tplc="080A0019" w:tentative="1">
      <w:start w:val="1"/>
      <w:numFmt w:val="lowerLetter"/>
      <w:lvlText w:val="%2."/>
      <w:lvlJc w:val="left"/>
      <w:pPr>
        <w:ind w:left="2205" w:hanging="360"/>
      </w:pPr>
    </w:lvl>
    <w:lvl w:ilvl="2" w:tplc="080A001B" w:tentative="1">
      <w:start w:val="1"/>
      <w:numFmt w:val="lowerRoman"/>
      <w:lvlText w:val="%3."/>
      <w:lvlJc w:val="right"/>
      <w:pPr>
        <w:ind w:left="2925" w:hanging="180"/>
      </w:pPr>
    </w:lvl>
    <w:lvl w:ilvl="3" w:tplc="080A000F" w:tentative="1">
      <w:start w:val="1"/>
      <w:numFmt w:val="decimal"/>
      <w:lvlText w:val="%4."/>
      <w:lvlJc w:val="left"/>
      <w:pPr>
        <w:ind w:left="3645" w:hanging="360"/>
      </w:pPr>
    </w:lvl>
    <w:lvl w:ilvl="4" w:tplc="080A0019" w:tentative="1">
      <w:start w:val="1"/>
      <w:numFmt w:val="lowerLetter"/>
      <w:lvlText w:val="%5."/>
      <w:lvlJc w:val="left"/>
      <w:pPr>
        <w:ind w:left="4365" w:hanging="360"/>
      </w:pPr>
    </w:lvl>
    <w:lvl w:ilvl="5" w:tplc="080A001B" w:tentative="1">
      <w:start w:val="1"/>
      <w:numFmt w:val="lowerRoman"/>
      <w:lvlText w:val="%6."/>
      <w:lvlJc w:val="right"/>
      <w:pPr>
        <w:ind w:left="5085" w:hanging="180"/>
      </w:pPr>
    </w:lvl>
    <w:lvl w:ilvl="6" w:tplc="080A000F" w:tentative="1">
      <w:start w:val="1"/>
      <w:numFmt w:val="decimal"/>
      <w:lvlText w:val="%7."/>
      <w:lvlJc w:val="left"/>
      <w:pPr>
        <w:ind w:left="5805" w:hanging="360"/>
      </w:pPr>
    </w:lvl>
    <w:lvl w:ilvl="7" w:tplc="080A0019" w:tentative="1">
      <w:start w:val="1"/>
      <w:numFmt w:val="lowerLetter"/>
      <w:lvlText w:val="%8."/>
      <w:lvlJc w:val="left"/>
      <w:pPr>
        <w:ind w:left="6525" w:hanging="360"/>
      </w:pPr>
    </w:lvl>
    <w:lvl w:ilvl="8" w:tplc="080A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7" w15:restartNumberingAfterBreak="0">
    <w:nsid w:val="7B4E2E99"/>
    <w:multiLevelType w:val="hybridMultilevel"/>
    <w:tmpl w:val="C396FC7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716B34"/>
    <w:multiLevelType w:val="hybridMultilevel"/>
    <w:tmpl w:val="EB88471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50475B"/>
    <w:multiLevelType w:val="hybridMultilevel"/>
    <w:tmpl w:val="78D2A30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850368">
    <w:abstractNumId w:val="0"/>
  </w:num>
  <w:num w:numId="2" w16cid:durableId="1088503808">
    <w:abstractNumId w:val="2"/>
  </w:num>
  <w:num w:numId="3" w16cid:durableId="651756080">
    <w:abstractNumId w:val="27"/>
  </w:num>
  <w:num w:numId="4" w16cid:durableId="1731885651">
    <w:abstractNumId w:val="4"/>
  </w:num>
  <w:num w:numId="5" w16cid:durableId="1688363902">
    <w:abstractNumId w:val="44"/>
  </w:num>
  <w:num w:numId="6" w16cid:durableId="691341185">
    <w:abstractNumId w:val="19"/>
  </w:num>
  <w:num w:numId="7" w16cid:durableId="136922804">
    <w:abstractNumId w:val="5"/>
  </w:num>
  <w:num w:numId="8" w16cid:durableId="2020619560">
    <w:abstractNumId w:val="22"/>
  </w:num>
  <w:num w:numId="9" w16cid:durableId="521553903">
    <w:abstractNumId w:val="37"/>
  </w:num>
  <w:num w:numId="10" w16cid:durableId="1559170975">
    <w:abstractNumId w:val="11"/>
  </w:num>
  <w:num w:numId="11" w16cid:durableId="384330578">
    <w:abstractNumId w:val="40"/>
  </w:num>
  <w:num w:numId="12" w16cid:durableId="2124878195">
    <w:abstractNumId w:val="20"/>
  </w:num>
  <w:num w:numId="13" w16cid:durableId="1190293623">
    <w:abstractNumId w:val="15"/>
  </w:num>
  <w:num w:numId="14" w16cid:durableId="1354528574">
    <w:abstractNumId w:val="49"/>
  </w:num>
  <w:num w:numId="15" w16cid:durableId="557127284">
    <w:abstractNumId w:val="26"/>
  </w:num>
  <w:num w:numId="16" w16cid:durableId="242955087">
    <w:abstractNumId w:val="13"/>
  </w:num>
  <w:num w:numId="17" w16cid:durableId="1408528834">
    <w:abstractNumId w:val="18"/>
  </w:num>
  <w:num w:numId="18" w16cid:durableId="1481265275">
    <w:abstractNumId w:val="30"/>
  </w:num>
  <w:num w:numId="19" w16cid:durableId="414326928">
    <w:abstractNumId w:val="46"/>
  </w:num>
  <w:num w:numId="20" w16cid:durableId="671839477">
    <w:abstractNumId w:val="24"/>
  </w:num>
  <w:num w:numId="21" w16cid:durableId="1109739901">
    <w:abstractNumId w:val="25"/>
  </w:num>
  <w:num w:numId="22" w16cid:durableId="74592483">
    <w:abstractNumId w:val="23"/>
  </w:num>
  <w:num w:numId="23" w16cid:durableId="1647322869">
    <w:abstractNumId w:val="42"/>
  </w:num>
  <w:num w:numId="24" w16cid:durableId="1483817111">
    <w:abstractNumId w:val="17"/>
  </w:num>
  <w:num w:numId="25" w16cid:durableId="271128666">
    <w:abstractNumId w:val="7"/>
  </w:num>
  <w:num w:numId="26" w16cid:durableId="457528188">
    <w:abstractNumId w:val="21"/>
  </w:num>
  <w:num w:numId="27" w16cid:durableId="1332902763">
    <w:abstractNumId w:val="43"/>
  </w:num>
  <w:num w:numId="28" w16cid:durableId="1995331498">
    <w:abstractNumId w:val="35"/>
  </w:num>
  <w:num w:numId="29" w16cid:durableId="11929321">
    <w:abstractNumId w:val="32"/>
  </w:num>
  <w:num w:numId="30" w16cid:durableId="340084780">
    <w:abstractNumId w:val="12"/>
  </w:num>
  <w:num w:numId="31" w16cid:durableId="1138457757">
    <w:abstractNumId w:val="38"/>
  </w:num>
  <w:num w:numId="32" w16cid:durableId="1336344803">
    <w:abstractNumId w:val="33"/>
  </w:num>
  <w:num w:numId="33" w16cid:durableId="1137182740">
    <w:abstractNumId w:val="36"/>
  </w:num>
  <w:num w:numId="34" w16cid:durableId="1180269277">
    <w:abstractNumId w:val="47"/>
  </w:num>
  <w:num w:numId="35" w16cid:durableId="1494295559">
    <w:abstractNumId w:val="14"/>
  </w:num>
  <w:num w:numId="36" w16cid:durableId="836073681">
    <w:abstractNumId w:val="6"/>
  </w:num>
  <w:num w:numId="37" w16cid:durableId="1093207479">
    <w:abstractNumId w:val="1"/>
  </w:num>
  <w:num w:numId="38" w16cid:durableId="1539664443">
    <w:abstractNumId w:val="9"/>
  </w:num>
  <w:num w:numId="39" w16cid:durableId="924849125">
    <w:abstractNumId w:val="29"/>
  </w:num>
  <w:num w:numId="40" w16cid:durableId="1490754581">
    <w:abstractNumId w:val="31"/>
  </w:num>
  <w:num w:numId="41" w16cid:durableId="905722090">
    <w:abstractNumId w:val="8"/>
  </w:num>
  <w:num w:numId="42" w16cid:durableId="118957284">
    <w:abstractNumId w:val="45"/>
  </w:num>
  <w:num w:numId="43" w16cid:durableId="1416978332">
    <w:abstractNumId w:val="39"/>
  </w:num>
  <w:num w:numId="44" w16cid:durableId="1872574269">
    <w:abstractNumId w:val="28"/>
  </w:num>
  <w:num w:numId="45" w16cid:durableId="392044382">
    <w:abstractNumId w:val="16"/>
  </w:num>
  <w:num w:numId="46" w16cid:durableId="779492757">
    <w:abstractNumId w:val="3"/>
  </w:num>
  <w:num w:numId="47" w16cid:durableId="1577547655">
    <w:abstractNumId w:val="10"/>
  </w:num>
  <w:num w:numId="48" w16cid:durableId="992219423">
    <w:abstractNumId w:val="41"/>
  </w:num>
  <w:num w:numId="49" w16cid:durableId="1409420777">
    <w:abstractNumId w:val="34"/>
  </w:num>
  <w:num w:numId="50" w16cid:durableId="1648048351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A08"/>
    <w:rsid w:val="00032988"/>
    <w:rsid w:val="00036264"/>
    <w:rsid w:val="00040830"/>
    <w:rsid w:val="000420CF"/>
    <w:rsid w:val="00051F2C"/>
    <w:rsid w:val="00057311"/>
    <w:rsid w:val="000808EE"/>
    <w:rsid w:val="00087972"/>
    <w:rsid w:val="0009281E"/>
    <w:rsid w:val="00095C0A"/>
    <w:rsid w:val="000A5F17"/>
    <w:rsid w:val="000C5499"/>
    <w:rsid w:val="000D271B"/>
    <w:rsid w:val="000D77AB"/>
    <w:rsid w:val="000E2D48"/>
    <w:rsid w:val="000E668E"/>
    <w:rsid w:val="000F0BF2"/>
    <w:rsid w:val="00103A5C"/>
    <w:rsid w:val="001110BA"/>
    <w:rsid w:val="0012293D"/>
    <w:rsid w:val="00125D98"/>
    <w:rsid w:val="00135B61"/>
    <w:rsid w:val="00146C8D"/>
    <w:rsid w:val="0015653F"/>
    <w:rsid w:val="00170826"/>
    <w:rsid w:val="00171DD9"/>
    <w:rsid w:val="00174C6F"/>
    <w:rsid w:val="00194479"/>
    <w:rsid w:val="001951BE"/>
    <w:rsid w:val="001A2A25"/>
    <w:rsid w:val="001A56C2"/>
    <w:rsid w:val="001A6B3F"/>
    <w:rsid w:val="001A77DE"/>
    <w:rsid w:val="001C5B48"/>
    <w:rsid w:val="001C7380"/>
    <w:rsid w:val="001D0EFF"/>
    <w:rsid w:val="001D139B"/>
    <w:rsid w:val="001D32CC"/>
    <w:rsid w:val="001E5875"/>
    <w:rsid w:val="001F0BB4"/>
    <w:rsid w:val="002139B3"/>
    <w:rsid w:val="002143D0"/>
    <w:rsid w:val="00223CE3"/>
    <w:rsid w:val="00231F60"/>
    <w:rsid w:val="00240183"/>
    <w:rsid w:val="002442E1"/>
    <w:rsid w:val="0024473D"/>
    <w:rsid w:val="00246215"/>
    <w:rsid w:val="0026033B"/>
    <w:rsid w:val="002635F7"/>
    <w:rsid w:val="00267078"/>
    <w:rsid w:val="00267A08"/>
    <w:rsid w:val="00276BF8"/>
    <w:rsid w:val="00277328"/>
    <w:rsid w:val="002A0E18"/>
    <w:rsid w:val="002A7F50"/>
    <w:rsid w:val="002B7AAB"/>
    <w:rsid w:val="002C5687"/>
    <w:rsid w:val="002D42AA"/>
    <w:rsid w:val="002E4256"/>
    <w:rsid w:val="0030660B"/>
    <w:rsid w:val="00325EE6"/>
    <w:rsid w:val="00330E37"/>
    <w:rsid w:val="00333086"/>
    <w:rsid w:val="00333FD3"/>
    <w:rsid w:val="003405A7"/>
    <w:rsid w:val="0034632F"/>
    <w:rsid w:val="00346B4F"/>
    <w:rsid w:val="0035174D"/>
    <w:rsid w:val="00362F10"/>
    <w:rsid w:val="0037179B"/>
    <w:rsid w:val="00380A1A"/>
    <w:rsid w:val="00383C54"/>
    <w:rsid w:val="003869C8"/>
    <w:rsid w:val="00393736"/>
    <w:rsid w:val="003948F2"/>
    <w:rsid w:val="003B176F"/>
    <w:rsid w:val="003B624B"/>
    <w:rsid w:val="003C33DE"/>
    <w:rsid w:val="003E0CA5"/>
    <w:rsid w:val="00400614"/>
    <w:rsid w:val="004141CA"/>
    <w:rsid w:val="0041452C"/>
    <w:rsid w:val="00425A93"/>
    <w:rsid w:val="004355A8"/>
    <w:rsid w:val="0043729F"/>
    <w:rsid w:val="00442943"/>
    <w:rsid w:val="004457E7"/>
    <w:rsid w:val="00446D5E"/>
    <w:rsid w:val="00451EE0"/>
    <w:rsid w:val="004552CF"/>
    <w:rsid w:val="0046260D"/>
    <w:rsid w:val="00464215"/>
    <w:rsid w:val="00481242"/>
    <w:rsid w:val="004969BC"/>
    <w:rsid w:val="004A207D"/>
    <w:rsid w:val="004A3F18"/>
    <w:rsid w:val="004A47DF"/>
    <w:rsid w:val="004C6816"/>
    <w:rsid w:val="004D6FD0"/>
    <w:rsid w:val="004D7E24"/>
    <w:rsid w:val="004F5460"/>
    <w:rsid w:val="00515B9F"/>
    <w:rsid w:val="00520567"/>
    <w:rsid w:val="00527DB5"/>
    <w:rsid w:val="00554193"/>
    <w:rsid w:val="00571A78"/>
    <w:rsid w:val="0057314E"/>
    <w:rsid w:val="005844B7"/>
    <w:rsid w:val="00593592"/>
    <w:rsid w:val="005A5BA4"/>
    <w:rsid w:val="005B1BD5"/>
    <w:rsid w:val="005B5E4A"/>
    <w:rsid w:val="005C21B5"/>
    <w:rsid w:val="005C587E"/>
    <w:rsid w:val="005D3C85"/>
    <w:rsid w:val="005E5C7C"/>
    <w:rsid w:val="00603A92"/>
    <w:rsid w:val="00612FD2"/>
    <w:rsid w:val="00636DD7"/>
    <w:rsid w:val="00641F1C"/>
    <w:rsid w:val="00661DCE"/>
    <w:rsid w:val="00662C17"/>
    <w:rsid w:val="00665D72"/>
    <w:rsid w:val="00681719"/>
    <w:rsid w:val="00691A24"/>
    <w:rsid w:val="00692982"/>
    <w:rsid w:val="006A4161"/>
    <w:rsid w:val="006A5280"/>
    <w:rsid w:val="006C451F"/>
    <w:rsid w:val="006C45E5"/>
    <w:rsid w:val="006C5DCC"/>
    <w:rsid w:val="006D15D2"/>
    <w:rsid w:val="006D2120"/>
    <w:rsid w:val="006D50D1"/>
    <w:rsid w:val="006D6D9A"/>
    <w:rsid w:val="007267F8"/>
    <w:rsid w:val="007341D5"/>
    <w:rsid w:val="00772B26"/>
    <w:rsid w:val="00775783"/>
    <w:rsid w:val="007771E1"/>
    <w:rsid w:val="007773BB"/>
    <w:rsid w:val="007850E3"/>
    <w:rsid w:val="00790BF6"/>
    <w:rsid w:val="00792E5A"/>
    <w:rsid w:val="007A419D"/>
    <w:rsid w:val="007A6AE1"/>
    <w:rsid w:val="007A7C11"/>
    <w:rsid w:val="007B3A4E"/>
    <w:rsid w:val="007B524E"/>
    <w:rsid w:val="007C7407"/>
    <w:rsid w:val="007E5E74"/>
    <w:rsid w:val="00805536"/>
    <w:rsid w:val="00806B54"/>
    <w:rsid w:val="00817D85"/>
    <w:rsid w:val="00831E40"/>
    <w:rsid w:val="00831F58"/>
    <w:rsid w:val="008330EB"/>
    <w:rsid w:val="00840438"/>
    <w:rsid w:val="00851201"/>
    <w:rsid w:val="00861720"/>
    <w:rsid w:val="00866325"/>
    <w:rsid w:val="00876005"/>
    <w:rsid w:val="008A70B1"/>
    <w:rsid w:val="008A7C92"/>
    <w:rsid w:val="008B4614"/>
    <w:rsid w:val="008B791D"/>
    <w:rsid w:val="008C164B"/>
    <w:rsid w:val="008C6CB3"/>
    <w:rsid w:val="008D1007"/>
    <w:rsid w:val="00907790"/>
    <w:rsid w:val="009116FB"/>
    <w:rsid w:val="009132E5"/>
    <w:rsid w:val="00921033"/>
    <w:rsid w:val="00956857"/>
    <w:rsid w:val="009611D6"/>
    <w:rsid w:val="00964770"/>
    <w:rsid w:val="00974D4F"/>
    <w:rsid w:val="00977573"/>
    <w:rsid w:val="00993157"/>
    <w:rsid w:val="00993199"/>
    <w:rsid w:val="009B73AB"/>
    <w:rsid w:val="009C00BC"/>
    <w:rsid w:val="009D78AC"/>
    <w:rsid w:val="009E0043"/>
    <w:rsid w:val="009F6A49"/>
    <w:rsid w:val="00A01EB1"/>
    <w:rsid w:val="00A05668"/>
    <w:rsid w:val="00A1212C"/>
    <w:rsid w:val="00A31E9E"/>
    <w:rsid w:val="00A526E1"/>
    <w:rsid w:val="00A53BEA"/>
    <w:rsid w:val="00A556DD"/>
    <w:rsid w:val="00A95796"/>
    <w:rsid w:val="00A95EA5"/>
    <w:rsid w:val="00AB2ABC"/>
    <w:rsid w:val="00AB3D4A"/>
    <w:rsid w:val="00AC39C7"/>
    <w:rsid w:val="00AC48E8"/>
    <w:rsid w:val="00AE0827"/>
    <w:rsid w:val="00AE2048"/>
    <w:rsid w:val="00AF3AAC"/>
    <w:rsid w:val="00AF4B88"/>
    <w:rsid w:val="00B133CC"/>
    <w:rsid w:val="00B239DB"/>
    <w:rsid w:val="00B41B92"/>
    <w:rsid w:val="00B44179"/>
    <w:rsid w:val="00B64EB2"/>
    <w:rsid w:val="00B668C7"/>
    <w:rsid w:val="00B77E30"/>
    <w:rsid w:val="00B93BC4"/>
    <w:rsid w:val="00B95A65"/>
    <w:rsid w:val="00BA4AB7"/>
    <w:rsid w:val="00BD2029"/>
    <w:rsid w:val="00BE006A"/>
    <w:rsid w:val="00BE11FB"/>
    <w:rsid w:val="00BE2047"/>
    <w:rsid w:val="00BE25AC"/>
    <w:rsid w:val="00BF02A6"/>
    <w:rsid w:val="00BF4C50"/>
    <w:rsid w:val="00C00720"/>
    <w:rsid w:val="00C03993"/>
    <w:rsid w:val="00C30F8E"/>
    <w:rsid w:val="00C40D7A"/>
    <w:rsid w:val="00C50F93"/>
    <w:rsid w:val="00C60046"/>
    <w:rsid w:val="00C6684B"/>
    <w:rsid w:val="00C706FA"/>
    <w:rsid w:val="00C76040"/>
    <w:rsid w:val="00C772E0"/>
    <w:rsid w:val="00C806E7"/>
    <w:rsid w:val="00C914BE"/>
    <w:rsid w:val="00CA4577"/>
    <w:rsid w:val="00CB3925"/>
    <w:rsid w:val="00CD33EC"/>
    <w:rsid w:val="00CD640E"/>
    <w:rsid w:val="00CE0283"/>
    <w:rsid w:val="00CE0CAB"/>
    <w:rsid w:val="00CE50F5"/>
    <w:rsid w:val="00CE5390"/>
    <w:rsid w:val="00D024D6"/>
    <w:rsid w:val="00D02E48"/>
    <w:rsid w:val="00D10AB9"/>
    <w:rsid w:val="00D17FDE"/>
    <w:rsid w:val="00D33DBC"/>
    <w:rsid w:val="00D34377"/>
    <w:rsid w:val="00D34CC0"/>
    <w:rsid w:val="00D415CC"/>
    <w:rsid w:val="00D436AC"/>
    <w:rsid w:val="00D511C4"/>
    <w:rsid w:val="00D9036D"/>
    <w:rsid w:val="00D937BC"/>
    <w:rsid w:val="00D971A1"/>
    <w:rsid w:val="00DA3100"/>
    <w:rsid w:val="00DA39A9"/>
    <w:rsid w:val="00DE2003"/>
    <w:rsid w:val="00DE23DC"/>
    <w:rsid w:val="00DF4946"/>
    <w:rsid w:val="00DF596B"/>
    <w:rsid w:val="00DF6AD8"/>
    <w:rsid w:val="00E05219"/>
    <w:rsid w:val="00E069A4"/>
    <w:rsid w:val="00E0798A"/>
    <w:rsid w:val="00E10C51"/>
    <w:rsid w:val="00E15575"/>
    <w:rsid w:val="00E15730"/>
    <w:rsid w:val="00E43F1F"/>
    <w:rsid w:val="00E53DC0"/>
    <w:rsid w:val="00E9500C"/>
    <w:rsid w:val="00EA1B4E"/>
    <w:rsid w:val="00EA31FD"/>
    <w:rsid w:val="00EC3970"/>
    <w:rsid w:val="00ED07B0"/>
    <w:rsid w:val="00EE6749"/>
    <w:rsid w:val="00EF406B"/>
    <w:rsid w:val="00EF4856"/>
    <w:rsid w:val="00EF4C0A"/>
    <w:rsid w:val="00EF57A5"/>
    <w:rsid w:val="00F0000A"/>
    <w:rsid w:val="00F00413"/>
    <w:rsid w:val="00F032D7"/>
    <w:rsid w:val="00F03BC3"/>
    <w:rsid w:val="00F060DB"/>
    <w:rsid w:val="00F12D7F"/>
    <w:rsid w:val="00F30372"/>
    <w:rsid w:val="00F36E55"/>
    <w:rsid w:val="00F37FE4"/>
    <w:rsid w:val="00F42351"/>
    <w:rsid w:val="00F55743"/>
    <w:rsid w:val="00F752D5"/>
    <w:rsid w:val="00F877EC"/>
    <w:rsid w:val="00F94DC0"/>
    <w:rsid w:val="00FB02CE"/>
    <w:rsid w:val="00FB4430"/>
    <w:rsid w:val="00FB59AC"/>
    <w:rsid w:val="00FC0994"/>
    <w:rsid w:val="00FD1C76"/>
    <w:rsid w:val="00FD5D1A"/>
    <w:rsid w:val="00FE33DC"/>
    <w:rsid w:val="00FF0A59"/>
    <w:rsid w:val="00FF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F330E"/>
  <w15:chartTrackingRefBased/>
  <w15:docId w15:val="{B9272159-CF0A-4EBA-9944-65F616EC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B48"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BE11F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11FB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157"/>
    <w:pPr>
      <w:ind w:left="720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30660B"/>
  </w:style>
  <w:style w:type="character" w:customStyle="1" w:styleId="SaludoCar">
    <w:name w:val="Saludo Car"/>
    <w:basedOn w:val="Fuentedeprrafopredeter"/>
    <w:link w:val="Saludo"/>
    <w:uiPriority w:val="99"/>
    <w:rsid w:val="0030660B"/>
    <w:rPr>
      <w:lang w:val="es-GT"/>
    </w:rPr>
  </w:style>
  <w:style w:type="paragraph" w:styleId="Sinespaciado">
    <w:name w:val="No Spacing"/>
    <w:uiPriority w:val="1"/>
    <w:qFormat/>
    <w:rsid w:val="0030660B"/>
    <w:pPr>
      <w:spacing w:after="0" w:line="240" w:lineRule="auto"/>
    </w:pPr>
    <w:rPr>
      <w:lang w:val="es-GT"/>
    </w:rPr>
  </w:style>
  <w:style w:type="paragraph" w:styleId="Encabezado">
    <w:name w:val="header"/>
    <w:basedOn w:val="Normal"/>
    <w:link w:val="EncabezadoCar"/>
    <w:uiPriority w:val="99"/>
    <w:unhideWhenUsed/>
    <w:rsid w:val="00ED07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07B0"/>
  </w:style>
  <w:style w:type="paragraph" w:styleId="Piedepgina">
    <w:name w:val="footer"/>
    <w:basedOn w:val="Normal"/>
    <w:link w:val="PiedepginaCar"/>
    <w:uiPriority w:val="99"/>
    <w:unhideWhenUsed/>
    <w:rsid w:val="00ED07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7B0"/>
  </w:style>
  <w:style w:type="character" w:styleId="Hipervnculo">
    <w:name w:val="Hyperlink"/>
    <w:basedOn w:val="Fuentedeprrafopredeter"/>
    <w:uiPriority w:val="99"/>
    <w:unhideWhenUsed/>
    <w:rsid w:val="005B1BD5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4141CA"/>
    <w:rPr>
      <w:color w:val="808080"/>
    </w:rPr>
  </w:style>
  <w:style w:type="paragraph" w:styleId="Textoindependiente">
    <w:name w:val="Body Text"/>
    <w:basedOn w:val="Normal"/>
    <w:link w:val="TextoindependienteCar"/>
    <w:uiPriority w:val="99"/>
    <w:unhideWhenUsed/>
    <w:rsid w:val="001C5B4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C5B48"/>
    <w:rPr>
      <w:lang w:val="es-GT"/>
    </w:rPr>
  </w:style>
  <w:style w:type="table" w:styleId="Tablaconcuadrcula">
    <w:name w:val="Table Grid"/>
    <w:basedOn w:val="Tablanormal"/>
    <w:uiPriority w:val="39"/>
    <w:rsid w:val="001C5B48"/>
    <w:pPr>
      <w:spacing w:after="0" w:line="240" w:lineRule="auto"/>
    </w:pPr>
    <w:rPr>
      <w:lang w:val="es-G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BE11FB"/>
    <w:rPr>
      <w:rFonts w:ascii="Arial" w:eastAsiaTheme="majorEastAsia" w:hAnsi="Arial" w:cstheme="majorBidi"/>
      <w:b/>
      <w:sz w:val="24"/>
      <w:szCs w:val="32"/>
      <w:lang w:val="es-GT"/>
    </w:rPr>
  </w:style>
  <w:style w:type="character" w:customStyle="1" w:styleId="Ttulo2Car">
    <w:name w:val="Título 2 Car"/>
    <w:basedOn w:val="Fuentedeprrafopredeter"/>
    <w:link w:val="Ttulo2"/>
    <w:uiPriority w:val="9"/>
    <w:rsid w:val="00BE11FB"/>
    <w:rPr>
      <w:rFonts w:ascii="Arial" w:eastAsiaTheme="majorEastAsia" w:hAnsi="Arial" w:cstheme="majorBidi"/>
      <w:b/>
      <w:sz w:val="20"/>
      <w:szCs w:val="26"/>
      <w:lang w:val="es-GT"/>
    </w:rPr>
  </w:style>
  <w:style w:type="paragraph" w:styleId="TtuloTDC">
    <w:name w:val="TOC Heading"/>
    <w:basedOn w:val="Ttulo1"/>
    <w:next w:val="Normal"/>
    <w:uiPriority w:val="39"/>
    <w:unhideWhenUsed/>
    <w:qFormat/>
    <w:rsid w:val="00D971A1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D971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71A1"/>
    <w:pPr>
      <w:spacing w:after="100"/>
      <w:ind w:left="220"/>
    </w:pPr>
  </w:style>
  <w:style w:type="character" w:styleId="Nmerodepgina">
    <w:name w:val="page number"/>
    <w:basedOn w:val="Fuentedeprrafopredeter"/>
    <w:rsid w:val="007A419D"/>
  </w:style>
  <w:style w:type="paragraph" w:styleId="Descripcin">
    <w:name w:val="caption"/>
    <w:basedOn w:val="Normal"/>
    <w:next w:val="Normal"/>
    <w:uiPriority w:val="35"/>
    <w:semiHidden/>
    <w:unhideWhenUsed/>
    <w:qFormat/>
    <w:rsid w:val="00F03B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E2A3E2405B5744AA95861C1419E4427" ma:contentTypeVersion="2" ma:contentTypeDescription="Crear nuevo documento." ma:contentTypeScope="" ma:versionID="f49b539d1caba56e87b65b8ca1c51e85">
  <xsd:schema xmlns:xsd="http://www.w3.org/2001/XMLSchema" xmlns:xs="http://www.w3.org/2001/XMLSchema" xmlns:p="http://schemas.microsoft.com/office/2006/metadata/properties" xmlns:ns2="fa24eb05-048c-42fa-bfd4-225469de586c" targetNamespace="http://schemas.microsoft.com/office/2006/metadata/properties" ma:root="true" ma:fieldsID="4ab5a819aaa40c833f3599587e9c67e7" ns2:_="">
    <xsd:import namespace="fa24eb05-048c-42fa-bfd4-225469de586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4eb05-048c-42fa-bfd4-225469de586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3A1A48-ADBD-47ED-8ABE-523599EBCA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D9C5FF-D238-4DB4-AF26-B97AFEE1FA43}"/>
</file>

<file path=customXml/itemProps3.xml><?xml version="1.0" encoding="utf-8"?>
<ds:datastoreItem xmlns:ds="http://schemas.openxmlformats.org/officeDocument/2006/customXml" ds:itemID="{45FABD29-4136-473C-8F94-47107E023BEC}"/>
</file>

<file path=customXml/itemProps4.xml><?xml version="1.0" encoding="utf-8"?>
<ds:datastoreItem xmlns:ds="http://schemas.openxmlformats.org/officeDocument/2006/customXml" ds:itemID="{C43AA30B-7BDB-4DC2-9E12-484B34EB62B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1424</Words>
  <Characters>7835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Juan Luis Alejandro  De Paz Barrios</cp:lastModifiedBy>
  <cp:revision>12</cp:revision>
  <cp:lastPrinted>2023-09-01T21:48:00Z</cp:lastPrinted>
  <dcterms:created xsi:type="dcterms:W3CDTF">2023-11-06T00:43:00Z</dcterms:created>
  <dcterms:modified xsi:type="dcterms:W3CDTF">2023-12-20T17:09:00Z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0x010100EE2A3E2405B5744AA95861C1419E4427</vt:lpwstr>
  </property>
</Properties>
</file>