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Deep Ahir</w:t>
      </w:r>
    </w:p>
    <w:p>
      <w:r>
        <w:t>23, Ellis Avenue, Leicester, LE4 5LB</w:t>
      </w:r>
    </w:p>
    <w:p>
      <w:r>
        <w:t>MSquared</w:t>
      </w:r>
    </w:p>
    <w:p>
      <w:r>
        <w:t>England – East Midlands, United Kingdom</w:t>
      </w:r>
    </w:p>
    <w:p/>
    <w:p>
      <w:r>
        <w:t>Dear Hiring Team,</w:t>
      </w:r>
    </w:p>
    <w:p>
      <w:r>
        <w:t>I’m writing to express my interest in the Graduate Software Engineer position at MSquared. As a final-year Computer Science student at De Montfort University, I’ve developed a strong foundation in software development through hands-on projects and continuous self-learning. What really drew me to this role is MSquared’s mission to shape the future of virtual worlds — a space that aligns perfectly with my passion for technology, creativity, and real-time experiences.</w:t>
      </w:r>
    </w:p>
    <w:p>
      <w:r>
        <w:t>When I began my degree, I had no prior experience with coding. Since then, I’ve built full-stack applications using JavaScript, React.js, Node.js, Express.js, and MongoDB — including my current final-year project, a dynamic job board platform with role-based access and a built-in recommendation system. I’ve also led a 5-member team during an Agile development module, where I acted as Scrum Master and delivered a fully functional bookstore web app. Each project has helped me become more confident with tools, frameworks, and version control — and more importantly, how to think like a developer.</w:t>
      </w:r>
    </w:p>
    <w:p>
      <w:r>
        <w:t>Beyond technical skills, I’ve worked at McDonald’s for over two years, where I’ve developed strong communication, teamwork, and problem-solving abilities. I thrive in fast-paced environments and enjoy working both independently and within a team. I take pride in being reliable and goal-driven, always looking to learn and improve — whether it’s through new technologies or real-world experience.</w:t>
      </w:r>
    </w:p>
    <w:p>
      <w:r>
        <w:t>I’m excited by the opportunity to contribute to MSquared’s groundbreaking work and to learn from engineers who are pushing the boundaries of what’s possible in immersive digital spaces. Thank you for considering my application. I’d love the chance to discuss how I can bring energy, curiosity, and a strong work ethic to your team.</w:t>
      </w:r>
    </w:p>
    <w:p>
      <w:r>
        <w:t>Yours faithfully,</w:t>
      </w:r>
    </w:p>
    <w:p>
      <w:r>
        <w:t>Deep Ahir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