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51CD4C" w14:textId="71AACCF4" w:rsidR="00180D19" w:rsidRPr="00180D19" w:rsidRDefault="00180D19" w:rsidP="00180D19">
      <w:pPr>
        <w:spacing w:after="0"/>
        <w:rPr>
          <w:b/>
          <w:sz w:val="40"/>
          <w:szCs w:val="40"/>
        </w:rPr>
      </w:pPr>
      <w:bookmarkStart w:id="0" w:name="_GoBack"/>
      <w:bookmarkEnd w:id="0"/>
      <w:proofErr w:type="spellStart"/>
      <w:r w:rsidRPr="00180D19">
        <w:rPr>
          <w:b/>
          <w:sz w:val="40"/>
          <w:szCs w:val="40"/>
        </w:rPr>
        <w:t>Bynd</w:t>
      </w:r>
      <w:proofErr w:type="spellEnd"/>
      <w:r w:rsidRPr="00180D19">
        <w:rPr>
          <w:b/>
          <w:sz w:val="40"/>
          <w:szCs w:val="40"/>
        </w:rPr>
        <w:t xml:space="preserve"> Test Dec2017</w:t>
      </w:r>
      <w:r>
        <w:rPr>
          <w:b/>
          <w:sz w:val="40"/>
          <w:szCs w:val="40"/>
        </w:rPr>
        <w:t xml:space="preserve"> </w:t>
      </w:r>
      <w:r>
        <w:t>17/12/2017</w:t>
      </w:r>
      <w:r>
        <w:rPr>
          <w:b/>
          <w:sz w:val="40"/>
          <w:szCs w:val="40"/>
        </w:rPr>
        <w:t xml:space="preserve"> – Gordon Cumming</w:t>
      </w:r>
    </w:p>
    <w:p w14:paraId="503AA8C0" w14:textId="4085B1CA" w:rsidR="00180D19" w:rsidRDefault="00180D19" w:rsidP="00180D19">
      <w:pPr>
        <w:spacing w:after="0"/>
      </w:pPr>
    </w:p>
    <w:p w14:paraId="640263AE" w14:textId="657ECFA5" w:rsidR="00180D19" w:rsidRDefault="00180D19" w:rsidP="00180D19">
      <w:pPr>
        <w:spacing w:after="0"/>
      </w:pPr>
      <w:r>
        <w:t xml:space="preserve">This test </w:t>
      </w:r>
      <w:proofErr w:type="spellStart"/>
      <w:r>
        <w:t>dispays</w:t>
      </w:r>
      <w:proofErr w:type="spellEnd"/>
      <w:r>
        <w:t xml:space="preserve"> videos from a </w:t>
      </w:r>
      <w:proofErr w:type="spellStart"/>
      <w:r>
        <w:t>Youtube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and each of the videos has a play button</w:t>
      </w:r>
    </w:p>
    <w:p w14:paraId="326AED13" w14:textId="07DE117E" w:rsidR="00180D19" w:rsidRDefault="00180D19" w:rsidP="00180D19">
      <w:pPr>
        <w:spacing w:after="0"/>
      </w:pPr>
      <w:r>
        <w:t>Hitting the play button takes you to a video-detail page which lets you run the selected video and gives title, date of production and description.</w:t>
      </w:r>
    </w:p>
    <w:p w14:paraId="6D51C5B2" w14:textId="51046F02" w:rsidR="00180D19" w:rsidRDefault="00180D19" w:rsidP="00180D19">
      <w:pPr>
        <w:spacing w:after="0"/>
      </w:pPr>
    </w:p>
    <w:p w14:paraId="322372E6" w14:textId="5C55585F" w:rsidR="002311ED" w:rsidRDefault="002311ED" w:rsidP="00180D19">
      <w:pPr>
        <w:spacing w:after="0"/>
      </w:pPr>
      <w:r>
        <w:t xml:space="preserve">I used </w:t>
      </w:r>
      <w:proofErr w:type="spellStart"/>
      <w:r>
        <w:t>routerLink</w:t>
      </w:r>
      <w:proofErr w:type="spellEnd"/>
      <w:r>
        <w:t xml:space="preserve"> for routing between the pages and used a </w:t>
      </w:r>
      <w:proofErr w:type="spellStart"/>
      <w:proofErr w:type="gramStart"/>
      <w:r>
        <w:t>route.param</w:t>
      </w:r>
      <w:proofErr w:type="spellEnd"/>
      <w:proofErr w:type="gramEnd"/>
      <w:r>
        <w:t xml:space="preserve"> technique to read several variables passed from the you-tube page to the video-detail page.   </w:t>
      </w:r>
    </w:p>
    <w:p w14:paraId="2CC9B3D3" w14:textId="77777777" w:rsidR="002311ED" w:rsidRDefault="002311ED" w:rsidP="00180D19">
      <w:pPr>
        <w:spacing w:after="0"/>
      </w:pPr>
    </w:p>
    <w:p w14:paraId="05D65819" w14:textId="512C15B1" w:rsidR="00180D19" w:rsidRDefault="00180D19" w:rsidP="00180D19">
      <w:pPr>
        <w:spacing w:after="0"/>
      </w:pPr>
      <w:r>
        <w:t xml:space="preserve">I used an </w:t>
      </w:r>
      <w:proofErr w:type="spellStart"/>
      <w:r>
        <w:t>iframe</w:t>
      </w:r>
      <w:proofErr w:type="spellEnd"/>
      <w:r>
        <w:t xml:space="preserve"> to run the videos but </w:t>
      </w:r>
      <w:proofErr w:type="spellStart"/>
      <w:r>
        <w:t>iframes</w:t>
      </w:r>
      <w:proofErr w:type="spellEnd"/>
      <w:r>
        <w:t xml:space="preserve"> don’t seem to work with template literals </w:t>
      </w:r>
      <w:r w:rsidR="002311ED">
        <w:t xml:space="preserve">and hence I had to dynamically populate the </w:t>
      </w:r>
      <w:proofErr w:type="spellStart"/>
      <w:r w:rsidR="002311ED">
        <w:t>src</w:t>
      </w:r>
      <w:proofErr w:type="spellEnd"/>
      <w:r w:rsidR="002311ED">
        <w:t xml:space="preserve"> </w:t>
      </w:r>
      <w:proofErr w:type="spellStart"/>
      <w:r w:rsidR="002311ED">
        <w:t>url</w:t>
      </w:r>
      <w:proofErr w:type="spellEnd"/>
      <w:r w:rsidR="002311ED">
        <w:t xml:space="preserve"> in the class </w:t>
      </w:r>
      <w:proofErr w:type="spellStart"/>
      <w:proofErr w:type="gramStart"/>
      <w:r w:rsidR="002311ED">
        <w:t>ngOnInit</w:t>
      </w:r>
      <w:proofErr w:type="spellEnd"/>
      <w:r w:rsidR="002311ED">
        <w:t>(</w:t>
      </w:r>
      <w:proofErr w:type="gramEnd"/>
      <w:r w:rsidR="002311ED">
        <w:t>) method.</w:t>
      </w:r>
    </w:p>
    <w:p w14:paraId="234917B2" w14:textId="547E86CB" w:rsidR="002311ED" w:rsidRDefault="002311ED" w:rsidP="00180D19">
      <w:pPr>
        <w:spacing w:after="0"/>
      </w:pPr>
    </w:p>
    <w:p w14:paraId="5B24AE39" w14:textId="44B76366" w:rsidR="00640C54" w:rsidRDefault="00640C54" w:rsidP="00180D19">
      <w:pPr>
        <w:spacing w:after="0"/>
      </w:pPr>
      <w:r>
        <w:t xml:space="preserve">This working version runs client side with </w:t>
      </w:r>
      <w:r w:rsidRPr="00640C54">
        <w:rPr>
          <w:b/>
          <w:color w:val="FF0000"/>
        </w:rPr>
        <w:t>ng serve -p=1234</w:t>
      </w:r>
      <w:r>
        <w:t xml:space="preserve"> and although I’ve added the code for Angular Universal and </w:t>
      </w:r>
      <w:proofErr w:type="gramStart"/>
      <w:r>
        <w:t>Server Side</w:t>
      </w:r>
      <w:proofErr w:type="gramEnd"/>
      <w:r>
        <w:t xml:space="preserve"> Rendering with State Transfer– this part is not working.  It’s using the standard @angular/cli 1.5 and Angular 5.0 with several files added but have hit a bug and although it generates the </w:t>
      </w:r>
      <w:proofErr w:type="spellStart"/>
      <w:r>
        <w:t>dist</w:t>
      </w:r>
      <w:proofErr w:type="spellEnd"/>
      <w:r>
        <w:t xml:space="preserve">/server.js file and </w:t>
      </w:r>
      <w:proofErr w:type="spellStart"/>
      <w:r>
        <w:t>dist</w:t>
      </w:r>
      <w:proofErr w:type="spellEnd"/>
      <w:r>
        <w:t xml:space="preserve">/server/* bundles – there is a bug which I’m trying to fix – I’ll send it later – no matter if I’ve fixed the bug or not.  Hence Node </w:t>
      </w:r>
      <w:proofErr w:type="spellStart"/>
      <w:r>
        <w:t>dist</w:t>
      </w:r>
      <w:proofErr w:type="spellEnd"/>
      <w:r>
        <w:t>/server.js generates an error.</w:t>
      </w:r>
    </w:p>
    <w:p w14:paraId="18AAD460" w14:textId="77777777" w:rsidR="00640C54" w:rsidRDefault="00640C54" w:rsidP="00180D19">
      <w:pPr>
        <w:spacing w:after="0"/>
      </w:pPr>
    </w:p>
    <w:p w14:paraId="15060F76" w14:textId="293CB2F9" w:rsidR="00640C54" w:rsidRDefault="00640C54" w:rsidP="00180D19">
      <w:pPr>
        <w:spacing w:after="0"/>
      </w:pPr>
      <w:r>
        <w:t xml:space="preserve">I was going to use Angular material but ended up, realizing it wasn’t required -  However I’ve used @angular/flex-layout for the list of videos.  </w:t>
      </w:r>
    </w:p>
    <w:p w14:paraId="26A4873B" w14:textId="1C94070A" w:rsidR="002311ED" w:rsidRDefault="002311ED" w:rsidP="00180D19">
      <w:pPr>
        <w:spacing w:after="0"/>
      </w:pPr>
    </w:p>
    <w:p w14:paraId="75DED40F" w14:textId="07B24B3F" w:rsidR="00793BAC" w:rsidRDefault="00793BAC" w:rsidP="00180D19">
      <w:pPr>
        <w:spacing w:after="0"/>
      </w:pPr>
      <w:r>
        <w:t xml:space="preserve">I started adding some bits of code for Unit and End to End testing but ran out of time. </w:t>
      </w:r>
    </w:p>
    <w:p w14:paraId="6D8DAEE5" w14:textId="77777777" w:rsidR="00793BAC" w:rsidRDefault="00793BAC" w:rsidP="00180D19">
      <w:pPr>
        <w:spacing w:after="0"/>
      </w:pPr>
    </w:p>
    <w:p w14:paraId="53DB16A4" w14:textId="5F8D82AA" w:rsidR="00640C54" w:rsidRDefault="00640C54" w:rsidP="00180D19">
      <w:pPr>
        <w:spacing w:after="0"/>
      </w:pPr>
      <w:r>
        <w:t xml:space="preserve">Here’s some screen shots from the working code </w:t>
      </w:r>
    </w:p>
    <w:p w14:paraId="52DAAC64" w14:textId="3ED031ED" w:rsidR="00640C54" w:rsidRDefault="00640C54" w:rsidP="00180D19">
      <w:pPr>
        <w:spacing w:after="0"/>
      </w:pPr>
      <w:r>
        <w:t>Clicking the play button takes you to the video-detail page which then lets you run the video.</w:t>
      </w:r>
    </w:p>
    <w:p w14:paraId="5B195C94" w14:textId="3706EF43" w:rsidR="002311ED" w:rsidRDefault="00640C54" w:rsidP="00180D19">
      <w:pPr>
        <w:spacing w:after="0"/>
      </w:pPr>
      <w:r>
        <w:rPr>
          <w:noProof/>
        </w:rPr>
        <w:drawing>
          <wp:inline distT="0" distB="0" distL="0" distR="0" wp14:anchorId="2015BA07" wp14:editId="57653538">
            <wp:extent cx="5731510" cy="30448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AFC0" w14:textId="54182B3C" w:rsidR="002311ED" w:rsidRDefault="002311ED" w:rsidP="00180D19">
      <w:pPr>
        <w:spacing w:after="0"/>
      </w:pPr>
    </w:p>
    <w:p w14:paraId="3E3F8A58" w14:textId="26AB1AE0" w:rsidR="00640C54" w:rsidRDefault="00640C54" w:rsidP="00180D19">
      <w:pPr>
        <w:spacing w:after="0"/>
      </w:pPr>
    </w:p>
    <w:p w14:paraId="0D32D31A" w14:textId="71D94A1C" w:rsidR="00640C54" w:rsidRDefault="00640C54" w:rsidP="00180D19">
      <w:pPr>
        <w:spacing w:after="0"/>
      </w:pPr>
    </w:p>
    <w:p w14:paraId="37FD00D2" w14:textId="00153A74" w:rsidR="00640C54" w:rsidRDefault="00640C54" w:rsidP="00180D19">
      <w:pPr>
        <w:spacing w:after="0"/>
      </w:pPr>
    </w:p>
    <w:p w14:paraId="49703687" w14:textId="70E8B055" w:rsidR="00640C54" w:rsidRDefault="00640C54" w:rsidP="00180D19">
      <w:pPr>
        <w:spacing w:after="0"/>
      </w:pPr>
    </w:p>
    <w:p w14:paraId="29C1ABCF" w14:textId="05E8F2A7" w:rsidR="00640C54" w:rsidRDefault="00640C54" w:rsidP="00180D19">
      <w:pPr>
        <w:spacing w:after="0"/>
      </w:pPr>
    </w:p>
    <w:p w14:paraId="54B1AAF6" w14:textId="1067AFC5" w:rsidR="00640C54" w:rsidRDefault="00640C54" w:rsidP="00180D19">
      <w:pPr>
        <w:spacing w:after="0"/>
      </w:pPr>
      <w:r>
        <w:t>Clicking the back button takes you back to the Play List</w:t>
      </w:r>
    </w:p>
    <w:p w14:paraId="5F2062F9" w14:textId="77777777" w:rsidR="00640C54" w:rsidRDefault="00640C54" w:rsidP="00180D19">
      <w:pPr>
        <w:spacing w:after="0"/>
      </w:pPr>
    </w:p>
    <w:p w14:paraId="2ABD4A92" w14:textId="57FF06B9" w:rsidR="002311ED" w:rsidRDefault="00640C54" w:rsidP="00180D19">
      <w:pPr>
        <w:spacing w:after="0"/>
      </w:pPr>
      <w:r>
        <w:rPr>
          <w:noProof/>
        </w:rPr>
        <w:drawing>
          <wp:inline distT="0" distB="0" distL="0" distR="0" wp14:anchorId="6DB1DA85" wp14:editId="24C99AE3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C875" w14:textId="4C5ADA89" w:rsidR="00180D19" w:rsidRDefault="00640C54" w:rsidP="00180D19">
      <w:pPr>
        <w:spacing w:after="0"/>
      </w:pPr>
      <w:r>
        <w:t>Selecting the 3</w:t>
      </w:r>
      <w:r w:rsidRPr="00640C54">
        <w:rPr>
          <w:vertAlign w:val="superscript"/>
        </w:rPr>
        <w:t>rd</w:t>
      </w:r>
      <w:r>
        <w:t xml:space="preserve"> video I get this</w:t>
      </w:r>
    </w:p>
    <w:p w14:paraId="0BA25975" w14:textId="33343632" w:rsidR="00640C54" w:rsidRDefault="00640C54" w:rsidP="00180D19">
      <w:pPr>
        <w:spacing w:after="0"/>
      </w:pPr>
      <w:r>
        <w:rPr>
          <w:noProof/>
        </w:rPr>
        <w:drawing>
          <wp:inline distT="0" distB="0" distL="0" distR="0" wp14:anchorId="750FF15B" wp14:editId="5C054381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3E9E" w14:textId="77777777" w:rsidR="00640C54" w:rsidRDefault="00640C54" w:rsidP="00180D19">
      <w:pPr>
        <w:spacing w:after="0"/>
      </w:pPr>
    </w:p>
    <w:p w14:paraId="2857263B" w14:textId="77777777" w:rsidR="00180D19" w:rsidRDefault="00180D19" w:rsidP="00180D19">
      <w:pPr>
        <w:spacing w:after="0"/>
      </w:pPr>
    </w:p>
    <w:p w14:paraId="1A93E2FD" w14:textId="77777777" w:rsidR="00180D19" w:rsidRDefault="00180D19" w:rsidP="00180D19">
      <w:pPr>
        <w:spacing w:after="0"/>
      </w:pPr>
    </w:p>
    <w:sectPr w:rsidR="00180D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D4F"/>
    <w:rsid w:val="00040F4D"/>
    <w:rsid w:val="00180D19"/>
    <w:rsid w:val="002311ED"/>
    <w:rsid w:val="00285366"/>
    <w:rsid w:val="005F4352"/>
    <w:rsid w:val="00640C54"/>
    <w:rsid w:val="00643603"/>
    <w:rsid w:val="006D73AF"/>
    <w:rsid w:val="00793BAC"/>
    <w:rsid w:val="00813992"/>
    <w:rsid w:val="00815D4F"/>
    <w:rsid w:val="00B23B78"/>
    <w:rsid w:val="00B656B5"/>
    <w:rsid w:val="00B94743"/>
    <w:rsid w:val="00E6388C"/>
    <w:rsid w:val="00EC1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CE933"/>
  <w15:chartTrackingRefBased/>
  <w15:docId w15:val="{A6146A5B-7DFF-43FD-B0FA-F3C550DAB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243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Gordon Cumming</dc:creator>
  <cp:keywords/>
  <dc:description/>
  <cp:lastModifiedBy>Gordon Cumming</cp:lastModifiedBy>
  <cp:revision>2</cp:revision>
  <dcterms:created xsi:type="dcterms:W3CDTF">2017-12-18T13:21:00Z</dcterms:created>
  <dcterms:modified xsi:type="dcterms:W3CDTF">2017-12-18T13:21:00Z</dcterms:modified>
</cp:coreProperties>
</file>