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25BE" w14:textId="1368B002" w:rsidR="00437EC7" w:rsidRPr="00437EC7" w:rsidRDefault="00437EC7" w:rsidP="00437EC7">
      <w:pPr>
        <w:jc w:val="center"/>
        <w:rPr>
          <w:rFonts w:asciiTheme="majorHAnsi" w:hAnsiTheme="majorHAnsi" w:cstheme="majorHAnsi"/>
          <w:b/>
          <w:bCs/>
          <w:sz w:val="36"/>
          <w:szCs w:val="36"/>
          <w:lang w:val="es-MX"/>
        </w:rPr>
      </w:pPr>
      <w:r w:rsidRPr="00437EC7">
        <w:rPr>
          <w:rFonts w:asciiTheme="majorHAnsi" w:hAnsiTheme="majorHAnsi" w:cstheme="majorHAnsi"/>
          <w:b/>
          <w:bCs/>
          <w:sz w:val="36"/>
          <w:szCs w:val="36"/>
          <w:lang w:val="es-MX"/>
        </w:rPr>
        <w:t>Proyecto-del-sector-</w:t>
      </w:r>
      <w:r w:rsidR="00FB3B82" w:rsidRPr="00437EC7">
        <w:rPr>
          <w:rFonts w:asciiTheme="majorHAnsi" w:hAnsiTheme="majorHAnsi" w:cstheme="majorHAnsi"/>
          <w:b/>
          <w:bCs/>
          <w:sz w:val="36"/>
          <w:szCs w:val="36"/>
          <w:lang w:val="es-MX"/>
        </w:rPr>
        <w:t>logística</w:t>
      </w:r>
      <w:r w:rsidRPr="00437EC7">
        <w:rPr>
          <w:rFonts w:asciiTheme="majorHAnsi" w:hAnsiTheme="majorHAnsi" w:cstheme="majorHAnsi"/>
          <w:b/>
          <w:bCs/>
          <w:sz w:val="36"/>
          <w:szCs w:val="36"/>
          <w:lang w:val="es-MX"/>
        </w:rPr>
        <w:t>-transporte (Sistema de Gestión de flotas)</w:t>
      </w:r>
    </w:p>
    <w:p w14:paraId="4F4563C9" w14:textId="77777777" w:rsidR="00437EC7" w:rsidRPr="00437EC7" w:rsidRDefault="00437EC7" w:rsidP="00437EC7">
      <w:pPr>
        <w:jc w:val="center"/>
        <w:rPr>
          <w:rFonts w:asciiTheme="majorHAnsi" w:hAnsiTheme="majorHAnsi" w:cstheme="majorHAnsi"/>
          <w:szCs w:val="24"/>
        </w:rPr>
      </w:pPr>
    </w:p>
    <w:p w14:paraId="3411F375" w14:textId="77777777" w:rsidR="00437EC7" w:rsidRPr="00437EC7" w:rsidRDefault="00437EC7" w:rsidP="00437EC7">
      <w:pPr>
        <w:jc w:val="center"/>
        <w:rPr>
          <w:rFonts w:asciiTheme="majorHAnsi" w:hAnsiTheme="majorHAnsi" w:cstheme="majorHAnsi"/>
          <w:szCs w:val="24"/>
          <w:lang w:val="es-MX"/>
        </w:rPr>
      </w:pPr>
    </w:p>
    <w:p w14:paraId="2FB59663" w14:textId="77777777" w:rsidR="00437EC7" w:rsidRPr="00437EC7" w:rsidRDefault="00437EC7" w:rsidP="00437EC7">
      <w:pPr>
        <w:jc w:val="center"/>
        <w:rPr>
          <w:rFonts w:asciiTheme="majorHAnsi" w:hAnsiTheme="majorHAnsi" w:cstheme="majorHAnsi"/>
          <w:szCs w:val="24"/>
          <w:lang w:val="es-MX"/>
        </w:rPr>
      </w:pPr>
    </w:p>
    <w:p w14:paraId="6457275C"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por:</w:t>
      </w:r>
    </w:p>
    <w:p w14:paraId="7E8DD4A0" w14:textId="77777777" w:rsidR="00437EC7" w:rsidRPr="00437EC7" w:rsidRDefault="00437EC7" w:rsidP="00437EC7">
      <w:pPr>
        <w:jc w:val="center"/>
        <w:rPr>
          <w:rFonts w:asciiTheme="majorHAnsi" w:hAnsiTheme="majorHAnsi" w:cstheme="majorHAnsi"/>
          <w:b/>
          <w:bCs/>
          <w:szCs w:val="24"/>
          <w:lang w:val="es-MX"/>
        </w:rPr>
      </w:pPr>
    </w:p>
    <w:p w14:paraId="22230705" w14:textId="3C31A3A6"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Camilo </w:t>
      </w:r>
      <w:r w:rsidR="00FB3B82" w:rsidRPr="00437EC7">
        <w:rPr>
          <w:rFonts w:asciiTheme="majorHAnsi" w:hAnsiTheme="majorHAnsi" w:cstheme="majorHAnsi"/>
          <w:szCs w:val="24"/>
        </w:rPr>
        <w:t>Andrés</w:t>
      </w:r>
      <w:r w:rsidRPr="00437EC7">
        <w:rPr>
          <w:rFonts w:asciiTheme="majorHAnsi" w:hAnsiTheme="majorHAnsi" w:cstheme="majorHAnsi"/>
          <w:szCs w:val="24"/>
        </w:rPr>
        <w:t xml:space="preserve"> Garavito </w:t>
      </w:r>
      <w:r w:rsidR="00FB3B82" w:rsidRPr="00437EC7">
        <w:rPr>
          <w:rFonts w:asciiTheme="majorHAnsi" w:hAnsiTheme="majorHAnsi" w:cstheme="majorHAnsi"/>
          <w:szCs w:val="24"/>
        </w:rPr>
        <w:t>Gómez</w:t>
      </w:r>
    </w:p>
    <w:p w14:paraId="34D11F43" w14:textId="77777777" w:rsidR="00437EC7" w:rsidRPr="00437EC7" w:rsidRDefault="00437EC7" w:rsidP="00437EC7">
      <w:pPr>
        <w:jc w:val="center"/>
        <w:rPr>
          <w:rFonts w:asciiTheme="majorHAnsi" w:hAnsiTheme="majorHAnsi" w:cstheme="majorHAnsi"/>
          <w:szCs w:val="24"/>
        </w:rPr>
      </w:pPr>
    </w:p>
    <w:p w14:paraId="55A91C03" w14:textId="427D69AF" w:rsidR="00437EC7" w:rsidRPr="00437EC7" w:rsidRDefault="00437EC7" w:rsidP="00437EC7">
      <w:pPr>
        <w:jc w:val="center"/>
        <w:rPr>
          <w:rFonts w:asciiTheme="majorHAnsi" w:hAnsiTheme="majorHAnsi" w:cstheme="majorHAnsi"/>
          <w:szCs w:val="24"/>
        </w:rPr>
      </w:pPr>
      <w:r w:rsidRPr="00437EC7">
        <w:rPr>
          <w:rFonts w:asciiTheme="majorHAnsi" w:hAnsiTheme="majorHAnsi" w:cstheme="majorHAnsi"/>
          <w:szCs w:val="24"/>
        </w:rPr>
        <w:t xml:space="preserve">PATRONES DE SOFTWARE </w:t>
      </w:r>
    </w:p>
    <w:p w14:paraId="53A494A7"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E-195</w:t>
      </w:r>
    </w:p>
    <w:p w14:paraId="6BE7A448" w14:textId="77777777" w:rsidR="00437EC7" w:rsidRPr="00437EC7" w:rsidRDefault="00437EC7" w:rsidP="00437EC7">
      <w:pPr>
        <w:jc w:val="center"/>
        <w:rPr>
          <w:rFonts w:asciiTheme="majorHAnsi" w:hAnsiTheme="majorHAnsi" w:cstheme="majorHAnsi"/>
          <w:szCs w:val="24"/>
          <w:lang w:val="es-MX"/>
        </w:rPr>
      </w:pPr>
    </w:p>
    <w:p w14:paraId="3096414A" w14:textId="77777777" w:rsidR="00437EC7" w:rsidRPr="00437EC7" w:rsidRDefault="00437EC7" w:rsidP="00437EC7">
      <w:pPr>
        <w:jc w:val="center"/>
        <w:rPr>
          <w:rFonts w:asciiTheme="majorHAnsi" w:hAnsiTheme="majorHAnsi" w:cstheme="majorHAnsi"/>
          <w:b/>
          <w:bCs/>
          <w:szCs w:val="24"/>
          <w:lang w:val="es-MX"/>
        </w:rPr>
      </w:pPr>
    </w:p>
    <w:p w14:paraId="0F53735A" w14:textId="77777777"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Presentado a:</w:t>
      </w:r>
    </w:p>
    <w:p w14:paraId="4745CE9D" w14:textId="328B165F"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 xml:space="preserve">Eliecer </w:t>
      </w:r>
    </w:p>
    <w:p w14:paraId="5C1440D7" w14:textId="77777777" w:rsidR="00437EC7" w:rsidRPr="00437EC7" w:rsidRDefault="00437EC7" w:rsidP="00437EC7">
      <w:pPr>
        <w:jc w:val="center"/>
        <w:rPr>
          <w:rFonts w:asciiTheme="majorHAnsi" w:hAnsiTheme="majorHAnsi" w:cstheme="majorHAnsi"/>
          <w:szCs w:val="24"/>
          <w:lang w:val="es-MX"/>
        </w:rPr>
      </w:pPr>
    </w:p>
    <w:p w14:paraId="10084FDA"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Institución Universitaria Tecnológica de Santander</w:t>
      </w:r>
    </w:p>
    <w:p w14:paraId="29EC0635" w14:textId="77777777" w:rsidR="00437EC7"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rPr>
        <w:t>Facultad de Ciencias Naturales e Ingenierías</w:t>
      </w:r>
    </w:p>
    <w:p w14:paraId="53146BC4" w14:textId="155F11A2" w:rsidR="00E348EC" w:rsidRPr="00437EC7" w:rsidRDefault="00437EC7" w:rsidP="00437EC7">
      <w:pPr>
        <w:jc w:val="center"/>
        <w:rPr>
          <w:rFonts w:asciiTheme="majorHAnsi" w:hAnsiTheme="majorHAnsi" w:cstheme="majorHAnsi"/>
          <w:szCs w:val="24"/>
          <w:lang w:val="es-MX"/>
        </w:rPr>
      </w:pPr>
      <w:r w:rsidRPr="00437EC7">
        <w:rPr>
          <w:rFonts w:asciiTheme="majorHAnsi" w:hAnsiTheme="majorHAnsi" w:cstheme="majorHAnsi"/>
          <w:szCs w:val="24"/>
          <w:lang w:val="es-MX"/>
        </w:rPr>
        <w:t>Bucaramanga, 2026</w:t>
      </w:r>
    </w:p>
    <w:p w14:paraId="7B343CE7" w14:textId="1E116DF2" w:rsidR="00437EC7" w:rsidRPr="00437EC7" w:rsidRDefault="00437EC7" w:rsidP="00437EC7">
      <w:pPr>
        <w:jc w:val="center"/>
        <w:rPr>
          <w:rFonts w:asciiTheme="majorHAnsi" w:hAnsiTheme="majorHAnsi" w:cstheme="majorHAnsi"/>
          <w:szCs w:val="24"/>
          <w:lang w:val="es-MX"/>
        </w:rPr>
      </w:pPr>
    </w:p>
    <w:p w14:paraId="1DB3927D" w14:textId="0D079A62" w:rsidR="00437EC7" w:rsidRPr="00437EC7" w:rsidRDefault="00437EC7" w:rsidP="00437EC7">
      <w:pPr>
        <w:jc w:val="center"/>
        <w:rPr>
          <w:rFonts w:asciiTheme="majorHAnsi" w:hAnsiTheme="majorHAnsi" w:cstheme="majorHAnsi"/>
          <w:szCs w:val="24"/>
          <w:lang w:val="es-MX"/>
        </w:rPr>
      </w:pPr>
    </w:p>
    <w:p w14:paraId="77BA5453" w14:textId="4241F33B" w:rsidR="00437EC7" w:rsidRPr="00437EC7" w:rsidRDefault="00437EC7" w:rsidP="00437EC7">
      <w:pPr>
        <w:jc w:val="center"/>
        <w:rPr>
          <w:rFonts w:asciiTheme="majorHAnsi" w:hAnsiTheme="majorHAnsi" w:cstheme="majorHAnsi"/>
          <w:szCs w:val="24"/>
          <w:lang w:val="es-MX"/>
        </w:rPr>
      </w:pPr>
    </w:p>
    <w:p w14:paraId="21E6667D" w14:textId="3446CA0A" w:rsidR="00437EC7" w:rsidRP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t xml:space="preserve">SEMANA </w:t>
      </w:r>
      <w:r>
        <w:rPr>
          <w:rFonts w:asciiTheme="majorHAnsi" w:hAnsiTheme="majorHAnsi" w:cstheme="majorHAnsi"/>
          <w:b/>
          <w:bCs/>
          <w:szCs w:val="24"/>
          <w:lang w:val="es-MX"/>
        </w:rPr>
        <w:t>1-2</w:t>
      </w:r>
    </w:p>
    <w:p w14:paraId="383F8B35" w14:textId="77777777" w:rsidR="00437EC7" w:rsidRPr="00437EC7" w:rsidRDefault="00437EC7" w:rsidP="00437EC7">
      <w:pPr>
        <w:shd w:val="clear" w:color="auto" w:fill="FFFFFF"/>
        <w:spacing w:before="360" w:after="240" w:line="240" w:lineRule="auto"/>
        <w:jc w:val="left"/>
        <w:outlineLvl w:val="1"/>
        <w:rPr>
          <w:rFonts w:asciiTheme="majorHAnsi" w:eastAsia="Times New Roman" w:hAnsiTheme="majorHAnsi" w:cstheme="majorHAnsi"/>
          <w:b/>
          <w:bCs/>
          <w:color w:val="1F2328"/>
          <w:sz w:val="36"/>
          <w:szCs w:val="36"/>
          <w:lang w:eastAsia="es-CO"/>
        </w:rPr>
      </w:pPr>
      <w:proofErr w:type="spellStart"/>
      <w:r w:rsidRPr="00437EC7">
        <w:rPr>
          <w:rFonts w:asciiTheme="majorHAnsi" w:eastAsia="Times New Roman" w:hAnsiTheme="majorHAnsi" w:cstheme="majorHAnsi"/>
          <w:b/>
          <w:bCs/>
          <w:color w:val="1F2328"/>
          <w:sz w:val="36"/>
          <w:szCs w:val="36"/>
          <w:lang w:eastAsia="es-CO"/>
        </w:rPr>
        <w:t>FleetOps</w:t>
      </w:r>
      <w:proofErr w:type="spellEnd"/>
    </w:p>
    <w:p w14:paraId="78CC5195" w14:textId="77777777" w:rsidR="00437EC7" w:rsidRPr="00437EC7" w:rsidRDefault="00437EC7" w:rsidP="00437EC7">
      <w:pPr>
        <w:shd w:val="clear" w:color="auto" w:fill="FFFFFF"/>
        <w:spacing w:after="240" w:line="240" w:lineRule="auto"/>
        <w:jc w:val="left"/>
        <w:rPr>
          <w:rFonts w:asciiTheme="majorHAnsi" w:hAnsiTheme="majorHAnsi" w:cstheme="majorHAnsi"/>
          <w:szCs w:val="24"/>
        </w:rPr>
      </w:pPr>
      <w:proofErr w:type="spellStart"/>
      <w:r w:rsidRPr="00437EC7">
        <w:rPr>
          <w:rFonts w:asciiTheme="majorHAnsi" w:hAnsiTheme="majorHAnsi" w:cstheme="majorHAnsi"/>
          <w:szCs w:val="24"/>
        </w:rPr>
        <w:t>FleetOps</w:t>
      </w:r>
      <w:proofErr w:type="spellEnd"/>
      <w:r w:rsidRPr="00437EC7">
        <w:rPr>
          <w:rFonts w:asciiTheme="majorHAnsi" w:hAnsiTheme="majorHAnsi" w:cstheme="majorHAnsi"/>
          <w:szCs w:val="24"/>
        </w:rPr>
        <w:t xml:space="preserve"> es un sistema de gestión de flotas orientado al sector de logística y transporte, diseñado con arquitectura de microservicios siguiendo el enfoque de arquitectura hexagonal (puertos y adaptadores) en cada servicio. Esto permite aislar la lógica de negocio de los detalles de infraestructura, facilitando la mantenibilidad, las pruebas y la evolución independiente de cada componente.</w:t>
      </w:r>
    </w:p>
    <w:p w14:paraId="5162BF75"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Necesidades que resuelve</w:t>
      </w:r>
    </w:p>
    <w:p w14:paraId="5457CEEF"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El sistema aborda cuatro necesidades críticas de una operación de transporte moderna:</w:t>
      </w:r>
    </w:p>
    <w:p w14:paraId="47AA821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Monitoreo en tiempo real de vehículos</w:t>
      </w:r>
      <w:r w:rsidRPr="00437EC7">
        <w:rPr>
          <w:rFonts w:asciiTheme="majorHAnsi" w:eastAsia="Times New Roman" w:hAnsiTheme="majorHAnsi" w:cstheme="majorHAnsi"/>
          <w:color w:val="1F2328"/>
          <w:szCs w:val="24"/>
          <w:lang w:eastAsia="es-CO"/>
        </w:rPr>
        <w:t> Seguimiento continuo de posición, velocidad y estado operativo de cada unidad de la flota mediante ingestión de telemetría y notificación de eventos a los interesados (</w:t>
      </w:r>
      <w:proofErr w:type="spellStart"/>
      <w:r w:rsidRPr="00437EC7">
        <w:rPr>
          <w:rFonts w:asciiTheme="majorHAnsi" w:eastAsia="Times New Roman" w:hAnsiTheme="majorHAnsi" w:cstheme="majorHAnsi"/>
          <w:color w:val="1F2328"/>
          <w:szCs w:val="24"/>
          <w:lang w:eastAsia="es-CO"/>
        </w:rPr>
        <w:t>dashboards</w:t>
      </w:r>
      <w:proofErr w:type="spellEnd"/>
      <w:r w:rsidRPr="00437EC7">
        <w:rPr>
          <w:rFonts w:asciiTheme="majorHAnsi" w:eastAsia="Times New Roman" w:hAnsiTheme="majorHAnsi" w:cstheme="majorHAnsi"/>
          <w:color w:val="1F2328"/>
          <w:szCs w:val="24"/>
          <w:lang w:eastAsia="es-CO"/>
        </w:rPr>
        <w:t>, alertas, otros servicios).</w:t>
      </w:r>
    </w:p>
    <w:p w14:paraId="734D68F8"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Optimización de rutas y asignación de cargas</w:t>
      </w:r>
      <w:r w:rsidRPr="00437EC7">
        <w:rPr>
          <w:rFonts w:asciiTheme="majorHAnsi" w:eastAsia="Times New Roman" w:hAnsiTheme="majorHAnsi" w:cstheme="majorHAnsi"/>
          <w:color w:val="1F2328"/>
          <w:szCs w:val="24"/>
          <w:lang w:eastAsia="es-CO"/>
        </w:rPr>
        <w:t> Cálculo de rutas eficientes y asignación inteligente de cargas a vehículos disponibles, con algoritmos intercambiables según el contexto operativo (distancia, tiempo, restricciones de capacidad).</w:t>
      </w:r>
    </w:p>
    <w:p w14:paraId="7BC0F045"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Mantenimiento predictivo</w:t>
      </w:r>
      <w:r w:rsidRPr="00437EC7">
        <w:rPr>
          <w:rFonts w:asciiTheme="majorHAnsi" w:eastAsia="Times New Roman" w:hAnsiTheme="majorHAnsi" w:cstheme="majorHAnsi"/>
          <w:color w:val="1F2328"/>
          <w:szCs w:val="24"/>
          <w:lang w:eastAsia="es-CO"/>
        </w:rPr>
        <w:t> Análisis de variables de telemetría (kilometraje, horas de motor, patrones de uso) para anticipar fallas y generar alertas de mantenimiento antes de que ocurran averías.</w:t>
      </w:r>
    </w:p>
    <w:p w14:paraId="33CE82C6" w14:textId="77777777" w:rsidR="00437EC7" w:rsidRPr="00437EC7" w:rsidRDefault="00437EC7" w:rsidP="00437EC7">
      <w:pPr>
        <w:numPr>
          <w:ilvl w:val="0"/>
          <w:numId w:val="1"/>
        </w:numPr>
        <w:shd w:val="clear" w:color="auto" w:fill="FFFFFF"/>
        <w:spacing w:before="240"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b/>
          <w:bCs/>
          <w:color w:val="1F2328"/>
          <w:szCs w:val="24"/>
          <w:lang w:eastAsia="es-CO"/>
        </w:rPr>
        <w:t>Integración con sistemas de navegación</w:t>
      </w:r>
      <w:r w:rsidRPr="00437EC7">
        <w:rPr>
          <w:rFonts w:asciiTheme="majorHAnsi" w:eastAsia="Times New Roman" w:hAnsiTheme="majorHAnsi" w:cstheme="majorHAnsi"/>
          <w:color w:val="1F2328"/>
          <w:szCs w:val="24"/>
          <w:lang w:eastAsia="es-CO"/>
        </w:rPr>
        <w:t xml:space="preserve"> Comunicación con proveedores externos de mapas y navegación (Google </w:t>
      </w:r>
      <w:proofErr w:type="spellStart"/>
      <w:r w:rsidRPr="00437EC7">
        <w:rPr>
          <w:rFonts w:asciiTheme="majorHAnsi" w:eastAsia="Times New Roman" w:hAnsiTheme="majorHAnsi" w:cstheme="majorHAnsi"/>
          <w:color w:val="1F2328"/>
          <w:szCs w:val="24"/>
          <w:lang w:eastAsia="es-CO"/>
        </w:rPr>
        <w:t>Maps</w:t>
      </w:r>
      <w:proofErr w:type="spellEnd"/>
      <w:r w:rsidRPr="00437EC7">
        <w:rPr>
          <w:rFonts w:asciiTheme="majorHAnsi" w:eastAsia="Times New Roman" w:hAnsiTheme="majorHAnsi" w:cstheme="majorHAnsi"/>
          <w:color w:val="1F2328"/>
          <w:szCs w:val="24"/>
          <w:lang w:eastAsia="es-CO"/>
        </w:rPr>
        <w:t xml:space="preserve"> / </w:t>
      </w:r>
      <w:proofErr w:type="spellStart"/>
      <w:r w:rsidRPr="00437EC7">
        <w:rPr>
          <w:rFonts w:asciiTheme="majorHAnsi" w:eastAsia="Times New Roman" w:hAnsiTheme="majorHAnsi" w:cstheme="majorHAnsi"/>
          <w:color w:val="1F2328"/>
          <w:szCs w:val="24"/>
          <w:lang w:eastAsia="es-CO"/>
        </w:rPr>
        <w:t>OpenStreetMap</w:t>
      </w:r>
      <w:proofErr w:type="spellEnd"/>
      <w:r w:rsidRPr="00437EC7">
        <w:rPr>
          <w:rFonts w:asciiTheme="majorHAnsi" w:eastAsia="Times New Roman" w:hAnsiTheme="majorHAnsi" w:cstheme="majorHAnsi"/>
          <w:color w:val="1F2328"/>
          <w:szCs w:val="24"/>
          <w:lang w:eastAsia="es-CO"/>
        </w:rPr>
        <w:t>), normalizando sus respuestas bajo una interfaz común del sistema.</w:t>
      </w:r>
    </w:p>
    <w:p w14:paraId="147BBB93"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Objetivo General</w:t>
      </w:r>
    </w:p>
    <w:p w14:paraId="69D7C17A" w14:textId="77777777" w:rsidR="00437EC7" w:rsidRPr="00437EC7" w:rsidRDefault="00437EC7" w:rsidP="00437EC7">
      <w:pPr>
        <w:shd w:val="clear" w:color="auto" w:fill="FFFFFF"/>
        <w:spacing w:after="240"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Diseñar e implementar un sistema de gestión de flotas para el sector de logística y transporte, basado en una arquitectura de microservicios con enfoque hexagonal, que integre monitoreo en tiempo real, optimización de rutas, mantenimiento predictivo e integración con sistemas de navegación, aplicando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prácticas de calidad de software y un pipeline de integración y entrega continua.</w:t>
      </w:r>
    </w:p>
    <w:p w14:paraId="152665AD" w14:textId="77777777" w:rsidR="00437EC7" w:rsidRPr="00437EC7" w:rsidRDefault="00437EC7" w:rsidP="00437EC7">
      <w:pPr>
        <w:shd w:val="clear" w:color="auto" w:fill="FFFFFF"/>
        <w:spacing w:before="360" w:after="240" w:line="240" w:lineRule="auto"/>
        <w:jc w:val="left"/>
        <w:outlineLvl w:val="2"/>
        <w:rPr>
          <w:rFonts w:asciiTheme="majorHAnsi" w:eastAsia="Times New Roman" w:hAnsiTheme="majorHAnsi" w:cstheme="majorHAnsi"/>
          <w:b/>
          <w:bCs/>
          <w:color w:val="1F2328"/>
          <w:sz w:val="30"/>
          <w:szCs w:val="30"/>
          <w:lang w:eastAsia="es-CO"/>
        </w:rPr>
      </w:pPr>
      <w:r w:rsidRPr="00437EC7">
        <w:rPr>
          <w:rFonts w:asciiTheme="majorHAnsi" w:eastAsia="Times New Roman" w:hAnsiTheme="majorHAnsi" w:cstheme="majorHAnsi"/>
          <w:b/>
          <w:bCs/>
          <w:color w:val="1F2328"/>
          <w:sz w:val="30"/>
          <w:szCs w:val="30"/>
          <w:lang w:eastAsia="es-CO"/>
        </w:rPr>
        <w:t xml:space="preserve">Objetivos </w:t>
      </w:r>
      <w:proofErr w:type="spellStart"/>
      <w:r w:rsidRPr="00437EC7">
        <w:rPr>
          <w:rFonts w:asciiTheme="majorHAnsi" w:eastAsia="Times New Roman" w:hAnsiTheme="majorHAnsi" w:cstheme="majorHAnsi"/>
          <w:b/>
          <w:bCs/>
          <w:color w:val="1F2328"/>
          <w:sz w:val="30"/>
          <w:szCs w:val="30"/>
          <w:lang w:eastAsia="es-CO"/>
        </w:rPr>
        <w:t>Especificos</w:t>
      </w:r>
      <w:proofErr w:type="spellEnd"/>
    </w:p>
    <w:p w14:paraId="7D175717" w14:textId="77777777" w:rsidR="00437EC7" w:rsidRPr="00437EC7" w:rsidRDefault="00437EC7" w:rsidP="00437EC7">
      <w:pPr>
        <w:numPr>
          <w:ilvl w:val="0"/>
          <w:numId w:val="2"/>
        </w:numPr>
        <w:shd w:val="clear" w:color="auto" w:fill="FFFFFF"/>
        <w:spacing w:before="100" w:beforeAutospacing="1"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lastRenderedPageBreak/>
        <w:t>Diseñar una arquitectura de microservicios con enfoque hexagonal (puertos y adaptadores) que garantice bajo acoplamiento, alta cohesión y separación clara entre la lógica de negocio y la infraestructura de cada servicio.</w:t>
      </w:r>
    </w:p>
    <w:p w14:paraId="037504DF"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Implementar un módulo de monitoreo en tiempo real que capture y notifique la posición, el estado y los eventos operativos de cada vehículo de la flota.</w:t>
      </w:r>
    </w:p>
    <w:p w14:paraId="3B4887B3"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Desarrollar un módulo de optimización de rutas y asignación de cargas que permita comparar y seleccionar estrategias de cálculo según el contexto operativo.</w:t>
      </w:r>
    </w:p>
    <w:p w14:paraId="688AA9B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Construir un módulo de mantenimiento predictivo capaz de generar alertas a partir del análisis de variables de telemetría de los vehículos.</w:t>
      </w:r>
    </w:p>
    <w:p w14:paraId="2A9D49C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Integrar el sistema con proveedores externos de navegación, normalizando sus respuestas bajo una interfaz común e independiente del proveedor.</w:t>
      </w:r>
    </w:p>
    <w:p w14:paraId="6F23A2D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Aplicar al menos ocho patrones de diseño </w:t>
      </w:r>
      <w:proofErr w:type="spellStart"/>
      <w:r w:rsidRPr="00437EC7">
        <w:rPr>
          <w:rFonts w:asciiTheme="majorHAnsi" w:eastAsia="Times New Roman" w:hAnsiTheme="majorHAnsi" w:cstheme="majorHAnsi"/>
          <w:color w:val="1F2328"/>
          <w:szCs w:val="24"/>
          <w:lang w:eastAsia="es-CO"/>
        </w:rPr>
        <w:t>GoF</w:t>
      </w:r>
      <w:proofErr w:type="spellEnd"/>
      <w:r w:rsidRPr="00437EC7">
        <w:rPr>
          <w:rFonts w:asciiTheme="majorHAnsi" w:eastAsia="Times New Roman" w:hAnsiTheme="majorHAnsi" w:cstheme="majorHAnsi"/>
          <w:color w:val="1F2328"/>
          <w:szCs w:val="24"/>
          <w:lang w:eastAsia="es-CO"/>
        </w:rPr>
        <w:t>, con un mínimo de dos por categoría (creacional, estructural y de comportamiento), justificando su elección y su aporte a la mantenibilidad del sistema.</w:t>
      </w:r>
    </w:p>
    <w:p w14:paraId="452B0C9D"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Documentar las decisiones arquitectónicas del proyecto mediante </w:t>
      </w:r>
      <w:proofErr w:type="spellStart"/>
      <w:r w:rsidRPr="00437EC7">
        <w:rPr>
          <w:rFonts w:asciiTheme="majorHAnsi" w:eastAsia="Times New Roman" w:hAnsiTheme="majorHAnsi" w:cstheme="majorHAnsi"/>
          <w:color w:val="1F2328"/>
          <w:szCs w:val="24"/>
          <w:lang w:eastAsia="es-CO"/>
        </w:rPr>
        <w:t>Architecture</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Decision</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Records</w:t>
      </w:r>
      <w:proofErr w:type="spellEnd"/>
      <w:r w:rsidRPr="00437EC7">
        <w:rPr>
          <w:rFonts w:asciiTheme="majorHAnsi" w:eastAsia="Times New Roman" w:hAnsiTheme="majorHAnsi" w:cstheme="majorHAnsi"/>
          <w:color w:val="1F2328"/>
          <w:szCs w:val="24"/>
          <w:lang w:eastAsia="es-CO"/>
        </w:rPr>
        <w:t xml:space="preserve"> (ADR) y diagramas UML que respalden el diseño implementado.</w:t>
      </w:r>
    </w:p>
    <w:p w14:paraId="1F8FBC47"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Establecer una suite de pruebas automatizadas con una cobertura de código igual o superior al 80%, que permita refactorizar el sistema con confianza.</w:t>
      </w:r>
    </w:p>
    <w:p w14:paraId="6836B014"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Configurar un flujo de control de versiones con Git y un pipeline de integración y entrega continua (CI/CD) que automatice la construcción, las pruebas y el despliegue del sistema.</w:t>
      </w:r>
    </w:p>
    <w:p w14:paraId="150DE9A0" w14:textId="77777777" w:rsidR="00437EC7" w:rsidRPr="00437EC7" w:rsidRDefault="00437EC7" w:rsidP="00437EC7">
      <w:pPr>
        <w:numPr>
          <w:ilvl w:val="0"/>
          <w:numId w:val="2"/>
        </w:numPr>
        <w:shd w:val="clear" w:color="auto" w:fill="FFFFFF"/>
        <w:spacing w:before="60" w:after="100" w:afterAutospacing="1" w:line="240" w:lineRule="auto"/>
        <w:jc w:val="left"/>
        <w:rPr>
          <w:rFonts w:asciiTheme="majorHAnsi" w:eastAsia="Times New Roman" w:hAnsiTheme="majorHAnsi" w:cstheme="majorHAnsi"/>
          <w:color w:val="1F2328"/>
          <w:szCs w:val="24"/>
          <w:lang w:eastAsia="es-CO"/>
        </w:rPr>
      </w:pPr>
      <w:r w:rsidRPr="00437EC7">
        <w:rPr>
          <w:rFonts w:asciiTheme="majorHAnsi" w:eastAsia="Times New Roman" w:hAnsiTheme="majorHAnsi" w:cstheme="majorHAnsi"/>
          <w:color w:val="1F2328"/>
          <w:szCs w:val="24"/>
          <w:lang w:eastAsia="es-CO"/>
        </w:rPr>
        <w:t xml:space="preserve">Implementar monitoreo y </w:t>
      </w:r>
      <w:proofErr w:type="spellStart"/>
      <w:r w:rsidRPr="00437EC7">
        <w:rPr>
          <w:rFonts w:asciiTheme="majorHAnsi" w:eastAsia="Times New Roman" w:hAnsiTheme="majorHAnsi" w:cstheme="majorHAnsi"/>
          <w:color w:val="1F2328"/>
          <w:szCs w:val="24"/>
          <w:lang w:eastAsia="es-CO"/>
        </w:rPr>
        <w:t>logging</w:t>
      </w:r>
      <w:proofErr w:type="spellEnd"/>
      <w:r w:rsidRPr="00437EC7">
        <w:rPr>
          <w:rFonts w:asciiTheme="majorHAnsi" w:eastAsia="Times New Roman" w:hAnsiTheme="majorHAnsi" w:cstheme="majorHAnsi"/>
          <w:color w:val="1F2328"/>
          <w:szCs w:val="24"/>
          <w:lang w:eastAsia="es-CO"/>
        </w:rPr>
        <w:t xml:space="preserve"> centralizado (</w:t>
      </w:r>
      <w:proofErr w:type="spellStart"/>
      <w:r w:rsidRPr="00437EC7">
        <w:rPr>
          <w:rFonts w:asciiTheme="majorHAnsi" w:eastAsia="Times New Roman" w:hAnsiTheme="majorHAnsi" w:cstheme="majorHAnsi"/>
          <w:color w:val="1F2328"/>
          <w:szCs w:val="24"/>
          <w:lang w:eastAsia="es-CO"/>
        </w:rPr>
        <w:t>Prometheus</w:t>
      </w:r>
      <w:proofErr w:type="spellEnd"/>
      <w:r w:rsidRPr="00437EC7">
        <w:rPr>
          <w:rFonts w:asciiTheme="majorHAnsi" w:eastAsia="Times New Roman" w:hAnsiTheme="majorHAnsi" w:cstheme="majorHAnsi"/>
          <w:color w:val="1F2328"/>
          <w:szCs w:val="24"/>
          <w:lang w:eastAsia="es-CO"/>
        </w:rPr>
        <w:t xml:space="preserve">, </w:t>
      </w:r>
      <w:proofErr w:type="spellStart"/>
      <w:r w:rsidRPr="00437EC7">
        <w:rPr>
          <w:rFonts w:asciiTheme="majorHAnsi" w:eastAsia="Times New Roman" w:hAnsiTheme="majorHAnsi" w:cstheme="majorHAnsi"/>
          <w:color w:val="1F2328"/>
          <w:szCs w:val="24"/>
          <w:lang w:eastAsia="es-CO"/>
        </w:rPr>
        <w:t>Grafana</w:t>
      </w:r>
      <w:proofErr w:type="spellEnd"/>
      <w:r w:rsidRPr="00437EC7">
        <w:rPr>
          <w:rFonts w:asciiTheme="majorHAnsi" w:eastAsia="Times New Roman" w:hAnsiTheme="majorHAnsi" w:cstheme="majorHAnsi"/>
          <w:color w:val="1F2328"/>
          <w:szCs w:val="24"/>
          <w:lang w:eastAsia="es-CO"/>
        </w:rPr>
        <w:t xml:space="preserve"> y Loki) que permita observar el estado y el comportamiento del sistema en tiempo de ejecución.</w:t>
      </w:r>
    </w:p>
    <w:p w14:paraId="0B97DAC4" w14:textId="30B5C722" w:rsidR="00437EC7" w:rsidRDefault="00437EC7" w:rsidP="00437EC7">
      <w:pPr>
        <w:jc w:val="center"/>
        <w:rPr>
          <w:rFonts w:asciiTheme="majorHAnsi" w:hAnsiTheme="majorHAnsi" w:cstheme="majorHAnsi"/>
        </w:rPr>
      </w:pPr>
    </w:p>
    <w:p w14:paraId="48A52F1B" w14:textId="040CEACA" w:rsidR="00437EC7" w:rsidRDefault="00437EC7" w:rsidP="00437EC7">
      <w:pPr>
        <w:jc w:val="center"/>
        <w:rPr>
          <w:rFonts w:asciiTheme="majorHAnsi" w:hAnsiTheme="majorHAnsi" w:cstheme="majorHAnsi"/>
        </w:rPr>
      </w:pPr>
    </w:p>
    <w:p w14:paraId="7E9801E6" w14:textId="7258A100" w:rsidR="00437EC7" w:rsidRDefault="0088702C" w:rsidP="00437EC7">
      <w:pPr>
        <w:jc w:val="center"/>
        <w:rPr>
          <w:rFonts w:asciiTheme="majorHAnsi" w:hAnsiTheme="majorHAnsi" w:cstheme="majorHAnsi"/>
        </w:rPr>
      </w:pPr>
      <w:r w:rsidRPr="0088702C">
        <w:rPr>
          <w:rFonts w:asciiTheme="majorHAnsi" w:hAnsiTheme="majorHAnsi" w:cstheme="majorHAnsi"/>
        </w:rPr>
        <w:t xml:space="preserve">A partir de esta semana comienza la aplicación de los patrones de diseño </w:t>
      </w:r>
      <w:proofErr w:type="spellStart"/>
      <w:r w:rsidRPr="0088702C">
        <w:rPr>
          <w:rFonts w:asciiTheme="majorHAnsi" w:hAnsiTheme="majorHAnsi" w:cstheme="majorHAnsi"/>
        </w:rPr>
        <w:t>GoF</w:t>
      </w:r>
      <w:proofErr w:type="spellEnd"/>
      <w:r w:rsidRPr="0088702C">
        <w:rPr>
          <w:rFonts w:asciiTheme="majorHAnsi" w:hAnsiTheme="majorHAnsi" w:cstheme="majorHAnsi"/>
        </w:rPr>
        <w:t xml:space="preserve"> sobre ese código ya existente, mediante refactorización. El criterio seguido es que cada patrón se aplique donde resuelve un problema real del sistema (configuración, creación de repositorios, construcción de objetos complejos) y no de forma artificial, que respete la arquitectura hexagonal y que no altere los patrones aplicados anteriormente. Los patrones se abordan de forma progresiva: </w:t>
      </w:r>
      <w:proofErr w:type="spellStart"/>
      <w:r w:rsidRPr="0088702C">
        <w:rPr>
          <w:rFonts w:asciiTheme="majorHAnsi" w:hAnsiTheme="majorHAnsi" w:cstheme="majorHAnsi"/>
        </w:rPr>
        <w:t>Singleton</w:t>
      </w:r>
      <w:proofErr w:type="spellEnd"/>
      <w:r w:rsidRPr="0088702C">
        <w:rPr>
          <w:rFonts w:asciiTheme="majorHAnsi" w:hAnsiTheme="majorHAnsi" w:cstheme="majorHAnsi"/>
        </w:rPr>
        <w:t xml:space="preserve"> en la semana 3, Factory </w:t>
      </w:r>
      <w:proofErr w:type="spellStart"/>
      <w:r w:rsidRPr="0088702C">
        <w:rPr>
          <w:rFonts w:asciiTheme="majorHAnsi" w:hAnsiTheme="majorHAnsi" w:cstheme="majorHAnsi"/>
        </w:rPr>
        <w:t>Method</w:t>
      </w:r>
      <w:proofErr w:type="spellEnd"/>
      <w:r w:rsidRPr="0088702C">
        <w:rPr>
          <w:rFonts w:asciiTheme="majorHAnsi" w:hAnsiTheme="majorHAnsi" w:cstheme="majorHAnsi"/>
        </w:rPr>
        <w:t xml:space="preserve"> y </w:t>
      </w:r>
      <w:proofErr w:type="spellStart"/>
      <w:r w:rsidRPr="0088702C">
        <w:rPr>
          <w:rFonts w:asciiTheme="majorHAnsi" w:hAnsiTheme="majorHAnsi" w:cstheme="majorHAnsi"/>
        </w:rPr>
        <w:t>Abstract</w:t>
      </w:r>
      <w:proofErr w:type="spellEnd"/>
      <w:r w:rsidRPr="0088702C">
        <w:rPr>
          <w:rFonts w:asciiTheme="majorHAnsi" w:hAnsiTheme="majorHAnsi" w:cstheme="majorHAnsi"/>
        </w:rPr>
        <w:t xml:space="preserve"> Factory en la semana 4, y </w:t>
      </w:r>
      <w:proofErr w:type="spellStart"/>
      <w:r w:rsidRPr="0088702C">
        <w:rPr>
          <w:rFonts w:asciiTheme="majorHAnsi" w:hAnsiTheme="majorHAnsi" w:cstheme="majorHAnsi"/>
        </w:rPr>
        <w:t>Builder</w:t>
      </w:r>
      <w:proofErr w:type="spellEnd"/>
      <w:r w:rsidRPr="0088702C">
        <w:rPr>
          <w:rFonts w:asciiTheme="majorHAnsi" w:hAnsiTheme="majorHAnsi" w:cstheme="majorHAnsi"/>
        </w:rPr>
        <w:t xml:space="preserve"> en la semana 5. De cada uno se explica qué es, por qué se aplicó en ese punto del proyecto, su diagrama UML, el código aplicado junto con su ejecución o prueba de que funciona (salida de consola, pruebas automatizadas o resultado en el </w:t>
      </w:r>
      <w:proofErr w:type="spellStart"/>
      <w:r w:rsidRPr="0088702C">
        <w:rPr>
          <w:rFonts w:asciiTheme="majorHAnsi" w:hAnsiTheme="majorHAnsi" w:cstheme="majorHAnsi"/>
        </w:rPr>
        <w:t>frontend</w:t>
      </w:r>
      <w:proofErr w:type="spellEnd"/>
      <w:r w:rsidRPr="0088702C">
        <w:rPr>
          <w:rFonts w:asciiTheme="majorHAnsi" w:hAnsiTheme="majorHAnsi" w:cstheme="majorHAnsi"/>
        </w:rPr>
        <w:t>), y su aporte al sistema.</w:t>
      </w:r>
    </w:p>
    <w:p w14:paraId="142A3172" w14:textId="31B7A135" w:rsidR="00437EC7" w:rsidRDefault="00437EC7" w:rsidP="0088702C">
      <w:pPr>
        <w:rPr>
          <w:rFonts w:asciiTheme="majorHAnsi" w:hAnsiTheme="majorHAnsi" w:cstheme="majorHAnsi"/>
        </w:rPr>
      </w:pPr>
    </w:p>
    <w:p w14:paraId="6CB029F8" w14:textId="68B41B0B" w:rsidR="00437EC7" w:rsidRDefault="00437EC7" w:rsidP="00437EC7">
      <w:pPr>
        <w:jc w:val="center"/>
        <w:rPr>
          <w:rFonts w:asciiTheme="majorHAnsi" w:hAnsiTheme="majorHAnsi" w:cstheme="majorHAnsi"/>
          <w:b/>
          <w:bCs/>
          <w:szCs w:val="24"/>
          <w:lang w:val="es-MX"/>
        </w:rPr>
      </w:pPr>
      <w:r w:rsidRPr="00437EC7">
        <w:rPr>
          <w:rFonts w:asciiTheme="majorHAnsi" w:hAnsiTheme="majorHAnsi" w:cstheme="majorHAnsi"/>
          <w:b/>
          <w:bCs/>
          <w:szCs w:val="24"/>
          <w:lang w:val="es-MX"/>
        </w:rPr>
        <w:lastRenderedPageBreak/>
        <w:t>SEMANA 3</w:t>
      </w:r>
    </w:p>
    <w:p w14:paraId="607E6490" w14:textId="718DA68C" w:rsidR="00437EC7" w:rsidRDefault="00437EC7" w:rsidP="00437EC7">
      <w:pPr>
        <w:jc w:val="left"/>
        <w:rPr>
          <w:rFonts w:asciiTheme="majorHAnsi" w:hAnsiTheme="majorHAnsi" w:cstheme="majorHAnsi"/>
          <w:b/>
          <w:bCs/>
          <w:szCs w:val="24"/>
          <w:lang w:val="es-MX"/>
        </w:rPr>
      </w:pPr>
      <w:r>
        <w:rPr>
          <w:rFonts w:asciiTheme="majorHAnsi" w:hAnsiTheme="majorHAnsi" w:cstheme="majorHAnsi"/>
          <w:b/>
          <w:bCs/>
          <w:szCs w:val="24"/>
          <w:lang w:val="es-MX"/>
        </w:rPr>
        <w:t>APLICACIÓN PATRON SINGLETON</w:t>
      </w:r>
    </w:p>
    <w:p w14:paraId="30CF1CF6"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1. Qué es</w:t>
      </w:r>
    </w:p>
    <w:p w14:paraId="1496D067" w14:textId="77777777"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Garantizar que una clase tenga una única instancia y proporcionar un punto de acceso global a ella.</w:t>
      </w:r>
    </w:p>
    <w:p w14:paraId="78C5BA62"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2. Por qué aquí</w:t>
      </w:r>
    </w:p>
    <w:p w14:paraId="548C3FEE" w14:textId="3AD98AF5" w:rsidR="004408E5" w:rsidRPr="00E84F0A" w:rsidRDefault="004408E5" w:rsidP="004408E5">
      <w:pPr>
        <w:rPr>
          <w:rFonts w:asciiTheme="majorHAnsi" w:hAnsiTheme="majorHAnsi" w:cstheme="majorHAnsi"/>
        </w:rPr>
      </w:pPr>
      <w:r w:rsidRPr="00E84F0A">
        <w:rPr>
          <w:rFonts w:asciiTheme="majorHAnsi" w:hAnsiTheme="majorHAnsi" w:cstheme="majorHAnsi"/>
          <w:color w:val="1C2530"/>
          <w:sz w:val="22"/>
        </w:rPr>
        <w:t xml:space="preserve">Cada microservicio lee su configuración (DATABASE_URL, RABBITMQ_URL, JWT_SECRET_KEY, etc.) </w:t>
      </w:r>
      <w:proofErr w:type="gramStart"/>
      <w:r w:rsidRPr="00E84F0A">
        <w:rPr>
          <w:rFonts w:asciiTheme="majorHAnsi" w:hAnsiTheme="majorHAnsi" w:cstheme="majorHAnsi"/>
          <w:color w:val="1C2530"/>
          <w:sz w:val="22"/>
        </w:rPr>
        <w:t>desde .</w:t>
      </w:r>
      <w:proofErr w:type="spellStart"/>
      <w:r w:rsidRPr="00E84F0A">
        <w:rPr>
          <w:rFonts w:asciiTheme="majorHAnsi" w:hAnsiTheme="majorHAnsi" w:cstheme="majorHAnsi"/>
          <w:color w:val="1C2530"/>
          <w:sz w:val="22"/>
        </w:rPr>
        <w:t>env</w:t>
      </w:r>
      <w:proofErr w:type="spellEnd"/>
      <w:proofErr w:type="gramEnd"/>
      <w:r w:rsidRPr="00E84F0A">
        <w:rPr>
          <w:rFonts w:asciiTheme="majorHAnsi" w:hAnsiTheme="majorHAnsi" w:cstheme="majorHAnsi"/>
          <w:color w:val="1C2530"/>
          <w:sz w:val="22"/>
        </w:rPr>
        <w:t xml:space="preserve"> a través de una clase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Repartir esa lectura en instancias distintas por cada llamada no tiene sentido: la configuración de un proceso no cambia mientras corre, así que crearla una sola vez y reutilizarla es exactamente el problema que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 xml:space="preserve"> resuelve. Además, las 6 clases </w:t>
      </w:r>
      <w:proofErr w:type="spell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 xml:space="preserve"> del proyecto (una por servicio) ya compartían el mismo problema y la misma solución de facto</w:t>
      </w:r>
      <w:r w:rsidR="005C510C">
        <w:rPr>
          <w:rFonts w:asciiTheme="majorHAnsi" w:hAnsiTheme="majorHAnsi" w:cstheme="majorHAnsi"/>
          <w:color w:val="1C2530"/>
          <w:sz w:val="22"/>
        </w:rPr>
        <w:t>r</w:t>
      </w:r>
      <w:r w:rsidRPr="00E84F0A">
        <w:rPr>
          <w:rFonts w:asciiTheme="majorHAnsi" w:hAnsiTheme="majorHAnsi" w:cstheme="majorHAnsi"/>
          <w:color w:val="1C2530"/>
          <w:sz w:val="22"/>
        </w:rPr>
        <w:t>.</w:t>
      </w:r>
    </w:p>
    <w:p w14:paraId="237D70E5" w14:textId="3E996A7B" w:rsidR="004408E5" w:rsidRPr="00E84F0A" w:rsidRDefault="004408E5" w:rsidP="004408E5">
      <w:pPr>
        <w:pStyle w:val="Ttulo2"/>
        <w:spacing w:before="320" w:after="140"/>
        <w:rPr>
          <w:rFonts w:asciiTheme="majorHAnsi" w:hAnsiTheme="majorHAnsi" w:cstheme="majorHAnsi"/>
          <w:b w:val="0"/>
          <w:bCs w:val="0"/>
          <w:color w:val="1C2530"/>
        </w:rPr>
      </w:pPr>
      <w:r w:rsidRPr="00E84F0A">
        <w:rPr>
          <w:rFonts w:asciiTheme="majorHAnsi" w:hAnsiTheme="majorHAnsi" w:cstheme="majorHAnsi"/>
          <w:color w:val="1C2530"/>
        </w:rPr>
        <w:t xml:space="preserve">3. Diagrama </w:t>
      </w:r>
      <w:r w:rsidR="005C510C">
        <w:rPr>
          <w:rFonts w:asciiTheme="majorHAnsi" w:hAnsiTheme="majorHAnsi" w:cstheme="majorHAnsi"/>
          <w:color w:val="1C2530"/>
        </w:rPr>
        <w:t>UML</w:t>
      </w:r>
    </w:p>
    <w:p w14:paraId="37D98AEE" w14:textId="35E1672F" w:rsidR="004408E5" w:rsidRDefault="005C510C" w:rsidP="004408E5">
      <w:pPr>
        <w:spacing w:after="200"/>
      </w:pPr>
      <w:r w:rsidRPr="005C510C">
        <w:drawing>
          <wp:inline distT="0" distB="0" distL="0" distR="0" wp14:anchorId="23403B76" wp14:editId="18B70701">
            <wp:extent cx="5943600" cy="3138170"/>
            <wp:effectExtent l="0" t="0" r="0" b="508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138170"/>
                    </a:xfrm>
                    <a:prstGeom prst="rect">
                      <a:avLst/>
                    </a:prstGeom>
                  </pic:spPr>
                </pic:pic>
              </a:graphicData>
            </a:graphic>
          </wp:inline>
        </w:drawing>
      </w:r>
    </w:p>
    <w:p w14:paraId="2FB3A6AD"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proofErr w:type="gramStart"/>
      <w:r>
        <w:rPr>
          <w:rFonts w:ascii="Consolas" w:eastAsia="Consolas" w:hAnsi="Consolas" w:cs="Consolas"/>
          <w:b/>
          <w:bCs/>
          <w:color w:val="1C2530"/>
          <w:sz w:val="19"/>
          <w:szCs w:val="19"/>
        </w:rPr>
        <w:t>Settings</w:t>
      </w:r>
      <w:proofErr w:type="spellEnd"/>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 xml:space="preserve">la clase </w:t>
      </w:r>
      <w:proofErr w:type="spellStart"/>
      <w:r w:rsidRPr="00E84F0A">
        <w:rPr>
          <w:rFonts w:asciiTheme="majorHAnsi" w:hAnsiTheme="majorHAnsi" w:cstheme="majorHAnsi"/>
          <w:color w:val="1C2530"/>
          <w:sz w:val="22"/>
          <w:szCs w:val="22"/>
        </w:rPr>
        <w:t>Singleton</w:t>
      </w:r>
      <w:proofErr w:type="spellEnd"/>
      <w:r w:rsidRPr="00E84F0A">
        <w:rPr>
          <w:rFonts w:asciiTheme="majorHAnsi" w:hAnsiTheme="majorHAnsi" w:cstheme="majorHAnsi"/>
          <w:color w:val="1C2530"/>
          <w:sz w:val="22"/>
          <w:szCs w:val="22"/>
        </w:rPr>
        <w:t xml:space="preserve">. Hereda de </w:t>
      </w:r>
      <w:proofErr w:type="spellStart"/>
      <w:r w:rsidRPr="00E84F0A">
        <w:rPr>
          <w:rFonts w:asciiTheme="majorHAnsi" w:hAnsiTheme="majorHAnsi" w:cstheme="majorHAnsi"/>
          <w:color w:val="1C2530"/>
          <w:sz w:val="22"/>
          <w:szCs w:val="22"/>
        </w:rPr>
        <w:t>pydantic_</w:t>
      </w:r>
      <w:proofErr w:type="gramStart"/>
      <w:r w:rsidRPr="00E84F0A">
        <w:rPr>
          <w:rFonts w:asciiTheme="majorHAnsi" w:hAnsiTheme="majorHAnsi" w:cstheme="majorHAnsi"/>
          <w:color w:val="1C2530"/>
          <w:sz w:val="22"/>
          <w:szCs w:val="22"/>
        </w:rPr>
        <w:t>settings.BaseSettings</w:t>
      </w:r>
      <w:proofErr w:type="spellEnd"/>
      <w:proofErr w:type="gramEnd"/>
      <w:r w:rsidRPr="00E84F0A">
        <w:rPr>
          <w:rFonts w:asciiTheme="majorHAnsi" w:hAnsiTheme="majorHAnsi" w:cstheme="majorHAnsi"/>
          <w:color w:val="1C2530"/>
          <w:sz w:val="22"/>
          <w:szCs w:val="22"/>
        </w:rPr>
        <w:t xml:space="preserve">, así que además de implementar el patrón sigue siendo la clase de datos que valida y </w:t>
      </w:r>
      <w:proofErr w:type="spellStart"/>
      <w:r w:rsidRPr="00E84F0A">
        <w:rPr>
          <w:rFonts w:asciiTheme="majorHAnsi" w:hAnsiTheme="majorHAnsi" w:cstheme="majorHAnsi"/>
          <w:color w:val="1C2530"/>
          <w:sz w:val="22"/>
          <w:szCs w:val="22"/>
        </w:rPr>
        <w:t>parsea</w:t>
      </w:r>
      <w:proofErr w:type="spellEnd"/>
      <w:r w:rsidRPr="00E84F0A">
        <w:rPr>
          <w:rFonts w:asciiTheme="majorHAnsi" w:hAnsiTheme="majorHAnsi" w:cstheme="majorHAnsi"/>
          <w:color w:val="1C2530"/>
          <w:sz w:val="22"/>
          <w:szCs w:val="22"/>
        </w:rPr>
        <w:t xml:space="preserve"> las variables de entorno.</w:t>
      </w:r>
    </w:p>
    <w:p w14:paraId="1A0E0900"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t>_</w:t>
      </w:r>
      <w:proofErr w:type="gramStart"/>
      <w:r>
        <w:rPr>
          <w:rFonts w:ascii="Consolas" w:eastAsia="Consolas" w:hAnsi="Consolas" w:cs="Consolas"/>
          <w:b/>
          <w:bCs/>
          <w:color w:val="1C2530"/>
          <w:sz w:val="19"/>
          <w:szCs w:val="19"/>
        </w:rPr>
        <w:t>instancia</w:t>
      </w:r>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 xml:space="preserve">campo estático privado, la única instancia (empieza en </w:t>
      </w:r>
      <w:proofErr w:type="spellStart"/>
      <w:r w:rsidRPr="00E84F0A">
        <w:rPr>
          <w:rFonts w:asciiTheme="majorHAnsi" w:hAnsiTheme="majorHAnsi" w:cstheme="majorHAnsi"/>
          <w:color w:val="1C2530"/>
          <w:sz w:val="22"/>
          <w:szCs w:val="22"/>
        </w:rPr>
        <w:t>None</w:t>
      </w:r>
      <w:proofErr w:type="spellEnd"/>
      <w:r w:rsidRPr="00E84F0A">
        <w:rPr>
          <w:rFonts w:asciiTheme="majorHAnsi" w:hAnsiTheme="majorHAnsi" w:cstheme="majorHAnsi"/>
          <w:color w:val="1C2530"/>
          <w:sz w:val="22"/>
          <w:szCs w:val="22"/>
        </w:rPr>
        <w:t>).</w:t>
      </w:r>
    </w:p>
    <w:p w14:paraId="277C09C9"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r>
        <w:rPr>
          <w:rFonts w:ascii="Consolas" w:eastAsia="Consolas" w:hAnsi="Consolas" w:cs="Consolas"/>
          <w:b/>
          <w:bCs/>
          <w:color w:val="1C2530"/>
          <w:sz w:val="19"/>
          <w:szCs w:val="19"/>
        </w:rPr>
        <w:lastRenderedPageBreak/>
        <w:t>_</w:t>
      </w:r>
      <w:proofErr w:type="spellStart"/>
      <w:proofErr w:type="gramStart"/>
      <w:r>
        <w:rPr>
          <w:rFonts w:ascii="Consolas" w:eastAsia="Consolas" w:hAnsi="Consolas" w:cs="Consolas"/>
          <w:b/>
          <w:bCs/>
          <w:color w:val="1C2530"/>
          <w:sz w:val="19"/>
          <w:szCs w:val="19"/>
        </w:rPr>
        <w:t>lock</w:t>
      </w:r>
      <w:proofErr w:type="spellEnd"/>
      <w:r>
        <w:rPr>
          <w:color w:val="1C2530"/>
          <w:sz w:val="22"/>
          <w:szCs w:val="22"/>
        </w:rPr>
        <w:t xml:space="preserve">  —</w:t>
      </w:r>
      <w:proofErr w:type="gramEnd"/>
      <w:r>
        <w:rPr>
          <w:color w:val="1C2530"/>
          <w:sz w:val="22"/>
          <w:szCs w:val="22"/>
        </w:rPr>
        <w:t xml:space="preserve"> </w:t>
      </w:r>
      <w:r w:rsidRPr="00E84F0A">
        <w:rPr>
          <w:rFonts w:asciiTheme="majorHAnsi" w:hAnsiTheme="majorHAnsi" w:cstheme="majorHAnsi"/>
          <w:color w:val="1C2530"/>
          <w:sz w:val="22"/>
          <w:szCs w:val="22"/>
        </w:rPr>
        <w:t>candado (</w:t>
      </w:r>
      <w:proofErr w:type="spellStart"/>
      <w:r w:rsidRPr="00E84F0A">
        <w:rPr>
          <w:rFonts w:asciiTheme="majorHAnsi" w:hAnsiTheme="majorHAnsi" w:cstheme="majorHAnsi"/>
          <w:color w:val="1C2530"/>
          <w:sz w:val="22"/>
          <w:szCs w:val="22"/>
        </w:rPr>
        <w:t>threading.Lock</w:t>
      </w:r>
      <w:proofErr w:type="spellEnd"/>
      <w:r w:rsidRPr="00E84F0A">
        <w:rPr>
          <w:rFonts w:asciiTheme="majorHAnsi" w:hAnsiTheme="majorHAnsi" w:cstheme="majorHAnsi"/>
          <w:color w:val="1C2530"/>
          <w:sz w:val="22"/>
          <w:szCs w:val="22"/>
        </w:rPr>
        <w:t>) para que la creación sea segura si dos hilos piden la instancia al mismo tiempo antes de que exista.</w:t>
      </w:r>
    </w:p>
    <w:p w14:paraId="5C90341E" w14:textId="77777777" w:rsidR="004408E5" w:rsidRPr="00E84F0A" w:rsidRDefault="004408E5" w:rsidP="004408E5">
      <w:pPr>
        <w:pStyle w:val="Prrafodelista"/>
        <w:numPr>
          <w:ilvl w:val="0"/>
          <w:numId w:val="4"/>
        </w:numPr>
        <w:spacing w:after="90"/>
        <w:rPr>
          <w:rFonts w:asciiTheme="majorHAnsi" w:hAnsiTheme="majorHAnsi" w:cstheme="majorHAnsi"/>
          <w:color w:val="1C2530"/>
          <w:sz w:val="22"/>
          <w:szCs w:val="22"/>
        </w:rPr>
      </w:pPr>
      <w:proofErr w:type="spellStart"/>
      <w:r>
        <w:rPr>
          <w:rFonts w:ascii="Consolas" w:eastAsia="Consolas" w:hAnsi="Consolas" w:cs="Consolas"/>
          <w:b/>
          <w:bCs/>
          <w:color w:val="1C2530"/>
          <w:sz w:val="19"/>
          <w:szCs w:val="19"/>
        </w:rPr>
        <w:t>obtener_</w:t>
      </w:r>
      <w:proofErr w:type="gramStart"/>
      <w:r>
        <w:rPr>
          <w:rFonts w:ascii="Consolas" w:eastAsia="Consolas" w:hAnsi="Consolas" w:cs="Consolas"/>
          <w:b/>
          <w:bCs/>
          <w:color w:val="1C2530"/>
          <w:sz w:val="19"/>
          <w:szCs w:val="19"/>
        </w:rPr>
        <w:t>instancia</w:t>
      </w:r>
      <w:proofErr w:type="spellEnd"/>
      <w:r>
        <w:rPr>
          <w:rFonts w:ascii="Consolas" w:eastAsia="Consolas" w:hAnsi="Consolas" w:cs="Consolas"/>
          <w:b/>
          <w:bCs/>
          <w:color w:val="1C2530"/>
          <w:sz w:val="19"/>
          <w:szCs w:val="19"/>
        </w:rPr>
        <w:t>(</w:t>
      </w:r>
      <w:proofErr w:type="gramEnd"/>
      <w:r>
        <w:rPr>
          <w:rFonts w:ascii="Consolas" w:eastAsia="Consolas" w:hAnsi="Consolas" w:cs="Consolas"/>
          <w:b/>
          <w:bCs/>
          <w:color w:val="1C2530"/>
          <w:sz w:val="19"/>
          <w:szCs w:val="19"/>
        </w:rPr>
        <w:t>)</w:t>
      </w:r>
      <w:r>
        <w:rPr>
          <w:color w:val="1C2530"/>
          <w:sz w:val="22"/>
          <w:szCs w:val="22"/>
        </w:rPr>
        <w:t xml:space="preserve">  </w:t>
      </w:r>
      <w:r w:rsidRPr="00E84F0A">
        <w:rPr>
          <w:rFonts w:asciiTheme="majorHAnsi" w:hAnsiTheme="majorHAnsi" w:cstheme="majorHAnsi"/>
          <w:color w:val="1C2530"/>
          <w:sz w:val="22"/>
          <w:szCs w:val="22"/>
        </w:rPr>
        <w:t>— método estático, el punto de acceso global. Crea la instancia la primera vez y siempre devuelve esa misma referencia después.</w:t>
      </w:r>
    </w:p>
    <w:p w14:paraId="232C4368" w14:textId="77777777" w:rsidR="004408E5" w:rsidRDefault="004408E5" w:rsidP="004408E5">
      <w:pPr>
        <w:pStyle w:val="Prrafodelista"/>
        <w:numPr>
          <w:ilvl w:val="0"/>
          <w:numId w:val="4"/>
        </w:numPr>
        <w:spacing w:after="90"/>
      </w:pPr>
      <w:proofErr w:type="gramStart"/>
      <w:r>
        <w:rPr>
          <w:rFonts w:ascii="Consolas" w:eastAsia="Consolas" w:hAnsi="Consolas" w:cs="Consolas"/>
          <w:b/>
          <w:bCs/>
          <w:color w:val="1C2530"/>
          <w:sz w:val="19"/>
          <w:szCs w:val="19"/>
        </w:rPr>
        <w:t>Cliente</w:t>
      </w:r>
      <w:r>
        <w:rPr>
          <w:color w:val="1C2530"/>
          <w:sz w:val="22"/>
          <w:szCs w:val="22"/>
        </w:rPr>
        <w:t xml:space="preserve">  </w:t>
      </w:r>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xml:space="preserve"> cualquier módulo del servicio (api/dependencies.py, main.py, repositorios, etc.) que necesita la configuración. Nunca llama a </w:t>
      </w:r>
      <w:proofErr w:type="spellStart"/>
      <w:proofErr w:type="gram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directamente ni conoce _instancia/_</w:t>
      </w:r>
      <w:proofErr w:type="spellStart"/>
      <w:r w:rsidRPr="00E84F0A">
        <w:rPr>
          <w:rFonts w:asciiTheme="majorHAnsi" w:hAnsiTheme="majorHAnsi" w:cstheme="majorHAnsi"/>
          <w:color w:val="1C2530"/>
          <w:sz w:val="22"/>
          <w:szCs w:val="22"/>
        </w:rPr>
        <w:t>lock</w:t>
      </w:r>
      <w:proofErr w:type="spellEnd"/>
      <w:r w:rsidRPr="00E84F0A">
        <w:rPr>
          <w:rFonts w:asciiTheme="majorHAnsi" w:hAnsiTheme="majorHAnsi" w:cstheme="majorHAnsi"/>
          <w:color w:val="1C2530"/>
          <w:sz w:val="22"/>
          <w:szCs w:val="22"/>
        </w:rPr>
        <w:t xml:space="preserve">; solo usa la función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w:t>
      </w:r>
    </w:p>
    <w:p w14:paraId="7422C4D2" w14:textId="5C62368F" w:rsidR="004408E5" w:rsidRDefault="004408E5" w:rsidP="004408E5">
      <w:pPr>
        <w:pStyle w:val="Ttulo2"/>
        <w:spacing w:before="320" w:after="140"/>
        <w:rPr>
          <w:rFonts w:asciiTheme="majorHAnsi" w:hAnsiTheme="majorHAnsi" w:cstheme="majorHAnsi"/>
          <w:color w:val="1C2530"/>
        </w:rPr>
      </w:pPr>
      <w:r w:rsidRPr="00E84F0A">
        <w:rPr>
          <w:rFonts w:asciiTheme="majorHAnsi" w:hAnsiTheme="majorHAnsi" w:cstheme="majorHAnsi"/>
          <w:color w:val="1C2530"/>
        </w:rPr>
        <w:t xml:space="preserve">4. </w:t>
      </w:r>
      <w:r w:rsidR="005C510C">
        <w:rPr>
          <w:rFonts w:asciiTheme="majorHAnsi" w:hAnsiTheme="majorHAnsi" w:cstheme="majorHAnsi"/>
          <w:color w:val="1C2530"/>
        </w:rPr>
        <w:t>Código aplicado</w:t>
      </w:r>
    </w:p>
    <w:p w14:paraId="3ED3EAF5" w14:textId="23886685" w:rsidR="005C510C" w:rsidRDefault="005C510C" w:rsidP="004408E5">
      <w:pPr>
        <w:pStyle w:val="Ttulo2"/>
        <w:spacing w:before="320" w:after="140"/>
        <w:rPr>
          <w:rFonts w:asciiTheme="majorHAnsi" w:hAnsiTheme="majorHAnsi" w:cstheme="majorHAnsi"/>
          <w:color w:val="1C2530"/>
        </w:rPr>
      </w:pPr>
      <w:r w:rsidRPr="00112DE6">
        <w:rPr>
          <w:noProof/>
          <w:color w:val="1C2530"/>
          <w:sz w:val="22"/>
        </w:rPr>
        <w:drawing>
          <wp:inline distT="0" distB="0" distL="0" distR="0" wp14:anchorId="42D1B08B" wp14:editId="016E8F21">
            <wp:extent cx="4531057" cy="3811704"/>
            <wp:effectExtent l="0" t="0" r="317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42383" cy="3821232"/>
                    </a:xfrm>
                    <a:prstGeom prst="rect">
                      <a:avLst/>
                    </a:prstGeom>
                  </pic:spPr>
                </pic:pic>
              </a:graphicData>
            </a:graphic>
          </wp:inline>
        </w:drawing>
      </w:r>
    </w:p>
    <w:p w14:paraId="378AA4EF" w14:textId="41B310BE" w:rsidR="005C510C" w:rsidRPr="00E84F0A" w:rsidRDefault="005C510C" w:rsidP="005C510C">
      <w:pPr>
        <w:rPr>
          <w:rFonts w:asciiTheme="majorHAnsi" w:hAnsiTheme="majorHAnsi" w:cstheme="majorHAnsi"/>
        </w:rPr>
      </w:pPr>
      <w:proofErr w:type="spellStart"/>
      <w:r w:rsidRPr="00E84F0A">
        <w:rPr>
          <w:rFonts w:asciiTheme="majorHAnsi" w:hAnsiTheme="majorHAnsi" w:cstheme="majorHAnsi"/>
          <w:color w:val="1C2530"/>
          <w:sz w:val="22"/>
        </w:rPr>
        <w:t>get_</w:t>
      </w:r>
      <w:proofErr w:type="gramStart"/>
      <w:r w:rsidRPr="00E84F0A">
        <w:rPr>
          <w:rFonts w:asciiTheme="majorHAnsi" w:hAnsiTheme="majorHAnsi" w:cstheme="majorHAnsi"/>
          <w:color w:val="1C2530"/>
          <w:sz w:val="22"/>
        </w:rPr>
        <w:t>settings</w:t>
      </w:r>
      <w:proofErr w:type="spellEnd"/>
      <w:r w:rsidRPr="00E84F0A">
        <w:rPr>
          <w:rFonts w:asciiTheme="majorHAnsi" w:hAnsiTheme="majorHAnsi" w:cstheme="majorHAnsi"/>
          <w:color w:val="1C2530"/>
          <w:sz w:val="22"/>
        </w:rPr>
        <w:t>(</w:t>
      </w:r>
      <w:proofErr w:type="gramEnd"/>
      <w:r w:rsidRPr="00E84F0A">
        <w:rPr>
          <w:rFonts w:asciiTheme="majorHAnsi" w:hAnsiTheme="majorHAnsi" w:cstheme="majorHAnsi"/>
          <w:color w:val="1C2530"/>
          <w:sz w:val="22"/>
        </w:rPr>
        <w:t xml:space="preserve">) se conserva a propósito: es el nombre que ya usaba todo el proyecto (api/dependencies.py, main.py, scripts de </w:t>
      </w:r>
      <w:proofErr w:type="spellStart"/>
      <w:r w:rsidRPr="00E84F0A">
        <w:rPr>
          <w:rFonts w:asciiTheme="majorHAnsi" w:hAnsiTheme="majorHAnsi" w:cstheme="majorHAnsi"/>
          <w:color w:val="1C2530"/>
          <w:sz w:val="22"/>
        </w:rPr>
        <w:t>seed</w:t>
      </w:r>
      <w:proofErr w:type="spellEnd"/>
      <w:r w:rsidRPr="00E84F0A">
        <w:rPr>
          <w:rFonts w:asciiTheme="majorHAnsi" w:hAnsiTheme="majorHAnsi" w:cstheme="majorHAnsi"/>
          <w:color w:val="1C2530"/>
          <w:sz w:val="22"/>
        </w:rPr>
        <w:t xml:space="preserve">, etc.), así que ningún otro archivo tuvo que cambiar — ahora es un </w:t>
      </w:r>
      <w:proofErr w:type="spellStart"/>
      <w:r w:rsidRPr="00E84F0A">
        <w:rPr>
          <w:rFonts w:asciiTheme="majorHAnsi" w:hAnsiTheme="majorHAnsi" w:cstheme="majorHAnsi"/>
          <w:color w:val="1C2530"/>
          <w:sz w:val="22"/>
        </w:rPr>
        <w:t>wrapper</w:t>
      </w:r>
      <w:proofErr w:type="spellEnd"/>
      <w:r w:rsidRPr="00E84F0A">
        <w:rPr>
          <w:rFonts w:asciiTheme="majorHAnsi" w:hAnsiTheme="majorHAnsi" w:cstheme="majorHAnsi"/>
          <w:color w:val="1C2530"/>
          <w:sz w:val="22"/>
        </w:rPr>
        <w:t xml:space="preserve"> delgado que delega en el </w:t>
      </w:r>
      <w:proofErr w:type="spellStart"/>
      <w:r w:rsidRPr="00E84F0A">
        <w:rPr>
          <w:rFonts w:asciiTheme="majorHAnsi" w:hAnsiTheme="majorHAnsi" w:cstheme="majorHAnsi"/>
          <w:color w:val="1C2530"/>
          <w:sz w:val="22"/>
        </w:rPr>
        <w:t>Singleton</w:t>
      </w:r>
      <w:proofErr w:type="spellEnd"/>
      <w:r w:rsidRPr="00E84F0A">
        <w:rPr>
          <w:rFonts w:asciiTheme="majorHAnsi" w:hAnsiTheme="majorHAnsi" w:cstheme="majorHAnsi"/>
          <w:color w:val="1C2530"/>
          <w:sz w:val="22"/>
        </w:rPr>
        <w:t>.</w:t>
      </w:r>
    </w:p>
    <w:p w14:paraId="377DF24E" w14:textId="67B7028B"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 xml:space="preserve">5. </w:t>
      </w:r>
      <w:r w:rsidR="005C510C">
        <w:rPr>
          <w:rFonts w:asciiTheme="majorHAnsi" w:hAnsiTheme="majorHAnsi" w:cstheme="majorHAnsi"/>
          <w:color w:val="1C2530"/>
        </w:rPr>
        <w:t>Ejecución</w:t>
      </w:r>
    </w:p>
    <w:p w14:paraId="75C55EBE" w14:textId="77777777" w:rsidR="004408E5" w:rsidRDefault="004408E5" w:rsidP="004408E5"/>
    <w:p w14:paraId="2FD09902" w14:textId="2D7A8B4A" w:rsidR="004408E5" w:rsidRDefault="005C510C" w:rsidP="004408E5">
      <w:pPr>
        <w:rPr>
          <w:color w:val="1C2530"/>
          <w:sz w:val="22"/>
        </w:rPr>
      </w:pPr>
      <w:r>
        <w:rPr>
          <w:noProof/>
        </w:rPr>
        <w:lastRenderedPageBreak/>
        <w:drawing>
          <wp:inline distT="0" distB="0" distL="0" distR="0" wp14:anchorId="7DED2F4C" wp14:editId="3E466417">
            <wp:extent cx="5943600" cy="174239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1742395"/>
                    </a:xfrm>
                    <a:prstGeom prst="rect">
                      <a:avLst/>
                    </a:prstGeom>
                  </pic:spPr>
                </pic:pic>
              </a:graphicData>
            </a:graphic>
          </wp:inline>
        </w:drawing>
      </w:r>
    </w:p>
    <w:p w14:paraId="513E73EB" w14:textId="347E6448" w:rsidR="005C510C" w:rsidRDefault="005C510C" w:rsidP="004408E5">
      <w:pPr>
        <w:rPr>
          <w:color w:val="1C2530"/>
          <w:sz w:val="22"/>
        </w:rPr>
      </w:pPr>
      <w:r>
        <w:rPr>
          <w:color w:val="1C2530"/>
          <w:sz w:val="22"/>
        </w:rPr>
        <w:t>Se demuestra qu</w:t>
      </w:r>
      <w:r w:rsidRPr="005C510C">
        <w:rPr>
          <w:color w:val="1C2530"/>
          <w:sz w:val="22"/>
        </w:rPr>
        <w:t xml:space="preserve">e en cada uno de los 6 microservicios existe una única instancia de </w:t>
      </w:r>
      <w:proofErr w:type="spellStart"/>
      <w:r w:rsidRPr="005C510C">
        <w:rPr>
          <w:color w:val="1C2530"/>
          <w:sz w:val="22"/>
        </w:rPr>
        <w:t>Settings</w:t>
      </w:r>
      <w:proofErr w:type="spellEnd"/>
      <w:r w:rsidRPr="005C510C">
        <w:rPr>
          <w:color w:val="1C2530"/>
          <w:sz w:val="22"/>
        </w:rPr>
        <w:t xml:space="preserve">: </w:t>
      </w:r>
      <w:proofErr w:type="spellStart"/>
      <w:r w:rsidRPr="005C510C">
        <w:rPr>
          <w:color w:val="1C2530"/>
          <w:sz w:val="22"/>
        </w:rPr>
        <w:t>get_</w:t>
      </w:r>
      <w:proofErr w:type="gramStart"/>
      <w:r w:rsidRPr="005C510C">
        <w:rPr>
          <w:color w:val="1C2530"/>
          <w:sz w:val="22"/>
        </w:rPr>
        <w:t>settings</w:t>
      </w:r>
      <w:proofErr w:type="spellEnd"/>
      <w:r w:rsidRPr="005C510C">
        <w:rPr>
          <w:color w:val="1C2530"/>
          <w:sz w:val="22"/>
        </w:rPr>
        <w:t>(</w:t>
      </w:r>
      <w:proofErr w:type="gramEnd"/>
      <w:r w:rsidRPr="005C510C">
        <w:rPr>
          <w:color w:val="1C2530"/>
          <w:sz w:val="22"/>
        </w:rPr>
        <w:t xml:space="preserve">) y </w:t>
      </w:r>
      <w:proofErr w:type="spellStart"/>
      <w:r w:rsidRPr="005C510C">
        <w:rPr>
          <w:color w:val="1C2530"/>
          <w:sz w:val="22"/>
        </w:rPr>
        <w:t>Settings.obtener_instancia</w:t>
      </w:r>
      <w:proofErr w:type="spellEnd"/>
      <w:r w:rsidRPr="005C510C">
        <w:rPr>
          <w:color w:val="1C2530"/>
          <w:sz w:val="22"/>
        </w:rPr>
        <w:t>() devuelven el mismo objeto, y aun pidiéndola desde 50 hilos simultáneos solo se crea una instancia (candado + doble verificación).</w:t>
      </w:r>
    </w:p>
    <w:p w14:paraId="13A10E7E" w14:textId="77777777" w:rsidR="004408E5" w:rsidRPr="00E84F0A" w:rsidRDefault="004408E5" w:rsidP="004408E5">
      <w:pPr>
        <w:pStyle w:val="Ttulo2"/>
        <w:spacing w:before="320" w:after="140"/>
        <w:rPr>
          <w:rFonts w:asciiTheme="majorHAnsi" w:hAnsiTheme="majorHAnsi" w:cstheme="majorHAnsi"/>
        </w:rPr>
      </w:pPr>
      <w:r w:rsidRPr="00E84F0A">
        <w:rPr>
          <w:rFonts w:asciiTheme="majorHAnsi" w:hAnsiTheme="majorHAnsi" w:cstheme="majorHAnsi"/>
          <w:color w:val="1C2530"/>
        </w:rPr>
        <w:t>6.  De qué manera aporta al proyecto</w:t>
      </w:r>
    </w:p>
    <w:p w14:paraId="24B5A70E"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Consistencia de configuración: </w:t>
      </w:r>
      <w:r w:rsidRPr="00E84F0A">
        <w:rPr>
          <w:rFonts w:asciiTheme="majorHAnsi" w:hAnsiTheme="majorHAnsi" w:cstheme="majorHAnsi"/>
          <w:color w:val="1C2530"/>
          <w:sz w:val="22"/>
          <w:szCs w:val="22"/>
        </w:rPr>
        <w:t xml:space="preserve">garantiza que toda la app </w:t>
      </w:r>
      <w:proofErr w:type="gramStart"/>
      <w:r w:rsidRPr="00E84F0A">
        <w:rPr>
          <w:rFonts w:asciiTheme="majorHAnsi" w:hAnsiTheme="majorHAnsi" w:cstheme="majorHAnsi"/>
          <w:color w:val="1C2530"/>
          <w:sz w:val="22"/>
          <w:szCs w:val="22"/>
        </w:rPr>
        <w:t>lea .</w:t>
      </w:r>
      <w:proofErr w:type="spellStart"/>
      <w:r w:rsidRPr="00E84F0A">
        <w:rPr>
          <w:rFonts w:asciiTheme="majorHAnsi" w:hAnsiTheme="majorHAnsi" w:cstheme="majorHAnsi"/>
          <w:color w:val="1C2530"/>
          <w:sz w:val="22"/>
          <w:szCs w:val="22"/>
        </w:rPr>
        <w:t>env</w:t>
      </w:r>
      <w:proofErr w:type="spellEnd"/>
      <w:proofErr w:type="gramEnd"/>
      <w:r w:rsidRPr="00E84F0A">
        <w:rPr>
          <w:rFonts w:asciiTheme="majorHAnsi" w:hAnsiTheme="majorHAnsi" w:cstheme="majorHAnsi"/>
          <w:color w:val="1C2530"/>
          <w:sz w:val="22"/>
          <w:szCs w:val="22"/>
        </w:rPr>
        <w:t xml:space="preserve"> una sola vez por proceso; si algo llegara a instanciar </w:t>
      </w:r>
      <w:proofErr w:type="spellStart"/>
      <w:r w:rsidRPr="00E84F0A">
        <w:rPr>
          <w:rFonts w:asciiTheme="majorHAnsi" w:hAnsiTheme="majorHAnsi" w:cstheme="majorHAnsi"/>
          <w:color w:val="1C2530"/>
          <w:sz w:val="22"/>
          <w:szCs w:val="22"/>
        </w:rPr>
        <w:t>Settings</w:t>
      </w:r>
      <w:proofErr w:type="spellEnd"/>
      <w:r w:rsidRPr="00E84F0A">
        <w:rPr>
          <w:rFonts w:asciiTheme="majorHAnsi" w:hAnsiTheme="majorHAnsi" w:cstheme="majorHAnsi"/>
          <w:color w:val="1C2530"/>
          <w:sz w:val="22"/>
          <w:szCs w:val="22"/>
        </w:rPr>
        <w:t xml:space="preserve">() fuera de </w:t>
      </w:r>
      <w:proofErr w:type="spellStart"/>
      <w:r w:rsidRPr="00E84F0A">
        <w:rPr>
          <w:rFonts w:asciiTheme="majorHAnsi" w:hAnsiTheme="majorHAnsi" w:cstheme="majorHAnsi"/>
          <w:color w:val="1C2530"/>
          <w:sz w:val="22"/>
          <w:szCs w:val="22"/>
        </w:rPr>
        <w:t>obtener_instancia</w:t>
      </w:r>
      <w:proofErr w:type="spellEnd"/>
      <w:r w:rsidRPr="00E84F0A">
        <w:rPr>
          <w:rFonts w:asciiTheme="majorHAnsi" w:hAnsiTheme="majorHAnsi" w:cstheme="majorHAnsi"/>
          <w:color w:val="1C2530"/>
          <w:sz w:val="22"/>
          <w:szCs w:val="22"/>
        </w:rPr>
        <w:t xml:space="preserve">(), tendría una </w:t>
      </w:r>
      <w:proofErr w:type="spellStart"/>
      <w:r w:rsidRPr="00E84F0A">
        <w:rPr>
          <w:rFonts w:asciiTheme="majorHAnsi" w:hAnsiTheme="majorHAnsi" w:cstheme="majorHAnsi"/>
          <w:color w:val="1C2530"/>
          <w:sz w:val="22"/>
          <w:szCs w:val="22"/>
        </w:rPr>
        <w:t>config</w:t>
      </w:r>
      <w:proofErr w:type="spellEnd"/>
      <w:r w:rsidRPr="00E84F0A">
        <w:rPr>
          <w:rFonts w:asciiTheme="majorHAnsi" w:hAnsiTheme="majorHAnsi" w:cstheme="majorHAnsi"/>
          <w:color w:val="1C2530"/>
          <w:sz w:val="22"/>
          <w:szCs w:val="22"/>
        </w:rPr>
        <w:t xml:space="preserve"> "huérfana" fácil de detectar en revisión de código porque rompe la convención documentada.</w:t>
      </w:r>
    </w:p>
    <w:p w14:paraId="67D68F29"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La garantía deja de ser implícita: </w:t>
      </w:r>
      <w:r w:rsidRPr="00E84F0A">
        <w:rPr>
          <w:rFonts w:asciiTheme="majorHAnsi" w:hAnsiTheme="majorHAnsi" w:cstheme="majorHAnsi"/>
          <w:color w:val="1C2530"/>
          <w:sz w:val="22"/>
          <w:szCs w:val="22"/>
        </w:rPr>
        <w:t xml:space="preserve">antes </w:t>
      </w:r>
      <w:proofErr w:type="spellStart"/>
      <w:r w:rsidRPr="00E84F0A">
        <w:rPr>
          <w:rFonts w:asciiTheme="majorHAnsi" w:hAnsiTheme="majorHAnsi" w:cstheme="majorHAnsi"/>
          <w:color w:val="1C2530"/>
          <w:sz w:val="22"/>
          <w:szCs w:val="22"/>
        </w:rPr>
        <w:t>dependia</w:t>
      </w:r>
      <w:proofErr w:type="spellEnd"/>
      <w:r w:rsidRPr="00E84F0A">
        <w:rPr>
          <w:rFonts w:asciiTheme="majorHAnsi" w:hAnsiTheme="majorHAnsi" w:cstheme="majorHAnsi"/>
          <w:color w:val="1C2530"/>
          <w:sz w:val="22"/>
          <w:szCs w:val="22"/>
        </w:rPr>
        <w:t xml:space="preserve"> de que nadie quitara el decorador @lru_cache por accidente; ahora es una responsabilidad explícita de la propia clase, con nombre y estructura reconocibles.</w:t>
      </w:r>
    </w:p>
    <w:p w14:paraId="2D3F1840" w14:textId="77777777" w:rsidR="004408E5" w:rsidRPr="00E84F0A" w:rsidRDefault="004408E5" w:rsidP="004408E5">
      <w:pPr>
        <w:pStyle w:val="Prrafodelista"/>
        <w:numPr>
          <w:ilvl w:val="0"/>
          <w:numId w:val="4"/>
        </w:numPr>
        <w:spacing w:after="90"/>
        <w:rPr>
          <w:rFonts w:asciiTheme="majorHAnsi" w:hAnsiTheme="majorHAnsi" w:cstheme="majorHAnsi"/>
        </w:rPr>
      </w:pPr>
      <w:r w:rsidRPr="00E84F0A">
        <w:rPr>
          <w:rFonts w:asciiTheme="majorHAnsi" w:hAnsiTheme="majorHAnsi" w:cstheme="majorHAnsi"/>
          <w:b/>
          <w:bCs/>
        </w:rPr>
        <w:t xml:space="preserve">Un solo punto de extensión: </w:t>
      </w:r>
      <w:r w:rsidRPr="00E84F0A">
        <w:rPr>
          <w:rFonts w:asciiTheme="majorHAnsi" w:hAnsiTheme="majorHAnsi" w:cstheme="majorHAnsi"/>
          <w:color w:val="1C2530"/>
          <w:sz w:val="22"/>
          <w:szCs w:val="22"/>
        </w:rPr>
        <w:t>si más adelante se necesita lógica extra al crear la configuración (</w:t>
      </w:r>
      <w:proofErr w:type="spellStart"/>
      <w:r w:rsidRPr="00E84F0A">
        <w:rPr>
          <w:rFonts w:asciiTheme="majorHAnsi" w:hAnsiTheme="majorHAnsi" w:cstheme="majorHAnsi"/>
          <w:color w:val="1C2530"/>
          <w:sz w:val="22"/>
          <w:szCs w:val="22"/>
        </w:rPr>
        <w:t>loguear</w:t>
      </w:r>
      <w:proofErr w:type="spellEnd"/>
      <w:r w:rsidRPr="00E84F0A">
        <w:rPr>
          <w:rFonts w:asciiTheme="majorHAnsi" w:hAnsiTheme="majorHAnsi" w:cstheme="majorHAnsi"/>
          <w:color w:val="1C2530"/>
          <w:sz w:val="22"/>
          <w:szCs w:val="22"/>
        </w:rPr>
        <w:t xml:space="preserve"> qué variables se cargaron, validar coherencia entre campos, etc.), hay un único lugar (</w:t>
      </w:r>
      <w:proofErr w:type="spellStart"/>
      <w:r w:rsidRPr="00E84F0A">
        <w:rPr>
          <w:rFonts w:asciiTheme="majorHAnsi" w:hAnsiTheme="majorHAnsi" w:cstheme="majorHAnsi"/>
          <w:color w:val="1C2530"/>
          <w:sz w:val="22"/>
          <w:szCs w:val="22"/>
        </w:rPr>
        <w:t>obtener_</w:t>
      </w:r>
      <w:proofErr w:type="gramStart"/>
      <w:r w:rsidRPr="00E84F0A">
        <w:rPr>
          <w:rFonts w:asciiTheme="majorHAnsi" w:hAnsiTheme="majorHAnsi" w:cstheme="majorHAnsi"/>
          <w:color w:val="1C2530"/>
          <w:sz w:val="22"/>
          <w:szCs w:val="22"/>
        </w:rPr>
        <w:t>instancia</w:t>
      </w:r>
      <w:proofErr w:type="spellEnd"/>
      <w:r w:rsidRPr="00E84F0A">
        <w:rPr>
          <w:rFonts w:asciiTheme="majorHAnsi" w:hAnsiTheme="majorHAnsi" w:cstheme="majorHAnsi"/>
          <w:color w:val="1C2530"/>
          <w:sz w:val="22"/>
          <w:szCs w:val="22"/>
        </w:rPr>
        <w:t>(</w:t>
      </w:r>
      <w:proofErr w:type="gramEnd"/>
      <w:r w:rsidRPr="00E84F0A">
        <w:rPr>
          <w:rFonts w:asciiTheme="majorHAnsi" w:hAnsiTheme="majorHAnsi" w:cstheme="majorHAnsi"/>
          <w:color w:val="1C2530"/>
          <w:sz w:val="22"/>
          <w:szCs w:val="22"/>
        </w:rPr>
        <w:t xml:space="preserve">)) donde añadirla, en vez de seis funciones </w:t>
      </w:r>
      <w:proofErr w:type="spellStart"/>
      <w:r w:rsidRPr="00E84F0A">
        <w:rPr>
          <w:rFonts w:asciiTheme="majorHAnsi" w:hAnsiTheme="majorHAnsi" w:cstheme="majorHAnsi"/>
          <w:color w:val="1C2530"/>
          <w:sz w:val="22"/>
          <w:szCs w:val="22"/>
        </w:rPr>
        <w:t>get_settings</w:t>
      </w:r>
      <w:proofErr w:type="spellEnd"/>
      <w:r w:rsidRPr="00E84F0A">
        <w:rPr>
          <w:rFonts w:asciiTheme="majorHAnsi" w:hAnsiTheme="majorHAnsi" w:cstheme="majorHAnsi"/>
          <w:color w:val="1C2530"/>
          <w:sz w:val="22"/>
          <w:szCs w:val="22"/>
        </w:rPr>
        <w:t>() idénticas.</w:t>
      </w:r>
    </w:p>
    <w:p w14:paraId="6892087E" w14:textId="77777777" w:rsidR="004408E5" w:rsidRPr="00A44B19" w:rsidRDefault="004408E5" w:rsidP="004408E5">
      <w:pPr>
        <w:pStyle w:val="Prrafodelista"/>
        <w:spacing w:after="90"/>
        <w:ind w:left="560"/>
      </w:pPr>
    </w:p>
    <w:p w14:paraId="031E7D65" w14:textId="1C0A5210" w:rsidR="00437EC7" w:rsidRDefault="00437EC7" w:rsidP="00437EC7">
      <w:pPr>
        <w:jc w:val="center"/>
        <w:rPr>
          <w:rFonts w:asciiTheme="majorHAnsi" w:hAnsiTheme="majorHAnsi" w:cstheme="majorHAnsi"/>
          <w:b/>
          <w:bCs/>
          <w:i/>
          <w:iCs/>
          <w:szCs w:val="24"/>
        </w:rPr>
      </w:pPr>
    </w:p>
    <w:p w14:paraId="52FAED7A" w14:textId="77777777" w:rsidR="004408E5" w:rsidRPr="004408E5" w:rsidRDefault="004408E5" w:rsidP="00437EC7">
      <w:pPr>
        <w:jc w:val="center"/>
        <w:rPr>
          <w:rFonts w:asciiTheme="majorHAnsi" w:hAnsiTheme="majorHAnsi" w:cstheme="majorHAnsi"/>
          <w:b/>
          <w:bCs/>
          <w:i/>
          <w:iCs/>
          <w:szCs w:val="24"/>
        </w:rPr>
      </w:pPr>
    </w:p>
    <w:p w14:paraId="6A3F8A39" w14:textId="77777777" w:rsidR="005C510C" w:rsidRDefault="005C510C" w:rsidP="00437EC7">
      <w:pPr>
        <w:jc w:val="center"/>
        <w:rPr>
          <w:rFonts w:asciiTheme="majorHAnsi" w:hAnsiTheme="majorHAnsi" w:cstheme="majorHAnsi"/>
          <w:b/>
          <w:bCs/>
          <w:i/>
          <w:iCs/>
          <w:szCs w:val="24"/>
        </w:rPr>
      </w:pPr>
    </w:p>
    <w:p w14:paraId="6F809599" w14:textId="77777777" w:rsidR="005C510C" w:rsidRDefault="005C510C" w:rsidP="00437EC7">
      <w:pPr>
        <w:jc w:val="center"/>
        <w:rPr>
          <w:rFonts w:asciiTheme="majorHAnsi" w:hAnsiTheme="majorHAnsi" w:cstheme="majorHAnsi"/>
          <w:b/>
          <w:bCs/>
          <w:i/>
          <w:iCs/>
          <w:szCs w:val="24"/>
        </w:rPr>
      </w:pPr>
    </w:p>
    <w:p w14:paraId="6FD2388E" w14:textId="77777777" w:rsidR="005C510C" w:rsidRDefault="005C510C" w:rsidP="00437EC7">
      <w:pPr>
        <w:jc w:val="center"/>
        <w:rPr>
          <w:rFonts w:asciiTheme="majorHAnsi" w:hAnsiTheme="majorHAnsi" w:cstheme="majorHAnsi"/>
          <w:b/>
          <w:bCs/>
          <w:i/>
          <w:iCs/>
          <w:szCs w:val="24"/>
        </w:rPr>
      </w:pPr>
    </w:p>
    <w:p w14:paraId="54F375AD" w14:textId="77777777" w:rsidR="005C510C" w:rsidRDefault="005C510C" w:rsidP="00437EC7">
      <w:pPr>
        <w:jc w:val="center"/>
        <w:rPr>
          <w:rFonts w:asciiTheme="majorHAnsi" w:hAnsiTheme="majorHAnsi" w:cstheme="majorHAnsi"/>
          <w:b/>
          <w:bCs/>
          <w:i/>
          <w:iCs/>
          <w:szCs w:val="24"/>
        </w:rPr>
      </w:pPr>
    </w:p>
    <w:p w14:paraId="7892D54B" w14:textId="77777777" w:rsidR="005C510C" w:rsidRDefault="005C510C" w:rsidP="00437EC7">
      <w:pPr>
        <w:jc w:val="center"/>
        <w:rPr>
          <w:rFonts w:asciiTheme="majorHAnsi" w:hAnsiTheme="majorHAnsi" w:cstheme="majorHAnsi"/>
          <w:b/>
          <w:bCs/>
          <w:i/>
          <w:iCs/>
          <w:szCs w:val="24"/>
        </w:rPr>
      </w:pPr>
    </w:p>
    <w:p w14:paraId="05AD5FC2" w14:textId="77777777" w:rsidR="005C510C" w:rsidRDefault="005C510C" w:rsidP="00437EC7">
      <w:pPr>
        <w:jc w:val="center"/>
        <w:rPr>
          <w:rFonts w:asciiTheme="majorHAnsi" w:hAnsiTheme="majorHAnsi" w:cstheme="majorHAnsi"/>
          <w:b/>
          <w:bCs/>
          <w:i/>
          <w:iCs/>
          <w:szCs w:val="24"/>
        </w:rPr>
      </w:pPr>
    </w:p>
    <w:p w14:paraId="1419030C" w14:textId="340D84D3" w:rsidR="00437EC7" w:rsidRPr="004408E5" w:rsidRDefault="00437EC7" w:rsidP="00437EC7">
      <w:pPr>
        <w:jc w:val="center"/>
        <w:rPr>
          <w:rFonts w:asciiTheme="majorHAnsi" w:hAnsiTheme="majorHAnsi" w:cstheme="majorHAnsi"/>
          <w:b/>
          <w:bCs/>
          <w:i/>
          <w:iCs/>
          <w:szCs w:val="24"/>
        </w:rPr>
      </w:pPr>
      <w:r w:rsidRPr="004408E5">
        <w:rPr>
          <w:rFonts w:asciiTheme="majorHAnsi" w:hAnsiTheme="majorHAnsi" w:cstheme="majorHAnsi"/>
          <w:b/>
          <w:bCs/>
          <w:i/>
          <w:iCs/>
          <w:szCs w:val="24"/>
        </w:rPr>
        <w:lastRenderedPageBreak/>
        <w:t>SEMANA 4</w:t>
      </w:r>
    </w:p>
    <w:p w14:paraId="2260AD99" w14:textId="5E9F24CD" w:rsidR="00437EC7" w:rsidRDefault="00437EC7" w:rsidP="00437EC7">
      <w:pPr>
        <w:jc w:val="left"/>
        <w:rPr>
          <w:rFonts w:asciiTheme="majorHAnsi" w:hAnsiTheme="majorHAnsi" w:cstheme="majorHAnsi"/>
          <w:b/>
          <w:bCs/>
          <w:i/>
          <w:iCs/>
          <w:szCs w:val="24"/>
        </w:rPr>
      </w:pPr>
      <w:r w:rsidRPr="004408E5">
        <w:rPr>
          <w:rFonts w:asciiTheme="majorHAnsi" w:hAnsiTheme="majorHAnsi" w:cstheme="majorHAnsi"/>
          <w:b/>
          <w:bCs/>
          <w:i/>
          <w:iCs/>
          <w:szCs w:val="24"/>
        </w:rPr>
        <w:t>APLICACIÓN PATRONES ABSTRACT FACTORY Y FACTORY METHOD</w:t>
      </w:r>
    </w:p>
    <w:p w14:paraId="1FC8D290" w14:textId="77777777" w:rsidR="008E1988" w:rsidRPr="00754A1C" w:rsidRDefault="008E1988" w:rsidP="008E1988">
      <w:pPr>
        <w:pStyle w:val="Ttulo1"/>
        <w:spacing w:before="200" w:after="200"/>
        <w:rPr>
          <w:rFonts w:cstheme="majorHAnsi"/>
          <w:b/>
          <w:bCs/>
          <w:color w:val="auto"/>
        </w:rPr>
      </w:pPr>
      <w:r w:rsidRPr="00754A1C">
        <w:rPr>
          <w:rFonts w:cstheme="majorHAnsi"/>
          <w:b/>
          <w:bCs/>
          <w:color w:val="auto"/>
        </w:rPr>
        <w:t xml:space="preserve">Factory </w:t>
      </w:r>
      <w:proofErr w:type="spellStart"/>
      <w:r w:rsidRPr="00754A1C">
        <w:rPr>
          <w:rFonts w:cstheme="majorHAnsi"/>
          <w:b/>
          <w:bCs/>
          <w:color w:val="auto"/>
        </w:rPr>
        <w:t>Method</w:t>
      </w:r>
      <w:proofErr w:type="spellEnd"/>
    </w:p>
    <w:p w14:paraId="76429D7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1. Qué es</w:t>
      </w:r>
    </w:p>
    <w:p w14:paraId="74A02FE0" w14:textId="77777777" w:rsidR="008E1988" w:rsidRPr="008E1988" w:rsidRDefault="008E1988" w:rsidP="008E1988">
      <w:pPr>
        <w:rPr>
          <w:rFonts w:asciiTheme="majorHAnsi" w:hAnsiTheme="majorHAnsi" w:cstheme="majorHAnsi"/>
        </w:rPr>
      </w:pPr>
      <w:r w:rsidRPr="008E1988">
        <w:rPr>
          <w:rFonts w:asciiTheme="majorHAnsi" w:hAnsiTheme="majorHAnsi" w:cstheme="majorHAnsi"/>
          <w:b/>
          <w:bCs/>
        </w:rPr>
        <w:t>Intención (</w:t>
      </w:r>
      <w:proofErr w:type="spellStart"/>
      <w:r w:rsidRPr="008E1988">
        <w:rPr>
          <w:rFonts w:asciiTheme="majorHAnsi" w:hAnsiTheme="majorHAnsi" w:cstheme="majorHAnsi"/>
          <w:b/>
          <w:bCs/>
        </w:rPr>
        <w:t>GoF</w:t>
      </w:r>
      <w:proofErr w:type="spellEnd"/>
      <w:r w:rsidRPr="008E1988">
        <w:rPr>
          <w:rFonts w:asciiTheme="majorHAnsi" w:hAnsiTheme="majorHAnsi" w:cstheme="majorHAnsi"/>
          <w:b/>
          <w:bCs/>
        </w:rPr>
        <w:t xml:space="preserve">): </w:t>
      </w:r>
      <w:r w:rsidRPr="008E1988">
        <w:rPr>
          <w:rFonts w:asciiTheme="majorHAnsi" w:hAnsiTheme="majorHAnsi" w:cstheme="majorHAnsi"/>
          <w:color w:val="1C2530"/>
          <w:sz w:val="22"/>
        </w:rPr>
        <w:t>proporcionar una interfaz para crear un objeto en una superclase, dejando que las subclases decidan qué clase concreta instanciar.</w:t>
      </w:r>
    </w:p>
    <w:p w14:paraId="4059AD92"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2. Por qué aquí</w:t>
      </w:r>
    </w:p>
    <w:p w14:paraId="4B6483FE" w14:textId="77777777" w:rsidR="008E1988" w:rsidRPr="008E1988" w:rsidRDefault="008E1988" w:rsidP="008E1988">
      <w:pPr>
        <w:rPr>
          <w:rFonts w:asciiTheme="majorHAnsi" w:hAnsiTheme="majorHAnsi" w:cstheme="majorHAnsi"/>
        </w:rPr>
      </w:pPr>
      <w:proofErr w:type="spellStart"/>
      <w:r w:rsidRPr="008E1988">
        <w:rPr>
          <w:rFonts w:asciiTheme="majorHAnsi" w:hAnsiTheme="majorHAnsi" w:cstheme="majorHAnsi"/>
          <w:color w:val="1C2530"/>
          <w:sz w:val="22"/>
        </w:rPr>
        <w:t>route-optimization-service</w:t>
      </w:r>
      <w:proofErr w:type="spellEnd"/>
      <w:r w:rsidRPr="008E1988">
        <w:rPr>
          <w:rFonts w:asciiTheme="majorHAnsi" w:hAnsiTheme="majorHAnsi" w:cstheme="majorHAnsi"/>
          <w:color w:val="1C2530"/>
          <w:sz w:val="22"/>
        </w:rPr>
        <w:t xml:space="preserve"> es el servicio con más entidades propias del proyecto (5, frente a las 2-3 del resto). Antes, cada una tenía su propia función suelta en dependencies.py (</w:t>
      </w:r>
      <w:proofErr w:type="spellStart"/>
      <w:r w:rsidRPr="008E1988">
        <w:rPr>
          <w:rFonts w:asciiTheme="majorHAnsi" w:hAnsiTheme="majorHAnsi" w:cstheme="majorHAnsi"/>
          <w:color w:val="1C2530"/>
          <w:sz w:val="22"/>
        </w:rPr>
        <w:t>get_nodo_repo</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get_arista_repo</w:t>
      </w:r>
      <w:proofErr w:type="spellEnd"/>
      <w:r w:rsidRPr="008E1988">
        <w:rPr>
          <w:rFonts w:asciiTheme="majorHAnsi" w:hAnsiTheme="majorHAnsi" w:cstheme="majorHAnsi"/>
          <w:color w:val="1C2530"/>
          <w:sz w:val="22"/>
        </w:rPr>
        <w:t xml:space="preserve">, etc.) que simplemente hacía </w:t>
      </w:r>
      <w:proofErr w:type="spellStart"/>
      <w:r w:rsidRPr="008E1988">
        <w:rPr>
          <w:rFonts w:asciiTheme="majorHAnsi" w:hAnsiTheme="majorHAnsi" w:cstheme="majorHAnsi"/>
          <w:color w:val="1C2530"/>
          <w:sz w:val="22"/>
        </w:rPr>
        <w:t>return</w:t>
      </w:r>
      <w:proofErr w:type="spellEnd"/>
      <w:r w:rsidRPr="008E1988">
        <w:rPr>
          <w:rFonts w:asciiTheme="majorHAnsi" w:hAnsiTheme="majorHAnsi" w:cstheme="majorHAnsi"/>
          <w:color w:val="1C2530"/>
          <w:sz w:val="22"/>
        </w:rPr>
        <w:t xml:space="preserve"> </w:t>
      </w:r>
      <w:proofErr w:type="spellStart"/>
      <w:r w:rsidRPr="008E1988">
        <w:rPr>
          <w:rFonts w:asciiTheme="majorHAnsi" w:hAnsiTheme="majorHAnsi" w:cstheme="majorHAnsi"/>
          <w:color w:val="1C2530"/>
          <w:sz w:val="22"/>
        </w:rPr>
        <w:t>SqlAlchemyXxxRepository</w:t>
      </w:r>
      <w:proofErr w:type="spellEnd"/>
      <w:r w:rsidRPr="008E1988">
        <w:rPr>
          <w:rFonts w:asciiTheme="majorHAnsi" w:hAnsiTheme="majorHAnsi" w:cstheme="majorHAnsi"/>
          <w:color w:val="1C2530"/>
          <w:sz w:val="22"/>
        </w:rPr>
        <w:t>(</w:t>
      </w:r>
      <w:proofErr w:type="spellStart"/>
      <w:r w:rsidRPr="008E1988">
        <w:rPr>
          <w:rFonts w:asciiTheme="majorHAnsi" w:hAnsiTheme="majorHAnsi" w:cstheme="majorHAnsi"/>
          <w:color w:val="1C2530"/>
          <w:sz w:val="22"/>
        </w:rPr>
        <w:t>session</w:t>
      </w:r>
      <w:proofErr w:type="spellEnd"/>
      <w:r w:rsidRPr="008E1988">
        <w:rPr>
          <w:rFonts w:asciiTheme="majorHAnsi" w:hAnsiTheme="majorHAnsi" w:cstheme="majorHAnsi"/>
          <w:color w:val="1C2530"/>
          <w:sz w:val="22"/>
        </w:rPr>
        <w:t xml:space="preserve">) — cinco funciones casi idénticas, sin ninguna relación explícita entre ellas más que la copia-pega. Factory </w:t>
      </w:r>
      <w:proofErr w:type="spellStart"/>
      <w:r w:rsidRPr="008E1988">
        <w:rPr>
          <w:rFonts w:asciiTheme="majorHAnsi" w:hAnsiTheme="majorHAnsi" w:cstheme="majorHAnsi"/>
          <w:color w:val="1C2530"/>
          <w:sz w:val="22"/>
        </w:rPr>
        <w:t>Method</w:t>
      </w:r>
      <w:proofErr w:type="spellEnd"/>
      <w:r w:rsidRPr="008E1988">
        <w:rPr>
          <w:rFonts w:asciiTheme="majorHAnsi" w:hAnsiTheme="majorHAnsi" w:cstheme="majorHAnsi"/>
          <w:color w:val="1C2530"/>
          <w:sz w:val="22"/>
        </w:rPr>
        <w:t xml:space="preserve"> formaliza exactamente ese patrón repetido: una Creadora abstracta declara que hay que fabricar un repositorio, y una Creadora concreta por entidad decide cuál.</w:t>
      </w:r>
    </w:p>
    <w:p w14:paraId="6A288BD3" w14:textId="27B85A58"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color w:val="1C2530"/>
        </w:rPr>
        <w:t xml:space="preserve">3. Diagrama </w:t>
      </w:r>
      <w:r w:rsidR="005C510C">
        <w:rPr>
          <w:rFonts w:asciiTheme="majorHAnsi" w:hAnsiTheme="majorHAnsi" w:cstheme="majorHAnsi"/>
          <w:color w:val="1C2530"/>
        </w:rPr>
        <w:t>UML</w:t>
      </w:r>
    </w:p>
    <w:p w14:paraId="15EC7C03" w14:textId="4DF708FC" w:rsidR="008E1988" w:rsidRPr="008E1988" w:rsidRDefault="00514745" w:rsidP="008E1988">
      <w:pPr>
        <w:jc w:val="center"/>
        <w:rPr>
          <w:rFonts w:asciiTheme="majorHAnsi" w:hAnsiTheme="majorHAnsi" w:cstheme="majorHAnsi"/>
        </w:rPr>
      </w:pPr>
      <w:r w:rsidRPr="00514745">
        <w:rPr>
          <w:rFonts w:asciiTheme="majorHAnsi" w:hAnsiTheme="majorHAnsi" w:cstheme="majorHAnsi"/>
        </w:rPr>
        <w:drawing>
          <wp:inline distT="0" distB="0" distL="0" distR="0" wp14:anchorId="19208C82" wp14:editId="5AB488D0">
            <wp:extent cx="5001371" cy="3017922"/>
            <wp:effectExtent l="0" t="0" r="889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10208" cy="3023255"/>
                    </a:xfrm>
                    <a:prstGeom prst="rect">
                      <a:avLst/>
                    </a:prstGeom>
                  </pic:spPr>
                </pic:pic>
              </a:graphicData>
            </a:graphic>
          </wp:inline>
        </w:drawing>
      </w:r>
    </w:p>
    <w:p w14:paraId="2C5E362A"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proofErr w:type="gramStart"/>
      <w:r w:rsidRPr="008E1988">
        <w:rPr>
          <w:rFonts w:asciiTheme="majorHAnsi" w:eastAsia="Consolas" w:hAnsiTheme="majorHAnsi" w:cstheme="majorHAnsi"/>
          <w:b/>
          <w:bCs/>
          <w:color w:val="1C2530"/>
          <w:sz w:val="19"/>
          <w:szCs w:val="19"/>
        </w:rPr>
        <w:lastRenderedPageBreak/>
        <w:t>RepositorioCreador</w:t>
      </w:r>
      <w:proofErr w:type="spellEnd"/>
      <w:r w:rsidRPr="008E1988">
        <w:rPr>
          <w:rFonts w:asciiTheme="majorHAnsi" w:hAnsiTheme="majorHAnsi" w:cstheme="majorHAnsi"/>
          <w:color w:val="1C2530"/>
          <w:sz w:val="22"/>
          <w:szCs w:val="22"/>
        </w:rPr>
        <w:t xml:space="preserve">  —</w:t>
      </w:r>
      <w:proofErr w:type="gramEnd"/>
      <w:r w:rsidRPr="008E1988">
        <w:rPr>
          <w:rFonts w:asciiTheme="majorHAnsi" w:hAnsiTheme="majorHAnsi" w:cstheme="majorHAnsi"/>
          <w:color w:val="1C2530"/>
          <w:sz w:val="22"/>
          <w:szCs w:val="22"/>
        </w:rPr>
        <w:t xml:space="preserve"> la Creadora abstracta. Declara el método fábrica </w:t>
      </w:r>
      <w:proofErr w:type="spellStart"/>
      <w:r w:rsidRPr="008E1988">
        <w:rPr>
          <w:rFonts w:asciiTheme="majorHAnsi" w:hAnsiTheme="majorHAnsi" w:cstheme="majorHAnsi"/>
          <w:color w:val="1C2530"/>
          <w:sz w:val="22"/>
          <w:szCs w:val="22"/>
        </w:rPr>
        <w:t>crear_</w:t>
      </w:r>
      <w:proofErr w:type="gramStart"/>
      <w:r w:rsidRPr="008E1988">
        <w:rPr>
          <w:rFonts w:asciiTheme="majorHAnsi" w:hAnsiTheme="majorHAnsi" w:cstheme="majorHAnsi"/>
          <w:color w:val="1C2530"/>
          <w:sz w:val="22"/>
          <w:szCs w:val="22"/>
        </w:rPr>
        <w:t>repositorio</w:t>
      </w:r>
      <w:proofErr w:type="spellEnd"/>
      <w:r w:rsidRPr="008E1988">
        <w:rPr>
          <w:rFonts w:asciiTheme="majorHAnsi" w:hAnsiTheme="majorHAnsi" w:cstheme="majorHAnsi"/>
          <w:color w:val="1C2530"/>
          <w:sz w:val="22"/>
          <w:szCs w:val="22"/>
        </w:rPr>
        <w:t>(</w:t>
      </w:r>
      <w:proofErr w:type="gramEnd"/>
      <w:r w:rsidRPr="008E1988">
        <w:rPr>
          <w:rFonts w:asciiTheme="majorHAnsi" w:hAnsiTheme="majorHAnsi" w:cstheme="majorHAnsi"/>
          <w:color w:val="1C2530"/>
          <w:sz w:val="22"/>
          <w:szCs w:val="22"/>
        </w:rPr>
        <w:t xml:space="preserve">) (abstracto) y ofrece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que lo usa sin saber qué clase concreta va a recibir.</w:t>
      </w:r>
    </w:p>
    <w:p w14:paraId="3550B024" w14:textId="77777777" w:rsidR="008E1988" w:rsidRPr="008E1988" w:rsidRDefault="008E1988" w:rsidP="008E1988">
      <w:pPr>
        <w:pStyle w:val="Prrafodelista"/>
        <w:numPr>
          <w:ilvl w:val="0"/>
          <w:numId w:val="5"/>
        </w:numPr>
        <w:spacing w:after="90"/>
        <w:rPr>
          <w:rFonts w:asciiTheme="majorHAnsi" w:hAnsiTheme="majorHAnsi" w:cstheme="majorHAnsi"/>
        </w:rPr>
      </w:pPr>
      <w:proofErr w:type="spellStart"/>
      <w:r w:rsidRPr="008E1988">
        <w:rPr>
          <w:rFonts w:asciiTheme="majorHAnsi" w:eastAsia="Consolas" w:hAnsiTheme="majorHAnsi" w:cstheme="majorHAnsi"/>
          <w:b/>
          <w:bCs/>
          <w:color w:val="1C2530"/>
          <w:sz w:val="19"/>
          <w:szCs w:val="19"/>
        </w:rPr>
        <w:t>crear_</w:t>
      </w:r>
      <w:proofErr w:type="gramStart"/>
      <w:r w:rsidRPr="008E1988">
        <w:rPr>
          <w:rFonts w:asciiTheme="majorHAnsi" w:eastAsia="Consolas" w:hAnsiTheme="majorHAnsi" w:cstheme="majorHAnsi"/>
          <w:b/>
          <w:bCs/>
          <w:color w:val="1C2530"/>
          <w:sz w:val="19"/>
          <w:szCs w:val="19"/>
        </w:rPr>
        <w:t>repositorio</w:t>
      </w:r>
      <w:proofErr w:type="spellEnd"/>
      <w:r w:rsidRPr="008E1988">
        <w:rPr>
          <w:rFonts w:asciiTheme="majorHAnsi" w:eastAsia="Consolas" w:hAnsiTheme="majorHAnsi" w:cstheme="majorHAnsi"/>
          <w:b/>
          <w:bCs/>
          <w:color w:val="1C2530"/>
          <w:sz w:val="19"/>
          <w:szCs w:val="19"/>
        </w:rPr>
        <w:t>(</w:t>
      </w:r>
      <w:proofErr w:type="gramEnd"/>
      <w:r w:rsidRPr="008E1988">
        <w:rPr>
          <w:rFonts w:asciiTheme="majorHAnsi" w:eastAsia="Consolas" w:hAnsiTheme="majorHAnsi" w:cstheme="majorHAnsi"/>
          <w:b/>
          <w:bCs/>
          <w:color w:val="1C2530"/>
          <w:sz w:val="19"/>
          <w:szCs w:val="19"/>
        </w:rPr>
        <w:t>)</w:t>
      </w:r>
      <w:r w:rsidRPr="008E1988">
        <w:rPr>
          <w:rFonts w:asciiTheme="majorHAnsi" w:hAnsiTheme="majorHAnsi" w:cstheme="majorHAnsi"/>
          <w:color w:val="1C2530"/>
          <w:sz w:val="22"/>
          <w:szCs w:val="22"/>
        </w:rPr>
        <w:t xml:space="preserve">  — el método fábrica. Cada Creadora concreta lo </w:t>
      </w:r>
      <w:proofErr w:type="spellStart"/>
      <w:r w:rsidRPr="008E1988">
        <w:rPr>
          <w:rFonts w:asciiTheme="majorHAnsi" w:hAnsiTheme="majorHAnsi" w:cstheme="majorHAnsi"/>
          <w:color w:val="1C2530"/>
          <w:sz w:val="22"/>
          <w:szCs w:val="22"/>
        </w:rPr>
        <w:t>sobreescribe</w:t>
      </w:r>
      <w:proofErr w:type="spellEnd"/>
      <w:r w:rsidRPr="008E1988">
        <w:rPr>
          <w:rFonts w:asciiTheme="majorHAnsi" w:hAnsiTheme="majorHAnsi" w:cstheme="majorHAnsi"/>
          <w:color w:val="1C2530"/>
          <w:sz w:val="22"/>
          <w:szCs w:val="22"/>
        </w:rPr>
        <w:t xml:space="preserve"> para instanciar su propio repositorio.</w:t>
      </w:r>
    </w:p>
    <w:p w14:paraId="7382287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color w:val="1C2530"/>
          <w:sz w:val="22"/>
          <w:szCs w:val="22"/>
        </w:rPr>
        <w:t>Las 5 Creadoras concretas viven junto a su repositorio (en el mismo archivo), no en un archivo aparte.</w:t>
      </w:r>
    </w:p>
    <w:p w14:paraId="63578A2A" w14:textId="77777777" w:rsidR="008E1988" w:rsidRPr="008E1988" w:rsidRDefault="008E1988" w:rsidP="008E1988">
      <w:pPr>
        <w:pStyle w:val="Prrafodelista"/>
        <w:numPr>
          <w:ilvl w:val="0"/>
          <w:numId w:val="5"/>
        </w:numPr>
        <w:spacing w:after="90"/>
        <w:rPr>
          <w:rFonts w:asciiTheme="majorHAnsi" w:hAnsiTheme="majorHAnsi" w:cstheme="majorHAnsi"/>
        </w:rPr>
      </w:pPr>
      <w:proofErr w:type="gramStart"/>
      <w:r w:rsidRPr="008E1988">
        <w:rPr>
          <w:rFonts w:asciiTheme="majorHAnsi" w:eastAsia="Consolas" w:hAnsiTheme="majorHAnsi" w:cstheme="majorHAnsi"/>
          <w:b/>
          <w:bCs/>
          <w:color w:val="1C2530"/>
          <w:sz w:val="19"/>
          <w:szCs w:val="19"/>
        </w:rPr>
        <w:t>dependencies.py</w:t>
      </w:r>
      <w:r w:rsidRPr="008E1988">
        <w:rPr>
          <w:rFonts w:asciiTheme="majorHAnsi" w:hAnsiTheme="majorHAnsi" w:cstheme="majorHAnsi"/>
          <w:color w:val="1C2530"/>
          <w:sz w:val="22"/>
          <w:szCs w:val="22"/>
        </w:rPr>
        <w:t xml:space="preserve">  —</w:t>
      </w:r>
      <w:proofErr w:type="gramEnd"/>
      <w:r w:rsidRPr="008E1988">
        <w:rPr>
          <w:rFonts w:asciiTheme="majorHAnsi" w:hAnsiTheme="majorHAnsi" w:cstheme="majorHAnsi"/>
          <w:color w:val="1C2530"/>
          <w:sz w:val="22"/>
          <w:szCs w:val="22"/>
        </w:rPr>
        <w:t xml:space="preserve"> el Cliente: llama a </w:t>
      </w:r>
      <w:proofErr w:type="spellStart"/>
      <w:r w:rsidRPr="008E1988">
        <w:rPr>
          <w:rFonts w:asciiTheme="majorHAnsi" w:hAnsiTheme="majorHAnsi" w:cstheme="majorHAnsi"/>
          <w:color w:val="1C2530"/>
          <w:sz w:val="22"/>
          <w:szCs w:val="22"/>
        </w:rPr>
        <w:t>obtener_repositorio</w:t>
      </w:r>
      <w:proofErr w:type="spellEnd"/>
      <w:r w:rsidRPr="008E1988">
        <w:rPr>
          <w:rFonts w:asciiTheme="majorHAnsi" w:hAnsiTheme="majorHAnsi" w:cstheme="majorHAnsi"/>
          <w:color w:val="1C2530"/>
          <w:sz w:val="22"/>
          <w:szCs w:val="22"/>
        </w:rPr>
        <w:t xml:space="preserve">() a través de la Creadora concreta que corresponde a cada entidad, sin instanciar </w:t>
      </w:r>
      <w:proofErr w:type="spellStart"/>
      <w:r w:rsidRPr="008E1988">
        <w:rPr>
          <w:rFonts w:asciiTheme="majorHAnsi" w:hAnsiTheme="majorHAnsi" w:cstheme="majorHAnsi"/>
          <w:color w:val="1C2530"/>
          <w:sz w:val="22"/>
          <w:szCs w:val="22"/>
        </w:rPr>
        <w:t>SqlAlchemyXxxRepository</w:t>
      </w:r>
      <w:proofErr w:type="spellEnd"/>
      <w:r w:rsidRPr="008E1988">
        <w:rPr>
          <w:rFonts w:asciiTheme="majorHAnsi" w:hAnsiTheme="majorHAnsi" w:cstheme="majorHAnsi"/>
          <w:color w:val="1C2530"/>
          <w:sz w:val="22"/>
          <w:szCs w:val="22"/>
        </w:rPr>
        <w:t xml:space="preserve"> directamente.</w:t>
      </w:r>
    </w:p>
    <w:p w14:paraId="305C4FCA" w14:textId="3DAECC91"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 xml:space="preserve">4. </w:t>
      </w:r>
      <w:r w:rsidR="00514745">
        <w:rPr>
          <w:rFonts w:asciiTheme="majorHAnsi" w:hAnsiTheme="majorHAnsi" w:cstheme="majorHAnsi"/>
          <w:color w:val="1C2530"/>
        </w:rPr>
        <w:t>Código Aplicado</w:t>
      </w:r>
    </w:p>
    <w:p w14:paraId="606DCCC0" w14:textId="15328E5E" w:rsidR="008E1988" w:rsidRPr="008E1988" w:rsidRDefault="00514745"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b w:val="0"/>
          <w:bCs w:val="0"/>
          <w:color w:val="1C2530"/>
        </w:rPr>
        <w:t>#app/insfrastructure/db/repositorio_creador.py</w:t>
      </w:r>
    </w:p>
    <w:p w14:paraId="6F54CFD1" w14:textId="3D4487E2" w:rsidR="008E1988" w:rsidRDefault="00514745" w:rsidP="008E1988">
      <w:pPr>
        <w:pStyle w:val="Ttulo2"/>
        <w:spacing w:before="320" w:after="140"/>
        <w:rPr>
          <w:rFonts w:asciiTheme="majorHAnsi" w:hAnsiTheme="majorHAnsi" w:cstheme="majorHAnsi"/>
          <w:color w:val="1C2530"/>
        </w:rPr>
      </w:pPr>
      <w:r w:rsidRPr="008E1988">
        <w:rPr>
          <w:rFonts w:asciiTheme="majorHAnsi" w:hAnsiTheme="majorHAnsi" w:cstheme="majorHAnsi"/>
          <w:noProof/>
        </w:rPr>
        <w:drawing>
          <wp:inline distT="0" distB="0" distL="0" distR="0" wp14:anchorId="11B05D66" wp14:editId="26DCDC33">
            <wp:extent cx="5943600" cy="24047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04745"/>
                    </a:xfrm>
                    <a:prstGeom prst="rect">
                      <a:avLst/>
                    </a:prstGeom>
                  </pic:spPr>
                </pic:pic>
              </a:graphicData>
            </a:graphic>
          </wp:inline>
        </w:drawing>
      </w:r>
    </w:p>
    <w:p w14:paraId="091DB7DB" w14:textId="24B2E9D8" w:rsidR="00514745" w:rsidRPr="00514745" w:rsidRDefault="00514745" w:rsidP="00514745">
      <w:pPr>
        <w:rPr>
          <w:rFonts w:asciiTheme="majorHAnsi" w:hAnsiTheme="majorHAnsi" w:cstheme="majorHAnsi"/>
        </w:rPr>
      </w:pPr>
      <w:r w:rsidRPr="008E1988">
        <w:rPr>
          <w:rFonts w:asciiTheme="majorHAnsi" w:hAnsiTheme="majorHAnsi" w:cstheme="majorHAnsi"/>
          <w:color w:val="1C2530"/>
          <w:sz w:val="22"/>
        </w:rPr>
        <w:t xml:space="preserve">Las otras 4 entidades (Arista, Carga, Ruta, </w:t>
      </w:r>
      <w:proofErr w:type="spellStart"/>
      <w:r w:rsidRPr="008E1988">
        <w:rPr>
          <w:rFonts w:asciiTheme="majorHAnsi" w:hAnsiTheme="majorHAnsi" w:cstheme="majorHAnsi"/>
          <w:color w:val="1C2530"/>
          <w:sz w:val="22"/>
        </w:rPr>
        <w:t>VehiculoDisponible</w:t>
      </w:r>
      <w:proofErr w:type="spellEnd"/>
      <w:r w:rsidRPr="008E1988">
        <w:rPr>
          <w:rFonts w:asciiTheme="majorHAnsi" w:hAnsiTheme="majorHAnsi" w:cstheme="majorHAnsi"/>
          <w:color w:val="1C2530"/>
          <w:sz w:val="22"/>
        </w:rPr>
        <w:t>) siguen exactamente el mismo molde: una Creadora concreta al final de su archivo de repositorio, y dependencies.py la usa en vez de instanciar directo.</w:t>
      </w:r>
    </w:p>
    <w:p w14:paraId="23B57E9D" w14:textId="7B7E6F2A" w:rsidR="008E1988" w:rsidRPr="008E1988" w:rsidRDefault="008E1988" w:rsidP="008E1988">
      <w:pPr>
        <w:pStyle w:val="Ttulo2"/>
        <w:spacing w:before="320" w:after="140"/>
        <w:rPr>
          <w:rFonts w:asciiTheme="majorHAnsi" w:hAnsiTheme="majorHAnsi" w:cstheme="majorHAnsi"/>
          <w:b w:val="0"/>
          <w:bCs w:val="0"/>
          <w:color w:val="1C2530"/>
        </w:rPr>
      </w:pPr>
      <w:r w:rsidRPr="008E1988">
        <w:rPr>
          <w:rFonts w:asciiTheme="majorHAnsi" w:hAnsiTheme="majorHAnsi" w:cstheme="majorHAnsi"/>
          <w:color w:val="1C2530"/>
        </w:rPr>
        <w:t xml:space="preserve">5. </w:t>
      </w:r>
      <w:r w:rsidR="00514745">
        <w:rPr>
          <w:rFonts w:asciiTheme="majorHAnsi" w:hAnsiTheme="majorHAnsi" w:cstheme="majorHAnsi"/>
          <w:color w:val="1C2530"/>
        </w:rPr>
        <w:t>Ejecución</w:t>
      </w:r>
    </w:p>
    <w:p w14:paraId="6154744B" w14:textId="192DF750" w:rsidR="008E1988" w:rsidRDefault="00514745" w:rsidP="008E1988">
      <w:pPr>
        <w:rPr>
          <w:rFonts w:asciiTheme="majorHAnsi" w:hAnsiTheme="majorHAnsi" w:cstheme="majorHAnsi"/>
        </w:rPr>
      </w:pPr>
      <w:r>
        <w:rPr>
          <w:noProof/>
        </w:rPr>
        <w:lastRenderedPageBreak/>
        <w:drawing>
          <wp:inline distT="0" distB="0" distL="0" distR="0" wp14:anchorId="3EB4CFE2" wp14:editId="7E4E3401">
            <wp:extent cx="5876014" cy="2107317"/>
            <wp:effectExtent l="0" t="0" r="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72659" cy="2177840"/>
                    </a:xfrm>
                    <a:prstGeom prst="rect">
                      <a:avLst/>
                    </a:prstGeom>
                  </pic:spPr>
                </pic:pic>
              </a:graphicData>
            </a:graphic>
          </wp:inline>
        </w:drawing>
      </w:r>
    </w:p>
    <w:p w14:paraId="13756FBD" w14:textId="3EC999FE" w:rsidR="00514745" w:rsidRPr="008E1988" w:rsidRDefault="00514745" w:rsidP="008E1988">
      <w:pPr>
        <w:rPr>
          <w:rFonts w:asciiTheme="majorHAnsi" w:hAnsiTheme="majorHAnsi" w:cstheme="majorHAnsi"/>
        </w:rPr>
      </w:pPr>
      <w:r>
        <w:rPr>
          <w:rFonts w:asciiTheme="majorHAnsi" w:hAnsiTheme="majorHAnsi" w:cstheme="majorHAnsi"/>
        </w:rPr>
        <w:t>Demuestra qu</w:t>
      </w:r>
      <w:r w:rsidRPr="00514745">
        <w:rPr>
          <w:rFonts w:asciiTheme="majorHAnsi" w:hAnsiTheme="majorHAnsi" w:cstheme="majorHAnsi"/>
        </w:rPr>
        <w:t>e la Creadora abstracta no se puede instanciar, que cada Creadora concreta fabrica el repositorio de su entidad, y que el mismo código cliente (</w:t>
      </w:r>
      <w:proofErr w:type="spellStart"/>
      <w:r w:rsidRPr="00514745">
        <w:rPr>
          <w:rFonts w:asciiTheme="majorHAnsi" w:hAnsiTheme="majorHAnsi" w:cstheme="majorHAnsi"/>
        </w:rPr>
        <w:t>obtener_repositorio</w:t>
      </w:r>
      <w:proofErr w:type="spellEnd"/>
      <w:r w:rsidRPr="00514745">
        <w:rPr>
          <w:rFonts w:asciiTheme="majorHAnsi" w:hAnsiTheme="majorHAnsi" w:cstheme="majorHAnsi"/>
        </w:rPr>
        <w:t xml:space="preserve">) funciona con las cinco. En el </w:t>
      </w:r>
      <w:proofErr w:type="spellStart"/>
      <w:r w:rsidRPr="00514745">
        <w:rPr>
          <w:rFonts w:asciiTheme="majorHAnsi" w:hAnsiTheme="majorHAnsi" w:cstheme="majorHAnsi"/>
        </w:rPr>
        <w:t>frontend</w:t>
      </w:r>
      <w:proofErr w:type="spellEnd"/>
      <w:r w:rsidRPr="00514745">
        <w:rPr>
          <w:rFonts w:asciiTheme="majorHAnsi" w:hAnsiTheme="majorHAnsi" w:cstheme="majorHAnsi"/>
        </w:rPr>
        <w:t>, cada tarjeta de la pantalla Rutas está respaldada por uno de esos repositorios creados por su Creadora.</w:t>
      </w:r>
    </w:p>
    <w:p w14:paraId="5C0D1489" w14:textId="77777777" w:rsidR="008E1988" w:rsidRPr="008E1988" w:rsidRDefault="008E1988" w:rsidP="008E1988">
      <w:pPr>
        <w:pStyle w:val="Ttulo2"/>
        <w:spacing w:before="320" w:after="140"/>
        <w:rPr>
          <w:rFonts w:asciiTheme="majorHAnsi" w:hAnsiTheme="majorHAnsi" w:cstheme="majorHAnsi"/>
        </w:rPr>
      </w:pPr>
      <w:r w:rsidRPr="008E1988">
        <w:rPr>
          <w:rFonts w:asciiTheme="majorHAnsi" w:hAnsiTheme="majorHAnsi" w:cstheme="majorHAnsi"/>
          <w:b w:val="0"/>
          <w:bCs w:val="0"/>
          <w:color w:val="1C2530"/>
        </w:rPr>
        <w:t>6</w:t>
      </w:r>
      <w:r w:rsidRPr="008E1988">
        <w:rPr>
          <w:rFonts w:asciiTheme="majorHAnsi" w:hAnsiTheme="majorHAnsi" w:cstheme="majorHAnsi"/>
          <w:color w:val="1C2530"/>
        </w:rPr>
        <w:t>. De qué manera aporta al proyecto</w:t>
      </w:r>
    </w:p>
    <w:p w14:paraId="7CD9B3B1"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Cinco funciones casi-copiadas se vuelven cinco clases con una forma explícita en común: </w:t>
      </w:r>
      <w:r w:rsidRPr="008E1988">
        <w:rPr>
          <w:rFonts w:asciiTheme="majorHAnsi" w:hAnsiTheme="majorHAnsi" w:cstheme="majorHAnsi"/>
          <w:color w:val="1C2530"/>
          <w:sz w:val="22"/>
          <w:szCs w:val="22"/>
        </w:rPr>
        <w:t>antes, la única señal de que las funciones seguían "el mismo patrón" era leer el código y notar que se parecían. Ahora esa relación existe en el tipo (</w:t>
      </w:r>
      <w:proofErr w:type="spellStart"/>
      <w:r w:rsidRPr="008E1988">
        <w:rPr>
          <w:rFonts w:asciiTheme="majorHAnsi" w:hAnsiTheme="majorHAnsi" w:cstheme="majorHAnsi"/>
          <w:color w:val="1C2530"/>
          <w:sz w:val="22"/>
          <w:szCs w:val="22"/>
        </w:rPr>
        <w:t>RepositorioCreador</w:t>
      </w:r>
      <w:proofErr w:type="spellEnd"/>
      <w:r w:rsidRPr="008E1988">
        <w:rPr>
          <w:rFonts w:asciiTheme="majorHAnsi" w:hAnsiTheme="majorHAnsi" w:cstheme="majorHAnsi"/>
          <w:color w:val="1C2530"/>
          <w:sz w:val="22"/>
          <w:szCs w:val="22"/>
        </w:rPr>
        <w:t>[T]), no solo en la convención.</w:t>
      </w:r>
    </w:p>
    <w:p w14:paraId="46CF8B08" w14:textId="77777777" w:rsidR="008E1988" w:rsidRPr="008E1988"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Punto único para lógica futura de creación: </w:t>
      </w:r>
      <w:r w:rsidRPr="008E1988">
        <w:rPr>
          <w:rFonts w:asciiTheme="majorHAnsi" w:hAnsiTheme="majorHAnsi" w:cstheme="majorHAnsi"/>
          <w:color w:val="1C2530"/>
          <w:sz w:val="22"/>
          <w:szCs w:val="22"/>
        </w:rPr>
        <w:t>si más adelante se necesita algo al construir cualquier repositorio (</w:t>
      </w:r>
      <w:proofErr w:type="spellStart"/>
      <w:r w:rsidRPr="008E1988">
        <w:rPr>
          <w:rFonts w:asciiTheme="majorHAnsi" w:hAnsiTheme="majorHAnsi" w:cstheme="majorHAnsi"/>
          <w:color w:val="1C2530"/>
          <w:sz w:val="22"/>
          <w:szCs w:val="22"/>
        </w:rPr>
        <w:t>logging</w:t>
      </w:r>
      <w:proofErr w:type="spellEnd"/>
      <w:r w:rsidRPr="008E1988">
        <w:rPr>
          <w:rFonts w:asciiTheme="majorHAnsi" w:hAnsiTheme="majorHAnsi" w:cstheme="majorHAnsi"/>
          <w:color w:val="1C2530"/>
          <w:sz w:val="22"/>
          <w:szCs w:val="22"/>
        </w:rPr>
        <w:t xml:space="preserve">, métricas, caché), </w:t>
      </w:r>
      <w:proofErr w:type="spellStart"/>
      <w:r w:rsidRPr="008E1988">
        <w:rPr>
          <w:rFonts w:asciiTheme="majorHAnsi" w:hAnsiTheme="majorHAnsi" w:cstheme="majorHAnsi"/>
          <w:color w:val="1C2530"/>
          <w:sz w:val="22"/>
          <w:szCs w:val="22"/>
        </w:rPr>
        <w:t>obtener_</w:t>
      </w:r>
      <w:proofErr w:type="gramStart"/>
      <w:r w:rsidRPr="008E1988">
        <w:rPr>
          <w:rFonts w:asciiTheme="majorHAnsi" w:hAnsiTheme="majorHAnsi" w:cstheme="majorHAnsi"/>
          <w:color w:val="1C2530"/>
          <w:sz w:val="22"/>
          <w:szCs w:val="22"/>
        </w:rPr>
        <w:t>repositorio</w:t>
      </w:r>
      <w:proofErr w:type="spellEnd"/>
      <w:r w:rsidRPr="008E1988">
        <w:rPr>
          <w:rFonts w:asciiTheme="majorHAnsi" w:hAnsiTheme="majorHAnsi" w:cstheme="majorHAnsi"/>
          <w:color w:val="1C2530"/>
          <w:sz w:val="22"/>
          <w:szCs w:val="22"/>
        </w:rPr>
        <w:t>(</w:t>
      </w:r>
      <w:proofErr w:type="gramEnd"/>
      <w:r w:rsidRPr="008E1988">
        <w:rPr>
          <w:rFonts w:asciiTheme="majorHAnsi" w:hAnsiTheme="majorHAnsi" w:cstheme="majorHAnsi"/>
          <w:color w:val="1C2530"/>
          <w:sz w:val="22"/>
          <w:szCs w:val="22"/>
        </w:rPr>
        <w:t>) es el único lugar donde agregarlo — hoy afecta a los 5 repositorios a la vez, sin tocar dependencies.py.</w:t>
      </w:r>
    </w:p>
    <w:p w14:paraId="0B73FD83" w14:textId="0AB85A59" w:rsidR="008E1988" w:rsidRPr="000A105F" w:rsidRDefault="008E1988" w:rsidP="008E1988">
      <w:pPr>
        <w:pStyle w:val="Prrafodelista"/>
        <w:numPr>
          <w:ilvl w:val="0"/>
          <w:numId w:val="5"/>
        </w:numPr>
        <w:spacing w:after="90"/>
        <w:rPr>
          <w:rFonts w:asciiTheme="majorHAnsi" w:hAnsiTheme="majorHAnsi" w:cstheme="majorHAnsi"/>
        </w:rPr>
      </w:pPr>
      <w:r w:rsidRPr="008E1988">
        <w:rPr>
          <w:rFonts w:asciiTheme="majorHAnsi" w:hAnsiTheme="majorHAnsi" w:cstheme="majorHAnsi"/>
          <w:b/>
          <w:bCs/>
        </w:rPr>
        <w:t xml:space="preserve">Ejercicio limpio de subclases + polimorfismo: </w:t>
      </w:r>
      <w:r w:rsidRPr="008E1988">
        <w:rPr>
          <w:rFonts w:asciiTheme="majorHAnsi" w:hAnsiTheme="majorHAnsi" w:cstheme="majorHAnsi"/>
          <w:color w:val="1C2530"/>
          <w:sz w:val="22"/>
          <w:szCs w:val="22"/>
        </w:rPr>
        <w:t xml:space="preserve">a diferencia de </w:t>
      </w:r>
      <w:proofErr w:type="spellStart"/>
      <w:r w:rsidRPr="008E1988">
        <w:rPr>
          <w:rFonts w:asciiTheme="majorHAnsi" w:hAnsiTheme="majorHAnsi" w:cstheme="majorHAnsi"/>
          <w:color w:val="1C2530"/>
          <w:sz w:val="22"/>
          <w:szCs w:val="22"/>
        </w:rPr>
        <w:t>Singleton</w:t>
      </w:r>
      <w:proofErr w:type="spellEnd"/>
      <w:r w:rsidRPr="008E1988">
        <w:rPr>
          <w:rFonts w:asciiTheme="majorHAnsi" w:hAnsiTheme="majorHAnsi" w:cstheme="majorHAnsi"/>
          <w:color w:val="1C2530"/>
          <w:sz w:val="22"/>
          <w:szCs w:val="22"/>
        </w:rPr>
        <w:t xml:space="preserve"> (que reforzó algo que ya existía de facto), este es un caso donde el mecanismo del patrón se ve trabajar de verdad — 5 subclases distintas, un único punto de acceso que no sabe cuál está usando.</w:t>
      </w:r>
    </w:p>
    <w:p w14:paraId="4F373B61" w14:textId="77777777" w:rsidR="00514745" w:rsidRDefault="00514745" w:rsidP="000A105F">
      <w:pPr>
        <w:pStyle w:val="Ttulo1"/>
        <w:spacing w:before="200" w:after="200"/>
        <w:rPr>
          <w:rFonts w:cstheme="majorHAnsi"/>
          <w:b/>
          <w:bCs/>
          <w:color w:val="auto"/>
        </w:rPr>
      </w:pPr>
    </w:p>
    <w:p w14:paraId="65C5FDE5" w14:textId="7F35D4F2" w:rsidR="000A105F" w:rsidRPr="000A105F" w:rsidRDefault="000A105F" w:rsidP="000A105F">
      <w:pPr>
        <w:pStyle w:val="Ttulo1"/>
        <w:spacing w:before="200" w:after="200"/>
        <w:rPr>
          <w:rFonts w:cstheme="majorHAnsi"/>
          <w:color w:val="auto"/>
        </w:rPr>
      </w:pPr>
      <w:proofErr w:type="spellStart"/>
      <w:r w:rsidRPr="000A105F">
        <w:rPr>
          <w:rFonts w:cstheme="majorHAnsi"/>
          <w:b/>
          <w:bCs/>
          <w:color w:val="auto"/>
        </w:rPr>
        <w:t>Abstract</w:t>
      </w:r>
      <w:proofErr w:type="spellEnd"/>
      <w:r w:rsidRPr="000A105F">
        <w:rPr>
          <w:rFonts w:cstheme="majorHAnsi"/>
          <w:b/>
          <w:bCs/>
          <w:color w:val="auto"/>
        </w:rPr>
        <w:t xml:space="preserve"> Factory</w:t>
      </w:r>
    </w:p>
    <w:p w14:paraId="77AA1A52"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1. Qué es</w:t>
      </w:r>
    </w:p>
    <w:p w14:paraId="53C0BDB7"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Produce familias de objetos relacionados sin especificar sus clases concretas, garantizando que los objetos de una misma familia sean compatibles entre sí.</w:t>
      </w:r>
    </w:p>
    <w:p w14:paraId="243AEE1F"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lastRenderedPageBreak/>
        <w:t>2. Por qué aquí</w:t>
      </w:r>
    </w:p>
    <w:p w14:paraId="03CDF089" w14:textId="77777777" w:rsidR="000A105F" w:rsidRPr="000A105F" w:rsidRDefault="000A105F" w:rsidP="000A105F">
      <w:pPr>
        <w:rPr>
          <w:rFonts w:asciiTheme="majorHAnsi" w:hAnsiTheme="majorHAnsi" w:cstheme="majorHAnsi"/>
        </w:rPr>
      </w:pPr>
      <w:proofErr w:type="spellStart"/>
      <w:r w:rsidRPr="000A105F">
        <w:rPr>
          <w:rFonts w:asciiTheme="majorHAnsi" w:hAnsiTheme="majorHAnsi" w:cstheme="majorHAnsi"/>
          <w:color w:val="1C2530"/>
          <w:sz w:val="22"/>
        </w:rPr>
        <w:t>fleet-management-service</w:t>
      </w:r>
      <w:proofErr w:type="spellEnd"/>
      <w:r w:rsidRPr="000A105F">
        <w:rPr>
          <w:rFonts w:asciiTheme="majorHAnsi" w:hAnsiTheme="majorHAnsi" w:cstheme="majorHAnsi"/>
          <w:color w:val="1C2530"/>
          <w:sz w:val="22"/>
        </w:rPr>
        <w:t xml:space="preserve"> tiene 3 repositorios (</w:t>
      </w:r>
      <w:proofErr w:type="spellStart"/>
      <w:r w:rsidRPr="000A105F">
        <w:rPr>
          <w:rFonts w:asciiTheme="majorHAnsi" w:hAnsiTheme="majorHAnsi" w:cstheme="majorHAnsi"/>
          <w:color w:val="1C2530"/>
          <w:sz w:val="22"/>
        </w:rPr>
        <w:t>Vehiculo</w:t>
      </w:r>
      <w:proofErr w:type="spellEnd"/>
      <w:r w:rsidRPr="000A105F">
        <w:rPr>
          <w:rFonts w:asciiTheme="majorHAnsi" w:hAnsiTheme="majorHAnsi" w:cstheme="majorHAnsi"/>
          <w:color w:val="1C2530"/>
          <w:sz w:val="22"/>
        </w:rPr>
        <w:t xml:space="preserve">, Conductor, Usuario) que, dentro de una misma petición, siempre se usan juntos sobre la misma sesión/transacción: son, conceptualmente, "la capa de persistencia de esta petición". Hoy esa familia se ensambla implícitamente — tres funciones sueltas en dependencies.py, cada una instanciando su propia clase </w:t>
      </w:r>
      <w:proofErr w:type="spellStart"/>
      <w:r w:rsidRPr="000A105F">
        <w:rPr>
          <w:rFonts w:asciiTheme="majorHAnsi" w:hAnsiTheme="majorHAnsi" w:cstheme="majorHAnsi"/>
          <w:color w:val="1C2530"/>
          <w:sz w:val="22"/>
        </w:rPr>
        <w:t>SQLAlchemy</w:t>
      </w:r>
      <w:proofErr w:type="spellEnd"/>
      <w:r w:rsidRPr="000A105F">
        <w:rPr>
          <w:rFonts w:asciiTheme="majorHAnsi" w:hAnsiTheme="majorHAnsi" w:cstheme="majorHAnsi"/>
          <w:color w:val="1C2530"/>
          <w:sz w:val="22"/>
        </w:rPr>
        <w:t xml:space="preserve"> — sin que exista un objeto que represente "la familia completa". Ese es exactamente el problema que resuelve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w:t>
      </w:r>
    </w:p>
    <w:p w14:paraId="0E916002" w14:textId="77777777" w:rsidR="000A105F" w:rsidRPr="000A105F" w:rsidRDefault="000A105F" w:rsidP="000A105F">
      <w:pPr>
        <w:rPr>
          <w:rFonts w:asciiTheme="majorHAnsi" w:hAnsiTheme="majorHAnsi" w:cstheme="majorHAnsi"/>
        </w:rPr>
      </w:pPr>
      <w:r w:rsidRPr="000A105F">
        <w:rPr>
          <w:rFonts w:asciiTheme="majorHAnsi" w:hAnsiTheme="majorHAnsi" w:cstheme="majorHAnsi"/>
          <w:color w:val="1C2530"/>
          <w:sz w:val="22"/>
        </w:rPr>
        <w:t xml:space="preserve">Además, el proyecto ya tenía, sin llamarlo así, una segunda familia completa: los repositorios </w:t>
      </w:r>
      <w:proofErr w:type="spellStart"/>
      <w:r w:rsidRPr="000A105F">
        <w:rPr>
          <w:rFonts w:asciiTheme="majorHAnsi" w:hAnsiTheme="majorHAnsi" w:cstheme="majorHAnsi"/>
          <w:color w:val="1C2530"/>
          <w:sz w:val="22"/>
        </w:rPr>
        <w:t>Fake</w:t>
      </w:r>
      <w:proofErr w:type="spellEnd"/>
      <w:r w:rsidRPr="000A105F">
        <w:rPr>
          <w:rFonts w:asciiTheme="majorHAnsi" w:hAnsiTheme="majorHAnsi" w:cstheme="majorHAnsi"/>
          <w:color w:val="1C2530"/>
          <w:sz w:val="22"/>
        </w:rPr>
        <w:t xml:space="preserve"> en memoria que usan los </w:t>
      </w:r>
      <w:proofErr w:type="spellStart"/>
      <w:r w:rsidRPr="000A105F">
        <w:rPr>
          <w:rFonts w:asciiTheme="majorHAnsi" w:hAnsiTheme="majorHAnsi" w:cstheme="majorHAnsi"/>
          <w:color w:val="1C2530"/>
          <w:sz w:val="22"/>
        </w:rPr>
        <w:t>tests</w:t>
      </w:r>
      <w:proofErr w:type="spellEnd"/>
      <w:r w:rsidRPr="000A105F">
        <w:rPr>
          <w:rFonts w:asciiTheme="majorHAnsi" w:hAnsiTheme="majorHAnsi" w:cstheme="majorHAnsi"/>
          <w:color w:val="1C2530"/>
          <w:sz w:val="22"/>
        </w:rPr>
        <w:t xml:space="preserve"> unitarios. Formalizar esto como </w:t>
      </w:r>
      <w:proofErr w:type="spellStart"/>
      <w:r w:rsidRPr="000A105F">
        <w:rPr>
          <w:rFonts w:asciiTheme="majorHAnsi" w:hAnsiTheme="majorHAnsi" w:cstheme="majorHAnsi"/>
          <w:color w:val="1C2530"/>
          <w:sz w:val="22"/>
        </w:rPr>
        <w:t>Abstract</w:t>
      </w:r>
      <w:proofErr w:type="spellEnd"/>
      <w:r w:rsidRPr="000A105F">
        <w:rPr>
          <w:rFonts w:asciiTheme="majorHAnsi" w:hAnsiTheme="majorHAnsi" w:cstheme="majorHAnsi"/>
          <w:color w:val="1C2530"/>
          <w:sz w:val="22"/>
        </w:rPr>
        <w:t xml:space="preserve"> Factory no es un ejercicio artificial — es ponerle nombre a algo que el proyecto ya hacía: elegir entre dos familias de persistencia (real vs. en memoria) según el contexto.</w:t>
      </w:r>
    </w:p>
    <w:p w14:paraId="7A1CF4F4" w14:textId="2D34AF0B"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color w:val="1C2530"/>
        </w:rPr>
        <w:t xml:space="preserve">3. Diagrama </w:t>
      </w:r>
      <w:r w:rsidR="00514745">
        <w:rPr>
          <w:rFonts w:asciiTheme="majorHAnsi" w:hAnsiTheme="majorHAnsi" w:cstheme="majorHAnsi"/>
          <w:color w:val="1C2530"/>
        </w:rPr>
        <w:t>UML</w:t>
      </w:r>
    </w:p>
    <w:p w14:paraId="43EE38BD" w14:textId="35E61376" w:rsidR="000A105F" w:rsidRPr="000A105F" w:rsidRDefault="00514745" w:rsidP="000A105F">
      <w:pPr>
        <w:jc w:val="center"/>
        <w:rPr>
          <w:rFonts w:asciiTheme="majorHAnsi" w:hAnsiTheme="majorHAnsi" w:cstheme="majorHAnsi"/>
        </w:rPr>
      </w:pPr>
      <w:r w:rsidRPr="00514745">
        <w:rPr>
          <w:rFonts w:asciiTheme="majorHAnsi" w:hAnsiTheme="majorHAnsi" w:cstheme="majorHAnsi"/>
        </w:rPr>
        <w:drawing>
          <wp:inline distT="0" distB="0" distL="0" distR="0" wp14:anchorId="56856E5B" wp14:editId="18819D7B">
            <wp:extent cx="6325941" cy="3877342"/>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39763" cy="3885814"/>
                    </a:xfrm>
                    <a:prstGeom prst="rect">
                      <a:avLst/>
                    </a:prstGeom>
                  </pic:spPr>
                </pic:pic>
              </a:graphicData>
            </a:graphic>
          </wp:inline>
        </w:drawing>
      </w:r>
    </w:p>
    <w:p w14:paraId="25038D7E" w14:textId="77777777" w:rsidR="000A105F" w:rsidRPr="000A105F" w:rsidRDefault="000A105F" w:rsidP="000A105F">
      <w:pPr>
        <w:spacing w:after="200"/>
        <w:rPr>
          <w:rFonts w:asciiTheme="majorHAnsi" w:hAnsiTheme="majorHAnsi" w:cstheme="majorHAnsi"/>
        </w:rPr>
      </w:pPr>
    </w:p>
    <w:p w14:paraId="1457E4A8"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lastRenderedPageBreak/>
        <w:t>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la Fábrica Abstracta. Declara un método de creación por cada repositorio de la familia.</w:t>
      </w:r>
    </w:p>
    <w:p w14:paraId="0AEBB842"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r w:rsidRPr="000A105F">
        <w:rPr>
          <w:rFonts w:asciiTheme="majorHAnsi" w:eastAsia="Consolas" w:hAnsiTheme="majorHAnsi" w:cstheme="majorHAnsi"/>
          <w:b/>
          <w:bCs/>
          <w:color w:val="1C2530"/>
          <w:sz w:val="19"/>
          <w:szCs w:val="19"/>
        </w:rPr>
        <w:t>VehiculoRepository</w:t>
      </w:r>
      <w:proofErr w:type="spellEnd"/>
      <w:r w:rsidRPr="000A105F">
        <w:rPr>
          <w:rFonts w:asciiTheme="majorHAnsi" w:eastAsia="Consolas" w:hAnsiTheme="majorHAnsi" w:cstheme="majorHAnsi"/>
          <w:b/>
          <w:bCs/>
          <w:color w:val="1C2530"/>
          <w:sz w:val="19"/>
          <w:szCs w:val="19"/>
        </w:rPr>
        <w:t xml:space="preserve">, </w:t>
      </w:r>
      <w:proofErr w:type="spellStart"/>
      <w:r w:rsidRPr="000A105F">
        <w:rPr>
          <w:rFonts w:asciiTheme="majorHAnsi" w:eastAsia="Consolas" w:hAnsiTheme="majorHAnsi" w:cstheme="majorHAnsi"/>
          <w:b/>
          <w:bCs/>
          <w:color w:val="1C2530"/>
          <w:sz w:val="19"/>
          <w:szCs w:val="19"/>
        </w:rPr>
        <w:t>ConductorRepository</w:t>
      </w:r>
      <w:proofErr w:type="spellEnd"/>
      <w:r w:rsidRPr="000A105F">
        <w:rPr>
          <w:rFonts w:asciiTheme="majorHAnsi" w:eastAsia="Consolas" w:hAnsiTheme="majorHAnsi" w:cstheme="majorHAnsi"/>
          <w:b/>
          <w:bCs/>
          <w:color w:val="1C2530"/>
          <w:sz w:val="19"/>
          <w:szCs w:val="19"/>
        </w:rPr>
        <w:t xml:space="preserve">, </w:t>
      </w:r>
      <w:proofErr w:type="spellStart"/>
      <w:proofErr w:type="gramStart"/>
      <w:r w:rsidRPr="000A105F">
        <w:rPr>
          <w:rFonts w:asciiTheme="majorHAnsi" w:eastAsia="Consolas" w:hAnsiTheme="majorHAnsi" w:cstheme="majorHAnsi"/>
          <w:b/>
          <w:bCs/>
          <w:color w:val="1C2530"/>
          <w:sz w:val="19"/>
          <w:szCs w:val="19"/>
        </w:rPr>
        <w:t>UsuarioRepository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los Productos Abstractos. No son código nuevo: son los mismos </w:t>
      </w:r>
      <w:proofErr w:type="spellStart"/>
      <w:r w:rsidRPr="000A105F">
        <w:rPr>
          <w:rFonts w:asciiTheme="majorHAnsi" w:hAnsiTheme="majorHAnsi" w:cstheme="majorHAnsi"/>
          <w:color w:val="1C2530"/>
          <w:sz w:val="22"/>
          <w:szCs w:val="22"/>
        </w:rPr>
        <w:t>Protocol</w:t>
      </w:r>
      <w:proofErr w:type="spellEnd"/>
      <w:r w:rsidRPr="000A105F">
        <w:rPr>
          <w:rFonts w:asciiTheme="majorHAnsi" w:hAnsiTheme="majorHAnsi" w:cstheme="majorHAnsi"/>
          <w:color w:val="1C2530"/>
          <w:sz w:val="22"/>
          <w:szCs w:val="22"/>
        </w:rPr>
        <w:t xml:space="preserve"> que application/ports/repositories.py ya definía para la arquitectura hexagonal — el "puerto" y el "producto abstracto" resultan ser la misma idea vista desde dos patrones distintos.</w:t>
      </w:r>
    </w:p>
    <w:p w14:paraId="10086A6F"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t>SqlAlchemyRepositorioFactory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Fábrica Concreta #1: familia respaldada por PostgreSQL/</w:t>
      </w:r>
      <w:proofErr w:type="spellStart"/>
      <w:r w:rsidRPr="000A105F">
        <w:rPr>
          <w:rFonts w:asciiTheme="majorHAnsi" w:hAnsiTheme="majorHAnsi" w:cstheme="majorHAnsi"/>
          <w:color w:val="1C2530"/>
          <w:sz w:val="22"/>
          <w:szCs w:val="22"/>
        </w:rPr>
        <w:t>SQLAlchemy</w:t>
      </w:r>
      <w:proofErr w:type="spellEnd"/>
      <w:r w:rsidRPr="000A105F">
        <w:rPr>
          <w:rFonts w:asciiTheme="majorHAnsi" w:hAnsiTheme="majorHAnsi" w:cstheme="majorHAnsi"/>
          <w:color w:val="1C2530"/>
          <w:sz w:val="22"/>
          <w:szCs w:val="22"/>
        </w:rPr>
        <w:t xml:space="preserve"> (uso real).</w:t>
      </w:r>
    </w:p>
    <w:p w14:paraId="2DE7EF7B" w14:textId="77777777" w:rsidR="000A105F" w:rsidRPr="000A105F" w:rsidRDefault="000A105F" w:rsidP="000A105F">
      <w:pPr>
        <w:pStyle w:val="Prrafodelista"/>
        <w:numPr>
          <w:ilvl w:val="0"/>
          <w:numId w:val="6"/>
        </w:numPr>
        <w:spacing w:after="90"/>
        <w:rPr>
          <w:rFonts w:asciiTheme="majorHAnsi" w:hAnsiTheme="majorHAnsi" w:cstheme="majorHAnsi"/>
        </w:rPr>
      </w:pPr>
      <w:proofErr w:type="spellStart"/>
      <w:proofErr w:type="gramStart"/>
      <w:r w:rsidRPr="000A105F">
        <w:rPr>
          <w:rFonts w:asciiTheme="majorHAnsi" w:eastAsia="Consolas" w:hAnsiTheme="majorHAnsi" w:cstheme="majorHAnsi"/>
          <w:b/>
          <w:bCs/>
          <w:color w:val="1C2530"/>
          <w:sz w:val="19"/>
          <w:szCs w:val="19"/>
        </w:rPr>
        <w:t>FakeRepositorioFactory</w:t>
      </w:r>
      <w:proofErr w:type="spellEnd"/>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Fábrica Concreta #2: la misma familia, respaldada en memoria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w:t>
      </w:r>
    </w:p>
    <w:p w14:paraId="062E7631" w14:textId="6F4DE3E6" w:rsidR="00754A1C" w:rsidRPr="00514745" w:rsidRDefault="000A105F" w:rsidP="00514745">
      <w:pPr>
        <w:pStyle w:val="Prrafodelista"/>
        <w:numPr>
          <w:ilvl w:val="0"/>
          <w:numId w:val="6"/>
        </w:numPr>
        <w:spacing w:after="90"/>
        <w:rPr>
          <w:rFonts w:asciiTheme="majorHAnsi" w:hAnsiTheme="majorHAnsi" w:cstheme="majorHAnsi"/>
        </w:rPr>
      </w:pPr>
      <w:proofErr w:type="gramStart"/>
      <w:r w:rsidRPr="000A105F">
        <w:rPr>
          <w:rFonts w:asciiTheme="majorHAnsi" w:eastAsia="Consolas" w:hAnsiTheme="majorHAnsi" w:cstheme="majorHAnsi"/>
          <w:b/>
          <w:bCs/>
          <w:color w:val="1C2530"/>
          <w:sz w:val="19"/>
          <w:szCs w:val="19"/>
        </w:rPr>
        <w:t>dependencies.py</w:t>
      </w:r>
      <w:r w:rsidRPr="000A105F">
        <w:rPr>
          <w:rFonts w:asciiTheme="majorHAnsi" w:hAnsiTheme="majorHAnsi" w:cstheme="majorHAnsi"/>
          <w:color w:val="1C2530"/>
          <w:sz w:val="22"/>
          <w:szCs w:val="22"/>
        </w:rPr>
        <w:t xml:space="preserve">  —</w:t>
      </w:r>
      <w:proofErr w:type="gramEnd"/>
      <w:r w:rsidRPr="000A105F">
        <w:rPr>
          <w:rFonts w:asciiTheme="majorHAnsi" w:hAnsiTheme="majorHAnsi" w:cstheme="majorHAnsi"/>
          <w:color w:val="1C2530"/>
          <w:sz w:val="22"/>
          <w:szCs w:val="22"/>
        </w:rPr>
        <w:t xml:space="preserve"> el Cliente: solo conoce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nunca instancia </w:t>
      </w:r>
      <w:proofErr w:type="spellStart"/>
      <w:r w:rsidRPr="000A105F">
        <w:rPr>
          <w:rFonts w:asciiTheme="majorHAnsi" w:hAnsiTheme="majorHAnsi" w:cstheme="majorHAnsi"/>
          <w:color w:val="1C2530"/>
          <w:sz w:val="22"/>
          <w:szCs w:val="22"/>
        </w:rPr>
        <w:t>SqlAlchemyVehiculoRepository</w:t>
      </w:r>
      <w:proofErr w:type="spellEnd"/>
      <w:r w:rsidRPr="000A105F">
        <w:rPr>
          <w:rFonts w:asciiTheme="majorHAnsi" w:hAnsiTheme="majorHAnsi" w:cstheme="majorHAnsi"/>
          <w:color w:val="1C2530"/>
          <w:sz w:val="22"/>
          <w:szCs w:val="22"/>
        </w:rPr>
        <w:t xml:space="preserve"> directamente.</w:t>
      </w:r>
    </w:p>
    <w:p w14:paraId="2D0D0B48" w14:textId="6E3D974E" w:rsidR="000A105F" w:rsidRPr="000A105F" w:rsidRDefault="000A105F" w:rsidP="000A105F">
      <w:pPr>
        <w:pStyle w:val="Ttulo2"/>
        <w:spacing w:before="320" w:after="140"/>
        <w:rPr>
          <w:rFonts w:asciiTheme="majorHAnsi" w:hAnsiTheme="majorHAnsi" w:cstheme="majorHAnsi"/>
          <w:b w:val="0"/>
          <w:bCs w:val="0"/>
          <w:color w:val="1C2530"/>
        </w:rPr>
      </w:pPr>
      <w:r w:rsidRPr="000A105F">
        <w:rPr>
          <w:rFonts w:asciiTheme="majorHAnsi" w:hAnsiTheme="majorHAnsi" w:cstheme="majorHAnsi"/>
          <w:color w:val="1C2530"/>
        </w:rPr>
        <w:t xml:space="preserve">4. </w:t>
      </w:r>
      <w:r w:rsidR="00514745">
        <w:rPr>
          <w:rFonts w:asciiTheme="majorHAnsi" w:hAnsiTheme="majorHAnsi" w:cstheme="majorHAnsi"/>
          <w:color w:val="1C2530"/>
        </w:rPr>
        <w:t>Código Aplicado</w:t>
      </w:r>
    </w:p>
    <w:p w14:paraId="125BB1BB" w14:textId="79522E20" w:rsidR="00754A1C" w:rsidRPr="00514745" w:rsidRDefault="00514745" w:rsidP="000A105F">
      <w:pPr>
        <w:pStyle w:val="Ttulo2"/>
        <w:spacing w:before="320" w:after="140"/>
        <w:rPr>
          <w:rFonts w:asciiTheme="majorHAnsi" w:hAnsiTheme="majorHAnsi" w:cstheme="majorHAnsi"/>
        </w:rPr>
      </w:pPr>
      <w:r w:rsidRPr="000A105F">
        <w:rPr>
          <w:rFonts w:asciiTheme="majorHAnsi" w:hAnsiTheme="majorHAnsi" w:cstheme="majorHAnsi"/>
        </w:rPr>
        <w:t>#app/infrastructure/db/repositorio_factory.py</w:t>
      </w:r>
    </w:p>
    <w:p w14:paraId="31CBDC01" w14:textId="1E25832F" w:rsidR="00754A1C"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drawing>
          <wp:inline distT="0" distB="0" distL="0" distR="0" wp14:anchorId="25AC8F52" wp14:editId="239CDFA9">
            <wp:extent cx="5943600" cy="245935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459355"/>
                    </a:xfrm>
                    <a:prstGeom prst="rect">
                      <a:avLst/>
                    </a:prstGeom>
                  </pic:spPr>
                </pic:pic>
              </a:graphicData>
            </a:graphic>
          </wp:inline>
        </w:drawing>
      </w:r>
    </w:p>
    <w:p w14:paraId="20267240" w14:textId="76836C46" w:rsidR="00514745"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drawing>
          <wp:inline distT="0" distB="0" distL="0" distR="0" wp14:anchorId="32D8AD32" wp14:editId="391B32DE">
            <wp:extent cx="5943600" cy="138938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89380"/>
                    </a:xfrm>
                    <a:prstGeom prst="rect">
                      <a:avLst/>
                    </a:prstGeom>
                  </pic:spPr>
                </pic:pic>
              </a:graphicData>
            </a:graphic>
          </wp:inline>
        </w:drawing>
      </w:r>
    </w:p>
    <w:p w14:paraId="2ADDB536" w14:textId="4418F270" w:rsidR="00514745" w:rsidRPr="00514745" w:rsidRDefault="00514745" w:rsidP="000A105F">
      <w:pPr>
        <w:pStyle w:val="Ttulo2"/>
        <w:spacing w:before="320" w:after="140"/>
        <w:rPr>
          <w:rFonts w:asciiTheme="majorHAnsi" w:hAnsiTheme="majorHAnsi" w:cstheme="majorHAnsi"/>
        </w:rPr>
      </w:pPr>
      <w:r w:rsidRPr="000A105F">
        <w:rPr>
          <w:rFonts w:asciiTheme="majorHAnsi" w:hAnsiTheme="majorHAnsi" w:cstheme="majorHAnsi"/>
        </w:rPr>
        <w:t>#app/api/dependendies.py</w:t>
      </w:r>
    </w:p>
    <w:p w14:paraId="0CCF271E" w14:textId="6025B6F2" w:rsidR="00514745" w:rsidRDefault="00514745" w:rsidP="000A105F">
      <w:pPr>
        <w:pStyle w:val="Ttulo2"/>
        <w:spacing w:before="320" w:after="140"/>
        <w:rPr>
          <w:rFonts w:asciiTheme="majorHAnsi" w:hAnsiTheme="majorHAnsi" w:cstheme="majorHAnsi"/>
          <w:color w:val="1C2530"/>
        </w:rPr>
      </w:pPr>
      <w:r w:rsidRPr="000A105F">
        <w:rPr>
          <w:rFonts w:asciiTheme="majorHAnsi" w:hAnsiTheme="majorHAnsi" w:cstheme="majorHAnsi"/>
          <w:noProof/>
        </w:rPr>
        <w:lastRenderedPageBreak/>
        <w:drawing>
          <wp:inline distT="0" distB="0" distL="0" distR="0" wp14:anchorId="21E85767" wp14:editId="3D6E2D6D">
            <wp:extent cx="5943600" cy="106807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68070"/>
                    </a:xfrm>
                    <a:prstGeom prst="rect">
                      <a:avLst/>
                    </a:prstGeom>
                  </pic:spPr>
                </pic:pic>
              </a:graphicData>
            </a:graphic>
          </wp:inline>
        </w:drawing>
      </w:r>
    </w:p>
    <w:p w14:paraId="4853D201" w14:textId="0D91833A" w:rsidR="000A105F" w:rsidRPr="00514745" w:rsidRDefault="00396AA4" w:rsidP="000A105F">
      <w:pPr>
        <w:pStyle w:val="Ttulo2"/>
        <w:spacing w:before="320" w:after="140"/>
        <w:rPr>
          <w:rFonts w:asciiTheme="majorHAnsi" w:hAnsiTheme="majorHAnsi" w:cstheme="majorHAnsi"/>
          <w:b w:val="0"/>
          <w:bCs w:val="0"/>
          <w:color w:val="1C2530"/>
        </w:rPr>
      </w:pPr>
      <w:r>
        <w:rPr>
          <w:rFonts w:asciiTheme="majorHAnsi" w:hAnsiTheme="majorHAnsi" w:cstheme="majorHAnsi"/>
          <w:color w:val="1C2530"/>
        </w:rPr>
        <w:t xml:space="preserve"> </w:t>
      </w:r>
      <w:r w:rsidR="000A105F" w:rsidRPr="000A105F">
        <w:rPr>
          <w:rFonts w:asciiTheme="majorHAnsi" w:hAnsiTheme="majorHAnsi" w:cstheme="majorHAnsi"/>
          <w:color w:val="1C2530"/>
        </w:rPr>
        <w:t xml:space="preserve">5. </w:t>
      </w:r>
      <w:r w:rsidR="00514745">
        <w:rPr>
          <w:rFonts w:asciiTheme="majorHAnsi" w:hAnsiTheme="majorHAnsi" w:cstheme="majorHAnsi"/>
          <w:color w:val="1C2530"/>
        </w:rPr>
        <w:t>Ejecución</w:t>
      </w:r>
    </w:p>
    <w:p w14:paraId="45268C3E" w14:textId="54EC7086" w:rsidR="00514745" w:rsidRDefault="00514745" w:rsidP="000A105F">
      <w:pPr>
        <w:pStyle w:val="Ttulo2"/>
        <w:spacing w:before="320" w:after="140"/>
        <w:rPr>
          <w:rFonts w:asciiTheme="majorHAnsi" w:hAnsiTheme="majorHAnsi" w:cstheme="majorHAnsi"/>
        </w:rPr>
      </w:pPr>
      <w:r>
        <w:rPr>
          <w:noProof/>
        </w:rPr>
        <w:drawing>
          <wp:inline distT="0" distB="0" distL="0" distR="0" wp14:anchorId="663E8EC1" wp14:editId="736018F8">
            <wp:extent cx="5943600" cy="241458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414588"/>
                    </a:xfrm>
                    <a:prstGeom prst="rect">
                      <a:avLst/>
                    </a:prstGeom>
                  </pic:spPr>
                </pic:pic>
              </a:graphicData>
            </a:graphic>
          </wp:inline>
        </w:drawing>
      </w:r>
    </w:p>
    <w:p w14:paraId="7AD64141" w14:textId="5B28AC53" w:rsidR="00514745" w:rsidRPr="00514745" w:rsidRDefault="00711FEA" w:rsidP="00514745">
      <w:pPr>
        <w:rPr>
          <w:rFonts w:asciiTheme="majorHAnsi" w:hAnsiTheme="majorHAnsi" w:cstheme="majorHAnsi"/>
        </w:rPr>
      </w:pPr>
      <w:r>
        <w:rPr>
          <w:rFonts w:asciiTheme="majorHAnsi" w:hAnsiTheme="majorHAnsi" w:cstheme="majorHAnsi"/>
        </w:rPr>
        <w:t>Demuestra q</w:t>
      </w:r>
      <w:r w:rsidR="00514745" w:rsidRPr="00514745">
        <w:rPr>
          <w:rFonts w:asciiTheme="majorHAnsi" w:hAnsiTheme="majorHAnsi" w:cstheme="majorHAnsi"/>
        </w:rPr>
        <w:t xml:space="preserve">ue una misma función arma la familia completa de repositorios (Vehículo, Conductor, Usuario) con la fábrica real o con la de pruebas, sin mezclar productos de ambas familias. En el </w:t>
      </w:r>
      <w:proofErr w:type="spellStart"/>
      <w:r w:rsidR="00514745" w:rsidRPr="00514745">
        <w:rPr>
          <w:rFonts w:asciiTheme="majorHAnsi" w:hAnsiTheme="majorHAnsi" w:cstheme="majorHAnsi"/>
        </w:rPr>
        <w:t>frontend</w:t>
      </w:r>
      <w:proofErr w:type="spellEnd"/>
      <w:r w:rsidR="00514745" w:rsidRPr="00514745">
        <w:rPr>
          <w:rFonts w:asciiTheme="majorHAnsi" w:hAnsiTheme="majorHAnsi" w:cstheme="majorHAnsi"/>
        </w:rPr>
        <w:t xml:space="preserve">, el inicio de sesión y las pantallas Vehículos y Conductores usan los tres productos de la familia real creados por </w:t>
      </w:r>
      <w:proofErr w:type="spellStart"/>
      <w:r w:rsidR="00514745" w:rsidRPr="00514745">
        <w:rPr>
          <w:rFonts w:asciiTheme="majorHAnsi" w:hAnsiTheme="majorHAnsi" w:cstheme="majorHAnsi"/>
        </w:rPr>
        <w:t>SqlAlchemyRepositorioFactory</w:t>
      </w:r>
      <w:proofErr w:type="spellEnd"/>
      <w:r w:rsidR="00514745" w:rsidRPr="00514745">
        <w:rPr>
          <w:rFonts w:asciiTheme="majorHAnsi" w:hAnsiTheme="majorHAnsi" w:cstheme="majorHAnsi"/>
        </w:rPr>
        <w:t>.</w:t>
      </w:r>
    </w:p>
    <w:p w14:paraId="0DA5AFFB" w14:textId="77777777" w:rsidR="00514745" w:rsidRPr="000A105F" w:rsidRDefault="00514745" w:rsidP="000A105F">
      <w:pPr>
        <w:pStyle w:val="Ttulo2"/>
        <w:spacing w:before="320" w:after="140"/>
        <w:rPr>
          <w:rFonts w:asciiTheme="majorHAnsi" w:hAnsiTheme="majorHAnsi" w:cstheme="majorHAnsi"/>
        </w:rPr>
      </w:pPr>
    </w:p>
    <w:p w14:paraId="63289ABE" w14:textId="77777777" w:rsidR="000A105F" w:rsidRPr="000A105F" w:rsidRDefault="000A105F" w:rsidP="000A105F">
      <w:pPr>
        <w:pStyle w:val="Ttulo2"/>
        <w:spacing w:before="320" w:after="140"/>
        <w:rPr>
          <w:rFonts w:asciiTheme="majorHAnsi" w:hAnsiTheme="majorHAnsi" w:cstheme="majorHAnsi"/>
        </w:rPr>
      </w:pPr>
      <w:r w:rsidRPr="000A105F">
        <w:rPr>
          <w:rFonts w:asciiTheme="majorHAnsi" w:hAnsiTheme="majorHAnsi" w:cstheme="majorHAnsi"/>
          <w:b w:val="0"/>
          <w:bCs w:val="0"/>
          <w:color w:val="1C2530"/>
        </w:rPr>
        <w:t>6</w:t>
      </w:r>
      <w:r w:rsidRPr="000A105F">
        <w:rPr>
          <w:rFonts w:asciiTheme="majorHAnsi" w:hAnsiTheme="majorHAnsi" w:cstheme="majorHAnsi"/>
          <w:color w:val="1C2530"/>
        </w:rPr>
        <w:t>. De qué manera aporta al proyecto</w:t>
      </w:r>
    </w:p>
    <w:p w14:paraId="27C55CFE"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La "familia de persistencia" pasa de ser una convención tácita a un tipo explícito: </w:t>
      </w:r>
      <w:r w:rsidRPr="000A105F">
        <w:rPr>
          <w:rFonts w:asciiTheme="majorHAnsi" w:hAnsiTheme="majorHAnsi" w:cstheme="majorHAnsi"/>
          <w:color w:val="1C2530"/>
          <w:sz w:val="22"/>
          <w:szCs w:val="22"/>
        </w:rPr>
        <w:t xml:space="preserve">antes, que </w:t>
      </w:r>
      <w:proofErr w:type="spellStart"/>
      <w:r w:rsidRPr="000A105F">
        <w:rPr>
          <w:rFonts w:asciiTheme="majorHAnsi" w:hAnsiTheme="majorHAnsi" w:cstheme="majorHAnsi"/>
          <w:color w:val="1C2530"/>
          <w:sz w:val="22"/>
          <w:szCs w:val="22"/>
        </w:rPr>
        <w:t>Vehiculo</w:t>
      </w:r>
      <w:proofErr w:type="spellEnd"/>
      <w:r w:rsidRPr="000A105F">
        <w:rPr>
          <w:rFonts w:asciiTheme="majorHAnsi" w:hAnsiTheme="majorHAnsi" w:cstheme="majorHAnsi"/>
          <w:color w:val="1C2530"/>
          <w:sz w:val="22"/>
          <w:szCs w:val="22"/>
        </w:rPr>
        <w:t xml:space="preserve">/Conductor/Usuario "van juntos" solo se sabía por leer dependencies.py. Ahora </w:t>
      </w:r>
      <w:proofErr w:type="spellStart"/>
      <w:r w:rsidRPr="000A105F">
        <w:rPr>
          <w:rFonts w:asciiTheme="majorHAnsi" w:hAnsiTheme="majorHAnsi" w:cstheme="majorHAnsi"/>
          <w:color w:val="1C2530"/>
          <w:sz w:val="22"/>
          <w:szCs w:val="22"/>
        </w:rPr>
        <w:t>RepositorioFactory</w:t>
      </w:r>
      <w:proofErr w:type="spellEnd"/>
      <w:r w:rsidRPr="000A105F">
        <w:rPr>
          <w:rFonts w:asciiTheme="majorHAnsi" w:hAnsiTheme="majorHAnsi" w:cstheme="majorHAnsi"/>
          <w:color w:val="1C2530"/>
          <w:sz w:val="22"/>
          <w:szCs w:val="22"/>
        </w:rPr>
        <w:t xml:space="preserve"> lo declara.</w:t>
      </w:r>
    </w:p>
    <w:p w14:paraId="598D3A50" w14:textId="77777777" w:rsidR="000A105F" w:rsidRPr="000A105F" w:rsidRDefault="000A105F" w:rsidP="000A105F">
      <w:pPr>
        <w:pStyle w:val="Prrafodelista"/>
        <w:numPr>
          <w:ilvl w:val="0"/>
          <w:numId w:val="6"/>
        </w:numPr>
        <w:spacing w:after="90"/>
        <w:rPr>
          <w:rFonts w:asciiTheme="majorHAnsi" w:hAnsiTheme="majorHAnsi" w:cstheme="majorHAnsi"/>
        </w:rPr>
      </w:pPr>
      <w:r w:rsidRPr="000A105F">
        <w:rPr>
          <w:rFonts w:asciiTheme="majorHAnsi" w:hAnsiTheme="majorHAnsi" w:cstheme="majorHAnsi"/>
          <w:b/>
          <w:bCs/>
        </w:rPr>
        <w:t xml:space="preserve">Formaliza algo que el proyecto ya hacía con los </w:t>
      </w:r>
      <w:proofErr w:type="spellStart"/>
      <w:r w:rsidRPr="000A105F">
        <w:rPr>
          <w:rFonts w:asciiTheme="majorHAnsi" w:hAnsiTheme="majorHAnsi" w:cstheme="majorHAnsi"/>
          <w:b/>
          <w:bCs/>
        </w:rPr>
        <w:t>Fakes</w:t>
      </w:r>
      <w:proofErr w:type="spellEnd"/>
      <w:r w:rsidRPr="000A105F">
        <w:rPr>
          <w:rFonts w:asciiTheme="majorHAnsi" w:hAnsiTheme="majorHAnsi" w:cstheme="majorHAnsi"/>
          <w:b/>
          <w:bCs/>
        </w:rPr>
        <w:t xml:space="preserve">: </w:t>
      </w:r>
      <w:r w:rsidRPr="000A105F">
        <w:rPr>
          <w:rFonts w:asciiTheme="majorHAnsi" w:hAnsiTheme="majorHAnsi" w:cstheme="majorHAnsi"/>
          <w:color w:val="1C2530"/>
          <w:sz w:val="22"/>
          <w:szCs w:val="22"/>
        </w:rPr>
        <w:t xml:space="preserve">los </w:t>
      </w:r>
      <w:proofErr w:type="spellStart"/>
      <w:r w:rsidRPr="000A105F">
        <w:rPr>
          <w:rFonts w:asciiTheme="majorHAnsi" w:hAnsiTheme="majorHAnsi" w:cstheme="majorHAnsi"/>
          <w:color w:val="1C2530"/>
          <w:sz w:val="22"/>
          <w:szCs w:val="22"/>
        </w:rPr>
        <w:t>tests</w:t>
      </w:r>
      <w:proofErr w:type="spellEnd"/>
      <w:r w:rsidRPr="000A105F">
        <w:rPr>
          <w:rFonts w:asciiTheme="majorHAnsi" w:hAnsiTheme="majorHAnsi" w:cstheme="majorHAnsi"/>
          <w:color w:val="1C2530"/>
          <w:sz w:val="22"/>
          <w:szCs w:val="22"/>
        </w:rPr>
        <w:t xml:space="preserve"> unitarios siempre usaron una familia alternativa de repositorios en memoria; </w:t>
      </w:r>
      <w:proofErr w:type="spellStart"/>
      <w:r w:rsidRPr="000A105F">
        <w:rPr>
          <w:rFonts w:asciiTheme="majorHAnsi" w:hAnsiTheme="majorHAnsi" w:cstheme="majorHAnsi"/>
          <w:color w:val="1C2530"/>
          <w:sz w:val="22"/>
          <w:szCs w:val="22"/>
        </w:rPr>
        <w:t>FakeRepositorioFactory</w:t>
      </w:r>
      <w:proofErr w:type="spellEnd"/>
      <w:r w:rsidRPr="000A105F">
        <w:rPr>
          <w:rFonts w:asciiTheme="majorHAnsi" w:hAnsiTheme="majorHAnsi" w:cstheme="majorHAnsi"/>
          <w:color w:val="1C2530"/>
          <w:sz w:val="22"/>
          <w:szCs w:val="22"/>
        </w:rPr>
        <w:t xml:space="preserve"> simplemente le pone el nombre correcto (y la estructura correcta) a esa práctica.</w:t>
      </w:r>
    </w:p>
    <w:p w14:paraId="3AADA55E" w14:textId="77777777" w:rsidR="00F6504C" w:rsidRDefault="00F6504C" w:rsidP="00711FEA">
      <w:pPr>
        <w:rPr>
          <w:rFonts w:asciiTheme="majorHAnsi" w:hAnsiTheme="majorHAnsi" w:cstheme="majorHAnsi"/>
          <w:b/>
          <w:bCs/>
          <w:i/>
          <w:iCs/>
          <w:szCs w:val="24"/>
        </w:rPr>
      </w:pPr>
    </w:p>
    <w:p w14:paraId="5E71551B" w14:textId="53609129" w:rsidR="00E3424B" w:rsidRDefault="00F6504C" w:rsidP="00F6504C">
      <w:pPr>
        <w:jc w:val="center"/>
        <w:rPr>
          <w:rFonts w:asciiTheme="majorHAnsi" w:hAnsiTheme="majorHAnsi" w:cstheme="majorHAnsi"/>
          <w:b/>
          <w:bCs/>
          <w:i/>
          <w:iCs/>
          <w:szCs w:val="24"/>
        </w:rPr>
      </w:pPr>
      <w:r>
        <w:rPr>
          <w:rFonts w:asciiTheme="majorHAnsi" w:hAnsiTheme="majorHAnsi" w:cstheme="majorHAnsi"/>
          <w:b/>
          <w:bCs/>
          <w:i/>
          <w:iCs/>
          <w:szCs w:val="24"/>
        </w:rPr>
        <w:t>SEMANA 5</w:t>
      </w:r>
    </w:p>
    <w:p w14:paraId="28F3E6B5" w14:textId="77777777" w:rsidR="004D3374" w:rsidRPr="004D3374" w:rsidRDefault="004D3374" w:rsidP="004D3374">
      <w:pPr>
        <w:spacing w:after="40"/>
        <w:rPr>
          <w:rFonts w:asciiTheme="majorHAnsi" w:hAnsiTheme="majorHAnsi" w:cstheme="majorHAnsi"/>
          <w:color w:val="000000" w:themeColor="text1"/>
        </w:rPr>
      </w:pPr>
      <w:proofErr w:type="spellStart"/>
      <w:r w:rsidRPr="004D3374">
        <w:rPr>
          <w:rFonts w:asciiTheme="majorHAnsi" w:hAnsiTheme="majorHAnsi" w:cstheme="majorHAnsi"/>
          <w:b/>
          <w:bCs/>
          <w:color w:val="000000" w:themeColor="text1"/>
          <w:sz w:val="40"/>
          <w:szCs w:val="40"/>
        </w:rPr>
        <w:lastRenderedPageBreak/>
        <w:t>Builder</w:t>
      </w:r>
      <w:proofErr w:type="spellEnd"/>
    </w:p>
    <w:p w14:paraId="2FE67696" w14:textId="77777777" w:rsidR="004D3374" w:rsidRPr="004D3374" w:rsidRDefault="004D3374" w:rsidP="004D3374">
      <w:pPr>
        <w:pStyle w:val="Ttulo2"/>
        <w:spacing w:before="320" w:after="140"/>
        <w:rPr>
          <w:rFonts w:asciiTheme="majorHAnsi" w:hAnsiTheme="majorHAnsi" w:cstheme="majorHAnsi"/>
          <w:color w:val="000000" w:themeColor="text1"/>
        </w:rPr>
      </w:pPr>
      <w:r w:rsidRPr="004D3374">
        <w:rPr>
          <w:rFonts w:asciiTheme="majorHAnsi" w:hAnsiTheme="majorHAnsi" w:cstheme="majorHAnsi"/>
          <w:color w:val="000000" w:themeColor="text1"/>
        </w:rPr>
        <w:t>1. Qué es</w:t>
      </w:r>
    </w:p>
    <w:p w14:paraId="37602140"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Separa la construcción de un objeto complejo de su representación final, de modo que el mismo proceso de construcción — paso a paso, </w:t>
      </w:r>
      <w:proofErr w:type="spellStart"/>
      <w:r w:rsidRPr="004D3374">
        <w:rPr>
          <w:rFonts w:asciiTheme="majorHAnsi" w:hAnsiTheme="majorHAnsi" w:cstheme="majorHAnsi"/>
          <w:color w:val="000000" w:themeColor="text1"/>
          <w:sz w:val="22"/>
        </w:rPr>
        <w:t>encadenable</w:t>
      </w:r>
      <w:proofErr w:type="spellEnd"/>
      <w:r w:rsidRPr="004D3374">
        <w:rPr>
          <w:rFonts w:asciiTheme="majorHAnsi" w:hAnsiTheme="majorHAnsi" w:cstheme="majorHAnsi"/>
          <w:color w:val="000000" w:themeColor="text1"/>
          <w:sz w:val="22"/>
        </w:rPr>
        <w:t xml:space="preserve"> — pueda ensamblar esa representación a partir de datos crudos de distintas fuentes. Suele apoyarse en un </w:t>
      </w:r>
      <w:proofErr w:type="gramStart"/>
      <w:r w:rsidRPr="004D3374">
        <w:rPr>
          <w:rFonts w:asciiTheme="majorHAnsi" w:hAnsiTheme="majorHAnsi" w:cstheme="majorHAnsi"/>
          <w:color w:val="000000" w:themeColor="text1"/>
          <w:sz w:val="22"/>
        </w:rPr>
        <w:t>Director</w:t>
      </w:r>
      <w:proofErr w:type="gramEnd"/>
      <w:r w:rsidRPr="004D3374">
        <w:rPr>
          <w:rFonts w:asciiTheme="majorHAnsi" w:hAnsiTheme="majorHAnsi" w:cstheme="majorHAnsi"/>
          <w:color w:val="000000" w:themeColor="text1"/>
          <w:sz w:val="22"/>
        </w:rPr>
        <w:t>, que conoce la “receta” (en qué orden invocar los pasos) para una fuente de datos concreta, sin tener que repetir esa lógica en el objeto que solo necesita el resultado final.</w:t>
      </w:r>
    </w:p>
    <w:p w14:paraId="7DE85609" w14:textId="77777777"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t>2. Por qué aquí</w:t>
      </w:r>
    </w:p>
    <w:p w14:paraId="5539838A" w14:textId="77777777" w:rsidR="004D3374" w:rsidRPr="004D3374" w:rsidRDefault="004D3374" w:rsidP="004D3374">
      <w:pPr>
        <w:spacing w:after="140" w:line="30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rPr>
        <w:t>navigation-integration-service</w:t>
      </w:r>
      <w:proofErr w:type="spellEnd"/>
      <w:r w:rsidRPr="004D3374">
        <w:rPr>
          <w:rFonts w:asciiTheme="majorHAnsi" w:hAnsiTheme="majorHAnsi" w:cstheme="majorHAnsi"/>
          <w:color w:val="000000" w:themeColor="text1"/>
          <w:sz w:val="22"/>
        </w:rPr>
        <w:t xml:space="preserve"> tiene una única entidad de dominio no trivial, Ruta, con 5 campos — dos de ellos, </w:t>
      </w:r>
      <w:proofErr w:type="spellStart"/>
      <w:r w:rsidRPr="004D3374">
        <w:rPr>
          <w:rFonts w:asciiTheme="majorHAnsi" w:hAnsiTheme="majorHAnsi" w:cstheme="majorHAnsi"/>
          <w:color w:val="000000" w:themeColor="text1"/>
          <w:sz w:val="22"/>
        </w:rPr>
        <w:t>distancia_km</w:t>
      </w:r>
      <w:proofErr w:type="spellEnd"/>
      <w:r w:rsidRPr="004D3374">
        <w:rPr>
          <w:rFonts w:asciiTheme="majorHAnsi" w:hAnsiTheme="majorHAnsi" w:cstheme="majorHAnsi"/>
          <w:color w:val="000000" w:themeColor="text1"/>
          <w:sz w:val="22"/>
        </w:rPr>
        <w:t xml:space="preserve"> y </w:t>
      </w:r>
      <w:proofErr w:type="spellStart"/>
      <w:r w:rsidRPr="004D3374">
        <w:rPr>
          <w:rFonts w:asciiTheme="majorHAnsi" w:hAnsiTheme="majorHAnsi" w:cstheme="majorHAnsi"/>
          <w:color w:val="000000" w:themeColor="text1"/>
          <w:sz w:val="22"/>
        </w:rPr>
        <w:t>duracion_min</w:t>
      </w:r>
      <w:proofErr w:type="spellEnd"/>
      <w:r w:rsidRPr="004D3374">
        <w:rPr>
          <w:rFonts w:asciiTheme="majorHAnsi" w:hAnsiTheme="majorHAnsi" w:cstheme="majorHAnsi"/>
          <w:color w:val="000000" w:themeColor="text1"/>
          <w:sz w:val="22"/>
        </w:rPr>
        <w:t xml:space="preserve">, requieren convertir unidades (metros/segundos → km/minutos), y un tercero, puntos, requiere </w:t>
      </w:r>
      <w:proofErr w:type="spellStart"/>
      <w:r w:rsidRPr="004D3374">
        <w:rPr>
          <w:rFonts w:asciiTheme="majorHAnsi" w:hAnsiTheme="majorHAnsi" w:cstheme="majorHAnsi"/>
          <w:color w:val="000000" w:themeColor="text1"/>
          <w:sz w:val="22"/>
        </w:rPr>
        <w:t>parsear</w:t>
      </w:r>
      <w:proofErr w:type="spellEnd"/>
      <w:r w:rsidRPr="004D3374">
        <w:rPr>
          <w:rFonts w:asciiTheme="majorHAnsi" w:hAnsiTheme="majorHAnsi" w:cstheme="majorHAnsi"/>
          <w:color w:val="000000" w:themeColor="text1"/>
          <w:sz w:val="22"/>
        </w:rPr>
        <w:t xml:space="preserve"> una lista anidada de coordenadas </w:t>
      </w:r>
      <w:proofErr w:type="spellStart"/>
      <w:r w:rsidRPr="004D3374">
        <w:rPr>
          <w:rFonts w:asciiTheme="majorHAnsi" w:hAnsiTheme="majorHAnsi" w:cstheme="majorHAnsi"/>
          <w:color w:val="000000" w:themeColor="text1"/>
          <w:sz w:val="22"/>
        </w:rPr>
        <w:t>GeoJSON</w:t>
      </w:r>
      <w:proofErr w:type="spellEnd"/>
      <w:r w:rsidRPr="004D3374">
        <w:rPr>
          <w:rFonts w:asciiTheme="majorHAnsi" w:hAnsiTheme="majorHAnsi" w:cstheme="majorHAnsi"/>
          <w:color w:val="000000" w:themeColor="text1"/>
          <w:sz w:val="22"/>
        </w:rPr>
        <w:t xml:space="preserve">. Antes de aplicar el patrón, todo esto vivía mezclado dentro de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el mismo método que hace la petición HTTP, valida el status </w:t>
      </w:r>
      <w:proofErr w:type="spellStart"/>
      <w:r w:rsidRPr="004D3374">
        <w:rPr>
          <w:rFonts w:asciiTheme="majorHAnsi" w:hAnsiTheme="majorHAnsi" w:cstheme="majorHAnsi"/>
          <w:color w:val="000000" w:themeColor="text1"/>
          <w:sz w:val="22"/>
        </w:rPr>
        <w:t>code</w:t>
      </w:r>
      <w:proofErr w:type="spellEnd"/>
      <w:r w:rsidRPr="004D3374">
        <w:rPr>
          <w:rFonts w:asciiTheme="majorHAnsi" w:hAnsiTheme="majorHAnsi" w:cstheme="majorHAnsi"/>
          <w:color w:val="000000" w:themeColor="text1"/>
          <w:sz w:val="22"/>
        </w:rPr>
        <w:t xml:space="preserve"> y maneja errores del proveedor, también hacía la conversión de unidades y el </w:t>
      </w:r>
      <w:proofErr w:type="spellStart"/>
      <w:r w:rsidRPr="004D3374">
        <w:rPr>
          <w:rFonts w:asciiTheme="majorHAnsi" w:hAnsiTheme="majorHAnsi" w:cstheme="majorHAnsi"/>
          <w:color w:val="000000" w:themeColor="text1"/>
          <w:sz w:val="22"/>
        </w:rPr>
        <w:t>parseo</w:t>
      </w:r>
      <w:proofErr w:type="spellEnd"/>
      <w:r w:rsidRPr="004D3374">
        <w:rPr>
          <w:rFonts w:asciiTheme="majorHAnsi" w:hAnsiTheme="majorHAnsi" w:cstheme="majorHAnsi"/>
          <w:color w:val="000000" w:themeColor="text1"/>
          <w:sz w:val="22"/>
        </w:rPr>
        <w:t xml:space="preserve"> de geometría en línea, justo antes de construir el objeto Ruta con un constructor de 5 argumentos.</w:t>
      </w:r>
    </w:p>
    <w:p w14:paraId="1A78311B"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Ese es exactamente el síntoma que </w:t>
      </w:r>
      <w:proofErr w:type="spellStart"/>
      <w:r w:rsidRPr="004D3374">
        <w:rPr>
          <w:rFonts w:asciiTheme="majorHAnsi" w:hAnsiTheme="majorHAnsi" w:cstheme="majorHAnsi"/>
          <w:color w:val="000000" w:themeColor="text1"/>
          <w:sz w:val="22"/>
        </w:rPr>
        <w:t>Builder</w:t>
      </w:r>
      <w:proofErr w:type="spellEnd"/>
      <w:r w:rsidRPr="004D3374">
        <w:rPr>
          <w:rFonts w:asciiTheme="majorHAnsi" w:hAnsiTheme="majorHAnsi" w:cstheme="majorHAnsi"/>
          <w:color w:val="000000" w:themeColor="text1"/>
          <w:sz w:val="22"/>
        </w:rPr>
        <w:t xml:space="preserve"> resuelve: un objeto que se ensambla combinando varias piezas (parámetros propios + campos derivados con matemática + una colección transformada desde una estructura anidada) dentro del mismo método que hace otra cosa (la llamada HTTP). Se separó en dos piezas nuevas:</w:t>
      </w:r>
    </w:p>
    <w:p w14:paraId="1000A8D6"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sabe cómo ensamblar una Ruta paso a paso (fijar extremos, fijar métricas ya convertidas, fijar geometría ya </w:t>
      </w:r>
      <w:proofErr w:type="spellStart"/>
      <w:r w:rsidRPr="004D3374">
        <w:rPr>
          <w:rFonts w:asciiTheme="majorHAnsi" w:hAnsiTheme="majorHAnsi" w:cstheme="majorHAnsi"/>
          <w:color w:val="000000" w:themeColor="text1"/>
          <w:sz w:val="22"/>
          <w:szCs w:val="22"/>
        </w:rPr>
        <w:t>parseada</w:t>
      </w:r>
      <w:proofErr w:type="spellEnd"/>
      <w:r w:rsidRPr="004D3374">
        <w:rPr>
          <w:rFonts w:asciiTheme="majorHAnsi" w:hAnsiTheme="majorHAnsi" w:cstheme="majorHAnsi"/>
          <w:color w:val="000000" w:themeColor="text1"/>
          <w:sz w:val="22"/>
          <w:szCs w:val="22"/>
        </w:rPr>
        <w:t>), pero no sabe nada de OSRM. Vive en app/</w:t>
      </w:r>
      <w:proofErr w:type="spellStart"/>
      <w:r w:rsidRPr="004D3374">
        <w:rPr>
          <w:rFonts w:asciiTheme="majorHAnsi" w:hAnsiTheme="majorHAnsi" w:cstheme="majorHAnsi"/>
          <w:color w:val="000000" w:themeColor="text1"/>
          <w:sz w:val="22"/>
          <w:szCs w:val="22"/>
        </w:rPr>
        <w:t>domain</w:t>
      </w:r>
      <w:proofErr w:type="spellEnd"/>
      <w:r w:rsidRPr="004D3374">
        <w:rPr>
          <w:rFonts w:asciiTheme="majorHAnsi" w:hAnsiTheme="majorHAnsi" w:cstheme="majorHAnsi"/>
          <w:color w:val="000000" w:themeColor="text1"/>
          <w:sz w:val="22"/>
          <w:szCs w:val="22"/>
        </w:rPr>
        <w:t>/ porque solo conoce tipos de dominio.</w:t>
      </w:r>
    </w:p>
    <w:p w14:paraId="0459CCEC" w14:textId="6BDB2623"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Director: sabe la receta exacta para una fuente concreta — la forma del JSON de OSRM (</w:t>
      </w:r>
      <w:proofErr w:type="spellStart"/>
      <w:r w:rsidRPr="004D3374">
        <w:rPr>
          <w:rFonts w:asciiTheme="majorHAnsi" w:hAnsiTheme="majorHAnsi" w:cstheme="majorHAnsi"/>
          <w:color w:val="000000" w:themeColor="text1"/>
          <w:sz w:val="22"/>
          <w:szCs w:val="22"/>
        </w:rPr>
        <w:t>distance</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duration</w:t>
      </w:r>
      <w:proofErr w:type="spellEnd"/>
      <w:r w:rsidRPr="004D3374">
        <w:rPr>
          <w:rFonts w:asciiTheme="majorHAnsi" w:hAnsiTheme="majorHAnsi" w:cstheme="majorHAnsi"/>
          <w:color w:val="000000" w:themeColor="text1"/>
          <w:sz w:val="22"/>
          <w:szCs w:val="22"/>
        </w:rPr>
        <w:t xml:space="preserve">, </w:t>
      </w:r>
      <w:proofErr w:type="spellStart"/>
      <w:proofErr w:type="gramStart"/>
      <w:r w:rsidRPr="004D3374">
        <w:rPr>
          <w:rFonts w:asciiTheme="majorHAnsi" w:hAnsiTheme="majorHAnsi" w:cstheme="majorHAnsi"/>
          <w:color w:val="000000" w:themeColor="text1"/>
          <w:sz w:val="22"/>
          <w:szCs w:val="22"/>
        </w:rPr>
        <w:t>geometry.coordinates</w:t>
      </w:r>
      <w:proofErr w:type="spellEnd"/>
      <w:proofErr w:type="gramEnd"/>
      <w:r w:rsidRPr="004D3374">
        <w:rPr>
          <w:rFonts w:asciiTheme="majorHAnsi" w:hAnsiTheme="majorHAnsi" w:cstheme="majorHAnsi"/>
          <w:color w:val="000000" w:themeColor="text1"/>
          <w:sz w:val="22"/>
          <w:szCs w:val="22"/>
        </w:rPr>
        <w:t xml:space="preserve">) — y en qué orden llamar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para</w:t>
      </w:r>
      <w:r w:rsidR="00E83E26">
        <w:rPr>
          <w:rFonts w:asciiTheme="majorHAnsi" w:hAnsiTheme="majorHAnsi" w:cstheme="majorHAnsi"/>
          <w:color w:val="000000" w:themeColor="text1"/>
          <w:sz w:val="22"/>
          <w:szCs w:val="22"/>
        </w:rPr>
        <w:t xml:space="preserve"> </w:t>
      </w:r>
      <w:r w:rsidRPr="004D3374">
        <w:rPr>
          <w:rFonts w:asciiTheme="majorHAnsi" w:hAnsiTheme="majorHAnsi" w:cstheme="majorHAnsi"/>
          <w:color w:val="000000" w:themeColor="text1"/>
          <w:sz w:val="22"/>
          <w:szCs w:val="22"/>
        </w:rPr>
        <w:t>traducirla. Vive en app/</w:t>
      </w:r>
      <w:proofErr w:type="spellStart"/>
      <w:r w:rsidRPr="004D3374">
        <w:rPr>
          <w:rFonts w:asciiTheme="majorHAnsi" w:hAnsiTheme="majorHAnsi" w:cstheme="majorHAnsi"/>
          <w:color w:val="000000" w:themeColor="text1"/>
          <w:sz w:val="22"/>
          <w:szCs w:val="22"/>
        </w:rPr>
        <w:t>infrastructure</w:t>
      </w:r>
      <w:proofErr w:type="spellEnd"/>
      <w:r w:rsidRPr="004D3374">
        <w:rPr>
          <w:rFonts w:asciiTheme="majorHAnsi" w:hAnsiTheme="majorHAnsi" w:cstheme="majorHAnsi"/>
          <w:color w:val="000000" w:themeColor="text1"/>
          <w:sz w:val="22"/>
          <w:szCs w:val="22"/>
        </w:rPr>
        <w:t>/</w:t>
      </w:r>
      <w:proofErr w:type="spellStart"/>
      <w:r w:rsidRPr="004D3374">
        <w:rPr>
          <w:rFonts w:asciiTheme="majorHAnsi" w:hAnsiTheme="majorHAnsi" w:cstheme="majorHAnsi"/>
          <w:color w:val="000000" w:themeColor="text1"/>
          <w:sz w:val="22"/>
          <w:szCs w:val="22"/>
        </w:rPr>
        <w:t>external</w:t>
      </w:r>
      <w:proofErr w:type="spellEnd"/>
      <w:r w:rsidRPr="004D3374">
        <w:rPr>
          <w:rFonts w:asciiTheme="majorHAnsi" w:hAnsiTheme="majorHAnsi" w:cstheme="majorHAnsi"/>
          <w:color w:val="000000" w:themeColor="text1"/>
          <w:sz w:val="22"/>
          <w:szCs w:val="22"/>
        </w:rPr>
        <w:t>/ porque conocer la forma de la respuesta de OSRM es conocimiento de infraestructura, no de dominio (regla de dependencia hexagonal).</w:t>
      </w:r>
    </w:p>
    <w:p w14:paraId="04172F89" w14:textId="77777777" w:rsidR="004D3374" w:rsidRPr="004D3374" w:rsidRDefault="004D3374" w:rsidP="004D3374">
      <w:pPr>
        <w:spacing w:after="140" w:line="30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rPr>
        <w:t xml:space="preserve">Con esto, </w:t>
      </w:r>
      <w:proofErr w:type="spellStart"/>
      <w:r w:rsidRPr="004D3374">
        <w:rPr>
          <w:rFonts w:asciiTheme="majorHAnsi" w:hAnsiTheme="majorHAnsi" w:cstheme="majorHAnsi"/>
          <w:color w:val="000000" w:themeColor="text1"/>
          <w:sz w:val="22"/>
        </w:rPr>
        <w:t>OSRMClient.calcular_ruta</w:t>
      </w:r>
      <w:proofErr w:type="spellEnd"/>
      <w:r w:rsidRPr="004D3374">
        <w:rPr>
          <w:rFonts w:asciiTheme="majorHAnsi" w:hAnsiTheme="majorHAnsi" w:cstheme="majorHAnsi"/>
          <w:color w:val="000000" w:themeColor="text1"/>
          <w:sz w:val="22"/>
        </w:rPr>
        <w:t xml:space="preserve"> queda enfocado únicamente en su responsabilidad real — hablar HTTP con OSRM y traducir sus errores — y delega el ensamblado del objeto final en una sola línea.</w:t>
      </w:r>
    </w:p>
    <w:p w14:paraId="4FDD06C7" w14:textId="77777777" w:rsidR="00F6504C" w:rsidRDefault="00F6504C" w:rsidP="004D3374">
      <w:pPr>
        <w:pStyle w:val="Ttulo2"/>
        <w:rPr>
          <w:rFonts w:asciiTheme="majorHAnsi" w:hAnsiTheme="majorHAnsi" w:cstheme="majorHAnsi"/>
          <w:color w:val="000000" w:themeColor="text1"/>
        </w:rPr>
      </w:pPr>
    </w:p>
    <w:p w14:paraId="08875E49" w14:textId="4B03C4BA" w:rsidR="004D3374" w:rsidRPr="004D3374" w:rsidRDefault="004D3374" w:rsidP="004D3374">
      <w:pPr>
        <w:pStyle w:val="Ttulo2"/>
        <w:rPr>
          <w:rFonts w:asciiTheme="majorHAnsi" w:hAnsiTheme="majorHAnsi" w:cstheme="majorHAnsi"/>
          <w:color w:val="000000" w:themeColor="text1"/>
        </w:rPr>
      </w:pPr>
      <w:r w:rsidRPr="004D3374">
        <w:rPr>
          <w:rFonts w:asciiTheme="majorHAnsi" w:hAnsiTheme="majorHAnsi" w:cstheme="majorHAnsi"/>
          <w:color w:val="000000" w:themeColor="text1"/>
        </w:rPr>
        <w:t xml:space="preserve">3. Diagrama </w:t>
      </w:r>
      <w:r w:rsidR="00711FEA">
        <w:rPr>
          <w:rFonts w:asciiTheme="majorHAnsi" w:hAnsiTheme="majorHAnsi" w:cstheme="majorHAnsi"/>
          <w:color w:val="000000" w:themeColor="text1"/>
        </w:rPr>
        <w:t>UML</w:t>
      </w:r>
    </w:p>
    <w:p w14:paraId="4C38BCE2" w14:textId="22006F3E" w:rsidR="004D3374" w:rsidRPr="004D3374" w:rsidRDefault="00711FEA" w:rsidP="004D3374">
      <w:pPr>
        <w:jc w:val="center"/>
        <w:rPr>
          <w:rFonts w:asciiTheme="majorHAnsi" w:hAnsiTheme="majorHAnsi" w:cstheme="majorHAnsi"/>
          <w:color w:val="000000" w:themeColor="text1"/>
        </w:rPr>
      </w:pPr>
      <w:r w:rsidRPr="00711FEA">
        <w:rPr>
          <w:rFonts w:asciiTheme="majorHAnsi" w:hAnsiTheme="majorHAnsi" w:cstheme="majorHAnsi"/>
          <w:color w:val="000000" w:themeColor="text1"/>
        </w:rPr>
        <w:lastRenderedPageBreak/>
        <w:drawing>
          <wp:inline distT="0" distB="0" distL="0" distR="0" wp14:anchorId="05B87425" wp14:editId="390FFFC2">
            <wp:extent cx="5943600" cy="207835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078355"/>
                    </a:xfrm>
                    <a:prstGeom prst="rect">
                      <a:avLst/>
                    </a:prstGeom>
                  </pic:spPr>
                </pic:pic>
              </a:graphicData>
            </a:graphic>
          </wp:inline>
        </w:drawing>
      </w:r>
    </w:p>
    <w:p w14:paraId="37B303F1"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r w:rsidRPr="004D3374">
        <w:rPr>
          <w:rFonts w:asciiTheme="majorHAnsi" w:hAnsiTheme="majorHAnsi" w:cstheme="majorHAnsi"/>
          <w:color w:val="000000" w:themeColor="text1"/>
          <w:sz w:val="22"/>
          <w:szCs w:val="22"/>
        </w:rPr>
        <w:t>Ruta — el Producto: la entidad de dominio final que se está construyendo.</w:t>
      </w:r>
    </w:p>
    <w:p w14:paraId="69AB063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RutaBuilder</w:t>
      </w:r>
      <w:proofErr w:type="spellEnd"/>
      <w:r w:rsidRPr="004D3374">
        <w:rPr>
          <w:rFonts w:asciiTheme="majorHAnsi" w:hAnsiTheme="majorHAnsi" w:cstheme="majorHAnsi"/>
          <w:color w:val="000000" w:themeColor="text1"/>
          <w:sz w:val="22"/>
          <w:szCs w:val="22"/>
        </w:rPr>
        <w:t xml:space="preserve"> — el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concreto. Expone pasos </w:t>
      </w:r>
      <w:proofErr w:type="spellStart"/>
      <w:r w:rsidRPr="004D3374">
        <w:rPr>
          <w:rFonts w:asciiTheme="majorHAnsi" w:hAnsiTheme="majorHAnsi" w:cstheme="majorHAnsi"/>
          <w:color w:val="000000" w:themeColor="text1"/>
          <w:sz w:val="22"/>
          <w:szCs w:val="22"/>
        </w:rPr>
        <w:t>encadenables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con_extremos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con_metricas</w:t>
      </w:r>
      <w:proofErr w:type="spellEnd"/>
      <w:r w:rsidRPr="004D3374">
        <w:rPr>
          <w:rFonts w:asciiTheme="majorHAnsi" w:hAnsiTheme="majorHAnsi" w:cstheme="majorHAnsi"/>
          <w:color w:val="000000" w:themeColor="text1"/>
          <w:sz w:val="22"/>
          <w:szCs w:val="22"/>
        </w:rPr>
        <w:t xml:space="preserve">, </w:t>
      </w:r>
      <w:proofErr w:type="spellStart"/>
      <w:r w:rsidRPr="004D3374">
        <w:rPr>
          <w:rFonts w:asciiTheme="majorHAnsi" w:hAnsiTheme="majorHAnsi" w:cstheme="majorHAnsi"/>
          <w:color w:val="000000" w:themeColor="text1"/>
          <w:sz w:val="22"/>
          <w:szCs w:val="22"/>
        </w:rPr>
        <w:t>con_geometria</w:t>
      </w:r>
      <w:proofErr w:type="spellEnd"/>
      <w:r w:rsidRPr="004D3374">
        <w:rPr>
          <w:rFonts w:asciiTheme="majorHAnsi" w:hAnsiTheme="majorHAnsi" w:cstheme="majorHAnsi"/>
          <w:color w:val="000000" w:themeColor="text1"/>
          <w:sz w:val="22"/>
          <w:szCs w:val="22"/>
        </w:rPr>
        <w:t xml:space="preserve">) que devuelven </w:t>
      </w:r>
      <w:proofErr w:type="spellStart"/>
      <w:r w:rsidRPr="004D3374">
        <w:rPr>
          <w:rFonts w:asciiTheme="majorHAnsi" w:hAnsiTheme="majorHAnsi" w:cstheme="majorHAnsi"/>
          <w:color w:val="000000" w:themeColor="text1"/>
          <w:sz w:val="22"/>
          <w:szCs w:val="22"/>
        </w:rPr>
        <w:t>self</w:t>
      </w:r>
      <w:proofErr w:type="spellEnd"/>
      <w:r w:rsidRPr="004D3374">
        <w:rPr>
          <w:rFonts w:asciiTheme="majorHAnsi" w:hAnsiTheme="majorHAnsi" w:cstheme="majorHAnsi"/>
          <w:color w:val="000000" w:themeColor="text1"/>
          <w:sz w:val="22"/>
          <w:szCs w:val="22"/>
        </w:rPr>
        <w:t xml:space="preserve">, y un método final </w:t>
      </w:r>
      <w:proofErr w:type="gramStart"/>
      <w:r w:rsidRPr="004D3374">
        <w:rPr>
          <w:rFonts w:asciiTheme="majorHAnsi" w:hAnsiTheme="majorHAnsi" w:cstheme="majorHAnsi"/>
          <w:color w:val="000000" w:themeColor="text1"/>
          <w:sz w:val="22"/>
          <w:szCs w:val="22"/>
        </w:rPr>
        <w:t>construir(</w:t>
      </w:r>
      <w:proofErr w:type="gramEnd"/>
      <w:r w:rsidRPr="004D3374">
        <w:rPr>
          <w:rFonts w:asciiTheme="majorHAnsi" w:hAnsiTheme="majorHAnsi" w:cstheme="majorHAnsi"/>
          <w:color w:val="000000" w:themeColor="text1"/>
          <w:sz w:val="22"/>
          <w:szCs w:val="22"/>
        </w:rPr>
        <w:t>) que valida que los datos mínimos estén presentes y devuelve la Ruta.</w:t>
      </w:r>
    </w:p>
    <w:p w14:paraId="611A9218" w14:textId="77777777" w:rsidR="004D3374" w:rsidRPr="004D3374" w:rsidRDefault="004D3374" w:rsidP="004D3374">
      <w:pPr>
        <w:pStyle w:val="Prrafodelista"/>
        <w:numPr>
          <w:ilvl w:val="0"/>
          <w:numId w:val="7"/>
        </w:numPr>
        <w:spacing w:after="90" w:line="280" w:lineRule="auto"/>
        <w:rPr>
          <w:rFonts w:asciiTheme="majorHAnsi" w:hAnsiTheme="majorHAnsi" w:cstheme="majorHAnsi"/>
          <w:color w:val="000000" w:themeColor="text1"/>
        </w:rPr>
      </w:pPr>
      <w:proofErr w:type="spellStart"/>
      <w:r w:rsidRPr="004D3374">
        <w:rPr>
          <w:rFonts w:asciiTheme="majorHAnsi" w:hAnsiTheme="majorHAnsi" w:cstheme="majorHAnsi"/>
          <w:color w:val="000000" w:themeColor="text1"/>
          <w:sz w:val="22"/>
          <w:szCs w:val="22"/>
        </w:rPr>
        <w:t>RutaDirector</w:t>
      </w:r>
      <w:proofErr w:type="spellEnd"/>
      <w:r w:rsidRPr="004D3374">
        <w:rPr>
          <w:rFonts w:asciiTheme="majorHAnsi" w:hAnsiTheme="majorHAnsi" w:cstheme="majorHAnsi"/>
          <w:color w:val="000000" w:themeColor="text1"/>
          <w:sz w:val="22"/>
          <w:szCs w:val="22"/>
        </w:rPr>
        <w:t xml:space="preserve"> — el </w:t>
      </w:r>
      <w:proofErr w:type="gramStart"/>
      <w:r w:rsidRPr="004D3374">
        <w:rPr>
          <w:rFonts w:asciiTheme="majorHAnsi" w:hAnsiTheme="majorHAnsi" w:cstheme="majorHAnsi"/>
          <w:color w:val="000000" w:themeColor="text1"/>
          <w:sz w:val="22"/>
          <w:szCs w:val="22"/>
        </w:rPr>
        <w:t>Director</w:t>
      </w:r>
      <w:proofErr w:type="gramEnd"/>
      <w:r w:rsidRPr="004D3374">
        <w:rPr>
          <w:rFonts w:asciiTheme="majorHAnsi" w:hAnsiTheme="majorHAnsi" w:cstheme="majorHAnsi"/>
          <w:color w:val="000000" w:themeColor="text1"/>
          <w:sz w:val="22"/>
          <w:szCs w:val="22"/>
        </w:rPr>
        <w:t>. Conoce la receta para una fuente de datos concreta (</w:t>
      </w:r>
      <w:proofErr w:type="spellStart"/>
      <w:r w:rsidRPr="004D3374">
        <w:rPr>
          <w:rFonts w:asciiTheme="majorHAnsi" w:hAnsiTheme="majorHAnsi" w:cstheme="majorHAnsi"/>
          <w:color w:val="000000" w:themeColor="text1"/>
          <w:sz w:val="22"/>
          <w:szCs w:val="22"/>
        </w:rPr>
        <w:t>construir_desde_respuesta_osrm</w:t>
      </w:r>
      <w:proofErr w:type="spellEnd"/>
      <w:r w:rsidRPr="004D3374">
        <w:rPr>
          <w:rFonts w:asciiTheme="majorHAnsi" w:hAnsiTheme="majorHAnsi" w:cstheme="majorHAnsi"/>
          <w:color w:val="000000" w:themeColor="text1"/>
          <w:sz w:val="22"/>
          <w:szCs w:val="22"/>
        </w:rPr>
        <w:t xml:space="preserve">) y orquesta las llamadas al </w:t>
      </w:r>
      <w:proofErr w:type="spellStart"/>
      <w:r w:rsidRPr="004D3374">
        <w:rPr>
          <w:rFonts w:asciiTheme="majorHAnsi" w:hAnsiTheme="majorHAnsi" w:cstheme="majorHAnsi"/>
          <w:color w:val="000000" w:themeColor="text1"/>
          <w:sz w:val="22"/>
          <w:szCs w:val="22"/>
        </w:rPr>
        <w:t>builder</w:t>
      </w:r>
      <w:proofErr w:type="spellEnd"/>
      <w:r w:rsidRPr="004D3374">
        <w:rPr>
          <w:rFonts w:asciiTheme="majorHAnsi" w:hAnsiTheme="majorHAnsi" w:cstheme="majorHAnsi"/>
          <w:color w:val="000000" w:themeColor="text1"/>
          <w:sz w:val="22"/>
          <w:szCs w:val="22"/>
        </w:rPr>
        <w:t xml:space="preserve"> en el orden correcto.</w:t>
      </w:r>
    </w:p>
    <w:p w14:paraId="5363974E"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proofErr w:type="spellStart"/>
      <w:r w:rsidRPr="004D3374">
        <w:rPr>
          <w:rFonts w:asciiTheme="majorHAnsi" w:hAnsiTheme="majorHAnsi" w:cstheme="majorHAnsi"/>
          <w:color w:val="000000" w:themeColor="text1"/>
          <w:sz w:val="22"/>
          <w:szCs w:val="22"/>
        </w:rPr>
        <w:t>OSRMClient</w:t>
      </w:r>
      <w:proofErr w:type="spellEnd"/>
      <w:r w:rsidRPr="004D3374">
        <w:rPr>
          <w:rFonts w:asciiTheme="majorHAnsi" w:hAnsiTheme="majorHAnsi" w:cstheme="majorHAnsi"/>
          <w:color w:val="000000" w:themeColor="text1"/>
          <w:sz w:val="22"/>
          <w:szCs w:val="22"/>
        </w:rPr>
        <w:t xml:space="preserve"> — el Cliente. Usa al </w:t>
      </w:r>
      <w:proofErr w:type="gramStart"/>
      <w:r w:rsidRPr="004D3374">
        <w:rPr>
          <w:rFonts w:asciiTheme="majorHAnsi" w:hAnsiTheme="majorHAnsi" w:cstheme="majorHAnsi"/>
          <w:color w:val="000000" w:themeColor="text1"/>
          <w:sz w:val="22"/>
          <w:szCs w:val="22"/>
        </w:rPr>
        <w:t>Director</w:t>
      </w:r>
      <w:proofErr w:type="gramEnd"/>
      <w:r w:rsidRPr="004D3374">
        <w:rPr>
          <w:rFonts w:asciiTheme="majorHAnsi" w:hAnsiTheme="majorHAnsi" w:cstheme="majorHAnsi"/>
          <w:color w:val="000000" w:themeColor="text1"/>
          <w:sz w:val="22"/>
          <w:szCs w:val="22"/>
        </w:rPr>
        <w:t xml:space="preserve"> sin conocer los paso</w:t>
      </w:r>
      <w:r w:rsidRPr="004D3374">
        <w:rPr>
          <w:rFonts w:asciiTheme="majorHAnsi" w:hAnsiTheme="majorHAnsi" w:cstheme="majorHAnsi"/>
          <w:sz w:val="22"/>
          <w:szCs w:val="22"/>
        </w:rPr>
        <w:t xml:space="preserve">s internos del </w:t>
      </w:r>
      <w:proofErr w:type="spellStart"/>
      <w:r w:rsidRPr="004D3374">
        <w:rPr>
          <w:rFonts w:asciiTheme="majorHAnsi" w:hAnsiTheme="majorHAnsi" w:cstheme="majorHAnsi"/>
          <w:sz w:val="22"/>
          <w:szCs w:val="22"/>
        </w:rPr>
        <w:t>builder</w:t>
      </w:r>
      <w:proofErr w:type="spellEnd"/>
      <w:r w:rsidRPr="004D3374">
        <w:rPr>
          <w:rFonts w:asciiTheme="majorHAnsi" w:hAnsiTheme="majorHAnsi" w:cstheme="majorHAnsi"/>
          <w:sz w:val="22"/>
          <w:szCs w:val="22"/>
        </w:rPr>
        <w:t xml:space="preserve"> ni las conversiones de unidades.</w:t>
      </w:r>
    </w:p>
    <w:p w14:paraId="2EB07D74" w14:textId="77777777" w:rsidR="004D3374" w:rsidRPr="004D3374" w:rsidRDefault="004D3374" w:rsidP="004D3374">
      <w:pPr>
        <w:spacing w:after="140" w:line="300" w:lineRule="auto"/>
        <w:rPr>
          <w:rFonts w:asciiTheme="majorHAnsi" w:hAnsiTheme="majorHAnsi" w:cstheme="majorHAnsi"/>
        </w:rPr>
      </w:pPr>
      <w:r w:rsidRPr="004D3374">
        <w:rPr>
          <w:rFonts w:asciiTheme="majorHAnsi" w:hAnsiTheme="majorHAnsi" w:cstheme="majorHAnsi"/>
          <w:sz w:val="22"/>
        </w:rPr>
        <w:t xml:space="preserve">No existe una interfaz </w:t>
      </w:r>
      <w:proofErr w:type="spellStart"/>
      <w:r w:rsidRPr="004D3374">
        <w:rPr>
          <w:rFonts w:asciiTheme="majorHAnsi" w:hAnsiTheme="majorHAnsi" w:cstheme="majorHAnsi"/>
          <w:sz w:val="22"/>
        </w:rPr>
        <w:t>Builder</w:t>
      </w:r>
      <w:proofErr w:type="spellEnd"/>
      <w:r w:rsidRPr="004D3374">
        <w:rPr>
          <w:rFonts w:asciiTheme="majorHAnsi" w:hAnsiTheme="majorHAnsi" w:cstheme="majorHAnsi"/>
          <w:sz w:val="22"/>
        </w:rPr>
        <w:t xml:space="preserve"> abstracta separada de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hoy solo hay una forma de representar una Ruta, así que una única clase concreta es suficiente — igual que Factory </w:t>
      </w:r>
      <w:proofErr w:type="spellStart"/>
      <w:r w:rsidRPr="004D3374">
        <w:rPr>
          <w:rFonts w:asciiTheme="majorHAnsi" w:hAnsiTheme="majorHAnsi" w:cstheme="majorHAnsi"/>
          <w:sz w:val="22"/>
        </w:rPr>
        <w:t>Method</w:t>
      </w:r>
      <w:proofErr w:type="spellEnd"/>
      <w:r w:rsidRPr="004D3374">
        <w:rPr>
          <w:rFonts w:asciiTheme="majorHAnsi" w:hAnsiTheme="majorHAnsi" w:cstheme="majorHAnsi"/>
          <w:sz w:val="22"/>
        </w:rPr>
        <w:t xml:space="preserve"> y </w:t>
      </w:r>
      <w:proofErr w:type="spellStart"/>
      <w:r w:rsidRPr="004D3374">
        <w:rPr>
          <w:rFonts w:asciiTheme="majorHAnsi" w:hAnsiTheme="majorHAnsi" w:cstheme="majorHAnsi"/>
          <w:sz w:val="22"/>
        </w:rPr>
        <w:t>Abstract</w:t>
      </w:r>
      <w:proofErr w:type="spellEnd"/>
      <w:r w:rsidRPr="004D3374">
        <w:rPr>
          <w:rFonts w:asciiTheme="majorHAnsi" w:hAnsiTheme="majorHAnsi" w:cstheme="majorHAnsi"/>
          <w:sz w:val="22"/>
        </w:rPr>
        <w:t xml:space="preserve"> Factory, el patrón se aplicó a la necesidad real del proyecto, no a una hipotética generalización futura. Si mañana se agrega un segundo proveedor de rutas con una respuesta distinta, se agrega un método nuevo en </w:t>
      </w:r>
      <w:proofErr w:type="spellStart"/>
      <w:r w:rsidRPr="004D3374">
        <w:rPr>
          <w:rFonts w:asciiTheme="majorHAnsi" w:hAnsiTheme="majorHAnsi" w:cstheme="majorHAnsi"/>
          <w:sz w:val="22"/>
        </w:rPr>
        <w:t>RutaDirector</w:t>
      </w:r>
      <w:proofErr w:type="spellEnd"/>
      <w:r w:rsidRPr="004D3374">
        <w:rPr>
          <w:rFonts w:asciiTheme="majorHAnsi" w:hAnsiTheme="majorHAnsi" w:cstheme="majorHAnsi"/>
          <w:sz w:val="22"/>
        </w:rPr>
        <w:t xml:space="preserve"> (por </w:t>
      </w:r>
      <w:proofErr w:type="gramStart"/>
      <w:r w:rsidRPr="004D3374">
        <w:rPr>
          <w:rFonts w:asciiTheme="majorHAnsi" w:hAnsiTheme="majorHAnsi" w:cstheme="majorHAnsi"/>
          <w:sz w:val="22"/>
        </w:rPr>
        <w:t>ejemplo</w:t>
      </w:r>
      <w:proofErr w:type="gramEnd"/>
      <w:r w:rsidRPr="004D3374">
        <w:rPr>
          <w:rFonts w:asciiTheme="majorHAnsi" w:hAnsiTheme="majorHAnsi" w:cstheme="majorHAnsi"/>
          <w:sz w:val="22"/>
        </w:rPr>
        <w:t xml:space="preserve"> </w:t>
      </w:r>
      <w:proofErr w:type="spellStart"/>
      <w:r w:rsidRPr="004D3374">
        <w:rPr>
          <w:rFonts w:asciiTheme="majorHAnsi" w:hAnsiTheme="majorHAnsi" w:cstheme="majorHAnsi"/>
          <w:sz w:val="22"/>
        </w:rPr>
        <w:t>construir_desde_respuesta_google</w:t>
      </w:r>
      <w:proofErr w:type="spellEnd"/>
      <w:r w:rsidRPr="004D3374">
        <w:rPr>
          <w:rFonts w:asciiTheme="majorHAnsi" w:hAnsiTheme="majorHAnsi" w:cstheme="majorHAnsi"/>
          <w:sz w:val="22"/>
        </w:rPr>
        <w:t xml:space="preserve">) que reutiliza el mismo </w:t>
      </w:r>
      <w:proofErr w:type="spellStart"/>
      <w:r w:rsidRPr="004D3374">
        <w:rPr>
          <w:rFonts w:asciiTheme="majorHAnsi" w:hAnsiTheme="majorHAnsi" w:cstheme="majorHAnsi"/>
          <w:sz w:val="22"/>
        </w:rPr>
        <w:t>RutaBuilder</w:t>
      </w:r>
      <w:proofErr w:type="spellEnd"/>
      <w:r w:rsidRPr="004D3374">
        <w:rPr>
          <w:rFonts w:asciiTheme="majorHAnsi" w:hAnsiTheme="majorHAnsi" w:cstheme="majorHAnsi"/>
          <w:sz w:val="22"/>
        </w:rPr>
        <w:t xml:space="preserve"> — sin duplicar la lógica de conversión de unidades ni de </w:t>
      </w:r>
      <w:proofErr w:type="spellStart"/>
      <w:r w:rsidRPr="004D3374">
        <w:rPr>
          <w:rFonts w:asciiTheme="majorHAnsi" w:hAnsiTheme="majorHAnsi" w:cstheme="majorHAnsi"/>
          <w:sz w:val="22"/>
        </w:rPr>
        <w:t>parseo</w:t>
      </w:r>
      <w:proofErr w:type="spellEnd"/>
      <w:r w:rsidRPr="004D3374">
        <w:rPr>
          <w:rFonts w:asciiTheme="majorHAnsi" w:hAnsiTheme="majorHAnsi" w:cstheme="majorHAnsi"/>
          <w:sz w:val="22"/>
        </w:rPr>
        <w:t xml:space="preserve"> de geometría.</w:t>
      </w:r>
    </w:p>
    <w:p w14:paraId="43C9971E" w14:textId="0E2F6B47" w:rsidR="004D3374" w:rsidRPr="00711FEA" w:rsidRDefault="004D3374" w:rsidP="004D3374">
      <w:pPr>
        <w:pStyle w:val="Ttulo2"/>
        <w:rPr>
          <w:rFonts w:asciiTheme="majorHAnsi" w:hAnsiTheme="majorHAnsi" w:cstheme="majorHAnsi"/>
          <w:lang w:val="en-US"/>
        </w:rPr>
      </w:pPr>
      <w:r w:rsidRPr="00711FEA">
        <w:rPr>
          <w:rFonts w:asciiTheme="majorHAnsi" w:hAnsiTheme="majorHAnsi" w:cstheme="majorHAnsi"/>
          <w:lang w:val="en-US"/>
        </w:rPr>
        <w:t xml:space="preserve">4. </w:t>
      </w:r>
      <w:r w:rsidR="00711FEA" w:rsidRPr="00711FEA">
        <w:rPr>
          <w:rFonts w:asciiTheme="majorHAnsi" w:hAnsiTheme="majorHAnsi" w:cstheme="majorHAnsi"/>
          <w:lang w:val="en-US"/>
        </w:rPr>
        <w:t>Có</w:t>
      </w:r>
      <w:r w:rsidR="00711FEA">
        <w:rPr>
          <w:rFonts w:asciiTheme="majorHAnsi" w:hAnsiTheme="majorHAnsi" w:cstheme="majorHAnsi"/>
          <w:lang w:val="en-US"/>
        </w:rPr>
        <w:t>digo aplicado</w:t>
      </w:r>
    </w:p>
    <w:p w14:paraId="25710475" w14:textId="77777777" w:rsidR="00711FEA" w:rsidRPr="004D3374" w:rsidRDefault="00711FEA" w:rsidP="00711FEA">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lang w:val="en-US"/>
        </w:rPr>
        <w:t># app/domain/ruta_builder.py</w:t>
      </w:r>
    </w:p>
    <w:p w14:paraId="7550E005" w14:textId="23AB2D3C" w:rsidR="00453E70" w:rsidRDefault="00711FEA" w:rsidP="004D3374">
      <w:pPr>
        <w:spacing w:after="140" w:line="300" w:lineRule="auto"/>
        <w:rPr>
          <w:rFonts w:asciiTheme="majorHAnsi" w:hAnsiTheme="majorHAnsi" w:cstheme="majorHAnsi"/>
          <w:sz w:val="22"/>
          <w:lang w:val="en-US"/>
        </w:rPr>
      </w:pPr>
      <w:r w:rsidRPr="004D3374">
        <w:rPr>
          <w:rFonts w:asciiTheme="majorHAnsi" w:eastAsia="Consolas" w:hAnsiTheme="majorHAnsi" w:cstheme="majorHAnsi"/>
          <w:noProof/>
          <w:sz w:val="19"/>
          <w:szCs w:val="19"/>
          <w:lang w:val="en-US"/>
        </w:rPr>
        <w:lastRenderedPageBreak/>
        <w:drawing>
          <wp:inline distT="0" distB="0" distL="0" distR="0" wp14:anchorId="3F348110" wp14:editId="223BDB52">
            <wp:extent cx="5943600" cy="609690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6096907"/>
                    </a:xfrm>
                    <a:prstGeom prst="rect">
                      <a:avLst/>
                    </a:prstGeom>
                  </pic:spPr>
                </pic:pic>
              </a:graphicData>
            </a:graphic>
          </wp:inline>
        </w:drawing>
      </w:r>
    </w:p>
    <w:p w14:paraId="74E6708D" w14:textId="77777777" w:rsidR="00711FEA" w:rsidRPr="004D3374" w:rsidRDefault="00711FEA" w:rsidP="00711FEA">
      <w:pPr>
        <w:rPr>
          <w:rFonts w:asciiTheme="majorHAnsi" w:eastAsia="Consolas" w:hAnsiTheme="majorHAnsi" w:cstheme="majorHAnsi"/>
          <w:sz w:val="19"/>
          <w:szCs w:val="19"/>
          <w:lang w:val="en-US"/>
        </w:rPr>
      </w:pPr>
      <w:r w:rsidRPr="004D3374">
        <w:rPr>
          <w:rFonts w:asciiTheme="majorHAnsi" w:eastAsia="Consolas" w:hAnsiTheme="majorHAnsi" w:cstheme="majorHAnsi"/>
          <w:sz w:val="19"/>
          <w:szCs w:val="19"/>
        </w:rPr>
        <w:t># app/infrastructure/external/ruta_director.py</w:t>
      </w:r>
    </w:p>
    <w:p w14:paraId="78F310DD" w14:textId="7C1BE49F" w:rsidR="00711FEA" w:rsidRDefault="00711FEA" w:rsidP="004D3374">
      <w:pPr>
        <w:spacing w:after="140" w:line="300" w:lineRule="auto"/>
        <w:rPr>
          <w:rFonts w:asciiTheme="majorHAnsi" w:hAnsiTheme="majorHAnsi" w:cstheme="majorHAnsi"/>
          <w:sz w:val="22"/>
          <w:lang w:val="en-US"/>
        </w:rPr>
      </w:pPr>
      <w:r w:rsidRPr="004D3374">
        <w:rPr>
          <w:rFonts w:asciiTheme="majorHAnsi" w:eastAsia="Consolas" w:hAnsiTheme="majorHAnsi" w:cstheme="majorHAnsi"/>
          <w:noProof/>
          <w:sz w:val="19"/>
          <w:szCs w:val="19"/>
          <w:lang w:val="en-US"/>
        </w:rPr>
        <w:lastRenderedPageBreak/>
        <w:drawing>
          <wp:inline distT="0" distB="0" distL="0" distR="0" wp14:anchorId="7479ED10" wp14:editId="2A9C7586">
            <wp:extent cx="5943600" cy="2602684"/>
            <wp:effectExtent l="0" t="0" r="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02684"/>
                    </a:xfrm>
                    <a:prstGeom prst="rect">
                      <a:avLst/>
                    </a:prstGeom>
                  </pic:spPr>
                </pic:pic>
              </a:graphicData>
            </a:graphic>
          </wp:inline>
        </w:drawing>
      </w:r>
    </w:p>
    <w:p w14:paraId="65E7C7E1" w14:textId="77777777" w:rsidR="00711FEA" w:rsidRPr="004D3374" w:rsidRDefault="00711FEA" w:rsidP="00711FEA">
      <w:pPr>
        <w:spacing w:after="140" w:line="300" w:lineRule="auto"/>
        <w:rPr>
          <w:rFonts w:asciiTheme="majorHAnsi" w:hAnsiTheme="majorHAnsi" w:cstheme="majorHAnsi"/>
          <w:sz w:val="22"/>
          <w:lang w:val="en-US"/>
        </w:rPr>
      </w:pPr>
      <w:r w:rsidRPr="004D3374">
        <w:rPr>
          <w:rFonts w:asciiTheme="majorHAnsi" w:eastAsia="Consolas" w:hAnsiTheme="majorHAnsi" w:cstheme="majorHAnsi"/>
          <w:sz w:val="19"/>
          <w:szCs w:val="19"/>
          <w:lang w:val="en-US"/>
        </w:rPr>
        <w:t>#app/infrastructure/external/osrm_client.py</w:t>
      </w:r>
    </w:p>
    <w:p w14:paraId="551EB467" w14:textId="47230E9A" w:rsidR="00711FEA" w:rsidRDefault="00711FEA" w:rsidP="004D3374">
      <w:pPr>
        <w:spacing w:after="140" w:line="300" w:lineRule="auto"/>
        <w:rPr>
          <w:rFonts w:asciiTheme="majorHAnsi" w:hAnsiTheme="majorHAnsi" w:cstheme="majorHAnsi"/>
          <w:sz w:val="22"/>
          <w:lang w:val="en-US"/>
        </w:rPr>
      </w:pPr>
      <w:r w:rsidRPr="004D3374">
        <w:rPr>
          <w:rFonts w:asciiTheme="majorHAnsi" w:hAnsiTheme="majorHAnsi" w:cstheme="majorHAnsi"/>
          <w:noProof/>
          <w:sz w:val="22"/>
          <w:lang w:val="en-US"/>
        </w:rPr>
        <w:drawing>
          <wp:inline distT="0" distB="0" distL="0" distR="0" wp14:anchorId="26F3FA32" wp14:editId="00FC6E0B">
            <wp:extent cx="5943600" cy="4129126"/>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61782" cy="4141757"/>
                    </a:xfrm>
                    <a:prstGeom prst="rect">
                      <a:avLst/>
                    </a:prstGeom>
                  </pic:spPr>
                </pic:pic>
              </a:graphicData>
            </a:graphic>
          </wp:inline>
        </w:drawing>
      </w:r>
    </w:p>
    <w:p w14:paraId="73F95959" w14:textId="441E442E" w:rsidR="004D3374" w:rsidRPr="00711FEA" w:rsidRDefault="004D3374" w:rsidP="004D3374">
      <w:pPr>
        <w:pStyle w:val="Ttulo2"/>
        <w:rPr>
          <w:rFonts w:asciiTheme="majorHAnsi" w:hAnsiTheme="majorHAnsi" w:cstheme="majorHAnsi"/>
        </w:rPr>
      </w:pPr>
      <w:r w:rsidRPr="00711FEA">
        <w:rPr>
          <w:rFonts w:asciiTheme="majorHAnsi" w:hAnsiTheme="majorHAnsi" w:cstheme="majorHAnsi"/>
        </w:rPr>
        <w:t xml:space="preserve">5. </w:t>
      </w:r>
      <w:r w:rsidR="00711FEA" w:rsidRPr="00711FEA">
        <w:rPr>
          <w:rFonts w:asciiTheme="majorHAnsi" w:hAnsiTheme="majorHAnsi" w:cstheme="majorHAnsi"/>
        </w:rPr>
        <w:t>Ejecución</w:t>
      </w:r>
    </w:p>
    <w:p w14:paraId="68F83841" w14:textId="49C4A474" w:rsidR="004D3374" w:rsidRPr="00711FEA" w:rsidRDefault="004D3374" w:rsidP="004D3374">
      <w:pPr>
        <w:rPr>
          <w:rFonts w:asciiTheme="majorHAnsi" w:eastAsia="Consolas" w:hAnsiTheme="majorHAnsi" w:cstheme="majorHAnsi"/>
          <w:sz w:val="19"/>
          <w:szCs w:val="19"/>
        </w:rPr>
      </w:pPr>
    </w:p>
    <w:p w14:paraId="45367899" w14:textId="77777777" w:rsidR="00E83E26" w:rsidRDefault="00E83E26" w:rsidP="004D3374">
      <w:pPr>
        <w:rPr>
          <w:rFonts w:asciiTheme="majorHAnsi" w:eastAsia="Consolas" w:hAnsiTheme="majorHAnsi" w:cstheme="majorHAnsi"/>
          <w:sz w:val="19"/>
          <w:szCs w:val="19"/>
        </w:rPr>
      </w:pPr>
    </w:p>
    <w:p w14:paraId="4E66763D" w14:textId="77777777" w:rsidR="00E83E26" w:rsidRDefault="00E83E26" w:rsidP="004D3374">
      <w:pPr>
        <w:rPr>
          <w:rFonts w:asciiTheme="majorHAnsi" w:eastAsia="Consolas" w:hAnsiTheme="majorHAnsi" w:cstheme="majorHAnsi"/>
          <w:sz w:val="19"/>
          <w:szCs w:val="19"/>
        </w:rPr>
      </w:pPr>
    </w:p>
    <w:p w14:paraId="4676A792" w14:textId="720A052E" w:rsidR="004D3374" w:rsidRDefault="00711FEA" w:rsidP="004D3374">
      <w:pPr>
        <w:rPr>
          <w:rFonts w:asciiTheme="majorHAnsi" w:eastAsia="Consolas" w:hAnsiTheme="majorHAnsi" w:cstheme="majorHAnsi"/>
          <w:sz w:val="19"/>
          <w:szCs w:val="19"/>
        </w:rPr>
      </w:pPr>
      <w:r>
        <w:rPr>
          <w:noProof/>
        </w:rPr>
        <w:drawing>
          <wp:inline distT="0" distB="0" distL="0" distR="0" wp14:anchorId="570E2303" wp14:editId="599A4C4C">
            <wp:extent cx="5943600" cy="28833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2883354"/>
                    </a:xfrm>
                    <a:prstGeom prst="rect">
                      <a:avLst/>
                    </a:prstGeom>
                  </pic:spPr>
                </pic:pic>
              </a:graphicData>
            </a:graphic>
          </wp:inline>
        </w:drawing>
      </w:r>
    </w:p>
    <w:p w14:paraId="267FBC05" w14:textId="16E2D029" w:rsidR="004D3374" w:rsidRPr="00711FEA" w:rsidRDefault="00711FEA" w:rsidP="00711FEA">
      <w:pPr>
        <w:rPr>
          <w:rFonts w:asciiTheme="majorHAnsi" w:eastAsia="Consolas" w:hAnsiTheme="majorHAnsi" w:cstheme="majorHAnsi"/>
          <w:sz w:val="22"/>
        </w:rPr>
      </w:pPr>
      <w:r>
        <w:rPr>
          <w:rFonts w:asciiTheme="majorHAnsi" w:eastAsia="Consolas" w:hAnsiTheme="majorHAnsi" w:cstheme="majorHAnsi"/>
          <w:sz w:val="22"/>
        </w:rPr>
        <w:t>Demuestra q</w:t>
      </w:r>
      <w:r w:rsidRPr="00711FEA">
        <w:rPr>
          <w:rFonts w:asciiTheme="majorHAnsi" w:eastAsia="Consolas" w:hAnsiTheme="majorHAnsi" w:cstheme="majorHAnsi"/>
          <w:sz w:val="22"/>
        </w:rPr>
        <w:t xml:space="preserve">ue la Ruta se ensambla paso a paso con </w:t>
      </w:r>
      <w:proofErr w:type="spellStart"/>
      <w:r w:rsidRPr="00711FEA">
        <w:rPr>
          <w:rFonts w:asciiTheme="majorHAnsi" w:eastAsia="Consolas" w:hAnsiTheme="majorHAnsi" w:cstheme="majorHAnsi"/>
          <w:sz w:val="22"/>
        </w:rPr>
        <w:t>RutaBuilder</w:t>
      </w:r>
      <w:proofErr w:type="spellEnd"/>
      <w:r w:rsidRPr="00711FEA">
        <w:rPr>
          <w:rFonts w:asciiTheme="majorHAnsi" w:eastAsia="Consolas" w:hAnsiTheme="majorHAnsi" w:cstheme="majorHAnsi"/>
          <w:sz w:val="22"/>
        </w:rPr>
        <w:t xml:space="preserve"> (interfaz fluida), que </w:t>
      </w:r>
      <w:proofErr w:type="gramStart"/>
      <w:r w:rsidRPr="00711FEA">
        <w:rPr>
          <w:rFonts w:asciiTheme="majorHAnsi" w:eastAsia="Consolas" w:hAnsiTheme="majorHAnsi" w:cstheme="majorHAnsi"/>
          <w:sz w:val="22"/>
        </w:rPr>
        <w:t>construir(</w:t>
      </w:r>
      <w:proofErr w:type="gramEnd"/>
      <w:r w:rsidRPr="00711FEA">
        <w:rPr>
          <w:rFonts w:asciiTheme="majorHAnsi" w:eastAsia="Consolas" w:hAnsiTheme="majorHAnsi" w:cstheme="majorHAnsi"/>
          <w:sz w:val="22"/>
        </w:rPr>
        <w:t xml:space="preserve">) valida los pasos obligatorios, y que el flujo completo </w:t>
      </w:r>
      <w:proofErr w:type="spellStart"/>
      <w:r w:rsidRPr="00711FEA">
        <w:rPr>
          <w:rFonts w:asciiTheme="majorHAnsi" w:eastAsia="Consolas" w:hAnsiTheme="majorHAnsi" w:cstheme="majorHAnsi"/>
          <w:sz w:val="22"/>
        </w:rPr>
        <w:t>OSRMClient</w:t>
      </w:r>
      <w:proofErr w:type="spellEnd"/>
      <w:r w:rsidRPr="00711FEA">
        <w:rPr>
          <w:rFonts w:asciiTheme="majorHAnsi" w:eastAsia="Consolas" w:hAnsiTheme="majorHAnsi" w:cstheme="majorHAnsi"/>
          <w:sz w:val="22"/>
        </w:rPr>
        <w:t xml:space="preserve"> → </w:t>
      </w:r>
      <w:proofErr w:type="spellStart"/>
      <w:r w:rsidRPr="00711FEA">
        <w:rPr>
          <w:rFonts w:asciiTheme="majorHAnsi" w:eastAsia="Consolas" w:hAnsiTheme="majorHAnsi" w:cstheme="majorHAnsi"/>
          <w:sz w:val="22"/>
        </w:rPr>
        <w:t>RutaDirector</w:t>
      </w:r>
      <w:proofErr w:type="spellEnd"/>
      <w:r w:rsidRPr="00711FEA">
        <w:rPr>
          <w:rFonts w:asciiTheme="majorHAnsi" w:eastAsia="Consolas" w:hAnsiTheme="majorHAnsi" w:cstheme="majorHAnsi"/>
          <w:sz w:val="22"/>
        </w:rPr>
        <w:t xml:space="preserve"> → </w:t>
      </w:r>
      <w:proofErr w:type="spellStart"/>
      <w:r w:rsidRPr="00711FEA">
        <w:rPr>
          <w:rFonts w:asciiTheme="majorHAnsi" w:eastAsia="Consolas" w:hAnsiTheme="majorHAnsi" w:cstheme="majorHAnsi"/>
          <w:sz w:val="22"/>
        </w:rPr>
        <w:t>RutaBuilder</w:t>
      </w:r>
      <w:proofErr w:type="spellEnd"/>
      <w:r w:rsidRPr="00711FEA">
        <w:rPr>
          <w:rFonts w:asciiTheme="majorHAnsi" w:eastAsia="Consolas" w:hAnsiTheme="majorHAnsi" w:cstheme="majorHAnsi"/>
          <w:sz w:val="22"/>
        </w:rPr>
        <w:t xml:space="preserve"> → Ruta produce el mismo resultado que muestra el </w:t>
      </w:r>
      <w:proofErr w:type="spellStart"/>
      <w:r w:rsidRPr="00711FEA">
        <w:rPr>
          <w:rFonts w:asciiTheme="majorHAnsi" w:eastAsia="Consolas" w:hAnsiTheme="majorHAnsi" w:cstheme="majorHAnsi"/>
          <w:sz w:val="22"/>
        </w:rPr>
        <w:t>frontend</w:t>
      </w:r>
      <w:proofErr w:type="spellEnd"/>
      <w:r w:rsidRPr="00711FEA">
        <w:rPr>
          <w:rFonts w:asciiTheme="majorHAnsi" w:eastAsia="Consolas" w:hAnsiTheme="majorHAnsi" w:cstheme="majorHAnsi"/>
          <w:sz w:val="22"/>
        </w:rPr>
        <w:t>.</w:t>
      </w:r>
    </w:p>
    <w:p w14:paraId="0D5CDBD8" w14:textId="3C6723B2" w:rsidR="004D3374" w:rsidRPr="004D3374" w:rsidRDefault="004D3374" w:rsidP="004D3374">
      <w:pPr>
        <w:spacing w:after="140" w:line="300" w:lineRule="auto"/>
        <w:rPr>
          <w:rFonts w:asciiTheme="majorHAnsi" w:hAnsiTheme="majorHAnsi" w:cstheme="majorHAnsi"/>
          <w:sz w:val="22"/>
        </w:rPr>
      </w:pPr>
    </w:p>
    <w:p w14:paraId="1BA1B61B" w14:textId="77777777" w:rsidR="004D3374" w:rsidRPr="004D3374" w:rsidRDefault="004D3374" w:rsidP="004D3374">
      <w:pPr>
        <w:pStyle w:val="Ttulo2"/>
        <w:rPr>
          <w:rFonts w:asciiTheme="majorHAnsi" w:hAnsiTheme="majorHAnsi" w:cstheme="majorHAnsi"/>
        </w:rPr>
      </w:pPr>
      <w:r w:rsidRPr="004D3374">
        <w:rPr>
          <w:rFonts w:asciiTheme="majorHAnsi" w:hAnsiTheme="majorHAnsi" w:cstheme="majorHAnsi"/>
        </w:rPr>
        <w:t>6. De qué manera aporta al proyecto</w:t>
      </w:r>
    </w:p>
    <w:p w14:paraId="25D3ED52"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Separa dos responsabilidades que vivían mezcladas: </w:t>
      </w:r>
      <w:proofErr w:type="spellStart"/>
      <w:r w:rsidRPr="004D3374">
        <w:rPr>
          <w:rFonts w:asciiTheme="majorHAnsi" w:hAnsiTheme="majorHAnsi" w:cstheme="majorHAnsi"/>
          <w:sz w:val="22"/>
          <w:szCs w:val="22"/>
        </w:rPr>
        <w:t>OSRMClient.calcular_ruta</w:t>
      </w:r>
      <w:proofErr w:type="spellEnd"/>
      <w:r w:rsidRPr="004D3374">
        <w:rPr>
          <w:rFonts w:asciiTheme="majorHAnsi" w:hAnsiTheme="majorHAnsi" w:cstheme="majorHAnsi"/>
          <w:sz w:val="22"/>
          <w:szCs w:val="22"/>
        </w:rPr>
        <w:t xml:space="preserve"> ahora solo hace HTTP; la conversión de unidades y el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tienen su propio lugar, </w:t>
      </w:r>
      <w:proofErr w:type="spellStart"/>
      <w:r w:rsidRPr="004D3374">
        <w:rPr>
          <w:rFonts w:asciiTheme="majorHAnsi" w:hAnsiTheme="majorHAnsi" w:cstheme="majorHAnsi"/>
          <w:sz w:val="22"/>
          <w:szCs w:val="22"/>
        </w:rPr>
        <w:t>testeable</w:t>
      </w:r>
      <w:proofErr w:type="spellEnd"/>
      <w:r w:rsidRPr="004D3374">
        <w:rPr>
          <w:rFonts w:asciiTheme="majorHAnsi" w:hAnsiTheme="majorHAnsi" w:cstheme="majorHAnsi"/>
          <w:sz w:val="22"/>
          <w:szCs w:val="22"/>
        </w:rPr>
        <w:t xml:space="preserve"> de forma aislada sin levantar ningún cliente HTTP.</w:t>
      </w:r>
    </w:p>
    <w:p w14:paraId="4E442F84"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Respeta la regla de dependencia hexagonal: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(dominio) no sabe qué es OSRM;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(infraestructura) es el único que conoce la forma exacta del JSON externo. Antes, ese conocimiento externo vivía sin frontera clara dentro del mismo método que hacía la petición.</w:t>
      </w:r>
    </w:p>
    <w:p w14:paraId="28DFB4CB" w14:textId="77777777" w:rsidR="004D3374" w:rsidRPr="004D3374" w:rsidRDefault="004D3374" w:rsidP="004D3374">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Punto único de extensión para un futuro segundo proveedor: agregar Google </w:t>
      </w:r>
      <w:proofErr w:type="spellStart"/>
      <w:r w:rsidRPr="004D3374">
        <w:rPr>
          <w:rFonts w:asciiTheme="majorHAnsi" w:hAnsiTheme="majorHAnsi" w:cstheme="majorHAnsi"/>
          <w:sz w:val="22"/>
          <w:szCs w:val="22"/>
        </w:rPr>
        <w:t>Directions</w:t>
      </w:r>
      <w:proofErr w:type="spellEnd"/>
      <w:r w:rsidRPr="004D3374">
        <w:rPr>
          <w:rFonts w:asciiTheme="majorHAnsi" w:hAnsiTheme="majorHAnsi" w:cstheme="majorHAnsi"/>
          <w:sz w:val="22"/>
          <w:szCs w:val="22"/>
        </w:rPr>
        <w:t xml:space="preserve"> o </w:t>
      </w:r>
      <w:proofErr w:type="spellStart"/>
      <w:r w:rsidRPr="004D3374">
        <w:rPr>
          <w:rFonts w:asciiTheme="majorHAnsi" w:hAnsiTheme="majorHAnsi" w:cstheme="majorHAnsi"/>
          <w:sz w:val="22"/>
          <w:szCs w:val="22"/>
        </w:rPr>
        <w:t>Mapbox</w:t>
      </w:r>
      <w:proofErr w:type="spellEnd"/>
      <w:r w:rsidRPr="004D3374">
        <w:rPr>
          <w:rFonts w:asciiTheme="majorHAnsi" w:hAnsiTheme="majorHAnsi" w:cstheme="majorHAnsi"/>
          <w:sz w:val="22"/>
          <w:szCs w:val="22"/>
        </w:rPr>
        <w:t xml:space="preserve"> como alternativa a OSRM solo requeriría un nuevo método en </w:t>
      </w:r>
      <w:proofErr w:type="spellStart"/>
      <w:r w:rsidRPr="004D3374">
        <w:rPr>
          <w:rFonts w:asciiTheme="majorHAnsi" w:hAnsiTheme="majorHAnsi" w:cstheme="majorHAnsi"/>
          <w:sz w:val="22"/>
          <w:szCs w:val="22"/>
        </w:rPr>
        <w:t>RutaDirector</w:t>
      </w:r>
      <w:proofErr w:type="spellEnd"/>
      <w:r w:rsidRPr="004D3374">
        <w:rPr>
          <w:rFonts w:asciiTheme="majorHAnsi" w:hAnsiTheme="majorHAnsi" w:cstheme="majorHAnsi"/>
          <w:sz w:val="22"/>
          <w:szCs w:val="22"/>
        </w:rPr>
        <w:t xml:space="preserve"> — la lógica de conversión de unidades y </w:t>
      </w:r>
      <w:proofErr w:type="spellStart"/>
      <w:r w:rsidRPr="004D3374">
        <w:rPr>
          <w:rFonts w:asciiTheme="majorHAnsi" w:hAnsiTheme="majorHAnsi" w:cstheme="majorHAnsi"/>
          <w:sz w:val="22"/>
          <w:szCs w:val="22"/>
        </w:rPr>
        <w:t>parseo</w:t>
      </w:r>
      <w:proofErr w:type="spellEnd"/>
      <w:r w:rsidRPr="004D3374">
        <w:rPr>
          <w:rFonts w:asciiTheme="majorHAnsi" w:hAnsiTheme="majorHAnsi" w:cstheme="majorHAnsi"/>
          <w:sz w:val="22"/>
          <w:szCs w:val="22"/>
        </w:rPr>
        <w:t xml:space="preserve"> de geometría en </w:t>
      </w:r>
      <w:proofErr w:type="spellStart"/>
      <w:r w:rsidRPr="004D3374">
        <w:rPr>
          <w:rFonts w:asciiTheme="majorHAnsi" w:hAnsiTheme="majorHAnsi" w:cstheme="majorHAnsi"/>
          <w:sz w:val="22"/>
          <w:szCs w:val="22"/>
        </w:rPr>
        <w:t>RutaBuilder</w:t>
      </w:r>
      <w:proofErr w:type="spellEnd"/>
      <w:r w:rsidRPr="004D3374">
        <w:rPr>
          <w:rFonts w:asciiTheme="majorHAnsi" w:hAnsiTheme="majorHAnsi" w:cstheme="majorHAnsi"/>
          <w:sz w:val="22"/>
          <w:szCs w:val="22"/>
        </w:rPr>
        <w:t xml:space="preserve"> se reutiliza tal cual.</w:t>
      </w:r>
    </w:p>
    <w:p w14:paraId="52A3F2F4" w14:textId="5C444E46" w:rsidR="00E3424B" w:rsidRPr="00711FEA" w:rsidRDefault="004D3374" w:rsidP="00437EC7">
      <w:pPr>
        <w:pStyle w:val="Prrafodelista"/>
        <w:numPr>
          <w:ilvl w:val="0"/>
          <w:numId w:val="7"/>
        </w:numPr>
        <w:spacing w:after="90" w:line="280" w:lineRule="auto"/>
        <w:rPr>
          <w:rFonts w:asciiTheme="majorHAnsi" w:hAnsiTheme="majorHAnsi" w:cstheme="majorHAnsi"/>
        </w:rPr>
      </w:pPr>
      <w:r w:rsidRPr="004D3374">
        <w:rPr>
          <w:rFonts w:asciiTheme="majorHAnsi" w:hAnsiTheme="majorHAnsi" w:cstheme="majorHAnsi"/>
          <w:sz w:val="22"/>
          <w:szCs w:val="22"/>
        </w:rPr>
        <w:t xml:space="preserve">La interfaz fluida documenta el orden de ensamblado: </w:t>
      </w:r>
      <w:proofErr w:type="spellStart"/>
      <w:r w:rsidRPr="004D3374">
        <w:rPr>
          <w:rFonts w:asciiTheme="majorHAnsi" w:hAnsiTheme="majorHAnsi" w:cstheme="majorHAnsi"/>
          <w:sz w:val="22"/>
          <w:szCs w:val="22"/>
        </w:rPr>
        <w:t>con_extremos</w:t>
      </w:r>
      <w:proofErr w:type="spellEnd"/>
      <w:r w:rsidRPr="004D3374">
        <w:rPr>
          <w:rFonts w:asciiTheme="majorHAnsi" w:hAnsiTheme="majorHAnsi" w:cstheme="majorHAnsi"/>
          <w:sz w:val="22"/>
          <w:szCs w:val="22"/>
        </w:rPr>
        <w:t>(</w:t>
      </w:r>
      <w:proofErr w:type="gramStart"/>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w:t>
      </w:r>
      <w:proofErr w:type="gramEnd"/>
      <w:r w:rsidRPr="004D3374">
        <w:rPr>
          <w:rFonts w:asciiTheme="majorHAnsi" w:hAnsiTheme="majorHAnsi" w:cstheme="majorHAnsi"/>
          <w:sz w:val="22"/>
          <w:szCs w:val="22"/>
        </w:rPr>
        <w:t>_metricas</w:t>
      </w:r>
      <w:proofErr w:type="spellEnd"/>
      <w:r w:rsidRPr="004D3374">
        <w:rPr>
          <w:rFonts w:asciiTheme="majorHAnsi" w:hAnsiTheme="majorHAnsi" w:cstheme="majorHAnsi"/>
          <w:sz w:val="22"/>
          <w:szCs w:val="22"/>
        </w:rPr>
        <w:t>().</w:t>
      </w:r>
      <w:proofErr w:type="spellStart"/>
      <w:r w:rsidRPr="004D3374">
        <w:rPr>
          <w:rFonts w:asciiTheme="majorHAnsi" w:hAnsiTheme="majorHAnsi" w:cstheme="majorHAnsi"/>
          <w:sz w:val="22"/>
          <w:szCs w:val="22"/>
        </w:rPr>
        <w:t>con_geometria</w:t>
      </w:r>
      <w:proofErr w:type="spellEnd"/>
      <w:r w:rsidRPr="004D3374">
        <w:rPr>
          <w:rFonts w:asciiTheme="majorHAnsi" w:hAnsiTheme="majorHAnsi" w:cstheme="majorHAnsi"/>
          <w:sz w:val="22"/>
          <w:szCs w:val="22"/>
        </w:rPr>
        <w:t>().construir() deja explícito, con el propio código, qué información necesita una Ruta para existir — algo que antes solo se sabía leyendo los 5 argumentos posicionales del constructor.</w:t>
      </w:r>
    </w:p>
    <w:p w14:paraId="77C4571A" w14:textId="77777777" w:rsidR="00D04D34" w:rsidRDefault="0088702C">
      <w:pPr>
        <w:pageBreakBefore/>
        <w:jc w:val="center"/>
      </w:pPr>
      <w:r>
        <w:rPr>
          <w:rFonts w:asciiTheme="majorHAnsi" w:hAnsiTheme="majorHAnsi" w:cstheme="majorHAnsi"/>
          <w:b/>
          <w:bCs/>
          <w:i/>
          <w:iCs/>
          <w:szCs w:val="24"/>
        </w:rPr>
        <w:lastRenderedPageBreak/>
        <w:t>M</w:t>
      </w:r>
      <w:r>
        <w:rPr>
          <w:rFonts w:asciiTheme="majorHAnsi" w:hAnsiTheme="majorHAnsi" w:cstheme="majorHAnsi"/>
          <w:b/>
          <w:bCs/>
          <w:i/>
          <w:iCs/>
          <w:szCs w:val="24"/>
        </w:rPr>
        <w:t>ANUAL DE USUARIO</w:t>
      </w:r>
    </w:p>
    <w:p w14:paraId="424E7350" w14:textId="77777777" w:rsidR="00D04D34" w:rsidRDefault="0088702C">
      <w:pPr>
        <w:spacing w:after="40"/>
      </w:pPr>
      <w:r>
        <w:rPr>
          <w:rFonts w:asciiTheme="majorHAnsi" w:hAnsiTheme="majorHAnsi" w:cstheme="majorHAnsi"/>
          <w:b/>
          <w:bCs/>
          <w:color w:val="000000" w:themeColor="text1"/>
          <w:sz w:val="40"/>
          <w:szCs w:val="40"/>
        </w:rPr>
        <w:t xml:space="preserve">Manual de </w:t>
      </w:r>
      <w:r>
        <w:rPr>
          <w:rFonts w:asciiTheme="majorHAnsi" w:hAnsiTheme="majorHAnsi" w:cstheme="majorHAnsi"/>
          <w:b/>
          <w:bCs/>
          <w:color w:val="000000" w:themeColor="text1"/>
          <w:sz w:val="40"/>
          <w:szCs w:val="40"/>
        </w:rPr>
        <w:t>instalación y puesta en marcha de FleetOps</w:t>
      </w:r>
    </w:p>
    <w:p w14:paraId="56AA8912" w14:textId="77777777" w:rsidR="00D04D34" w:rsidRDefault="0088702C">
      <w:pPr>
        <w:spacing w:after="140" w:line="300" w:lineRule="auto"/>
      </w:pPr>
      <w:r>
        <w:rPr>
          <w:rFonts w:asciiTheme="majorHAnsi" w:hAnsiTheme="majorHAnsi" w:cstheme="majorHAnsi"/>
          <w:color w:val="000000" w:themeColor="text1"/>
          <w:sz w:val="22"/>
        </w:rPr>
        <w:t xml:space="preserve">Guía paso a paso para instalar, configurar y ejecutar FleetOps en un computador con Windows 10/11, y para probar todas sus funciones con los usuarios de demostración. Tiempo estimado: 30–45 minutos (unos 10 si el </w:t>
      </w:r>
      <w:r>
        <w:rPr>
          <w:rFonts w:asciiTheme="majorHAnsi" w:hAnsiTheme="majorHAnsi" w:cstheme="majorHAnsi"/>
          <w:color w:val="000000" w:themeColor="text1"/>
          <w:sz w:val="22"/>
        </w:rPr>
        <w:t xml:space="preserve">computador ya tiene Python, Node.js, PostgreSQL y RabbitMQ). </w:t>
      </w:r>
      <w:r>
        <w:rPr>
          <w:rFonts w:asciiTheme="majorHAnsi" w:hAnsiTheme="majorHAnsi" w:cstheme="majorHAnsi"/>
          <w:b/>
          <w:bCs/>
          <w:color w:val="000000" w:themeColor="text1"/>
          <w:sz w:val="22"/>
        </w:rPr>
        <w:t>No se usa Docker</w:t>
      </w:r>
      <w:r>
        <w:rPr>
          <w:rFonts w:asciiTheme="majorHAnsi" w:hAnsiTheme="majorHAnsi" w:cstheme="majorHAnsi"/>
          <w:color w:val="000000" w:themeColor="text1"/>
          <w:sz w:val="22"/>
        </w:rPr>
        <w:t>: todo corre con entornos virtuales de Python.</w:t>
      </w:r>
    </w:p>
    <w:p w14:paraId="67595C8A" w14:textId="77777777" w:rsidR="00D04D34" w:rsidRDefault="0088702C">
      <w:pPr>
        <w:pStyle w:val="Ttulo2"/>
        <w:keepNext/>
        <w:spacing w:before="320" w:after="140"/>
      </w:pPr>
      <w:r>
        <w:rPr>
          <w:rFonts w:asciiTheme="majorHAnsi" w:hAnsiTheme="majorHAnsi" w:cstheme="majorHAnsi"/>
          <w:color w:val="000000" w:themeColor="text1"/>
        </w:rPr>
        <w:t>1. Qué se va a instalar</w:t>
      </w:r>
    </w:p>
    <w:p w14:paraId="6A4014A3" w14:textId="77777777" w:rsidR="00D04D34" w:rsidRDefault="0088702C">
      <w:pPr>
        <w:spacing w:after="140" w:line="300" w:lineRule="auto"/>
      </w:pPr>
      <w:r>
        <w:rPr>
          <w:rFonts w:asciiTheme="majorHAnsi" w:hAnsiTheme="majorHAnsi" w:cstheme="majorHAnsi"/>
          <w:color w:val="000000" w:themeColor="text1"/>
          <w:sz w:val="22"/>
        </w:rPr>
        <w:t>FleetOps está formado por seis microservicios (arquitectura hexagonal), un frontend web y dos componentes de</w:t>
      </w:r>
      <w:r>
        <w:rPr>
          <w:rFonts w:asciiTheme="majorHAnsi" w:hAnsiTheme="majorHAnsi" w:cstheme="majorHAnsi"/>
          <w:color w:val="000000" w:themeColor="text1"/>
          <w:sz w:val="22"/>
        </w:rPr>
        <w:t xml:space="preserve"> infraestructura. El frontend habla únicamente con el </w:t>
      </w:r>
      <w:r>
        <w:rPr>
          <w:rFonts w:ascii="Consolas" w:eastAsia="Consolas" w:hAnsi="Consolas" w:cs="Consolas"/>
          <w:color w:val="7A2E00"/>
          <w:sz w:val="20"/>
          <w:szCs w:val="20"/>
        </w:rPr>
        <w:t>api-gateway</w:t>
      </w:r>
      <w:r>
        <w:rPr>
          <w:rFonts w:asciiTheme="majorHAnsi" w:hAnsiTheme="majorHAnsi" w:cstheme="majorHAnsi"/>
          <w:color w:val="000000" w:themeColor="text1"/>
          <w:sz w:val="22"/>
        </w:rPr>
        <w:t>; los servicios se sincronizan entre sí por RabbitMQ.</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900"/>
        <w:gridCol w:w="900"/>
        <w:gridCol w:w="2260"/>
        <w:gridCol w:w="3300"/>
      </w:tblGrid>
      <w:tr w:rsidR="00D04D34" w14:paraId="0C23A1BC" w14:textId="77777777">
        <w:trPr>
          <w:cantSplit/>
          <w:tblHeader/>
        </w:trPr>
        <w:tc>
          <w:tcPr>
            <w:tcW w:w="2900" w:type="dxa"/>
            <w:shd w:val="clear" w:color="auto" w:fill="1F4E5F"/>
          </w:tcPr>
          <w:p w14:paraId="3764B0BE" w14:textId="77777777" w:rsidR="00D04D34" w:rsidRDefault="0088702C">
            <w:pPr>
              <w:spacing w:after="0" w:line="260" w:lineRule="auto"/>
              <w:jc w:val="left"/>
            </w:pPr>
            <w:r>
              <w:rPr>
                <w:rFonts w:asciiTheme="majorHAnsi" w:hAnsiTheme="majorHAnsi" w:cstheme="majorHAnsi"/>
                <w:b/>
                <w:bCs/>
                <w:color w:val="FFFFFF"/>
                <w:sz w:val="19"/>
                <w:szCs w:val="19"/>
              </w:rPr>
              <w:t>Componente</w:t>
            </w:r>
          </w:p>
        </w:tc>
        <w:tc>
          <w:tcPr>
            <w:tcW w:w="900" w:type="dxa"/>
            <w:shd w:val="clear" w:color="auto" w:fill="1F4E5F"/>
          </w:tcPr>
          <w:p w14:paraId="2CDD48B5" w14:textId="77777777" w:rsidR="00D04D34" w:rsidRDefault="0088702C">
            <w:pPr>
              <w:spacing w:after="0" w:line="260" w:lineRule="auto"/>
              <w:jc w:val="left"/>
            </w:pPr>
            <w:r>
              <w:rPr>
                <w:rFonts w:asciiTheme="majorHAnsi" w:hAnsiTheme="majorHAnsi" w:cstheme="majorHAnsi"/>
                <w:b/>
                <w:bCs/>
                <w:color w:val="FFFFFF"/>
                <w:sz w:val="19"/>
                <w:szCs w:val="19"/>
              </w:rPr>
              <w:t>Puerto</w:t>
            </w:r>
          </w:p>
        </w:tc>
        <w:tc>
          <w:tcPr>
            <w:tcW w:w="2260" w:type="dxa"/>
            <w:shd w:val="clear" w:color="auto" w:fill="1F4E5F"/>
          </w:tcPr>
          <w:p w14:paraId="403B1FDF" w14:textId="77777777" w:rsidR="00D04D34" w:rsidRDefault="0088702C">
            <w:pPr>
              <w:spacing w:after="0" w:line="260" w:lineRule="auto"/>
              <w:jc w:val="left"/>
            </w:pPr>
            <w:r>
              <w:rPr>
                <w:rFonts w:asciiTheme="majorHAnsi" w:hAnsiTheme="majorHAnsi" w:cstheme="majorHAnsi"/>
                <w:b/>
                <w:bCs/>
                <w:color w:val="FFFFFF"/>
                <w:sz w:val="19"/>
                <w:szCs w:val="19"/>
              </w:rPr>
              <w:t>Base de datos</w:t>
            </w:r>
          </w:p>
        </w:tc>
        <w:tc>
          <w:tcPr>
            <w:tcW w:w="3300" w:type="dxa"/>
            <w:shd w:val="clear" w:color="auto" w:fill="1F4E5F"/>
          </w:tcPr>
          <w:p w14:paraId="374278DE" w14:textId="77777777" w:rsidR="00D04D34" w:rsidRDefault="0088702C">
            <w:pPr>
              <w:spacing w:after="0" w:line="260" w:lineRule="auto"/>
              <w:jc w:val="left"/>
            </w:pPr>
            <w:r>
              <w:rPr>
                <w:rFonts w:asciiTheme="majorHAnsi" w:hAnsiTheme="majorHAnsi" w:cstheme="majorHAnsi"/>
                <w:b/>
                <w:bCs/>
                <w:color w:val="FFFFFF"/>
                <w:sz w:val="19"/>
                <w:szCs w:val="19"/>
              </w:rPr>
              <w:t>Función</w:t>
            </w:r>
          </w:p>
        </w:tc>
      </w:tr>
      <w:tr w:rsidR="00D04D34" w14:paraId="43BF64A5" w14:textId="77777777">
        <w:trPr>
          <w:cantSplit/>
        </w:trPr>
        <w:tc>
          <w:tcPr>
            <w:tcW w:w="2900" w:type="dxa"/>
          </w:tcPr>
          <w:p w14:paraId="4E006EE8" w14:textId="77777777" w:rsidR="00D04D34" w:rsidRDefault="0088702C">
            <w:pPr>
              <w:spacing w:after="0" w:line="260" w:lineRule="auto"/>
              <w:jc w:val="left"/>
            </w:pPr>
            <w:r>
              <w:rPr>
                <w:rFonts w:asciiTheme="majorHAnsi" w:hAnsiTheme="majorHAnsi" w:cstheme="majorHAnsi"/>
                <w:color w:val="000000" w:themeColor="text1"/>
                <w:sz w:val="19"/>
                <w:szCs w:val="19"/>
              </w:rPr>
              <w:t>fleet-management-service</w:t>
            </w:r>
          </w:p>
        </w:tc>
        <w:tc>
          <w:tcPr>
            <w:tcW w:w="900" w:type="dxa"/>
          </w:tcPr>
          <w:p w14:paraId="01AB8A4F" w14:textId="77777777" w:rsidR="00D04D34" w:rsidRDefault="0088702C">
            <w:pPr>
              <w:spacing w:after="0" w:line="260" w:lineRule="auto"/>
              <w:jc w:val="left"/>
            </w:pPr>
            <w:r>
              <w:rPr>
                <w:rFonts w:asciiTheme="majorHAnsi" w:hAnsiTheme="majorHAnsi" w:cstheme="majorHAnsi"/>
                <w:color w:val="000000" w:themeColor="text1"/>
                <w:sz w:val="19"/>
                <w:szCs w:val="19"/>
              </w:rPr>
              <w:t>8000</w:t>
            </w:r>
          </w:p>
        </w:tc>
        <w:tc>
          <w:tcPr>
            <w:tcW w:w="2260" w:type="dxa"/>
          </w:tcPr>
          <w:p w14:paraId="2CE5ABE0" w14:textId="77777777" w:rsidR="00D04D34" w:rsidRDefault="0088702C">
            <w:pPr>
              <w:spacing w:after="0" w:line="260" w:lineRule="auto"/>
              <w:jc w:val="left"/>
            </w:pPr>
            <w:r>
              <w:rPr>
                <w:rFonts w:asciiTheme="majorHAnsi" w:hAnsiTheme="majorHAnsi" w:cstheme="majorHAnsi"/>
                <w:color w:val="000000" w:themeColor="text1"/>
                <w:sz w:val="19"/>
                <w:szCs w:val="19"/>
              </w:rPr>
              <w:t>fleet_management</w:t>
            </w:r>
          </w:p>
        </w:tc>
        <w:tc>
          <w:tcPr>
            <w:tcW w:w="3300" w:type="dxa"/>
          </w:tcPr>
          <w:p w14:paraId="01FF8C8B" w14:textId="77777777" w:rsidR="00D04D34" w:rsidRDefault="0088702C">
            <w:pPr>
              <w:spacing w:after="0" w:line="260" w:lineRule="auto"/>
              <w:jc w:val="left"/>
            </w:pPr>
            <w:r>
              <w:rPr>
                <w:rFonts w:asciiTheme="majorHAnsi" w:hAnsiTheme="majorHAnsi" w:cstheme="majorHAnsi"/>
                <w:color w:val="000000" w:themeColor="text1"/>
                <w:sz w:val="19"/>
                <w:szCs w:val="19"/>
              </w:rPr>
              <w:t>Vehículos, conductores, asignación y autenticación (JWT)</w:t>
            </w:r>
          </w:p>
        </w:tc>
      </w:tr>
      <w:tr w:rsidR="00D04D34" w14:paraId="4F50E6EE" w14:textId="77777777">
        <w:trPr>
          <w:cantSplit/>
        </w:trPr>
        <w:tc>
          <w:tcPr>
            <w:tcW w:w="2900" w:type="dxa"/>
          </w:tcPr>
          <w:p w14:paraId="2084F7F8"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900" w:type="dxa"/>
          </w:tcPr>
          <w:p w14:paraId="2829B066" w14:textId="77777777" w:rsidR="00D04D34" w:rsidRDefault="0088702C">
            <w:pPr>
              <w:spacing w:after="0" w:line="260" w:lineRule="auto"/>
              <w:jc w:val="left"/>
            </w:pPr>
            <w:r>
              <w:rPr>
                <w:rFonts w:asciiTheme="majorHAnsi" w:hAnsiTheme="majorHAnsi" w:cstheme="majorHAnsi"/>
                <w:color w:val="000000" w:themeColor="text1"/>
                <w:sz w:val="19"/>
                <w:szCs w:val="19"/>
              </w:rPr>
              <w:t>8002</w:t>
            </w:r>
          </w:p>
        </w:tc>
        <w:tc>
          <w:tcPr>
            <w:tcW w:w="2260" w:type="dxa"/>
          </w:tcPr>
          <w:p w14:paraId="62610195" w14:textId="77777777" w:rsidR="00D04D34" w:rsidRDefault="0088702C">
            <w:pPr>
              <w:spacing w:after="0" w:line="260" w:lineRule="auto"/>
              <w:jc w:val="left"/>
            </w:pPr>
            <w:r>
              <w:rPr>
                <w:rFonts w:asciiTheme="majorHAnsi" w:hAnsiTheme="majorHAnsi" w:cstheme="majorHAnsi"/>
                <w:color w:val="000000" w:themeColor="text1"/>
                <w:sz w:val="19"/>
                <w:szCs w:val="19"/>
              </w:rPr>
              <w:t>vehicle_tracking</w:t>
            </w:r>
          </w:p>
        </w:tc>
        <w:tc>
          <w:tcPr>
            <w:tcW w:w="3300" w:type="dxa"/>
          </w:tcPr>
          <w:p w14:paraId="3E86AABD" w14:textId="77777777" w:rsidR="00D04D34" w:rsidRDefault="0088702C">
            <w:pPr>
              <w:spacing w:after="0" w:line="260" w:lineRule="auto"/>
              <w:jc w:val="left"/>
            </w:pPr>
            <w:r>
              <w:rPr>
                <w:rFonts w:asciiTheme="majorHAnsi" w:hAnsiTheme="majorHAnsi" w:cstheme="majorHAnsi"/>
                <w:color w:val="000000" w:themeColor="text1"/>
                <w:sz w:val="19"/>
                <w:szCs w:val="19"/>
              </w:rPr>
              <w:t>Telemetría y estado en tiempo real (SSE)</w:t>
            </w:r>
          </w:p>
        </w:tc>
      </w:tr>
      <w:tr w:rsidR="00D04D34" w14:paraId="45165BF4" w14:textId="77777777">
        <w:trPr>
          <w:cantSplit/>
        </w:trPr>
        <w:tc>
          <w:tcPr>
            <w:tcW w:w="2900" w:type="dxa"/>
          </w:tcPr>
          <w:p w14:paraId="6DB8233B" w14:textId="77777777" w:rsidR="00D04D34" w:rsidRDefault="0088702C">
            <w:pPr>
              <w:spacing w:after="0" w:line="260" w:lineRule="auto"/>
              <w:jc w:val="left"/>
            </w:pPr>
            <w:r>
              <w:rPr>
                <w:rFonts w:asciiTheme="majorHAnsi" w:hAnsiTheme="majorHAnsi" w:cstheme="majorHAnsi"/>
                <w:color w:val="000000" w:themeColor="text1"/>
                <w:sz w:val="19"/>
                <w:szCs w:val="19"/>
              </w:rPr>
              <w:t>route-optimization-service</w:t>
            </w:r>
          </w:p>
        </w:tc>
        <w:tc>
          <w:tcPr>
            <w:tcW w:w="900" w:type="dxa"/>
          </w:tcPr>
          <w:p w14:paraId="4C2C886B" w14:textId="77777777" w:rsidR="00D04D34" w:rsidRDefault="0088702C">
            <w:pPr>
              <w:spacing w:after="0" w:line="260" w:lineRule="auto"/>
              <w:jc w:val="left"/>
            </w:pPr>
            <w:r>
              <w:rPr>
                <w:rFonts w:asciiTheme="majorHAnsi" w:hAnsiTheme="majorHAnsi" w:cstheme="majorHAnsi"/>
                <w:color w:val="000000" w:themeColor="text1"/>
                <w:sz w:val="19"/>
                <w:szCs w:val="19"/>
              </w:rPr>
              <w:t>8003</w:t>
            </w:r>
          </w:p>
        </w:tc>
        <w:tc>
          <w:tcPr>
            <w:tcW w:w="2260" w:type="dxa"/>
          </w:tcPr>
          <w:p w14:paraId="637A3F9E" w14:textId="77777777" w:rsidR="00D04D34" w:rsidRDefault="0088702C">
            <w:pPr>
              <w:spacing w:after="0" w:line="260" w:lineRule="auto"/>
              <w:jc w:val="left"/>
            </w:pPr>
            <w:r>
              <w:rPr>
                <w:rFonts w:asciiTheme="majorHAnsi" w:hAnsiTheme="majorHAnsi" w:cstheme="majorHAnsi"/>
                <w:color w:val="000000" w:themeColor="text1"/>
                <w:sz w:val="19"/>
                <w:szCs w:val="19"/>
              </w:rPr>
              <w:t>route_optimization</w:t>
            </w:r>
          </w:p>
        </w:tc>
        <w:tc>
          <w:tcPr>
            <w:tcW w:w="3300" w:type="dxa"/>
          </w:tcPr>
          <w:p w14:paraId="63E78CED" w14:textId="77777777" w:rsidR="00D04D34" w:rsidRDefault="0088702C">
            <w:pPr>
              <w:spacing w:after="0" w:line="260" w:lineRule="auto"/>
              <w:jc w:val="left"/>
            </w:pPr>
            <w:r>
              <w:rPr>
                <w:rFonts w:asciiTheme="majorHAnsi" w:hAnsiTheme="majorHAnsi" w:cstheme="majorHAnsi"/>
                <w:color w:val="000000" w:themeColor="text1"/>
                <w:sz w:val="19"/>
                <w:szCs w:val="19"/>
              </w:rPr>
              <w:t>Grafo, Dijkstra y asignación de cargas</w:t>
            </w:r>
          </w:p>
        </w:tc>
      </w:tr>
      <w:tr w:rsidR="00D04D34" w14:paraId="5BFC3F75" w14:textId="77777777">
        <w:trPr>
          <w:cantSplit/>
        </w:trPr>
        <w:tc>
          <w:tcPr>
            <w:tcW w:w="2900" w:type="dxa"/>
          </w:tcPr>
          <w:p w14:paraId="05D28326"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w:t>
            </w:r>
            <w:r>
              <w:rPr>
                <w:rFonts w:asciiTheme="majorHAnsi" w:hAnsiTheme="majorHAnsi" w:cstheme="majorHAnsi"/>
                <w:color w:val="000000" w:themeColor="text1"/>
                <w:sz w:val="19"/>
                <w:szCs w:val="19"/>
              </w:rPr>
              <w:t>ance-service</w:t>
            </w:r>
          </w:p>
        </w:tc>
        <w:tc>
          <w:tcPr>
            <w:tcW w:w="900" w:type="dxa"/>
          </w:tcPr>
          <w:p w14:paraId="77FE04AB" w14:textId="77777777" w:rsidR="00D04D34" w:rsidRDefault="0088702C">
            <w:pPr>
              <w:spacing w:after="0" w:line="260" w:lineRule="auto"/>
              <w:jc w:val="left"/>
            </w:pPr>
            <w:r>
              <w:rPr>
                <w:rFonts w:asciiTheme="majorHAnsi" w:hAnsiTheme="majorHAnsi" w:cstheme="majorHAnsi"/>
                <w:color w:val="000000" w:themeColor="text1"/>
                <w:sz w:val="19"/>
                <w:szCs w:val="19"/>
              </w:rPr>
              <w:t>8004</w:t>
            </w:r>
          </w:p>
        </w:tc>
        <w:tc>
          <w:tcPr>
            <w:tcW w:w="2260" w:type="dxa"/>
          </w:tcPr>
          <w:p w14:paraId="67061957" w14:textId="77777777" w:rsidR="00D04D34" w:rsidRDefault="0088702C">
            <w:pPr>
              <w:spacing w:after="0" w:line="260" w:lineRule="auto"/>
              <w:jc w:val="left"/>
            </w:pPr>
            <w:r>
              <w:rPr>
                <w:rFonts w:asciiTheme="majorHAnsi" w:hAnsiTheme="majorHAnsi" w:cstheme="majorHAnsi"/>
                <w:color w:val="000000" w:themeColor="text1"/>
                <w:sz w:val="19"/>
                <w:szCs w:val="19"/>
              </w:rPr>
              <w:t>predictive_maintenance</w:t>
            </w:r>
          </w:p>
        </w:tc>
        <w:tc>
          <w:tcPr>
            <w:tcW w:w="3300" w:type="dxa"/>
          </w:tcPr>
          <w:p w14:paraId="70071D4E" w14:textId="77777777" w:rsidR="00D04D34" w:rsidRDefault="0088702C">
            <w:pPr>
              <w:spacing w:after="0" w:line="260" w:lineRule="auto"/>
              <w:jc w:val="left"/>
            </w:pPr>
            <w:r>
              <w:rPr>
                <w:rFonts w:asciiTheme="majorHAnsi" w:hAnsiTheme="majorHAnsi" w:cstheme="majorHAnsi"/>
                <w:color w:val="000000" w:themeColor="text1"/>
                <w:sz w:val="19"/>
                <w:szCs w:val="19"/>
              </w:rPr>
              <w:t>Lecturas de odómetro y alertas de mantenimiento</w:t>
            </w:r>
          </w:p>
        </w:tc>
      </w:tr>
      <w:tr w:rsidR="00D04D34" w14:paraId="274A99D7" w14:textId="77777777">
        <w:trPr>
          <w:cantSplit/>
        </w:trPr>
        <w:tc>
          <w:tcPr>
            <w:tcW w:w="2900" w:type="dxa"/>
          </w:tcPr>
          <w:p w14:paraId="771B4ABC" w14:textId="77777777" w:rsidR="00D04D34" w:rsidRDefault="0088702C">
            <w:pPr>
              <w:spacing w:after="0" w:line="260" w:lineRule="auto"/>
              <w:jc w:val="left"/>
            </w:pPr>
            <w:r>
              <w:rPr>
                <w:rFonts w:asciiTheme="majorHAnsi" w:hAnsiTheme="majorHAnsi" w:cstheme="majorHAnsi"/>
                <w:color w:val="000000" w:themeColor="text1"/>
                <w:sz w:val="19"/>
                <w:szCs w:val="19"/>
              </w:rPr>
              <w:t>navigation-integration-service</w:t>
            </w:r>
          </w:p>
        </w:tc>
        <w:tc>
          <w:tcPr>
            <w:tcW w:w="900" w:type="dxa"/>
          </w:tcPr>
          <w:p w14:paraId="6D0F0954" w14:textId="77777777" w:rsidR="00D04D34" w:rsidRDefault="0088702C">
            <w:pPr>
              <w:spacing w:after="0" w:line="260" w:lineRule="auto"/>
              <w:jc w:val="left"/>
            </w:pPr>
            <w:r>
              <w:rPr>
                <w:rFonts w:asciiTheme="majorHAnsi" w:hAnsiTheme="majorHAnsi" w:cstheme="majorHAnsi"/>
                <w:color w:val="000000" w:themeColor="text1"/>
                <w:sz w:val="19"/>
                <w:szCs w:val="19"/>
              </w:rPr>
              <w:t>8005</w:t>
            </w:r>
          </w:p>
        </w:tc>
        <w:tc>
          <w:tcPr>
            <w:tcW w:w="2260" w:type="dxa"/>
          </w:tcPr>
          <w:p w14:paraId="74E5BF3E"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2CE6A4BC" w14:textId="77777777" w:rsidR="00D04D34" w:rsidRDefault="0088702C">
            <w:pPr>
              <w:spacing w:after="0" w:line="260" w:lineRule="auto"/>
              <w:jc w:val="left"/>
            </w:pPr>
            <w:r>
              <w:rPr>
                <w:rFonts w:asciiTheme="majorHAnsi" w:hAnsiTheme="majorHAnsi" w:cstheme="majorHAnsi"/>
                <w:color w:val="000000" w:themeColor="text1"/>
                <w:sz w:val="19"/>
                <w:szCs w:val="19"/>
              </w:rPr>
              <w:t>Cálculo de rutas con OSRM/OpenStreetMap (requiere internet)</w:t>
            </w:r>
          </w:p>
        </w:tc>
      </w:tr>
      <w:tr w:rsidR="00D04D34" w14:paraId="7A15B9AB" w14:textId="77777777">
        <w:trPr>
          <w:cantSplit/>
        </w:trPr>
        <w:tc>
          <w:tcPr>
            <w:tcW w:w="2900" w:type="dxa"/>
          </w:tcPr>
          <w:p w14:paraId="73FC82E7" w14:textId="77777777" w:rsidR="00D04D34" w:rsidRDefault="0088702C">
            <w:pPr>
              <w:spacing w:after="0" w:line="260" w:lineRule="auto"/>
              <w:jc w:val="left"/>
            </w:pPr>
            <w:r>
              <w:rPr>
                <w:rFonts w:asciiTheme="majorHAnsi" w:hAnsiTheme="majorHAnsi" w:cstheme="majorHAnsi"/>
                <w:color w:val="000000" w:themeColor="text1"/>
                <w:sz w:val="19"/>
                <w:szCs w:val="19"/>
              </w:rPr>
              <w:t>api-gateway</w:t>
            </w:r>
          </w:p>
        </w:tc>
        <w:tc>
          <w:tcPr>
            <w:tcW w:w="900" w:type="dxa"/>
          </w:tcPr>
          <w:p w14:paraId="3936C1CB" w14:textId="77777777" w:rsidR="00D04D34" w:rsidRDefault="0088702C">
            <w:pPr>
              <w:spacing w:after="0" w:line="260" w:lineRule="auto"/>
              <w:jc w:val="left"/>
            </w:pPr>
            <w:r>
              <w:rPr>
                <w:rFonts w:asciiTheme="majorHAnsi" w:hAnsiTheme="majorHAnsi" w:cstheme="majorHAnsi"/>
                <w:color w:val="000000" w:themeColor="text1"/>
                <w:sz w:val="19"/>
                <w:szCs w:val="19"/>
              </w:rPr>
              <w:t>8080</w:t>
            </w:r>
          </w:p>
        </w:tc>
        <w:tc>
          <w:tcPr>
            <w:tcW w:w="2260" w:type="dxa"/>
          </w:tcPr>
          <w:p w14:paraId="04B5558D"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3B9FBCAB" w14:textId="77777777" w:rsidR="00D04D34" w:rsidRDefault="0088702C">
            <w:pPr>
              <w:spacing w:after="0" w:line="260" w:lineRule="auto"/>
              <w:jc w:val="left"/>
            </w:pPr>
            <w:r>
              <w:rPr>
                <w:rFonts w:asciiTheme="majorHAnsi" w:hAnsiTheme="majorHAnsi" w:cstheme="majorHAnsi"/>
                <w:color w:val="000000" w:themeColor="text1"/>
                <w:sz w:val="19"/>
                <w:szCs w:val="19"/>
              </w:rPr>
              <w:t>Punto único de entrada; valida el JWT y los roles</w:t>
            </w:r>
          </w:p>
        </w:tc>
      </w:tr>
      <w:tr w:rsidR="00D04D34" w14:paraId="092EA580" w14:textId="77777777">
        <w:trPr>
          <w:cantSplit/>
        </w:trPr>
        <w:tc>
          <w:tcPr>
            <w:tcW w:w="2900" w:type="dxa"/>
          </w:tcPr>
          <w:p w14:paraId="2E80D540" w14:textId="77777777" w:rsidR="00D04D34" w:rsidRDefault="0088702C">
            <w:pPr>
              <w:spacing w:after="0" w:line="260" w:lineRule="auto"/>
              <w:jc w:val="left"/>
            </w:pPr>
            <w:r>
              <w:rPr>
                <w:rFonts w:asciiTheme="majorHAnsi" w:hAnsiTheme="majorHAnsi" w:cstheme="majorHAnsi"/>
                <w:color w:val="000000" w:themeColor="text1"/>
                <w:sz w:val="19"/>
                <w:szCs w:val="19"/>
              </w:rPr>
              <w:t>frontend (React + Vite)</w:t>
            </w:r>
          </w:p>
        </w:tc>
        <w:tc>
          <w:tcPr>
            <w:tcW w:w="900" w:type="dxa"/>
          </w:tcPr>
          <w:p w14:paraId="1F81C31B" w14:textId="77777777" w:rsidR="00D04D34" w:rsidRDefault="0088702C">
            <w:pPr>
              <w:spacing w:after="0" w:line="260" w:lineRule="auto"/>
              <w:jc w:val="left"/>
            </w:pPr>
            <w:r>
              <w:rPr>
                <w:rFonts w:asciiTheme="majorHAnsi" w:hAnsiTheme="majorHAnsi" w:cstheme="majorHAnsi"/>
                <w:color w:val="000000" w:themeColor="text1"/>
                <w:sz w:val="19"/>
                <w:szCs w:val="19"/>
              </w:rPr>
              <w:t>5173</w:t>
            </w:r>
          </w:p>
        </w:tc>
        <w:tc>
          <w:tcPr>
            <w:tcW w:w="2260" w:type="dxa"/>
          </w:tcPr>
          <w:p w14:paraId="5026A7E4" w14:textId="77777777" w:rsidR="00D04D34" w:rsidRDefault="0088702C">
            <w:pPr>
              <w:spacing w:after="0" w:line="260" w:lineRule="auto"/>
              <w:jc w:val="left"/>
            </w:pPr>
            <w:r>
              <w:rPr>
                <w:rFonts w:asciiTheme="majorHAnsi" w:hAnsiTheme="majorHAnsi" w:cstheme="majorHAnsi"/>
                <w:color w:val="000000" w:themeColor="text1"/>
                <w:sz w:val="19"/>
                <w:szCs w:val="19"/>
              </w:rPr>
              <w:t>(sin BD)</w:t>
            </w:r>
          </w:p>
        </w:tc>
        <w:tc>
          <w:tcPr>
            <w:tcW w:w="3300" w:type="dxa"/>
          </w:tcPr>
          <w:p w14:paraId="7603C1CC" w14:textId="77777777" w:rsidR="00D04D34" w:rsidRDefault="0088702C">
            <w:pPr>
              <w:spacing w:after="0" w:line="260" w:lineRule="auto"/>
              <w:jc w:val="left"/>
            </w:pPr>
            <w:r>
              <w:rPr>
                <w:rFonts w:asciiTheme="majorHAnsi" w:hAnsiTheme="majorHAnsi" w:cstheme="majorHAnsi"/>
                <w:color w:val="000000" w:themeColor="text1"/>
                <w:sz w:val="19"/>
                <w:szCs w:val="19"/>
              </w:rPr>
              <w:t>Interfaz web con una página por microservicio</w:t>
            </w:r>
          </w:p>
        </w:tc>
      </w:tr>
      <w:tr w:rsidR="00D04D34" w14:paraId="1261A532" w14:textId="77777777">
        <w:trPr>
          <w:cantSplit/>
        </w:trPr>
        <w:tc>
          <w:tcPr>
            <w:tcW w:w="2900" w:type="dxa"/>
          </w:tcPr>
          <w:p w14:paraId="5D8FD2AD" w14:textId="77777777" w:rsidR="00D04D34" w:rsidRDefault="0088702C">
            <w:pPr>
              <w:spacing w:after="0" w:line="260" w:lineRule="auto"/>
              <w:jc w:val="left"/>
            </w:pPr>
            <w:r>
              <w:rPr>
                <w:rFonts w:asciiTheme="majorHAnsi" w:hAnsiTheme="majorHAnsi" w:cstheme="majorHAnsi"/>
                <w:color w:val="000000" w:themeColor="text1"/>
                <w:sz w:val="19"/>
                <w:szCs w:val="19"/>
              </w:rPr>
              <w:t>PostgreSQL</w:t>
            </w:r>
          </w:p>
        </w:tc>
        <w:tc>
          <w:tcPr>
            <w:tcW w:w="900" w:type="dxa"/>
          </w:tcPr>
          <w:p w14:paraId="71921302" w14:textId="77777777" w:rsidR="00D04D34" w:rsidRDefault="0088702C">
            <w:pPr>
              <w:spacing w:after="0" w:line="260" w:lineRule="auto"/>
              <w:jc w:val="left"/>
            </w:pPr>
            <w:r>
              <w:rPr>
                <w:rFonts w:asciiTheme="majorHAnsi" w:hAnsiTheme="majorHAnsi" w:cstheme="majorHAnsi"/>
                <w:color w:val="000000" w:themeColor="text1"/>
                <w:sz w:val="19"/>
                <w:szCs w:val="19"/>
              </w:rPr>
              <w:t>5432</w:t>
            </w:r>
          </w:p>
        </w:tc>
        <w:tc>
          <w:tcPr>
            <w:tcW w:w="2260" w:type="dxa"/>
          </w:tcPr>
          <w:p w14:paraId="0BF01D9B"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00" w:type="dxa"/>
          </w:tcPr>
          <w:p w14:paraId="15AC69C0" w14:textId="77777777" w:rsidR="00D04D34" w:rsidRDefault="0088702C">
            <w:pPr>
              <w:spacing w:after="0" w:line="260" w:lineRule="auto"/>
              <w:jc w:val="left"/>
            </w:pPr>
            <w:r>
              <w:rPr>
                <w:rFonts w:asciiTheme="majorHAnsi" w:hAnsiTheme="majorHAnsi" w:cstheme="majorHAnsi"/>
                <w:color w:val="000000" w:themeColor="text1"/>
                <w:sz w:val="19"/>
                <w:szCs w:val="19"/>
              </w:rPr>
              <w:t>Motor de base de datos</w:t>
            </w:r>
          </w:p>
        </w:tc>
      </w:tr>
      <w:tr w:rsidR="00D04D34" w14:paraId="24805700" w14:textId="77777777">
        <w:trPr>
          <w:cantSplit/>
        </w:trPr>
        <w:tc>
          <w:tcPr>
            <w:tcW w:w="2900" w:type="dxa"/>
          </w:tcPr>
          <w:p w14:paraId="470B3CB7" w14:textId="77777777" w:rsidR="00D04D34" w:rsidRDefault="0088702C">
            <w:pPr>
              <w:spacing w:after="0" w:line="260" w:lineRule="auto"/>
              <w:jc w:val="left"/>
            </w:pPr>
            <w:r>
              <w:rPr>
                <w:rFonts w:asciiTheme="majorHAnsi" w:hAnsiTheme="majorHAnsi" w:cstheme="majorHAnsi"/>
                <w:color w:val="000000" w:themeColor="text1"/>
                <w:sz w:val="19"/>
                <w:szCs w:val="19"/>
              </w:rPr>
              <w:t>RabbitMQ</w:t>
            </w:r>
          </w:p>
        </w:tc>
        <w:tc>
          <w:tcPr>
            <w:tcW w:w="900" w:type="dxa"/>
          </w:tcPr>
          <w:p w14:paraId="1525123F" w14:textId="77777777" w:rsidR="00D04D34" w:rsidRDefault="0088702C">
            <w:pPr>
              <w:spacing w:after="0" w:line="260" w:lineRule="auto"/>
              <w:jc w:val="left"/>
            </w:pPr>
            <w:r>
              <w:rPr>
                <w:rFonts w:asciiTheme="majorHAnsi" w:hAnsiTheme="majorHAnsi" w:cstheme="majorHAnsi"/>
                <w:color w:val="000000" w:themeColor="text1"/>
                <w:sz w:val="19"/>
                <w:szCs w:val="19"/>
              </w:rPr>
              <w:t>5672</w:t>
            </w:r>
          </w:p>
        </w:tc>
        <w:tc>
          <w:tcPr>
            <w:tcW w:w="2260" w:type="dxa"/>
          </w:tcPr>
          <w:p w14:paraId="4A39C597"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00" w:type="dxa"/>
          </w:tcPr>
          <w:p w14:paraId="255E0F5E" w14:textId="77777777" w:rsidR="00D04D34" w:rsidRDefault="0088702C">
            <w:pPr>
              <w:spacing w:after="0" w:line="260" w:lineRule="auto"/>
              <w:jc w:val="left"/>
            </w:pPr>
            <w:r>
              <w:rPr>
                <w:rFonts w:asciiTheme="majorHAnsi" w:hAnsiTheme="majorHAnsi" w:cstheme="majorHAnsi"/>
                <w:color w:val="000000" w:themeColor="text1"/>
                <w:sz w:val="19"/>
                <w:szCs w:val="19"/>
              </w:rPr>
              <w:t>Mensajería entre servicios (exchange fleetops.events)</w:t>
            </w:r>
          </w:p>
        </w:tc>
      </w:tr>
    </w:tbl>
    <w:p w14:paraId="6A966A46" w14:textId="77777777" w:rsidR="00D04D34" w:rsidRDefault="00D04D34">
      <w:pPr>
        <w:spacing w:after="120"/>
      </w:pPr>
    </w:p>
    <w:p w14:paraId="2777E004" w14:textId="77777777" w:rsidR="00D04D34" w:rsidRDefault="0088702C">
      <w:pPr>
        <w:pStyle w:val="Ttulo2"/>
        <w:keepNext/>
        <w:spacing w:before="320" w:after="140"/>
      </w:pPr>
      <w:r>
        <w:rPr>
          <w:rFonts w:asciiTheme="majorHAnsi" w:hAnsiTheme="majorHAnsi" w:cstheme="majorHAnsi"/>
          <w:color w:val="000000" w:themeColor="text1"/>
        </w:rPr>
        <w:t>2. Requisitos previos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3000"/>
        <w:gridCol w:w="3000"/>
        <w:gridCol w:w="3360"/>
      </w:tblGrid>
      <w:tr w:rsidR="00D04D34" w14:paraId="29432A3E" w14:textId="77777777">
        <w:trPr>
          <w:cantSplit/>
          <w:tblHeader/>
        </w:trPr>
        <w:tc>
          <w:tcPr>
            <w:tcW w:w="3000" w:type="dxa"/>
            <w:shd w:val="clear" w:color="auto" w:fill="1F4E5F"/>
          </w:tcPr>
          <w:p w14:paraId="3CD9B219" w14:textId="77777777" w:rsidR="00D04D34" w:rsidRDefault="0088702C">
            <w:pPr>
              <w:spacing w:after="0" w:line="260" w:lineRule="auto"/>
              <w:jc w:val="left"/>
            </w:pPr>
            <w:r>
              <w:rPr>
                <w:rFonts w:asciiTheme="majorHAnsi" w:hAnsiTheme="majorHAnsi" w:cstheme="majorHAnsi"/>
                <w:b/>
                <w:bCs/>
                <w:color w:val="FFFFFF"/>
                <w:sz w:val="19"/>
                <w:szCs w:val="19"/>
              </w:rPr>
              <w:t>Software</w:t>
            </w:r>
          </w:p>
        </w:tc>
        <w:tc>
          <w:tcPr>
            <w:tcW w:w="3000" w:type="dxa"/>
            <w:shd w:val="clear" w:color="auto" w:fill="1F4E5F"/>
          </w:tcPr>
          <w:p w14:paraId="06924F37" w14:textId="77777777" w:rsidR="00D04D34" w:rsidRDefault="0088702C">
            <w:pPr>
              <w:spacing w:after="0" w:line="260" w:lineRule="auto"/>
              <w:jc w:val="left"/>
            </w:pPr>
            <w:r>
              <w:rPr>
                <w:rFonts w:asciiTheme="majorHAnsi" w:hAnsiTheme="majorHAnsi" w:cstheme="majorHAnsi"/>
                <w:b/>
                <w:bCs/>
                <w:color w:val="FFFFFF"/>
                <w:sz w:val="19"/>
                <w:szCs w:val="19"/>
              </w:rPr>
              <w:t>Versión</w:t>
            </w:r>
          </w:p>
        </w:tc>
        <w:tc>
          <w:tcPr>
            <w:tcW w:w="3360" w:type="dxa"/>
            <w:shd w:val="clear" w:color="auto" w:fill="1F4E5F"/>
          </w:tcPr>
          <w:p w14:paraId="35F59433" w14:textId="77777777" w:rsidR="00D04D34" w:rsidRDefault="0088702C">
            <w:pPr>
              <w:spacing w:after="0" w:line="260" w:lineRule="auto"/>
              <w:jc w:val="left"/>
            </w:pPr>
            <w:r>
              <w:rPr>
                <w:rFonts w:asciiTheme="majorHAnsi" w:hAnsiTheme="majorHAnsi" w:cstheme="majorHAnsi"/>
                <w:b/>
                <w:bCs/>
                <w:color w:val="FFFFFF"/>
                <w:sz w:val="19"/>
                <w:szCs w:val="19"/>
              </w:rPr>
              <w:t>Cómo verificarlo (PowerShell)</w:t>
            </w:r>
          </w:p>
        </w:tc>
      </w:tr>
      <w:tr w:rsidR="00D04D34" w14:paraId="54626A9F" w14:textId="77777777">
        <w:trPr>
          <w:cantSplit/>
        </w:trPr>
        <w:tc>
          <w:tcPr>
            <w:tcW w:w="3000" w:type="dxa"/>
          </w:tcPr>
          <w:p w14:paraId="10B84B77" w14:textId="77777777" w:rsidR="00D04D34" w:rsidRDefault="0088702C">
            <w:pPr>
              <w:spacing w:after="0" w:line="260" w:lineRule="auto"/>
              <w:jc w:val="left"/>
            </w:pPr>
            <w:r>
              <w:rPr>
                <w:rFonts w:asciiTheme="majorHAnsi" w:hAnsiTheme="majorHAnsi" w:cstheme="majorHAnsi"/>
                <w:color w:val="000000" w:themeColor="text1"/>
                <w:sz w:val="19"/>
                <w:szCs w:val="19"/>
              </w:rPr>
              <w:t>Python</w:t>
            </w:r>
          </w:p>
        </w:tc>
        <w:tc>
          <w:tcPr>
            <w:tcW w:w="3000" w:type="dxa"/>
          </w:tcPr>
          <w:p w14:paraId="0933DDE3" w14:textId="77777777" w:rsidR="00D04D34" w:rsidRDefault="0088702C">
            <w:pPr>
              <w:spacing w:after="0" w:line="260" w:lineRule="auto"/>
              <w:jc w:val="left"/>
            </w:pPr>
            <w:r>
              <w:rPr>
                <w:rFonts w:asciiTheme="majorHAnsi" w:hAnsiTheme="majorHAnsi" w:cstheme="majorHAnsi"/>
                <w:color w:val="000000" w:themeColor="text1"/>
                <w:sz w:val="19"/>
                <w:szCs w:val="19"/>
              </w:rPr>
              <w:t>3.12 (recomendado; evitar 3.14)</w:t>
            </w:r>
          </w:p>
        </w:tc>
        <w:tc>
          <w:tcPr>
            <w:tcW w:w="3360" w:type="dxa"/>
          </w:tcPr>
          <w:p w14:paraId="25D41626" w14:textId="77777777" w:rsidR="00D04D34" w:rsidRDefault="0088702C">
            <w:pPr>
              <w:spacing w:after="0" w:line="260" w:lineRule="auto"/>
              <w:jc w:val="left"/>
            </w:pPr>
            <w:r>
              <w:rPr>
                <w:rFonts w:ascii="Consolas" w:eastAsia="Consolas" w:hAnsi="Consolas" w:cs="Consolas"/>
                <w:color w:val="7A2E00"/>
                <w:sz w:val="17"/>
                <w:szCs w:val="17"/>
              </w:rPr>
              <w:t>py -3.12 --version</w:t>
            </w:r>
          </w:p>
        </w:tc>
      </w:tr>
      <w:tr w:rsidR="00D04D34" w14:paraId="712BC6CA" w14:textId="77777777">
        <w:trPr>
          <w:cantSplit/>
        </w:trPr>
        <w:tc>
          <w:tcPr>
            <w:tcW w:w="3000" w:type="dxa"/>
          </w:tcPr>
          <w:p w14:paraId="5EA14627" w14:textId="77777777" w:rsidR="00D04D34" w:rsidRDefault="0088702C">
            <w:pPr>
              <w:spacing w:after="0" w:line="260" w:lineRule="auto"/>
              <w:jc w:val="left"/>
            </w:pPr>
            <w:r>
              <w:rPr>
                <w:rFonts w:asciiTheme="majorHAnsi" w:hAnsiTheme="majorHAnsi" w:cstheme="majorHAnsi"/>
                <w:color w:val="000000" w:themeColor="text1"/>
                <w:sz w:val="19"/>
                <w:szCs w:val="19"/>
              </w:rPr>
              <w:t>Node.js + npm</w:t>
            </w:r>
          </w:p>
        </w:tc>
        <w:tc>
          <w:tcPr>
            <w:tcW w:w="3000" w:type="dxa"/>
          </w:tcPr>
          <w:p w14:paraId="6C0D31B0" w14:textId="77777777" w:rsidR="00D04D34" w:rsidRDefault="0088702C">
            <w:pPr>
              <w:spacing w:after="0" w:line="260" w:lineRule="auto"/>
              <w:jc w:val="left"/>
            </w:pPr>
            <w:r>
              <w:rPr>
                <w:rFonts w:asciiTheme="majorHAnsi" w:hAnsiTheme="majorHAnsi" w:cstheme="majorHAnsi"/>
                <w:color w:val="000000" w:themeColor="text1"/>
                <w:sz w:val="19"/>
                <w:szCs w:val="19"/>
              </w:rPr>
              <w:t>20 o superior (probado con 26)</w:t>
            </w:r>
          </w:p>
        </w:tc>
        <w:tc>
          <w:tcPr>
            <w:tcW w:w="3360" w:type="dxa"/>
          </w:tcPr>
          <w:p w14:paraId="51381FE0" w14:textId="77777777" w:rsidR="00D04D34" w:rsidRDefault="0088702C">
            <w:pPr>
              <w:spacing w:after="0" w:line="260" w:lineRule="auto"/>
              <w:jc w:val="left"/>
            </w:pPr>
            <w:r>
              <w:rPr>
                <w:rFonts w:ascii="Consolas" w:eastAsia="Consolas" w:hAnsi="Consolas" w:cs="Consolas"/>
                <w:color w:val="7A2E00"/>
                <w:sz w:val="17"/>
                <w:szCs w:val="17"/>
              </w:rPr>
              <w:t>node --version</w:t>
            </w:r>
            <w:r>
              <w:rPr>
                <w:rFonts w:asciiTheme="majorHAnsi" w:hAnsiTheme="majorHAnsi" w:cstheme="majorHAnsi"/>
                <w:color w:val="000000" w:themeColor="text1"/>
                <w:sz w:val="19"/>
                <w:szCs w:val="19"/>
              </w:rPr>
              <w:t xml:space="preserve">  y  </w:t>
            </w:r>
            <w:r>
              <w:rPr>
                <w:rFonts w:ascii="Consolas" w:eastAsia="Consolas" w:hAnsi="Consolas" w:cs="Consolas"/>
                <w:color w:val="7A2E00"/>
                <w:sz w:val="17"/>
                <w:szCs w:val="17"/>
              </w:rPr>
              <w:t>npm --version</w:t>
            </w:r>
          </w:p>
        </w:tc>
      </w:tr>
      <w:tr w:rsidR="00D04D34" w14:paraId="7D166F69" w14:textId="77777777">
        <w:trPr>
          <w:cantSplit/>
        </w:trPr>
        <w:tc>
          <w:tcPr>
            <w:tcW w:w="3000" w:type="dxa"/>
          </w:tcPr>
          <w:p w14:paraId="37761B3C" w14:textId="77777777" w:rsidR="00D04D34" w:rsidRDefault="0088702C">
            <w:pPr>
              <w:spacing w:after="0" w:line="260" w:lineRule="auto"/>
              <w:jc w:val="left"/>
            </w:pPr>
            <w:r>
              <w:rPr>
                <w:rFonts w:asciiTheme="majorHAnsi" w:hAnsiTheme="majorHAnsi" w:cstheme="majorHAnsi"/>
                <w:color w:val="000000" w:themeColor="text1"/>
                <w:sz w:val="19"/>
                <w:szCs w:val="19"/>
              </w:rPr>
              <w:lastRenderedPageBreak/>
              <w:t>PostgreSQL</w:t>
            </w:r>
          </w:p>
        </w:tc>
        <w:tc>
          <w:tcPr>
            <w:tcW w:w="3000" w:type="dxa"/>
          </w:tcPr>
          <w:p w14:paraId="48FF9D58" w14:textId="77777777" w:rsidR="00D04D34" w:rsidRDefault="0088702C">
            <w:pPr>
              <w:spacing w:after="0" w:line="260" w:lineRule="auto"/>
              <w:jc w:val="left"/>
            </w:pPr>
            <w:r>
              <w:rPr>
                <w:rFonts w:asciiTheme="majorHAnsi" w:hAnsiTheme="majorHAnsi" w:cstheme="majorHAnsi"/>
                <w:color w:val="000000" w:themeColor="text1"/>
                <w:sz w:val="19"/>
                <w:szCs w:val="19"/>
              </w:rPr>
              <w:t>16 o 17 (probado con 17)</w:t>
            </w:r>
          </w:p>
        </w:tc>
        <w:tc>
          <w:tcPr>
            <w:tcW w:w="3360" w:type="dxa"/>
          </w:tcPr>
          <w:p w14:paraId="11441CED" w14:textId="77777777" w:rsidR="00D04D34" w:rsidRDefault="0088702C">
            <w:pPr>
              <w:spacing w:after="0" w:line="260" w:lineRule="auto"/>
              <w:jc w:val="left"/>
            </w:pPr>
            <w:r>
              <w:rPr>
                <w:rFonts w:ascii="Consolas" w:eastAsia="Consolas" w:hAnsi="Consolas" w:cs="Consolas"/>
                <w:color w:val="7A2E00"/>
                <w:sz w:val="17"/>
                <w:szCs w:val="17"/>
              </w:rPr>
              <w:t>psql --version</w:t>
            </w:r>
          </w:p>
        </w:tc>
      </w:tr>
      <w:tr w:rsidR="00D04D34" w:rsidRPr="005C510C" w14:paraId="5CD0AB02" w14:textId="77777777">
        <w:trPr>
          <w:cantSplit/>
        </w:trPr>
        <w:tc>
          <w:tcPr>
            <w:tcW w:w="3000" w:type="dxa"/>
          </w:tcPr>
          <w:p w14:paraId="60BCFBA4" w14:textId="77777777" w:rsidR="00D04D34" w:rsidRDefault="0088702C">
            <w:pPr>
              <w:spacing w:after="0" w:line="260" w:lineRule="auto"/>
              <w:jc w:val="left"/>
            </w:pPr>
            <w:r>
              <w:rPr>
                <w:rFonts w:asciiTheme="majorHAnsi" w:hAnsiTheme="majorHAnsi" w:cstheme="majorHAnsi"/>
                <w:color w:val="000000" w:themeColor="text1"/>
                <w:sz w:val="19"/>
                <w:szCs w:val="19"/>
              </w:rPr>
              <w:t>RabbitMQ Server (incluye Erlang/OTP)</w:t>
            </w:r>
          </w:p>
        </w:tc>
        <w:tc>
          <w:tcPr>
            <w:tcW w:w="3000" w:type="dxa"/>
          </w:tcPr>
          <w:p w14:paraId="4D0E9D04" w14:textId="77777777" w:rsidR="00D04D34" w:rsidRDefault="0088702C">
            <w:pPr>
              <w:spacing w:after="0" w:line="260" w:lineRule="auto"/>
              <w:jc w:val="left"/>
            </w:pPr>
            <w:r>
              <w:rPr>
                <w:rFonts w:asciiTheme="majorHAnsi" w:hAnsiTheme="majorHAnsi" w:cstheme="majorHAnsi"/>
                <w:color w:val="000000" w:themeColor="text1"/>
                <w:sz w:val="19"/>
                <w:szCs w:val="19"/>
              </w:rPr>
              <w:t>4.x (probado con 4.3)</w:t>
            </w:r>
          </w:p>
        </w:tc>
        <w:tc>
          <w:tcPr>
            <w:tcW w:w="3360" w:type="dxa"/>
          </w:tcPr>
          <w:p w14:paraId="44AA858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Get-Service *rabbit</w:t>
            </w:r>
            <w:proofErr w:type="gramStart"/>
            <w:r w:rsidRPr="005C510C">
              <w:rPr>
                <w:rFonts w:ascii="Consolas" w:eastAsia="Consolas" w:hAnsi="Consolas" w:cs="Consolas"/>
                <w:color w:val="7A2E00"/>
                <w:sz w:val="17"/>
                <w:szCs w:val="17"/>
                <w:lang w:val="en-US"/>
              </w:rPr>
              <w:t>*</w:t>
            </w:r>
            <w:r w:rsidRPr="005C510C">
              <w:rPr>
                <w:rFonts w:asciiTheme="majorHAnsi" w:hAnsiTheme="majorHAnsi" w:cstheme="majorHAnsi"/>
                <w:color w:val="000000" w:themeColor="text1"/>
                <w:sz w:val="19"/>
                <w:szCs w:val="19"/>
                <w:lang w:val="en-US"/>
              </w:rPr>
              <w:t xml:space="preserve">  (</w:t>
            </w:r>
            <w:proofErr w:type="gramEnd"/>
            <w:r w:rsidRPr="005C510C">
              <w:rPr>
                <w:rFonts w:asciiTheme="majorHAnsi" w:hAnsiTheme="majorHAnsi" w:cstheme="majorHAnsi"/>
                <w:color w:val="000000" w:themeColor="text1"/>
                <w:sz w:val="19"/>
                <w:szCs w:val="19"/>
                <w:lang w:val="en-US"/>
              </w:rPr>
              <w:t xml:space="preserve">debe </w:t>
            </w:r>
            <w:proofErr w:type="spellStart"/>
            <w:r w:rsidRPr="005C510C">
              <w:rPr>
                <w:rFonts w:asciiTheme="majorHAnsi" w:hAnsiTheme="majorHAnsi" w:cstheme="majorHAnsi"/>
                <w:color w:val="000000" w:themeColor="text1"/>
                <w:sz w:val="19"/>
                <w:szCs w:val="19"/>
                <w:lang w:val="en-US"/>
              </w:rPr>
              <w:t>decir</w:t>
            </w:r>
            <w:proofErr w:type="spellEnd"/>
            <w:r w:rsidRPr="005C510C">
              <w:rPr>
                <w:rFonts w:asciiTheme="majorHAnsi" w:hAnsiTheme="majorHAnsi" w:cstheme="majorHAnsi"/>
                <w:color w:val="000000" w:themeColor="text1"/>
                <w:sz w:val="19"/>
                <w:szCs w:val="19"/>
                <w:lang w:val="en-US"/>
              </w:rPr>
              <w:t xml:space="preserve"> Running)</w:t>
            </w:r>
          </w:p>
        </w:tc>
      </w:tr>
      <w:tr w:rsidR="00D04D34" w14:paraId="71943FEE" w14:textId="77777777">
        <w:trPr>
          <w:cantSplit/>
        </w:trPr>
        <w:tc>
          <w:tcPr>
            <w:tcW w:w="3000" w:type="dxa"/>
          </w:tcPr>
          <w:p w14:paraId="4C3D6350" w14:textId="77777777" w:rsidR="00D04D34" w:rsidRDefault="0088702C">
            <w:pPr>
              <w:spacing w:after="0" w:line="260" w:lineRule="auto"/>
              <w:jc w:val="left"/>
            </w:pPr>
            <w:r>
              <w:rPr>
                <w:rFonts w:asciiTheme="majorHAnsi" w:hAnsiTheme="majorHAnsi" w:cstheme="majorHAnsi"/>
                <w:color w:val="000000" w:themeColor="text1"/>
                <w:sz w:val="19"/>
                <w:szCs w:val="19"/>
              </w:rPr>
              <w:t>Navegador</w:t>
            </w:r>
          </w:p>
        </w:tc>
        <w:tc>
          <w:tcPr>
            <w:tcW w:w="3000" w:type="dxa"/>
          </w:tcPr>
          <w:p w14:paraId="6A17CA01" w14:textId="77777777" w:rsidR="00D04D34" w:rsidRPr="005C510C" w:rsidRDefault="0088702C">
            <w:pPr>
              <w:spacing w:after="0" w:line="260" w:lineRule="auto"/>
              <w:jc w:val="left"/>
              <w:rPr>
                <w:lang w:val="en-US"/>
              </w:rPr>
            </w:pPr>
            <w:r w:rsidRPr="005C510C">
              <w:rPr>
                <w:rFonts w:asciiTheme="majorHAnsi" w:hAnsiTheme="majorHAnsi" w:cstheme="majorHAnsi"/>
                <w:color w:val="000000" w:themeColor="text1"/>
                <w:sz w:val="19"/>
                <w:szCs w:val="19"/>
                <w:lang w:val="en-US"/>
              </w:rPr>
              <w:t xml:space="preserve">Chrome, Edge </w:t>
            </w:r>
            <w:proofErr w:type="spellStart"/>
            <w:r w:rsidRPr="005C510C">
              <w:rPr>
                <w:rFonts w:asciiTheme="majorHAnsi" w:hAnsiTheme="majorHAnsi" w:cstheme="majorHAnsi"/>
                <w:color w:val="000000" w:themeColor="text1"/>
                <w:sz w:val="19"/>
                <w:szCs w:val="19"/>
                <w:lang w:val="en-US"/>
              </w:rPr>
              <w:t>o</w:t>
            </w:r>
            <w:proofErr w:type="spellEnd"/>
            <w:r w:rsidRPr="005C510C">
              <w:rPr>
                <w:rFonts w:asciiTheme="majorHAnsi" w:hAnsiTheme="majorHAnsi" w:cstheme="majorHAnsi"/>
                <w:color w:val="000000" w:themeColor="text1"/>
                <w:sz w:val="19"/>
                <w:szCs w:val="19"/>
                <w:lang w:val="en-US"/>
              </w:rPr>
              <w:t xml:space="preserve"> Firefox actual</w:t>
            </w:r>
          </w:p>
        </w:tc>
        <w:tc>
          <w:tcPr>
            <w:tcW w:w="3360" w:type="dxa"/>
          </w:tcPr>
          <w:p w14:paraId="2DAD6F51" w14:textId="77777777" w:rsidR="00D04D34" w:rsidRDefault="0088702C">
            <w:pPr>
              <w:spacing w:after="0" w:line="260" w:lineRule="auto"/>
              <w:jc w:val="left"/>
            </w:pPr>
            <w:r>
              <w:rPr>
                <w:rFonts w:asciiTheme="majorHAnsi" w:hAnsiTheme="majorHAnsi" w:cstheme="majorHAnsi"/>
                <w:color w:val="000000" w:themeColor="text1"/>
                <w:sz w:val="19"/>
                <w:szCs w:val="19"/>
              </w:rPr>
              <w:t>—</w:t>
            </w:r>
          </w:p>
        </w:tc>
      </w:tr>
      <w:tr w:rsidR="00D04D34" w14:paraId="6C3DCBC5" w14:textId="77777777">
        <w:trPr>
          <w:cantSplit/>
        </w:trPr>
        <w:tc>
          <w:tcPr>
            <w:tcW w:w="3000" w:type="dxa"/>
          </w:tcPr>
          <w:p w14:paraId="5F656E91" w14:textId="77777777" w:rsidR="00D04D34" w:rsidRDefault="0088702C">
            <w:pPr>
              <w:spacing w:after="0" w:line="260" w:lineRule="auto"/>
              <w:jc w:val="left"/>
            </w:pPr>
            <w:r>
              <w:rPr>
                <w:rFonts w:asciiTheme="majorHAnsi" w:hAnsiTheme="majorHAnsi" w:cstheme="majorHAnsi"/>
                <w:color w:val="000000" w:themeColor="text1"/>
                <w:sz w:val="19"/>
                <w:szCs w:val="19"/>
              </w:rPr>
              <w:t>Conexión a internet</w:t>
            </w:r>
          </w:p>
        </w:tc>
        <w:tc>
          <w:tcPr>
            <w:tcW w:w="3000" w:type="dxa"/>
          </w:tcPr>
          <w:p w14:paraId="514F9A19" w14:textId="77777777" w:rsidR="00D04D34" w:rsidRDefault="0088702C">
            <w:pPr>
              <w:spacing w:after="0" w:line="260" w:lineRule="auto"/>
              <w:jc w:val="left"/>
            </w:pPr>
            <w:r>
              <w:rPr>
                <w:rFonts w:asciiTheme="majorHAnsi" w:hAnsiTheme="majorHAnsi" w:cstheme="majorHAnsi"/>
                <w:color w:val="000000" w:themeColor="text1"/>
                <w:sz w:val="19"/>
                <w:szCs w:val="19"/>
              </w:rPr>
              <w:t>—</w:t>
            </w:r>
          </w:p>
        </w:tc>
        <w:tc>
          <w:tcPr>
            <w:tcW w:w="3360" w:type="dxa"/>
          </w:tcPr>
          <w:p w14:paraId="75D7A0B9" w14:textId="77777777" w:rsidR="00D04D34" w:rsidRDefault="0088702C">
            <w:pPr>
              <w:spacing w:after="0" w:line="260" w:lineRule="auto"/>
              <w:jc w:val="left"/>
            </w:pPr>
            <w:r>
              <w:rPr>
                <w:rFonts w:asciiTheme="majorHAnsi" w:hAnsiTheme="majorHAnsi" w:cstheme="majorHAnsi"/>
                <w:color w:val="000000" w:themeColor="text1"/>
                <w:sz w:val="19"/>
                <w:szCs w:val="19"/>
              </w:rPr>
              <w:t>Para pip/npm y para el servidor público de OSRM</w:t>
            </w:r>
          </w:p>
        </w:tc>
      </w:tr>
    </w:tbl>
    <w:p w14:paraId="19BF3A6E" w14:textId="77777777" w:rsidR="00D04D34" w:rsidRDefault="00D04D34">
      <w:pPr>
        <w:spacing w:after="120"/>
      </w:pPr>
    </w:p>
    <w:p w14:paraId="58315D29"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b/>
          <w:bCs/>
          <w:color w:val="000000" w:themeColor="text1"/>
          <w:sz w:val="21"/>
          <w:szCs w:val="21"/>
        </w:rPr>
        <w:t>TimescaleDB no es necesario.</w:t>
      </w:r>
      <w:r>
        <w:rPr>
          <w:rFonts w:asciiTheme="majorHAnsi" w:hAnsiTheme="majorHAnsi" w:cstheme="majorHAnsi"/>
          <w:color w:val="000000" w:themeColor="text1"/>
          <w:sz w:val="21"/>
          <w:szCs w:val="21"/>
        </w:rPr>
        <w:t xml:space="preserve"> vehicle-tracking-service intenta usarlo, y si no está instalado sigue funcionando con una tabla normal (verá un mensaje AVISO durante las migraciones; es normal).</w:t>
      </w:r>
    </w:p>
    <w:p w14:paraId="78CFC781" w14:textId="77777777" w:rsidR="00D04D34" w:rsidRDefault="0088702C">
      <w:pPr>
        <w:pBdr>
          <w:left w:val="single" w:sz="24" w:space="6" w:color="2E75B6"/>
        </w:pBdr>
        <w:shd w:val="clear" w:color="auto" w:fill="E8F1FB"/>
        <w:spacing w:before="80" w:line="280" w:lineRule="auto"/>
        <w:ind w:left="200" w:right="100"/>
      </w:pPr>
      <w:r>
        <w:rPr>
          <w:rFonts w:asciiTheme="majorHAnsi" w:hAnsiTheme="majorHAnsi" w:cstheme="majorHAnsi"/>
          <w:color w:val="000000" w:themeColor="text1"/>
          <w:sz w:val="21"/>
          <w:szCs w:val="21"/>
        </w:rPr>
        <w:t xml:space="preserve">Al instalar PostgreSQL, anote la contraseña que asigne al usuario </w:t>
      </w:r>
      <w:r>
        <w:rPr>
          <w:rFonts w:ascii="Consolas" w:eastAsia="Consolas" w:hAnsi="Consolas" w:cs="Consolas"/>
          <w:color w:val="7A2E00"/>
          <w:sz w:val="19"/>
          <w:szCs w:val="19"/>
        </w:rPr>
        <w:t>postgres</w:t>
      </w:r>
      <w:r>
        <w:rPr>
          <w:rFonts w:asciiTheme="majorHAnsi" w:hAnsiTheme="majorHAnsi" w:cstheme="majorHAnsi"/>
          <w:color w:val="000000" w:themeColor="text1"/>
          <w:sz w:val="21"/>
          <w:szCs w:val="21"/>
        </w:rPr>
        <w:t xml:space="preserve"> y deje el puerto </w:t>
      </w:r>
      <w:r>
        <w:rPr>
          <w:rFonts w:asciiTheme="majorHAnsi" w:hAnsiTheme="majorHAnsi" w:cstheme="majorHAnsi"/>
          <w:color w:val="000000" w:themeColor="text1"/>
          <w:sz w:val="21"/>
          <w:szCs w:val="21"/>
        </w:rPr>
        <w:t>5432. RabbitMQ debe quedar instalado como servicio de Windows (arranca solo); no se requiere habilitar plugins.</w:t>
      </w:r>
    </w:p>
    <w:p w14:paraId="5625A95B" w14:textId="77777777" w:rsidR="00D04D34" w:rsidRDefault="0088702C">
      <w:pPr>
        <w:pStyle w:val="Ttulo2"/>
        <w:keepNext/>
        <w:spacing w:before="320" w:after="140"/>
      </w:pPr>
      <w:r>
        <w:rPr>
          <w:rFonts w:asciiTheme="majorHAnsi" w:hAnsiTheme="majorHAnsi" w:cstheme="majorHAnsi"/>
          <w:color w:val="000000" w:themeColor="text1"/>
        </w:rPr>
        <w:t>3. Paso 1 — Obtener el proyecto</w:t>
      </w:r>
    </w:p>
    <w:p w14:paraId="7DDEEDE2" w14:textId="77777777" w:rsidR="00D04D34" w:rsidRDefault="0088702C">
      <w:pPr>
        <w:spacing w:after="140" w:line="300" w:lineRule="auto"/>
      </w:pPr>
      <w:r>
        <w:rPr>
          <w:rFonts w:asciiTheme="majorHAnsi" w:hAnsiTheme="majorHAnsi" w:cstheme="majorHAnsi"/>
          <w:color w:val="000000" w:themeColor="text1"/>
          <w:sz w:val="22"/>
        </w:rPr>
        <w:t xml:space="preserve">Copie o descomprima la carpeta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en una ruta corta y sin tildes ni espacios, por ejemplo </w:t>
      </w:r>
      <w:r>
        <w:rPr>
          <w:rFonts w:ascii="Consolas" w:eastAsia="Consolas" w:hAnsi="Consolas" w:cs="Consolas"/>
          <w:color w:val="7A2E00"/>
          <w:sz w:val="20"/>
          <w:szCs w:val="20"/>
        </w:rPr>
        <w:t>C:\fleetops</w:t>
      </w:r>
      <w:r>
        <w:rPr>
          <w:rFonts w:asciiTheme="majorHAnsi" w:hAnsiTheme="majorHAnsi" w:cstheme="majorHAnsi"/>
          <w:color w:val="000000" w:themeColor="text1"/>
          <w:sz w:val="22"/>
        </w:rPr>
        <w:t>. Deb</w:t>
      </w:r>
      <w:r>
        <w:rPr>
          <w:rFonts w:asciiTheme="majorHAnsi" w:hAnsiTheme="majorHAnsi" w:cstheme="majorHAnsi"/>
          <w:color w:val="000000" w:themeColor="text1"/>
          <w:sz w:val="22"/>
        </w:rPr>
        <w:t>e contener:</w:t>
      </w:r>
    </w:p>
    <w:p w14:paraId="6C58F188" w14:textId="77777777" w:rsidR="00D04D34" w:rsidRDefault="0088702C">
      <w:pPr>
        <w:pStyle w:val="Prrafodelista"/>
        <w:numPr>
          <w:ilvl w:val="0"/>
          <w:numId w:val="7"/>
        </w:numPr>
        <w:spacing w:after="90" w:line="280" w:lineRule="auto"/>
      </w:pPr>
      <w:r>
        <w:rPr>
          <w:rFonts w:ascii="Consolas" w:eastAsia="Consolas" w:hAnsi="Consolas" w:cs="Consolas"/>
          <w:color w:val="7A2E00"/>
        </w:rPr>
        <w:t>services\</w:t>
      </w:r>
      <w:r>
        <w:rPr>
          <w:rFonts w:asciiTheme="majorHAnsi" w:hAnsiTheme="majorHAnsi" w:cstheme="majorHAnsi"/>
          <w:color w:val="000000" w:themeColor="text1"/>
          <w:sz w:val="22"/>
          <w:szCs w:val="22"/>
        </w:rPr>
        <w:t xml:space="preserve"> — los 6 microservicios</w:t>
      </w:r>
    </w:p>
    <w:p w14:paraId="2B36E71E" w14:textId="77777777" w:rsidR="00D04D34" w:rsidRDefault="0088702C">
      <w:pPr>
        <w:pStyle w:val="Prrafodelista"/>
        <w:numPr>
          <w:ilvl w:val="0"/>
          <w:numId w:val="7"/>
        </w:numPr>
        <w:spacing w:after="90" w:line="280" w:lineRule="auto"/>
      </w:pPr>
      <w:r>
        <w:rPr>
          <w:rFonts w:ascii="Consolas" w:eastAsia="Consolas" w:hAnsi="Consolas" w:cs="Consolas"/>
          <w:color w:val="7A2E00"/>
        </w:rPr>
        <w:t>frontend\</w:t>
      </w:r>
      <w:r>
        <w:rPr>
          <w:rFonts w:asciiTheme="majorHAnsi" w:hAnsiTheme="majorHAnsi" w:cstheme="majorHAnsi"/>
          <w:color w:val="000000" w:themeColor="text1"/>
          <w:sz w:val="22"/>
          <w:szCs w:val="22"/>
        </w:rPr>
        <w:t xml:space="preserve"> — la interfaz web</w:t>
      </w:r>
    </w:p>
    <w:p w14:paraId="744D3559" w14:textId="77777777" w:rsidR="00D04D34" w:rsidRDefault="0088702C">
      <w:pPr>
        <w:pStyle w:val="Prrafodelista"/>
        <w:numPr>
          <w:ilvl w:val="0"/>
          <w:numId w:val="7"/>
        </w:numPr>
        <w:spacing w:after="90" w:line="280" w:lineRule="auto"/>
      </w:pPr>
      <w:r>
        <w:rPr>
          <w:rFonts w:ascii="Consolas" w:eastAsia="Consolas" w:hAnsi="Consolas" w:cs="Consolas"/>
          <w:color w:val="7A2E00"/>
        </w:rPr>
        <w:t>docs\</w:t>
      </w:r>
      <w:r>
        <w:rPr>
          <w:rFonts w:asciiTheme="majorHAnsi" w:hAnsiTheme="majorHAnsi" w:cstheme="majorHAnsi"/>
          <w:color w:val="000000" w:themeColor="text1"/>
          <w:sz w:val="22"/>
          <w:szCs w:val="22"/>
        </w:rPr>
        <w:t xml:space="preserve"> y </w:t>
      </w:r>
      <w:r>
        <w:rPr>
          <w:rFonts w:ascii="Consolas" w:eastAsia="Consolas" w:hAnsi="Consolas" w:cs="Consolas"/>
          <w:color w:val="7A2E00"/>
        </w:rPr>
        <w:t>scripts\</w:t>
      </w:r>
      <w:r>
        <w:rPr>
          <w:rFonts w:asciiTheme="majorHAnsi" w:hAnsiTheme="majorHAnsi" w:cstheme="majorHAnsi"/>
          <w:color w:val="000000" w:themeColor="text1"/>
          <w:sz w:val="22"/>
          <w:szCs w:val="22"/>
        </w:rPr>
        <w:t xml:space="preserve"> — documentación y scripts de demostración</w:t>
      </w:r>
    </w:p>
    <w:p w14:paraId="51049429" w14:textId="77777777" w:rsidR="00D04D34" w:rsidRDefault="0088702C">
      <w:pPr>
        <w:spacing w:after="140" w:line="300" w:lineRule="auto"/>
      </w:pPr>
      <w:r>
        <w:rPr>
          <w:rFonts w:asciiTheme="majorHAnsi" w:hAnsiTheme="majorHAnsi" w:cstheme="majorHAnsi"/>
          <w:color w:val="000000" w:themeColor="text1"/>
          <w:sz w:val="22"/>
        </w:rPr>
        <w:t xml:space="preserve">En el resto del manual, </w:t>
      </w:r>
      <w:r>
        <w:rPr>
          <w:rFonts w:ascii="Consolas" w:eastAsia="Consolas" w:hAnsi="Consolas" w:cs="Consolas"/>
          <w:color w:val="7A2E00"/>
          <w:sz w:val="20"/>
          <w:szCs w:val="20"/>
        </w:rPr>
        <w:t>C:\fleetops</w:t>
      </w:r>
      <w:r>
        <w:rPr>
          <w:rFonts w:asciiTheme="majorHAnsi" w:hAnsiTheme="majorHAnsi" w:cstheme="majorHAnsi"/>
          <w:color w:val="000000" w:themeColor="text1"/>
          <w:sz w:val="22"/>
        </w:rPr>
        <w:t xml:space="preserve"> representa esa carpeta; ajuste la ruta si usó otra.</w:t>
      </w:r>
    </w:p>
    <w:p w14:paraId="37B4DA69" w14:textId="77777777" w:rsidR="00D04D34" w:rsidRDefault="0088702C">
      <w:pPr>
        <w:pStyle w:val="Ttulo2"/>
        <w:keepNext/>
        <w:spacing w:before="320" w:after="140"/>
      </w:pPr>
      <w:r>
        <w:rPr>
          <w:rFonts w:asciiTheme="majorHAnsi" w:hAnsiTheme="majorHAnsi" w:cstheme="majorHAnsi"/>
          <w:color w:val="000000" w:themeColor="text1"/>
        </w:rPr>
        <w:t>4. Paso 2 — Crear el usuario y las bases de datos en PostgreSQL</w:t>
      </w:r>
    </w:p>
    <w:p w14:paraId="302BCF1A" w14:textId="77777777" w:rsidR="00D04D34" w:rsidRDefault="0088702C">
      <w:pPr>
        <w:spacing w:after="140" w:line="300" w:lineRule="auto"/>
      </w:pPr>
      <w:r>
        <w:rPr>
          <w:rFonts w:asciiTheme="majorHAnsi" w:hAnsiTheme="majorHAnsi" w:cstheme="majorHAnsi"/>
          <w:color w:val="000000" w:themeColor="text1"/>
          <w:sz w:val="22"/>
        </w:rPr>
        <w:t xml:space="preserve">Abra PowerShell y entre a PostgreSQL con el usuario administrador (le pedirá la contraseña de </w:t>
      </w:r>
      <w:r>
        <w:rPr>
          <w:rFonts w:ascii="Consolas" w:eastAsia="Consolas" w:hAnsi="Consolas" w:cs="Consolas"/>
          <w:color w:val="7A2E00"/>
          <w:sz w:val="20"/>
          <w:szCs w:val="20"/>
        </w:rPr>
        <w:t>postgres</w:t>
      </w:r>
      <w:r>
        <w:rPr>
          <w:rFonts w:asciiTheme="majorHAnsi" w:hAnsiTheme="majorHAnsi" w:cstheme="majorHAnsi"/>
          <w:color w:val="000000" w:themeColor="text1"/>
          <w:sz w:val="22"/>
        </w:rPr>
        <w:t>):</w:t>
      </w:r>
    </w:p>
    <w:p w14:paraId="1BB4F3EF"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psql -U postgres -h localhost</w:t>
      </w:r>
    </w:p>
    <w:p w14:paraId="07FEE95A" w14:textId="77777777" w:rsidR="00D04D34" w:rsidRDefault="0088702C">
      <w:pPr>
        <w:spacing w:after="140" w:line="300" w:lineRule="auto"/>
      </w:pPr>
      <w:r>
        <w:rPr>
          <w:rFonts w:asciiTheme="majorHAnsi" w:hAnsiTheme="majorHAnsi" w:cstheme="majorHAnsi"/>
          <w:color w:val="000000" w:themeColor="text1"/>
          <w:sz w:val="22"/>
        </w:rPr>
        <w:t>Dent</w:t>
      </w:r>
      <w:r>
        <w:rPr>
          <w:rFonts w:asciiTheme="majorHAnsi" w:hAnsiTheme="majorHAnsi" w:cstheme="majorHAnsi"/>
          <w:color w:val="000000" w:themeColor="text1"/>
          <w:sz w:val="22"/>
        </w:rPr>
        <w:t xml:space="preserve">ro de </w:t>
      </w:r>
      <w:r>
        <w:rPr>
          <w:rFonts w:ascii="Consolas" w:eastAsia="Consolas" w:hAnsi="Consolas" w:cs="Consolas"/>
          <w:color w:val="7A2E00"/>
          <w:sz w:val="20"/>
          <w:szCs w:val="20"/>
        </w:rPr>
        <w:t>psql</w:t>
      </w:r>
      <w:r>
        <w:rPr>
          <w:rFonts w:asciiTheme="majorHAnsi" w:hAnsiTheme="majorHAnsi" w:cstheme="majorHAnsi"/>
          <w:color w:val="000000" w:themeColor="text1"/>
          <w:sz w:val="22"/>
        </w:rPr>
        <w:t xml:space="preserve">, pegue estas instrucciones y luego salga con </w:t>
      </w:r>
      <w:r>
        <w:rPr>
          <w:rFonts w:ascii="Consolas" w:eastAsia="Consolas" w:hAnsi="Consolas" w:cs="Consolas"/>
          <w:color w:val="7A2E00"/>
          <w:sz w:val="20"/>
          <w:szCs w:val="20"/>
        </w:rPr>
        <w:t>\q</w:t>
      </w:r>
      <w:r>
        <w:rPr>
          <w:rFonts w:asciiTheme="majorHAnsi" w:hAnsiTheme="majorHAnsi" w:cstheme="majorHAnsi"/>
          <w:color w:val="000000" w:themeColor="text1"/>
          <w:sz w:val="22"/>
        </w:rPr>
        <w:t>:</w:t>
      </w:r>
    </w:p>
    <w:p w14:paraId="594AC6C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USER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 xml:space="preserve"> WITH PASSWORD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24B8E37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fleet_management</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63FBFD6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vehicle_tracking</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55359E8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route_optimization</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050F84C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CREATE DATABASE </w:t>
      </w:r>
      <w:proofErr w:type="spellStart"/>
      <w:r w:rsidRPr="005C510C">
        <w:rPr>
          <w:rFonts w:ascii="Consolas" w:eastAsia="Consolas" w:hAnsi="Consolas" w:cs="Consolas"/>
          <w:color w:val="000000" w:themeColor="text1"/>
          <w:sz w:val="18"/>
          <w:szCs w:val="18"/>
          <w:lang w:val="en-US"/>
        </w:rPr>
        <w:t>predictive_maintenance</w:t>
      </w:r>
      <w:proofErr w:type="spellEnd"/>
      <w:r w:rsidRPr="005C510C">
        <w:rPr>
          <w:rFonts w:ascii="Consolas" w:eastAsia="Consolas" w:hAnsi="Consolas" w:cs="Consolas"/>
          <w:color w:val="000000" w:themeColor="text1"/>
          <w:sz w:val="18"/>
          <w:szCs w:val="18"/>
          <w:lang w:val="en-US"/>
        </w:rPr>
        <w:t xml:space="preserve"> OWNER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w:t>
      </w:r>
    </w:p>
    <w:p w14:paraId="3F6570B4"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\q</w:t>
      </w:r>
    </w:p>
    <w:p w14:paraId="31A17BE3" w14:textId="77777777" w:rsidR="00D04D34" w:rsidRDefault="0088702C">
      <w:pPr>
        <w:spacing w:after="140" w:line="300" w:lineRule="auto"/>
      </w:pPr>
      <w:r>
        <w:rPr>
          <w:rFonts w:asciiTheme="majorHAnsi" w:hAnsiTheme="majorHAnsi" w:cstheme="majorHAnsi"/>
          <w:color w:val="000000" w:themeColor="text1"/>
          <w:sz w:val="22"/>
        </w:rPr>
        <w:t xml:space="preserve">Verificación (contraseña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debe responder </w:t>
      </w:r>
      <w:r>
        <w:rPr>
          <w:rFonts w:ascii="Consolas" w:eastAsia="Consolas" w:hAnsi="Consolas" w:cs="Consolas"/>
          <w:color w:val="7A2E00"/>
          <w:sz w:val="20"/>
          <w:szCs w:val="20"/>
        </w:rPr>
        <w:t>1</w:t>
      </w:r>
      <w:r>
        <w:rPr>
          <w:rFonts w:asciiTheme="majorHAnsi" w:hAnsiTheme="majorHAnsi" w:cstheme="majorHAnsi"/>
          <w:color w:val="000000" w:themeColor="text1"/>
          <w:sz w:val="22"/>
        </w:rPr>
        <w:t>):</w:t>
      </w:r>
    </w:p>
    <w:p w14:paraId="1B1A8CC8" w14:textId="77777777" w:rsidR="00D04D34" w:rsidRPr="005C510C" w:rsidRDefault="0088702C">
      <w:pPr>
        <w:keepLines/>
        <w:shd w:val="clear" w:color="auto" w:fill="F2F2F2"/>
        <w:spacing w:after="140" w:line="245" w:lineRule="auto"/>
        <w:ind w:left="200" w:right="100"/>
        <w:jc w:val="left"/>
        <w:rPr>
          <w:lang w:val="en-US"/>
        </w:rPr>
      </w:pPr>
      <w:proofErr w:type="spellStart"/>
      <w:r w:rsidRPr="005C510C">
        <w:rPr>
          <w:rFonts w:ascii="Consolas" w:eastAsia="Consolas" w:hAnsi="Consolas" w:cs="Consolas"/>
          <w:color w:val="000000" w:themeColor="text1"/>
          <w:sz w:val="18"/>
          <w:szCs w:val="18"/>
          <w:lang w:val="en-US"/>
        </w:rPr>
        <w:t>psql</w:t>
      </w:r>
      <w:proofErr w:type="spellEnd"/>
      <w:r w:rsidRPr="005C510C">
        <w:rPr>
          <w:rFonts w:ascii="Consolas" w:eastAsia="Consolas" w:hAnsi="Consolas" w:cs="Consolas"/>
          <w:color w:val="000000" w:themeColor="text1"/>
          <w:sz w:val="18"/>
          <w:szCs w:val="18"/>
          <w:lang w:val="en-US"/>
        </w:rPr>
        <w:t xml:space="preserve"> -U </w:t>
      </w:r>
      <w:proofErr w:type="spellStart"/>
      <w:r w:rsidRPr="005C510C">
        <w:rPr>
          <w:rFonts w:ascii="Consolas" w:eastAsia="Consolas" w:hAnsi="Consolas" w:cs="Consolas"/>
          <w:color w:val="000000" w:themeColor="text1"/>
          <w:sz w:val="18"/>
          <w:szCs w:val="18"/>
          <w:lang w:val="en-US"/>
        </w:rPr>
        <w:t>fleetops</w:t>
      </w:r>
      <w:proofErr w:type="spellEnd"/>
      <w:r w:rsidRPr="005C510C">
        <w:rPr>
          <w:rFonts w:ascii="Consolas" w:eastAsia="Consolas" w:hAnsi="Consolas" w:cs="Consolas"/>
          <w:color w:val="000000" w:themeColor="text1"/>
          <w:sz w:val="18"/>
          <w:szCs w:val="18"/>
          <w:lang w:val="en-US"/>
        </w:rPr>
        <w:t xml:space="preserve"> -h localhost -d </w:t>
      </w:r>
      <w:proofErr w:type="spellStart"/>
      <w:r w:rsidRPr="005C510C">
        <w:rPr>
          <w:rFonts w:ascii="Consolas" w:eastAsia="Consolas" w:hAnsi="Consolas" w:cs="Consolas"/>
          <w:color w:val="000000" w:themeColor="text1"/>
          <w:sz w:val="18"/>
          <w:szCs w:val="18"/>
          <w:lang w:val="en-US"/>
        </w:rPr>
        <w:t>fleet_management</w:t>
      </w:r>
      <w:proofErr w:type="spellEnd"/>
      <w:r w:rsidRPr="005C510C">
        <w:rPr>
          <w:rFonts w:ascii="Consolas" w:eastAsia="Consolas" w:hAnsi="Consolas" w:cs="Consolas"/>
          <w:color w:val="000000" w:themeColor="text1"/>
          <w:sz w:val="18"/>
          <w:szCs w:val="18"/>
          <w:lang w:val="en-US"/>
        </w:rPr>
        <w:t xml:space="preserve"> -c "select 1"</w:t>
      </w:r>
    </w:p>
    <w:p w14:paraId="64979BE9"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color w:val="000000" w:themeColor="text1"/>
          <w:sz w:val="21"/>
          <w:szCs w:val="21"/>
        </w:rPr>
        <w:t xml:space="preserve">Si PowerShell no reconoce </w:t>
      </w:r>
      <w:proofErr w:type="spellStart"/>
      <w:r>
        <w:rPr>
          <w:rFonts w:ascii="Consolas" w:eastAsia="Consolas" w:hAnsi="Consolas" w:cs="Consolas"/>
          <w:color w:val="7A2E00"/>
          <w:sz w:val="19"/>
          <w:szCs w:val="19"/>
        </w:rPr>
        <w:t>psq</w:t>
      </w:r>
      <w:r>
        <w:rPr>
          <w:rFonts w:ascii="Consolas" w:eastAsia="Consolas" w:hAnsi="Consolas" w:cs="Consolas"/>
          <w:color w:val="7A2E00"/>
          <w:sz w:val="19"/>
          <w:szCs w:val="19"/>
        </w:rPr>
        <w:t>l</w:t>
      </w:r>
      <w:proofErr w:type="spellEnd"/>
      <w:r>
        <w:rPr>
          <w:rFonts w:asciiTheme="majorHAnsi" w:hAnsiTheme="majorHAnsi" w:cstheme="majorHAnsi"/>
          <w:color w:val="000000" w:themeColor="text1"/>
          <w:sz w:val="21"/>
          <w:szCs w:val="21"/>
        </w:rPr>
        <w:t xml:space="preserve">, agregue </w:t>
      </w:r>
      <w:r>
        <w:rPr>
          <w:rFonts w:ascii="Consolas" w:eastAsia="Consolas" w:hAnsi="Consolas" w:cs="Consolas"/>
          <w:color w:val="7A2E00"/>
          <w:sz w:val="19"/>
          <w:szCs w:val="19"/>
        </w:rPr>
        <w:t>C:\Program Files\PostgreSQL\17\bin</w:t>
      </w:r>
      <w:r>
        <w:rPr>
          <w:rFonts w:asciiTheme="majorHAnsi" w:hAnsiTheme="majorHAnsi" w:cstheme="majorHAnsi"/>
          <w:color w:val="000000" w:themeColor="text1"/>
          <w:sz w:val="21"/>
          <w:szCs w:val="21"/>
        </w:rPr>
        <w:t xml:space="preserve"> a la variable de entorno PATH (o ejecute el comando con la ruta completa).</w:t>
      </w:r>
    </w:p>
    <w:p w14:paraId="27452FE2" w14:textId="77777777" w:rsidR="00D04D34" w:rsidRPr="005C510C" w:rsidRDefault="0088702C">
      <w:pPr>
        <w:pStyle w:val="Ttulo2"/>
        <w:keepNext/>
        <w:spacing w:before="320" w:after="140"/>
        <w:rPr>
          <w:lang w:val="en-US"/>
        </w:rPr>
      </w:pPr>
      <w:r w:rsidRPr="005C510C">
        <w:rPr>
          <w:rFonts w:asciiTheme="majorHAnsi" w:hAnsiTheme="majorHAnsi" w:cstheme="majorHAnsi"/>
          <w:color w:val="000000" w:themeColor="text1"/>
          <w:lang w:val="en-US"/>
        </w:rPr>
        <w:lastRenderedPageBreak/>
        <w:t xml:space="preserve">5. Paso 3 — </w:t>
      </w:r>
      <w:proofErr w:type="spellStart"/>
      <w:r w:rsidRPr="005C510C">
        <w:rPr>
          <w:rFonts w:asciiTheme="majorHAnsi" w:hAnsiTheme="majorHAnsi" w:cstheme="majorHAnsi"/>
          <w:color w:val="000000" w:themeColor="text1"/>
          <w:lang w:val="en-US"/>
        </w:rPr>
        <w:t>Verificar</w:t>
      </w:r>
      <w:proofErr w:type="spellEnd"/>
      <w:r w:rsidRPr="005C510C">
        <w:rPr>
          <w:rFonts w:asciiTheme="majorHAnsi" w:hAnsiTheme="majorHAnsi" w:cstheme="majorHAnsi"/>
          <w:color w:val="000000" w:themeColor="text1"/>
          <w:lang w:val="en-US"/>
        </w:rPr>
        <w:t xml:space="preserve"> RabbitMQ</w:t>
      </w:r>
    </w:p>
    <w:p w14:paraId="244ABCB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Get-Service *rabbit*                       # Status = Running</w:t>
      </w:r>
    </w:p>
    <w:p w14:paraId="623629CB"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Test-</w:t>
      </w:r>
      <w:proofErr w:type="spellStart"/>
      <w:r w:rsidRPr="005C510C">
        <w:rPr>
          <w:rFonts w:ascii="Consolas" w:eastAsia="Consolas" w:hAnsi="Consolas" w:cs="Consolas"/>
          <w:color w:val="000000" w:themeColor="text1"/>
          <w:sz w:val="18"/>
          <w:szCs w:val="18"/>
          <w:lang w:val="en-US"/>
        </w:rPr>
        <w:t>NetConnection</w:t>
      </w:r>
      <w:proofErr w:type="spellEnd"/>
      <w:r w:rsidRPr="005C510C">
        <w:rPr>
          <w:rFonts w:ascii="Consolas" w:eastAsia="Consolas" w:hAnsi="Consolas" w:cs="Consolas"/>
          <w:color w:val="000000" w:themeColor="text1"/>
          <w:sz w:val="18"/>
          <w:szCs w:val="18"/>
          <w:lang w:val="en-US"/>
        </w:rPr>
        <w:t xml:space="preserve"> localhost -Port 5672   </w:t>
      </w:r>
      <w:r w:rsidRPr="005C510C">
        <w:rPr>
          <w:rFonts w:ascii="Consolas" w:eastAsia="Consolas" w:hAnsi="Consolas" w:cs="Consolas"/>
          <w:color w:val="000000" w:themeColor="text1"/>
          <w:sz w:val="18"/>
          <w:szCs w:val="18"/>
          <w:lang w:val="en-US"/>
        </w:rPr>
        <w:t xml:space="preserve"> # </w:t>
      </w:r>
      <w:proofErr w:type="spellStart"/>
      <w:proofErr w:type="gramStart"/>
      <w:r w:rsidRPr="005C510C">
        <w:rPr>
          <w:rFonts w:ascii="Consolas" w:eastAsia="Consolas" w:hAnsi="Consolas" w:cs="Consolas"/>
          <w:color w:val="000000" w:themeColor="text1"/>
          <w:sz w:val="18"/>
          <w:szCs w:val="18"/>
          <w:lang w:val="en-US"/>
        </w:rPr>
        <w:t>TcpTestSucceeded</w:t>
      </w:r>
      <w:proofErr w:type="spellEnd"/>
      <w:r w:rsidRPr="005C510C">
        <w:rPr>
          <w:rFonts w:ascii="Consolas" w:eastAsia="Consolas" w:hAnsi="Consolas" w:cs="Consolas"/>
          <w:color w:val="000000" w:themeColor="text1"/>
          <w:sz w:val="18"/>
          <w:szCs w:val="18"/>
          <w:lang w:val="en-US"/>
        </w:rPr>
        <w:t xml:space="preserve"> :</w:t>
      </w:r>
      <w:proofErr w:type="gramEnd"/>
      <w:r w:rsidRPr="005C510C">
        <w:rPr>
          <w:rFonts w:ascii="Consolas" w:eastAsia="Consolas" w:hAnsi="Consolas" w:cs="Consolas"/>
          <w:color w:val="000000" w:themeColor="text1"/>
          <w:sz w:val="18"/>
          <w:szCs w:val="18"/>
          <w:lang w:val="en-US"/>
        </w:rPr>
        <w:t xml:space="preserve"> True</w:t>
      </w:r>
    </w:p>
    <w:p w14:paraId="52EE39DF" w14:textId="77777777" w:rsidR="00D04D34" w:rsidRDefault="0088702C">
      <w:pPr>
        <w:spacing w:after="140" w:line="300" w:lineRule="auto"/>
      </w:pPr>
      <w:r>
        <w:rPr>
          <w:rFonts w:asciiTheme="majorHAnsi" w:hAnsiTheme="majorHAnsi" w:cstheme="majorHAnsi"/>
          <w:color w:val="000000" w:themeColor="text1"/>
          <w:sz w:val="22"/>
        </w:rPr>
        <w:t xml:space="preserve">Si el servicio está detenido: </w:t>
      </w:r>
      <w:r>
        <w:rPr>
          <w:rFonts w:ascii="Consolas" w:eastAsia="Consolas" w:hAnsi="Consolas" w:cs="Consolas"/>
          <w:color w:val="7A2E00"/>
          <w:sz w:val="20"/>
          <w:szCs w:val="20"/>
        </w:rPr>
        <w:t>Start-Service RabbitMQ</w:t>
      </w:r>
      <w:r>
        <w:rPr>
          <w:rFonts w:asciiTheme="majorHAnsi" w:hAnsiTheme="majorHAnsi" w:cstheme="majorHAnsi"/>
          <w:color w:val="000000" w:themeColor="text1"/>
          <w:sz w:val="22"/>
        </w:rPr>
        <w:t xml:space="preserve"> (PowerShell como administrador). Se usa el usuario por defecto </w:t>
      </w:r>
      <w:r>
        <w:rPr>
          <w:rFonts w:ascii="Consolas" w:eastAsia="Consolas" w:hAnsi="Consolas" w:cs="Consolas"/>
          <w:color w:val="7A2E00"/>
          <w:sz w:val="20"/>
          <w:szCs w:val="20"/>
        </w:rPr>
        <w:t>guest</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guest</w:t>
      </w:r>
      <w:r>
        <w:rPr>
          <w:rFonts w:asciiTheme="majorHAnsi" w:hAnsiTheme="majorHAnsi" w:cstheme="majorHAnsi"/>
          <w:color w:val="000000" w:themeColor="text1"/>
          <w:sz w:val="22"/>
        </w:rPr>
        <w:t>, que solo funciona desde el mismo computador (justo lo que necesitamos).</w:t>
      </w:r>
    </w:p>
    <w:p w14:paraId="182EF3C9" w14:textId="77777777" w:rsidR="00D04D34" w:rsidRDefault="0088702C">
      <w:pPr>
        <w:pStyle w:val="Ttulo2"/>
        <w:keepNext/>
        <w:spacing w:before="320" w:after="140"/>
      </w:pPr>
      <w:r>
        <w:rPr>
          <w:rFonts w:asciiTheme="majorHAnsi" w:hAnsiTheme="majorHAnsi" w:cstheme="majorHAnsi"/>
          <w:color w:val="000000" w:themeColor="text1"/>
        </w:rPr>
        <w:t>6. Paso 4 — Instalar las dependencias de los 6 servicios</w:t>
      </w:r>
    </w:p>
    <w:p w14:paraId="5C4B1C57" w14:textId="77777777" w:rsidR="00D04D34" w:rsidRPr="005C510C" w:rsidRDefault="0088702C">
      <w:pPr>
        <w:spacing w:after="140" w:line="300" w:lineRule="auto"/>
        <w:rPr>
          <w:lang w:val="en-US"/>
        </w:rPr>
      </w:pPr>
      <w:r>
        <w:rPr>
          <w:rFonts w:asciiTheme="majorHAnsi" w:hAnsiTheme="majorHAnsi" w:cstheme="majorHAnsi"/>
          <w:color w:val="000000" w:themeColor="text1"/>
          <w:sz w:val="22"/>
        </w:rPr>
        <w:t xml:space="preserve">Este bloque crea el entorno virtual de cada servicio, instala sus librerías y copia el archivo de configuración </w:t>
      </w:r>
      <w:r>
        <w:rPr>
          <w:rFonts w:ascii="Consolas" w:eastAsia="Consolas" w:hAnsi="Consolas" w:cs="Consolas"/>
          <w:color w:val="7A2E00"/>
          <w:sz w:val="20"/>
          <w:szCs w:val="20"/>
        </w:rPr>
        <w:t>.env</w:t>
      </w:r>
      <w:r>
        <w:rPr>
          <w:rFonts w:asciiTheme="majorHAnsi" w:hAnsiTheme="majorHAnsi" w:cstheme="majorHAnsi"/>
          <w:color w:val="000000" w:themeColor="text1"/>
          <w:sz w:val="22"/>
        </w:rPr>
        <w:t xml:space="preserve"> (los val</w:t>
      </w:r>
      <w:r>
        <w:rPr>
          <w:rFonts w:asciiTheme="majorHAnsi" w:hAnsiTheme="majorHAnsi" w:cstheme="majorHAnsi"/>
          <w:color w:val="000000" w:themeColor="text1"/>
          <w:sz w:val="22"/>
        </w:rPr>
        <w:t xml:space="preserve">ores por defecto ya coinciden con el Paso 2). </w:t>
      </w:r>
      <w:proofErr w:type="spellStart"/>
      <w:r w:rsidRPr="005C510C">
        <w:rPr>
          <w:rFonts w:asciiTheme="majorHAnsi" w:hAnsiTheme="majorHAnsi" w:cstheme="majorHAnsi"/>
          <w:color w:val="000000" w:themeColor="text1"/>
          <w:sz w:val="22"/>
          <w:lang w:val="en-US"/>
        </w:rPr>
        <w:t>Tarda</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unos</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minutos</w:t>
      </w:r>
      <w:proofErr w:type="spellEnd"/>
      <w:r w:rsidRPr="005C510C">
        <w:rPr>
          <w:rFonts w:asciiTheme="majorHAnsi" w:hAnsiTheme="majorHAnsi" w:cstheme="majorHAnsi"/>
          <w:color w:val="000000" w:themeColor="text1"/>
          <w:sz w:val="22"/>
          <w:lang w:val="en-US"/>
        </w:rPr>
        <w:t>:</w:t>
      </w:r>
    </w:p>
    <w:p w14:paraId="488B29E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w:t>
      </w:r>
    </w:p>
    <w:p w14:paraId="1DD30C70"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 "fleet-management-service", "vehicle-tracking-service",</w:t>
      </w:r>
    </w:p>
    <w:p w14:paraId="4490DAC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route</w:t>
      </w:r>
      <w:proofErr w:type="gramEnd"/>
      <w:r w:rsidRPr="005C510C">
        <w:rPr>
          <w:rFonts w:ascii="Consolas" w:eastAsia="Consolas" w:hAnsi="Consolas" w:cs="Consolas"/>
          <w:color w:val="000000" w:themeColor="text1"/>
          <w:sz w:val="18"/>
          <w:szCs w:val="18"/>
          <w:lang w:val="en-US"/>
        </w:rPr>
        <w:t>-optimization-service", "predictive-maintenance-service",</w:t>
      </w:r>
    </w:p>
    <w:p w14:paraId="04263068"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navigation</w:t>
      </w:r>
      <w:proofErr w:type="gramEnd"/>
      <w:r w:rsidRPr="005C510C">
        <w:rPr>
          <w:rFonts w:ascii="Consolas" w:eastAsia="Consolas" w:hAnsi="Consolas" w:cs="Consolas"/>
          <w:color w:val="000000" w:themeColor="text1"/>
          <w:sz w:val="18"/>
          <w:szCs w:val="18"/>
          <w:lang w:val="en-US"/>
        </w:rPr>
        <w:t>-integration-service", "</w:t>
      </w:r>
      <w:proofErr w:type="spellStart"/>
      <w:r w:rsidRPr="005C510C">
        <w:rPr>
          <w:rFonts w:ascii="Consolas" w:eastAsia="Consolas" w:hAnsi="Consolas" w:cs="Consolas"/>
          <w:color w:val="000000" w:themeColor="text1"/>
          <w:sz w:val="18"/>
          <w:szCs w:val="18"/>
          <w:lang w:val="en-US"/>
        </w:rPr>
        <w:t>api</w:t>
      </w:r>
      <w:proofErr w:type="spellEnd"/>
      <w:r w:rsidRPr="005C510C">
        <w:rPr>
          <w:rFonts w:ascii="Consolas" w:eastAsia="Consolas" w:hAnsi="Consolas" w:cs="Consolas"/>
          <w:color w:val="000000" w:themeColor="text1"/>
          <w:sz w:val="18"/>
          <w:szCs w:val="18"/>
          <w:lang w:val="en-US"/>
        </w:rPr>
        <w:t>-gateway"</w:t>
      </w:r>
    </w:p>
    <w:p w14:paraId="481BC20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6BEF3B8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53CB20E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w:t>
      </w:r>
    </w:p>
    <w:p w14:paraId="32BA11C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py</w:t>
      </w:r>
      <w:proofErr w:type="spellEnd"/>
      <w:r w:rsidRPr="005C510C">
        <w:rPr>
          <w:rFonts w:ascii="Consolas" w:eastAsia="Consolas" w:hAnsi="Consolas" w:cs="Consolas"/>
          <w:color w:val="000000" w:themeColor="text1"/>
          <w:sz w:val="18"/>
          <w:szCs w:val="18"/>
          <w:lang w:val="en-US"/>
        </w:rPr>
        <w:t xml:space="preserve"> -3.12 -m </w:t>
      </w:r>
      <w:proofErr w:type="spellStart"/>
      <w:proofErr w:type="gramStart"/>
      <w:r w:rsidRPr="005C510C">
        <w:rPr>
          <w:rFonts w:ascii="Consolas" w:eastAsia="Consolas" w:hAnsi="Consolas" w:cs="Consolas"/>
          <w:color w:val="000000" w:themeColor="text1"/>
          <w:sz w:val="18"/>
          <w:szCs w:val="18"/>
          <w:lang w:val="en-US"/>
        </w:rPr>
        <w:t>ve</w:t>
      </w:r>
      <w:r w:rsidRPr="005C510C">
        <w:rPr>
          <w:rFonts w:ascii="Consolas" w:eastAsia="Consolas" w:hAnsi="Consolas" w:cs="Consolas"/>
          <w:color w:val="000000" w:themeColor="text1"/>
          <w:sz w:val="18"/>
          <w:szCs w:val="18"/>
          <w:lang w:val="en-US"/>
        </w:rPr>
        <w:t>nv</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proofErr w:type="gramEnd"/>
    </w:p>
    <w:p w14:paraId="2748497F"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\Scripts\python.exe -m pip install --quiet -r requirements.txt</w:t>
      </w:r>
    </w:p>
    <w:p w14:paraId="1B3856F2"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if (-not (Test-</w:t>
      </w:r>
      <w:proofErr w:type="gramStart"/>
      <w:r w:rsidRPr="005C510C">
        <w:rPr>
          <w:rFonts w:ascii="Consolas" w:eastAsia="Consolas" w:hAnsi="Consolas" w:cs="Consolas"/>
          <w:color w:val="000000" w:themeColor="text1"/>
          <w:sz w:val="18"/>
          <w:szCs w:val="18"/>
          <w:lang w:val="en-US"/>
        </w:rPr>
        <w:t>Path .env</w:t>
      </w:r>
      <w:proofErr w:type="gramEnd"/>
      <w:r w:rsidRPr="005C510C">
        <w:rPr>
          <w:rFonts w:ascii="Consolas" w:eastAsia="Consolas" w:hAnsi="Consolas" w:cs="Consolas"/>
          <w:color w:val="000000" w:themeColor="text1"/>
          <w:sz w:val="18"/>
          <w:szCs w:val="18"/>
          <w:lang w:val="en-US"/>
        </w:rPr>
        <w:t>)) { Copy-Item .</w:t>
      </w:r>
      <w:proofErr w:type="spellStart"/>
      <w:r w:rsidRPr="005C510C">
        <w:rPr>
          <w:rFonts w:ascii="Consolas" w:eastAsia="Consolas" w:hAnsi="Consolas" w:cs="Consolas"/>
          <w:color w:val="000000" w:themeColor="text1"/>
          <w:sz w:val="18"/>
          <w:szCs w:val="18"/>
          <w:lang w:val="en-US"/>
        </w:rPr>
        <w:t>env.example</w:t>
      </w:r>
      <w:proofErr w:type="spellEnd"/>
      <w:r w:rsidRPr="005C510C">
        <w:rPr>
          <w:rFonts w:ascii="Consolas" w:eastAsia="Consolas" w:hAnsi="Consolas" w:cs="Consolas"/>
          <w:color w:val="000000" w:themeColor="text1"/>
          <w:sz w:val="18"/>
          <w:szCs w:val="18"/>
          <w:lang w:val="en-US"/>
        </w:rPr>
        <w:t xml:space="preserve"> .env }</w:t>
      </w:r>
    </w:p>
    <w:p w14:paraId="5B6C322B"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Pop-</w:t>
      </w:r>
      <w:proofErr w:type="spellStart"/>
      <w:r>
        <w:rPr>
          <w:rFonts w:ascii="Consolas" w:eastAsia="Consolas" w:hAnsi="Consolas" w:cs="Consolas"/>
          <w:color w:val="000000" w:themeColor="text1"/>
          <w:sz w:val="18"/>
          <w:szCs w:val="18"/>
        </w:rPr>
        <w:t>Location</w:t>
      </w:r>
      <w:proofErr w:type="spellEnd"/>
    </w:p>
    <w:p w14:paraId="60CD748F"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p w14:paraId="44FD8317" w14:textId="77777777" w:rsidR="00D04D34" w:rsidRDefault="0088702C">
      <w:pPr>
        <w:pBdr>
          <w:left w:val="single" w:sz="24" w:space="6" w:color="C9A227"/>
        </w:pBdr>
        <w:shd w:val="clear" w:color="auto" w:fill="FFF4CE"/>
        <w:spacing w:before="80" w:line="280" w:lineRule="auto"/>
        <w:ind w:left="200" w:right="100"/>
      </w:pPr>
      <w:r>
        <w:rPr>
          <w:rFonts w:asciiTheme="majorHAnsi" w:hAnsiTheme="majorHAnsi" w:cstheme="majorHAnsi"/>
          <w:color w:val="000000" w:themeColor="text1"/>
          <w:sz w:val="21"/>
          <w:szCs w:val="21"/>
        </w:rPr>
        <w:t>No hace falta "activar" los entornos virtuales: todos los comandos de este manual invocan d</w:t>
      </w:r>
      <w:r>
        <w:rPr>
          <w:rFonts w:asciiTheme="majorHAnsi" w:hAnsiTheme="majorHAnsi" w:cstheme="majorHAnsi"/>
          <w:color w:val="000000" w:themeColor="text1"/>
          <w:sz w:val="21"/>
          <w:szCs w:val="21"/>
        </w:rPr>
        <w:t xml:space="preserve">irectamente </w:t>
      </w:r>
      <w:r>
        <w:rPr>
          <w:rFonts w:ascii="Consolas" w:eastAsia="Consolas" w:hAnsi="Consolas" w:cs="Consolas"/>
          <w:color w:val="7A2E00"/>
          <w:sz w:val="19"/>
          <w:szCs w:val="19"/>
        </w:rPr>
        <w:t>.\.venv\Scripts\python.exe</w:t>
      </w:r>
      <w:r>
        <w:rPr>
          <w:rFonts w:asciiTheme="majorHAnsi" w:hAnsiTheme="majorHAnsi" w:cstheme="majorHAnsi"/>
          <w:color w:val="000000" w:themeColor="text1"/>
          <w:sz w:val="21"/>
          <w:szCs w:val="21"/>
        </w:rPr>
        <w:t>, así que tampoco se necesita cambiar la política de ejecución de PowerShell.</w:t>
      </w:r>
    </w:p>
    <w:p w14:paraId="4C9AEDD5" w14:textId="77777777" w:rsidR="00D04D34" w:rsidRDefault="0088702C">
      <w:pPr>
        <w:pStyle w:val="Ttulo2"/>
        <w:keepNext/>
        <w:spacing w:before="320" w:after="140"/>
      </w:pPr>
      <w:r>
        <w:rPr>
          <w:rFonts w:asciiTheme="majorHAnsi" w:hAnsiTheme="majorHAnsi" w:cstheme="majorHAnsi"/>
          <w:color w:val="000000" w:themeColor="text1"/>
        </w:rPr>
        <w:t>7. Paso 5 — Crear las tablas (migraciones)</w:t>
      </w:r>
    </w:p>
    <w:p w14:paraId="6EA2F478" w14:textId="77777777" w:rsidR="00D04D34" w:rsidRDefault="0088702C">
      <w:pPr>
        <w:spacing w:after="140" w:line="300" w:lineRule="auto"/>
      </w:pPr>
      <w:r>
        <w:rPr>
          <w:rFonts w:asciiTheme="majorHAnsi" w:hAnsiTheme="majorHAnsi" w:cstheme="majorHAnsi"/>
          <w:color w:val="000000" w:themeColor="text1"/>
          <w:sz w:val="22"/>
        </w:rPr>
        <w:t>Solo los 4 servicios con base de datos necesitan migraciones:</w:t>
      </w:r>
    </w:p>
    <w:p w14:paraId="7C89959A"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w:t>
      </w:r>
    </w:p>
    <w:p w14:paraId="453D3872"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w:t>
      </w:r>
      <w:r w:rsidRPr="005C510C">
        <w:rPr>
          <w:rFonts w:ascii="Consolas" w:eastAsia="Consolas" w:hAnsi="Consolas" w:cs="Consolas"/>
          <w:color w:val="000000" w:themeColor="text1"/>
          <w:sz w:val="18"/>
          <w:szCs w:val="18"/>
          <w:lang w:val="en-US"/>
        </w:rPr>
        <w:t>= "fleet-management-service", "vehicle-tracking-service",</w:t>
      </w:r>
    </w:p>
    <w:p w14:paraId="58AB3EDC"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route</w:t>
      </w:r>
      <w:proofErr w:type="gramEnd"/>
      <w:r w:rsidRPr="005C510C">
        <w:rPr>
          <w:rFonts w:ascii="Consolas" w:eastAsia="Consolas" w:hAnsi="Consolas" w:cs="Consolas"/>
          <w:color w:val="000000" w:themeColor="text1"/>
          <w:sz w:val="18"/>
          <w:szCs w:val="18"/>
          <w:lang w:val="en-US"/>
        </w:rPr>
        <w:t>-optimization-service", "predictive-maintenance-service"</w:t>
      </w:r>
    </w:p>
    <w:p w14:paraId="3C9768C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179B2828"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3660512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w:t>
      </w:r>
    </w:p>
    <w:p w14:paraId="28166870"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\Scripts\python.exe -m alembic upgrade head</w:t>
      </w:r>
    </w:p>
    <w:p w14:paraId="7EB162A8"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Pop-</w:t>
      </w:r>
      <w:proofErr w:type="spellStart"/>
      <w:r>
        <w:rPr>
          <w:rFonts w:ascii="Consolas" w:eastAsia="Consolas" w:hAnsi="Consolas" w:cs="Consolas"/>
          <w:color w:val="000000" w:themeColor="text1"/>
          <w:sz w:val="18"/>
          <w:szCs w:val="18"/>
        </w:rPr>
        <w:t>Location</w:t>
      </w:r>
      <w:proofErr w:type="spellEnd"/>
    </w:p>
    <w:p w14:paraId="7622BC4B"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p w14:paraId="2D9E6D6D" w14:textId="77777777" w:rsidR="00D04D34" w:rsidRDefault="0088702C">
      <w:pPr>
        <w:spacing w:after="140" w:line="300" w:lineRule="auto"/>
      </w:pPr>
      <w:r>
        <w:rPr>
          <w:rFonts w:asciiTheme="majorHAnsi" w:hAnsiTheme="majorHAnsi" w:cstheme="majorHAnsi"/>
          <w:color w:val="000000" w:themeColor="text1"/>
          <w:sz w:val="22"/>
        </w:rPr>
        <w:t xml:space="preserve">Resultado esperado: líneas </w:t>
      </w:r>
      <w:r>
        <w:rPr>
          <w:rFonts w:ascii="Consolas" w:eastAsia="Consolas" w:hAnsi="Consolas" w:cs="Consolas"/>
          <w:color w:val="7A2E00"/>
          <w:sz w:val="20"/>
          <w:szCs w:val="20"/>
        </w:rPr>
        <w:t>Running upgrade  -&gt; ...</w:t>
      </w:r>
      <w:r>
        <w:rPr>
          <w:rFonts w:asciiTheme="majorHAnsi" w:hAnsiTheme="majorHAnsi" w:cstheme="majorHAnsi"/>
          <w:color w:val="000000" w:themeColor="text1"/>
          <w:sz w:val="22"/>
        </w:rPr>
        <w:t xml:space="preserve"> en cada servicio. En vehicle-tracking-service puede aparecer </w:t>
      </w:r>
      <w:r>
        <w:rPr>
          <w:rFonts w:ascii="Consolas" w:eastAsia="Consolas" w:hAnsi="Consolas" w:cs="Consolas"/>
          <w:color w:val="7A2E00"/>
          <w:sz w:val="20"/>
          <w:szCs w:val="20"/>
        </w:rPr>
        <w:t>AVISO: TimescaleDB no disponible ...</w:t>
      </w:r>
      <w:r>
        <w:rPr>
          <w:rFonts w:asciiTheme="majorHAnsi" w:hAnsiTheme="majorHAnsi" w:cstheme="majorHAnsi"/>
          <w:color w:val="000000" w:themeColor="text1"/>
          <w:sz w:val="22"/>
        </w:rPr>
        <w:t>; es normal (ver Sección 2).</w:t>
      </w:r>
    </w:p>
    <w:p w14:paraId="31D8C2E5" w14:textId="77777777" w:rsidR="00D04D34" w:rsidRDefault="0088702C">
      <w:pPr>
        <w:pStyle w:val="Ttulo2"/>
        <w:keepNext/>
        <w:spacing w:before="320" w:after="140"/>
      </w:pPr>
      <w:r>
        <w:rPr>
          <w:rFonts w:asciiTheme="majorHAnsi" w:hAnsiTheme="majorHAnsi" w:cstheme="majorHAnsi"/>
          <w:color w:val="000000" w:themeColor="text1"/>
        </w:rPr>
        <w:t>8. Paso 6 — Crear los usuarios de demostración</w:t>
      </w:r>
    </w:p>
    <w:p w14:paraId="63B98BE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C:\fleetops\services\fleet-management-service</w:t>
      </w:r>
    </w:p>
    <w:p w14:paraId="603A00E7"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roofErr w:type="spellStart"/>
      <w:r>
        <w:rPr>
          <w:rFonts w:ascii="Consolas" w:eastAsia="Consolas" w:hAnsi="Consolas" w:cs="Consolas"/>
          <w:color w:val="000000" w:themeColor="text1"/>
          <w:sz w:val="18"/>
          <w:szCs w:val="18"/>
        </w:rPr>
        <w:t>venv</w:t>
      </w:r>
      <w:proofErr w:type="spellEnd"/>
      <w:r>
        <w:rPr>
          <w:rFonts w:ascii="Consolas" w:eastAsia="Consolas" w:hAnsi="Consolas" w:cs="Consolas"/>
          <w:color w:val="000000" w:themeColor="text1"/>
          <w:sz w:val="18"/>
          <w:szCs w:val="18"/>
        </w:rPr>
        <w:t xml:space="preserve">\Scripts\python.exe -m </w:t>
      </w:r>
      <w:proofErr w:type="spellStart"/>
      <w:proofErr w:type="gramStart"/>
      <w:r>
        <w:rPr>
          <w:rFonts w:ascii="Consolas" w:eastAsia="Consolas" w:hAnsi="Consolas" w:cs="Consolas"/>
          <w:color w:val="000000" w:themeColor="text1"/>
          <w:sz w:val="18"/>
          <w:szCs w:val="18"/>
        </w:rPr>
        <w:t>scr</w:t>
      </w:r>
      <w:r>
        <w:rPr>
          <w:rFonts w:ascii="Consolas" w:eastAsia="Consolas" w:hAnsi="Consolas" w:cs="Consolas"/>
          <w:color w:val="000000" w:themeColor="text1"/>
          <w:sz w:val="18"/>
          <w:szCs w:val="18"/>
        </w:rPr>
        <w:t>ipts.crear</w:t>
      </w:r>
      <w:proofErr w:type="gramEnd"/>
      <w:r>
        <w:rPr>
          <w:rFonts w:ascii="Consolas" w:eastAsia="Consolas" w:hAnsi="Consolas" w:cs="Consolas"/>
          <w:color w:val="000000" w:themeColor="text1"/>
          <w:sz w:val="18"/>
          <w:szCs w:val="18"/>
        </w:rPr>
        <w:t>_usuarios_demo</w:t>
      </w:r>
      <w:proofErr w:type="spellEnd"/>
    </w:p>
    <w:p w14:paraId="2C4176C9" w14:textId="77777777" w:rsidR="00D04D34" w:rsidRDefault="0088702C">
      <w:pPr>
        <w:spacing w:after="140" w:line="300" w:lineRule="auto"/>
      </w:pPr>
      <w:r>
        <w:rPr>
          <w:rFonts w:asciiTheme="majorHAnsi" w:hAnsiTheme="majorHAnsi" w:cstheme="majorHAnsi"/>
          <w:color w:val="000000" w:themeColor="text1"/>
          <w:sz w:val="22"/>
        </w:rPr>
        <w:lastRenderedPageBreak/>
        <w:t xml:space="preserve">Salida esperada: </w:t>
      </w:r>
      <w:r>
        <w:rPr>
          <w:rFonts w:ascii="Consolas" w:eastAsia="Consolas" w:hAnsi="Consolas" w:cs="Consolas"/>
          <w:color w:val="7A2E00"/>
          <w:sz w:val="20"/>
          <w:szCs w:val="20"/>
        </w:rPr>
        <w:t>Creado: admin@fleetops.com (ADMINISTRADOR)</w:t>
      </w:r>
      <w:r>
        <w:rPr>
          <w:rFonts w:asciiTheme="majorHAnsi" w:hAnsiTheme="majorHAnsi" w:cstheme="majorHAnsi"/>
          <w:color w:val="000000" w:themeColor="text1"/>
          <w:sz w:val="22"/>
        </w:rPr>
        <w:t xml:space="preserve"> y </w:t>
      </w:r>
      <w:r>
        <w:rPr>
          <w:rFonts w:ascii="Consolas" w:eastAsia="Consolas" w:hAnsi="Consolas" w:cs="Consolas"/>
          <w:color w:val="7A2E00"/>
          <w:sz w:val="20"/>
          <w:szCs w:val="20"/>
        </w:rPr>
        <w:t>Creado: operador@fleetops.com (OPERADOR)</w:t>
      </w:r>
      <w:r>
        <w:rPr>
          <w:rFonts w:asciiTheme="majorHAnsi" w:hAnsiTheme="majorHAnsi" w:cstheme="majorHAnsi"/>
          <w:color w:val="000000" w:themeColor="text1"/>
          <w:sz w:val="22"/>
        </w:rPr>
        <w:t xml:space="preserve">. Si se repite el comando, informa </w:t>
      </w:r>
      <w:r>
        <w:rPr>
          <w:rFonts w:ascii="Consolas" w:eastAsia="Consolas" w:hAnsi="Consolas" w:cs="Consolas"/>
          <w:color w:val="7A2E00"/>
          <w:sz w:val="20"/>
          <w:szCs w:val="20"/>
        </w:rPr>
        <w:t>Ya existe:</w:t>
      </w:r>
      <w:r>
        <w:rPr>
          <w:rFonts w:asciiTheme="majorHAnsi" w:hAnsiTheme="majorHAnsi" w:cstheme="majorHAnsi"/>
          <w:color w:val="000000" w:themeColor="text1"/>
          <w:sz w:val="22"/>
        </w:rPr>
        <w:t xml:space="preserve"> y no duplica nada.</w:t>
      </w:r>
    </w:p>
    <w:p w14:paraId="6676C0D4" w14:textId="77777777" w:rsidR="00D04D34" w:rsidRPr="005C510C" w:rsidRDefault="0088702C">
      <w:pPr>
        <w:pStyle w:val="Ttulo2"/>
        <w:keepNext/>
        <w:spacing w:before="320" w:after="140"/>
        <w:rPr>
          <w:lang w:val="en-US"/>
        </w:rPr>
      </w:pPr>
      <w:r w:rsidRPr="005C510C">
        <w:rPr>
          <w:rFonts w:asciiTheme="majorHAnsi" w:hAnsiTheme="majorHAnsi" w:cstheme="majorHAnsi"/>
          <w:color w:val="000000" w:themeColor="text1"/>
          <w:lang w:val="en-US"/>
        </w:rPr>
        <w:t xml:space="preserve">9. Paso 7 — </w:t>
      </w:r>
      <w:proofErr w:type="spellStart"/>
      <w:r w:rsidRPr="005C510C">
        <w:rPr>
          <w:rFonts w:asciiTheme="majorHAnsi" w:hAnsiTheme="majorHAnsi" w:cstheme="majorHAnsi"/>
          <w:color w:val="000000" w:themeColor="text1"/>
          <w:lang w:val="en-US"/>
        </w:rPr>
        <w:t>Instalar</w:t>
      </w:r>
      <w:proofErr w:type="spellEnd"/>
      <w:r w:rsidRPr="005C510C">
        <w:rPr>
          <w:rFonts w:asciiTheme="majorHAnsi" w:hAnsiTheme="majorHAnsi" w:cstheme="majorHAnsi"/>
          <w:color w:val="000000" w:themeColor="text1"/>
          <w:lang w:val="en-US"/>
        </w:rPr>
        <w:t xml:space="preserve"> </w:t>
      </w:r>
      <w:proofErr w:type="spellStart"/>
      <w:r w:rsidRPr="005C510C">
        <w:rPr>
          <w:rFonts w:asciiTheme="majorHAnsi" w:hAnsiTheme="majorHAnsi" w:cstheme="majorHAnsi"/>
          <w:color w:val="000000" w:themeColor="text1"/>
          <w:lang w:val="en-US"/>
        </w:rPr>
        <w:t>el</w:t>
      </w:r>
      <w:proofErr w:type="spellEnd"/>
      <w:r w:rsidRPr="005C510C">
        <w:rPr>
          <w:rFonts w:asciiTheme="majorHAnsi" w:hAnsiTheme="majorHAnsi" w:cstheme="majorHAnsi"/>
          <w:color w:val="000000" w:themeColor="text1"/>
          <w:lang w:val="en-US"/>
        </w:rPr>
        <w:t xml:space="preserve"> frontend</w:t>
      </w:r>
    </w:p>
    <w:p w14:paraId="74D06D9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cd C:\fleetops\frontend</w:t>
      </w:r>
    </w:p>
    <w:p w14:paraId="7B0A0FC0" w14:textId="77777777" w:rsidR="00D04D34" w:rsidRPr="005C510C" w:rsidRDefault="0088702C">
      <w:pPr>
        <w:keepLines/>
        <w:shd w:val="clear" w:color="auto" w:fill="F2F2F2"/>
        <w:spacing w:after="0" w:line="245" w:lineRule="auto"/>
        <w:ind w:left="200" w:right="100"/>
        <w:jc w:val="left"/>
        <w:rPr>
          <w:lang w:val="en-US"/>
        </w:rPr>
      </w:pPr>
      <w:proofErr w:type="spellStart"/>
      <w:r w:rsidRPr="005C510C">
        <w:rPr>
          <w:rFonts w:ascii="Consolas" w:eastAsia="Consolas" w:hAnsi="Consolas" w:cs="Consolas"/>
          <w:color w:val="000000" w:themeColor="text1"/>
          <w:sz w:val="18"/>
          <w:szCs w:val="18"/>
          <w:lang w:val="en-US"/>
        </w:rPr>
        <w:t>npm</w:t>
      </w:r>
      <w:proofErr w:type="spellEnd"/>
      <w:r w:rsidRPr="005C510C">
        <w:rPr>
          <w:rFonts w:ascii="Consolas" w:eastAsia="Consolas" w:hAnsi="Consolas" w:cs="Consolas"/>
          <w:color w:val="000000" w:themeColor="text1"/>
          <w:sz w:val="18"/>
          <w:szCs w:val="18"/>
          <w:lang w:val="en-US"/>
        </w:rPr>
        <w:t xml:space="preserve"> ins</w:t>
      </w:r>
      <w:r w:rsidRPr="005C510C">
        <w:rPr>
          <w:rFonts w:ascii="Consolas" w:eastAsia="Consolas" w:hAnsi="Consolas" w:cs="Consolas"/>
          <w:color w:val="000000" w:themeColor="text1"/>
          <w:sz w:val="18"/>
          <w:szCs w:val="18"/>
          <w:lang w:val="en-US"/>
        </w:rPr>
        <w:t>tall</w:t>
      </w:r>
    </w:p>
    <w:p w14:paraId="4C0B325C"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if (-not (Test-</w:t>
      </w:r>
      <w:proofErr w:type="gramStart"/>
      <w:r w:rsidRPr="005C510C">
        <w:rPr>
          <w:rFonts w:ascii="Consolas" w:eastAsia="Consolas" w:hAnsi="Consolas" w:cs="Consolas"/>
          <w:color w:val="000000" w:themeColor="text1"/>
          <w:sz w:val="18"/>
          <w:szCs w:val="18"/>
          <w:lang w:val="en-US"/>
        </w:rPr>
        <w:t>Path .env</w:t>
      </w:r>
      <w:proofErr w:type="gramEnd"/>
      <w:r w:rsidRPr="005C510C">
        <w:rPr>
          <w:rFonts w:ascii="Consolas" w:eastAsia="Consolas" w:hAnsi="Consolas" w:cs="Consolas"/>
          <w:color w:val="000000" w:themeColor="text1"/>
          <w:sz w:val="18"/>
          <w:szCs w:val="18"/>
          <w:lang w:val="en-US"/>
        </w:rPr>
        <w:t>)) { Copy-Item .</w:t>
      </w:r>
      <w:proofErr w:type="spellStart"/>
      <w:r w:rsidRPr="005C510C">
        <w:rPr>
          <w:rFonts w:ascii="Consolas" w:eastAsia="Consolas" w:hAnsi="Consolas" w:cs="Consolas"/>
          <w:color w:val="000000" w:themeColor="text1"/>
          <w:sz w:val="18"/>
          <w:szCs w:val="18"/>
          <w:lang w:val="en-US"/>
        </w:rPr>
        <w:t>env.example</w:t>
      </w:r>
      <w:proofErr w:type="spellEnd"/>
      <w:r w:rsidRPr="005C510C">
        <w:rPr>
          <w:rFonts w:ascii="Consolas" w:eastAsia="Consolas" w:hAnsi="Consolas" w:cs="Consolas"/>
          <w:color w:val="000000" w:themeColor="text1"/>
          <w:sz w:val="18"/>
          <w:szCs w:val="18"/>
          <w:lang w:val="en-US"/>
        </w:rPr>
        <w:t xml:space="preserve"> .env }</w:t>
      </w:r>
    </w:p>
    <w:p w14:paraId="6497C5C4" w14:textId="77777777" w:rsidR="00D04D34" w:rsidRDefault="0088702C">
      <w:pPr>
        <w:spacing w:after="140" w:line="300" w:lineRule="auto"/>
      </w:pPr>
      <w:proofErr w:type="gramStart"/>
      <w:r>
        <w:rPr>
          <w:rFonts w:asciiTheme="majorHAnsi" w:hAnsiTheme="majorHAnsi" w:cstheme="majorHAnsi"/>
          <w:color w:val="000000" w:themeColor="text1"/>
          <w:sz w:val="22"/>
        </w:rPr>
        <w:t xml:space="preserve">El </w:t>
      </w:r>
      <w:r>
        <w:rPr>
          <w:rFonts w:ascii="Consolas" w:eastAsia="Consolas" w:hAnsi="Consolas" w:cs="Consolas"/>
          <w:color w:val="7A2E00"/>
          <w:sz w:val="20"/>
          <w:szCs w:val="20"/>
        </w:rPr>
        <w:t>.</w:t>
      </w:r>
      <w:proofErr w:type="spellStart"/>
      <w:r>
        <w:rPr>
          <w:rFonts w:ascii="Consolas" w:eastAsia="Consolas" w:hAnsi="Consolas" w:cs="Consolas"/>
          <w:color w:val="7A2E00"/>
          <w:sz w:val="20"/>
          <w:szCs w:val="20"/>
        </w:rPr>
        <w:t>env</w:t>
      </w:r>
      <w:proofErr w:type="spellEnd"/>
      <w:proofErr w:type="gramEnd"/>
      <w:r>
        <w:rPr>
          <w:rFonts w:asciiTheme="majorHAnsi" w:hAnsiTheme="majorHAnsi" w:cstheme="majorHAnsi"/>
          <w:color w:val="000000" w:themeColor="text1"/>
          <w:sz w:val="22"/>
        </w:rPr>
        <w:t xml:space="preserve"> del </w:t>
      </w:r>
      <w:proofErr w:type="spellStart"/>
      <w:r>
        <w:rPr>
          <w:rFonts w:asciiTheme="majorHAnsi" w:hAnsiTheme="majorHAnsi" w:cstheme="majorHAnsi"/>
          <w:color w:val="000000" w:themeColor="text1"/>
          <w:sz w:val="22"/>
        </w:rPr>
        <w:t>frontend</w:t>
      </w:r>
      <w:proofErr w:type="spellEnd"/>
      <w:r>
        <w:rPr>
          <w:rFonts w:asciiTheme="majorHAnsi" w:hAnsiTheme="majorHAnsi" w:cstheme="majorHAnsi"/>
          <w:color w:val="000000" w:themeColor="text1"/>
          <w:sz w:val="22"/>
        </w:rPr>
        <w:t xml:space="preserve"> solo contiene </w:t>
      </w:r>
      <w:r>
        <w:rPr>
          <w:rFonts w:ascii="Consolas" w:eastAsia="Consolas" w:hAnsi="Consolas" w:cs="Consolas"/>
          <w:color w:val="7A2E00"/>
          <w:sz w:val="20"/>
          <w:szCs w:val="20"/>
        </w:rPr>
        <w:t>VITE_API_URL=http://localhost:8080</w:t>
      </w:r>
      <w:r>
        <w:rPr>
          <w:rFonts w:asciiTheme="majorHAnsi" w:hAnsiTheme="majorHAnsi" w:cstheme="majorHAnsi"/>
          <w:color w:val="000000" w:themeColor="text1"/>
          <w:sz w:val="22"/>
        </w:rPr>
        <w:t xml:space="preserve"> (la dirección del api-gateway).</w:t>
      </w:r>
    </w:p>
    <w:p w14:paraId="2D8AE1F2" w14:textId="77777777" w:rsidR="00D04D34" w:rsidRDefault="0088702C">
      <w:pPr>
        <w:pStyle w:val="Ttulo2"/>
        <w:keepNext/>
        <w:spacing w:before="320" w:after="140"/>
      </w:pPr>
      <w:r>
        <w:rPr>
          <w:rFonts w:asciiTheme="majorHAnsi" w:hAnsiTheme="majorHAnsi" w:cstheme="majorHAnsi"/>
          <w:color w:val="000000" w:themeColor="text1"/>
        </w:rPr>
        <w:t>10. Paso 8 — Arrancar el sistema</w:t>
      </w:r>
    </w:p>
    <w:p w14:paraId="440AD06A" w14:textId="77777777" w:rsidR="00D04D34" w:rsidRDefault="0088702C">
      <w:pPr>
        <w:keepNext/>
        <w:spacing w:before="200" w:after="80"/>
      </w:pPr>
      <w:r>
        <w:rPr>
          <w:rFonts w:asciiTheme="majorHAnsi" w:hAnsiTheme="majorHAnsi" w:cstheme="majorHAnsi"/>
          <w:b/>
          <w:bCs/>
          <w:color w:val="000000" w:themeColor="text1"/>
          <w:sz w:val="23"/>
          <w:szCs w:val="23"/>
        </w:rPr>
        <w:t>Opción A (recomendada): un solo bloque que abre una venta</w:t>
      </w:r>
      <w:r>
        <w:rPr>
          <w:rFonts w:asciiTheme="majorHAnsi" w:hAnsiTheme="majorHAnsi" w:cstheme="majorHAnsi"/>
          <w:b/>
          <w:bCs/>
          <w:color w:val="000000" w:themeColor="text1"/>
          <w:sz w:val="23"/>
          <w:szCs w:val="23"/>
        </w:rPr>
        <w:t>na por componente</w:t>
      </w:r>
    </w:p>
    <w:p w14:paraId="6DEA41A1"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$raiz = "C:\fleetops"</w:t>
      </w:r>
    </w:p>
    <w:p w14:paraId="4EE4B67F"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$servicios = [ordered]@{</w:t>
      </w:r>
    </w:p>
    <w:p w14:paraId="373A0D77" w14:textId="77777777" w:rsidR="00D04D34" w:rsidRPr="005C510C" w:rsidRDefault="0088702C">
      <w:pPr>
        <w:keepLines/>
        <w:shd w:val="clear" w:color="auto" w:fill="F2F2F2"/>
        <w:spacing w:after="0" w:line="245" w:lineRule="auto"/>
        <w:ind w:left="200" w:right="100"/>
        <w:jc w:val="left"/>
        <w:rPr>
          <w:lang w:val="en-US"/>
        </w:rPr>
      </w:pPr>
      <w:r>
        <w:rPr>
          <w:rFonts w:ascii="Consolas" w:eastAsia="Consolas" w:hAnsi="Consolas" w:cs="Consolas"/>
          <w:color w:val="000000" w:themeColor="text1"/>
          <w:sz w:val="18"/>
          <w:szCs w:val="18"/>
        </w:rPr>
        <w:t xml:space="preserve">    </w:t>
      </w:r>
      <w:r w:rsidRPr="005C510C">
        <w:rPr>
          <w:rFonts w:ascii="Consolas" w:eastAsia="Consolas" w:hAnsi="Consolas" w:cs="Consolas"/>
          <w:color w:val="000000" w:themeColor="text1"/>
          <w:sz w:val="18"/>
          <w:szCs w:val="18"/>
          <w:lang w:val="en-US"/>
        </w:rPr>
        <w:t>"</w:t>
      </w:r>
      <w:proofErr w:type="gramStart"/>
      <w:r w:rsidRPr="005C510C">
        <w:rPr>
          <w:rFonts w:ascii="Consolas" w:eastAsia="Consolas" w:hAnsi="Consolas" w:cs="Consolas"/>
          <w:color w:val="000000" w:themeColor="text1"/>
          <w:sz w:val="18"/>
          <w:szCs w:val="18"/>
          <w:lang w:val="en-US"/>
        </w:rPr>
        <w:t>fleet</w:t>
      </w:r>
      <w:proofErr w:type="gramEnd"/>
      <w:r w:rsidRPr="005C510C">
        <w:rPr>
          <w:rFonts w:ascii="Consolas" w:eastAsia="Consolas" w:hAnsi="Consolas" w:cs="Consolas"/>
          <w:color w:val="000000" w:themeColor="text1"/>
          <w:sz w:val="18"/>
          <w:szCs w:val="18"/>
          <w:lang w:val="en-US"/>
        </w:rPr>
        <w:t>-management-service"       = 8000</w:t>
      </w:r>
    </w:p>
    <w:p w14:paraId="4923543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vehicle</w:t>
      </w:r>
      <w:proofErr w:type="gramEnd"/>
      <w:r w:rsidRPr="005C510C">
        <w:rPr>
          <w:rFonts w:ascii="Consolas" w:eastAsia="Consolas" w:hAnsi="Consolas" w:cs="Consolas"/>
          <w:color w:val="000000" w:themeColor="text1"/>
          <w:sz w:val="18"/>
          <w:szCs w:val="18"/>
          <w:lang w:val="en-US"/>
        </w:rPr>
        <w:t>-tracking-service"       = 8002</w:t>
      </w:r>
    </w:p>
    <w:p w14:paraId="6B628E7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route</w:t>
      </w:r>
      <w:proofErr w:type="gramEnd"/>
      <w:r w:rsidRPr="005C510C">
        <w:rPr>
          <w:rFonts w:ascii="Consolas" w:eastAsia="Consolas" w:hAnsi="Consolas" w:cs="Consolas"/>
          <w:color w:val="000000" w:themeColor="text1"/>
          <w:sz w:val="18"/>
          <w:szCs w:val="18"/>
          <w:lang w:val="en-US"/>
        </w:rPr>
        <w:t>-optimization-service"     = 8003</w:t>
      </w:r>
    </w:p>
    <w:p w14:paraId="3F00EFF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predictive</w:t>
      </w:r>
      <w:proofErr w:type="gramEnd"/>
      <w:r w:rsidRPr="005C510C">
        <w:rPr>
          <w:rFonts w:ascii="Consolas" w:eastAsia="Consolas" w:hAnsi="Consolas" w:cs="Consolas"/>
          <w:color w:val="000000" w:themeColor="text1"/>
          <w:sz w:val="18"/>
          <w:szCs w:val="18"/>
          <w:lang w:val="en-US"/>
        </w:rPr>
        <w:t>-maintenance-service" = 8004</w:t>
      </w:r>
    </w:p>
    <w:p w14:paraId="22034E39"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navigation</w:t>
      </w:r>
      <w:proofErr w:type="gramEnd"/>
      <w:r w:rsidRPr="005C510C">
        <w:rPr>
          <w:rFonts w:ascii="Consolas" w:eastAsia="Consolas" w:hAnsi="Consolas" w:cs="Consolas"/>
          <w:color w:val="000000" w:themeColor="text1"/>
          <w:sz w:val="18"/>
          <w:szCs w:val="18"/>
          <w:lang w:val="en-US"/>
        </w:rPr>
        <w:t>-integration-service" = 8005</w:t>
      </w:r>
    </w:p>
    <w:p w14:paraId="73DC929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proofErr w:type="gramStart"/>
      <w:r w:rsidRPr="005C510C">
        <w:rPr>
          <w:rFonts w:ascii="Consolas" w:eastAsia="Consolas" w:hAnsi="Consolas" w:cs="Consolas"/>
          <w:color w:val="000000" w:themeColor="text1"/>
          <w:sz w:val="18"/>
          <w:szCs w:val="18"/>
          <w:lang w:val="en-US"/>
        </w:rPr>
        <w:t>api</w:t>
      </w:r>
      <w:proofErr w:type="spellEnd"/>
      <w:proofErr w:type="gramEnd"/>
      <w:r w:rsidRPr="005C510C">
        <w:rPr>
          <w:rFonts w:ascii="Consolas" w:eastAsia="Consolas" w:hAnsi="Consolas" w:cs="Consolas"/>
          <w:color w:val="000000" w:themeColor="text1"/>
          <w:sz w:val="18"/>
          <w:szCs w:val="18"/>
          <w:lang w:val="en-US"/>
        </w:rPr>
        <w:t>-gateway"                    = 8080</w:t>
      </w:r>
    </w:p>
    <w:p w14:paraId="6FF1437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
    <w:p w14:paraId="15B5E926"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proofErr w:type="gramStart"/>
      <w:r w:rsidRPr="005C510C">
        <w:rPr>
          <w:rFonts w:ascii="Consolas" w:eastAsia="Consolas" w:hAnsi="Consolas" w:cs="Consolas"/>
          <w:color w:val="000000" w:themeColor="text1"/>
          <w:sz w:val="18"/>
          <w:szCs w:val="18"/>
          <w:lang w:val="en-US"/>
        </w:rPr>
        <w:t>servicios.Keys</w:t>
      </w:r>
      <w:proofErr w:type="spellEnd"/>
      <w:proofErr w:type="gramEnd"/>
      <w:r w:rsidRPr="005C510C">
        <w:rPr>
          <w:rFonts w:ascii="Consolas" w:eastAsia="Consolas" w:hAnsi="Consolas" w:cs="Consolas"/>
          <w:color w:val="000000" w:themeColor="text1"/>
          <w:sz w:val="18"/>
          <w:szCs w:val="18"/>
          <w:lang w:val="en-US"/>
        </w:rPr>
        <w:t>) {</w:t>
      </w:r>
    </w:p>
    <w:p w14:paraId="7EBE2434" w14:textId="77777777" w:rsidR="00D04D34" w:rsidRDefault="0088702C">
      <w:pPr>
        <w:keepLines/>
        <w:shd w:val="clear" w:color="auto" w:fill="F2F2F2"/>
        <w:spacing w:after="0" w:line="245" w:lineRule="auto"/>
        <w:ind w:left="200" w:right="100"/>
        <w:jc w:val="left"/>
      </w:pPr>
      <w:r w:rsidRPr="005C510C">
        <w:rPr>
          <w:rFonts w:ascii="Consolas" w:eastAsia="Consolas" w:hAnsi="Consolas" w:cs="Consolas"/>
          <w:color w:val="000000" w:themeColor="text1"/>
          <w:sz w:val="18"/>
          <w:szCs w:val="18"/>
          <w:lang w:val="en-US"/>
        </w:rPr>
        <w:t xml:space="preserve">    </w:t>
      </w:r>
      <w:r>
        <w:rPr>
          <w:rFonts w:ascii="Consolas" w:eastAsia="Consolas" w:hAnsi="Consolas" w:cs="Consolas"/>
          <w:color w:val="000000" w:themeColor="text1"/>
          <w:sz w:val="18"/>
          <w:szCs w:val="18"/>
        </w:rPr>
        <w:t>$carpeta = "$</w:t>
      </w:r>
      <w:proofErr w:type="spellStart"/>
      <w:r>
        <w:rPr>
          <w:rFonts w:ascii="Consolas" w:eastAsia="Consolas" w:hAnsi="Consolas" w:cs="Consolas"/>
          <w:color w:val="000000" w:themeColor="text1"/>
          <w:sz w:val="18"/>
          <w:szCs w:val="18"/>
        </w:rPr>
        <w:t>raiz</w:t>
      </w:r>
      <w:proofErr w:type="spellEnd"/>
      <w:r>
        <w:rPr>
          <w:rFonts w:ascii="Consolas" w:eastAsia="Consolas" w:hAnsi="Consolas" w:cs="Consolas"/>
          <w:color w:val="000000" w:themeColor="text1"/>
          <w:sz w:val="18"/>
          <w:szCs w:val="18"/>
        </w:rPr>
        <w:t>\</w:t>
      </w:r>
      <w:proofErr w:type="spellStart"/>
      <w:r>
        <w:rPr>
          <w:rFonts w:ascii="Consolas" w:eastAsia="Consolas" w:hAnsi="Consolas" w:cs="Consolas"/>
          <w:color w:val="000000" w:themeColor="text1"/>
          <w:sz w:val="18"/>
          <w:szCs w:val="18"/>
        </w:rPr>
        <w:t>services</w:t>
      </w:r>
      <w:proofErr w:type="spellEnd"/>
      <w:r>
        <w:rPr>
          <w:rFonts w:ascii="Consolas" w:eastAsia="Consolas" w:hAnsi="Consolas" w:cs="Consolas"/>
          <w:color w:val="000000" w:themeColor="text1"/>
          <w:sz w:val="18"/>
          <w:szCs w:val="18"/>
        </w:rPr>
        <w:t>\$s"</w:t>
      </w:r>
    </w:p>
    <w:p w14:paraId="5F7FD114"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 xml:space="preserve">    $puerto = $servicios[$s]</w:t>
      </w:r>
    </w:p>
    <w:p w14:paraId="4584E593" w14:textId="77777777" w:rsidR="00D04D34" w:rsidRPr="005C510C" w:rsidRDefault="0088702C">
      <w:pPr>
        <w:keepLines/>
        <w:shd w:val="clear" w:color="auto" w:fill="F2F2F2"/>
        <w:spacing w:after="0" w:line="245" w:lineRule="auto"/>
        <w:ind w:left="200" w:right="100"/>
        <w:jc w:val="left"/>
        <w:rPr>
          <w:lang w:val="en-US"/>
        </w:rPr>
      </w:pPr>
      <w:r>
        <w:rPr>
          <w:rFonts w:ascii="Consolas" w:eastAsia="Consolas" w:hAnsi="Consolas" w:cs="Consolas"/>
          <w:color w:val="000000" w:themeColor="text1"/>
          <w:sz w:val="18"/>
          <w:szCs w:val="18"/>
        </w:rPr>
        <w:t xml:space="preserve">    </w:t>
      </w: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 xml:space="preserve"> =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w:t>
      </w:r>
      <w:r w:rsidRPr="005C510C">
        <w:rPr>
          <w:rFonts w:ascii="Consolas" w:eastAsia="Consolas" w:hAnsi="Consolas" w:cs="Consolas"/>
          <w:color w:val="000000" w:themeColor="text1"/>
          <w:sz w:val="18"/>
          <w:szCs w:val="18"/>
          <w:lang w:val="en-US"/>
        </w:rPr>
        <w:t xml:space="preserve">Scripts\python.exe -m </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 xml:space="preserve"> </w:t>
      </w:r>
      <w:proofErr w:type="spellStart"/>
      <w:proofErr w:type="gramStart"/>
      <w:r w:rsidRPr="005C510C">
        <w:rPr>
          <w:rFonts w:ascii="Consolas" w:eastAsia="Consolas" w:hAnsi="Consolas" w:cs="Consolas"/>
          <w:color w:val="000000" w:themeColor="text1"/>
          <w:sz w:val="18"/>
          <w:szCs w:val="18"/>
          <w:lang w:val="en-US"/>
        </w:rPr>
        <w:t>app.main</w:t>
      </w:r>
      <w:proofErr w:type="gramEnd"/>
      <w:r w:rsidRPr="005C510C">
        <w:rPr>
          <w:rFonts w:ascii="Consolas" w:eastAsia="Consolas" w:hAnsi="Consolas" w:cs="Consolas"/>
          <w:color w:val="000000" w:themeColor="text1"/>
          <w:sz w:val="18"/>
          <w:szCs w:val="18"/>
          <w:lang w:val="en-US"/>
        </w:rPr>
        <w:t>:app</w:t>
      </w:r>
      <w:proofErr w:type="spellEnd"/>
      <w:r w:rsidRPr="005C510C">
        <w:rPr>
          <w:rFonts w:ascii="Consolas" w:eastAsia="Consolas" w:hAnsi="Consolas" w:cs="Consolas"/>
          <w:color w:val="000000" w:themeColor="text1"/>
          <w:sz w:val="18"/>
          <w:szCs w:val="18"/>
          <w:lang w:val="en-US"/>
        </w:rPr>
        <w:t xml:space="preserve"> --port $</w:t>
      </w:r>
      <w:proofErr w:type="spellStart"/>
      <w:r w:rsidRPr="005C510C">
        <w:rPr>
          <w:rFonts w:ascii="Consolas" w:eastAsia="Consolas" w:hAnsi="Consolas" w:cs="Consolas"/>
          <w:color w:val="000000" w:themeColor="text1"/>
          <w:sz w:val="18"/>
          <w:szCs w:val="18"/>
          <w:lang w:val="en-US"/>
        </w:rPr>
        <w:t>puerto</w:t>
      </w:r>
      <w:proofErr w:type="spellEnd"/>
      <w:r w:rsidRPr="005C510C">
        <w:rPr>
          <w:rFonts w:ascii="Consolas" w:eastAsia="Consolas" w:hAnsi="Consolas" w:cs="Consolas"/>
          <w:color w:val="000000" w:themeColor="text1"/>
          <w:sz w:val="18"/>
          <w:szCs w:val="18"/>
          <w:lang w:val="en-US"/>
        </w:rPr>
        <w:t>"</w:t>
      </w:r>
    </w:p>
    <w:p w14:paraId="1668152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Start-Process </w:t>
      </w:r>
      <w:proofErr w:type="spellStart"/>
      <w:r w:rsidRPr="005C510C">
        <w:rPr>
          <w:rFonts w:ascii="Consolas" w:eastAsia="Consolas" w:hAnsi="Consolas" w:cs="Consolas"/>
          <w:color w:val="000000" w:themeColor="text1"/>
          <w:sz w:val="18"/>
          <w:szCs w:val="18"/>
          <w:lang w:val="en-US"/>
        </w:rPr>
        <w:t>powershell</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ArgumentList</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NoExit</w:t>
      </w:r>
      <w:proofErr w:type="spellEnd"/>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Command","cd</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carpeta</w:t>
      </w:r>
      <w:proofErr w:type="spellEnd"/>
      <w:r w:rsidRPr="005C510C">
        <w:rPr>
          <w:rFonts w:ascii="Consolas" w:eastAsia="Consolas" w:hAnsi="Consolas" w:cs="Consolas"/>
          <w:color w:val="000000" w:themeColor="text1"/>
          <w:sz w:val="18"/>
          <w:szCs w:val="18"/>
          <w:lang w:val="en-US"/>
        </w:rPr>
        <w:t>'; $</w:t>
      </w:r>
      <w:proofErr w:type="spellStart"/>
      <w:r w:rsidRPr="005C510C">
        <w:rPr>
          <w:rFonts w:ascii="Consolas" w:eastAsia="Consolas" w:hAnsi="Consolas" w:cs="Consolas"/>
          <w:color w:val="000000" w:themeColor="text1"/>
          <w:sz w:val="18"/>
          <w:szCs w:val="18"/>
          <w:lang w:val="en-US"/>
        </w:rPr>
        <w:t>uvicorn</w:t>
      </w:r>
      <w:proofErr w:type="spellEnd"/>
      <w:r w:rsidRPr="005C510C">
        <w:rPr>
          <w:rFonts w:ascii="Consolas" w:eastAsia="Consolas" w:hAnsi="Consolas" w:cs="Consolas"/>
          <w:color w:val="000000" w:themeColor="text1"/>
          <w:sz w:val="18"/>
          <w:szCs w:val="18"/>
          <w:lang w:val="en-US"/>
        </w:rPr>
        <w:t>"</w:t>
      </w:r>
    </w:p>
    <w:p w14:paraId="3200C12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
    <w:p w14:paraId="61FEC74A"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Start-Process </w:t>
      </w:r>
      <w:proofErr w:type="spellStart"/>
      <w:r w:rsidRPr="005C510C">
        <w:rPr>
          <w:rFonts w:ascii="Consolas" w:eastAsia="Consolas" w:hAnsi="Consolas" w:cs="Consolas"/>
          <w:color w:val="000000" w:themeColor="text1"/>
          <w:sz w:val="18"/>
          <w:szCs w:val="18"/>
          <w:lang w:val="en-US"/>
        </w:rPr>
        <w:t>powershell</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ArgumentList</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NoExit</w:t>
      </w:r>
      <w:proofErr w:type="spellEnd"/>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Command","cd</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raiz</w:t>
      </w:r>
      <w:proofErr w:type="spellEnd"/>
      <w:r w:rsidRPr="005C510C">
        <w:rPr>
          <w:rFonts w:ascii="Consolas" w:eastAsia="Consolas" w:hAnsi="Consolas" w:cs="Consolas"/>
          <w:color w:val="000000" w:themeColor="text1"/>
          <w:sz w:val="18"/>
          <w:szCs w:val="18"/>
          <w:lang w:val="en-US"/>
        </w:rPr>
        <w:t xml:space="preserve">\frontend'; </w:t>
      </w:r>
      <w:proofErr w:type="spellStart"/>
      <w:r w:rsidRPr="005C510C">
        <w:rPr>
          <w:rFonts w:ascii="Consolas" w:eastAsia="Consolas" w:hAnsi="Consolas" w:cs="Consolas"/>
          <w:color w:val="000000" w:themeColor="text1"/>
          <w:sz w:val="18"/>
          <w:szCs w:val="18"/>
          <w:lang w:val="en-US"/>
        </w:rPr>
        <w:t>npm</w:t>
      </w:r>
      <w:proofErr w:type="spellEnd"/>
      <w:r w:rsidRPr="005C510C">
        <w:rPr>
          <w:rFonts w:ascii="Consolas" w:eastAsia="Consolas" w:hAnsi="Consolas" w:cs="Consolas"/>
          <w:color w:val="000000" w:themeColor="text1"/>
          <w:sz w:val="18"/>
          <w:szCs w:val="18"/>
          <w:lang w:val="en-US"/>
        </w:rPr>
        <w:t xml:space="preserve"> run dev"</w:t>
      </w:r>
    </w:p>
    <w:p w14:paraId="06303EB9" w14:textId="77777777" w:rsidR="00D04D34" w:rsidRDefault="0088702C">
      <w:pPr>
        <w:keepNext/>
        <w:spacing w:before="200" w:after="80"/>
      </w:pPr>
      <w:r>
        <w:rPr>
          <w:rFonts w:asciiTheme="majorHAnsi" w:hAnsiTheme="majorHAnsi" w:cstheme="majorHAnsi"/>
          <w:b/>
          <w:bCs/>
          <w:color w:val="000000" w:themeColor="text1"/>
          <w:sz w:val="23"/>
          <w:szCs w:val="23"/>
        </w:rPr>
        <w:t>Opción B: manual, una terminal por componente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3400"/>
        <w:gridCol w:w="5960"/>
      </w:tblGrid>
      <w:tr w:rsidR="00D04D34" w14:paraId="0D2E7654" w14:textId="77777777">
        <w:trPr>
          <w:cantSplit/>
          <w:tblHeader/>
        </w:trPr>
        <w:tc>
          <w:tcPr>
            <w:tcW w:w="3400" w:type="dxa"/>
            <w:shd w:val="clear" w:color="auto" w:fill="1F4E5F"/>
          </w:tcPr>
          <w:p w14:paraId="03E2F4B6" w14:textId="77777777" w:rsidR="00D04D34" w:rsidRDefault="0088702C">
            <w:pPr>
              <w:spacing w:after="0" w:line="260" w:lineRule="auto"/>
              <w:jc w:val="left"/>
            </w:pPr>
            <w:r>
              <w:rPr>
                <w:rFonts w:asciiTheme="majorHAnsi" w:hAnsiTheme="majorHAnsi" w:cstheme="majorHAnsi"/>
                <w:b/>
                <w:bCs/>
                <w:color w:val="FFFFFF"/>
                <w:sz w:val="19"/>
                <w:szCs w:val="19"/>
              </w:rPr>
              <w:t>Carpeta</w:t>
            </w:r>
          </w:p>
        </w:tc>
        <w:tc>
          <w:tcPr>
            <w:tcW w:w="5960" w:type="dxa"/>
            <w:shd w:val="clear" w:color="auto" w:fill="1F4E5F"/>
          </w:tcPr>
          <w:p w14:paraId="34D291C1" w14:textId="77777777" w:rsidR="00D04D34" w:rsidRDefault="0088702C">
            <w:pPr>
              <w:spacing w:after="0" w:line="260" w:lineRule="auto"/>
              <w:jc w:val="left"/>
            </w:pPr>
            <w:r>
              <w:rPr>
                <w:rFonts w:asciiTheme="majorHAnsi" w:hAnsiTheme="majorHAnsi" w:cstheme="majorHAnsi"/>
                <w:b/>
                <w:bCs/>
                <w:color w:val="FFFFFF"/>
                <w:sz w:val="19"/>
                <w:szCs w:val="19"/>
              </w:rPr>
              <w:t>Comando</w:t>
            </w:r>
          </w:p>
        </w:tc>
      </w:tr>
      <w:tr w:rsidR="00D04D34" w:rsidRPr="005C510C" w14:paraId="256A337E" w14:textId="77777777">
        <w:trPr>
          <w:cantSplit/>
        </w:trPr>
        <w:tc>
          <w:tcPr>
            <w:tcW w:w="3400" w:type="dxa"/>
          </w:tcPr>
          <w:p w14:paraId="4A7E267E" w14:textId="77777777" w:rsidR="00D04D34" w:rsidRDefault="0088702C">
            <w:pPr>
              <w:spacing w:after="0" w:line="260" w:lineRule="auto"/>
              <w:jc w:val="left"/>
            </w:pPr>
            <w:r>
              <w:rPr>
                <w:rFonts w:asciiTheme="majorHAnsi" w:hAnsiTheme="majorHAnsi" w:cstheme="majorHAnsi"/>
                <w:color w:val="000000" w:themeColor="text1"/>
                <w:sz w:val="19"/>
                <w:szCs w:val="19"/>
              </w:rPr>
              <w:t>services\fleet-management-service</w:t>
            </w:r>
          </w:p>
        </w:tc>
        <w:tc>
          <w:tcPr>
            <w:tcW w:w="5960" w:type="dxa"/>
          </w:tcPr>
          <w:p w14:paraId="64978F88"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--port 8000</w:t>
            </w:r>
          </w:p>
        </w:tc>
      </w:tr>
      <w:tr w:rsidR="00D04D34" w:rsidRPr="005C510C" w14:paraId="7E2C4919" w14:textId="77777777">
        <w:trPr>
          <w:cantSplit/>
        </w:trPr>
        <w:tc>
          <w:tcPr>
            <w:tcW w:w="3400" w:type="dxa"/>
          </w:tcPr>
          <w:p w14:paraId="76462F8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vehicle</w:t>
            </w:r>
            <w:proofErr w:type="spellEnd"/>
            <w:r>
              <w:rPr>
                <w:rFonts w:asciiTheme="majorHAnsi" w:hAnsiTheme="majorHAnsi" w:cstheme="majorHAnsi"/>
                <w:color w:val="000000" w:themeColor="text1"/>
                <w:sz w:val="19"/>
                <w:szCs w:val="19"/>
              </w:rPr>
              <w:t>-tracking-</w:t>
            </w:r>
            <w:proofErr w:type="spellStart"/>
            <w:r>
              <w:rPr>
                <w:rFonts w:asciiTheme="majorHAnsi" w:hAnsiTheme="majorHAnsi" w:cstheme="majorHAnsi"/>
                <w:color w:val="000000" w:themeColor="text1"/>
                <w:sz w:val="19"/>
                <w:szCs w:val="19"/>
              </w:rPr>
              <w:t>service</w:t>
            </w:r>
            <w:proofErr w:type="spellEnd"/>
          </w:p>
        </w:tc>
        <w:tc>
          <w:tcPr>
            <w:tcW w:w="5960" w:type="dxa"/>
          </w:tcPr>
          <w:p w14:paraId="7D9953AF"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--port 8002</w:t>
            </w:r>
          </w:p>
        </w:tc>
      </w:tr>
      <w:tr w:rsidR="00D04D34" w:rsidRPr="005C510C" w14:paraId="6CC1E12C" w14:textId="77777777">
        <w:trPr>
          <w:cantSplit/>
        </w:trPr>
        <w:tc>
          <w:tcPr>
            <w:tcW w:w="3400" w:type="dxa"/>
          </w:tcPr>
          <w:p w14:paraId="03FD2CE9"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route-optimization-service</w:t>
            </w:r>
            <w:proofErr w:type="spellEnd"/>
          </w:p>
        </w:tc>
        <w:tc>
          <w:tcPr>
            <w:tcW w:w="5960" w:type="dxa"/>
          </w:tcPr>
          <w:p w14:paraId="22B09E9E"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--port 8003</w:t>
            </w:r>
          </w:p>
        </w:tc>
      </w:tr>
      <w:tr w:rsidR="00D04D34" w:rsidRPr="005C510C" w14:paraId="4999F504" w14:textId="77777777">
        <w:trPr>
          <w:cantSplit/>
        </w:trPr>
        <w:tc>
          <w:tcPr>
            <w:tcW w:w="3400" w:type="dxa"/>
          </w:tcPr>
          <w:p w14:paraId="64E843A7"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\predictive-</w:t>
            </w:r>
            <w:proofErr w:type="spellStart"/>
            <w:r>
              <w:rPr>
                <w:rFonts w:asciiTheme="majorHAnsi" w:hAnsiTheme="majorHAnsi" w:cstheme="majorHAnsi"/>
                <w:color w:val="000000" w:themeColor="text1"/>
                <w:sz w:val="19"/>
                <w:szCs w:val="19"/>
              </w:rPr>
              <w:t>maintenance</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service</w:t>
            </w:r>
            <w:proofErr w:type="spellEnd"/>
          </w:p>
        </w:tc>
        <w:tc>
          <w:tcPr>
            <w:tcW w:w="5960" w:type="dxa"/>
          </w:tcPr>
          <w:p w14:paraId="3D78427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--port 8004</w:t>
            </w:r>
          </w:p>
        </w:tc>
      </w:tr>
      <w:tr w:rsidR="00D04D34" w:rsidRPr="005C510C" w14:paraId="56C9C1B4" w14:textId="77777777">
        <w:trPr>
          <w:cantSplit/>
        </w:trPr>
        <w:tc>
          <w:tcPr>
            <w:tcW w:w="3400" w:type="dxa"/>
          </w:tcPr>
          <w:p w14:paraId="32597FFB"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w:t>
            </w:r>
            <w:proofErr w:type="spellStart"/>
            <w:r>
              <w:rPr>
                <w:rFonts w:asciiTheme="majorHAnsi" w:hAnsiTheme="majorHAnsi" w:cstheme="majorHAnsi"/>
                <w:color w:val="000000" w:themeColor="text1"/>
                <w:sz w:val="19"/>
                <w:szCs w:val="19"/>
              </w:rPr>
              <w:t>navigation-integration-service</w:t>
            </w:r>
            <w:proofErr w:type="spellEnd"/>
          </w:p>
        </w:tc>
        <w:tc>
          <w:tcPr>
            <w:tcW w:w="5960" w:type="dxa"/>
          </w:tcPr>
          <w:p w14:paraId="2E8F9EBF"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--port 8005</w:t>
            </w:r>
          </w:p>
        </w:tc>
      </w:tr>
      <w:tr w:rsidR="00D04D34" w:rsidRPr="005C510C" w14:paraId="5FDE77D7" w14:textId="77777777">
        <w:trPr>
          <w:cantSplit/>
        </w:trPr>
        <w:tc>
          <w:tcPr>
            <w:tcW w:w="3400" w:type="dxa"/>
          </w:tcPr>
          <w:p w14:paraId="1518F8B3"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services</w:t>
            </w:r>
            <w:proofErr w:type="spellEnd"/>
            <w:r>
              <w:rPr>
                <w:rFonts w:asciiTheme="majorHAnsi" w:hAnsiTheme="majorHAnsi" w:cstheme="majorHAnsi"/>
                <w:color w:val="000000" w:themeColor="text1"/>
                <w:sz w:val="19"/>
                <w:szCs w:val="19"/>
              </w:rPr>
              <w:t>\api-</w:t>
            </w:r>
            <w:proofErr w:type="spellStart"/>
            <w:r>
              <w:rPr>
                <w:rFonts w:asciiTheme="majorHAnsi" w:hAnsiTheme="majorHAnsi" w:cstheme="majorHAnsi"/>
                <w:color w:val="000000" w:themeColor="text1"/>
                <w:sz w:val="19"/>
                <w:szCs w:val="19"/>
              </w:rPr>
              <w:t>gateway</w:t>
            </w:r>
            <w:proofErr w:type="spellEnd"/>
            <w:r>
              <w:rPr>
                <w:rFonts w:asciiTheme="majorHAnsi" w:hAnsiTheme="majorHAnsi" w:cstheme="majorHAnsi"/>
                <w:color w:val="000000" w:themeColor="text1"/>
                <w:sz w:val="19"/>
                <w:szCs w:val="19"/>
              </w:rPr>
              <w:t xml:space="preserve"> (al final)</w:t>
            </w:r>
          </w:p>
        </w:tc>
        <w:tc>
          <w:tcPr>
            <w:tcW w:w="5960" w:type="dxa"/>
          </w:tcPr>
          <w:p w14:paraId="7A09AA7D"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r w:rsidRPr="005C510C">
              <w:rPr>
                <w:rFonts w:ascii="Consolas" w:eastAsia="Consolas" w:hAnsi="Consolas" w:cs="Consolas"/>
                <w:color w:val="7A2E00"/>
                <w:sz w:val="17"/>
                <w:szCs w:val="17"/>
                <w:lang w:val="en-US"/>
              </w:rPr>
              <w:t>uvicorn</w:t>
            </w:r>
            <w:proofErr w:type="spellEnd"/>
            <w:r w:rsidRPr="005C510C">
              <w:rPr>
                <w:rFonts w:ascii="Consolas" w:eastAsia="Consolas" w:hAnsi="Consolas" w:cs="Consolas"/>
                <w:color w:val="7A2E00"/>
                <w:sz w:val="17"/>
                <w:szCs w:val="17"/>
                <w:lang w:val="en-US"/>
              </w:rPr>
              <w:t xml:space="preserve"> </w:t>
            </w:r>
            <w:proofErr w:type="spellStart"/>
            <w:proofErr w:type="gramStart"/>
            <w:r w:rsidRPr="005C510C">
              <w:rPr>
                <w:rFonts w:ascii="Consolas" w:eastAsia="Consolas" w:hAnsi="Consolas" w:cs="Consolas"/>
                <w:color w:val="7A2E00"/>
                <w:sz w:val="17"/>
                <w:szCs w:val="17"/>
                <w:lang w:val="en-US"/>
              </w:rPr>
              <w:t>app.main</w:t>
            </w:r>
            <w:proofErr w:type="gramEnd"/>
            <w:r w:rsidRPr="005C510C">
              <w:rPr>
                <w:rFonts w:ascii="Consolas" w:eastAsia="Consolas" w:hAnsi="Consolas" w:cs="Consolas"/>
                <w:color w:val="7A2E00"/>
                <w:sz w:val="17"/>
                <w:szCs w:val="17"/>
                <w:lang w:val="en-US"/>
              </w:rPr>
              <w:t>:app</w:t>
            </w:r>
            <w:proofErr w:type="spellEnd"/>
            <w:r w:rsidRPr="005C510C">
              <w:rPr>
                <w:rFonts w:ascii="Consolas" w:eastAsia="Consolas" w:hAnsi="Consolas" w:cs="Consolas"/>
                <w:color w:val="7A2E00"/>
                <w:sz w:val="17"/>
                <w:szCs w:val="17"/>
                <w:lang w:val="en-US"/>
              </w:rPr>
              <w:t xml:space="preserve"> --por</w:t>
            </w:r>
            <w:r w:rsidRPr="005C510C">
              <w:rPr>
                <w:rFonts w:ascii="Consolas" w:eastAsia="Consolas" w:hAnsi="Consolas" w:cs="Consolas"/>
                <w:color w:val="7A2E00"/>
                <w:sz w:val="17"/>
                <w:szCs w:val="17"/>
                <w:lang w:val="en-US"/>
              </w:rPr>
              <w:t>t 8080</w:t>
            </w:r>
          </w:p>
        </w:tc>
      </w:tr>
      <w:tr w:rsidR="00D04D34" w14:paraId="4AA80BFC" w14:textId="77777777">
        <w:trPr>
          <w:cantSplit/>
        </w:trPr>
        <w:tc>
          <w:tcPr>
            <w:tcW w:w="3400" w:type="dxa"/>
          </w:tcPr>
          <w:p w14:paraId="74A86BD0"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lastRenderedPageBreak/>
              <w:t>frontend</w:t>
            </w:r>
            <w:proofErr w:type="spellEnd"/>
          </w:p>
        </w:tc>
        <w:tc>
          <w:tcPr>
            <w:tcW w:w="5960" w:type="dxa"/>
          </w:tcPr>
          <w:p w14:paraId="7C3CFC4D" w14:textId="77777777" w:rsidR="00D04D34" w:rsidRDefault="0088702C">
            <w:pPr>
              <w:spacing w:after="0" w:line="260" w:lineRule="auto"/>
              <w:jc w:val="left"/>
            </w:pPr>
            <w:r>
              <w:rPr>
                <w:rFonts w:ascii="Consolas" w:eastAsia="Consolas" w:hAnsi="Consolas" w:cs="Consolas"/>
                <w:color w:val="7A2E00"/>
                <w:sz w:val="17"/>
                <w:szCs w:val="17"/>
              </w:rPr>
              <w:t>npm run dev</w:t>
            </w:r>
          </w:p>
        </w:tc>
      </w:tr>
    </w:tbl>
    <w:p w14:paraId="2BE09FAF" w14:textId="77777777" w:rsidR="00D04D34" w:rsidRDefault="00D04D34">
      <w:pPr>
        <w:spacing w:after="120"/>
      </w:pPr>
    </w:p>
    <w:p w14:paraId="635ACDF2" w14:textId="77777777" w:rsidR="00D04D34" w:rsidRDefault="0088702C">
      <w:pPr>
        <w:spacing w:after="140" w:line="300" w:lineRule="auto"/>
      </w:pPr>
      <w:r>
        <w:rPr>
          <w:rFonts w:asciiTheme="majorHAnsi" w:hAnsiTheme="majorHAnsi" w:cstheme="majorHAnsi"/>
          <w:color w:val="000000" w:themeColor="text1"/>
          <w:sz w:val="22"/>
        </w:rPr>
        <w:t xml:space="preserve">Espere unos 15 segundos a que todos terminen de iniciar. Cada ventana debe mostrar </w:t>
      </w:r>
      <w:r>
        <w:rPr>
          <w:rFonts w:ascii="Consolas" w:eastAsia="Consolas" w:hAnsi="Consolas" w:cs="Consolas"/>
          <w:color w:val="7A2E00"/>
          <w:sz w:val="20"/>
          <w:szCs w:val="20"/>
        </w:rPr>
        <w:t>Application startup complete</w:t>
      </w:r>
      <w:r>
        <w:rPr>
          <w:rFonts w:asciiTheme="majorHAnsi" w:hAnsiTheme="majorHAnsi" w:cstheme="majorHAnsi"/>
          <w:color w:val="000000" w:themeColor="text1"/>
          <w:sz w:val="22"/>
        </w:rPr>
        <w:t xml:space="preserve"> (o </w:t>
      </w:r>
      <w:r>
        <w:rPr>
          <w:rFonts w:ascii="Consolas" w:eastAsia="Consolas" w:hAnsi="Consolas" w:cs="Consolas"/>
          <w:color w:val="7A2E00"/>
          <w:sz w:val="20"/>
          <w:szCs w:val="20"/>
        </w:rPr>
        <w:t>Local: http://localhost:5173/</w:t>
      </w:r>
      <w:r>
        <w:rPr>
          <w:rFonts w:asciiTheme="majorHAnsi" w:hAnsiTheme="majorHAnsi" w:cstheme="majorHAnsi"/>
          <w:color w:val="000000" w:themeColor="text1"/>
          <w:sz w:val="22"/>
        </w:rPr>
        <w:t xml:space="preserve"> en el frontend). No cierre las ventanas mientras use el sistema.</w:t>
      </w:r>
    </w:p>
    <w:p w14:paraId="2D9BA0CC" w14:textId="77777777" w:rsidR="00D04D34" w:rsidRDefault="0088702C">
      <w:pPr>
        <w:pStyle w:val="Ttulo2"/>
        <w:keepNext/>
        <w:spacing w:before="320" w:after="140"/>
      </w:pPr>
      <w:r>
        <w:rPr>
          <w:rFonts w:asciiTheme="majorHAnsi" w:hAnsiTheme="majorHAnsi" w:cstheme="majorHAnsi"/>
          <w:color w:val="000000" w:themeColor="text1"/>
        </w:rPr>
        <w:t xml:space="preserve">11. Paso 9 — </w:t>
      </w:r>
      <w:r>
        <w:rPr>
          <w:rFonts w:asciiTheme="majorHAnsi" w:hAnsiTheme="majorHAnsi" w:cstheme="majorHAnsi"/>
          <w:color w:val="000000" w:themeColor="text1"/>
        </w:rPr>
        <w:t>Verificar que todo está funcionando</w:t>
      </w:r>
    </w:p>
    <w:p w14:paraId="46746A75"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Invoke-</w:t>
      </w:r>
      <w:proofErr w:type="spellStart"/>
      <w:r w:rsidRPr="005C510C">
        <w:rPr>
          <w:rFonts w:ascii="Consolas" w:eastAsia="Consolas" w:hAnsi="Consolas" w:cs="Consolas"/>
          <w:color w:val="000000" w:themeColor="text1"/>
          <w:sz w:val="18"/>
          <w:szCs w:val="18"/>
          <w:lang w:val="en-US"/>
        </w:rPr>
        <w:t>RestMethod</w:t>
      </w:r>
      <w:proofErr w:type="spellEnd"/>
      <w:r w:rsidRPr="005C510C">
        <w:rPr>
          <w:rFonts w:ascii="Consolas" w:eastAsia="Consolas" w:hAnsi="Consolas" w:cs="Consolas"/>
          <w:color w:val="000000" w:themeColor="text1"/>
          <w:sz w:val="18"/>
          <w:szCs w:val="18"/>
          <w:lang w:val="en-US"/>
        </w:rPr>
        <w:t xml:space="preserve"> http://localhost:8080/ready</w:t>
      </w:r>
    </w:p>
    <w:p w14:paraId="7B24D4C1" w14:textId="77777777" w:rsidR="00D04D34" w:rsidRDefault="0088702C">
      <w:pPr>
        <w:spacing w:after="140" w:line="300" w:lineRule="auto"/>
      </w:pPr>
      <w:r w:rsidRPr="005C510C">
        <w:rPr>
          <w:rFonts w:asciiTheme="majorHAnsi" w:hAnsiTheme="majorHAnsi" w:cstheme="majorHAnsi"/>
          <w:color w:val="000000" w:themeColor="text1"/>
          <w:sz w:val="22"/>
          <w:lang w:val="en-US"/>
        </w:rPr>
        <w:t xml:space="preserve">Debe responder </w:t>
      </w:r>
      <w:r w:rsidRPr="005C510C">
        <w:rPr>
          <w:rFonts w:ascii="Consolas" w:eastAsia="Consolas" w:hAnsi="Consolas" w:cs="Consolas"/>
          <w:color w:val="7A2E00"/>
          <w:sz w:val="20"/>
          <w:szCs w:val="20"/>
          <w:lang w:val="en-US"/>
        </w:rPr>
        <w:t>status = ok</w:t>
      </w:r>
      <w:r w:rsidRPr="005C510C">
        <w:rPr>
          <w:rFonts w:asciiTheme="majorHAnsi" w:hAnsiTheme="majorHAnsi" w:cstheme="majorHAnsi"/>
          <w:color w:val="000000" w:themeColor="text1"/>
          <w:sz w:val="22"/>
          <w:lang w:val="en-US"/>
        </w:rPr>
        <w:t xml:space="preserve"> y los </w:t>
      </w:r>
      <w:proofErr w:type="spellStart"/>
      <w:r w:rsidRPr="005C510C">
        <w:rPr>
          <w:rFonts w:asciiTheme="majorHAnsi" w:hAnsiTheme="majorHAnsi" w:cstheme="majorHAnsi"/>
          <w:color w:val="000000" w:themeColor="text1"/>
          <w:sz w:val="22"/>
          <w:lang w:val="en-US"/>
        </w:rPr>
        <w:t>cinco</w:t>
      </w:r>
      <w:proofErr w:type="spellEnd"/>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chequeos</w:t>
      </w:r>
      <w:proofErr w:type="spellEnd"/>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fleet</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tracking</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routing</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maintenance</w:t>
      </w:r>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navigation</w:t>
      </w:r>
      <w:r w:rsidRPr="005C510C">
        <w:rPr>
          <w:rFonts w:asciiTheme="majorHAnsi" w:hAnsiTheme="majorHAnsi" w:cstheme="majorHAnsi"/>
          <w:color w:val="000000" w:themeColor="text1"/>
          <w:sz w:val="22"/>
          <w:lang w:val="en-US"/>
        </w:rPr>
        <w:t xml:space="preserve">) </w:t>
      </w:r>
      <w:proofErr w:type="spellStart"/>
      <w:r w:rsidRPr="005C510C">
        <w:rPr>
          <w:rFonts w:asciiTheme="majorHAnsi" w:hAnsiTheme="majorHAnsi" w:cstheme="majorHAnsi"/>
          <w:color w:val="000000" w:themeColor="text1"/>
          <w:sz w:val="22"/>
          <w:lang w:val="en-US"/>
        </w:rPr>
        <w:t>en</w:t>
      </w:r>
      <w:proofErr w:type="spellEnd"/>
      <w:r w:rsidRPr="005C510C">
        <w:rPr>
          <w:rFonts w:asciiTheme="majorHAnsi" w:hAnsiTheme="majorHAnsi" w:cstheme="majorHAnsi"/>
          <w:color w:val="000000" w:themeColor="text1"/>
          <w:sz w:val="22"/>
          <w:lang w:val="en-US"/>
        </w:rPr>
        <w:t xml:space="preserve"> </w:t>
      </w:r>
      <w:r w:rsidRPr="005C510C">
        <w:rPr>
          <w:rFonts w:ascii="Consolas" w:eastAsia="Consolas" w:hAnsi="Consolas" w:cs="Consolas"/>
          <w:color w:val="7A2E00"/>
          <w:sz w:val="20"/>
          <w:szCs w:val="20"/>
          <w:lang w:val="en-US"/>
        </w:rPr>
        <w:t>True</w:t>
      </w:r>
      <w:r w:rsidRPr="005C510C">
        <w:rPr>
          <w:rFonts w:asciiTheme="majorHAnsi" w:hAnsiTheme="majorHAnsi" w:cstheme="majorHAnsi"/>
          <w:color w:val="000000" w:themeColor="text1"/>
          <w:sz w:val="22"/>
          <w:lang w:val="en-US"/>
        </w:rPr>
        <w:t xml:space="preserve">. </w:t>
      </w:r>
      <w:r>
        <w:rPr>
          <w:rFonts w:asciiTheme="majorHAnsi" w:hAnsiTheme="majorHAnsi" w:cstheme="majorHAnsi"/>
          <w:color w:val="000000" w:themeColor="text1"/>
          <w:sz w:val="22"/>
        </w:rPr>
        <w:t xml:space="preserve">Después abra </w:t>
      </w:r>
      <w:r>
        <w:rPr>
          <w:rFonts w:asciiTheme="majorHAnsi" w:hAnsiTheme="majorHAnsi" w:cstheme="majorHAnsi"/>
          <w:b/>
          <w:bCs/>
          <w:color w:val="000000" w:themeColor="text1"/>
          <w:sz w:val="22"/>
        </w:rPr>
        <w:t>http://localhost:5173</w:t>
      </w:r>
      <w:r>
        <w:rPr>
          <w:rFonts w:asciiTheme="majorHAnsi" w:hAnsiTheme="majorHAnsi" w:cstheme="majorHAnsi"/>
          <w:color w:val="000000" w:themeColor="text1"/>
          <w:sz w:val="22"/>
        </w:rPr>
        <w:t xml:space="preserve"> en el navegador: debe aparecer la pantalla de inicio de sesión de FleetOps. La documentación interactiva (Swagger) de cada servicio está 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4200"/>
        <w:gridCol w:w="5160"/>
      </w:tblGrid>
      <w:tr w:rsidR="00D04D34" w14:paraId="36D706E3" w14:textId="77777777">
        <w:trPr>
          <w:cantSplit/>
          <w:tblHeader/>
        </w:trPr>
        <w:tc>
          <w:tcPr>
            <w:tcW w:w="4200" w:type="dxa"/>
            <w:shd w:val="clear" w:color="auto" w:fill="1F4E5F"/>
          </w:tcPr>
          <w:p w14:paraId="4F02F08A" w14:textId="77777777" w:rsidR="00D04D34" w:rsidRDefault="0088702C">
            <w:pPr>
              <w:spacing w:after="0" w:line="260" w:lineRule="auto"/>
              <w:jc w:val="left"/>
            </w:pPr>
            <w:r>
              <w:rPr>
                <w:rFonts w:asciiTheme="majorHAnsi" w:hAnsiTheme="majorHAnsi" w:cstheme="majorHAnsi"/>
                <w:b/>
                <w:bCs/>
                <w:color w:val="FFFFFF"/>
                <w:sz w:val="19"/>
                <w:szCs w:val="19"/>
              </w:rPr>
              <w:t>Servicio</w:t>
            </w:r>
          </w:p>
        </w:tc>
        <w:tc>
          <w:tcPr>
            <w:tcW w:w="5160" w:type="dxa"/>
            <w:shd w:val="clear" w:color="auto" w:fill="1F4E5F"/>
          </w:tcPr>
          <w:p w14:paraId="3ED2C4DC" w14:textId="77777777" w:rsidR="00D04D34" w:rsidRDefault="0088702C">
            <w:pPr>
              <w:spacing w:after="0" w:line="260" w:lineRule="auto"/>
              <w:jc w:val="left"/>
            </w:pPr>
            <w:r>
              <w:rPr>
                <w:rFonts w:asciiTheme="majorHAnsi" w:hAnsiTheme="majorHAnsi" w:cstheme="majorHAnsi"/>
                <w:b/>
                <w:bCs/>
                <w:color w:val="FFFFFF"/>
                <w:sz w:val="19"/>
                <w:szCs w:val="19"/>
              </w:rPr>
              <w:t>URL de Swagger</w:t>
            </w:r>
          </w:p>
        </w:tc>
      </w:tr>
      <w:tr w:rsidR="00D04D34" w14:paraId="7A126372" w14:textId="77777777">
        <w:trPr>
          <w:cantSplit/>
        </w:trPr>
        <w:tc>
          <w:tcPr>
            <w:tcW w:w="4200" w:type="dxa"/>
          </w:tcPr>
          <w:p w14:paraId="722FF992" w14:textId="77777777" w:rsidR="00D04D34" w:rsidRDefault="0088702C">
            <w:pPr>
              <w:spacing w:after="0" w:line="260" w:lineRule="auto"/>
              <w:jc w:val="left"/>
            </w:pPr>
            <w:r>
              <w:rPr>
                <w:rFonts w:asciiTheme="majorHAnsi" w:hAnsiTheme="majorHAnsi" w:cstheme="majorHAnsi"/>
                <w:color w:val="000000" w:themeColor="text1"/>
                <w:sz w:val="19"/>
                <w:szCs w:val="19"/>
              </w:rPr>
              <w:t>fleet-management-service</w:t>
            </w:r>
          </w:p>
        </w:tc>
        <w:tc>
          <w:tcPr>
            <w:tcW w:w="5160" w:type="dxa"/>
          </w:tcPr>
          <w:p w14:paraId="35863E57"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http://localhost:8000/docs</w:t>
            </w:r>
          </w:p>
        </w:tc>
      </w:tr>
      <w:tr w:rsidR="00D04D34" w14:paraId="540D0A59" w14:textId="77777777">
        <w:trPr>
          <w:cantSplit/>
        </w:trPr>
        <w:tc>
          <w:tcPr>
            <w:tcW w:w="4200" w:type="dxa"/>
          </w:tcPr>
          <w:p w14:paraId="2E7E166F"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5160" w:type="dxa"/>
          </w:tcPr>
          <w:p w14:paraId="362F6A48"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http://localhost:8002/docs</w:t>
            </w:r>
          </w:p>
        </w:tc>
      </w:tr>
      <w:tr w:rsidR="00D04D34" w14:paraId="444B96C3" w14:textId="77777777">
        <w:trPr>
          <w:cantSplit/>
        </w:trPr>
        <w:tc>
          <w:tcPr>
            <w:tcW w:w="4200" w:type="dxa"/>
          </w:tcPr>
          <w:p w14:paraId="1352C908" w14:textId="77777777" w:rsidR="00D04D34" w:rsidRDefault="0088702C">
            <w:pPr>
              <w:spacing w:after="0" w:line="260" w:lineRule="auto"/>
              <w:jc w:val="left"/>
            </w:pPr>
            <w:r>
              <w:rPr>
                <w:rFonts w:asciiTheme="majorHAnsi" w:hAnsiTheme="majorHAnsi" w:cstheme="majorHAnsi"/>
                <w:color w:val="000000" w:themeColor="text1"/>
                <w:sz w:val="19"/>
                <w:szCs w:val="19"/>
              </w:rPr>
              <w:t>route-optimization-service</w:t>
            </w:r>
          </w:p>
        </w:tc>
        <w:tc>
          <w:tcPr>
            <w:tcW w:w="5160" w:type="dxa"/>
          </w:tcPr>
          <w:p w14:paraId="69F7036F"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http://localhost:8003/docs</w:t>
            </w:r>
          </w:p>
        </w:tc>
      </w:tr>
      <w:tr w:rsidR="00D04D34" w14:paraId="188CF528" w14:textId="77777777">
        <w:trPr>
          <w:cantSplit/>
        </w:trPr>
        <w:tc>
          <w:tcPr>
            <w:tcW w:w="4200" w:type="dxa"/>
          </w:tcPr>
          <w:p w14:paraId="22E37DB9"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predictive-maintenance-service</w:t>
            </w:r>
          </w:p>
        </w:tc>
        <w:tc>
          <w:tcPr>
            <w:tcW w:w="5160" w:type="dxa"/>
          </w:tcPr>
          <w:p w14:paraId="0C5AF59B"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http://localhost:8004/docs</w:t>
            </w:r>
          </w:p>
        </w:tc>
      </w:tr>
      <w:tr w:rsidR="00D04D34" w14:paraId="3F7C8EE9" w14:textId="77777777">
        <w:trPr>
          <w:cantSplit/>
        </w:trPr>
        <w:tc>
          <w:tcPr>
            <w:tcW w:w="4200" w:type="dxa"/>
          </w:tcPr>
          <w:p w14:paraId="72A5BBB2" w14:textId="77777777" w:rsidR="00D04D34" w:rsidRDefault="0088702C">
            <w:pPr>
              <w:spacing w:after="0" w:line="260" w:lineRule="auto"/>
              <w:jc w:val="left"/>
            </w:pPr>
            <w:r>
              <w:rPr>
                <w:rFonts w:asciiTheme="majorHAnsi" w:hAnsiTheme="majorHAnsi" w:cstheme="majorHAnsi"/>
                <w:color w:val="000000" w:themeColor="text1"/>
                <w:sz w:val="19"/>
                <w:szCs w:val="19"/>
              </w:rPr>
              <w:t>navigation-integration-service</w:t>
            </w:r>
          </w:p>
        </w:tc>
        <w:tc>
          <w:tcPr>
            <w:tcW w:w="5160" w:type="dxa"/>
          </w:tcPr>
          <w:p w14:paraId="5B1E9665" w14:textId="77777777" w:rsidR="00D04D34" w:rsidRDefault="0088702C">
            <w:pPr>
              <w:spacing w:after="0" w:line="260" w:lineRule="auto"/>
              <w:jc w:val="left"/>
            </w:pPr>
            <w:r>
              <w:rPr>
                <w:rFonts w:asciiTheme="majorHAnsi" w:hAnsiTheme="majorHAnsi" w:cstheme="majorHAnsi"/>
                <w:color w:val="000000" w:themeColor="text1"/>
                <w:sz w:val="19"/>
                <w:szCs w:val="19"/>
              </w:rPr>
              <w:t>http://localhost:8005/docs</w:t>
            </w:r>
          </w:p>
        </w:tc>
      </w:tr>
      <w:tr w:rsidR="00D04D34" w14:paraId="32831769" w14:textId="77777777">
        <w:trPr>
          <w:cantSplit/>
        </w:trPr>
        <w:tc>
          <w:tcPr>
            <w:tcW w:w="4200" w:type="dxa"/>
          </w:tcPr>
          <w:p w14:paraId="288361E7" w14:textId="77777777" w:rsidR="00D04D34" w:rsidRDefault="0088702C">
            <w:pPr>
              <w:spacing w:after="0" w:line="260" w:lineRule="auto"/>
              <w:jc w:val="left"/>
            </w:pPr>
            <w:r>
              <w:rPr>
                <w:rFonts w:asciiTheme="majorHAnsi" w:hAnsiTheme="majorHAnsi" w:cstheme="majorHAnsi"/>
                <w:color w:val="000000" w:themeColor="text1"/>
                <w:sz w:val="19"/>
                <w:szCs w:val="19"/>
              </w:rPr>
              <w:t>api-gateway (estado)</w:t>
            </w:r>
          </w:p>
        </w:tc>
        <w:tc>
          <w:tcPr>
            <w:tcW w:w="5160" w:type="dxa"/>
          </w:tcPr>
          <w:p w14:paraId="534FABEA" w14:textId="77777777" w:rsidR="00D04D34" w:rsidRDefault="0088702C">
            <w:pPr>
              <w:spacing w:after="0" w:line="260" w:lineRule="auto"/>
              <w:jc w:val="left"/>
            </w:pPr>
            <w:r>
              <w:rPr>
                <w:rFonts w:asciiTheme="majorHAnsi" w:hAnsiTheme="majorHAnsi" w:cstheme="majorHAnsi"/>
                <w:color w:val="000000" w:themeColor="text1"/>
                <w:sz w:val="19"/>
                <w:szCs w:val="19"/>
              </w:rPr>
              <w:t>http://lo</w:t>
            </w:r>
            <w:r>
              <w:rPr>
                <w:rFonts w:asciiTheme="majorHAnsi" w:hAnsiTheme="majorHAnsi" w:cstheme="majorHAnsi"/>
                <w:color w:val="000000" w:themeColor="text1"/>
                <w:sz w:val="19"/>
                <w:szCs w:val="19"/>
              </w:rPr>
              <w:t>calhost:8080/ready</w:t>
            </w:r>
          </w:p>
        </w:tc>
      </w:tr>
    </w:tbl>
    <w:p w14:paraId="6A25E418" w14:textId="77777777" w:rsidR="00D04D34" w:rsidRDefault="00D04D34">
      <w:pPr>
        <w:spacing w:after="120"/>
      </w:pPr>
    </w:p>
    <w:p w14:paraId="4AAC5B76" w14:textId="77777777" w:rsidR="00D04D34" w:rsidRDefault="0088702C">
      <w:pPr>
        <w:pStyle w:val="Ttulo2"/>
        <w:keepNext/>
        <w:spacing w:before="320" w:after="140"/>
      </w:pPr>
      <w:r>
        <w:rPr>
          <w:rFonts w:asciiTheme="majorHAnsi" w:hAnsiTheme="majorHAnsi" w:cstheme="majorHAnsi"/>
          <w:color w:val="000000" w:themeColor="text1"/>
        </w:rPr>
        <w:t>12. Credenciales de acceso para la evaluación</w:t>
      </w:r>
    </w:p>
    <w:p w14:paraId="513DA98A" w14:textId="77777777" w:rsidR="00D04D34" w:rsidRDefault="0088702C">
      <w:pPr>
        <w:spacing w:after="140" w:line="300" w:lineRule="auto"/>
      </w:pPr>
      <w:r>
        <w:rPr>
          <w:rFonts w:asciiTheme="majorHAnsi" w:hAnsiTheme="majorHAnsi" w:cstheme="majorHAnsi"/>
          <w:color w:val="000000" w:themeColor="text1"/>
          <w:sz w:val="22"/>
        </w:rPr>
        <w:t xml:space="preserve">Dirección de la aplicación: </w:t>
      </w:r>
      <w:r>
        <w:rPr>
          <w:rFonts w:asciiTheme="majorHAnsi" w:hAnsiTheme="majorHAnsi" w:cstheme="majorHAnsi"/>
          <w:b/>
          <w:bCs/>
          <w:color w:val="000000" w:themeColor="text1"/>
          <w:sz w:val="22"/>
        </w:rPr>
        <w:t>http://localhost:5173</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1700"/>
        <w:gridCol w:w="2300"/>
        <w:gridCol w:w="1700"/>
        <w:gridCol w:w="3660"/>
      </w:tblGrid>
      <w:tr w:rsidR="00D04D34" w14:paraId="2FE2874E" w14:textId="77777777">
        <w:trPr>
          <w:cantSplit/>
          <w:tblHeader/>
        </w:trPr>
        <w:tc>
          <w:tcPr>
            <w:tcW w:w="1700" w:type="dxa"/>
            <w:shd w:val="clear" w:color="auto" w:fill="1F4E5F"/>
          </w:tcPr>
          <w:p w14:paraId="459DEDA5" w14:textId="77777777" w:rsidR="00D04D34" w:rsidRDefault="0088702C">
            <w:pPr>
              <w:spacing w:after="0" w:line="260" w:lineRule="auto"/>
              <w:jc w:val="left"/>
            </w:pPr>
            <w:r>
              <w:rPr>
                <w:rFonts w:asciiTheme="majorHAnsi" w:hAnsiTheme="majorHAnsi" w:cstheme="majorHAnsi"/>
                <w:b/>
                <w:bCs/>
                <w:color w:val="FFFFFF"/>
                <w:sz w:val="19"/>
                <w:szCs w:val="19"/>
              </w:rPr>
              <w:t>Rol</w:t>
            </w:r>
          </w:p>
        </w:tc>
        <w:tc>
          <w:tcPr>
            <w:tcW w:w="2300" w:type="dxa"/>
            <w:shd w:val="clear" w:color="auto" w:fill="1F4E5F"/>
          </w:tcPr>
          <w:p w14:paraId="56B2BCF7" w14:textId="77777777" w:rsidR="00D04D34" w:rsidRDefault="0088702C">
            <w:pPr>
              <w:spacing w:after="0" w:line="260" w:lineRule="auto"/>
              <w:jc w:val="left"/>
            </w:pPr>
            <w:r>
              <w:rPr>
                <w:rFonts w:asciiTheme="majorHAnsi" w:hAnsiTheme="majorHAnsi" w:cstheme="majorHAnsi"/>
                <w:b/>
                <w:bCs/>
                <w:color w:val="FFFFFF"/>
                <w:sz w:val="19"/>
                <w:szCs w:val="19"/>
              </w:rPr>
              <w:t>Correo</w:t>
            </w:r>
          </w:p>
        </w:tc>
        <w:tc>
          <w:tcPr>
            <w:tcW w:w="1700" w:type="dxa"/>
            <w:shd w:val="clear" w:color="auto" w:fill="1F4E5F"/>
          </w:tcPr>
          <w:p w14:paraId="22082A65" w14:textId="77777777" w:rsidR="00D04D34" w:rsidRDefault="0088702C">
            <w:pPr>
              <w:spacing w:after="0" w:line="260" w:lineRule="auto"/>
              <w:jc w:val="left"/>
            </w:pPr>
            <w:r>
              <w:rPr>
                <w:rFonts w:asciiTheme="majorHAnsi" w:hAnsiTheme="majorHAnsi" w:cstheme="majorHAnsi"/>
                <w:b/>
                <w:bCs/>
                <w:color w:val="FFFFFF"/>
                <w:sz w:val="19"/>
                <w:szCs w:val="19"/>
              </w:rPr>
              <w:t>Contraseña</w:t>
            </w:r>
          </w:p>
        </w:tc>
        <w:tc>
          <w:tcPr>
            <w:tcW w:w="3660" w:type="dxa"/>
            <w:shd w:val="clear" w:color="auto" w:fill="1F4E5F"/>
          </w:tcPr>
          <w:p w14:paraId="2E4F364A" w14:textId="77777777" w:rsidR="00D04D34" w:rsidRDefault="0088702C">
            <w:pPr>
              <w:spacing w:after="0" w:line="260" w:lineRule="auto"/>
              <w:jc w:val="left"/>
            </w:pPr>
            <w:r>
              <w:rPr>
                <w:rFonts w:asciiTheme="majorHAnsi" w:hAnsiTheme="majorHAnsi" w:cstheme="majorHAnsi"/>
                <w:b/>
                <w:bCs/>
                <w:color w:val="FFFFFF"/>
                <w:sz w:val="19"/>
                <w:szCs w:val="19"/>
              </w:rPr>
              <w:t>Qué puede hacer</w:t>
            </w:r>
          </w:p>
        </w:tc>
      </w:tr>
      <w:tr w:rsidR="00D04D34" w14:paraId="0E1C128A" w14:textId="77777777">
        <w:trPr>
          <w:cantSplit/>
        </w:trPr>
        <w:tc>
          <w:tcPr>
            <w:tcW w:w="1700" w:type="dxa"/>
          </w:tcPr>
          <w:p w14:paraId="206D8DAF" w14:textId="77777777" w:rsidR="00D04D34" w:rsidRDefault="0088702C">
            <w:pPr>
              <w:spacing w:after="0" w:line="260" w:lineRule="auto"/>
              <w:jc w:val="left"/>
            </w:pPr>
            <w:r>
              <w:rPr>
                <w:rFonts w:asciiTheme="majorHAnsi" w:hAnsiTheme="majorHAnsi" w:cstheme="majorHAnsi"/>
                <w:color w:val="000000" w:themeColor="text1"/>
                <w:sz w:val="19"/>
                <w:szCs w:val="19"/>
              </w:rPr>
              <w:t>ADMINISTRADOR</w:t>
            </w:r>
          </w:p>
        </w:tc>
        <w:tc>
          <w:tcPr>
            <w:tcW w:w="2300" w:type="dxa"/>
          </w:tcPr>
          <w:p w14:paraId="25E13DF4" w14:textId="77777777" w:rsidR="00D04D34" w:rsidRDefault="0088702C">
            <w:pPr>
              <w:spacing w:after="0" w:line="260" w:lineRule="auto"/>
              <w:jc w:val="left"/>
            </w:pPr>
            <w:r>
              <w:rPr>
                <w:rFonts w:ascii="Consolas" w:eastAsia="Consolas" w:hAnsi="Consolas" w:cs="Consolas"/>
                <w:color w:val="7A2E00"/>
                <w:sz w:val="17"/>
                <w:szCs w:val="17"/>
              </w:rPr>
              <w:t>admin@fleetops.com</w:t>
            </w:r>
          </w:p>
        </w:tc>
        <w:tc>
          <w:tcPr>
            <w:tcW w:w="1700" w:type="dxa"/>
          </w:tcPr>
          <w:p w14:paraId="4D128924" w14:textId="77777777" w:rsidR="00D04D34" w:rsidRDefault="0088702C">
            <w:pPr>
              <w:spacing w:after="0" w:line="260" w:lineRule="auto"/>
              <w:jc w:val="left"/>
            </w:pPr>
            <w:r>
              <w:rPr>
                <w:rFonts w:ascii="Consolas" w:eastAsia="Consolas" w:hAnsi="Consolas" w:cs="Consolas"/>
                <w:color w:val="7A2E00"/>
                <w:sz w:val="17"/>
                <w:szCs w:val="17"/>
              </w:rPr>
              <w:t>Admin123!</w:t>
            </w:r>
          </w:p>
        </w:tc>
        <w:tc>
          <w:tcPr>
            <w:tcW w:w="3660" w:type="dxa"/>
          </w:tcPr>
          <w:p w14:paraId="5B23F933"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Todo: ver todas las pantallas, crear, </w:t>
            </w:r>
            <w:r>
              <w:rPr>
                <w:rFonts w:asciiTheme="majorHAnsi" w:hAnsiTheme="majorHAnsi" w:cstheme="majorHAnsi"/>
                <w:b/>
                <w:bCs/>
                <w:color w:val="000000" w:themeColor="text1"/>
                <w:sz w:val="19"/>
                <w:szCs w:val="19"/>
              </w:rPr>
              <w:t>editar y eliminar</w:t>
            </w:r>
            <w:r>
              <w:rPr>
                <w:rFonts w:asciiTheme="majorHAnsi" w:hAnsiTheme="majorHAnsi" w:cstheme="majorHAnsi"/>
                <w:color w:val="000000" w:themeColor="text1"/>
                <w:sz w:val="19"/>
                <w:szCs w:val="19"/>
              </w:rPr>
              <w:t xml:space="preserve"> vehículos y conductores.</w:t>
            </w:r>
          </w:p>
        </w:tc>
      </w:tr>
      <w:tr w:rsidR="00D04D34" w14:paraId="6206041B" w14:textId="77777777">
        <w:trPr>
          <w:cantSplit/>
        </w:trPr>
        <w:tc>
          <w:tcPr>
            <w:tcW w:w="1700" w:type="dxa"/>
          </w:tcPr>
          <w:p w14:paraId="65FFF905" w14:textId="77777777" w:rsidR="00D04D34" w:rsidRDefault="0088702C">
            <w:pPr>
              <w:spacing w:after="0" w:line="260" w:lineRule="auto"/>
              <w:jc w:val="left"/>
            </w:pPr>
            <w:r>
              <w:rPr>
                <w:rFonts w:asciiTheme="majorHAnsi" w:hAnsiTheme="majorHAnsi" w:cstheme="majorHAnsi"/>
                <w:color w:val="000000" w:themeColor="text1"/>
                <w:sz w:val="19"/>
                <w:szCs w:val="19"/>
              </w:rPr>
              <w:t>OPERADOR</w:t>
            </w:r>
          </w:p>
        </w:tc>
        <w:tc>
          <w:tcPr>
            <w:tcW w:w="2300" w:type="dxa"/>
          </w:tcPr>
          <w:p w14:paraId="28011A32" w14:textId="77777777" w:rsidR="00D04D34" w:rsidRDefault="0088702C">
            <w:pPr>
              <w:spacing w:after="0" w:line="260" w:lineRule="auto"/>
              <w:jc w:val="left"/>
            </w:pPr>
            <w:r>
              <w:rPr>
                <w:rFonts w:ascii="Consolas" w:eastAsia="Consolas" w:hAnsi="Consolas" w:cs="Consolas"/>
                <w:color w:val="7A2E00"/>
                <w:sz w:val="17"/>
                <w:szCs w:val="17"/>
              </w:rPr>
              <w:t>operador@fleetops.com</w:t>
            </w:r>
          </w:p>
        </w:tc>
        <w:tc>
          <w:tcPr>
            <w:tcW w:w="1700" w:type="dxa"/>
          </w:tcPr>
          <w:p w14:paraId="4D56C0C9" w14:textId="77777777" w:rsidR="00D04D34" w:rsidRDefault="0088702C">
            <w:pPr>
              <w:spacing w:after="0" w:line="260" w:lineRule="auto"/>
              <w:jc w:val="left"/>
            </w:pPr>
            <w:r>
              <w:rPr>
                <w:rFonts w:ascii="Consolas" w:eastAsia="Consolas" w:hAnsi="Consolas" w:cs="Consolas"/>
                <w:color w:val="7A2E00"/>
                <w:sz w:val="17"/>
                <w:szCs w:val="17"/>
              </w:rPr>
              <w:t>Operador123!</w:t>
            </w:r>
          </w:p>
        </w:tc>
        <w:tc>
          <w:tcPr>
            <w:tcW w:w="3660" w:type="dxa"/>
          </w:tcPr>
          <w:p w14:paraId="142EC9F2"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Todas las pantallas y operaciones normales (crear vehículos y conductores, asignar conductores, telemetría, rutas, mantenimiento, navegación). </w:t>
            </w:r>
            <w:r>
              <w:rPr>
                <w:rFonts w:asciiTheme="majorHAnsi" w:hAnsiTheme="majorHAnsi" w:cstheme="majorHAnsi"/>
                <w:b/>
                <w:bCs/>
                <w:color w:val="000000" w:themeColor="text1"/>
                <w:sz w:val="19"/>
                <w:szCs w:val="19"/>
              </w:rPr>
              <w:t>No puede editar ni eliminar</w:t>
            </w:r>
            <w:r>
              <w:rPr>
                <w:rFonts w:asciiTheme="majorHAnsi" w:hAnsiTheme="majorHAnsi" w:cstheme="majorHAnsi"/>
                <w:color w:val="000000" w:themeColor="text1"/>
                <w:sz w:val="19"/>
                <w:szCs w:val="19"/>
              </w:rPr>
              <w:t>: el sistema responde 403 ROL_NO_AUTORIZADO.</w:t>
            </w:r>
          </w:p>
        </w:tc>
      </w:tr>
    </w:tbl>
    <w:p w14:paraId="1BD86CAF" w14:textId="77777777" w:rsidR="00D04D34" w:rsidRDefault="00D04D34">
      <w:pPr>
        <w:spacing w:after="120"/>
      </w:pPr>
    </w:p>
    <w:p w14:paraId="58CE2620" w14:textId="77777777" w:rsidR="00D04D34" w:rsidRDefault="0088702C">
      <w:pPr>
        <w:spacing w:after="140" w:line="300" w:lineRule="auto"/>
      </w:pPr>
      <w:r>
        <w:rPr>
          <w:rFonts w:asciiTheme="majorHAnsi" w:hAnsiTheme="majorHAnsi" w:cstheme="majorHAnsi"/>
          <w:color w:val="000000" w:themeColor="text1"/>
          <w:sz w:val="22"/>
        </w:rPr>
        <w:t xml:space="preserve">Otras credenciales técnicas (solo para </w:t>
      </w:r>
      <w:r>
        <w:rPr>
          <w:rFonts w:asciiTheme="majorHAnsi" w:hAnsiTheme="majorHAnsi" w:cstheme="majorHAnsi"/>
          <w:color w:val="000000" w:themeColor="text1"/>
          <w:sz w:val="22"/>
        </w:rPr>
        <w:t xml:space="preserve">desarrollo local): PostgreSQL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fleetops</w:t>
      </w:r>
      <w:r>
        <w:rPr>
          <w:rFonts w:asciiTheme="majorHAnsi" w:hAnsiTheme="majorHAnsi" w:cstheme="majorHAnsi"/>
          <w:color w:val="000000" w:themeColor="text1"/>
          <w:sz w:val="22"/>
        </w:rPr>
        <w:t xml:space="preserve">; RabbitMQ </w:t>
      </w:r>
      <w:r>
        <w:rPr>
          <w:rFonts w:ascii="Consolas" w:eastAsia="Consolas" w:hAnsi="Consolas" w:cs="Consolas"/>
          <w:color w:val="7A2E00"/>
          <w:sz w:val="20"/>
          <w:szCs w:val="20"/>
        </w:rPr>
        <w:t>guest</w:t>
      </w:r>
      <w:r>
        <w:rPr>
          <w:rFonts w:asciiTheme="majorHAnsi" w:hAnsiTheme="majorHAnsi" w:cstheme="majorHAnsi"/>
          <w:color w:val="000000" w:themeColor="text1"/>
          <w:sz w:val="22"/>
        </w:rPr>
        <w:t xml:space="preserve"> / </w:t>
      </w:r>
      <w:r>
        <w:rPr>
          <w:rFonts w:ascii="Consolas" w:eastAsia="Consolas" w:hAnsi="Consolas" w:cs="Consolas"/>
          <w:color w:val="7A2E00"/>
          <w:sz w:val="20"/>
          <w:szCs w:val="20"/>
        </w:rPr>
        <w:t>guest</w:t>
      </w:r>
      <w:r>
        <w:rPr>
          <w:rFonts w:asciiTheme="majorHAnsi" w:hAnsiTheme="majorHAnsi" w:cstheme="majorHAnsi"/>
          <w:color w:val="000000" w:themeColor="text1"/>
          <w:sz w:val="22"/>
        </w:rPr>
        <w:t>. Los usuarios de arriba son solo de demostración.</w:t>
      </w:r>
    </w:p>
    <w:p w14:paraId="77998E6F" w14:textId="77777777" w:rsidR="00D04D34" w:rsidRDefault="0088702C">
      <w:pPr>
        <w:pStyle w:val="Ttulo2"/>
        <w:keepNext/>
        <w:spacing w:before="320" w:after="140"/>
      </w:pPr>
      <w:r>
        <w:rPr>
          <w:rFonts w:asciiTheme="majorHAnsi" w:hAnsiTheme="majorHAnsi" w:cstheme="majorHAnsi"/>
          <w:color w:val="000000" w:themeColor="text1"/>
        </w:rPr>
        <w:lastRenderedPageBreak/>
        <w:t>13. Guía rápida de uso (recorrido de prueba)</w:t>
      </w:r>
    </w:p>
    <w:p w14:paraId="58FA3F58" w14:textId="77777777" w:rsidR="00D04D34" w:rsidRDefault="0088702C">
      <w:pPr>
        <w:keepNext/>
        <w:spacing w:before="200" w:after="80"/>
      </w:pPr>
      <w:r>
        <w:rPr>
          <w:rFonts w:asciiTheme="majorHAnsi" w:hAnsiTheme="majorHAnsi" w:cstheme="majorHAnsi"/>
          <w:b/>
          <w:bCs/>
          <w:color w:val="000000" w:themeColor="text1"/>
          <w:sz w:val="23"/>
          <w:szCs w:val="23"/>
        </w:rPr>
        <w:t>Inicio de sesión</w:t>
      </w:r>
    </w:p>
    <w:p w14:paraId="135CF919"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Abra http://localhost:5173, ingrese correo y contraseña. En la barra s</w:t>
      </w:r>
      <w:r>
        <w:rPr>
          <w:rFonts w:asciiTheme="majorHAnsi" w:hAnsiTheme="majorHAnsi" w:cstheme="majorHAnsi"/>
          <w:color w:val="000000" w:themeColor="text1"/>
          <w:sz w:val="22"/>
          <w:szCs w:val="22"/>
        </w:rPr>
        <w:t>uperior aparecen su correo y su rol; el menú da acceso a las 7 pantallas.</w:t>
      </w:r>
    </w:p>
    <w:p w14:paraId="70CCFDA9" w14:textId="77777777" w:rsidR="00D04D34" w:rsidRDefault="0088702C">
      <w:pPr>
        <w:keepNext/>
        <w:spacing w:before="200" w:after="80"/>
      </w:pPr>
      <w:r>
        <w:rPr>
          <w:rFonts w:asciiTheme="majorHAnsi" w:hAnsiTheme="majorHAnsi" w:cstheme="majorHAnsi"/>
          <w:b/>
          <w:bCs/>
          <w:color w:val="000000" w:themeColor="text1"/>
          <w:sz w:val="23"/>
          <w:szCs w:val="23"/>
        </w:rPr>
        <w:t>Vehículos y Conductores (fleet-management-service)</w:t>
      </w:r>
    </w:p>
    <w:p w14:paraId="032C2479"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Vehículos → Nuevo vehículo</w:t>
      </w:r>
      <w:r>
        <w:rPr>
          <w:rFonts w:asciiTheme="majorHAnsi" w:hAnsiTheme="majorHAnsi" w:cstheme="majorHAnsi"/>
          <w:color w:val="000000" w:themeColor="text1"/>
          <w:sz w:val="22"/>
          <w:szCs w:val="22"/>
        </w:rPr>
        <w:t>: complete placa, tipo y capacidad (kg) y guarde; aparece en la tabla como DISPONIBLE.</w:t>
      </w:r>
    </w:p>
    <w:p w14:paraId="4F7FF4F9"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Conductores</w:t>
      </w:r>
      <w:r>
        <w:rPr>
          <w:rFonts w:asciiTheme="majorHAnsi" w:hAnsiTheme="majorHAnsi" w:cstheme="majorHAnsi"/>
          <w:color w:val="000000" w:themeColor="text1"/>
          <w:sz w:val="22"/>
          <w:szCs w:val="22"/>
        </w:rPr>
        <w:t>: cree un conductor con sus datos. Solo el ADMINISTRADOR ve funcionar Editar/Eliminar.</w:t>
      </w:r>
    </w:p>
    <w:p w14:paraId="7AE5C514" w14:textId="77777777" w:rsidR="00D04D34" w:rsidRDefault="0088702C">
      <w:pPr>
        <w:pStyle w:val="Prrafodelista"/>
        <w:numPr>
          <w:ilvl w:val="0"/>
          <w:numId w:val="7"/>
        </w:numPr>
        <w:spacing w:after="90" w:line="280" w:lineRule="auto"/>
      </w:pPr>
      <w:r>
        <w:rPr>
          <w:rFonts w:asciiTheme="majorHAnsi" w:hAnsiTheme="majorHAnsi" w:cstheme="majorHAnsi"/>
          <w:b/>
          <w:bCs/>
          <w:color w:val="000000" w:themeColor="text1"/>
          <w:sz w:val="22"/>
          <w:szCs w:val="22"/>
        </w:rPr>
        <w:t>Asignar conductor</w:t>
      </w:r>
      <w:r>
        <w:rPr>
          <w:rFonts w:asciiTheme="majorHAnsi" w:hAnsiTheme="majorHAnsi" w:cstheme="majorHAnsi"/>
          <w:color w:val="000000" w:themeColor="text1"/>
          <w:sz w:val="22"/>
          <w:szCs w:val="22"/>
        </w:rPr>
        <w:t>: elija un vehículo y un conductor y pulse Asignar (o Liberar). El vehículo pasa a mostrar su conductor.</w:t>
      </w:r>
    </w:p>
    <w:p w14:paraId="5BC69231" w14:textId="77777777" w:rsidR="00D04D34" w:rsidRDefault="0088702C">
      <w:pPr>
        <w:keepNext/>
        <w:spacing w:before="200" w:after="80"/>
      </w:pPr>
      <w:r>
        <w:rPr>
          <w:rFonts w:asciiTheme="majorHAnsi" w:hAnsiTheme="majorHAnsi" w:cstheme="majorHAnsi"/>
          <w:b/>
          <w:bCs/>
          <w:color w:val="000000" w:themeColor="text1"/>
          <w:sz w:val="23"/>
          <w:szCs w:val="23"/>
        </w:rPr>
        <w:t>Tracking (vehicle-tracking-service)</w:t>
      </w:r>
    </w:p>
    <w:p w14:paraId="6BE33A70"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Elija un vehículo y envíe una lectura (latitud, longitud, velocidad). Se actualizan </w:t>
      </w:r>
      <w:r>
        <w:rPr>
          <w:rFonts w:asciiTheme="majorHAnsi" w:hAnsiTheme="majorHAnsi" w:cstheme="majorHAnsi"/>
          <w:b/>
          <w:bCs/>
          <w:color w:val="000000" w:themeColor="text1"/>
          <w:sz w:val="22"/>
          <w:szCs w:val="22"/>
        </w:rPr>
        <w:t>Estado actual</w:t>
      </w:r>
      <w:r>
        <w:rPr>
          <w:rFonts w:asciiTheme="majorHAnsi" w:hAnsiTheme="majorHAnsi" w:cstheme="majorHAnsi"/>
          <w:color w:val="000000" w:themeColor="text1"/>
          <w:sz w:val="22"/>
          <w:szCs w:val="22"/>
        </w:rPr>
        <w:t xml:space="preserve">, </w:t>
      </w:r>
      <w:r>
        <w:rPr>
          <w:rFonts w:asciiTheme="majorHAnsi" w:hAnsiTheme="majorHAnsi" w:cstheme="majorHAnsi"/>
          <w:b/>
          <w:bCs/>
          <w:color w:val="000000" w:themeColor="text1"/>
          <w:sz w:val="22"/>
          <w:szCs w:val="22"/>
        </w:rPr>
        <w:t>Stream en vivo</w:t>
      </w:r>
      <w:r>
        <w:rPr>
          <w:rFonts w:asciiTheme="majorHAnsi" w:hAnsiTheme="majorHAnsi" w:cstheme="majorHAnsi"/>
          <w:color w:val="000000" w:themeColor="text1"/>
          <w:sz w:val="22"/>
          <w:szCs w:val="22"/>
        </w:rPr>
        <w:t xml:space="preserve"> (SSE) e </w:t>
      </w:r>
      <w:r>
        <w:rPr>
          <w:rFonts w:asciiTheme="majorHAnsi" w:hAnsiTheme="majorHAnsi" w:cstheme="majorHAnsi"/>
          <w:b/>
          <w:bCs/>
          <w:color w:val="000000" w:themeColor="text1"/>
          <w:sz w:val="22"/>
          <w:szCs w:val="22"/>
        </w:rPr>
        <w:t>Histórico reciente</w:t>
      </w:r>
      <w:r>
        <w:rPr>
          <w:rFonts w:asciiTheme="majorHAnsi" w:hAnsiTheme="majorHAnsi" w:cstheme="majorHAnsi"/>
          <w:color w:val="000000" w:themeColor="text1"/>
          <w:sz w:val="22"/>
          <w:szCs w:val="22"/>
        </w:rPr>
        <w:t>.</w:t>
      </w:r>
    </w:p>
    <w:p w14:paraId="0745D653"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Para generar lecturas automáticas: </w:t>
      </w:r>
      <w:r>
        <w:rPr>
          <w:rFonts w:ascii="Consolas" w:eastAsia="Consolas" w:hAnsi="Consolas" w:cs="Consolas"/>
          <w:color w:val="7A2E00"/>
        </w:rPr>
        <w:t>cd C:\fleetops\services\vehicle-tracking-service</w:t>
      </w:r>
      <w:r>
        <w:rPr>
          <w:rFonts w:asciiTheme="majorHAnsi" w:hAnsiTheme="majorHAnsi" w:cstheme="majorHAnsi"/>
          <w:color w:val="000000" w:themeColor="text1"/>
          <w:sz w:val="22"/>
          <w:szCs w:val="22"/>
        </w:rPr>
        <w:t xml:space="preserve"> y </w:t>
      </w:r>
      <w:r>
        <w:rPr>
          <w:rFonts w:ascii="Consolas" w:eastAsia="Consolas" w:hAnsi="Consolas" w:cs="Consolas"/>
          <w:color w:val="7A2E00"/>
        </w:rPr>
        <w:t>.\.venv\Scripts\python.exe scripts\simulador_telemetria.py &lt;ID-del-vehiculo&gt;</w:t>
      </w:r>
      <w:r>
        <w:rPr>
          <w:rFonts w:asciiTheme="majorHAnsi" w:hAnsiTheme="majorHAnsi" w:cstheme="majorHAnsi"/>
          <w:color w:val="000000" w:themeColor="text1"/>
          <w:sz w:val="22"/>
          <w:szCs w:val="22"/>
        </w:rPr>
        <w:t xml:space="preserve"> (el ID se ve en Swagger, GET /fleet/vehiculos).</w:t>
      </w:r>
    </w:p>
    <w:p w14:paraId="1D3BD68B" w14:textId="77777777" w:rsidR="00D04D34" w:rsidRDefault="0088702C">
      <w:pPr>
        <w:keepNext/>
        <w:spacing w:before="200" w:after="80"/>
      </w:pPr>
      <w:r>
        <w:rPr>
          <w:rFonts w:asciiTheme="majorHAnsi" w:hAnsiTheme="majorHAnsi" w:cstheme="majorHAnsi"/>
          <w:b/>
          <w:bCs/>
          <w:color w:val="000000" w:themeColor="text1"/>
          <w:sz w:val="23"/>
          <w:szCs w:val="23"/>
        </w:rPr>
        <w:t>Rutas (route-optimization-service)</w:t>
      </w:r>
    </w:p>
    <w:p w14:paraId="1BA2424E"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Cree al menos dos </w:t>
      </w:r>
      <w:r>
        <w:rPr>
          <w:rFonts w:asciiTheme="majorHAnsi" w:hAnsiTheme="majorHAnsi" w:cstheme="majorHAnsi"/>
          <w:b/>
          <w:bCs/>
          <w:color w:val="000000" w:themeColor="text1"/>
          <w:sz w:val="22"/>
          <w:szCs w:val="22"/>
        </w:rPr>
        <w:t>nodos</w:t>
      </w:r>
      <w:r>
        <w:rPr>
          <w:rFonts w:asciiTheme="majorHAnsi" w:hAnsiTheme="majorHAnsi" w:cstheme="majorHAnsi"/>
          <w:color w:val="000000" w:themeColor="text1"/>
          <w:sz w:val="22"/>
          <w:szCs w:val="22"/>
        </w:rPr>
        <w:t xml:space="preserve"> (nombre, latitud, lon</w:t>
      </w:r>
      <w:r>
        <w:rPr>
          <w:rFonts w:asciiTheme="majorHAnsi" w:hAnsiTheme="majorHAnsi" w:cstheme="majorHAnsi"/>
          <w:color w:val="000000" w:themeColor="text1"/>
          <w:sz w:val="22"/>
          <w:szCs w:val="22"/>
        </w:rPr>
        <w:t xml:space="preserve">gitud), conéctelos indicando la distancia en km y luego use </w:t>
      </w:r>
      <w:r>
        <w:rPr>
          <w:rFonts w:asciiTheme="majorHAnsi" w:hAnsiTheme="majorHAnsi" w:cstheme="majorHAnsi"/>
          <w:b/>
          <w:bCs/>
          <w:color w:val="000000" w:themeColor="text1"/>
          <w:sz w:val="22"/>
          <w:szCs w:val="22"/>
        </w:rPr>
        <w:t>Solicitar asignación de carga</w:t>
      </w:r>
      <w:r>
        <w:rPr>
          <w:rFonts w:asciiTheme="majorHAnsi" w:hAnsiTheme="majorHAnsi" w:cstheme="majorHAnsi"/>
          <w:color w:val="000000" w:themeColor="text1"/>
          <w:sz w:val="22"/>
          <w:szCs w:val="22"/>
        </w:rPr>
        <w:t xml:space="preserve"> (origen, destino, peso, volumen).</w:t>
      </w:r>
    </w:p>
    <w:p w14:paraId="3AD65977"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Requiere un vehículo DISPONIBLE (creado en Vehículos; llega por RabbitMQ en unos segundos). El resultado aparece en </w:t>
      </w:r>
      <w:r>
        <w:rPr>
          <w:rFonts w:asciiTheme="majorHAnsi" w:hAnsiTheme="majorHAnsi" w:cstheme="majorHAnsi"/>
          <w:b/>
          <w:bCs/>
          <w:color w:val="000000" w:themeColor="text1"/>
          <w:sz w:val="22"/>
          <w:szCs w:val="22"/>
        </w:rPr>
        <w:t>Rutas activas</w:t>
      </w:r>
      <w:r>
        <w:rPr>
          <w:rFonts w:asciiTheme="majorHAnsi" w:hAnsiTheme="majorHAnsi" w:cstheme="majorHAnsi"/>
          <w:color w:val="000000" w:themeColor="text1"/>
          <w:sz w:val="22"/>
          <w:szCs w:val="22"/>
        </w:rPr>
        <w:t xml:space="preserve"> co</w:t>
      </w:r>
      <w:r>
        <w:rPr>
          <w:rFonts w:asciiTheme="majorHAnsi" w:hAnsiTheme="majorHAnsi" w:cstheme="majorHAnsi"/>
          <w:color w:val="000000" w:themeColor="text1"/>
          <w:sz w:val="22"/>
          <w:szCs w:val="22"/>
        </w:rPr>
        <w:t>n la placa, distancia y nodos del camino calculado con Dijkstra.</w:t>
      </w:r>
    </w:p>
    <w:p w14:paraId="4C330DBC" w14:textId="77777777" w:rsidR="00D04D34" w:rsidRDefault="0088702C">
      <w:pPr>
        <w:keepNext/>
        <w:spacing w:before="200" w:after="80"/>
      </w:pPr>
      <w:r>
        <w:rPr>
          <w:rFonts w:asciiTheme="majorHAnsi" w:hAnsiTheme="majorHAnsi" w:cstheme="majorHAnsi"/>
          <w:b/>
          <w:bCs/>
          <w:color w:val="000000" w:themeColor="text1"/>
          <w:sz w:val="23"/>
          <w:szCs w:val="23"/>
        </w:rPr>
        <w:t>Mantenimiento (predictive-maintenance-service)</w:t>
      </w:r>
    </w:p>
    <w:p w14:paraId="5DA2C787"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Elija un vehículo y registre una lectura de odómetro (km y horas de motor). Si supera los umbrales (cambio de aceite: 10 000 km o 300 h; revisió</w:t>
      </w:r>
      <w:r>
        <w:rPr>
          <w:rFonts w:asciiTheme="majorHAnsi" w:hAnsiTheme="majorHAnsi" w:cstheme="majorHAnsi"/>
          <w:color w:val="000000" w:themeColor="text1"/>
          <w:sz w:val="22"/>
          <w:szCs w:val="22"/>
        </w:rPr>
        <w:t xml:space="preserve">n general: 20 000 km o 600 h) aparece una alerta en </w:t>
      </w:r>
      <w:r>
        <w:rPr>
          <w:rFonts w:asciiTheme="majorHAnsi" w:hAnsiTheme="majorHAnsi" w:cstheme="majorHAnsi"/>
          <w:b/>
          <w:bCs/>
          <w:color w:val="000000" w:themeColor="text1"/>
          <w:sz w:val="22"/>
          <w:szCs w:val="22"/>
        </w:rPr>
        <w:t>Alertas activas</w:t>
      </w:r>
      <w:r>
        <w:rPr>
          <w:rFonts w:asciiTheme="majorHAnsi" w:hAnsiTheme="majorHAnsi" w:cstheme="majorHAnsi"/>
          <w:color w:val="000000" w:themeColor="text1"/>
          <w:sz w:val="22"/>
          <w:szCs w:val="22"/>
        </w:rPr>
        <w:t>, que puede marcarse como completada.</w:t>
      </w:r>
    </w:p>
    <w:p w14:paraId="48CD64E7" w14:textId="77777777" w:rsidR="00D04D34" w:rsidRDefault="0088702C">
      <w:pPr>
        <w:keepNext/>
        <w:spacing w:before="200" w:after="80"/>
      </w:pPr>
      <w:r>
        <w:rPr>
          <w:rFonts w:asciiTheme="majorHAnsi" w:hAnsiTheme="majorHAnsi" w:cstheme="majorHAnsi"/>
          <w:b/>
          <w:bCs/>
          <w:color w:val="000000" w:themeColor="text1"/>
          <w:sz w:val="23"/>
          <w:szCs w:val="23"/>
        </w:rPr>
        <w:t>Navegación (navigation-integration-service)</w:t>
      </w:r>
    </w:p>
    <w:p w14:paraId="0AA4CA1D"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 xml:space="preserve">Los campos vienen con un ejemplo (Bogotá → Medellín). Pulse </w:t>
      </w:r>
      <w:r>
        <w:rPr>
          <w:rFonts w:asciiTheme="majorHAnsi" w:hAnsiTheme="majorHAnsi" w:cstheme="majorHAnsi"/>
          <w:b/>
          <w:bCs/>
          <w:color w:val="000000" w:themeColor="text1"/>
          <w:sz w:val="22"/>
          <w:szCs w:val="22"/>
        </w:rPr>
        <w:t>Calcular ruta</w:t>
      </w:r>
      <w:r>
        <w:rPr>
          <w:rFonts w:asciiTheme="majorHAnsi" w:hAnsiTheme="majorHAnsi" w:cstheme="majorHAnsi"/>
          <w:color w:val="000000" w:themeColor="text1"/>
          <w:sz w:val="22"/>
          <w:szCs w:val="22"/>
        </w:rPr>
        <w:t>: muestra distancia (km), duración</w:t>
      </w:r>
      <w:r>
        <w:rPr>
          <w:rFonts w:asciiTheme="majorHAnsi" w:hAnsiTheme="majorHAnsi" w:cstheme="majorHAnsi"/>
          <w:color w:val="000000" w:themeColor="text1"/>
          <w:sz w:val="22"/>
          <w:szCs w:val="22"/>
        </w:rPr>
        <w:t xml:space="preserve"> (min) y número de puntos de la geometría, consultados en vivo al servidor público de OSRM (requiere internet).</w:t>
      </w:r>
    </w:p>
    <w:p w14:paraId="6EEA65FE" w14:textId="77777777" w:rsidR="00D04D34" w:rsidRDefault="0088702C">
      <w:pPr>
        <w:keepNext/>
        <w:spacing w:before="200" w:after="80"/>
      </w:pPr>
      <w:r>
        <w:rPr>
          <w:rFonts w:asciiTheme="majorHAnsi" w:hAnsiTheme="majorHAnsi" w:cstheme="majorHAnsi"/>
          <w:b/>
          <w:bCs/>
          <w:color w:val="000000" w:themeColor="text1"/>
          <w:sz w:val="23"/>
          <w:szCs w:val="23"/>
        </w:rPr>
        <w:lastRenderedPageBreak/>
        <w:t>Probar los roles</w:t>
      </w:r>
    </w:p>
    <w:p w14:paraId="3157A89A" w14:textId="77777777" w:rsidR="00D04D34" w:rsidRDefault="0088702C">
      <w:pPr>
        <w:pStyle w:val="Prrafodelista"/>
        <w:numPr>
          <w:ilvl w:val="0"/>
          <w:numId w:val="7"/>
        </w:numPr>
        <w:spacing w:after="90" w:line="280" w:lineRule="auto"/>
      </w:pPr>
      <w:r>
        <w:rPr>
          <w:rFonts w:asciiTheme="majorHAnsi" w:hAnsiTheme="majorHAnsi" w:cstheme="majorHAnsi"/>
          <w:color w:val="000000" w:themeColor="text1"/>
          <w:sz w:val="22"/>
          <w:szCs w:val="22"/>
        </w:rPr>
        <w:t>Cierre sesión, entre con el OPERADOR e intente eliminar un vehículo: el sistema lo rechaza (403). Con el ADMINISTRADOR la misma</w:t>
      </w:r>
      <w:r>
        <w:rPr>
          <w:rFonts w:asciiTheme="majorHAnsi" w:hAnsiTheme="majorHAnsi" w:cstheme="majorHAnsi"/>
          <w:color w:val="000000" w:themeColor="text1"/>
          <w:sz w:val="22"/>
          <w:szCs w:val="22"/>
        </w:rPr>
        <w:t xml:space="preserve"> acción funciona.</w:t>
      </w:r>
    </w:p>
    <w:p w14:paraId="0AEBE202" w14:textId="77777777" w:rsidR="00D04D34" w:rsidRDefault="0088702C">
      <w:pPr>
        <w:pStyle w:val="Ttulo2"/>
        <w:keepNext/>
        <w:spacing w:before="320" w:after="140"/>
      </w:pPr>
      <w:r>
        <w:rPr>
          <w:rFonts w:asciiTheme="majorHAnsi" w:hAnsiTheme="majorHAnsi" w:cstheme="majorHAnsi"/>
          <w:color w:val="000000" w:themeColor="text1"/>
        </w:rPr>
        <w:t>14. Demostración de los patrones de diseño</w:t>
      </w:r>
    </w:p>
    <w:p w14:paraId="164A13D6" w14:textId="77777777" w:rsidR="00D04D34" w:rsidRDefault="0088702C">
      <w:pPr>
        <w:spacing w:after="140" w:line="300" w:lineRule="auto"/>
      </w:pPr>
      <w:r>
        <w:rPr>
          <w:rFonts w:asciiTheme="majorHAnsi" w:hAnsiTheme="majorHAnsi" w:cstheme="majorHAnsi"/>
          <w:color w:val="000000" w:themeColor="text1"/>
          <w:sz w:val="22"/>
        </w:rPr>
        <w:t>Cada patrón aplicado tiene un script que muestra su resultado en consola (no requiere que los servicios estén corriendo; el de Builder necesita internet):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300"/>
        <w:gridCol w:w="3400"/>
        <w:gridCol w:w="3660"/>
      </w:tblGrid>
      <w:tr w:rsidR="00D04D34" w14:paraId="30771CDD" w14:textId="77777777">
        <w:trPr>
          <w:cantSplit/>
          <w:tblHeader/>
        </w:trPr>
        <w:tc>
          <w:tcPr>
            <w:tcW w:w="2300" w:type="dxa"/>
            <w:shd w:val="clear" w:color="auto" w:fill="1F4E5F"/>
          </w:tcPr>
          <w:p w14:paraId="32E7B98E" w14:textId="77777777" w:rsidR="00D04D34" w:rsidRDefault="0088702C">
            <w:pPr>
              <w:spacing w:after="0" w:line="260" w:lineRule="auto"/>
              <w:jc w:val="left"/>
            </w:pPr>
            <w:r>
              <w:rPr>
                <w:rFonts w:asciiTheme="majorHAnsi" w:hAnsiTheme="majorHAnsi" w:cstheme="majorHAnsi"/>
                <w:b/>
                <w:bCs/>
                <w:color w:val="FFFFFF"/>
                <w:sz w:val="19"/>
                <w:szCs w:val="19"/>
              </w:rPr>
              <w:t>Patrón</w:t>
            </w:r>
          </w:p>
        </w:tc>
        <w:tc>
          <w:tcPr>
            <w:tcW w:w="3400" w:type="dxa"/>
            <w:shd w:val="clear" w:color="auto" w:fill="1F4E5F"/>
          </w:tcPr>
          <w:p w14:paraId="7EC65AFE" w14:textId="77777777" w:rsidR="00D04D34" w:rsidRDefault="0088702C">
            <w:pPr>
              <w:spacing w:after="0" w:line="260" w:lineRule="auto"/>
              <w:jc w:val="left"/>
            </w:pPr>
            <w:r>
              <w:rPr>
                <w:rFonts w:asciiTheme="majorHAnsi" w:hAnsiTheme="majorHAnsi" w:cstheme="majorHAnsi"/>
                <w:b/>
                <w:bCs/>
                <w:color w:val="FFFFFF"/>
                <w:sz w:val="19"/>
                <w:szCs w:val="19"/>
              </w:rPr>
              <w:t>Carpeta</w:t>
            </w:r>
          </w:p>
        </w:tc>
        <w:tc>
          <w:tcPr>
            <w:tcW w:w="3660" w:type="dxa"/>
            <w:shd w:val="clear" w:color="auto" w:fill="1F4E5F"/>
          </w:tcPr>
          <w:p w14:paraId="1A9DBD62" w14:textId="77777777" w:rsidR="00D04D34" w:rsidRDefault="0088702C">
            <w:pPr>
              <w:spacing w:after="0" w:line="260" w:lineRule="auto"/>
              <w:jc w:val="left"/>
            </w:pPr>
            <w:r>
              <w:rPr>
                <w:rFonts w:asciiTheme="majorHAnsi" w:hAnsiTheme="majorHAnsi" w:cstheme="majorHAnsi"/>
                <w:b/>
                <w:bCs/>
                <w:color w:val="FFFFFF"/>
                <w:sz w:val="19"/>
                <w:szCs w:val="19"/>
              </w:rPr>
              <w:t>Comando</w:t>
            </w:r>
          </w:p>
        </w:tc>
      </w:tr>
      <w:tr w:rsidR="00D04D34" w:rsidRPr="005C510C" w14:paraId="509DA9AE" w14:textId="77777777">
        <w:trPr>
          <w:cantSplit/>
        </w:trPr>
        <w:tc>
          <w:tcPr>
            <w:tcW w:w="2300" w:type="dxa"/>
          </w:tcPr>
          <w:p w14:paraId="649B0FF7" w14:textId="77777777" w:rsidR="00D04D34" w:rsidRDefault="0088702C">
            <w:pPr>
              <w:spacing w:after="0" w:line="260" w:lineRule="auto"/>
              <w:jc w:val="left"/>
            </w:pPr>
            <w:r>
              <w:rPr>
                <w:rFonts w:asciiTheme="majorHAnsi" w:hAnsiTheme="majorHAnsi" w:cstheme="majorHAnsi"/>
                <w:color w:val="000000" w:themeColor="text1"/>
                <w:sz w:val="19"/>
                <w:szCs w:val="19"/>
              </w:rPr>
              <w:t>Singleton (6 servicios)</w:t>
            </w:r>
          </w:p>
        </w:tc>
        <w:tc>
          <w:tcPr>
            <w:tcW w:w="3400" w:type="dxa"/>
          </w:tcPr>
          <w:p w14:paraId="2BC07416" w14:textId="77777777" w:rsidR="00D04D34" w:rsidRDefault="0088702C">
            <w:pPr>
              <w:spacing w:after="0" w:line="260" w:lineRule="auto"/>
              <w:jc w:val="left"/>
            </w:pPr>
            <w:r>
              <w:rPr>
                <w:rFonts w:asciiTheme="majorHAnsi" w:hAnsiTheme="majorHAnsi" w:cstheme="majorHAnsi"/>
                <w:color w:val="000000" w:themeColor="text1"/>
                <w:sz w:val="19"/>
                <w:szCs w:val="19"/>
              </w:rPr>
              <w:t>C:\fleetops</w:t>
            </w:r>
          </w:p>
        </w:tc>
        <w:tc>
          <w:tcPr>
            <w:tcW w:w="3660" w:type="dxa"/>
          </w:tcPr>
          <w:p w14:paraId="1132456A"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python scripts\demo_singleton.py</w:t>
            </w:r>
          </w:p>
        </w:tc>
      </w:tr>
      <w:tr w:rsidR="00D04D34" w:rsidRPr="005C510C" w14:paraId="4B574FB7" w14:textId="77777777">
        <w:trPr>
          <w:cantSplit/>
        </w:trPr>
        <w:tc>
          <w:tcPr>
            <w:tcW w:w="2300" w:type="dxa"/>
          </w:tcPr>
          <w:p w14:paraId="4B835E90"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Factory </w:t>
            </w:r>
            <w:proofErr w:type="spellStart"/>
            <w:r>
              <w:rPr>
                <w:rFonts w:asciiTheme="majorHAnsi" w:hAnsiTheme="majorHAnsi" w:cstheme="majorHAnsi"/>
                <w:color w:val="000000" w:themeColor="text1"/>
                <w:sz w:val="19"/>
                <w:szCs w:val="19"/>
              </w:rPr>
              <w:t>Method</w:t>
            </w:r>
            <w:proofErr w:type="spellEnd"/>
          </w:p>
        </w:tc>
        <w:tc>
          <w:tcPr>
            <w:tcW w:w="3400" w:type="dxa"/>
          </w:tcPr>
          <w:p w14:paraId="09CF98CD" w14:textId="77777777" w:rsidR="00D04D34" w:rsidRDefault="0088702C">
            <w:pPr>
              <w:spacing w:after="0" w:line="260" w:lineRule="auto"/>
              <w:jc w:val="left"/>
            </w:pPr>
            <w:r>
              <w:rPr>
                <w:rFonts w:asciiTheme="majorHAnsi" w:hAnsiTheme="majorHAnsi" w:cstheme="majorHAnsi"/>
                <w:color w:val="000000" w:themeColor="text1"/>
                <w:sz w:val="19"/>
                <w:szCs w:val="19"/>
              </w:rPr>
              <w:t>services\route-optimization-service</w:t>
            </w:r>
          </w:p>
        </w:tc>
        <w:tc>
          <w:tcPr>
            <w:tcW w:w="3660" w:type="dxa"/>
          </w:tcPr>
          <w:p w14:paraId="7C25A5D1"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proofErr w:type="gramStart"/>
            <w:r w:rsidRPr="005C510C">
              <w:rPr>
                <w:rFonts w:ascii="Consolas" w:eastAsia="Consolas" w:hAnsi="Consolas" w:cs="Consolas"/>
                <w:color w:val="7A2E00"/>
                <w:sz w:val="17"/>
                <w:szCs w:val="17"/>
                <w:lang w:val="en-US"/>
              </w:rPr>
              <w:t>scripts.demo</w:t>
            </w:r>
            <w:proofErr w:type="gramEnd"/>
            <w:r w:rsidRPr="005C510C">
              <w:rPr>
                <w:rFonts w:ascii="Consolas" w:eastAsia="Consolas" w:hAnsi="Consolas" w:cs="Consolas"/>
                <w:color w:val="7A2E00"/>
                <w:sz w:val="17"/>
                <w:szCs w:val="17"/>
                <w:lang w:val="en-US"/>
              </w:rPr>
              <w:t>_factory_method</w:t>
            </w:r>
            <w:proofErr w:type="spellEnd"/>
          </w:p>
        </w:tc>
      </w:tr>
      <w:tr w:rsidR="00D04D34" w:rsidRPr="005C510C" w14:paraId="2813C994" w14:textId="77777777">
        <w:trPr>
          <w:cantSplit/>
        </w:trPr>
        <w:tc>
          <w:tcPr>
            <w:tcW w:w="2300" w:type="dxa"/>
          </w:tcPr>
          <w:p w14:paraId="6F9A050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Abstract</w:t>
            </w:r>
            <w:proofErr w:type="spellEnd"/>
            <w:r>
              <w:rPr>
                <w:rFonts w:asciiTheme="majorHAnsi" w:hAnsiTheme="majorHAnsi" w:cstheme="majorHAnsi"/>
                <w:color w:val="000000" w:themeColor="text1"/>
                <w:sz w:val="19"/>
                <w:szCs w:val="19"/>
              </w:rPr>
              <w:t xml:space="preserve"> Factory</w:t>
            </w:r>
          </w:p>
        </w:tc>
        <w:tc>
          <w:tcPr>
            <w:tcW w:w="3400" w:type="dxa"/>
          </w:tcPr>
          <w:p w14:paraId="02BEFC4A" w14:textId="77777777" w:rsidR="00D04D34" w:rsidRDefault="0088702C">
            <w:pPr>
              <w:spacing w:after="0" w:line="260" w:lineRule="auto"/>
              <w:jc w:val="left"/>
            </w:pPr>
            <w:r>
              <w:rPr>
                <w:rFonts w:asciiTheme="majorHAnsi" w:hAnsiTheme="majorHAnsi" w:cstheme="majorHAnsi"/>
                <w:color w:val="000000" w:themeColor="text1"/>
                <w:sz w:val="19"/>
                <w:szCs w:val="19"/>
              </w:rPr>
              <w:t>services\fleet-management-service</w:t>
            </w:r>
          </w:p>
        </w:tc>
        <w:tc>
          <w:tcPr>
            <w:tcW w:w="3660" w:type="dxa"/>
          </w:tcPr>
          <w:p w14:paraId="73E15F59"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proofErr w:type="gramStart"/>
            <w:r w:rsidRPr="005C510C">
              <w:rPr>
                <w:rFonts w:ascii="Consolas" w:eastAsia="Consolas" w:hAnsi="Consolas" w:cs="Consolas"/>
                <w:color w:val="7A2E00"/>
                <w:sz w:val="17"/>
                <w:szCs w:val="17"/>
                <w:lang w:val="en-US"/>
              </w:rPr>
              <w:t>scripts.demo</w:t>
            </w:r>
            <w:proofErr w:type="gramEnd"/>
            <w:r w:rsidRPr="005C510C">
              <w:rPr>
                <w:rFonts w:ascii="Consolas" w:eastAsia="Consolas" w:hAnsi="Consolas" w:cs="Consolas"/>
                <w:color w:val="7A2E00"/>
                <w:sz w:val="17"/>
                <w:szCs w:val="17"/>
                <w:lang w:val="en-US"/>
              </w:rPr>
              <w:t>_abstract_factory</w:t>
            </w:r>
            <w:proofErr w:type="spellEnd"/>
          </w:p>
        </w:tc>
      </w:tr>
      <w:tr w:rsidR="00D04D34" w:rsidRPr="005C510C" w14:paraId="16AC5368" w14:textId="77777777">
        <w:trPr>
          <w:cantSplit/>
        </w:trPr>
        <w:tc>
          <w:tcPr>
            <w:tcW w:w="2300" w:type="dxa"/>
          </w:tcPr>
          <w:p w14:paraId="1A290111" w14:textId="77777777" w:rsidR="00D04D34" w:rsidRDefault="0088702C">
            <w:pPr>
              <w:spacing w:after="0" w:line="260" w:lineRule="auto"/>
              <w:jc w:val="left"/>
            </w:pPr>
            <w:proofErr w:type="spellStart"/>
            <w:r>
              <w:rPr>
                <w:rFonts w:asciiTheme="majorHAnsi" w:hAnsiTheme="majorHAnsi" w:cstheme="majorHAnsi"/>
                <w:color w:val="000000" w:themeColor="text1"/>
                <w:sz w:val="19"/>
                <w:szCs w:val="19"/>
              </w:rPr>
              <w:t>Builder</w:t>
            </w:r>
            <w:proofErr w:type="spellEnd"/>
          </w:p>
        </w:tc>
        <w:tc>
          <w:tcPr>
            <w:tcW w:w="3400" w:type="dxa"/>
          </w:tcPr>
          <w:p w14:paraId="321ABBE6" w14:textId="77777777" w:rsidR="00D04D34" w:rsidRDefault="0088702C">
            <w:pPr>
              <w:spacing w:after="0" w:line="260" w:lineRule="auto"/>
              <w:jc w:val="left"/>
            </w:pPr>
            <w:r>
              <w:rPr>
                <w:rFonts w:asciiTheme="majorHAnsi" w:hAnsiTheme="majorHAnsi" w:cstheme="majorHAnsi"/>
                <w:color w:val="000000" w:themeColor="text1"/>
                <w:sz w:val="19"/>
                <w:szCs w:val="19"/>
              </w:rPr>
              <w:t>services\navigation-integration-service</w:t>
            </w:r>
          </w:p>
        </w:tc>
        <w:tc>
          <w:tcPr>
            <w:tcW w:w="3660" w:type="dxa"/>
          </w:tcPr>
          <w:p w14:paraId="46A72E69"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w:t>
            </w:r>
            <w:proofErr w:type="spellStart"/>
            <w:r w:rsidRPr="005C510C">
              <w:rPr>
                <w:rFonts w:ascii="Consolas" w:eastAsia="Consolas" w:hAnsi="Consolas" w:cs="Consolas"/>
                <w:color w:val="7A2E00"/>
                <w:sz w:val="17"/>
                <w:szCs w:val="17"/>
                <w:lang w:val="en-US"/>
              </w:rPr>
              <w:t>venv</w:t>
            </w:r>
            <w:proofErr w:type="spellEnd"/>
            <w:r w:rsidRPr="005C510C">
              <w:rPr>
                <w:rFonts w:ascii="Consolas" w:eastAsia="Consolas" w:hAnsi="Consolas" w:cs="Consolas"/>
                <w:color w:val="7A2E00"/>
                <w:sz w:val="17"/>
                <w:szCs w:val="17"/>
                <w:lang w:val="en-US"/>
              </w:rPr>
              <w:t xml:space="preserve">\Scripts\python.exe -m </w:t>
            </w:r>
            <w:proofErr w:type="spellStart"/>
            <w:proofErr w:type="gramStart"/>
            <w:r w:rsidRPr="005C510C">
              <w:rPr>
                <w:rFonts w:ascii="Consolas" w:eastAsia="Consolas" w:hAnsi="Consolas" w:cs="Consolas"/>
                <w:color w:val="7A2E00"/>
                <w:sz w:val="17"/>
                <w:szCs w:val="17"/>
                <w:lang w:val="en-US"/>
              </w:rPr>
              <w:t>scripts.demo</w:t>
            </w:r>
            <w:proofErr w:type="gramEnd"/>
            <w:r w:rsidRPr="005C510C">
              <w:rPr>
                <w:rFonts w:ascii="Consolas" w:eastAsia="Consolas" w:hAnsi="Consolas" w:cs="Consolas"/>
                <w:color w:val="7A2E00"/>
                <w:sz w:val="17"/>
                <w:szCs w:val="17"/>
                <w:lang w:val="en-US"/>
              </w:rPr>
              <w:t>_builder</w:t>
            </w:r>
            <w:proofErr w:type="spellEnd"/>
          </w:p>
        </w:tc>
      </w:tr>
    </w:tbl>
    <w:p w14:paraId="6C08676A" w14:textId="77777777" w:rsidR="00D04D34" w:rsidRPr="005C510C" w:rsidRDefault="00D04D34">
      <w:pPr>
        <w:spacing w:after="120"/>
        <w:rPr>
          <w:lang w:val="en-US"/>
        </w:rPr>
      </w:pPr>
    </w:p>
    <w:p w14:paraId="197434E9" w14:textId="77777777" w:rsidR="00D04D34" w:rsidRDefault="0088702C">
      <w:pPr>
        <w:pStyle w:val="Ttulo2"/>
        <w:keepNext/>
        <w:spacing w:before="320" w:after="140"/>
      </w:pPr>
      <w:r>
        <w:rPr>
          <w:rFonts w:asciiTheme="majorHAnsi" w:hAnsiTheme="majorHAnsi" w:cstheme="majorHAnsi"/>
          <w:color w:val="000000" w:themeColor="text1"/>
        </w:rPr>
        <w:t>15. Pruebas automatizadas</w:t>
      </w:r>
    </w:p>
    <w:p w14:paraId="1A1E9B99" w14:textId="77777777" w:rsidR="00D04D34" w:rsidRDefault="0088702C">
      <w:pPr>
        <w:keepLines/>
        <w:shd w:val="clear" w:color="auto" w:fill="F2F2F2"/>
        <w:spacing w:after="0" w:line="245" w:lineRule="auto"/>
        <w:ind w:left="200" w:right="100"/>
        <w:jc w:val="left"/>
      </w:pPr>
      <w:r>
        <w:rPr>
          <w:rFonts w:ascii="Consolas" w:eastAsia="Consolas" w:hAnsi="Consolas" w:cs="Consolas"/>
          <w:color w:val="000000" w:themeColor="text1"/>
          <w:sz w:val="18"/>
          <w:szCs w:val="18"/>
        </w:rPr>
        <w:t>cd C:\fleetops\services</w:t>
      </w:r>
    </w:p>
    <w:p w14:paraId="234404F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xml:space="preserve"> = "fleet-management-service", "vehicle-tracking-service",</w:t>
      </w:r>
    </w:p>
    <w:p w14:paraId="037F3D0B"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route</w:t>
      </w:r>
      <w:proofErr w:type="gramEnd"/>
      <w:r w:rsidRPr="005C510C">
        <w:rPr>
          <w:rFonts w:ascii="Consolas" w:eastAsia="Consolas" w:hAnsi="Consolas" w:cs="Consolas"/>
          <w:color w:val="000000" w:themeColor="text1"/>
          <w:sz w:val="18"/>
          <w:szCs w:val="18"/>
          <w:lang w:val="en-US"/>
        </w:rPr>
        <w:t>-optimization-service", "predictive-maintenance-service",</w:t>
      </w:r>
    </w:p>
    <w:p w14:paraId="43558325"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gramStart"/>
      <w:r w:rsidRPr="005C510C">
        <w:rPr>
          <w:rFonts w:ascii="Consolas" w:eastAsia="Consolas" w:hAnsi="Consolas" w:cs="Consolas"/>
          <w:color w:val="000000" w:themeColor="text1"/>
          <w:sz w:val="18"/>
          <w:szCs w:val="18"/>
          <w:lang w:val="en-US"/>
        </w:rPr>
        <w:t>navigation</w:t>
      </w:r>
      <w:proofErr w:type="gramEnd"/>
      <w:r w:rsidRPr="005C510C">
        <w:rPr>
          <w:rFonts w:ascii="Consolas" w:eastAsia="Consolas" w:hAnsi="Consolas" w:cs="Consolas"/>
          <w:color w:val="000000" w:themeColor="text1"/>
          <w:sz w:val="18"/>
          <w:szCs w:val="18"/>
          <w:lang w:val="en-US"/>
        </w:rPr>
        <w:t>-integration-service", "</w:t>
      </w:r>
      <w:proofErr w:type="spellStart"/>
      <w:r w:rsidRPr="005C510C">
        <w:rPr>
          <w:rFonts w:ascii="Consolas" w:eastAsia="Consolas" w:hAnsi="Consolas" w:cs="Consolas"/>
          <w:color w:val="000000" w:themeColor="text1"/>
          <w:sz w:val="18"/>
          <w:szCs w:val="18"/>
          <w:lang w:val="en-US"/>
        </w:rPr>
        <w:t>api</w:t>
      </w:r>
      <w:proofErr w:type="spellEnd"/>
      <w:r w:rsidRPr="005C510C">
        <w:rPr>
          <w:rFonts w:ascii="Consolas" w:eastAsia="Consolas" w:hAnsi="Consolas" w:cs="Consolas"/>
          <w:color w:val="000000" w:themeColor="text1"/>
          <w:sz w:val="18"/>
          <w:szCs w:val="18"/>
          <w:lang w:val="en-US"/>
        </w:rPr>
        <w:t>-gateway"</w:t>
      </w:r>
    </w:p>
    <w:p w14:paraId="42950C77"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foreach ($s in $</w:t>
      </w:r>
      <w:proofErr w:type="spellStart"/>
      <w:r w:rsidRPr="005C510C">
        <w:rPr>
          <w:rFonts w:ascii="Consolas" w:eastAsia="Consolas" w:hAnsi="Consolas" w:cs="Consolas"/>
          <w:color w:val="000000" w:themeColor="text1"/>
          <w:sz w:val="18"/>
          <w:szCs w:val="18"/>
          <w:lang w:val="en-US"/>
        </w:rPr>
        <w:t>servicios</w:t>
      </w:r>
      <w:proofErr w:type="spellEnd"/>
      <w:r w:rsidRPr="005C510C">
        <w:rPr>
          <w:rFonts w:ascii="Consolas" w:eastAsia="Consolas" w:hAnsi="Consolas" w:cs="Consolas"/>
          <w:color w:val="000000" w:themeColor="text1"/>
          <w:sz w:val="18"/>
          <w:szCs w:val="18"/>
          <w:lang w:val="en-US"/>
        </w:rPr>
        <w:t>) {</w:t>
      </w:r>
    </w:p>
    <w:p w14:paraId="6B0C0BE4"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Write-Host "=== $s ===" -</w:t>
      </w:r>
      <w:proofErr w:type="spellStart"/>
      <w:r w:rsidRPr="005C510C">
        <w:rPr>
          <w:rFonts w:ascii="Consolas" w:eastAsia="Consolas" w:hAnsi="Consolas" w:cs="Consolas"/>
          <w:color w:val="000000" w:themeColor="text1"/>
          <w:sz w:val="18"/>
          <w:szCs w:val="18"/>
          <w:lang w:val="en-US"/>
        </w:rPr>
        <w:t>ForegroundColor</w:t>
      </w:r>
      <w:proofErr w:type="spellEnd"/>
      <w:r w:rsidRPr="005C510C">
        <w:rPr>
          <w:rFonts w:ascii="Consolas" w:eastAsia="Consolas" w:hAnsi="Consolas" w:cs="Consolas"/>
          <w:color w:val="000000" w:themeColor="text1"/>
          <w:sz w:val="18"/>
          <w:szCs w:val="18"/>
          <w:lang w:val="en-US"/>
        </w:rPr>
        <w:t xml:space="preserve"> Cyan</w:t>
      </w:r>
    </w:p>
    <w:p w14:paraId="483121CA"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Push-Location $s; .\.</w:t>
      </w:r>
      <w:proofErr w:type="spellStart"/>
      <w:r w:rsidRPr="005C510C">
        <w:rPr>
          <w:rFonts w:ascii="Consolas" w:eastAsia="Consolas" w:hAnsi="Consolas" w:cs="Consolas"/>
          <w:color w:val="000000" w:themeColor="text1"/>
          <w:sz w:val="18"/>
          <w:szCs w:val="18"/>
          <w:lang w:val="en-US"/>
        </w:rPr>
        <w:t>venv</w:t>
      </w:r>
      <w:proofErr w:type="spellEnd"/>
      <w:r w:rsidRPr="005C510C">
        <w:rPr>
          <w:rFonts w:ascii="Consolas" w:eastAsia="Consolas" w:hAnsi="Consolas" w:cs="Consolas"/>
          <w:color w:val="000000" w:themeColor="text1"/>
          <w:sz w:val="18"/>
          <w:szCs w:val="18"/>
          <w:lang w:val="en-US"/>
        </w:rPr>
        <w:t xml:space="preserve">\Scripts\python.exe -m </w:t>
      </w:r>
      <w:proofErr w:type="spellStart"/>
      <w:r w:rsidRPr="005C510C">
        <w:rPr>
          <w:rFonts w:ascii="Consolas" w:eastAsia="Consolas" w:hAnsi="Consolas" w:cs="Consolas"/>
          <w:color w:val="000000" w:themeColor="text1"/>
          <w:sz w:val="18"/>
          <w:szCs w:val="18"/>
          <w:lang w:val="en-US"/>
        </w:rPr>
        <w:t>pytest</w:t>
      </w:r>
      <w:proofErr w:type="spellEnd"/>
      <w:r w:rsidRPr="005C510C">
        <w:rPr>
          <w:rFonts w:ascii="Consolas" w:eastAsia="Consolas" w:hAnsi="Consolas" w:cs="Consolas"/>
          <w:color w:val="000000" w:themeColor="text1"/>
          <w:sz w:val="18"/>
          <w:szCs w:val="18"/>
          <w:lang w:val="en-US"/>
        </w:rPr>
        <w:t xml:space="preserve"> -q; Pop-Location</w:t>
      </w:r>
    </w:p>
    <w:p w14:paraId="1FEA14E2" w14:textId="77777777" w:rsidR="00D04D34" w:rsidRDefault="0088702C">
      <w:pPr>
        <w:keepLines/>
        <w:shd w:val="clear" w:color="auto" w:fill="F2F2F2"/>
        <w:spacing w:after="140" w:line="245" w:lineRule="auto"/>
        <w:ind w:left="200" w:right="100"/>
        <w:jc w:val="left"/>
      </w:pPr>
      <w:r>
        <w:rPr>
          <w:rFonts w:ascii="Consolas" w:eastAsia="Consolas" w:hAnsi="Consolas" w:cs="Consolas"/>
          <w:color w:val="000000" w:themeColor="text1"/>
          <w:sz w:val="18"/>
          <w:szCs w:val="18"/>
        </w:rPr>
        <w: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5000"/>
        <w:gridCol w:w="4360"/>
      </w:tblGrid>
      <w:tr w:rsidR="00D04D34" w14:paraId="07909CEC" w14:textId="77777777">
        <w:trPr>
          <w:cantSplit/>
          <w:tblHeader/>
        </w:trPr>
        <w:tc>
          <w:tcPr>
            <w:tcW w:w="5000" w:type="dxa"/>
            <w:shd w:val="clear" w:color="auto" w:fill="1F4E5F"/>
          </w:tcPr>
          <w:p w14:paraId="722FD50D" w14:textId="77777777" w:rsidR="00D04D34" w:rsidRDefault="0088702C">
            <w:pPr>
              <w:spacing w:after="0" w:line="260" w:lineRule="auto"/>
              <w:jc w:val="left"/>
            </w:pPr>
            <w:r>
              <w:rPr>
                <w:rFonts w:asciiTheme="majorHAnsi" w:hAnsiTheme="majorHAnsi" w:cstheme="majorHAnsi"/>
                <w:b/>
                <w:bCs/>
                <w:color w:val="FFFFFF"/>
                <w:sz w:val="19"/>
                <w:szCs w:val="19"/>
              </w:rPr>
              <w:t>Servicio</w:t>
            </w:r>
          </w:p>
        </w:tc>
        <w:tc>
          <w:tcPr>
            <w:tcW w:w="4360" w:type="dxa"/>
            <w:shd w:val="clear" w:color="auto" w:fill="1F4E5F"/>
          </w:tcPr>
          <w:p w14:paraId="300D4158" w14:textId="77777777" w:rsidR="00D04D34" w:rsidRDefault="0088702C">
            <w:pPr>
              <w:spacing w:after="0" w:line="260" w:lineRule="auto"/>
              <w:jc w:val="left"/>
            </w:pPr>
            <w:r>
              <w:rPr>
                <w:rFonts w:asciiTheme="majorHAnsi" w:hAnsiTheme="majorHAnsi" w:cstheme="majorHAnsi"/>
                <w:b/>
                <w:bCs/>
                <w:color w:val="FFFFFF"/>
                <w:sz w:val="19"/>
                <w:szCs w:val="19"/>
              </w:rPr>
              <w:t>Pruebas esperadas</w:t>
            </w:r>
          </w:p>
        </w:tc>
      </w:tr>
      <w:tr w:rsidR="00D04D34" w14:paraId="7B95DAE0" w14:textId="77777777">
        <w:trPr>
          <w:cantSplit/>
        </w:trPr>
        <w:tc>
          <w:tcPr>
            <w:tcW w:w="5000" w:type="dxa"/>
          </w:tcPr>
          <w:p w14:paraId="51E0B5F1" w14:textId="77777777" w:rsidR="00D04D34" w:rsidRDefault="0088702C">
            <w:pPr>
              <w:spacing w:after="0" w:line="260" w:lineRule="auto"/>
              <w:jc w:val="left"/>
            </w:pPr>
            <w:r>
              <w:rPr>
                <w:rFonts w:asciiTheme="majorHAnsi" w:hAnsiTheme="majorHAnsi" w:cstheme="majorHAnsi"/>
                <w:color w:val="000000" w:themeColor="text1"/>
                <w:sz w:val="19"/>
                <w:szCs w:val="19"/>
              </w:rPr>
              <w:t>fleet-management-service</w:t>
            </w:r>
          </w:p>
        </w:tc>
        <w:tc>
          <w:tcPr>
            <w:tcW w:w="4360" w:type="dxa"/>
          </w:tcPr>
          <w:p w14:paraId="34B0BED6" w14:textId="77777777" w:rsidR="00D04D34" w:rsidRDefault="0088702C">
            <w:pPr>
              <w:spacing w:after="0" w:line="260" w:lineRule="auto"/>
              <w:jc w:val="left"/>
            </w:pPr>
            <w:r>
              <w:rPr>
                <w:rFonts w:asciiTheme="majorHAnsi" w:hAnsiTheme="majorHAnsi" w:cstheme="majorHAnsi"/>
                <w:color w:val="000000" w:themeColor="text1"/>
                <w:sz w:val="19"/>
                <w:szCs w:val="19"/>
              </w:rPr>
              <w:t>53 passed</w:t>
            </w:r>
          </w:p>
        </w:tc>
      </w:tr>
      <w:tr w:rsidR="00D04D34" w14:paraId="17564DF2" w14:textId="77777777">
        <w:trPr>
          <w:cantSplit/>
        </w:trPr>
        <w:tc>
          <w:tcPr>
            <w:tcW w:w="5000" w:type="dxa"/>
          </w:tcPr>
          <w:p w14:paraId="3EFAB9FD"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w:t>
            </w:r>
          </w:p>
        </w:tc>
        <w:tc>
          <w:tcPr>
            <w:tcW w:w="4360" w:type="dxa"/>
          </w:tcPr>
          <w:p w14:paraId="33BDE711" w14:textId="77777777" w:rsidR="00D04D34" w:rsidRDefault="0088702C">
            <w:pPr>
              <w:spacing w:after="0" w:line="260" w:lineRule="auto"/>
              <w:jc w:val="left"/>
            </w:pPr>
            <w:r>
              <w:rPr>
                <w:rFonts w:asciiTheme="majorHAnsi" w:hAnsiTheme="majorHAnsi" w:cstheme="majorHAnsi"/>
                <w:color w:val="000000" w:themeColor="text1"/>
                <w:sz w:val="19"/>
                <w:szCs w:val="19"/>
              </w:rPr>
              <w:t>21 passed</w:t>
            </w:r>
          </w:p>
        </w:tc>
      </w:tr>
      <w:tr w:rsidR="00D04D34" w14:paraId="293B185E" w14:textId="77777777">
        <w:trPr>
          <w:cantSplit/>
        </w:trPr>
        <w:tc>
          <w:tcPr>
            <w:tcW w:w="5000" w:type="dxa"/>
          </w:tcPr>
          <w:p w14:paraId="64F8FD6D" w14:textId="77777777" w:rsidR="00D04D34" w:rsidRDefault="0088702C">
            <w:pPr>
              <w:spacing w:after="0" w:line="260" w:lineRule="auto"/>
              <w:jc w:val="left"/>
            </w:pPr>
            <w:r>
              <w:rPr>
                <w:rFonts w:asciiTheme="majorHAnsi" w:hAnsiTheme="majorHAnsi" w:cstheme="majorHAnsi"/>
                <w:color w:val="000000" w:themeColor="text1"/>
                <w:sz w:val="19"/>
                <w:szCs w:val="19"/>
              </w:rPr>
              <w:t>route-optimization-service</w:t>
            </w:r>
          </w:p>
        </w:tc>
        <w:tc>
          <w:tcPr>
            <w:tcW w:w="4360" w:type="dxa"/>
          </w:tcPr>
          <w:p w14:paraId="3F1F277F" w14:textId="77777777" w:rsidR="00D04D34" w:rsidRDefault="0088702C">
            <w:pPr>
              <w:spacing w:after="0" w:line="260" w:lineRule="auto"/>
              <w:jc w:val="left"/>
            </w:pPr>
            <w:r>
              <w:rPr>
                <w:rFonts w:asciiTheme="majorHAnsi" w:hAnsiTheme="majorHAnsi" w:cstheme="majorHAnsi"/>
                <w:color w:val="000000" w:themeColor="text1"/>
                <w:sz w:val="19"/>
                <w:szCs w:val="19"/>
              </w:rPr>
              <w:t>35 passed</w:t>
            </w:r>
          </w:p>
        </w:tc>
      </w:tr>
      <w:tr w:rsidR="00D04D34" w14:paraId="25D56B4E" w14:textId="77777777">
        <w:trPr>
          <w:cantSplit/>
        </w:trPr>
        <w:tc>
          <w:tcPr>
            <w:tcW w:w="5000" w:type="dxa"/>
          </w:tcPr>
          <w:p w14:paraId="5B2290D5" w14:textId="77777777" w:rsidR="00D04D34" w:rsidRDefault="0088702C">
            <w:pPr>
              <w:spacing w:after="0" w:line="260" w:lineRule="auto"/>
              <w:jc w:val="left"/>
            </w:pPr>
            <w:r>
              <w:rPr>
                <w:rFonts w:asciiTheme="majorHAnsi" w:hAnsiTheme="majorHAnsi" w:cstheme="majorHAnsi"/>
                <w:color w:val="000000" w:themeColor="text1"/>
                <w:sz w:val="19"/>
                <w:szCs w:val="19"/>
              </w:rPr>
              <w:t>predictive-maintenance-service</w:t>
            </w:r>
          </w:p>
        </w:tc>
        <w:tc>
          <w:tcPr>
            <w:tcW w:w="4360" w:type="dxa"/>
          </w:tcPr>
          <w:p w14:paraId="581B2E8B" w14:textId="77777777" w:rsidR="00D04D34" w:rsidRDefault="0088702C">
            <w:pPr>
              <w:spacing w:after="0" w:line="260" w:lineRule="auto"/>
              <w:jc w:val="left"/>
            </w:pPr>
            <w:r>
              <w:rPr>
                <w:rFonts w:asciiTheme="majorHAnsi" w:hAnsiTheme="majorHAnsi" w:cstheme="majorHAnsi"/>
                <w:color w:val="000000" w:themeColor="text1"/>
                <w:sz w:val="19"/>
                <w:szCs w:val="19"/>
              </w:rPr>
              <w:t>24 passed</w:t>
            </w:r>
          </w:p>
        </w:tc>
      </w:tr>
      <w:tr w:rsidR="00D04D34" w14:paraId="37568423" w14:textId="77777777">
        <w:trPr>
          <w:cantSplit/>
        </w:trPr>
        <w:tc>
          <w:tcPr>
            <w:tcW w:w="5000" w:type="dxa"/>
          </w:tcPr>
          <w:p w14:paraId="07825CE4" w14:textId="77777777" w:rsidR="00D04D34" w:rsidRDefault="0088702C">
            <w:pPr>
              <w:spacing w:after="0" w:line="260" w:lineRule="auto"/>
              <w:jc w:val="left"/>
            </w:pPr>
            <w:r>
              <w:rPr>
                <w:rFonts w:asciiTheme="majorHAnsi" w:hAnsiTheme="majorHAnsi" w:cstheme="majorHAnsi"/>
                <w:color w:val="000000" w:themeColor="text1"/>
                <w:sz w:val="19"/>
                <w:szCs w:val="19"/>
              </w:rPr>
              <w:t>navigation-integration-service</w:t>
            </w:r>
          </w:p>
        </w:tc>
        <w:tc>
          <w:tcPr>
            <w:tcW w:w="4360" w:type="dxa"/>
          </w:tcPr>
          <w:p w14:paraId="2F324A3B" w14:textId="77777777" w:rsidR="00D04D34" w:rsidRDefault="0088702C">
            <w:pPr>
              <w:spacing w:after="0" w:line="260" w:lineRule="auto"/>
              <w:jc w:val="left"/>
            </w:pPr>
            <w:r>
              <w:rPr>
                <w:rFonts w:asciiTheme="majorHAnsi" w:hAnsiTheme="majorHAnsi" w:cstheme="majorHAnsi"/>
                <w:color w:val="000000" w:themeColor="text1"/>
                <w:sz w:val="19"/>
                <w:szCs w:val="19"/>
              </w:rPr>
              <w:t>25 passed</w:t>
            </w:r>
          </w:p>
        </w:tc>
      </w:tr>
      <w:tr w:rsidR="00D04D34" w14:paraId="1E678303" w14:textId="77777777">
        <w:trPr>
          <w:cantSplit/>
        </w:trPr>
        <w:tc>
          <w:tcPr>
            <w:tcW w:w="5000" w:type="dxa"/>
          </w:tcPr>
          <w:p w14:paraId="0D18103B" w14:textId="77777777" w:rsidR="00D04D34" w:rsidRDefault="0088702C">
            <w:pPr>
              <w:spacing w:after="0" w:line="260" w:lineRule="auto"/>
              <w:jc w:val="left"/>
            </w:pPr>
            <w:r>
              <w:rPr>
                <w:rFonts w:asciiTheme="majorHAnsi" w:hAnsiTheme="majorHAnsi" w:cstheme="majorHAnsi"/>
                <w:color w:val="000000" w:themeColor="text1"/>
                <w:sz w:val="19"/>
                <w:szCs w:val="19"/>
              </w:rPr>
              <w:t>api-gateway</w:t>
            </w:r>
          </w:p>
        </w:tc>
        <w:tc>
          <w:tcPr>
            <w:tcW w:w="4360" w:type="dxa"/>
          </w:tcPr>
          <w:p w14:paraId="6F334EEB" w14:textId="77777777" w:rsidR="00D04D34" w:rsidRDefault="0088702C">
            <w:pPr>
              <w:spacing w:after="0" w:line="260" w:lineRule="auto"/>
              <w:jc w:val="left"/>
            </w:pPr>
            <w:r>
              <w:rPr>
                <w:rFonts w:asciiTheme="majorHAnsi" w:hAnsiTheme="majorHAnsi" w:cstheme="majorHAnsi"/>
                <w:color w:val="000000" w:themeColor="text1"/>
                <w:sz w:val="19"/>
                <w:szCs w:val="19"/>
              </w:rPr>
              <w:t>30 passed</w:t>
            </w:r>
          </w:p>
        </w:tc>
      </w:tr>
      <w:tr w:rsidR="00D04D34" w14:paraId="747B7EA9" w14:textId="77777777">
        <w:trPr>
          <w:cantSplit/>
        </w:trPr>
        <w:tc>
          <w:tcPr>
            <w:tcW w:w="5000" w:type="dxa"/>
          </w:tcPr>
          <w:p w14:paraId="0419C477" w14:textId="77777777" w:rsidR="00D04D34" w:rsidRDefault="0088702C">
            <w:pPr>
              <w:spacing w:after="0" w:line="260" w:lineRule="auto"/>
              <w:jc w:val="left"/>
            </w:pPr>
            <w:r>
              <w:rPr>
                <w:rFonts w:asciiTheme="majorHAnsi" w:hAnsiTheme="majorHAnsi" w:cstheme="majorHAnsi"/>
                <w:b/>
                <w:bCs/>
                <w:color w:val="000000" w:themeColor="text1"/>
                <w:sz w:val="19"/>
                <w:szCs w:val="19"/>
              </w:rPr>
              <w:t>Total</w:t>
            </w:r>
          </w:p>
        </w:tc>
        <w:tc>
          <w:tcPr>
            <w:tcW w:w="4360" w:type="dxa"/>
          </w:tcPr>
          <w:p w14:paraId="6B92A973" w14:textId="77777777" w:rsidR="00D04D34" w:rsidRDefault="0088702C">
            <w:pPr>
              <w:spacing w:after="0" w:line="260" w:lineRule="auto"/>
              <w:jc w:val="left"/>
            </w:pPr>
            <w:r>
              <w:rPr>
                <w:rFonts w:asciiTheme="majorHAnsi" w:hAnsiTheme="majorHAnsi" w:cstheme="majorHAnsi"/>
                <w:b/>
                <w:bCs/>
                <w:color w:val="000000" w:themeColor="text1"/>
                <w:sz w:val="19"/>
                <w:szCs w:val="19"/>
              </w:rPr>
              <w:t>188 passed</w:t>
            </w:r>
          </w:p>
        </w:tc>
      </w:tr>
    </w:tbl>
    <w:p w14:paraId="40B70A29" w14:textId="77777777" w:rsidR="00D04D34" w:rsidRDefault="00D04D34">
      <w:pPr>
        <w:spacing w:after="120"/>
      </w:pPr>
    </w:p>
    <w:p w14:paraId="490DAEF8" w14:textId="77777777" w:rsidR="00D04D34" w:rsidRDefault="0088702C">
      <w:pPr>
        <w:spacing w:after="140" w:line="300" w:lineRule="auto"/>
      </w:pPr>
      <w:r>
        <w:rPr>
          <w:rFonts w:asciiTheme="majorHAnsi" w:hAnsiTheme="majorHAnsi" w:cstheme="majorHAnsi"/>
          <w:color w:val="000000" w:themeColor="text1"/>
          <w:sz w:val="22"/>
        </w:rPr>
        <w:t xml:space="preserve">Las pruebas usan SQLite en memoria y dobles de prueba, por lo que </w:t>
      </w:r>
      <w:r>
        <w:rPr>
          <w:rFonts w:asciiTheme="majorHAnsi" w:hAnsiTheme="majorHAnsi" w:cstheme="majorHAnsi"/>
          <w:b/>
          <w:bCs/>
          <w:color w:val="000000" w:themeColor="text1"/>
          <w:sz w:val="22"/>
        </w:rPr>
        <w:t>no</w:t>
      </w:r>
      <w:r>
        <w:rPr>
          <w:rFonts w:asciiTheme="majorHAnsi" w:hAnsiTheme="majorHAnsi" w:cstheme="majorHAnsi"/>
          <w:color w:val="000000" w:themeColor="text1"/>
          <w:sz w:val="22"/>
        </w:rPr>
        <w:t xml:space="preserve"> requieren PostgreSQL ni RabbitMQ.</w:t>
      </w:r>
    </w:p>
    <w:p w14:paraId="2CFE4566" w14:textId="77777777" w:rsidR="00D04D34" w:rsidRDefault="0088702C">
      <w:pPr>
        <w:pStyle w:val="Ttulo2"/>
        <w:keepNext/>
        <w:spacing w:before="320" w:after="140"/>
      </w:pPr>
      <w:r>
        <w:rPr>
          <w:rFonts w:asciiTheme="majorHAnsi" w:hAnsiTheme="majorHAnsi" w:cstheme="majorHAnsi"/>
          <w:color w:val="000000" w:themeColor="text1"/>
        </w:rPr>
        <w:lastRenderedPageBreak/>
        <w:t>16. Detener el sistema</w:t>
      </w:r>
    </w:p>
    <w:p w14:paraId="31B923B6" w14:textId="77777777" w:rsidR="00D04D34" w:rsidRDefault="0088702C">
      <w:pPr>
        <w:spacing w:after="140" w:line="300" w:lineRule="auto"/>
      </w:pPr>
      <w:r>
        <w:rPr>
          <w:rFonts w:asciiTheme="majorHAnsi" w:hAnsiTheme="majorHAnsi" w:cstheme="majorHAnsi"/>
          <w:color w:val="000000" w:themeColor="text1"/>
          <w:sz w:val="22"/>
        </w:rPr>
        <w:t>Cierre las ventanas de PowerShell abiertas en el Paso 8, o ejecute:</w:t>
      </w:r>
    </w:p>
    <w:p w14:paraId="269BC5CD" w14:textId="77777777" w:rsidR="00D04D34" w:rsidRPr="005C510C" w:rsidRDefault="0088702C">
      <w:pPr>
        <w:keepLines/>
        <w:shd w:val="clear" w:color="auto" w:fill="F2F2F2"/>
        <w:spacing w:after="0" w:line="245" w:lineRule="auto"/>
        <w:ind w:left="200" w:right="100"/>
        <w:jc w:val="left"/>
        <w:rPr>
          <w:lang w:val="en-US"/>
        </w:rPr>
      </w:pPr>
      <w:r w:rsidRPr="005C510C">
        <w:rPr>
          <w:rFonts w:ascii="Consolas" w:eastAsia="Consolas" w:hAnsi="Consolas" w:cs="Consolas"/>
          <w:color w:val="000000" w:themeColor="text1"/>
          <w:sz w:val="18"/>
          <w:szCs w:val="18"/>
          <w:lang w:val="en-US"/>
        </w:rPr>
        <w:t>Get-</w:t>
      </w:r>
      <w:proofErr w:type="spellStart"/>
      <w:r w:rsidRPr="005C510C">
        <w:rPr>
          <w:rFonts w:ascii="Consolas" w:eastAsia="Consolas" w:hAnsi="Consolas" w:cs="Consolas"/>
          <w:color w:val="000000" w:themeColor="text1"/>
          <w:sz w:val="18"/>
          <w:szCs w:val="18"/>
          <w:lang w:val="en-US"/>
        </w:rPr>
        <w:t>NetTCPConnection</w:t>
      </w:r>
      <w:proofErr w:type="spellEnd"/>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LocalPort</w:t>
      </w:r>
      <w:proofErr w:type="spellEnd"/>
      <w:r w:rsidRPr="005C510C">
        <w:rPr>
          <w:rFonts w:ascii="Consolas" w:eastAsia="Consolas" w:hAnsi="Consolas" w:cs="Consolas"/>
          <w:color w:val="000000" w:themeColor="text1"/>
          <w:sz w:val="18"/>
          <w:szCs w:val="18"/>
          <w:lang w:val="en-US"/>
        </w:rPr>
        <w:t xml:space="preserve"> 8000,8002,8003,8004,8005,8080,5173 -State Listen |</w:t>
      </w:r>
    </w:p>
    <w:p w14:paraId="4100044B" w14:textId="77777777" w:rsidR="00D04D34" w:rsidRPr="005C510C" w:rsidRDefault="0088702C">
      <w:pPr>
        <w:keepLines/>
        <w:shd w:val="clear" w:color="auto" w:fill="F2F2F2"/>
        <w:spacing w:after="140" w:line="245" w:lineRule="auto"/>
        <w:ind w:left="200" w:right="100"/>
        <w:jc w:val="left"/>
        <w:rPr>
          <w:lang w:val="en-US"/>
        </w:rPr>
      </w:pPr>
      <w:r w:rsidRPr="005C510C">
        <w:rPr>
          <w:rFonts w:ascii="Consolas" w:eastAsia="Consolas" w:hAnsi="Consolas" w:cs="Consolas"/>
          <w:color w:val="000000" w:themeColor="text1"/>
          <w:sz w:val="18"/>
          <w:szCs w:val="18"/>
          <w:lang w:val="en-US"/>
        </w:rPr>
        <w:t xml:space="preserve">    </w:t>
      </w:r>
      <w:proofErr w:type="spellStart"/>
      <w:r w:rsidRPr="005C510C">
        <w:rPr>
          <w:rFonts w:ascii="Consolas" w:eastAsia="Consolas" w:hAnsi="Consolas" w:cs="Consolas"/>
          <w:color w:val="000000" w:themeColor="text1"/>
          <w:sz w:val="18"/>
          <w:szCs w:val="18"/>
          <w:lang w:val="en-US"/>
        </w:rPr>
        <w:t>ForEach</w:t>
      </w:r>
      <w:proofErr w:type="spellEnd"/>
      <w:r w:rsidRPr="005C510C">
        <w:rPr>
          <w:rFonts w:ascii="Consolas" w:eastAsia="Consolas" w:hAnsi="Consolas" w:cs="Consolas"/>
          <w:color w:val="000000" w:themeColor="text1"/>
          <w:sz w:val="18"/>
          <w:szCs w:val="18"/>
          <w:lang w:val="en-US"/>
        </w:rPr>
        <w:t xml:space="preserve">-Object </w:t>
      </w:r>
      <w:proofErr w:type="gramStart"/>
      <w:r w:rsidRPr="005C510C">
        <w:rPr>
          <w:rFonts w:ascii="Consolas" w:eastAsia="Consolas" w:hAnsi="Consolas" w:cs="Consolas"/>
          <w:color w:val="000000" w:themeColor="text1"/>
          <w:sz w:val="18"/>
          <w:szCs w:val="18"/>
          <w:lang w:val="en-US"/>
        </w:rPr>
        <w:t>{ Stop</w:t>
      </w:r>
      <w:proofErr w:type="gramEnd"/>
      <w:r w:rsidRPr="005C510C">
        <w:rPr>
          <w:rFonts w:ascii="Consolas" w:eastAsia="Consolas" w:hAnsi="Consolas" w:cs="Consolas"/>
          <w:color w:val="000000" w:themeColor="text1"/>
          <w:sz w:val="18"/>
          <w:szCs w:val="18"/>
          <w:lang w:val="en-US"/>
        </w:rPr>
        <w:t>-Process -Id $_.</w:t>
      </w:r>
      <w:proofErr w:type="spellStart"/>
      <w:r w:rsidRPr="005C510C">
        <w:rPr>
          <w:rFonts w:ascii="Consolas" w:eastAsia="Consolas" w:hAnsi="Consolas" w:cs="Consolas"/>
          <w:color w:val="000000" w:themeColor="text1"/>
          <w:sz w:val="18"/>
          <w:szCs w:val="18"/>
          <w:lang w:val="en-US"/>
        </w:rPr>
        <w:t>OwningProcess</w:t>
      </w:r>
      <w:proofErr w:type="spellEnd"/>
      <w:r w:rsidRPr="005C510C">
        <w:rPr>
          <w:rFonts w:ascii="Consolas" w:eastAsia="Consolas" w:hAnsi="Consolas" w:cs="Consolas"/>
          <w:color w:val="000000" w:themeColor="text1"/>
          <w:sz w:val="18"/>
          <w:szCs w:val="18"/>
          <w:lang w:val="en-US"/>
        </w:rPr>
        <w:t xml:space="preserve"> -Force }</w:t>
      </w:r>
    </w:p>
    <w:p w14:paraId="38B17B47" w14:textId="77777777" w:rsidR="00D04D34" w:rsidRDefault="0088702C">
      <w:pPr>
        <w:pStyle w:val="Ttulo2"/>
        <w:keepNext/>
        <w:spacing w:before="320" w:after="140"/>
      </w:pPr>
      <w:r>
        <w:rPr>
          <w:rFonts w:asciiTheme="majorHAnsi" w:hAnsiTheme="majorHAnsi" w:cstheme="majorHAnsi"/>
          <w:color w:val="000000" w:themeColor="text1"/>
        </w:rPr>
        <w:t>17. Solución de problemas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val="04A0" w:firstRow="1" w:lastRow="0" w:firstColumn="1" w:lastColumn="0" w:noHBand="0" w:noVBand="1"/>
      </w:tblPr>
      <w:tblGrid>
        <w:gridCol w:w="2900"/>
        <w:gridCol w:w="2900"/>
        <w:gridCol w:w="3560"/>
      </w:tblGrid>
      <w:tr w:rsidR="00D04D34" w14:paraId="5F6B32CD" w14:textId="77777777">
        <w:trPr>
          <w:cantSplit/>
          <w:tblHeader/>
        </w:trPr>
        <w:tc>
          <w:tcPr>
            <w:tcW w:w="2900" w:type="dxa"/>
            <w:shd w:val="clear" w:color="auto" w:fill="1F4E5F"/>
          </w:tcPr>
          <w:p w14:paraId="0BD317F5" w14:textId="77777777" w:rsidR="00D04D34" w:rsidRDefault="0088702C">
            <w:pPr>
              <w:spacing w:after="0" w:line="260" w:lineRule="auto"/>
              <w:jc w:val="left"/>
            </w:pPr>
            <w:r>
              <w:rPr>
                <w:rFonts w:asciiTheme="majorHAnsi" w:hAnsiTheme="majorHAnsi" w:cstheme="majorHAnsi"/>
                <w:b/>
                <w:bCs/>
                <w:color w:val="FFFFFF"/>
                <w:sz w:val="19"/>
                <w:szCs w:val="19"/>
              </w:rPr>
              <w:t>Síntoma</w:t>
            </w:r>
          </w:p>
        </w:tc>
        <w:tc>
          <w:tcPr>
            <w:tcW w:w="2900" w:type="dxa"/>
            <w:shd w:val="clear" w:color="auto" w:fill="1F4E5F"/>
          </w:tcPr>
          <w:p w14:paraId="3C4AB838" w14:textId="77777777" w:rsidR="00D04D34" w:rsidRDefault="0088702C">
            <w:pPr>
              <w:spacing w:after="0" w:line="260" w:lineRule="auto"/>
              <w:jc w:val="left"/>
            </w:pPr>
            <w:r>
              <w:rPr>
                <w:rFonts w:asciiTheme="majorHAnsi" w:hAnsiTheme="majorHAnsi" w:cstheme="majorHAnsi"/>
                <w:b/>
                <w:bCs/>
                <w:color w:val="FFFFFF"/>
                <w:sz w:val="19"/>
                <w:szCs w:val="19"/>
              </w:rPr>
              <w:t>Causa p</w:t>
            </w:r>
            <w:r>
              <w:rPr>
                <w:rFonts w:asciiTheme="majorHAnsi" w:hAnsiTheme="majorHAnsi" w:cstheme="majorHAnsi"/>
                <w:b/>
                <w:bCs/>
                <w:color w:val="FFFFFF"/>
                <w:sz w:val="19"/>
                <w:szCs w:val="19"/>
              </w:rPr>
              <w:t>robable</w:t>
            </w:r>
          </w:p>
        </w:tc>
        <w:tc>
          <w:tcPr>
            <w:tcW w:w="3560" w:type="dxa"/>
            <w:shd w:val="clear" w:color="auto" w:fill="1F4E5F"/>
          </w:tcPr>
          <w:p w14:paraId="198A0840" w14:textId="77777777" w:rsidR="00D04D34" w:rsidRDefault="0088702C">
            <w:pPr>
              <w:spacing w:after="0" w:line="260" w:lineRule="auto"/>
              <w:jc w:val="left"/>
            </w:pPr>
            <w:r>
              <w:rPr>
                <w:rFonts w:asciiTheme="majorHAnsi" w:hAnsiTheme="majorHAnsi" w:cstheme="majorHAnsi"/>
                <w:b/>
                <w:bCs/>
                <w:color w:val="FFFFFF"/>
                <w:sz w:val="19"/>
                <w:szCs w:val="19"/>
              </w:rPr>
              <w:t>Solución</w:t>
            </w:r>
          </w:p>
        </w:tc>
      </w:tr>
      <w:tr w:rsidR="00D04D34" w14:paraId="532265EB" w14:textId="77777777">
        <w:trPr>
          <w:cantSplit/>
        </w:trPr>
        <w:tc>
          <w:tcPr>
            <w:tcW w:w="2900" w:type="dxa"/>
          </w:tcPr>
          <w:p w14:paraId="2E88BB1D" w14:textId="77777777" w:rsidR="00D04D34" w:rsidRDefault="0088702C">
            <w:pPr>
              <w:spacing w:after="0" w:line="260" w:lineRule="auto"/>
              <w:jc w:val="left"/>
            </w:pPr>
            <w:r>
              <w:rPr>
                <w:rFonts w:ascii="Consolas" w:eastAsia="Consolas" w:hAnsi="Consolas" w:cs="Consolas"/>
                <w:color w:val="7A2E00"/>
                <w:sz w:val="17"/>
                <w:szCs w:val="17"/>
              </w:rPr>
              <w:t>psql</w:t>
            </w:r>
            <w:r>
              <w:rPr>
                <w:rFonts w:asciiTheme="majorHAnsi" w:hAnsiTheme="majorHAnsi" w:cstheme="majorHAnsi"/>
                <w:color w:val="000000" w:themeColor="text1"/>
                <w:sz w:val="19"/>
                <w:szCs w:val="19"/>
              </w:rPr>
              <w:t xml:space="preserve"> no se reconoce</w:t>
            </w:r>
          </w:p>
        </w:tc>
        <w:tc>
          <w:tcPr>
            <w:tcW w:w="2900" w:type="dxa"/>
          </w:tcPr>
          <w:p w14:paraId="4E7F1CCE" w14:textId="77777777" w:rsidR="00D04D34" w:rsidRDefault="0088702C">
            <w:pPr>
              <w:spacing w:after="0" w:line="260" w:lineRule="auto"/>
              <w:jc w:val="left"/>
            </w:pPr>
            <w:r>
              <w:rPr>
                <w:rFonts w:asciiTheme="majorHAnsi" w:hAnsiTheme="majorHAnsi" w:cstheme="majorHAnsi"/>
                <w:color w:val="000000" w:themeColor="text1"/>
                <w:sz w:val="19"/>
                <w:szCs w:val="19"/>
              </w:rPr>
              <w:t>PostgreSQL no está en el PATH</w:t>
            </w:r>
          </w:p>
        </w:tc>
        <w:tc>
          <w:tcPr>
            <w:tcW w:w="3560" w:type="dxa"/>
          </w:tcPr>
          <w:p w14:paraId="7D80D96F"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Agregar </w:t>
            </w:r>
            <w:r>
              <w:rPr>
                <w:rFonts w:ascii="Consolas" w:eastAsia="Consolas" w:hAnsi="Consolas" w:cs="Consolas"/>
                <w:color w:val="7A2E00"/>
                <w:sz w:val="17"/>
                <w:szCs w:val="17"/>
              </w:rPr>
              <w:t>C:\Program Files\PostgreSQL\17\bin</w:t>
            </w:r>
            <w:r>
              <w:rPr>
                <w:rFonts w:asciiTheme="majorHAnsi" w:hAnsiTheme="majorHAnsi" w:cstheme="majorHAnsi"/>
                <w:color w:val="000000" w:themeColor="text1"/>
                <w:sz w:val="19"/>
                <w:szCs w:val="19"/>
              </w:rPr>
              <w:t xml:space="preserve"> al PATH o usar la ruta completa.</w:t>
            </w:r>
          </w:p>
        </w:tc>
      </w:tr>
      <w:tr w:rsidR="00D04D34" w14:paraId="24498133" w14:textId="77777777">
        <w:trPr>
          <w:cantSplit/>
        </w:trPr>
        <w:tc>
          <w:tcPr>
            <w:tcW w:w="2900" w:type="dxa"/>
          </w:tcPr>
          <w:p w14:paraId="69ACC61B"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password authentication failed for user "</w:t>
            </w:r>
            <w:proofErr w:type="spellStart"/>
            <w:r w:rsidRPr="005C510C">
              <w:rPr>
                <w:rFonts w:ascii="Consolas" w:eastAsia="Consolas" w:hAnsi="Consolas" w:cs="Consolas"/>
                <w:color w:val="7A2E00"/>
                <w:sz w:val="17"/>
                <w:szCs w:val="17"/>
                <w:lang w:val="en-US"/>
              </w:rPr>
              <w:t>fleetops</w:t>
            </w:r>
            <w:proofErr w:type="spellEnd"/>
            <w:r w:rsidRPr="005C510C">
              <w:rPr>
                <w:rFonts w:ascii="Consolas" w:eastAsia="Consolas" w:hAnsi="Consolas" w:cs="Consolas"/>
                <w:color w:val="7A2E00"/>
                <w:sz w:val="17"/>
                <w:szCs w:val="17"/>
                <w:lang w:val="en-US"/>
              </w:rPr>
              <w:t>"</w:t>
            </w:r>
          </w:p>
        </w:tc>
        <w:tc>
          <w:tcPr>
            <w:tcW w:w="2900" w:type="dxa"/>
          </w:tcPr>
          <w:p w14:paraId="2438DC91" w14:textId="77777777" w:rsidR="00D04D34" w:rsidRDefault="0088702C">
            <w:pPr>
              <w:spacing w:after="0" w:line="260" w:lineRule="auto"/>
              <w:jc w:val="left"/>
            </w:pPr>
            <w:r>
              <w:rPr>
                <w:rFonts w:asciiTheme="majorHAnsi" w:hAnsiTheme="majorHAnsi" w:cstheme="majorHAnsi"/>
                <w:color w:val="000000" w:themeColor="text1"/>
                <w:sz w:val="19"/>
                <w:szCs w:val="19"/>
              </w:rPr>
              <w:t>El usuario no se creó o la clave es distinta</w:t>
            </w:r>
          </w:p>
        </w:tc>
        <w:tc>
          <w:tcPr>
            <w:tcW w:w="3560" w:type="dxa"/>
          </w:tcPr>
          <w:p w14:paraId="34726996"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Repetir el Paso 2, o ajustar </w:t>
            </w:r>
            <w:r>
              <w:rPr>
                <w:rFonts w:ascii="Consolas" w:eastAsia="Consolas" w:hAnsi="Consolas" w:cs="Consolas"/>
                <w:color w:val="7A2E00"/>
                <w:sz w:val="17"/>
                <w:szCs w:val="17"/>
              </w:rPr>
              <w:t>DATABASE_URL</w:t>
            </w:r>
            <w:r>
              <w:rPr>
                <w:rFonts w:asciiTheme="majorHAnsi" w:hAnsiTheme="majorHAnsi" w:cstheme="majorHAnsi"/>
                <w:color w:val="000000" w:themeColor="text1"/>
                <w:sz w:val="19"/>
                <w:szCs w:val="19"/>
              </w:rPr>
              <w:t xml:space="preserve"> en el </w:t>
            </w:r>
            <w:r>
              <w:rPr>
                <w:rFonts w:ascii="Consolas" w:eastAsia="Consolas" w:hAnsi="Consolas" w:cs="Consolas"/>
                <w:color w:val="7A2E00"/>
                <w:sz w:val="17"/>
                <w:szCs w:val="17"/>
              </w:rPr>
              <w:t>.env</w:t>
            </w:r>
            <w:r>
              <w:rPr>
                <w:rFonts w:asciiTheme="majorHAnsi" w:hAnsiTheme="majorHAnsi" w:cstheme="majorHAnsi"/>
                <w:color w:val="000000" w:themeColor="text1"/>
                <w:sz w:val="19"/>
                <w:szCs w:val="19"/>
              </w:rPr>
              <w:t xml:space="preserve"> del servicio.</w:t>
            </w:r>
          </w:p>
        </w:tc>
      </w:tr>
      <w:tr w:rsidR="00D04D34" w14:paraId="5539E5E9" w14:textId="77777777">
        <w:trPr>
          <w:cantSplit/>
        </w:trPr>
        <w:tc>
          <w:tcPr>
            <w:tcW w:w="2900" w:type="dxa"/>
          </w:tcPr>
          <w:p w14:paraId="32EE55F9" w14:textId="77777777" w:rsidR="00D04D34" w:rsidRDefault="0088702C">
            <w:pPr>
              <w:spacing w:after="0" w:line="260" w:lineRule="auto"/>
              <w:jc w:val="left"/>
            </w:pPr>
            <w:r>
              <w:rPr>
                <w:rFonts w:ascii="Consolas" w:eastAsia="Consolas" w:hAnsi="Consolas" w:cs="Consolas"/>
                <w:color w:val="7A2E00"/>
                <w:sz w:val="17"/>
                <w:szCs w:val="17"/>
              </w:rPr>
              <w:t>database "..." does not exist</w:t>
            </w:r>
          </w:p>
        </w:tc>
        <w:tc>
          <w:tcPr>
            <w:tcW w:w="2900" w:type="dxa"/>
          </w:tcPr>
          <w:p w14:paraId="7C650021" w14:textId="77777777" w:rsidR="00D04D34" w:rsidRDefault="0088702C">
            <w:pPr>
              <w:spacing w:after="0" w:line="260" w:lineRule="auto"/>
              <w:jc w:val="left"/>
            </w:pPr>
            <w:r>
              <w:rPr>
                <w:rFonts w:asciiTheme="majorHAnsi" w:hAnsiTheme="majorHAnsi" w:cstheme="majorHAnsi"/>
                <w:color w:val="000000" w:themeColor="text1"/>
                <w:sz w:val="19"/>
                <w:szCs w:val="19"/>
              </w:rPr>
              <w:t>Falta crear alguna base de datos</w:t>
            </w:r>
          </w:p>
        </w:tc>
        <w:tc>
          <w:tcPr>
            <w:tcW w:w="3560" w:type="dxa"/>
          </w:tcPr>
          <w:p w14:paraId="49C2E78D"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Repetir los </w:t>
            </w:r>
            <w:r>
              <w:rPr>
                <w:rFonts w:ascii="Consolas" w:eastAsia="Consolas" w:hAnsi="Consolas" w:cs="Consolas"/>
                <w:color w:val="7A2E00"/>
                <w:sz w:val="17"/>
                <w:szCs w:val="17"/>
              </w:rPr>
              <w:t>CREATE DATABASE</w:t>
            </w:r>
            <w:r>
              <w:rPr>
                <w:rFonts w:asciiTheme="majorHAnsi" w:hAnsiTheme="majorHAnsi" w:cstheme="majorHAnsi"/>
                <w:color w:val="000000" w:themeColor="text1"/>
                <w:sz w:val="19"/>
                <w:szCs w:val="19"/>
              </w:rPr>
              <w:t xml:space="preserve"> del Paso 2.</w:t>
            </w:r>
          </w:p>
        </w:tc>
      </w:tr>
      <w:tr w:rsidR="00D04D34" w14:paraId="3CE7E306" w14:textId="77777777">
        <w:trPr>
          <w:cantSplit/>
        </w:trPr>
        <w:tc>
          <w:tcPr>
            <w:tcW w:w="2900" w:type="dxa"/>
          </w:tcPr>
          <w:p w14:paraId="293605BF" w14:textId="77777777" w:rsidR="00D04D34" w:rsidRDefault="0088702C">
            <w:pPr>
              <w:spacing w:after="0" w:line="260" w:lineRule="auto"/>
              <w:jc w:val="left"/>
            </w:pPr>
            <w:r>
              <w:rPr>
                <w:rFonts w:ascii="Consolas" w:eastAsia="Consolas" w:hAnsi="Consolas" w:cs="Consolas"/>
                <w:color w:val="7A2E00"/>
                <w:sz w:val="17"/>
                <w:szCs w:val="17"/>
              </w:rPr>
              <w:t>/ready</w:t>
            </w:r>
            <w:r>
              <w:rPr>
                <w:rFonts w:asciiTheme="majorHAnsi" w:hAnsiTheme="majorHAnsi" w:cstheme="majorHAnsi"/>
                <w:color w:val="000000" w:themeColor="text1"/>
                <w:sz w:val="19"/>
                <w:szCs w:val="19"/>
              </w:rPr>
              <w:t xml:space="preserve"> muestra algún </w:t>
            </w:r>
            <w:r>
              <w:rPr>
                <w:rFonts w:ascii="Consolas" w:eastAsia="Consolas" w:hAnsi="Consolas" w:cs="Consolas"/>
                <w:color w:val="7A2E00"/>
                <w:sz w:val="17"/>
                <w:szCs w:val="17"/>
              </w:rPr>
              <w:t>false</w:t>
            </w:r>
          </w:p>
        </w:tc>
        <w:tc>
          <w:tcPr>
            <w:tcW w:w="2900" w:type="dxa"/>
          </w:tcPr>
          <w:p w14:paraId="18872BA8" w14:textId="77777777" w:rsidR="00D04D34" w:rsidRDefault="0088702C">
            <w:pPr>
              <w:spacing w:after="0" w:line="260" w:lineRule="auto"/>
              <w:jc w:val="left"/>
            </w:pPr>
            <w:r>
              <w:rPr>
                <w:rFonts w:asciiTheme="majorHAnsi" w:hAnsiTheme="majorHAnsi" w:cstheme="majorHAnsi"/>
                <w:color w:val="000000" w:themeColor="text1"/>
                <w:sz w:val="19"/>
                <w:szCs w:val="19"/>
              </w:rPr>
              <w:t>Ese servicio no está corriendo, o falla PostgreSQL/RabbitMQ</w:t>
            </w:r>
          </w:p>
        </w:tc>
        <w:tc>
          <w:tcPr>
            <w:tcW w:w="3560" w:type="dxa"/>
          </w:tcPr>
          <w:p w14:paraId="14A29983" w14:textId="77777777" w:rsidR="00D04D34" w:rsidRDefault="0088702C">
            <w:pPr>
              <w:spacing w:after="0" w:line="260" w:lineRule="auto"/>
              <w:jc w:val="left"/>
            </w:pPr>
            <w:r>
              <w:rPr>
                <w:rFonts w:asciiTheme="majorHAnsi" w:hAnsiTheme="majorHAnsi" w:cstheme="majorHAnsi"/>
                <w:color w:val="000000" w:themeColor="text1"/>
                <w:sz w:val="19"/>
                <w:szCs w:val="19"/>
              </w:rPr>
              <w:t>Revisar la ventana de ese servicio; verificar el Paso 3; reiniciar el servicio.</w:t>
            </w:r>
          </w:p>
        </w:tc>
      </w:tr>
      <w:tr w:rsidR="00D04D34" w14:paraId="1C6828E5" w14:textId="77777777">
        <w:trPr>
          <w:cantSplit/>
        </w:trPr>
        <w:tc>
          <w:tcPr>
            <w:tcW w:w="2900" w:type="dxa"/>
          </w:tcPr>
          <w:p w14:paraId="26FD2C02" w14:textId="77777777" w:rsidR="00D04D34" w:rsidRPr="005C510C" w:rsidRDefault="0088702C">
            <w:pPr>
              <w:spacing w:after="0" w:line="260" w:lineRule="auto"/>
              <w:jc w:val="left"/>
              <w:rPr>
                <w:lang w:val="en-US"/>
              </w:rPr>
            </w:pPr>
            <w:r w:rsidRPr="005C510C">
              <w:rPr>
                <w:rFonts w:ascii="Consolas" w:eastAsia="Consolas" w:hAnsi="Consolas" w:cs="Consolas"/>
                <w:color w:val="7A2E00"/>
                <w:sz w:val="17"/>
                <w:szCs w:val="17"/>
                <w:lang w:val="en-US"/>
              </w:rPr>
              <w:t>Address already in use</w:t>
            </w:r>
            <w:r w:rsidRPr="005C510C">
              <w:rPr>
                <w:rFonts w:asciiTheme="majorHAnsi" w:hAnsiTheme="majorHAnsi" w:cstheme="majorHAnsi"/>
                <w:color w:val="000000" w:themeColor="text1"/>
                <w:sz w:val="19"/>
                <w:szCs w:val="19"/>
                <w:lang w:val="en-US"/>
              </w:rPr>
              <w:t xml:space="preserve"> / </w:t>
            </w:r>
            <w:proofErr w:type="spellStart"/>
            <w:r w:rsidRPr="005C510C">
              <w:rPr>
                <w:rFonts w:asciiTheme="majorHAnsi" w:hAnsiTheme="majorHAnsi" w:cstheme="majorHAnsi"/>
                <w:color w:val="000000" w:themeColor="text1"/>
                <w:sz w:val="19"/>
                <w:szCs w:val="19"/>
                <w:lang w:val="en-US"/>
              </w:rPr>
              <w:t>puerto</w:t>
            </w:r>
            <w:proofErr w:type="spellEnd"/>
            <w:r w:rsidRPr="005C510C">
              <w:rPr>
                <w:rFonts w:asciiTheme="majorHAnsi" w:hAnsiTheme="majorHAnsi" w:cstheme="majorHAnsi"/>
                <w:color w:val="000000" w:themeColor="text1"/>
                <w:sz w:val="19"/>
                <w:szCs w:val="19"/>
                <w:lang w:val="en-US"/>
              </w:rPr>
              <w:t xml:space="preserve"> </w:t>
            </w:r>
            <w:proofErr w:type="spellStart"/>
            <w:r w:rsidRPr="005C510C">
              <w:rPr>
                <w:rFonts w:asciiTheme="majorHAnsi" w:hAnsiTheme="majorHAnsi" w:cstheme="majorHAnsi"/>
                <w:color w:val="000000" w:themeColor="text1"/>
                <w:sz w:val="19"/>
                <w:szCs w:val="19"/>
                <w:lang w:val="en-US"/>
              </w:rPr>
              <w:t>ocupado</w:t>
            </w:r>
            <w:proofErr w:type="spellEnd"/>
          </w:p>
        </w:tc>
        <w:tc>
          <w:tcPr>
            <w:tcW w:w="2900" w:type="dxa"/>
          </w:tcPr>
          <w:p w14:paraId="598DFF7F" w14:textId="77777777" w:rsidR="00D04D34" w:rsidRDefault="0088702C">
            <w:pPr>
              <w:spacing w:after="0" w:line="260" w:lineRule="auto"/>
              <w:jc w:val="left"/>
            </w:pPr>
            <w:r>
              <w:rPr>
                <w:rFonts w:asciiTheme="majorHAnsi" w:hAnsiTheme="majorHAnsi" w:cstheme="majorHAnsi"/>
                <w:color w:val="000000" w:themeColor="text1"/>
                <w:sz w:val="19"/>
                <w:szCs w:val="19"/>
              </w:rPr>
              <w:t>Ya hay otro proceso en el puerto</w:t>
            </w:r>
          </w:p>
        </w:tc>
        <w:tc>
          <w:tcPr>
            <w:tcW w:w="3560" w:type="dxa"/>
          </w:tcPr>
          <w:p w14:paraId="378FA2DF" w14:textId="77777777" w:rsidR="00D04D34" w:rsidRDefault="0088702C">
            <w:pPr>
              <w:spacing w:after="0" w:line="260" w:lineRule="auto"/>
              <w:jc w:val="left"/>
            </w:pPr>
            <w:r>
              <w:rPr>
                <w:rFonts w:asciiTheme="majorHAnsi" w:hAnsiTheme="majorHAnsi" w:cstheme="majorHAnsi"/>
                <w:color w:val="000000" w:themeColor="text1"/>
                <w:sz w:val="19"/>
                <w:szCs w:val="19"/>
              </w:rPr>
              <w:t>Ejecutar el comando de la Sección 16 y vol</w:t>
            </w:r>
            <w:r>
              <w:rPr>
                <w:rFonts w:asciiTheme="majorHAnsi" w:hAnsiTheme="majorHAnsi" w:cstheme="majorHAnsi"/>
                <w:color w:val="000000" w:themeColor="text1"/>
                <w:sz w:val="19"/>
                <w:szCs w:val="19"/>
              </w:rPr>
              <w:t>ver a arrancar.</w:t>
            </w:r>
          </w:p>
        </w:tc>
      </w:tr>
      <w:tr w:rsidR="00D04D34" w14:paraId="662FF01F" w14:textId="77777777">
        <w:trPr>
          <w:cantSplit/>
        </w:trPr>
        <w:tc>
          <w:tcPr>
            <w:tcW w:w="2900" w:type="dxa"/>
          </w:tcPr>
          <w:p w14:paraId="62F59189" w14:textId="77777777" w:rsidR="00D04D34" w:rsidRDefault="0088702C">
            <w:pPr>
              <w:spacing w:after="0" w:line="260" w:lineRule="auto"/>
              <w:jc w:val="left"/>
            </w:pPr>
            <w:r>
              <w:rPr>
                <w:rFonts w:asciiTheme="majorHAnsi" w:hAnsiTheme="majorHAnsi" w:cstheme="majorHAnsi"/>
                <w:color w:val="000000" w:themeColor="text1"/>
                <w:sz w:val="19"/>
                <w:szCs w:val="19"/>
              </w:rPr>
              <w:t>Login: credenciales inválidas</w:t>
            </w:r>
          </w:p>
        </w:tc>
        <w:tc>
          <w:tcPr>
            <w:tcW w:w="2900" w:type="dxa"/>
          </w:tcPr>
          <w:p w14:paraId="01DD2564" w14:textId="77777777" w:rsidR="00D04D34" w:rsidRDefault="0088702C">
            <w:pPr>
              <w:spacing w:after="0" w:line="260" w:lineRule="auto"/>
              <w:jc w:val="left"/>
            </w:pPr>
            <w:r>
              <w:rPr>
                <w:rFonts w:asciiTheme="majorHAnsi" w:hAnsiTheme="majorHAnsi" w:cstheme="majorHAnsi"/>
                <w:color w:val="000000" w:themeColor="text1"/>
                <w:sz w:val="19"/>
                <w:szCs w:val="19"/>
              </w:rPr>
              <w:t>Usuarios no creados</w:t>
            </w:r>
          </w:p>
        </w:tc>
        <w:tc>
          <w:tcPr>
            <w:tcW w:w="3560" w:type="dxa"/>
          </w:tcPr>
          <w:p w14:paraId="1BF02108" w14:textId="77777777" w:rsidR="00D04D34" w:rsidRDefault="0088702C">
            <w:pPr>
              <w:spacing w:after="0" w:line="260" w:lineRule="auto"/>
              <w:jc w:val="left"/>
            </w:pPr>
            <w:r>
              <w:rPr>
                <w:rFonts w:asciiTheme="majorHAnsi" w:hAnsiTheme="majorHAnsi" w:cstheme="majorHAnsi"/>
                <w:color w:val="000000" w:themeColor="text1"/>
                <w:sz w:val="19"/>
                <w:szCs w:val="19"/>
              </w:rPr>
              <w:t>Ejecutar el Paso 6 (crear_usuarios_demo).</w:t>
            </w:r>
          </w:p>
        </w:tc>
      </w:tr>
      <w:tr w:rsidR="00D04D34" w14:paraId="7A7C92AE" w14:textId="77777777">
        <w:trPr>
          <w:cantSplit/>
        </w:trPr>
        <w:tc>
          <w:tcPr>
            <w:tcW w:w="2900" w:type="dxa"/>
          </w:tcPr>
          <w:p w14:paraId="581BB94A" w14:textId="77777777" w:rsidR="00D04D34" w:rsidRDefault="0088702C">
            <w:pPr>
              <w:spacing w:after="0" w:line="260" w:lineRule="auto"/>
              <w:jc w:val="left"/>
            </w:pPr>
            <w:r>
              <w:rPr>
                <w:rFonts w:asciiTheme="majorHAnsi" w:hAnsiTheme="majorHAnsi" w:cstheme="majorHAnsi"/>
                <w:color w:val="000000" w:themeColor="text1"/>
                <w:sz w:val="19"/>
                <w:szCs w:val="19"/>
              </w:rPr>
              <w:t>Login funciona pero las pantallas dan error de red</w:t>
            </w:r>
          </w:p>
        </w:tc>
        <w:tc>
          <w:tcPr>
            <w:tcW w:w="2900" w:type="dxa"/>
          </w:tcPr>
          <w:p w14:paraId="3AA03888" w14:textId="77777777" w:rsidR="00D04D34" w:rsidRDefault="0088702C">
            <w:pPr>
              <w:spacing w:after="0" w:line="260" w:lineRule="auto"/>
              <w:jc w:val="left"/>
            </w:pPr>
            <w:r>
              <w:rPr>
                <w:rFonts w:asciiTheme="majorHAnsi" w:hAnsiTheme="majorHAnsi" w:cstheme="majorHAnsi"/>
                <w:color w:val="000000" w:themeColor="text1"/>
                <w:sz w:val="19"/>
                <w:szCs w:val="19"/>
              </w:rPr>
              <w:t>El gateway no está en el puerto 8080</w:t>
            </w:r>
          </w:p>
        </w:tc>
        <w:tc>
          <w:tcPr>
            <w:tcW w:w="3560" w:type="dxa"/>
          </w:tcPr>
          <w:p w14:paraId="2FA57B6B"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Arrancar api-gateway; si cambió </w:t>
            </w:r>
            <w:r>
              <w:rPr>
                <w:rFonts w:ascii="Consolas" w:eastAsia="Consolas" w:hAnsi="Consolas" w:cs="Consolas"/>
                <w:color w:val="7A2E00"/>
                <w:sz w:val="17"/>
                <w:szCs w:val="17"/>
              </w:rPr>
              <w:t>VITE_API_URL</w:t>
            </w:r>
            <w:r>
              <w:rPr>
                <w:rFonts w:asciiTheme="majorHAnsi" w:hAnsiTheme="majorHAnsi" w:cstheme="majorHAnsi"/>
                <w:color w:val="000000" w:themeColor="text1"/>
                <w:sz w:val="19"/>
                <w:szCs w:val="19"/>
              </w:rPr>
              <w:t xml:space="preserve">, reiniciar </w:t>
            </w:r>
            <w:r>
              <w:rPr>
                <w:rFonts w:ascii="Consolas" w:eastAsia="Consolas" w:hAnsi="Consolas" w:cs="Consolas"/>
                <w:color w:val="7A2E00"/>
                <w:sz w:val="17"/>
                <w:szCs w:val="17"/>
              </w:rPr>
              <w:t>npm run dev</w:t>
            </w:r>
            <w:r>
              <w:rPr>
                <w:rFonts w:asciiTheme="majorHAnsi" w:hAnsiTheme="majorHAnsi" w:cstheme="majorHAnsi"/>
                <w:color w:val="000000" w:themeColor="text1"/>
                <w:sz w:val="19"/>
                <w:szCs w:val="19"/>
              </w:rPr>
              <w:t>.</w:t>
            </w:r>
          </w:p>
        </w:tc>
      </w:tr>
      <w:tr w:rsidR="00D04D34" w14:paraId="24D8D7F9" w14:textId="77777777">
        <w:trPr>
          <w:cantSplit/>
        </w:trPr>
        <w:tc>
          <w:tcPr>
            <w:tcW w:w="2900" w:type="dxa"/>
          </w:tcPr>
          <w:p w14:paraId="1814231C" w14:textId="77777777" w:rsidR="00D04D34" w:rsidRDefault="0088702C">
            <w:pPr>
              <w:spacing w:after="0" w:line="260" w:lineRule="auto"/>
              <w:jc w:val="left"/>
            </w:pPr>
            <w:r>
              <w:rPr>
                <w:rFonts w:asciiTheme="majorHAnsi" w:hAnsiTheme="majorHAnsi" w:cstheme="majorHAnsi"/>
                <w:color w:val="000000" w:themeColor="text1"/>
                <w:sz w:val="19"/>
                <w:szCs w:val="19"/>
              </w:rPr>
              <w:t>Tracking devuelve 502</w:t>
            </w:r>
          </w:p>
        </w:tc>
        <w:tc>
          <w:tcPr>
            <w:tcW w:w="2900" w:type="dxa"/>
          </w:tcPr>
          <w:p w14:paraId="5793B36D" w14:textId="77777777" w:rsidR="00D04D34" w:rsidRDefault="0088702C">
            <w:pPr>
              <w:spacing w:after="0" w:line="260" w:lineRule="auto"/>
              <w:jc w:val="left"/>
            </w:pPr>
            <w:r>
              <w:rPr>
                <w:rFonts w:asciiTheme="majorHAnsi" w:hAnsiTheme="majorHAnsi" w:cstheme="majorHAnsi"/>
                <w:color w:val="000000" w:themeColor="text1"/>
                <w:sz w:val="19"/>
                <w:szCs w:val="19"/>
              </w:rPr>
              <w:t>vehicle-tracking-service caído o sin migrar</w:t>
            </w:r>
          </w:p>
        </w:tc>
        <w:tc>
          <w:tcPr>
            <w:tcW w:w="3560" w:type="dxa"/>
          </w:tcPr>
          <w:p w14:paraId="585736A9" w14:textId="77777777" w:rsidR="00D04D34" w:rsidRDefault="0088702C">
            <w:pPr>
              <w:spacing w:after="0" w:line="260" w:lineRule="auto"/>
              <w:jc w:val="left"/>
            </w:pPr>
            <w:r>
              <w:rPr>
                <w:rFonts w:asciiTheme="majorHAnsi" w:hAnsiTheme="majorHAnsi" w:cstheme="majorHAnsi"/>
                <w:color w:val="000000" w:themeColor="text1"/>
                <w:sz w:val="19"/>
                <w:szCs w:val="19"/>
              </w:rPr>
              <w:t>Arrancarlo y repetir el Paso 5 para ese servicio.</w:t>
            </w:r>
          </w:p>
        </w:tc>
      </w:tr>
      <w:tr w:rsidR="00D04D34" w14:paraId="7B666368" w14:textId="77777777">
        <w:trPr>
          <w:cantSplit/>
        </w:trPr>
        <w:tc>
          <w:tcPr>
            <w:tcW w:w="2900" w:type="dxa"/>
          </w:tcPr>
          <w:p w14:paraId="2DE2387C" w14:textId="77777777" w:rsidR="00D04D34" w:rsidRDefault="0088702C">
            <w:pPr>
              <w:spacing w:after="0" w:line="260" w:lineRule="auto"/>
              <w:jc w:val="left"/>
            </w:pPr>
            <w:r>
              <w:rPr>
                <w:rFonts w:asciiTheme="majorHAnsi" w:hAnsiTheme="majorHAnsi" w:cstheme="majorHAnsi"/>
                <w:color w:val="000000" w:themeColor="text1"/>
                <w:sz w:val="19"/>
                <w:szCs w:val="19"/>
              </w:rPr>
              <w:t>Un vehículo nuevo no aparece para asignar cargas</w:t>
            </w:r>
          </w:p>
        </w:tc>
        <w:tc>
          <w:tcPr>
            <w:tcW w:w="2900" w:type="dxa"/>
          </w:tcPr>
          <w:p w14:paraId="5A9DBC65" w14:textId="77777777" w:rsidR="00D04D34" w:rsidRDefault="0088702C">
            <w:pPr>
              <w:spacing w:after="0" w:line="260" w:lineRule="auto"/>
              <w:jc w:val="left"/>
            </w:pPr>
            <w:r>
              <w:rPr>
                <w:rFonts w:asciiTheme="majorHAnsi" w:hAnsiTheme="majorHAnsi" w:cstheme="majorHAnsi"/>
                <w:color w:val="000000" w:themeColor="text1"/>
                <w:sz w:val="19"/>
                <w:szCs w:val="19"/>
              </w:rPr>
              <w:t>Aún no llega el even</w:t>
            </w:r>
            <w:r>
              <w:rPr>
                <w:rFonts w:asciiTheme="majorHAnsi" w:hAnsiTheme="majorHAnsi" w:cstheme="majorHAnsi"/>
                <w:color w:val="000000" w:themeColor="text1"/>
                <w:sz w:val="19"/>
                <w:szCs w:val="19"/>
              </w:rPr>
              <w:t>to de RabbitMQ</w:t>
            </w:r>
          </w:p>
        </w:tc>
        <w:tc>
          <w:tcPr>
            <w:tcW w:w="3560" w:type="dxa"/>
          </w:tcPr>
          <w:p w14:paraId="7051563D" w14:textId="77777777" w:rsidR="00D04D34" w:rsidRDefault="0088702C">
            <w:pPr>
              <w:spacing w:after="0" w:line="260" w:lineRule="auto"/>
              <w:jc w:val="left"/>
            </w:pPr>
            <w:r>
              <w:rPr>
                <w:rFonts w:asciiTheme="majorHAnsi" w:hAnsiTheme="majorHAnsi" w:cstheme="majorHAnsi"/>
                <w:color w:val="000000" w:themeColor="text1"/>
                <w:sz w:val="19"/>
                <w:szCs w:val="19"/>
              </w:rPr>
              <w:t>Esperar unos segundos; verificar que RabbitMQ esté en Running.</w:t>
            </w:r>
          </w:p>
        </w:tc>
      </w:tr>
      <w:tr w:rsidR="00D04D34" w14:paraId="10FC88E3" w14:textId="77777777">
        <w:trPr>
          <w:cantSplit/>
        </w:trPr>
        <w:tc>
          <w:tcPr>
            <w:tcW w:w="2900" w:type="dxa"/>
          </w:tcPr>
          <w:p w14:paraId="220099B9" w14:textId="77777777" w:rsidR="00D04D34" w:rsidRDefault="0088702C">
            <w:pPr>
              <w:spacing w:after="0" w:line="260" w:lineRule="auto"/>
              <w:jc w:val="left"/>
            </w:pPr>
            <w:r>
              <w:rPr>
                <w:rFonts w:asciiTheme="majorHAnsi" w:hAnsiTheme="majorHAnsi" w:cstheme="majorHAnsi"/>
                <w:color w:val="000000" w:themeColor="text1"/>
                <w:sz w:val="19"/>
                <w:szCs w:val="19"/>
              </w:rPr>
              <w:t>Navegación muestra error</w:t>
            </w:r>
          </w:p>
        </w:tc>
        <w:tc>
          <w:tcPr>
            <w:tcW w:w="2900" w:type="dxa"/>
          </w:tcPr>
          <w:p w14:paraId="0C161B50" w14:textId="77777777" w:rsidR="00D04D34" w:rsidRDefault="0088702C">
            <w:pPr>
              <w:spacing w:after="0" w:line="260" w:lineRule="auto"/>
              <w:jc w:val="left"/>
            </w:pPr>
            <w:r>
              <w:rPr>
                <w:rFonts w:asciiTheme="majorHAnsi" w:hAnsiTheme="majorHAnsi" w:cstheme="majorHAnsi"/>
                <w:color w:val="000000" w:themeColor="text1"/>
                <w:sz w:val="19"/>
                <w:szCs w:val="19"/>
              </w:rPr>
              <w:t>Sin internet o el OSRM público está lento</w:t>
            </w:r>
          </w:p>
        </w:tc>
        <w:tc>
          <w:tcPr>
            <w:tcW w:w="3560" w:type="dxa"/>
          </w:tcPr>
          <w:p w14:paraId="47227C04" w14:textId="77777777" w:rsidR="00D04D34" w:rsidRDefault="0088702C">
            <w:pPr>
              <w:spacing w:after="0" w:line="260" w:lineRule="auto"/>
              <w:jc w:val="left"/>
            </w:pPr>
            <w:r>
              <w:rPr>
                <w:rFonts w:asciiTheme="majorHAnsi" w:hAnsiTheme="majorHAnsi" w:cstheme="majorHAnsi"/>
                <w:color w:val="000000" w:themeColor="text1"/>
                <w:sz w:val="19"/>
                <w:szCs w:val="19"/>
              </w:rPr>
              <w:t>Verificar la conexión y reintentar.</w:t>
            </w:r>
          </w:p>
        </w:tc>
      </w:tr>
      <w:tr w:rsidR="00D04D34" w14:paraId="7CFB1728" w14:textId="77777777">
        <w:trPr>
          <w:cantSplit/>
        </w:trPr>
        <w:tc>
          <w:tcPr>
            <w:tcW w:w="2900" w:type="dxa"/>
          </w:tcPr>
          <w:p w14:paraId="431C215D" w14:textId="77777777" w:rsidR="00D04D34" w:rsidRDefault="0088702C">
            <w:pPr>
              <w:spacing w:after="0" w:line="260" w:lineRule="auto"/>
              <w:jc w:val="left"/>
            </w:pPr>
            <w:r>
              <w:rPr>
                <w:rFonts w:asciiTheme="majorHAnsi" w:hAnsiTheme="majorHAnsi" w:cstheme="majorHAnsi"/>
                <w:color w:val="000000" w:themeColor="text1"/>
                <w:sz w:val="19"/>
                <w:szCs w:val="19"/>
              </w:rPr>
              <w:t>Mensaje AVISO de TimescaleDB</w:t>
            </w:r>
          </w:p>
        </w:tc>
        <w:tc>
          <w:tcPr>
            <w:tcW w:w="2900" w:type="dxa"/>
          </w:tcPr>
          <w:p w14:paraId="2938CFC4" w14:textId="77777777" w:rsidR="00D04D34" w:rsidRDefault="0088702C">
            <w:pPr>
              <w:spacing w:after="0" w:line="260" w:lineRule="auto"/>
              <w:jc w:val="left"/>
            </w:pPr>
            <w:r>
              <w:rPr>
                <w:rFonts w:asciiTheme="majorHAnsi" w:hAnsiTheme="majorHAnsi" w:cstheme="majorHAnsi"/>
                <w:color w:val="000000" w:themeColor="text1"/>
                <w:sz w:val="19"/>
                <w:szCs w:val="19"/>
              </w:rPr>
              <w:t>La extensión no está instalada</w:t>
            </w:r>
          </w:p>
        </w:tc>
        <w:tc>
          <w:tcPr>
            <w:tcW w:w="3560" w:type="dxa"/>
          </w:tcPr>
          <w:p w14:paraId="03876A06" w14:textId="77777777" w:rsidR="00D04D34" w:rsidRDefault="0088702C">
            <w:pPr>
              <w:spacing w:after="0" w:line="260" w:lineRule="auto"/>
              <w:jc w:val="left"/>
            </w:pPr>
            <w:r>
              <w:rPr>
                <w:rFonts w:asciiTheme="majorHAnsi" w:hAnsiTheme="majorHAnsi" w:cstheme="majorHAnsi"/>
                <w:color w:val="000000" w:themeColor="text1"/>
                <w:sz w:val="19"/>
                <w:szCs w:val="19"/>
              </w:rPr>
              <w:t>Es normal: el</w:t>
            </w:r>
            <w:r>
              <w:rPr>
                <w:rFonts w:asciiTheme="majorHAnsi" w:hAnsiTheme="majorHAnsi" w:cstheme="majorHAnsi"/>
                <w:color w:val="000000" w:themeColor="text1"/>
                <w:sz w:val="19"/>
                <w:szCs w:val="19"/>
              </w:rPr>
              <w:t xml:space="preserve"> servicio usa una tabla normal.</w:t>
            </w:r>
          </w:p>
        </w:tc>
      </w:tr>
      <w:tr w:rsidR="00D04D34" w14:paraId="0950D4A6" w14:textId="77777777">
        <w:trPr>
          <w:cantSplit/>
        </w:trPr>
        <w:tc>
          <w:tcPr>
            <w:tcW w:w="2900" w:type="dxa"/>
          </w:tcPr>
          <w:p w14:paraId="47B45576" w14:textId="77777777" w:rsidR="00D04D34" w:rsidRDefault="0088702C">
            <w:pPr>
              <w:spacing w:after="0" w:line="260" w:lineRule="auto"/>
              <w:jc w:val="left"/>
            </w:pPr>
            <w:r>
              <w:rPr>
                <w:rFonts w:asciiTheme="majorHAnsi" w:hAnsiTheme="majorHAnsi" w:cstheme="majorHAnsi"/>
                <w:color w:val="000000" w:themeColor="text1"/>
                <w:sz w:val="19"/>
                <w:szCs w:val="19"/>
              </w:rPr>
              <w:t>Errores al instalar librerías (pip)</w:t>
            </w:r>
          </w:p>
        </w:tc>
        <w:tc>
          <w:tcPr>
            <w:tcW w:w="2900" w:type="dxa"/>
          </w:tcPr>
          <w:p w14:paraId="6C3F7A7D" w14:textId="77777777" w:rsidR="00D04D34" w:rsidRDefault="0088702C">
            <w:pPr>
              <w:spacing w:after="0" w:line="260" w:lineRule="auto"/>
              <w:jc w:val="left"/>
            </w:pPr>
            <w:r>
              <w:rPr>
                <w:rFonts w:asciiTheme="majorHAnsi" w:hAnsiTheme="majorHAnsi" w:cstheme="majorHAnsi"/>
                <w:color w:val="000000" w:themeColor="text1"/>
                <w:sz w:val="19"/>
                <w:szCs w:val="19"/>
              </w:rPr>
              <w:t>Versión de Python no soportada (p. ej. 3.14)</w:t>
            </w:r>
          </w:p>
        </w:tc>
        <w:tc>
          <w:tcPr>
            <w:tcW w:w="3560" w:type="dxa"/>
          </w:tcPr>
          <w:p w14:paraId="5A4AF975" w14:textId="77777777" w:rsidR="00D04D34" w:rsidRDefault="0088702C">
            <w:pPr>
              <w:spacing w:after="0" w:line="260" w:lineRule="auto"/>
              <w:jc w:val="left"/>
            </w:pPr>
            <w:r>
              <w:rPr>
                <w:rFonts w:asciiTheme="majorHAnsi" w:hAnsiTheme="majorHAnsi" w:cstheme="majorHAnsi"/>
                <w:color w:val="000000" w:themeColor="text1"/>
                <w:sz w:val="19"/>
                <w:szCs w:val="19"/>
              </w:rPr>
              <w:t xml:space="preserve">Crear el entorno con Python 3.12: </w:t>
            </w:r>
            <w:r>
              <w:rPr>
                <w:rFonts w:ascii="Consolas" w:eastAsia="Consolas" w:hAnsi="Consolas" w:cs="Consolas"/>
                <w:color w:val="7A2E00"/>
                <w:sz w:val="17"/>
                <w:szCs w:val="17"/>
              </w:rPr>
              <w:t>py -3.12 -m venv .venv</w:t>
            </w:r>
            <w:r>
              <w:rPr>
                <w:rFonts w:asciiTheme="majorHAnsi" w:hAnsiTheme="majorHAnsi" w:cstheme="majorHAnsi"/>
                <w:color w:val="000000" w:themeColor="text1"/>
                <w:sz w:val="19"/>
                <w:szCs w:val="19"/>
              </w:rPr>
              <w:t>.</w:t>
            </w:r>
          </w:p>
        </w:tc>
      </w:tr>
    </w:tbl>
    <w:p w14:paraId="7CFAA14B" w14:textId="77777777" w:rsidR="00D04D34" w:rsidRDefault="00D04D34">
      <w:pPr>
        <w:spacing w:after="120"/>
      </w:pPr>
    </w:p>
    <w:sectPr w:rsidR="00D04D3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4770E"/>
    <w:multiLevelType w:val="hybridMultilevel"/>
    <w:tmpl w:val="3DA2F96E"/>
    <w:lvl w:ilvl="0" w:tplc="B94AF9EA">
      <w:start w:val="1"/>
      <w:numFmt w:val="bullet"/>
      <w:lvlText w:val="•"/>
      <w:lvlJc w:val="left"/>
      <w:pPr>
        <w:ind w:left="560" w:hanging="260"/>
      </w:pPr>
    </w:lvl>
    <w:lvl w:ilvl="1" w:tplc="35CA1284">
      <w:numFmt w:val="decimal"/>
      <w:lvlText w:val=""/>
      <w:lvlJc w:val="left"/>
    </w:lvl>
    <w:lvl w:ilvl="2" w:tplc="CF18435C">
      <w:numFmt w:val="decimal"/>
      <w:lvlText w:val=""/>
      <w:lvlJc w:val="left"/>
    </w:lvl>
    <w:lvl w:ilvl="3" w:tplc="92FA0D78">
      <w:numFmt w:val="decimal"/>
      <w:lvlText w:val=""/>
      <w:lvlJc w:val="left"/>
    </w:lvl>
    <w:lvl w:ilvl="4" w:tplc="273C92AA">
      <w:numFmt w:val="decimal"/>
      <w:lvlText w:val=""/>
      <w:lvlJc w:val="left"/>
    </w:lvl>
    <w:lvl w:ilvl="5" w:tplc="20524EEA">
      <w:numFmt w:val="decimal"/>
      <w:lvlText w:val=""/>
      <w:lvlJc w:val="left"/>
    </w:lvl>
    <w:lvl w:ilvl="6" w:tplc="C3925FD0">
      <w:numFmt w:val="decimal"/>
      <w:lvlText w:val=""/>
      <w:lvlJc w:val="left"/>
    </w:lvl>
    <w:lvl w:ilvl="7" w:tplc="397E0452">
      <w:numFmt w:val="decimal"/>
      <w:lvlText w:val=""/>
      <w:lvlJc w:val="left"/>
    </w:lvl>
    <w:lvl w:ilvl="8" w:tplc="114E3E94">
      <w:numFmt w:val="decimal"/>
      <w:lvlText w:val=""/>
      <w:lvlJc w:val="left"/>
    </w:lvl>
  </w:abstractNum>
  <w:abstractNum w:abstractNumId="1" w15:restartNumberingAfterBreak="0">
    <w:nsid w:val="09D02E3A"/>
    <w:multiLevelType w:val="hybridMultilevel"/>
    <w:tmpl w:val="5DC0F8FE"/>
    <w:lvl w:ilvl="0" w:tplc="F4D8C370">
      <w:start w:val="1"/>
      <w:numFmt w:val="bullet"/>
      <w:lvlText w:val="•"/>
      <w:lvlJc w:val="left"/>
      <w:pPr>
        <w:ind w:left="460" w:hanging="260"/>
      </w:pPr>
    </w:lvl>
    <w:lvl w:ilvl="1" w:tplc="14A8B144">
      <w:numFmt w:val="decimal"/>
      <w:lvlText w:val=""/>
      <w:lvlJc w:val="left"/>
    </w:lvl>
    <w:lvl w:ilvl="2" w:tplc="1794DBD2">
      <w:numFmt w:val="decimal"/>
      <w:lvlText w:val=""/>
      <w:lvlJc w:val="left"/>
    </w:lvl>
    <w:lvl w:ilvl="3" w:tplc="8C0C129C">
      <w:numFmt w:val="decimal"/>
      <w:lvlText w:val=""/>
      <w:lvlJc w:val="left"/>
    </w:lvl>
    <w:lvl w:ilvl="4" w:tplc="5046EBD8">
      <w:numFmt w:val="decimal"/>
      <w:lvlText w:val=""/>
      <w:lvlJc w:val="left"/>
    </w:lvl>
    <w:lvl w:ilvl="5" w:tplc="55B8F81E">
      <w:numFmt w:val="decimal"/>
      <w:lvlText w:val=""/>
      <w:lvlJc w:val="left"/>
    </w:lvl>
    <w:lvl w:ilvl="6" w:tplc="43EAF4B0">
      <w:numFmt w:val="decimal"/>
      <w:lvlText w:val=""/>
      <w:lvlJc w:val="left"/>
    </w:lvl>
    <w:lvl w:ilvl="7" w:tplc="A6AC7F70">
      <w:numFmt w:val="decimal"/>
      <w:lvlText w:val=""/>
      <w:lvlJc w:val="left"/>
    </w:lvl>
    <w:lvl w:ilvl="8" w:tplc="74FEAE18">
      <w:numFmt w:val="decimal"/>
      <w:lvlText w:val=""/>
      <w:lvlJc w:val="left"/>
    </w:lvl>
  </w:abstractNum>
  <w:abstractNum w:abstractNumId="2" w15:restartNumberingAfterBreak="0">
    <w:nsid w:val="2187687B"/>
    <w:multiLevelType w:val="hybridMultilevel"/>
    <w:tmpl w:val="EAC088B2"/>
    <w:lvl w:ilvl="0" w:tplc="AB488CCC">
      <w:start w:val="1"/>
      <w:numFmt w:val="bullet"/>
      <w:lvlText w:val="•"/>
      <w:lvlJc w:val="left"/>
      <w:pPr>
        <w:ind w:left="560" w:hanging="260"/>
      </w:pPr>
    </w:lvl>
    <w:lvl w:ilvl="1" w:tplc="DA1AB4BC">
      <w:numFmt w:val="decimal"/>
      <w:lvlText w:val=""/>
      <w:lvlJc w:val="left"/>
    </w:lvl>
    <w:lvl w:ilvl="2" w:tplc="4320912E">
      <w:numFmt w:val="decimal"/>
      <w:lvlText w:val=""/>
      <w:lvlJc w:val="left"/>
    </w:lvl>
    <w:lvl w:ilvl="3" w:tplc="074EAC4E">
      <w:numFmt w:val="decimal"/>
      <w:lvlText w:val=""/>
      <w:lvlJc w:val="left"/>
    </w:lvl>
    <w:lvl w:ilvl="4" w:tplc="A588DD2E">
      <w:numFmt w:val="decimal"/>
      <w:lvlText w:val=""/>
      <w:lvlJc w:val="left"/>
    </w:lvl>
    <w:lvl w:ilvl="5" w:tplc="CC2AEE24">
      <w:numFmt w:val="decimal"/>
      <w:lvlText w:val=""/>
      <w:lvlJc w:val="left"/>
    </w:lvl>
    <w:lvl w:ilvl="6" w:tplc="A4F6071E">
      <w:numFmt w:val="decimal"/>
      <w:lvlText w:val=""/>
      <w:lvlJc w:val="left"/>
    </w:lvl>
    <w:lvl w:ilvl="7" w:tplc="85B6280C">
      <w:numFmt w:val="decimal"/>
      <w:lvlText w:val=""/>
      <w:lvlJc w:val="left"/>
    </w:lvl>
    <w:lvl w:ilvl="8" w:tplc="BB6E07D6">
      <w:numFmt w:val="decimal"/>
      <w:lvlText w:val=""/>
      <w:lvlJc w:val="left"/>
    </w:lvl>
  </w:abstractNum>
  <w:abstractNum w:abstractNumId="3" w15:restartNumberingAfterBreak="0">
    <w:nsid w:val="2B592CAD"/>
    <w:multiLevelType w:val="multilevel"/>
    <w:tmpl w:val="4DB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36CDB"/>
    <w:multiLevelType w:val="hybridMultilevel"/>
    <w:tmpl w:val="98FA3702"/>
    <w:lvl w:ilvl="0" w:tplc="ADC294CA">
      <w:start w:val="1"/>
      <w:numFmt w:val="bullet"/>
      <w:lvlText w:val="•"/>
      <w:lvlJc w:val="left"/>
      <w:pPr>
        <w:ind w:left="504" w:hanging="259"/>
      </w:pPr>
    </w:lvl>
    <w:lvl w:ilvl="1" w:tplc="727C7EFE">
      <w:numFmt w:val="decimal"/>
      <w:lvlText w:val=""/>
      <w:lvlJc w:val="left"/>
    </w:lvl>
    <w:lvl w:ilvl="2" w:tplc="5B5439E6">
      <w:numFmt w:val="decimal"/>
      <w:lvlText w:val=""/>
      <w:lvlJc w:val="left"/>
    </w:lvl>
    <w:lvl w:ilvl="3" w:tplc="98FC979E">
      <w:numFmt w:val="decimal"/>
      <w:lvlText w:val=""/>
      <w:lvlJc w:val="left"/>
    </w:lvl>
    <w:lvl w:ilvl="4" w:tplc="EE40D118">
      <w:numFmt w:val="decimal"/>
      <w:lvlText w:val=""/>
      <w:lvlJc w:val="left"/>
    </w:lvl>
    <w:lvl w:ilvl="5" w:tplc="434AD0AE">
      <w:numFmt w:val="decimal"/>
      <w:lvlText w:val=""/>
      <w:lvlJc w:val="left"/>
    </w:lvl>
    <w:lvl w:ilvl="6" w:tplc="2D966390">
      <w:numFmt w:val="decimal"/>
      <w:lvlText w:val=""/>
      <w:lvlJc w:val="left"/>
    </w:lvl>
    <w:lvl w:ilvl="7" w:tplc="236AF3C0">
      <w:numFmt w:val="decimal"/>
      <w:lvlText w:val=""/>
      <w:lvlJc w:val="left"/>
    </w:lvl>
    <w:lvl w:ilvl="8" w:tplc="C28ADDA8">
      <w:numFmt w:val="decimal"/>
      <w:lvlText w:val=""/>
      <w:lvlJc w:val="left"/>
    </w:lvl>
  </w:abstractNum>
  <w:abstractNum w:abstractNumId="5" w15:restartNumberingAfterBreak="0">
    <w:nsid w:val="508C5CC7"/>
    <w:multiLevelType w:val="hybridMultilevel"/>
    <w:tmpl w:val="1D4433B4"/>
    <w:lvl w:ilvl="0" w:tplc="EAD474CE">
      <w:start w:val="1"/>
      <w:numFmt w:val="bullet"/>
      <w:lvlText w:val="•"/>
      <w:lvlJc w:val="left"/>
      <w:pPr>
        <w:ind w:left="560" w:hanging="260"/>
      </w:pPr>
    </w:lvl>
    <w:lvl w:ilvl="1" w:tplc="7A5A6FB0">
      <w:numFmt w:val="decimal"/>
      <w:lvlText w:val=""/>
      <w:lvlJc w:val="left"/>
    </w:lvl>
    <w:lvl w:ilvl="2" w:tplc="0B866804">
      <w:numFmt w:val="decimal"/>
      <w:lvlText w:val=""/>
      <w:lvlJc w:val="left"/>
    </w:lvl>
    <w:lvl w:ilvl="3" w:tplc="EEF4A9AA">
      <w:numFmt w:val="decimal"/>
      <w:lvlText w:val=""/>
      <w:lvlJc w:val="left"/>
    </w:lvl>
    <w:lvl w:ilvl="4" w:tplc="5DF63DB0">
      <w:numFmt w:val="decimal"/>
      <w:lvlText w:val=""/>
      <w:lvlJc w:val="left"/>
    </w:lvl>
    <w:lvl w:ilvl="5" w:tplc="D51AEC38">
      <w:numFmt w:val="decimal"/>
      <w:lvlText w:val=""/>
      <w:lvlJc w:val="left"/>
    </w:lvl>
    <w:lvl w:ilvl="6" w:tplc="D43E0D40">
      <w:numFmt w:val="decimal"/>
      <w:lvlText w:val=""/>
      <w:lvlJc w:val="left"/>
    </w:lvl>
    <w:lvl w:ilvl="7" w:tplc="8B304A1C">
      <w:numFmt w:val="decimal"/>
      <w:lvlText w:val=""/>
      <w:lvlJc w:val="left"/>
    </w:lvl>
    <w:lvl w:ilvl="8" w:tplc="78D4B9E0">
      <w:numFmt w:val="decimal"/>
      <w:lvlText w:val=""/>
      <w:lvlJc w:val="left"/>
    </w:lvl>
  </w:abstractNum>
  <w:abstractNum w:abstractNumId="6" w15:restartNumberingAfterBreak="0">
    <w:nsid w:val="52F30975"/>
    <w:multiLevelType w:val="multilevel"/>
    <w:tmpl w:val="E7F06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lvlOverride w:ilvl="0">
      <w:startOverride w:val="1"/>
    </w:lvlOverride>
  </w:num>
  <w:num w:numId="4">
    <w:abstractNumId w:val="0"/>
    <w:lvlOverride w:ilvl="0">
      <w:startOverride w:val="1"/>
    </w:lvlOverride>
  </w:num>
  <w:num w:numId="5">
    <w:abstractNumId w:val="2"/>
    <w:lvlOverride w:ilvl="0">
      <w:startOverride w:val="1"/>
    </w:lvlOverride>
  </w:num>
  <w:num w:numId="6">
    <w:abstractNumId w:val="5"/>
    <w:lvlOverride w:ilvl="0">
      <w:startOverride w:val="1"/>
    </w:lvlOverride>
  </w:num>
  <w:num w:numId="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026"/>
    <w:rsid w:val="000A105F"/>
    <w:rsid w:val="00396AA4"/>
    <w:rsid w:val="00437EC7"/>
    <w:rsid w:val="004408E5"/>
    <w:rsid w:val="00453E70"/>
    <w:rsid w:val="004D3374"/>
    <w:rsid w:val="00514745"/>
    <w:rsid w:val="005C510C"/>
    <w:rsid w:val="00711FEA"/>
    <w:rsid w:val="00754A1C"/>
    <w:rsid w:val="00766026"/>
    <w:rsid w:val="0088702C"/>
    <w:rsid w:val="008E1988"/>
    <w:rsid w:val="00D04D34"/>
    <w:rsid w:val="00E3424B"/>
    <w:rsid w:val="00E348EC"/>
    <w:rsid w:val="00E83E26"/>
    <w:rsid w:val="00F11B3C"/>
    <w:rsid w:val="00F6504C"/>
    <w:rsid w:val="00FB3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4718"/>
  <w15:chartTrackingRefBased/>
  <w15:docId w15:val="{BC182833-C3DF-4C2E-81DF-7CDFD949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1FEA"/>
    <w:pPr>
      <w:spacing w:line="360" w:lineRule="auto"/>
      <w:jc w:val="both"/>
    </w:pPr>
    <w:rPr>
      <w:rFonts w:ascii="Times New Roman" w:hAnsi="Times New Roman"/>
      <w:kern w:val="0"/>
      <w:sz w:val="24"/>
      <w:lang w:val="es-CO"/>
      <w14:ligatures w14:val="none"/>
    </w:rPr>
  </w:style>
  <w:style w:type="paragraph" w:styleId="Ttulo1">
    <w:name w:val="heading 1"/>
    <w:basedOn w:val="Normal"/>
    <w:next w:val="Normal"/>
    <w:link w:val="Ttulo1Car"/>
    <w:uiPriority w:val="9"/>
    <w:qFormat/>
    <w:rsid w:val="00437EC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qFormat/>
    <w:rsid w:val="00437EC7"/>
    <w:pPr>
      <w:spacing w:before="100" w:beforeAutospacing="1" w:after="100" w:afterAutospacing="1" w:line="240" w:lineRule="auto"/>
      <w:jc w:val="left"/>
      <w:outlineLvl w:val="1"/>
    </w:pPr>
    <w:rPr>
      <w:rFonts w:eastAsia="Times New Roman" w:cs="Times New Roman"/>
      <w:b/>
      <w:bCs/>
      <w:sz w:val="36"/>
      <w:szCs w:val="36"/>
      <w:lang w:eastAsia="es-CO"/>
    </w:rPr>
  </w:style>
  <w:style w:type="paragraph" w:styleId="Ttulo3">
    <w:name w:val="heading 3"/>
    <w:basedOn w:val="Normal"/>
    <w:link w:val="Ttulo3Car"/>
    <w:uiPriority w:val="9"/>
    <w:qFormat/>
    <w:rsid w:val="00437EC7"/>
    <w:pPr>
      <w:spacing w:before="100" w:beforeAutospacing="1" w:after="100" w:afterAutospacing="1" w:line="240" w:lineRule="auto"/>
      <w:jc w:val="left"/>
      <w:outlineLvl w:val="2"/>
    </w:pPr>
    <w:rPr>
      <w:rFonts w:eastAsia="Times New Roman" w:cs="Times New Roman"/>
      <w:b/>
      <w:bCs/>
      <w:sz w:val="27"/>
      <w:szCs w:val="27"/>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37EC7"/>
    <w:rPr>
      <w:rFonts w:ascii="Times New Roman" w:eastAsia="Times New Roman" w:hAnsi="Times New Roman" w:cs="Times New Roman"/>
      <w:b/>
      <w:bCs/>
      <w:kern w:val="0"/>
      <w:sz w:val="36"/>
      <w:szCs w:val="36"/>
      <w:lang w:val="es-CO" w:eastAsia="es-CO"/>
      <w14:ligatures w14:val="none"/>
    </w:rPr>
  </w:style>
  <w:style w:type="character" w:customStyle="1" w:styleId="Ttulo3Car">
    <w:name w:val="Título 3 Car"/>
    <w:basedOn w:val="Fuentedeprrafopredeter"/>
    <w:link w:val="Ttulo3"/>
    <w:uiPriority w:val="9"/>
    <w:rsid w:val="00437EC7"/>
    <w:rPr>
      <w:rFonts w:ascii="Times New Roman" w:eastAsia="Times New Roman" w:hAnsi="Times New Roman" w:cs="Times New Roman"/>
      <w:b/>
      <w:bCs/>
      <w:kern w:val="0"/>
      <w:sz w:val="27"/>
      <w:szCs w:val="27"/>
      <w:lang w:val="es-CO" w:eastAsia="es-CO"/>
      <w14:ligatures w14:val="none"/>
    </w:rPr>
  </w:style>
  <w:style w:type="paragraph" w:styleId="NormalWeb">
    <w:name w:val="Normal (Web)"/>
    <w:basedOn w:val="Normal"/>
    <w:uiPriority w:val="99"/>
    <w:semiHidden/>
    <w:unhideWhenUsed/>
    <w:rsid w:val="00437EC7"/>
    <w:pPr>
      <w:spacing w:before="100" w:beforeAutospacing="1" w:after="100" w:afterAutospacing="1" w:line="240" w:lineRule="auto"/>
      <w:jc w:val="left"/>
    </w:pPr>
    <w:rPr>
      <w:rFonts w:eastAsia="Times New Roman" w:cs="Times New Roman"/>
      <w:szCs w:val="24"/>
      <w:lang w:eastAsia="es-CO"/>
    </w:rPr>
  </w:style>
  <w:style w:type="character" w:styleId="Textoennegrita">
    <w:name w:val="Strong"/>
    <w:basedOn w:val="Fuentedeprrafopredeter"/>
    <w:uiPriority w:val="22"/>
    <w:qFormat/>
    <w:rsid w:val="00437EC7"/>
    <w:rPr>
      <w:b/>
      <w:bCs/>
    </w:rPr>
  </w:style>
  <w:style w:type="character" w:customStyle="1" w:styleId="Ttulo1Car">
    <w:name w:val="Título 1 Car"/>
    <w:basedOn w:val="Fuentedeprrafopredeter"/>
    <w:link w:val="Ttulo1"/>
    <w:uiPriority w:val="9"/>
    <w:rsid w:val="00437EC7"/>
    <w:rPr>
      <w:rFonts w:asciiTheme="majorHAnsi" w:eastAsiaTheme="majorEastAsia" w:hAnsiTheme="majorHAnsi" w:cstheme="majorBidi"/>
      <w:color w:val="2F5496" w:themeColor="accent1" w:themeShade="BF"/>
      <w:kern w:val="0"/>
      <w:sz w:val="32"/>
      <w:szCs w:val="32"/>
      <w:lang w:val="es-CO"/>
      <w14:ligatures w14:val="none"/>
    </w:rPr>
  </w:style>
  <w:style w:type="paragraph" w:styleId="Prrafodelista">
    <w:name w:val="List Paragraph"/>
    <w:qFormat/>
    <w:rsid w:val="00437EC7"/>
    <w:pPr>
      <w:spacing w:after="0" w:line="240" w:lineRule="auto"/>
    </w:pPr>
    <w:rPr>
      <w:rFonts w:ascii="Times New Roman" w:eastAsia="Times New Roman" w:hAnsi="Times New Roman" w:cs="Times New Roman"/>
      <w:kern w:val="0"/>
      <w:sz w:val="20"/>
      <w:szCs w:val="20"/>
      <w:lang w:val="es-CO" w:eastAsia="es-CO"/>
      <w14:ligatures w14:val="none"/>
    </w:rPr>
  </w:style>
  <w:style w:type="character" w:styleId="Refdecomentario">
    <w:name w:val="annotation reference"/>
    <w:basedOn w:val="Fuentedeprrafopredeter"/>
    <w:uiPriority w:val="99"/>
    <w:semiHidden/>
    <w:unhideWhenUsed/>
    <w:rsid w:val="000A105F"/>
    <w:rPr>
      <w:sz w:val="16"/>
      <w:szCs w:val="16"/>
    </w:rPr>
  </w:style>
  <w:style w:type="paragraph" w:styleId="Textocomentario">
    <w:name w:val="annotation text"/>
    <w:basedOn w:val="Normal"/>
    <w:link w:val="TextocomentarioCar"/>
    <w:uiPriority w:val="99"/>
    <w:semiHidden/>
    <w:unhideWhenUsed/>
    <w:rsid w:val="000A10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A105F"/>
    <w:rPr>
      <w:rFonts w:ascii="Times New Roman" w:hAnsi="Times New Roman"/>
      <w:kern w:val="0"/>
      <w:sz w:val="20"/>
      <w:szCs w:val="20"/>
      <w:lang w:val="es-CO"/>
      <w14:ligatures w14:val="none"/>
    </w:rPr>
  </w:style>
  <w:style w:type="paragraph" w:styleId="Asuntodelcomentario">
    <w:name w:val="annotation subject"/>
    <w:basedOn w:val="Textocomentario"/>
    <w:next w:val="Textocomentario"/>
    <w:link w:val="AsuntodelcomentarioCar"/>
    <w:uiPriority w:val="99"/>
    <w:semiHidden/>
    <w:unhideWhenUsed/>
    <w:rsid w:val="000A105F"/>
    <w:rPr>
      <w:b/>
      <w:bCs/>
    </w:rPr>
  </w:style>
  <w:style w:type="character" w:customStyle="1" w:styleId="AsuntodelcomentarioCar">
    <w:name w:val="Asunto del comentario Car"/>
    <w:basedOn w:val="TextocomentarioCar"/>
    <w:link w:val="Asuntodelcomentario"/>
    <w:uiPriority w:val="99"/>
    <w:semiHidden/>
    <w:rsid w:val="000A105F"/>
    <w:rPr>
      <w:rFonts w:ascii="Times New Roman" w:hAnsi="Times New Roman"/>
      <w:b/>
      <w:bCs/>
      <w:kern w:val="0"/>
      <w:sz w:val="20"/>
      <w:szCs w:val="20"/>
      <w:lang w:val="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8860509">
      <w:bodyDiv w:val="1"/>
      <w:marLeft w:val="0"/>
      <w:marRight w:val="0"/>
      <w:marTop w:val="0"/>
      <w:marBottom w:val="0"/>
      <w:divBdr>
        <w:top w:val="none" w:sz="0" w:space="0" w:color="auto"/>
        <w:left w:val="none" w:sz="0" w:space="0" w:color="auto"/>
        <w:bottom w:val="none" w:sz="0" w:space="0" w:color="auto"/>
        <w:right w:val="none" w:sz="0" w:space="0" w:color="auto"/>
      </w:divBdr>
    </w:div>
    <w:div w:id="1263801930">
      <w:bodyDiv w:val="1"/>
      <w:marLeft w:val="0"/>
      <w:marRight w:val="0"/>
      <w:marTop w:val="0"/>
      <w:marBottom w:val="0"/>
      <w:divBdr>
        <w:top w:val="none" w:sz="0" w:space="0" w:color="auto"/>
        <w:left w:val="none" w:sz="0" w:space="0" w:color="auto"/>
        <w:bottom w:val="none" w:sz="0" w:space="0" w:color="auto"/>
        <w:right w:val="none" w:sz="0" w:space="0" w:color="auto"/>
      </w:divBdr>
      <w:divsChild>
        <w:div w:id="1921675369">
          <w:marLeft w:val="0"/>
          <w:marRight w:val="0"/>
          <w:marTop w:val="0"/>
          <w:marBottom w:val="0"/>
          <w:divBdr>
            <w:top w:val="none" w:sz="0" w:space="0" w:color="auto"/>
            <w:left w:val="none" w:sz="0" w:space="0" w:color="auto"/>
            <w:bottom w:val="none" w:sz="0" w:space="0" w:color="auto"/>
            <w:right w:val="none" w:sz="0" w:space="0" w:color="auto"/>
          </w:divBdr>
        </w:div>
        <w:div w:id="460274299">
          <w:marLeft w:val="0"/>
          <w:marRight w:val="0"/>
          <w:marTop w:val="0"/>
          <w:marBottom w:val="0"/>
          <w:divBdr>
            <w:top w:val="none" w:sz="0" w:space="0" w:color="auto"/>
            <w:left w:val="none" w:sz="0" w:space="0" w:color="auto"/>
            <w:bottom w:val="none" w:sz="0" w:space="0" w:color="auto"/>
            <w:right w:val="none" w:sz="0" w:space="0" w:color="auto"/>
          </w:divBdr>
        </w:div>
        <w:div w:id="697851934">
          <w:marLeft w:val="0"/>
          <w:marRight w:val="0"/>
          <w:marTop w:val="0"/>
          <w:marBottom w:val="0"/>
          <w:divBdr>
            <w:top w:val="none" w:sz="0" w:space="0" w:color="auto"/>
            <w:left w:val="none" w:sz="0" w:space="0" w:color="auto"/>
            <w:bottom w:val="none" w:sz="0" w:space="0" w:color="auto"/>
            <w:right w:val="none" w:sz="0" w:space="0" w:color="auto"/>
          </w:divBdr>
        </w:div>
        <w:div w:id="1124110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25</Pages>
  <Words>4995</Words>
  <Characters>27473</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Camilo G.</dc:creator>
  <cp:keywords/>
  <dc:description/>
  <cp:lastModifiedBy>Camilo G.</cp:lastModifiedBy>
  <cp:revision>9</cp:revision>
  <dcterms:created xsi:type="dcterms:W3CDTF">2026-09-04T19:33:00Z</dcterms:created>
  <dcterms:modified xsi:type="dcterms:W3CDTF">2026-09-19T05:37:00Z</dcterms:modified>
</cp:coreProperties>
</file>