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D920" w14:textId="6C8BEB79" w:rsidR="005921E6" w:rsidRPr="00434E11" w:rsidRDefault="005921E6" w:rsidP="00434E11">
      <w:pPr>
        <w:autoSpaceDE w:val="0"/>
        <w:autoSpaceDN w:val="0"/>
        <w:adjustRightInd w:val="0"/>
        <w:spacing w:after="0" w:line="240" w:lineRule="auto"/>
        <w:jc w:val="center"/>
        <w:rPr>
          <w:rFonts w:ascii="Times New Roman" w:hAnsi="Times New Roman" w:cs="Times New Roman"/>
          <w:b/>
          <w:bCs/>
          <w:color w:val="000000" w:themeColor="text1"/>
          <w:szCs w:val="22"/>
        </w:rPr>
      </w:pPr>
      <w:bookmarkStart w:id="0" w:name="_GoBack"/>
      <w:bookmarkEnd w:id="0"/>
      <w:r w:rsidRPr="00434E11">
        <w:rPr>
          <w:rFonts w:ascii="Times New Roman" w:hAnsi="Times New Roman" w:cs="Times New Roman"/>
          <w:b/>
          <w:bCs/>
          <w:color w:val="000000" w:themeColor="text1"/>
          <w:szCs w:val="22"/>
        </w:rPr>
        <w:t>PART 1- Linear Regression &amp; Cross Validation</w:t>
      </w:r>
    </w:p>
    <w:p w14:paraId="4ED57FBC" w14:textId="77777777" w:rsidR="00E03FDC" w:rsidRPr="004A6765" w:rsidRDefault="00E03FDC" w:rsidP="008A7CA2">
      <w:pPr>
        <w:autoSpaceDE w:val="0"/>
        <w:autoSpaceDN w:val="0"/>
        <w:adjustRightInd w:val="0"/>
        <w:spacing w:after="0" w:line="240" w:lineRule="auto"/>
        <w:jc w:val="both"/>
        <w:rPr>
          <w:rFonts w:ascii="Times New Roman" w:hAnsi="Times New Roman" w:cs="Times New Roman"/>
          <w:b/>
          <w:bCs/>
          <w:szCs w:val="22"/>
        </w:rPr>
      </w:pPr>
    </w:p>
    <w:p w14:paraId="5DF589BF" w14:textId="6F923605" w:rsidR="005921E6" w:rsidRPr="00434E11" w:rsidRDefault="005921E6" w:rsidP="008A7CA2">
      <w:pPr>
        <w:autoSpaceDE w:val="0"/>
        <w:autoSpaceDN w:val="0"/>
        <w:adjustRightInd w:val="0"/>
        <w:spacing w:after="0" w:line="240" w:lineRule="auto"/>
        <w:jc w:val="both"/>
        <w:rPr>
          <w:rFonts w:ascii="Times New Roman" w:hAnsi="Times New Roman" w:cs="Times New Roman"/>
          <w:b/>
          <w:bCs/>
          <w:color w:val="FF0000"/>
          <w:szCs w:val="22"/>
        </w:rPr>
      </w:pPr>
      <w:r w:rsidRPr="00434E11">
        <w:rPr>
          <w:rFonts w:ascii="Times New Roman" w:hAnsi="Times New Roman" w:cs="Times New Roman"/>
          <w:b/>
          <w:bCs/>
          <w:color w:val="FF0000"/>
          <w:szCs w:val="22"/>
        </w:rPr>
        <w:t xml:space="preserve">Q1) Use </w:t>
      </w:r>
      <w:proofErr w:type="spellStart"/>
      <w:r w:rsidRPr="00434E11">
        <w:rPr>
          <w:rFonts w:ascii="Times New Roman" w:hAnsi="Times New Roman" w:cs="Times New Roman"/>
          <w:b/>
          <w:bCs/>
          <w:color w:val="FF0000"/>
          <w:szCs w:val="22"/>
        </w:rPr>
        <w:t>set.seed</w:t>
      </w:r>
      <w:proofErr w:type="spellEnd"/>
      <w:r w:rsidRPr="00434E11">
        <w:rPr>
          <w:rFonts w:ascii="Times New Roman" w:hAnsi="Times New Roman" w:cs="Times New Roman"/>
          <w:b/>
          <w:bCs/>
          <w:color w:val="FF0000"/>
          <w:szCs w:val="22"/>
        </w:rPr>
        <w:t xml:space="preserve">(8). Divide the data set into training set (80% of the data) and </w:t>
      </w:r>
      <w:proofErr w:type="spellStart"/>
      <w:r w:rsidRPr="00434E11">
        <w:rPr>
          <w:rFonts w:ascii="Times New Roman" w:hAnsi="Times New Roman" w:cs="Times New Roman"/>
          <w:b/>
          <w:bCs/>
          <w:color w:val="FF0000"/>
          <w:szCs w:val="22"/>
        </w:rPr>
        <w:t>test_set</w:t>
      </w:r>
      <w:proofErr w:type="spellEnd"/>
      <w:r w:rsidRPr="00434E11">
        <w:rPr>
          <w:rFonts w:ascii="Times New Roman" w:hAnsi="Times New Roman" w:cs="Times New Roman"/>
          <w:b/>
          <w:bCs/>
          <w:color w:val="FF0000"/>
          <w:szCs w:val="22"/>
        </w:rPr>
        <w:t xml:space="preserve"> (20%)</w:t>
      </w:r>
    </w:p>
    <w:p w14:paraId="572F5F24" w14:textId="77777777" w:rsidR="00E03FDC" w:rsidRPr="004A6765" w:rsidRDefault="00E03FDC" w:rsidP="008A7CA2">
      <w:pPr>
        <w:autoSpaceDE w:val="0"/>
        <w:autoSpaceDN w:val="0"/>
        <w:adjustRightInd w:val="0"/>
        <w:spacing w:after="0" w:line="240" w:lineRule="auto"/>
        <w:jc w:val="both"/>
        <w:rPr>
          <w:rFonts w:ascii="Times New Roman" w:hAnsi="Times New Roman" w:cs="Times New Roman"/>
          <w:szCs w:val="22"/>
        </w:rPr>
      </w:pPr>
    </w:p>
    <w:p w14:paraId="64DB45AD" w14:textId="66D74C03" w:rsidR="00386512" w:rsidRPr="00434E11" w:rsidRDefault="00386512" w:rsidP="008A7CA2">
      <w:pPr>
        <w:autoSpaceDE w:val="0"/>
        <w:autoSpaceDN w:val="0"/>
        <w:adjustRightInd w:val="0"/>
        <w:spacing w:after="0" w:line="240" w:lineRule="auto"/>
        <w:jc w:val="both"/>
        <w:rPr>
          <w:rFonts w:ascii="Times New Roman" w:hAnsi="Times New Roman" w:cs="Times New Roman"/>
          <w:color w:val="2F5496" w:themeColor="accent1" w:themeShade="BF"/>
          <w:szCs w:val="22"/>
        </w:rPr>
      </w:pPr>
      <w:r w:rsidRPr="004A6765">
        <w:rPr>
          <w:rFonts w:ascii="Times New Roman" w:hAnsi="Times New Roman" w:cs="Times New Roman"/>
          <w:b/>
          <w:bCs/>
          <w:szCs w:val="22"/>
        </w:rPr>
        <w:t xml:space="preserve">Ans. </w:t>
      </w:r>
      <w:r w:rsidRPr="00434E11">
        <w:rPr>
          <w:rFonts w:ascii="Times New Roman" w:hAnsi="Times New Roman" w:cs="Times New Roman"/>
          <w:color w:val="2F5496" w:themeColor="accent1" w:themeShade="BF"/>
          <w:szCs w:val="22"/>
        </w:rPr>
        <w:t xml:space="preserve">After fetching the dataset, it was divided into two separate sets naming </w:t>
      </w:r>
      <w:r w:rsidR="00FF01A1" w:rsidRPr="00434E11">
        <w:rPr>
          <w:rFonts w:ascii="Times New Roman" w:hAnsi="Times New Roman" w:cs="Times New Roman"/>
          <w:color w:val="2F5496" w:themeColor="accent1" w:themeShade="BF"/>
          <w:szCs w:val="22"/>
        </w:rPr>
        <w:t xml:space="preserve">training </w:t>
      </w:r>
      <w:r w:rsidRPr="00434E11">
        <w:rPr>
          <w:rFonts w:ascii="Times New Roman" w:hAnsi="Times New Roman" w:cs="Times New Roman"/>
          <w:color w:val="2F5496" w:themeColor="accent1" w:themeShade="BF"/>
          <w:szCs w:val="22"/>
        </w:rPr>
        <w:t>and test data set</w:t>
      </w:r>
      <w:r w:rsidR="00E03FDC" w:rsidRPr="00434E11">
        <w:rPr>
          <w:rFonts w:ascii="Times New Roman" w:hAnsi="Times New Roman" w:cs="Times New Roman"/>
          <w:color w:val="2F5496" w:themeColor="accent1" w:themeShade="BF"/>
          <w:szCs w:val="22"/>
        </w:rPr>
        <w:t xml:space="preserve"> after setting the seed to 8 </w:t>
      </w:r>
      <w:r w:rsidRPr="00434E11">
        <w:rPr>
          <w:rFonts w:ascii="Times New Roman" w:hAnsi="Times New Roman" w:cs="Times New Roman"/>
          <w:color w:val="2F5496" w:themeColor="accent1" w:themeShade="BF"/>
          <w:szCs w:val="22"/>
        </w:rPr>
        <w:t xml:space="preserve">as asked in the question. The training data set which is comprised of 80% of the dataset observation where as the test data set is the remaining 20% of the observations. The original dataset has 12 variables and </w:t>
      </w:r>
      <w:r w:rsidR="00C46043" w:rsidRPr="00434E11">
        <w:rPr>
          <w:rFonts w:ascii="Times New Roman" w:hAnsi="Times New Roman" w:cs="Times New Roman"/>
          <w:color w:val="2F5496" w:themeColor="accent1" w:themeShade="BF"/>
          <w:szCs w:val="22"/>
        </w:rPr>
        <w:t>more than five hundred thousand of</w:t>
      </w:r>
      <w:r w:rsidRPr="00434E11">
        <w:rPr>
          <w:rFonts w:ascii="Times New Roman" w:hAnsi="Times New Roman" w:cs="Times New Roman"/>
          <w:color w:val="2F5496" w:themeColor="accent1" w:themeShade="BF"/>
          <w:szCs w:val="22"/>
        </w:rPr>
        <w:t xml:space="preserve"> observations.</w:t>
      </w:r>
      <w:r w:rsidR="00D4057E" w:rsidRPr="00434E11">
        <w:rPr>
          <w:rFonts w:ascii="Times New Roman" w:hAnsi="Times New Roman" w:cs="Times New Roman"/>
          <w:color w:val="2F5496" w:themeColor="accent1" w:themeShade="BF"/>
          <w:szCs w:val="22"/>
        </w:rPr>
        <w:t xml:space="preserve"> The training data set has 429</w:t>
      </w:r>
      <w:r w:rsidR="00EB6DD0" w:rsidRPr="00434E11">
        <w:rPr>
          <w:rFonts w:ascii="Times New Roman" w:hAnsi="Times New Roman" w:cs="Times New Roman"/>
          <w:color w:val="2F5496" w:themeColor="accent1" w:themeShade="BF"/>
          <w:szCs w:val="22"/>
        </w:rPr>
        <w:t>978 observations, whereas teat data set has 107433 observations.</w:t>
      </w:r>
      <w:r w:rsidR="00E03FDC" w:rsidRPr="00434E11">
        <w:rPr>
          <w:rFonts w:ascii="Times New Roman" w:hAnsi="Times New Roman" w:cs="Times New Roman"/>
          <w:color w:val="2F5496" w:themeColor="accent1" w:themeShade="BF"/>
          <w:szCs w:val="22"/>
        </w:rPr>
        <w:t xml:space="preserve"> </w:t>
      </w:r>
    </w:p>
    <w:p w14:paraId="0B445883" w14:textId="77777777" w:rsidR="00517560" w:rsidRPr="004A6765" w:rsidRDefault="00517560" w:rsidP="008A7CA2">
      <w:pPr>
        <w:autoSpaceDE w:val="0"/>
        <w:autoSpaceDN w:val="0"/>
        <w:adjustRightInd w:val="0"/>
        <w:spacing w:after="0" w:line="240" w:lineRule="auto"/>
        <w:jc w:val="both"/>
        <w:rPr>
          <w:rFonts w:ascii="Times New Roman" w:hAnsi="Times New Roman" w:cs="Times New Roman"/>
          <w:szCs w:val="22"/>
        </w:rPr>
      </w:pPr>
    </w:p>
    <w:p w14:paraId="148ECA21" w14:textId="43BA1C80" w:rsidR="005921E6" w:rsidRPr="00434E11" w:rsidRDefault="005921E6" w:rsidP="008A7CA2">
      <w:pPr>
        <w:autoSpaceDE w:val="0"/>
        <w:autoSpaceDN w:val="0"/>
        <w:adjustRightInd w:val="0"/>
        <w:spacing w:after="0" w:line="240" w:lineRule="auto"/>
        <w:jc w:val="both"/>
        <w:rPr>
          <w:rFonts w:ascii="Times New Roman" w:hAnsi="Times New Roman" w:cs="Times New Roman"/>
          <w:b/>
          <w:bCs/>
          <w:color w:val="FF0000"/>
          <w:szCs w:val="22"/>
        </w:rPr>
      </w:pPr>
      <w:r w:rsidRPr="00434E11">
        <w:rPr>
          <w:rFonts w:ascii="Times New Roman" w:hAnsi="Times New Roman" w:cs="Times New Roman"/>
          <w:b/>
          <w:bCs/>
          <w:color w:val="FF0000"/>
          <w:szCs w:val="22"/>
        </w:rPr>
        <w:t>Q2) Build a linear regression model to predict Purchase using predictors Gender, Age, Occupation,</w:t>
      </w:r>
      <w:r w:rsidR="004A6765" w:rsidRPr="00434E11">
        <w:rPr>
          <w:rFonts w:ascii="Times New Roman" w:hAnsi="Times New Roman" w:cs="Times New Roman"/>
          <w:b/>
          <w:bCs/>
          <w:color w:val="FF0000"/>
          <w:szCs w:val="22"/>
        </w:rPr>
        <w:t xml:space="preserve"> </w:t>
      </w:r>
      <w:proofErr w:type="spellStart"/>
      <w:r w:rsidRPr="00434E11">
        <w:rPr>
          <w:rFonts w:ascii="Times New Roman" w:hAnsi="Times New Roman" w:cs="Times New Roman"/>
          <w:b/>
          <w:bCs/>
          <w:color w:val="FF0000"/>
          <w:szCs w:val="22"/>
        </w:rPr>
        <w:t>Stay_In_Current_City_Years</w:t>
      </w:r>
      <w:proofErr w:type="spellEnd"/>
      <w:r w:rsidRPr="00434E11">
        <w:rPr>
          <w:rFonts w:ascii="Times New Roman" w:hAnsi="Times New Roman" w:cs="Times New Roman"/>
          <w:b/>
          <w:bCs/>
          <w:color w:val="FF0000"/>
          <w:szCs w:val="22"/>
        </w:rPr>
        <w:t xml:space="preserve">, </w:t>
      </w:r>
      <w:proofErr w:type="spellStart"/>
      <w:r w:rsidRPr="00434E11">
        <w:rPr>
          <w:rFonts w:ascii="Times New Roman" w:hAnsi="Times New Roman" w:cs="Times New Roman"/>
          <w:b/>
          <w:bCs/>
          <w:color w:val="FF0000"/>
          <w:szCs w:val="22"/>
        </w:rPr>
        <w:t>Marital_Status</w:t>
      </w:r>
      <w:proofErr w:type="spellEnd"/>
      <w:r w:rsidRPr="00434E11">
        <w:rPr>
          <w:rFonts w:ascii="Times New Roman" w:hAnsi="Times New Roman" w:cs="Times New Roman"/>
          <w:b/>
          <w:bCs/>
          <w:color w:val="FF0000"/>
          <w:szCs w:val="22"/>
        </w:rPr>
        <w:t>, Product_Category_1</w:t>
      </w:r>
      <w:r w:rsidR="004A6765" w:rsidRPr="00434E11">
        <w:rPr>
          <w:rFonts w:ascii="Times New Roman" w:hAnsi="Times New Roman" w:cs="Times New Roman"/>
          <w:b/>
          <w:bCs/>
          <w:color w:val="FF0000"/>
          <w:szCs w:val="22"/>
        </w:rPr>
        <w:t xml:space="preserve">, </w:t>
      </w:r>
      <w:proofErr w:type="spellStart"/>
      <w:r w:rsidR="004A6765" w:rsidRPr="00434E11">
        <w:rPr>
          <w:rFonts w:ascii="Times New Roman" w:hAnsi="Times New Roman" w:cs="Times New Roman"/>
          <w:b/>
          <w:bCs/>
          <w:color w:val="FF0000"/>
          <w:szCs w:val="22"/>
        </w:rPr>
        <w:t>City_Category</w:t>
      </w:r>
      <w:proofErr w:type="spellEnd"/>
      <w:r w:rsidRPr="00434E11">
        <w:rPr>
          <w:rFonts w:ascii="Times New Roman" w:hAnsi="Times New Roman" w:cs="Times New Roman"/>
          <w:b/>
          <w:bCs/>
          <w:color w:val="FF0000"/>
          <w:szCs w:val="22"/>
        </w:rPr>
        <w:t>.</w:t>
      </w:r>
      <w:r w:rsidR="00E03FDC" w:rsidRPr="00434E11">
        <w:rPr>
          <w:rFonts w:ascii="Times New Roman" w:hAnsi="Times New Roman" w:cs="Times New Roman"/>
          <w:b/>
          <w:bCs/>
          <w:color w:val="FF0000"/>
          <w:szCs w:val="22"/>
        </w:rPr>
        <w:t xml:space="preserve"> </w:t>
      </w:r>
      <w:r w:rsidRPr="00434E11">
        <w:rPr>
          <w:rFonts w:ascii="Times New Roman" w:hAnsi="Times New Roman" w:cs="Times New Roman"/>
          <w:b/>
          <w:bCs/>
          <w:color w:val="FF0000"/>
          <w:szCs w:val="22"/>
        </w:rPr>
        <w:t>Do not use other variables and make sure categorical variables are considered as “factor” before you</w:t>
      </w:r>
      <w:r w:rsidR="00667D5F" w:rsidRPr="00434E11">
        <w:rPr>
          <w:rFonts w:ascii="Times New Roman" w:hAnsi="Times New Roman" w:cs="Times New Roman"/>
          <w:b/>
          <w:bCs/>
          <w:color w:val="FF0000"/>
          <w:szCs w:val="22"/>
        </w:rPr>
        <w:t xml:space="preserve"> </w:t>
      </w:r>
      <w:r w:rsidRPr="00434E11">
        <w:rPr>
          <w:rFonts w:ascii="Times New Roman" w:hAnsi="Times New Roman" w:cs="Times New Roman"/>
          <w:b/>
          <w:bCs/>
          <w:color w:val="FF0000"/>
          <w:szCs w:val="22"/>
        </w:rPr>
        <w:t>build the</w:t>
      </w:r>
      <w:r w:rsidR="00667D5F" w:rsidRPr="00434E11">
        <w:rPr>
          <w:rFonts w:ascii="Times New Roman" w:hAnsi="Times New Roman" w:cs="Times New Roman"/>
          <w:b/>
          <w:bCs/>
          <w:color w:val="FF0000"/>
          <w:szCs w:val="22"/>
        </w:rPr>
        <w:t xml:space="preserve"> m</w:t>
      </w:r>
      <w:r w:rsidRPr="00434E11">
        <w:rPr>
          <w:rFonts w:ascii="Times New Roman" w:hAnsi="Times New Roman" w:cs="Times New Roman"/>
          <w:b/>
          <w:bCs/>
          <w:color w:val="FF0000"/>
          <w:szCs w:val="22"/>
        </w:rPr>
        <w:t>odel</w:t>
      </w:r>
      <w:r w:rsidR="00E03FDC" w:rsidRPr="00434E11">
        <w:rPr>
          <w:rFonts w:ascii="Times New Roman" w:hAnsi="Times New Roman" w:cs="Times New Roman"/>
          <w:b/>
          <w:bCs/>
          <w:color w:val="FF0000"/>
          <w:szCs w:val="22"/>
        </w:rPr>
        <w:t>.</w:t>
      </w:r>
    </w:p>
    <w:p w14:paraId="775003E6" w14:textId="77777777" w:rsidR="00E03FDC" w:rsidRPr="004A6765" w:rsidRDefault="00E03FDC" w:rsidP="008A7CA2">
      <w:pPr>
        <w:autoSpaceDE w:val="0"/>
        <w:autoSpaceDN w:val="0"/>
        <w:adjustRightInd w:val="0"/>
        <w:spacing w:after="0" w:line="240" w:lineRule="auto"/>
        <w:jc w:val="both"/>
        <w:rPr>
          <w:rFonts w:ascii="Times New Roman" w:hAnsi="Times New Roman" w:cs="Times New Roman"/>
          <w:b/>
          <w:bCs/>
          <w:szCs w:val="22"/>
        </w:rPr>
      </w:pPr>
    </w:p>
    <w:p w14:paraId="6A5723F8" w14:textId="477E70C6" w:rsidR="00E17447" w:rsidRPr="00434E11" w:rsidRDefault="00E17447" w:rsidP="008A7CA2">
      <w:pPr>
        <w:autoSpaceDE w:val="0"/>
        <w:autoSpaceDN w:val="0"/>
        <w:adjustRightInd w:val="0"/>
        <w:spacing w:after="0" w:line="240" w:lineRule="auto"/>
        <w:jc w:val="both"/>
        <w:rPr>
          <w:rFonts w:ascii="Times New Roman" w:hAnsi="Times New Roman" w:cs="Times New Roman"/>
          <w:color w:val="2F5496" w:themeColor="accent1" w:themeShade="BF"/>
          <w:szCs w:val="22"/>
        </w:rPr>
      </w:pPr>
      <w:r w:rsidRPr="004A6765">
        <w:rPr>
          <w:rFonts w:ascii="Times New Roman" w:hAnsi="Times New Roman" w:cs="Times New Roman"/>
          <w:b/>
          <w:bCs/>
          <w:szCs w:val="22"/>
        </w:rPr>
        <w:t>Ans.</w:t>
      </w:r>
      <w:r w:rsidR="00513C7C" w:rsidRPr="004A6765">
        <w:rPr>
          <w:rFonts w:ascii="Times New Roman" w:hAnsi="Times New Roman" w:cs="Times New Roman"/>
          <w:b/>
          <w:bCs/>
          <w:szCs w:val="22"/>
        </w:rPr>
        <w:t xml:space="preserve"> </w:t>
      </w:r>
      <w:r w:rsidR="00513C7C" w:rsidRPr="00434E11">
        <w:rPr>
          <w:rFonts w:ascii="Times New Roman" w:hAnsi="Times New Roman" w:cs="Times New Roman"/>
          <w:color w:val="2F5496" w:themeColor="accent1" w:themeShade="BF"/>
          <w:szCs w:val="22"/>
        </w:rPr>
        <w:t xml:space="preserve">The linear regression model is </w:t>
      </w:r>
      <w:r w:rsidR="004A6765" w:rsidRPr="00434E11">
        <w:rPr>
          <w:rFonts w:ascii="Times New Roman" w:hAnsi="Times New Roman" w:cs="Times New Roman"/>
          <w:color w:val="2F5496" w:themeColor="accent1" w:themeShade="BF"/>
          <w:szCs w:val="22"/>
        </w:rPr>
        <w:t>made from</w:t>
      </w:r>
      <w:r w:rsidR="00513C7C" w:rsidRPr="00434E11">
        <w:rPr>
          <w:rFonts w:ascii="Times New Roman" w:hAnsi="Times New Roman" w:cs="Times New Roman"/>
          <w:color w:val="2F5496" w:themeColor="accent1" w:themeShade="BF"/>
          <w:szCs w:val="22"/>
        </w:rPr>
        <w:t xml:space="preserve"> given predictor variables Gender, Age, Occupation,</w:t>
      </w:r>
      <w:r w:rsidR="00E03FDC" w:rsidRPr="00434E11">
        <w:rPr>
          <w:rFonts w:ascii="Times New Roman" w:hAnsi="Times New Roman" w:cs="Times New Roman"/>
          <w:color w:val="2F5496" w:themeColor="accent1" w:themeShade="BF"/>
          <w:szCs w:val="22"/>
        </w:rPr>
        <w:t xml:space="preserve"> </w:t>
      </w:r>
      <w:proofErr w:type="spellStart"/>
      <w:r w:rsidR="00513C7C" w:rsidRPr="00434E11">
        <w:rPr>
          <w:rFonts w:ascii="Times New Roman" w:hAnsi="Times New Roman" w:cs="Times New Roman"/>
          <w:color w:val="2F5496" w:themeColor="accent1" w:themeShade="BF"/>
          <w:szCs w:val="22"/>
        </w:rPr>
        <w:t>City_Category</w:t>
      </w:r>
      <w:proofErr w:type="spellEnd"/>
      <w:r w:rsidR="00513C7C" w:rsidRPr="00434E11">
        <w:rPr>
          <w:rFonts w:ascii="Times New Roman" w:hAnsi="Times New Roman" w:cs="Times New Roman"/>
          <w:color w:val="2F5496" w:themeColor="accent1" w:themeShade="BF"/>
          <w:szCs w:val="22"/>
        </w:rPr>
        <w:t xml:space="preserve">, </w:t>
      </w:r>
      <w:proofErr w:type="spellStart"/>
      <w:r w:rsidR="00513C7C" w:rsidRPr="00434E11">
        <w:rPr>
          <w:rFonts w:ascii="Times New Roman" w:hAnsi="Times New Roman" w:cs="Times New Roman"/>
          <w:color w:val="2F5496" w:themeColor="accent1" w:themeShade="BF"/>
          <w:szCs w:val="22"/>
        </w:rPr>
        <w:t>Stay_In_Current_City_Years</w:t>
      </w:r>
      <w:proofErr w:type="spellEnd"/>
      <w:r w:rsidR="00513C7C" w:rsidRPr="00434E11">
        <w:rPr>
          <w:rFonts w:ascii="Times New Roman" w:hAnsi="Times New Roman" w:cs="Times New Roman"/>
          <w:color w:val="2F5496" w:themeColor="accent1" w:themeShade="BF"/>
          <w:szCs w:val="22"/>
        </w:rPr>
        <w:t xml:space="preserve">, </w:t>
      </w:r>
      <w:proofErr w:type="spellStart"/>
      <w:r w:rsidR="00513C7C" w:rsidRPr="00434E11">
        <w:rPr>
          <w:rFonts w:ascii="Times New Roman" w:hAnsi="Times New Roman" w:cs="Times New Roman"/>
          <w:color w:val="2F5496" w:themeColor="accent1" w:themeShade="BF"/>
          <w:szCs w:val="22"/>
        </w:rPr>
        <w:t>Marital_Status</w:t>
      </w:r>
      <w:proofErr w:type="spellEnd"/>
      <w:r w:rsidR="001D41E2" w:rsidRPr="00434E11">
        <w:rPr>
          <w:rFonts w:ascii="Times New Roman" w:hAnsi="Times New Roman" w:cs="Times New Roman"/>
          <w:color w:val="2F5496" w:themeColor="accent1" w:themeShade="BF"/>
          <w:szCs w:val="22"/>
        </w:rPr>
        <w:t xml:space="preserve"> and </w:t>
      </w:r>
      <w:r w:rsidR="00513C7C" w:rsidRPr="00434E11">
        <w:rPr>
          <w:rFonts w:ascii="Times New Roman" w:hAnsi="Times New Roman" w:cs="Times New Roman"/>
          <w:color w:val="2F5496" w:themeColor="accent1" w:themeShade="BF"/>
          <w:szCs w:val="22"/>
        </w:rPr>
        <w:t>Product_Category_1</w:t>
      </w:r>
      <w:r w:rsidR="001D41E2" w:rsidRPr="00434E11">
        <w:rPr>
          <w:rFonts w:ascii="Times New Roman" w:hAnsi="Times New Roman" w:cs="Times New Roman"/>
          <w:color w:val="2F5496" w:themeColor="accent1" w:themeShade="BF"/>
          <w:szCs w:val="22"/>
        </w:rPr>
        <w:t>. Out of which the categorical variables were specifically considered as factors and validated via code. Only two variables naming occupation and Product_Category_1</w:t>
      </w:r>
      <w:r w:rsidR="00C40835" w:rsidRPr="00434E11">
        <w:rPr>
          <w:rFonts w:ascii="Times New Roman" w:hAnsi="Times New Roman" w:cs="Times New Roman"/>
          <w:color w:val="2F5496" w:themeColor="accent1" w:themeShade="BF"/>
          <w:szCs w:val="22"/>
        </w:rPr>
        <w:t xml:space="preserve"> were not considered </w:t>
      </w:r>
      <w:r w:rsidR="00E909C2" w:rsidRPr="00434E11">
        <w:rPr>
          <w:rFonts w:ascii="Times New Roman" w:hAnsi="Times New Roman" w:cs="Times New Roman"/>
          <w:color w:val="2F5496" w:themeColor="accent1" w:themeShade="BF"/>
          <w:szCs w:val="22"/>
        </w:rPr>
        <w:t>as factors for building the regression model.</w:t>
      </w:r>
      <w:r w:rsidR="00E03FDC" w:rsidRPr="00434E11">
        <w:rPr>
          <w:rFonts w:ascii="Times New Roman" w:hAnsi="Times New Roman" w:cs="Times New Roman"/>
          <w:color w:val="2F5496" w:themeColor="accent1" w:themeShade="BF"/>
          <w:szCs w:val="22"/>
        </w:rPr>
        <w:t xml:space="preserve"> </w:t>
      </w:r>
      <w:r w:rsidR="000F02A7" w:rsidRPr="00434E11">
        <w:rPr>
          <w:rFonts w:ascii="Times New Roman" w:hAnsi="Times New Roman" w:cs="Times New Roman"/>
          <w:color w:val="2F5496" w:themeColor="accent1" w:themeShade="BF"/>
          <w:szCs w:val="22"/>
        </w:rPr>
        <w:t xml:space="preserve">Below are the results of the regression model build for training </w:t>
      </w:r>
      <w:r w:rsidR="004A6765" w:rsidRPr="00434E11">
        <w:rPr>
          <w:rFonts w:ascii="Times New Roman" w:hAnsi="Times New Roman" w:cs="Times New Roman"/>
          <w:color w:val="2F5496" w:themeColor="accent1" w:themeShade="BF"/>
          <w:szCs w:val="22"/>
        </w:rPr>
        <w:t xml:space="preserve">and test </w:t>
      </w:r>
      <w:r w:rsidR="000F02A7" w:rsidRPr="00434E11">
        <w:rPr>
          <w:rFonts w:ascii="Times New Roman" w:hAnsi="Times New Roman" w:cs="Times New Roman"/>
          <w:color w:val="2F5496" w:themeColor="accent1" w:themeShade="BF"/>
          <w:szCs w:val="22"/>
        </w:rPr>
        <w:t>data set</w:t>
      </w:r>
      <w:r w:rsidR="004A6765" w:rsidRPr="00434E11">
        <w:rPr>
          <w:rFonts w:ascii="Times New Roman" w:hAnsi="Times New Roman" w:cs="Times New Roman"/>
          <w:color w:val="2F5496" w:themeColor="accent1" w:themeShade="BF"/>
          <w:szCs w:val="22"/>
        </w:rPr>
        <w:t>s separately</w:t>
      </w:r>
      <w:r w:rsidR="000F02A7" w:rsidRPr="00434E11">
        <w:rPr>
          <w:rFonts w:ascii="Times New Roman" w:hAnsi="Times New Roman" w:cs="Times New Roman"/>
          <w:color w:val="2F5496" w:themeColor="accent1" w:themeShade="BF"/>
          <w:szCs w:val="22"/>
        </w:rPr>
        <w:t>.</w:t>
      </w:r>
    </w:p>
    <w:p w14:paraId="6DA2C5AD" w14:textId="014EBA57" w:rsidR="000770F2" w:rsidRDefault="000770F2" w:rsidP="000770F2">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1ECF8D83" w14:textId="3E7007E9" w:rsidR="000770F2" w:rsidRPr="00904C8C" w:rsidRDefault="000770F2" w:rsidP="000770F2">
      <w:pPr>
        <w:autoSpaceDE w:val="0"/>
        <w:autoSpaceDN w:val="0"/>
        <w:adjustRightInd w:val="0"/>
        <w:spacing w:after="0" w:line="240" w:lineRule="auto"/>
        <w:jc w:val="both"/>
        <w:rPr>
          <w:rFonts w:ascii="Times New Roman" w:hAnsi="Times New Roman" w:cs="Times New Roman"/>
          <w:b/>
          <w:color w:val="2F5496" w:themeColor="accent1" w:themeShade="BF"/>
          <w:szCs w:val="22"/>
        </w:rPr>
      </w:pPr>
      <w:r w:rsidRPr="00904C8C">
        <w:rPr>
          <w:rFonts w:ascii="Times New Roman" w:hAnsi="Times New Roman" w:cs="Times New Roman"/>
          <w:b/>
          <w:color w:val="2F5496" w:themeColor="accent1" w:themeShade="BF"/>
          <w:szCs w:val="22"/>
        </w:rPr>
        <w:t>Residuals:</w:t>
      </w:r>
    </w:p>
    <w:p w14:paraId="36D4DA82" w14:textId="77777777" w:rsidR="000770F2" w:rsidRPr="00904C8C" w:rsidRDefault="000770F2" w:rsidP="000770F2">
      <w:pPr>
        <w:pStyle w:val="HTMLPreformatted"/>
        <w:shd w:val="clear" w:color="auto" w:fill="FFFFFF"/>
        <w:wordWrap w:val="0"/>
        <w:spacing w:line="187" w:lineRule="atLeast"/>
        <w:rPr>
          <w:rStyle w:val="gnkrckgcgsb"/>
          <w:rFonts w:ascii="Times New Roman" w:hAnsi="Times New Roman" w:cs="Times New Roman"/>
          <w:color w:val="2F5496" w:themeColor="accent1" w:themeShade="BF"/>
          <w:sz w:val="22"/>
          <w:szCs w:val="22"/>
          <w:bdr w:val="none" w:sz="0" w:space="0" w:color="auto" w:frame="1"/>
        </w:rPr>
      </w:pPr>
    </w:p>
    <w:p w14:paraId="1886682C" w14:textId="77777777" w:rsidR="000770F2" w:rsidRPr="00904C8C" w:rsidRDefault="000770F2" w:rsidP="000770F2">
      <w:pPr>
        <w:pStyle w:val="HTMLPreformatted"/>
        <w:shd w:val="clear" w:color="auto" w:fill="FFFFFF"/>
        <w:wordWrap w:val="0"/>
        <w:spacing w:line="187" w:lineRule="atLeast"/>
        <w:rPr>
          <w:rStyle w:val="gnkrckgcgsb"/>
          <w:rFonts w:ascii="Times New Roman" w:hAnsi="Times New Roman" w:cs="Times New Roman"/>
          <w:color w:val="2F5496" w:themeColor="accent1" w:themeShade="BF"/>
          <w:sz w:val="22"/>
          <w:szCs w:val="22"/>
          <w:bdr w:val="none" w:sz="0" w:space="0" w:color="auto" w:frame="1"/>
        </w:rPr>
      </w:pPr>
      <w:r w:rsidRPr="00904C8C">
        <w:rPr>
          <w:rStyle w:val="gnkrckgcgsb"/>
          <w:rFonts w:ascii="Times New Roman" w:hAnsi="Times New Roman" w:cs="Times New Roman"/>
          <w:color w:val="2F5496" w:themeColor="accent1" w:themeShade="BF"/>
          <w:sz w:val="22"/>
          <w:szCs w:val="22"/>
          <w:bdr w:val="none" w:sz="0" w:space="0" w:color="auto" w:frame="1"/>
        </w:rPr>
        <w:t xml:space="preserve">     Min       1Q   Median       3Q      Max </w:t>
      </w:r>
    </w:p>
    <w:p w14:paraId="7757303B" w14:textId="77777777" w:rsidR="000770F2" w:rsidRPr="00904C8C" w:rsidRDefault="000770F2" w:rsidP="000770F2">
      <w:pPr>
        <w:pStyle w:val="HTMLPreformatted"/>
        <w:shd w:val="clear" w:color="auto" w:fill="FFFFFF"/>
        <w:wordWrap w:val="0"/>
        <w:spacing w:line="187" w:lineRule="atLeast"/>
        <w:rPr>
          <w:rFonts w:ascii="Times New Roman" w:hAnsi="Times New Roman" w:cs="Times New Roman"/>
          <w:color w:val="2F5496" w:themeColor="accent1" w:themeShade="BF"/>
          <w:sz w:val="22"/>
          <w:szCs w:val="22"/>
        </w:rPr>
      </w:pPr>
      <w:r w:rsidRPr="00904C8C">
        <w:rPr>
          <w:rStyle w:val="gnkrckgcgsb"/>
          <w:rFonts w:ascii="Times New Roman" w:hAnsi="Times New Roman" w:cs="Times New Roman"/>
          <w:color w:val="2F5496" w:themeColor="accent1" w:themeShade="BF"/>
          <w:sz w:val="22"/>
          <w:szCs w:val="22"/>
          <w:bdr w:val="none" w:sz="0" w:space="0" w:color="auto" w:frame="1"/>
        </w:rPr>
        <w:t xml:space="preserve">-10149.9  -3143.5   -666.2   2288.5  17642.7 </w:t>
      </w:r>
    </w:p>
    <w:p w14:paraId="39B57D3F" w14:textId="6426CFF9" w:rsidR="00104DC1" w:rsidRPr="00904C8C" w:rsidRDefault="00104DC1" w:rsidP="008A7CA2">
      <w:pPr>
        <w:autoSpaceDE w:val="0"/>
        <w:autoSpaceDN w:val="0"/>
        <w:adjustRightInd w:val="0"/>
        <w:spacing w:after="0" w:line="240" w:lineRule="auto"/>
        <w:jc w:val="both"/>
        <w:rPr>
          <w:rFonts w:ascii="Times New Roman" w:hAnsi="Times New Roman" w:cs="Times New Roman"/>
          <w:color w:val="2F5496" w:themeColor="accent1" w:themeShade="BF"/>
          <w:szCs w:val="22"/>
        </w:rPr>
      </w:pPr>
    </w:p>
    <w:p w14:paraId="40057353" w14:textId="13A10AA4" w:rsidR="004A6765" w:rsidRPr="00904C8C" w:rsidRDefault="004A6765" w:rsidP="008A7CA2">
      <w:pPr>
        <w:autoSpaceDE w:val="0"/>
        <w:autoSpaceDN w:val="0"/>
        <w:adjustRightInd w:val="0"/>
        <w:spacing w:after="0" w:line="240" w:lineRule="auto"/>
        <w:jc w:val="both"/>
        <w:rPr>
          <w:rFonts w:ascii="Times New Roman" w:hAnsi="Times New Roman" w:cs="Times New Roman"/>
          <w:b/>
          <w:color w:val="2F5496" w:themeColor="accent1" w:themeShade="BF"/>
          <w:szCs w:val="22"/>
        </w:rPr>
      </w:pPr>
      <w:r w:rsidRPr="00904C8C">
        <w:rPr>
          <w:rFonts w:ascii="Times New Roman" w:hAnsi="Times New Roman" w:cs="Times New Roman"/>
          <w:b/>
          <w:color w:val="2F5496" w:themeColor="accent1" w:themeShade="BF"/>
          <w:szCs w:val="22"/>
        </w:rPr>
        <w:t>Summary</w:t>
      </w:r>
    </w:p>
    <w:p w14:paraId="715A6B8F" w14:textId="77777777" w:rsidR="000770F2" w:rsidRPr="00904C8C" w:rsidRDefault="000770F2" w:rsidP="000770F2">
      <w:pPr>
        <w:pStyle w:val="HTMLPreformatted"/>
        <w:shd w:val="clear" w:color="auto" w:fill="FFFFFF"/>
        <w:wordWrap w:val="0"/>
        <w:spacing w:line="187" w:lineRule="atLeast"/>
        <w:rPr>
          <w:rStyle w:val="gnkrckgcgsb"/>
          <w:rFonts w:ascii="Times New Roman" w:hAnsi="Times New Roman" w:cs="Times New Roman"/>
          <w:color w:val="2F5496" w:themeColor="accent1" w:themeShade="BF"/>
          <w:sz w:val="22"/>
          <w:szCs w:val="22"/>
          <w:bdr w:val="none" w:sz="0" w:space="0" w:color="auto" w:frame="1"/>
        </w:rPr>
      </w:pPr>
      <w:r w:rsidRPr="00904C8C">
        <w:rPr>
          <w:rStyle w:val="gnkrckgcgsb"/>
          <w:rFonts w:ascii="Times New Roman" w:hAnsi="Times New Roman" w:cs="Times New Roman"/>
          <w:color w:val="2F5496" w:themeColor="accent1" w:themeShade="BF"/>
          <w:sz w:val="22"/>
          <w:szCs w:val="22"/>
          <w:bdr w:val="none" w:sz="0" w:space="0" w:color="auto" w:frame="1"/>
        </w:rPr>
        <w:t>Residual standard error: 4709 on 430044 degrees of freedom</w:t>
      </w:r>
    </w:p>
    <w:p w14:paraId="34DD473C" w14:textId="77777777" w:rsidR="000770F2" w:rsidRPr="00904C8C" w:rsidRDefault="000770F2" w:rsidP="000770F2">
      <w:pPr>
        <w:pStyle w:val="HTMLPreformatted"/>
        <w:shd w:val="clear" w:color="auto" w:fill="FFFFFF"/>
        <w:wordWrap w:val="0"/>
        <w:spacing w:line="187" w:lineRule="atLeast"/>
        <w:rPr>
          <w:rStyle w:val="gnkrckgcgsb"/>
          <w:rFonts w:ascii="Times New Roman" w:hAnsi="Times New Roman" w:cs="Times New Roman"/>
          <w:color w:val="2F5496" w:themeColor="accent1" w:themeShade="BF"/>
          <w:sz w:val="22"/>
          <w:szCs w:val="22"/>
          <w:bdr w:val="none" w:sz="0" w:space="0" w:color="auto" w:frame="1"/>
        </w:rPr>
      </w:pPr>
      <w:r w:rsidRPr="00904C8C">
        <w:rPr>
          <w:rStyle w:val="gnkrckgcgsb"/>
          <w:rFonts w:ascii="Times New Roman" w:hAnsi="Times New Roman" w:cs="Times New Roman"/>
          <w:color w:val="2F5496" w:themeColor="accent1" w:themeShade="BF"/>
          <w:sz w:val="22"/>
          <w:szCs w:val="22"/>
          <w:bdr w:val="none" w:sz="0" w:space="0" w:color="auto" w:frame="1"/>
        </w:rPr>
        <w:t>Multiple R-squared:  0.1069,</w:t>
      </w:r>
      <w:r w:rsidRPr="00904C8C">
        <w:rPr>
          <w:rStyle w:val="gnkrckgcgsb"/>
          <w:rFonts w:ascii="Times New Roman" w:hAnsi="Times New Roman" w:cs="Times New Roman"/>
          <w:color w:val="2F5496" w:themeColor="accent1" w:themeShade="BF"/>
          <w:sz w:val="22"/>
          <w:szCs w:val="22"/>
          <w:bdr w:val="none" w:sz="0" w:space="0" w:color="auto" w:frame="1"/>
        </w:rPr>
        <w:tab/>
        <w:t xml:space="preserve">Adjusted R-squared:  0.1069 </w:t>
      </w:r>
    </w:p>
    <w:p w14:paraId="28028D0F" w14:textId="77777777" w:rsidR="000770F2" w:rsidRPr="00904C8C" w:rsidRDefault="000770F2" w:rsidP="000770F2">
      <w:pPr>
        <w:pStyle w:val="HTMLPreformatted"/>
        <w:shd w:val="clear" w:color="auto" w:fill="FFFFFF"/>
        <w:wordWrap w:val="0"/>
        <w:spacing w:line="187" w:lineRule="atLeast"/>
        <w:rPr>
          <w:rFonts w:ascii="Times New Roman" w:hAnsi="Times New Roman" w:cs="Times New Roman"/>
          <w:color w:val="2F5496" w:themeColor="accent1" w:themeShade="BF"/>
          <w:sz w:val="22"/>
          <w:szCs w:val="22"/>
        </w:rPr>
      </w:pPr>
      <w:r w:rsidRPr="00904C8C">
        <w:rPr>
          <w:rStyle w:val="gnkrckgcgsb"/>
          <w:rFonts w:ascii="Times New Roman" w:hAnsi="Times New Roman" w:cs="Times New Roman"/>
          <w:color w:val="2F5496" w:themeColor="accent1" w:themeShade="BF"/>
          <w:sz w:val="22"/>
          <w:szCs w:val="22"/>
          <w:bdr w:val="none" w:sz="0" w:space="0" w:color="auto" w:frame="1"/>
        </w:rPr>
        <w:t>F-statistic:  3217 on 16 and 430044 DF,  p-value: &lt; 2.2e-16</w:t>
      </w:r>
    </w:p>
    <w:p w14:paraId="4DA64AB9" w14:textId="56EB7A3C" w:rsidR="00833C3C" w:rsidRPr="00434E11" w:rsidRDefault="00833C3C" w:rsidP="008A7CA2">
      <w:pPr>
        <w:autoSpaceDE w:val="0"/>
        <w:autoSpaceDN w:val="0"/>
        <w:adjustRightInd w:val="0"/>
        <w:spacing w:after="0" w:line="240" w:lineRule="auto"/>
        <w:jc w:val="both"/>
        <w:rPr>
          <w:rFonts w:ascii="Times New Roman" w:hAnsi="Times New Roman" w:cs="Times New Roman"/>
          <w:color w:val="2F5496" w:themeColor="accent1" w:themeShade="BF"/>
          <w:szCs w:val="22"/>
        </w:rPr>
      </w:pPr>
    </w:p>
    <w:p w14:paraId="4D60A58A" w14:textId="77777777" w:rsidR="004A6765" w:rsidRPr="00434E11" w:rsidRDefault="004A6765" w:rsidP="008A7CA2">
      <w:pPr>
        <w:autoSpaceDE w:val="0"/>
        <w:autoSpaceDN w:val="0"/>
        <w:adjustRightInd w:val="0"/>
        <w:spacing w:after="0" w:line="240" w:lineRule="auto"/>
        <w:jc w:val="both"/>
        <w:rPr>
          <w:rFonts w:ascii="Times New Roman" w:hAnsi="Times New Roman" w:cs="Times New Roman"/>
          <w:color w:val="2F5496" w:themeColor="accent1" w:themeShade="BF"/>
          <w:szCs w:val="22"/>
        </w:rPr>
      </w:pPr>
    </w:p>
    <w:p w14:paraId="2DA2AEAB" w14:textId="77777777" w:rsidR="00594717" w:rsidRPr="00434E11" w:rsidRDefault="00594717" w:rsidP="008A7CA2">
      <w:pPr>
        <w:autoSpaceDE w:val="0"/>
        <w:autoSpaceDN w:val="0"/>
        <w:adjustRightInd w:val="0"/>
        <w:spacing w:after="0" w:line="240" w:lineRule="auto"/>
        <w:jc w:val="both"/>
        <w:rPr>
          <w:rFonts w:ascii="Times New Roman" w:hAnsi="Times New Roman" w:cs="Times New Roman"/>
          <w:b/>
          <w:color w:val="2F5496" w:themeColor="accent1" w:themeShade="BF"/>
          <w:szCs w:val="22"/>
        </w:rPr>
      </w:pPr>
      <w:r w:rsidRPr="00434E11">
        <w:rPr>
          <w:rFonts w:ascii="Times New Roman" w:hAnsi="Times New Roman" w:cs="Times New Roman"/>
          <w:b/>
          <w:color w:val="2F5496" w:themeColor="accent1" w:themeShade="BF"/>
          <w:szCs w:val="22"/>
        </w:rPr>
        <w:t xml:space="preserve">Conclusion: </w:t>
      </w:r>
    </w:p>
    <w:p w14:paraId="3C494443" w14:textId="02D63A7F" w:rsidR="0002649C" w:rsidRPr="00434E11" w:rsidRDefault="0034397B" w:rsidP="008A7CA2">
      <w:pPr>
        <w:autoSpaceDE w:val="0"/>
        <w:autoSpaceDN w:val="0"/>
        <w:adjustRightInd w:val="0"/>
        <w:spacing w:after="0" w:line="240" w:lineRule="auto"/>
        <w:jc w:val="both"/>
        <w:rPr>
          <w:rFonts w:ascii="Times New Roman" w:hAnsi="Times New Roman" w:cs="Times New Roman"/>
          <w:color w:val="2F5496" w:themeColor="accent1" w:themeShade="BF"/>
          <w:szCs w:val="22"/>
        </w:rPr>
      </w:pPr>
      <w:r>
        <w:rPr>
          <w:rFonts w:ascii="Times New Roman" w:hAnsi="Times New Roman" w:cs="Times New Roman"/>
          <w:color w:val="2F5496" w:themeColor="accent1" w:themeShade="BF"/>
          <w:szCs w:val="22"/>
        </w:rPr>
        <w:t xml:space="preserve">The slope value is not zero. </w:t>
      </w:r>
      <w:r w:rsidR="0002649C" w:rsidRPr="00434E11">
        <w:rPr>
          <w:rFonts w:ascii="Times New Roman" w:hAnsi="Times New Roman" w:cs="Times New Roman"/>
          <w:color w:val="2F5496" w:themeColor="accent1" w:themeShade="BF"/>
          <w:szCs w:val="22"/>
        </w:rPr>
        <w:t>As the F-statistic is considerably large and p-value is less than 0.05</w:t>
      </w:r>
      <w:r w:rsidR="00691204" w:rsidRPr="00434E11">
        <w:rPr>
          <w:rFonts w:ascii="Times New Roman" w:hAnsi="Times New Roman" w:cs="Times New Roman"/>
          <w:color w:val="2F5496" w:themeColor="accent1" w:themeShade="BF"/>
          <w:szCs w:val="22"/>
        </w:rPr>
        <w:t xml:space="preserve"> which provides enough evidence to reject the null hypothesis</w:t>
      </w:r>
      <w:r w:rsidR="00FE2F51" w:rsidRPr="00434E11">
        <w:rPr>
          <w:rFonts w:ascii="Times New Roman" w:hAnsi="Times New Roman" w:cs="Times New Roman"/>
          <w:color w:val="2F5496" w:themeColor="accent1" w:themeShade="BF"/>
          <w:szCs w:val="22"/>
        </w:rPr>
        <w:t xml:space="preserve"> </w:t>
      </w:r>
      <w:r w:rsidR="004A6765" w:rsidRPr="00434E11">
        <w:rPr>
          <w:rFonts w:ascii="Times New Roman" w:hAnsi="Times New Roman" w:cs="Times New Roman"/>
          <w:color w:val="2F5496" w:themeColor="accent1" w:themeShade="BF"/>
          <w:szCs w:val="22"/>
        </w:rPr>
        <w:t>so</w:t>
      </w:r>
      <w:r w:rsidR="00FE2F51" w:rsidRPr="00434E11">
        <w:rPr>
          <w:rFonts w:ascii="Times New Roman" w:hAnsi="Times New Roman" w:cs="Times New Roman"/>
          <w:color w:val="2F5496" w:themeColor="accent1" w:themeShade="BF"/>
          <w:szCs w:val="22"/>
        </w:rPr>
        <w:t xml:space="preserve"> we can claim the results are statistically significant.</w:t>
      </w:r>
      <w:r w:rsidR="0002649C" w:rsidRPr="00434E11">
        <w:rPr>
          <w:rFonts w:ascii="Times New Roman" w:hAnsi="Times New Roman" w:cs="Times New Roman"/>
          <w:color w:val="2F5496" w:themeColor="accent1" w:themeShade="BF"/>
          <w:szCs w:val="22"/>
        </w:rPr>
        <w:t xml:space="preserve"> </w:t>
      </w:r>
    </w:p>
    <w:p w14:paraId="53FC3F78" w14:textId="1EE4C5B8" w:rsidR="0079141D" w:rsidRDefault="0079141D" w:rsidP="008A7CA2">
      <w:pPr>
        <w:autoSpaceDE w:val="0"/>
        <w:autoSpaceDN w:val="0"/>
        <w:adjustRightInd w:val="0"/>
        <w:spacing w:after="0" w:line="240" w:lineRule="auto"/>
        <w:jc w:val="both"/>
        <w:rPr>
          <w:rFonts w:ascii="Times New Roman" w:hAnsi="Times New Roman" w:cs="Times New Roman"/>
          <w:szCs w:val="22"/>
        </w:rPr>
      </w:pPr>
    </w:p>
    <w:p w14:paraId="3475193F" w14:textId="77777777" w:rsidR="00517560" w:rsidRPr="00302345" w:rsidRDefault="00517560" w:rsidP="008A7CA2">
      <w:pPr>
        <w:autoSpaceDE w:val="0"/>
        <w:autoSpaceDN w:val="0"/>
        <w:adjustRightInd w:val="0"/>
        <w:spacing w:after="0" w:line="240" w:lineRule="auto"/>
        <w:jc w:val="both"/>
        <w:rPr>
          <w:rFonts w:ascii="Times New Roman" w:hAnsi="Times New Roman" w:cs="Times New Roman"/>
          <w:b/>
          <w:szCs w:val="22"/>
        </w:rPr>
      </w:pPr>
    </w:p>
    <w:p w14:paraId="44ED0A16" w14:textId="0AFEBC51" w:rsidR="005921E6" w:rsidRPr="00E71852" w:rsidRDefault="005921E6" w:rsidP="008A7CA2">
      <w:pPr>
        <w:autoSpaceDE w:val="0"/>
        <w:autoSpaceDN w:val="0"/>
        <w:adjustRightInd w:val="0"/>
        <w:spacing w:after="0" w:line="240" w:lineRule="auto"/>
        <w:jc w:val="both"/>
        <w:rPr>
          <w:rFonts w:ascii="Times New Roman" w:hAnsi="Times New Roman" w:cs="Times New Roman"/>
          <w:b/>
          <w:color w:val="FF0000"/>
          <w:szCs w:val="22"/>
        </w:rPr>
      </w:pPr>
      <w:r w:rsidRPr="00E71852">
        <w:rPr>
          <w:rFonts w:ascii="Times New Roman" w:hAnsi="Times New Roman" w:cs="Times New Roman"/>
          <w:b/>
          <w:bCs/>
          <w:color w:val="FF0000"/>
          <w:szCs w:val="22"/>
        </w:rPr>
        <w:t xml:space="preserve">Q3) </w:t>
      </w:r>
      <w:r w:rsidRPr="00E71852">
        <w:rPr>
          <w:rFonts w:ascii="Times New Roman" w:hAnsi="Times New Roman" w:cs="Times New Roman"/>
          <w:b/>
          <w:color w:val="FF0000"/>
          <w:szCs w:val="22"/>
        </w:rPr>
        <w:t>Which variables are significant predictors of Purchase?</w:t>
      </w:r>
    </w:p>
    <w:p w14:paraId="012A7C25" w14:textId="64CB3E19" w:rsidR="00373C3A" w:rsidRPr="00904C8C" w:rsidRDefault="00E03FDC" w:rsidP="00A94550">
      <w:pPr>
        <w:autoSpaceDE w:val="0"/>
        <w:autoSpaceDN w:val="0"/>
        <w:adjustRightInd w:val="0"/>
        <w:spacing w:after="0" w:line="240" w:lineRule="auto"/>
        <w:jc w:val="both"/>
        <w:rPr>
          <w:rStyle w:val="gnkrckgcgsb"/>
          <w:rFonts w:ascii="Times New Roman" w:hAnsi="Times New Roman" w:cs="Times New Roman"/>
          <w:color w:val="2F5496" w:themeColor="accent1" w:themeShade="BF"/>
          <w:bdr w:val="none" w:sz="0" w:space="0" w:color="auto" w:frame="1"/>
        </w:rPr>
      </w:pPr>
      <w:r w:rsidRPr="00904C8C">
        <w:rPr>
          <w:rFonts w:ascii="Times New Roman" w:hAnsi="Times New Roman" w:cs="Times New Roman"/>
          <w:b/>
          <w:szCs w:val="22"/>
        </w:rPr>
        <w:t>Ans.</w:t>
      </w:r>
      <w:r w:rsidR="00EF050C" w:rsidRPr="004A6765">
        <w:rPr>
          <w:rFonts w:ascii="Times New Roman" w:hAnsi="Times New Roman" w:cs="Times New Roman"/>
          <w:szCs w:val="22"/>
        </w:rPr>
        <w:t xml:space="preserve"> </w:t>
      </w:r>
      <w:r w:rsidR="00373C3A" w:rsidRPr="00904C8C">
        <w:rPr>
          <w:rFonts w:ascii="Times New Roman" w:hAnsi="Times New Roman" w:cs="Times New Roman"/>
          <w:color w:val="2F5496" w:themeColor="accent1" w:themeShade="BF"/>
          <w:szCs w:val="22"/>
        </w:rPr>
        <w:t xml:space="preserve">The </w:t>
      </w:r>
      <w:proofErr w:type="spellStart"/>
      <w:r w:rsidR="00373C3A" w:rsidRPr="00904C8C">
        <w:rPr>
          <w:rStyle w:val="gnkrckgcgsb"/>
          <w:rFonts w:ascii="Times New Roman" w:hAnsi="Times New Roman" w:cs="Times New Roman"/>
          <w:color w:val="2F5496" w:themeColor="accent1" w:themeShade="BF"/>
          <w:bdr w:val="none" w:sz="0" w:space="0" w:color="auto" w:frame="1"/>
        </w:rPr>
        <w:t>Stay_In_Current_City_Years</w:t>
      </w:r>
      <w:proofErr w:type="spellEnd"/>
      <w:r w:rsidR="00373C3A" w:rsidRPr="00904C8C">
        <w:rPr>
          <w:rStyle w:val="gnkrckgcgsb"/>
          <w:rFonts w:ascii="Times New Roman" w:hAnsi="Times New Roman" w:cs="Times New Roman"/>
          <w:color w:val="2F5496" w:themeColor="accent1" w:themeShade="BF"/>
          <w:bdr w:val="none" w:sz="0" w:space="0" w:color="auto" w:frame="1"/>
        </w:rPr>
        <w:t xml:space="preserve"> variable is significant predictor of </w:t>
      </w:r>
      <w:r w:rsidR="00EE3100" w:rsidRPr="00904C8C">
        <w:rPr>
          <w:rStyle w:val="gnkrckgcgsb"/>
          <w:rFonts w:ascii="Times New Roman" w:hAnsi="Times New Roman" w:cs="Times New Roman"/>
          <w:color w:val="2F5496" w:themeColor="accent1" w:themeShade="BF"/>
          <w:bdr w:val="none" w:sz="0" w:space="0" w:color="auto" w:frame="1"/>
        </w:rPr>
        <w:t>Purchas</w:t>
      </w:r>
      <w:r w:rsidR="00A94550" w:rsidRPr="00904C8C">
        <w:rPr>
          <w:rStyle w:val="gnkrckgcgsb"/>
          <w:rFonts w:ascii="Times New Roman" w:hAnsi="Times New Roman" w:cs="Times New Roman"/>
          <w:color w:val="2F5496" w:themeColor="accent1" w:themeShade="BF"/>
          <w:bdr w:val="none" w:sz="0" w:space="0" w:color="auto" w:frame="1"/>
        </w:rPr>
        <w:t>e</w:t>
      </w:r>
      <w:r w:rsidR="00EE3100" w:rsidRPr="00904C8C">
        <w:rPr>
          <w:rStyle w:val="gnkrckgcgsb"/>
          <w:rFonts w:ascii="Times New Roman" w:hAnsi="Times New Roman" w:cs="Times New Roman"/>
          <w:color w:val="2F5496" w:themeColor="accent1" w:themeShade="BF"/>
          <w:bdr w:val="none" w:sz="0" w:space="0" w:color="auto" w:frame="1"/>
        </w:rPr>
        <w:t xml:space="preserve"> for</w:t>
      </w:r>
      <w:r w:rsidR="00D95255" w:rsidRPr="00904C8C">
        <w:rPr>
          <w:rStyle w:val="gnkrckgcgsb"/>
          <w:rFonts w:ascii="Times New Roman" w:hAnsi="Times New Roman" w:cs="Times New Roman"/>
          <w:color w:val="2F5496" w:themeColor="accent1" w:themeShade="BF"/>
          <w:bdr w:val="none" w:sz="0" w:space="0" w:color="auto" w:frame="1"/>
        </w:rPr>
        <w:t xml:space="preserve"> </w:t>
      </w:r>
      <w:r w:rsidR="00A94550" w:rsidRPr="00904C8C">
        <w:rPr>
          <w:rStyle w:val="gnkrckgcgsb"/>
          <w:rFonts w:ascii="Times New Roman" w:hAnsi="Times New Roman" w:cs="Times New Roman"/>
          <w:color w:val="2F5496" w:themeColor="accent1" w:themeShade="BF"/>
          <w:bdr w:val="none" w:sz="0" w:space="0" w:color="auto" w:frame="1"/>
        </w:rPr>
        <w:t xml:space="preserve">various levels are </w:t>
      </w:r>
      <w:r w:rsidR="00EE3100" w:rsidRPr="00904C8C">
        <w:rPr>
          <w:rStyle w:val="gnkrckgcgsb"/>
          <w:rFonts w:ascii="Times New Roman" w:hAnsi="Times New Roman" w:cs="Times New Roman"/>
          <w:color w:val="2F5496" w:themeColor="accent1" w:themeShade="BF"/>
          <w:bdr w:val="none" w:sz="0" w:space="0" w:color="auto" w:frame="1"/>
        </w:rPr>
        <w:t>listed</w:t>
      </w:r>
      <w:r w:rsidR="00A94550" w:rsidRPr="00904C8C">
        <w:rPr>
          <w:rStyle w:val="gnkrckgcgsb"/>
          <w:rFonts w:ascii="Times New Roman" w:hAnsi="Times New Roman" w:cs="Times New Roman"/>
          <w:color w:val="2F5496" w:themeColor="accent1" w:themeShade="BF"/>
          <w:bdr w:val="none" w:sz="0" w:space="0" w:color="auto" w:frame="1"/>
        </w:rPr>
        <w:t xml:space="preserve"> below.</w:t>
      </w:r>
      <w:r w:rsidR="00EE3100" w:rsidRPr="00904C8C">
        <w:rPr>
          <w:rStyle w:val="gnkrckgcgsb"/>
          <w:rFonts w:ascii="Times New Roman" w:hAnsi="Times New Roman" w:cs="Times New Roman"/>
          <w:color w:val="2F5496" w:themeColor="accent1" w:themeShade="BF"/>
          <w:bdr w:val="none" w:sz="0" w:space="0" w:color="auto" w:frame="1"/>
        </w:rPr>
        <w:t xml:space="preserve"> </w:t>
      </w:r>
    </w:p>
    <w:p w14:paraId="0D1A1B52" w14:textId="77777777" w:rsidR="00A94550" w:rsidRPr="00904C8C" w:rsidRDefault="00A94550" w:rsidP="00A94550">
      <w:pPr>
        <w:pStyle w:val="HTMLPreformatted"/>
        <w:shd w:val="clear" w:color="auto" w:fill="FFFFFF"/>
        <w:wordWrap w:val="0"/>
        <w:spacing w:line="187" w:lineRule="atLeast"/>
        <w:jc w:val="both"/>
        <w:rPr>
          <w:rFonts w:ascii="Times New Roman" w:hAnsi="Times New Roman" w:cs="Times New Roman"/>
          <w:color w:val="2F5496" w:themeColor="accent1" w:themeShade="BF"/>
        </w:rPr>
      </w:pPr>
    </w:p>
    <w:p w14:paraId="54B20045" w14:textId="6B3480E8" w:rsidR="00C64C74" w:rsidRPr="00904C8C" w:rsidRDefault="00C64C74" w:rsidP="00C64C74">
      <w:pPr>
        <w:pStyle w:val="HTMLPreformatted"/>
        <w:shd w:val="clear" w:color="auto" w:fill="FFFFFF"/>
        <w:wordWrap w:val="0"/>
        <w:spacing w:line="187" w:lineRule="atLeast"/>
        <w:rPr>
          <w:rFonts w:ascii="Times New Roman" w:hAnsi="Times New Roman" w:cs="Times New Roman"/>
          <w:color w:val="2F5496" w:themeColor="accent1" w:themeShade="BF"/>
        </w:rPr>
      </w:pPr>
      <w:r w:rsidRPr="00904C8C">
        <w:rPr>
          <w:rStyle w:val="gnkrckgcgsb"/>
          <w:rFonts w:ascii="Times New Roman" w:hAnsi="Times New Roman" w:cs="Times New Roman"/>
          <w:color w:val="2F5496" w:themeColor="accent1" w:themeShade="BF"/>
          <w:bdr w:val="none" w:sz="0" w:space="0" w:color="auto" w:frame="1"/>
        </w:rPr>
        <w:t xml:space="preserve">Stay_In_Current_City_Years1 </w:t>
      </w:r>
    </w:p>
    <w:p w14:paraId="4FDEA6B6" w14:textId="5C54B9C0" w:rsidR="00C64C74" w:rsidRPr="00904C8C" w:rsidRDefault="00C64C74" w:rsidP="00C64C74">
      <w:pPr>
        <w:pStyle w:val="HTMLPreformatted"/>
        <w:shd w:val="clear" w:color="auto" w:fill="FFFFFF"/>
        <w:wordWrap w:val="0"/>
        <w:spacing w:line="187" w:lineRule="atLeast"/>
        <w:rPr>
          <w:rFonts w:ascii="Times New Roman" w:hAnsi="Times New Roman" w:cs="Times New Roman"/>
          <w:color w:val="2F5496" w:themeColor="accent1" w:themeShade="BF"/>
        </w:rPr>
      </w:pPr>
      <w:r w:rsidRPr="00904C8C">
        <w:rPr>
          <w:rStyle w:val="gnkrckgcgsb"/>
          <w:rFonts w:ascii="Times New Roman" w:hAnsi="Times New Roman" w:cs="Times New Roman"/>
          <w:color w:val="2F5496" w:themeColor="accent1" w:themeShade="BF"/>
          <w:bdr w:val="none" w:sz="0" w:space="0" w:color="auto" w:frame="1"/>
        </w:rPr>
        <w:t xml:space="preserve">Stay_In_Current_City_Years3 </w:t>
      </w:r>
    </w:p>
    <w:p w14:paraId="700A43B8" w14:textId="7E48BCDE" w:rsidR="00C64C74" w:rsidRPr="00904C8C" w:rsidRDefault="00C64C74" w:rsidP="00C64C74">
      <w:pPr>
        <w:pStyle w:val="HTMLPreformatted"/>
        <w:shd w:val="clear" w:color="auto" w:fill="FFFFFF"/>
        <w:wordWrap w:val="0"/>
        <w:spacing w:line="187" w:lineRule="atLeast"/>
        <w:rPr>
          <w:rFonts w:ascii="Times New Roman" w:hAnsi="Times New Roman" w:cs="Times New Roman"/>
          <w:color w:val="2F5496" w:themeColor="accent1" w:themeShade="BF"/>
        </w:rPr>
      </w:pPr>
      <w:r w:rsidRPr="00904C8C">
        <w:rPr>
          <w:rStyle w:val="gnkrckgcgsb"/>
          <w:rFonts w:ascii="Times New Roman" w:hAnsi="Times New Roman" w:cs="Times New Roman"/>
          <w:color w:val="2F5496" w:themeColor="accent1" w:themeShade="BF"/>
          <w:bdr w:val="none" w:sz="0" w:space="0" w:color="auto" w:frame="1"/>
        </w:rPr>
        <w:t xml:space="preserve">Stay_In_Current_City_Years4+ </w:t>
      </w:r>
    </w:p>
    <w:p w14:paraId="291B216C" w14:textId="10DE070D" w:rsidR="00E03FDC" w:rsidRPr="004A6765" w:rsidRDefault="00E03FDC" w:rsidP="008A7CA2">
      <w:pPr>
        <w:autoSpaceDE w:val="0"/>
        <w:autoSpaceDN w:val="0"/>
        <w:adjustRightInd w:val="0"/>
        <w:spacing w:after="0" w:line="240" w:lineRule="auto"/>
        <w:jc w:val="both"/>
        <w:rPr>
          <w:rFonts w:ascii="Times New Roman" w:hAnsi="Times New Roman" w:cs="Times New Roman"/>
          <w:szCs w:val="22"/>
        </w:rPr>
      </w:pPr>
    </w:p>
    <w:p w14:paraId="30C136E5" w14:textId="6BE1C75C" w:rsidR="00E03FDC" w:rsidRDefault="00C64C74" w:rsidP="008A7CA2">
      <w:pPr>
        <w:autoSpaceDE w:val="0"/>
        <w:autoSpaceDN w:val="0"/>
        <w:adjustRightInd w:val="0"/>
        <w:spacing w:after="0" w:line="240" w:lineRule="auto"/>
        <w:jc w:val="both"/>
        <w:rPr>
          <w:rFonts w:ascii="Times New Roman" w:hAnsi="Times New Roman" w:cs="Times New Roman"/>
          <w:szCs w:val="22"/>
        </w:rPr>
      </w:pPr>
      <w:r>
        <w:rPr>
          <w:noProof/>
        </w:rPr>
        <w:lastRenderedPageBreak/>
        <w:drawing>
          <wp:inline distT="0" distB="0" distL="0" distR="0" wp14:anchorId="4FAA0689" wp14:editId="21A9AC3B">
            <wp:extent cx="5731510" cy="2520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20315"/>
                    </a:xfrm>
                    <a:prstGeom prst="rect">
                      <a:avLst/>
                    </a:prstGeom>
                  </pic:spPr>
                </pic:pic>
              </a:graphicData>
            </a:graphic>
          </wp:inline>
        </w:drawing>
      </w:r>
    </w:p>
    <w:p w14:paraId="4C75F8F9" w14:textId="77777777" w:rsidR="00A800FD" w:rsidRPr="004A6765" w:rsidRDefault="00A800FD" w:rsidP="008A7CA2">
      <w:pPr>
        <w:autoSpaceDE w:val="0"/>
        <w:autoSpaceDN w:val="0"/>
        <w:adjustRightInd w:val="0"/>
        <w:spacing w:after="0" w:line="240" w:lineRule="auto"/>
        <w:jc w:val="both"/>
        <w:rPr>
          <w:rFonts w:ascii="Times New Roman" w:hAnsi="Times New Roman" w:cs="Times New Roman"/>
          <w:szCs w:val="22"/>
        </w:rPr>
      </w:pPr>
    </w:p>
    <w:p w14:paraId="0B275006" w14:textId="14683E98" w:rsidR="005921E6" w:rsidRDefault="005921E6" w:rsidP="008A7CA2">
      <w:pPr>
        <w:autoSpaceDE w:val="0"/>
        <w:autoSpaceDN w:val="0"/>
        <w:adjustRightInd w:val="0"/>
        <w:spacing w:after="0" w:line="240" w:lineRule="auto"/>
        <w:jc w:val="both"/>
        <w:rPr>
          <w:rFonts w:ascii="Times New Roman" w:hAnsi="Times New Roman" w:cs="Times New Roman"/>
          <w:b/>
          <w:color w:val="FF0000"/>
          <w:szCs w:val="22"/>
        </w:rPr>
      </w:pPr>
      <w:r w:rsidRPr="00E71852">
        <w:rPr>
          <w:rFonts w:ascii="Times New Roman" w:hAnsi="Times New Roman" w:cs="Times New Roman"/>
          <w:b/>
          <w:bCs/>
          <w:color w:val="FF0000"/>
          <w:szCs w:val="22"/>
        </w:rPr>
        <w:t xml:space="preserve">Q4) </w:t>
      </w:r>
      <w:r w:rsidRPr="00E71852">
        <w:rPr>
          <w:rFonts w:ascii="Times New Roman" w:hAnsi="Times New Roman" w:cs="Times New Roman"/>
          <w:b/>
          <w:color w:val="FF0000"/>
          <w:szCs w:val="22"/>
        </w:rPr>
        <w:t>Predict Purchase amount using the model you built separately for training set and test set. Calculate the Square</w:t>
      </w:r>
      <w:r w:rsidR="00A800FD" w:rsidRPr="00E71852">
        <w:rPr>
          <w:rFonts w:ascii="Times New Roman" w:hAnsi="Times New Roman" w:cs="Times New Roman"/>
          <w:b/>
          <w:color w:val="FF0000"/>
          <w:szCs w:val="22"/>
        </w:rPr>
        <w:t xml:space="preserve"> </w:t>
      </w:r>
      <w:r w:rsidRPr="00E71852">
        <w:rPr>
          <w:rFonts w:ascii="Times New Roman" w:hAnsi="Times New Roman" w:cs="Times New Roman"/>
          <w:b/>
          <w:color w:val="FF0000"/>
          <w:szCs w:val="22"/>
        </w:rPr>
        <w:t>root of Mean Square Errors for training and test set predictions. Test set RMSE (root mean squared error) will be</w:t>
      </w:r>
      <w:r w:rsidR="00A800FD" w:rsidRPr="00E71852">
        <w:rPr>
          <w:rFonts w:ascii="Times New Roman" w:hAnsi="Times New Roman" w:cs="Times New Roman"/>
          <w:b/>
          <w:color w:val="FF0000"/>
          <w:szCs w:val="22"/>
        </w:rPr>
        <w:t xml:space="preserve"> </w:t>
      </w:r>
      <w:r w:rsidRPr="00E71852">
        <w:rPr>
          <w:rFonts w:ascii="Times New Roman" w:hAnsi="Times New Roman" w:cs="Times New Roman"/>
          <w:b/>
          <w:color w:val="FF0000"/>
          <w:szCs w:val="22"/>
        </w:rPr>
        <w:t>the holdout error value.</w:t>
      </w:r>
    </w:p>
    <w:p w14:paraId="77B3BAA6" w14:textId="0C6C5ABF" w:rsidR="006014D8" w:rsidRDefault="007206EB" w:rsidP="008A7CA2">
      <w:pPr>
        <w:autoSpaceDE w:val="0"/>
        <w:autoSpaceDN w:val="0"/>
        <w:adjustRightInd w:val="0"/>
        <w:spacing w:after="0" w:line="240" w:lineRule="auto"/>
        <w:jc w:val="both"/>
        <w:rPr>
          <w:rFonts w:ascii="Times New Roman" w:hAnsi="Times New Roman" w:cs="Times New Roman"/>
          <w:b/>
          <w:color w:val="FF0000"/>
          <w:szCs w:val="22"/>
        </w:rPr>
      </w:pPr>
      <w:r w:rsidRPr="00904C8C">
        <w:rPr>
          <w:rFonts w:ascii="Times New Roman" w:hAnsi="Times New Roman" w:cs="Times New Roman"/>
          <w:b/>
          <w:szCs w:val="22"/>
        </w:rPr>
        <w:t>Ans.</w:t>
      </w:r>
      <w:r>
        <w:rPr>
          <w:rFonts w:ascii="Times New Roman" w:hAnsi="Times New Roman" w:cs="Times New Roman"/>
          <w:b/>
          <w:color w:val="FF0000"/>
          <w:szCs w:val="22"/>
        </w:rPr>
        <w:t xml:space="preserve"> </w:t>
      </w:r>
    </w:p>
    <w:p w14:paraId="33E20816" w14:textId="77777777" w:rsidR="006014D8" w:rsidRPr="00E71852" w:rsidRDefault="006014D8" w:rsidP="008A7CA2">
      <w:pPr>
        <w:autoSpaceDE w:val="0"/>
        <w:autoSpaceDN w:val="0"/>
        <w:adjustRightInd w:val="0"/>
        <w:spacing w:after="0" w:line="240" w:lineRule="auto"/>
        <w:jc w:val="both"/>
        <w:rPr>
          <w:rFonts w:ascii="Times New Roman" w:hAnsi="Times New Roman" w:cs="Times New Roman"/>
          <w:b/>
          <w:color w:val="FF0000"/>
          <w:szCs w:val="22"/>
        </w:rPr>
      </w:pPr>
    </w:p>
    <w:tbl>
      <w:tblPr>
        <w:tblStyle w:val="TableGrid"/>
        <w:tblW w:w="0" w:type="auto"/>
        <w:jc w:val="center"/>
        <w:tblLook w:val="04A0" w:firstRow="1" w:lastRow="0" w:firstColumn="1" w:lastColumn="0" w:noHBand="0" w:noVBand="1"/>
      </w:tblPr>
      <w:tblGrid>
        <w:gridCol w:w="3005"/>
        <w:gridCol w:w="3005"/>
        <w:gridCol w:w="3006"/>
      </w:tblGrid>
      <w:tr w:rsidR="006014D8" w:rsidRPr="006014D8" w14:paraId="78C963D0" w14:textId="77777777" w:rsidTr="006014D8">
        <w:trPr>
          <w:jc w:val="center"/>
        </w:trPr>
        <w:tc>
          <w:tcPr>
            <w:tcW w:w="3005" w:type="dxa"/>
          </w:tcPr>
          <w:p w14:paraId="1E5B5507" w14:textId="4CA9DD0C" w:rsidR="006014D8" w:rsidRPr="006014D8" w:rsidRDefault="006014D8" w:rsidP="006014D8">
            <w:pPr>
              <w:autoSpaceDE w:val="0"/>
              <w:autoSpaceDN w:val="0"/>
              <w:adjustRightInd w:val="0"/>
              <w:jc w:val="center"/>
              <w:rPr>
                <w:rFonts w:ascii="Times New Roman" w:hAnsi="Times New Roman" w:cs="Times New Roman"/>
                <w:b/>
                <w:szCs w:val="22"/>
              </w:rPr>
            </w:pPr>
            <w:r w:rsidRPr="006014D8">
              <w:rPr>
                <w:rFonts w:ascii="Times New Roman" w:hAnsi="Times New Roman" w:cs="Times New Roman"/>
                <w:b/>
                <w:szCs w:val="22"/>
              </w:rPr>
              <w:t>Value Type</w:t>
            </w:r>
          </w:p>
        </w:tc>
        <w:tc>
          <w:tcPr>
            <w:tcW w:w="3005" w:type="dxa"/>
          </w:tcPr>
          <w:p w14:paraId="30D9A1B2" w14:textId="7BAABB50" w:rsidR="006014D8" w:rsidRPr="006014D8" w:rsidRDefault="006014D8" w:rsidP="006014D8">
            <w:pPr>
              <w:autoSpaceDE w:val="0"/>
              <w:autoSpaceDN w:val="0"/>
              <w:adjustRightInd w:val="0"/>
              <w:jc w:val="center"/>
              <w:rPr>
                <w:rFonts w:ascii="Times New Roman" w:hAnsi="Times New Roman" w:cs="Times New Roman"/>
                <w:b/>
                <w:szCs w:val="22"/>
              </w:rPr>
            </w:pPr>
            <w:r w:rsidRPr="006014D8">
              <w:rPr>
                <w:rFonts w:ascii="Times New Roman" w:hAnsi="Times New Roman" w:cs="Times New Roman"/>
                <w:b/>
                <w:szCs w:val="22"/>
              </w:rPr>
              <w:t>Training</w:t>
            </w:r>
          </w:p>
        </w:tc>
        <w:tc>
          <w:tcPr>
            <w:tcW w:w="3006" w:type="dxa"/>
          </w:tcPr>
          <w:p w14:paraId="281CED53" w14:textId="0C068805" w:rsidR="006014D8" w:rsidRPr="006014D8" w:rsidRDefault="006014D8" w:rsidP="006014D8">
            <w:pPr>
              <w:autoSpaceDE w:val="0"/>
              <w:autoSpaceDN w:val="0"/>
              <w:adjustRightInd w:val="0"/>
              <w:jc w:val="center"/>
              <w:rPr>
                <w:rFonts w:ascii="Times New Roman" w:hAnsi="Times New Roman" w:cs="Times New Roman"/>
                <w:b/>
                <w:szCs w:val="22"/>
              </w:rPr>
            </w:pPr>
            <w:r w:rsidRPr="006014D8">
              <w:rPr>
                <w:rFonts w:ascii="Times New Roman" w:hAnsi="Times New Roman" w:cs="Times New Roman"/>
                <w:b/>
                <w:szCs w:val="22"/>
              </w:rPr>
              <w:t>Test</w:t>
            </w:r>
          </w:p>
        </w:tc>
      </w:tr>
      <w:tr w:rsidR="006014D8" w:rsidRPr="006014D8" w14:paraId="2981FD04" w14:textId="77777777" w:rsidTr="006014D8">
        <w:trPr>
          <w:jc w:val="center"/>
        </w:trPr>
        <w:tc>
          <w:tcPr>
            <w:tcW w:w="3005" w:type="dxa"/>
          </w:tcPr>
          <w:p w14:paraId="61071A85" w14:textId="19A24750" w:rsidR="006014D8" w:rsidRPr="006014D8" w:rsidRDefault="006014D8" w:rsidP="006014D8">
            <w:pPr>
              <w:autoSpaceDE w:val="0"/>
              <w:autoSpaceDN w:val="0"/>
              <w:adjustRightInd w:val="0"/>
              <w:jc w:val="center"/>
              <w:rPr>
                <w:rFonts w:ascii="Times New Roman" w:hAnsi="Times New Roman" w:cs="Times New Roman"/>
                <w:szCs w:val="22"/>
              </w:rPr>
            </w:pPr>
            <w:r w:rsidRPr="006014D8">
              <w:rPr>
                <w:rFonts w:ascii="Times New Roman" w:hAnsi="Times New Roman" w:cs="Times New Roman"/>
                <w:szCs w:val="22"/>
              </w:rPr>
              <w:t>RMSE</w:t>
            </w:r>
          </w:p>
        </w:tc>
        <w:tc>
          <w:tcPr>
            <w:tcW w:w="3005" w:type="dxa"/>
          </w:tcPr>
          <w:p w14:paraId="6891592C" w14:textId="106B7E1A" w:rsidR="006014D8" w:rsidRPr="006014D8" w:rsidRDefault="006014D8" w:rsidP="006014D8">
            <w:pPr>
              <w:autoSpaceDE w:val="0"/>
              <w:autoSpaceDN w:val="0"/>
              <w:adjustRightInd w:val="0"/>
              <w:jc w:val="center"/>
              <w:rPr>
                <w:rFonts w:ascii="Times New Roman" w:hAnsi="Times New Roman" w:cs="Times New Roman"/>
                <w:szCs w:val="22"/>
              </w:rPr>
            </w:pPr>
            <w:r w:rsidRPr="006014D8">
              <w:rPr>
                <w:rFonts w:ascii="Times New Roman" w:hAnsi="Times New Roman" w:cs="Times New Roman"/>
                <w:szCs w:val="22"/>
              </w:rPr>
              <w:t>4709.37</w:t>
            </w:r>
          </w:p>
        </w:tc>
        <w:tc>
          <w:tcPr>
            <w:tcW w:w="3006" w:type="dxa"/>
          </w:tcPr>
          <w:p w14:paraId="46743AC7" w14:textId="08154598" w:rsidR="006014D8" w:rsidRPr="006014D8" w:rsidRDefault="006014D8" w:rsidP="006014D8">
            <w:pPr>
              <w:pStyle w:val="HTMLPreformatted"/>
              <w:shd w:val="clear" w:color="auto" w:fill="FFFFFF"/>
              <w:wordWrap w:val="0"/>
              <w:spacing w:line="187" w:lineRule="atLeast"/>
              <w:jc w:val="center"/>
              <w:rPr>
                <w:rFonts w:ascii="Times New Roman" w:hAnsi="Times New Roman" w:cs="Times New Roman"/>
              </w:rPr>
            </w:pPr>
            <w:r w:rsidRPr="006014D8">
              <w:rPr>
                <w:rStyle w:val="gnkrckgcgsb"/>
                <w:rFonts w:ascii="Times New Roman" w:hAnsi="Times New Roman" w:cs="Times New Roman"/>
                <w:bdr w:val="none" w:sz="0" w:space="0" w:color="auto" w:frame="1"/>
              </w:rPr>
              <w:t>10468.41</w:t>
            </w:r>
          </w:p>
          <w:p w14:paraId="2B16ECAA" w14:textId="77777777" w:rsidR="006014D8" w:rsidRPr="006014D8" w:rsidRDefault="006014D8" w:rsidP="006014D8">
            <w:pPr>
              <w:autoSpaceDE w:val="0"/>
              <w:autoSpaceDN w:val="0"/>
              <w:adjustRightInd w:val="0"/>
              <w:jc w:val="center"/>
              <w:rPr>
                <w:rFonts w:ascii="Times New Roman" w:hAnsi="Times New Roman" w:cs="Times New Roman"/>
                <w:szCs w:val="22"/>
              </w:rPr>
            </w:pPr>
          </w:p>
        </w:tc>
      </w:tr>
      <w:tr w:rsidR="006014D8" w:rsidRPr="006014D8" w14:paraId="039BD5F9" w14:textId="77777777" w:rsidTr="006014D8">
        <w:trPr>
          <w:jc w:val="center"/>
        </w:trPr>
        <w:tc>
          <w:tcPr>
            <w:tcW w:w="3005" w:type="dxa"/>
          </w:tcPr>
          <w:p w14:paraId="7AD45253" w14:textId="4502F942" w:rsidR="006014D8" w:rsidRPr="006014D8" w:rsidRDefault="006014D8" w:rsidP="006014D8">
            <w:pPr>
              <w:autoSpaceDE w:val="0"/>
              <w:autoSpaceDN w:val="0"/>
              <w:adjustRightInd w:val="0"/>
              <w:jc w:val="center"/>
              <w:rPr>
                <w:rFonts w:ascii="Times New Roman" w:hAnsi="Times New Roman" w:cs="Times New Roman"/>
                <w:szCs w:val="22"/>
              </w:rPr>
            </w:pPr>
            <w:r w:rsidRPr="006014D8">
              <w:rPr>
                <w:rFonts w:ascii="Times New Roman" w:hAnsi="Times New Roman" w:cs="Times New Roman"/>
                <w:szCs w:val="22"/>
              </w:rPr>
              <w:t>Holdout Error Value</w:t>
            </w:r>
          </w:p>
        </w:tc>
        <w:tc>
          <w:tcPr>
            <w:tcW w:w="3005" w:type="dxa"/>
          </w:tcPr>
          <w:p w14:paraId="3E672C1E" w14:textId="5966A98C" w:rsidR="006014D8" w:rsidRPr="006014D8" w:rsidRDefault="006014D8" w:rsidP="006014D8">
            <w:pPr>
              <w:autoSpaceDE w:val="0"/>
              <w:autoSpaceDN w:val="0"/>
              <w:adjustRightInd w:val="0"/>
              <w:jc w:val="center"/>
              <w:rPr>
                <w:rFonts w:ascii="Times New Roman" w:hAnsi="Times New Roman" w:cs="Times New Roman"/>
                <w:szCs w:val="22"/>
              </w:rPr>
            </w:pPr>
            <w:r>
              <w:rPr>
                <w:rFonts w:ascii="Times New Roman" w:hAnsi="Times New Roman" w:cs="Times New Roman"/>
                <w:szCs w:val="22"/>
              </w:rPr>
              <w:t>N/A</w:t>
            </w:r>
          </w:p>
        </w:tc>
        <w:tc>
          <w:tcPr>
            <w:tcW w:w="3006" w:type="dxa"/>
          </w:tcPr>
          <w:p w14:paraId="400C1B26" w14:textId="77777777" w:rsidR="006014D8" w:rsidRPr="006014D8" w:rsidRDefault="006014D8" w:rsidP="006014D8">
            <w:pPr>
              <w:pStyle w:val="HTMLPreformatted"/>
              <w:shd w:val="clear" w:color="auto" w:fill="FFFFFF"/>
              <w:wordWrap w:val="0"/>
              <w:spacing w:line="187" w:lineRule="atLeast"/>
              <w:jc w:val="center"/>
              <w:rPr>
                <w:rFonts w:ascii="Times New Roman" w:hAnsi="Times New Roman" w:cs="Times New Roman"/>
              </w:rPr>
            </w:pPr>
            <w:r w:rsidRPr="006014D8">
              <w:rPr>
                <w:rStyle w:val="gnkrckgcgsb"/>
                <w:rFonts w:ascii="Times New Roman" w:hAnsi="Times New Roman" w:cs="Times New Roman"/>
                <w:bdr w:val="none" w:sz="0" w:space="0" w:color="auto" w:frame="1"/>
              </w:rPr>
              <w:t>10468.41</w:t>
            </w:r>
          </w:p>
          <w:p w14:paraId="17145F61" w14:textId="2CDF2622" w:rsidR="006014D8" w:rsidRPr="006014D8" w:rsidRDefault="006014D8" w:rsidP="006014D8">
            <w:pPr>
              <w:autoSpaceDE w:val="0"/>
              <w:autoSpaceDN w:val="0"/>
              <w:adjustRightInd w:val="0"/>
              <w:jc w:val="center"/>
              <w:rPr>
                <w:rFonts w:ascii="Times New Roman" w:hAnsi="Times New Roman" w:cs="Times New Roman"/>
                <w:szCs w:val="22"/>
              </w:rPr>
            </w:pPr>
          </w:p>
        </w:tc>
      </w:tr>
    </w:tbl>
    <w:p w14:paraId="7E35FFB8" w14:textId="4439C7D3" w:rsidR="007206EB" w:rsidRPr="006014D8" w:rsidRDefault="007206EB" w:rsidP="008A7CA2">
      <w:pPr>
        <w:autoSpaceDE w:val="0"/>
        <w:autoSpaceDN w:val="0"/>
        <w:adjustRightInd w:val="0"/>
        <w:spacing w:after="0" w:line="240" w:lineRule="auto"/>
        <w:jc w:val="both"/>
        <w:rPr>
          <w:rFonts w:ascii="Times New Roman" w:hAnsi="Times New Roman" w:cs="Times New Roman"/>
          <w:color w:val="FF0000"/>
          <w:szCs w:val="22"/>
        </w:rPr>
      </w:pPr>
    </w:p>
    <w:p w14:paraId="4B1DC432" w14:textId="2F599DD8" w:rsidR="00D95255" w:rsidRPr="00E71852" w:rsidRDefault="00D95255" w:rsidP="008A7CA2">
      <w:pPr>
        <w:autoSpaceDE w:val="0"/>
        <w:autoSpaceDN w:val="0"/>
        <w:adjustRightInd w:val="0"/>
        <w:spacing w:after="0" w:line="240" w:lineRule="auto"/>
        <w:jc w:val="both"/>
        <w:rPr>
          <w:rFonts w:ascii="Times New Roman" w:hAnsi="Times New Roman" w:cs="Times New Roman"/>
          <w:b/>
          <w:bCs/>
          <w:color w:val="FF0000"/>
          <w:szCs w:val="22"/>
        </w:rPr>
      </w:pPr>
    </w:p>
    <w:p w14:paraId="42923496" w14:textId="53F4B170" w:rsidR="008A7CA2" w:rsidRDefault="008A7CA2" w:rsidP="008A7CA2">
      <w:pPr>
        <w:autoSpaceDE w:val="0"/>
        <w:autoSpaceDN w:val="0"/>
        <w:adjustRightInd w:val="0"/>
        <w:spacing w:after="0" w:line="240" w:lineRule="auto"/>
        <w:jc w:val="both"/>
        <w:rPr>
          <w:rFonts w:ascii="TimesNewRomanPSMT" w:hAnsi="TimesNewRomanPSMT" w:cs="TimesNewRomanPSMT"/>
          <w:b/>
          <w:szCs w:val="22"/>
          <w:lang w:val="en-US" w:bidi="ar-SA"/>
        </w:rPr>
      </w:pPr>
      <w:r w:rsidRPr="00E71852">
        <w:rPr>
          <w:rFonts w:ascii="TimesNewRomanPS-BoldMT" w:hAnsi="TimesNewRomanPS-BoldMT" w:cs="TimesNewRomanPS-BoldMT"/>
          <w:b/>
          <w:bCs/>
          <w:color w:val="FF0000"/>
          <w:szCs w:val="22"/>
          <w:lang w:val="en-US" w:bidi="ar-SA"/>
        </w:rPr>
        <w:t xml:space="preserve">Q5) </w:t>
      </w:r>
      <w:r w:rsidRPr="00E71852">
        <w:rPr>
          <w:rFonts w:ascii="TimesNewRomanPSMT" w:hAnsi="TimesNewRomanPSMT" w:cs="TimesNewRomanPSMT"/>
          <w:b/>
          <w:color w:val="FF0000"/>
          <w:szCs w:val="22"/>
          <w:lang w:val="en-US" w:bidi="ar-SA"/>
        </w:rPr>
        <w:t xml:space="preserve">Using </w:t>
      </w:r>
      <w:proofErr w:type="spellStart"/>
      <w:r w:rsidRPr="00E71852">
        <w:rPr>
          <w:rFonts w:ascii="TimesNewRomanPSMT" w:hAnsi="TimesNewRomanPSMT" w:cs="TimesNewRomanPSMT"/>
          <w:b/>
          <w:color w:val="FF0000"/>
          <w:szCs w:val="22"/>
          <w:lang w:val="en-US" w:bidi="ar-SA"/>
        </w:rPr>
        <w:t>cv.glm</w:t>
      </w:r>
      <w:proofErr w:type="spellEnd"/>
      <w:r w:rsidRPr="00E71852">
        <w:rPr>
          <w:rFonts w:ascii="TimesNewRomanPSMT" w:hAnsi="TimesNewRomanPSMT" w:cs="TimesNewRomanPSMT"/>
          <w:b/>
          <w:color w:val="FF0000"/>
          <w:szCs w:val="22"/>
          <w:lang w:val="en-US" w:bidi="ar-SA"/>
        </w:rPr>
        <w:t xml:space="preserve"> function, perform a 5-fold cross validation on Black Friday data set using the same predictors and response indicated above in Question2. Calculate cross validation RMSE and compare to the value you found in Q4 using holdout method. Which method would you prefer?</w:t>
      </w:r>
    </w:p>
    <w:p w14:paraId="6D47FBE3" w14:textId="2CECE991" w:rsidR="008A7CA2" w:rsidRPr="00904C8C" w:rsidRDefault="00904C8C" w:rsidP="008A7CA2">
      <w:pPr>
        <w:autoSpaceDE w:val="0"/>
        <w:autoSpaceDN w:val="0"/>
        <w:adjustRightInd w:val="0"/>
        <w:spacing w:after="0" w:line="240" w:lineRule="auto"/>
        <w:jc w:val="both"/>
        <w:rPr>
          <w:rFonts w:ascii="TimesNewRomanPSMT" w:hAnsi="TimesNewRomanPSMT" w:cs="TimesNewRomanPSMT"/>
          <w:szCs w:val="22"/>
          <w:lang w:val="en-US" w:bidi="ar-SA"/>
        </w:rPr>
      </w:pPr>
      <w:r>
        <w:rPr>
          <w:rFonts w:ascii="TimesNewRomanPSMT" w:hAnsi="TimesNewRomanPSMT" w:cs="TimesNewRomanPSMT"/>
          <w:b/>
          <w:szCs w:val="22"/>
          <w:lang w:val="en-US" w:bidi="ar-SA"/>
        </w:rPr>
        <w:t xml:space="preserve">Ans. </w:t>
      </w:r>
    </w:p>
    <w:p w14:paraId="66CD78A0" w14:textId="739974BA"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61200545" w14:textId="24771218"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06FDD706" w14:textId="532EAC6A"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409930EE" w14:textId="528338F3"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0F2C9AFF" w14:textId="3D42DE83"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495F1211" w14:textId="5F450525"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75E336A7" w14:textId="28B4992F"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336564EF" w14:textId="53DDFBE4"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06153638" w14:textId="76CDB465"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4C8E6D6B" w14:textId="0F087CEA"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53ACC4B8" w14:textId="2603AB06"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75C4D965" w14:textId="1BD4FE31"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55285313" w14:textId="0707DF5D"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5410B5FF" w14:textId="2022CEDB"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72666B84" w14:textId="5E379D7D"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16A1AC0A" w14:textId="77777777" w:rsidR="006014D8" w:rsidRDefault="006014D8"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4EE78C94" w14:textId="2408D944"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0283D4D5" w14:textId="16889BAA"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11C889A7" w14:textId="55557B52"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4B68E6B5" w14:textId="12679981"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2B78A4FC" w14:textId="77777777" w:rsidR="009A4041" w:rsidRDefault="009A4041"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2B4188E8" w14:textId="77777777" w:rsidR="008A7CA2" w:rsidRPr="008A7CA2" w:rsidRDefault="008A7CA2"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7DF842BE" w14:textId="0F97425C" w:rsidR="008A7CA2" w:rsidRDefault="008A7CA2" w:rsidP="009A4041">
      <w:pPr>
        <w:autoSpaceDE w:val="0"/>
        <w:autoSpaceDN w:val="0"/>
        <w:adjustRightInd w:val="0"/>
        <w:spacing w:after="0" w:line="240" w:lineRule="auto"/>
        <w:ind w:left="1440" w:firstLine="720"/>
        <w:rPr>
          <w:rFonts w:ascii="TimesNewRomanPS-BoldMT" w:hAnsi="TimesNewRomanPS-BoldMT" w:cs="TimesNewRomanPS-BoldMT"/>
          <w:b/>
          <w:bCs/>
          <w:sz w:val="26"/>
          <w:szCs w:val="26"/>
          <w:lang w:val="en-US" w:bidi="ar-SA"/>
        </w:rPr>
      </w:pPr>
      <w:r w:rsidRPr="008A7CA2">
        <w:rPr>
          <w:rFonts w:ascii="TimesNewRomanPS-BoldMT" w:hAnsi="TimesNewRomanPS-BoldMT" w:cs="TimesNewRomanPS-BoldMT"/>
          <w:b/>
          <w:bCs/>
          <w:sz w:val="26"/>
          <w:szCs w:val="26"/>
          <w:lang w:val="en-US" w:bidi="ar-SA"/>
        </w:rPr>
        <w:t>PART 2: Logistic Regression</w:t>
      </w:r>
    </w:p>
    <w:p w14:paraId="38D97819" w14:textId="77777777" w:rsidR="008A7CA2" w:rsidRPr="008A7CA2" w:rsidRDefault="008A7CA2" w:rsidP="009A4041">
      <w:pPr>
        <w:autoSpaceDE w:val="0"/>
        <w:autoSpaceDN w:val="0"/>
        <w:adjustRightInd w:val="0"/>
        <w:spacing w:after="0" w:line="240" w:lineRule="auto"/>
        <w:rPr>
          <w:rFonts w:ascii="TimesNewRomanPS-BoldMT" w:hAnsi="TimesNewRomanPS-BoldMT" w:cs="TimesNewRomanPS-BoldMT"/>
          <w:b/>
          <w:bCs/>
          <w:sz w:val="26"/>
          <w:szCs w:val="26"/>
          <w:lang w:val="en-US" w:bidi="ar-SA"/>
        </w:rPr>
      </w:pPr>
    </w:p>
    <w:p w14:paraId="5FF1CC7F" w14:textId="5917801C" w:rsidR="009A4041" w:rsidRDefault="008A7CA2" w:rsidP="006F694D">
      <w:pPr>
        <w:autoSpaceDE w:val="0"/>
        <w:autoSpaceDN w:val="0"/>
        <w:adjustRightInd w:val="0"/>
        <w:spacing w:after="0" w:line="240" w:lineRule="auto"/>
        <w:rPr>
          <w:rFonts w:ascii="TimesNewRomanPS-BoldMT" w:hAnsi="TimesNewRomanPS-BoldMT" w:cs="TimesNewRomanPS-BoldMT"/>
          <w:b/>
          <w:bCs/>
          <w:szCs w:val="22"/>
          <w:lang w:val="en-US" w:bidi="ar-SA"/>
        </w:rPr>
      </w:pPr>
      <w:r w:rsidRPr="008A7CA2">
        <w:rPr>
          <w:rFonts w:ascii="TimesNewRomanPS-BoldMT" w:hAnsi="TimesNewRomanPS-BoldMT" w:cs="TimesNewRomanPS-BoldMT"/>
          <w:b/>
          <w:bCs/>
          <w:szCs w:val="22"/>
          <w:lang w:val="en-US" w:bidi="ar-SA"/>
        </w:rPr>
        <w:t xml:space="preserve">Use </w:t>
      </w:r>
      <w:proofErr w:type="spellStart"/>
      <w:r w:rsidRPr="008A7CA2">
        <w:rPr>
          <w:rFonts w:ascii="TimesNewRomanPS-BoldMT" w:hAnsi="TimesNewRomanPS-BoldMT" w:cs="TimesNewRomanPS-BoldMT"/>
          <w:b/>
          <w:bCs/>
          <w:szCs w:val="22"/>
          <w:lang w:val="en-US" w:bidi="ar-SA"/>
        </w:rPr>
        <w:t>set.seed</w:t>
      </w:r>
      <w:proofErr w:type="spellEnd"/>
      <w:r w:rsidR="009A4041">
        <w:rPr>
          <w:rFonts w:ascii="TimesNewRomanPS-BoldMT" w:hAnsi="TimesNewRomanPS-BoldMT" w:cs="TimesNewRomanPS-BoldMT"/>
          <w:b/>
          <w:bCs/>
          <w:szCs w:val="22"/>
          <w:lang w:val="en-US" w:bidi="ar-SA"/>
        </w:rPr>
        <w:t xml:space="preserve"> </w:t>
      </w:r>
      <w:r w:rsidRPr="008A7CA2">
        <w:rPr>
          <w:rFonts w:ascii="TimesNewRomanPS-BoldMT" w:hAnsi="TimesNewRomanPS-BoldMT" w:cs="TimesNewRomanPS-BoldMT"/>
          <w:b/>
          <w:bCs/>
          <w:szCs w:val="22"/>
          <w:lang w:val="en-US" w:bidi="ar-SA"/>
        </w:rPr>
        <w:t>(9) and only holdout method for this analysis -80:20 ratio again for train and test sets</w:t>
      </w:r>
    </w:p>
    <w:p w14:paraId="3FE6D75E" w14:textId="15E11614" w:rsidR="009A4041" w:rsidRDefault="009A4041" w:rsidP="008A7CA2">
      <w:pPr>
        <w:autoSpaceDE w:val="0"/>
        <w:autoSpaceDN w:val="0"/>
        <w:adjustRightInd w:val="0"/>
        <w:spacing w:after="0" w:line="240" w:lineRule="auto"/>
        <w:jc w:val="both"/>
        <w:rPr>
          <w:rFonts w:ascii="TimesNewRomanPS-BoldMT" w:hAnsi="TimesNewRomanPS-BoldMT" w:cs="TimesNewRomanPS-BoldMT"/>
          <w:b/>
          <w:bCs/>
          <w:szCs w:val="22"/>
          <w:lang w:val="en-US" w:bidi="ar-SA"/>
        </w:rPr>
      </w:pPr>
    </w:p>
    <w:p w14:paraId="7718CA70" w14:textId="77777777" w:rsidR="009A4041" w:rsidRPr="008A7CA2" w:rsidRDefault="009A4041" w:rsidP="008A7CA2">
      <w:pPr>
        <w:autoSpaceDE w:val="0"/>
        <w:autoSpaceDN w:val="0"/>
        <w:adjustRightInd w:val="0"/>
        <w:spacing w:after="0" w:line="240" w:lineRule="auto"/>
        <w:jc w:val="both"/>
        <w:rPr>
          <w:rFonts w:ascii="TimesNewRomanPS-BoldMT" w:hAnsi="TimesNewRomanPS-BoldMT" w:cs="TimesNewRomanPS-BoldMT"/>
          <w:b/>
          <w:bCs/>
          <w:szCs w:val="22"/>
          <w:lang w:val="en-US" w:bidi="ar-SA"/>
        </w:rPr>
      </w:pPr>
    </w:p>
    <w:p w14:paraId="0FF6077E" w14:textId="31888B60"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E71852">
        <w:rPr>
          <w:rFonts w:ascii="TimesNewRomanPS-BoldMT" w:hAnsi="TimesNewRomanPS-BoldMT" w:cs="TimesNewRomanPS-BoldMT"/>
          <w:b/>
          <w:bCs/>
          <w:color w:val="FF0000"/>
          <w:szCs w:val="22"/>
          <w:lang w:val="en-US" w:bidi="ar-SA"/>
        </w:rPr>
        <w:t xml:space="preserve">Q6) </w:t>
      </w:r>
      <w:r w:rsidRPr="00E71852">
        <w:rPr>
          <w:rFonts w:ascii="TimesNewRomanPSMT" w:hAnsi="TimesNewRomanPSMT" w:cs="TimesNewRomanPSMT"/>
          <w:b/>
          <w:color w:val="FF0000"/>
          <w:szCs w:val="22"/>
          <w:lang w:val="en-US" w:bidi="ar-SA"/>
        </w:rPr>
        <w:t>Create a histogram of Product_Category_1</w:t>
      </w:r>
      <w:r w:rsidR="006F694D">
        <w:rPr>
          <w:rFonts w:ascii="TimesNewRomanPSMT" w:hAnsi="TimesNewRomanPSMT" w:cs="TimesNewRomanPSMT"/>
          <w:b/>
          <w:color w:val="FF0000"/>
          <w:szCs w:val="22"/>
          <w:lang w:val="en-US" w:bidi="ar-SA"/>
        </w:rPr>
        <w:t>.</w:t>
      </w:r>
    </w:p>
    <w:p w14:paraId="70AC7007" w14:textId="3ED7E92D" w:rsidR="008A7CA2" w:rsidRPr="00E71852" w:rsidRDefault="006F694D"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0F0604">
        <w:rPr>
          <w:rFonts w:ascii="TimesNewRomanPSMT" w:hAnsi="TimesNewRomanPSMT" w:cs="TimesNewRomanPSMT"/>
          <w:b/>
          <w:szCs w:val="22"/>
          <w:lang w:val="en-US" w:bidi="ar-SA"/>
        </w:rPr>
        <w:t xml:space="preserve">Ans. </w:t>
      </w:r>
      <w:r>
        <w:rPr>
          <w:rFonts w:ascii="TimesNewRomanPSMT" w:hAnsi="TimesNewRomanPSMT" w:cs="TimesNewRomanPSMT"/>
          <w:b/>
          <w:noProof/>
          <w:color w:val="FF0000"/>
          <w:szCs w:val="22"/>
          <w:lang w:val="en-US" w:bidi="ar-SA"/>
        </w:rPr>
        <w:drawing>
          <wp:inline distT="0" distB="0" distL="0" distR="0" wp14:anchorId="7C901325" wp14:editId="54630735">
            <wp:extent cx="5495290" cy="4731800"/>
            <wp:effectExtent l="0" t="0" r="0" b="0"/>
            <wp:docPr id="2" name="Picture 2"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Rplot.jpeg"/>
                    <pic:cNvPicPr/>
                  </pic:nvPicPr>
                  <pic:blipFill>
                    <a:blip r:embed="rId5">
                      <a:extLst>
                        <a:ext uri="{28A0092B-C50C-407E-A947-70E740481C1C}">
                          <a14:useLocalDpi xmlns:a14="http://schemas.microsoft.com/office/drawing/2010/main" val="0"/>
                        </a:ext>
                      </a:extLst>
                    </a:blip>
                    <a:stretch>
                      <a:fillRect/>
                    </a:stretch>
                  </pic:blipFill>
                  <pic:spPr>
                    <a:xfrm>
                      <a:off x="0" y="0"/>
                      <a:ext cx="5509214" cy="4743789"/>
                    </a:xfrm>
                    <a:prstGeom prst="rect">
                      <a:avLst/>
                    </a:prstGeom>
                  </pic:spPr>
                </pic:pic>
              </a:graphicData>
            </a:graphic>
          </wp:inline>
        </w:drawing>
      </w:r>
      <w:r>
        <w:rPr>
          <w:rFonts w:ascii="TimesNewRomanPSMT" w:hAnsi="TimesNewRomanPSMT" w:cs="TimesNewRomanPSMT"/>
          <w:b/>
          <w:noProof/>
          <w:color w:val="FF0000"/>
          <w:szCs w:val="22"/>
          <w:lang w:val="en-US" w:bidi="ar-SA"/>
        </w:rPr>
        <w:lastRenderedPageBreak/>
        <w:drawing>
          <wp:inline distT="0" distB="0" distL="0" distR="0" wp14:anchorId="3C6BA555" wp14:editId="47B27A41">
            <wp:extent cx="5495925" cy="480060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jpeg"/>
                    <pic:cNvPicPr/>
                  </pic:nvPicPr>
                  <pic:blipFill>
                    <a:blip r:embed="rId6">
                      <a:extLst>
                        <a:ext uri="{28A0092B-C50C-407E-A947-70E740481C1C}">
                          <a14:useLocalDpi xmlns:a14="http://schemas.microsoft.com/office/drawing/2010/main" val="0"/>
                        </a:ext>
                      </a:extLst>
                    </a:blip>
                    <a:stretch>
                      <a:fillRect/>
                    </a:stretch>
                  </pic:blipFill>
                  <pic:spPr>
                    <a:xfrm>
                      <a:off x="0" y="0"/>
                      <a:ext cx="5495925" cy="4800600"/>
                    </a:xfrm>
                    <a:prstGeom prst="rect">
                      <a:avLst/>
                    </a:prstGeom>
                  </pic:spPr>
                </pic:pic>
              </a:graphicData>
            </a:graphic>
          </wp:inline>
        </w:drawing>
      </w:r>
      <w:r>
        <w:rPr>
          <w:rFonts w:ascii="TimesNewRomanPSMT" w:hAnsi="TimesNewRomanPSMT" w:cs="TimesNewRomanPSMT"/>
          <w:b/>
          <w:noProof/>
          <w:color w:val="FF0000"/>
          <w:szCs w:val="22"/>
          <w:lang w:val="en-US" w:bidi="ar-SA"/>
        </w:rPr>
        <w:lastRenderedPageBreak/>
        <w:drawing>
          <wp:inline distT="0" distB="0" distL="0" distR="0" wp14:anchorId="44AF4378" wp14:editId="021ECB13">
            <wp:extent cx="5495925" cy="480060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jpeg"/>
                    <pic:cNvPicPr/>
                  </pic:nvPicPr>
                  <pic:blipFill>
                    <a:blip r:embed="rId7">
                      <a:extLst>
                        <a:ext uri="{28A0092B-C50C-407E-A947-70E740481C1C}">
                          <a14:useLocalDpi xmlns:a14="http://schemas.microsoft.com/office/drawing/2010/main" val="0"/>
                        </a:ext>
                      </a:extLst>
                    </a:blip>
                    <a:stretch>
                      <a:fillRect/>
                    </a:stretch>
                  </pic:blipFill>
                  <pic:spPr>
                    <a:xfrm>
                      <a:off x="0" y="0"/>
                      <a:ext cx="5495925" cy="4800600"/>
                    </a:xfrm>
                    <a:prstGeom prst="rect">
                      <a:avLst/>
                    </a:prstGeom>
                  </pic:spPr>
                </pic:pic>
              </a:graphicData>
            </a:graphic>
          </wp:inline>
        </w:drawing>
      </w:r>
    </w:p>
    <w:p w14:paraId="582E9F04" w14:textId="77777777" w:rsidR="008A7CA2" w:rsidRPr="00E7185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p>
    <w:p w14:paraId="0B5FD947" w14:textId="02F3196F"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E71852">
        <w:rPr>
          <w:rFonts w:ascii="TimesNewRomanPS-BoldMT" w:hAnsi="TimesNewRomanPS-BoldMT" w:cs="TimesNewRomanPS-BoldMT"/>
          <w:b/>
          <w:bCs/>
          <w:color w:val="FF0000"/>
          <w:szCs w:val="22"/>
          <w:lang w:val="en-US" w:bidi="ar-SA"/>
        </w:rPr>
        <w:t xml:space="preserve">Q7) </w:t>
      </w:r>
      <w:r w:rsidRPr="00E71852">
        <w:rPr>
          <w:rFonts w:ascii="TimesNewRomanPSMT" w:hAnsi="TimesNewRomanPSMT" w:cs="TimesNewRomanPSMT"/>
          <w:b/>
          <w:color w:val="FF0000"/>
          <w:szCs w:val="22"/>
          <w:lang w:val="en-US" w:bidi="ar-SA"/>
        </w:rPr>
        <w:t xml:space="preserve">Create a table that shows the counts(frequency) of each Product_Category_1 using table() function). How many different categories were observed in this variable in </w:t>
      </w:r>
      <w:proofErr w:type="spellStart"/>
      <w:r w:rsidRPr="00E71852">
        <w:rPr>
          <w:rFonts w:ascii="TimesNewRomanPSMT" w:hAnsi="TimesNewRomanPSMT" w:cs="TimesNewRomanPSMT"/>
          <w:b/>
          <w:color w:val="FF0000"/>
          <w:szCs w:val="22"/>
          <w:lang w:val="en-US" w:bidi="ar-SA"/>
        </w:rPr>
        <w:t>BlackFriday</w:t>
      </w:r>
      <w:proofErr w:type="spellEnd"/>
      <w:r w:rsidRPr="00E71852">
        <w:rPr>
          <w:rFonts w:ascii="TimesNewRomanPSMT" w:hAnsi="TimesNewRomanPSMT" w:cs="TimesNewRomanPSMT"/>
          <w:b/>
          <w:color w:val="FF0000"/>
          <w:szCs w:val="22"/>
          <w:lang w:val="en-US" w:bidi="ar-SA"/>
        </w:rPr>
        <w:t xml:space="preserve"> data set?</w:t>
      </w:r>
    </w:p>
    <w:p w14:paraId="72ABB3F5" w14:textId="75DE9BE7" w:rsidR="00D76310" w:rsidRPr="00F13E9A" w:rsidRDefault="00A77519" w:rsidP="00A77519">
      <w:pPr>
        <w:autoSpaceDE w:val="0"/>
        <w:autoSpaceDN w:val="0"/>
        <w:adjustRightInd w:val="0"/>
        <w:spacing w:after="0" w:line="240" w:lineRule="auto"/>
        <w:jc w:val="both"/>
        <w:rPr>
          <w:rFonts w:ascii="TimesNewRomanPSMT" w:hAnsi="TimesNewRomanPSMT" w:cs="TimesNewRomanPSMT"/>
          <w:color w:val="2F5496" w:themeColor="accent1" w:themeShade="BF"/>
          <w:szCs w:val="22"/>
          <w:lang w:val="en-US" w:bidi="ar-SA"/>
        </w:rPr>
      </w:pPr>
      <w:r w:rsidRPr="00A77519">
        <w:rPr>
          <w:rFonts w:ascii="TimesNewRomanPSMT" w:hAnsi="TimesNewRomanPSMT" w:cs="TimesNewRomanPSMT"/>
          <w:b/>
          <w:szCs w:val="22"/>
          <w:lang w:val="en-US" w:bidi="ar-SA"/>
        </w:rPr>
        <w:t>Ans.</w:t>
      </w:r>
      <w:r w:rsidR="00D76310">
        <w:rPr>
          <w:rFonts w:ascii="TimesNewRomanPSMT" w:hAnsi="TimesNewRomanPSMT" w:cs="TimesNewRomanPSMT"/>
          <w:b/>
          <w:szCs w:val="22"/>
          <w:lang w:val="en-US" w:bidi="ar-SA"/>
        </w:rPr>
        <w:t xml:space="preserve"> </w:t>
      </w:r>
      <w:r w:rsidR="00833EB7" w:rsidRPr="00F13E9A">
        <w:rPr>
          <w:rFonts w:ascii="TimesNewRomanPSMT" w:hAnsi="TimesNewRomanPSMT" w:cs="TimesNewRomanPSMT"/>
          <w:color w:val="2F5496" w:themeColor="accent1" w:themeShade="BF"/>
          <w:szCs w:val="22"/>
          <w:lang w:val="en-US" w:bidi="ar-SA"/>
        </w:rPr>
        <w:t xml:space="preserve">Eighteen different categories were observed in this variable in </w:t>
      </w:r>
      <w:proofErr w:type="spellStart"/>
      <w:r w:rsidR="00833EB7" w:rsidRPr="00F13E9A">
        <w:rPr>
          <w:rFonts w:ascii="TimesNewRomanPSMT" w:hAnsi="TimesNewRomanPSMT" w:cs="TimesNewRomanPSMT"/>
          <w:color w:val="2F5496" w:themeColor="accent1" w:themeShade="BF"/>
          <w:szCs w:val="22"/>
          <w:lang w:val="en-US" w:bidi="ar-SA"/>
        </w:rPr>
        <w:t>BlackFriday</w:t>
      </w:r>
      <w:proofErr w:type="spellEnd"/>
      <w:r w:rsidR="00833EB7" w:rsidRPr="00F13E9A">
        <w:rPr>
          <w:rFonts w:ascii="TimesNewRomanPSMT" w:hAnsi="TimesNewRomanPSMT" w:cs="TimesNewRomanPSMT"/>
          <w:color w:val="2F5496" w:themeColor="accent1" w:themeShade="BF"/>
          <w:szCs w:val="22"/>
          <w:lang w:val="en-US" w:bidi="ar-SA"/>
        </w:rPr>
        <w:t xml:space="preserve"> data set. Shown below is the table for various categories in this variable.</w:t>
      </w:r>
    </w:p>
    <w:p w14:paraId="56428F7C" w14:textId="77777777" w:rsidR="00833EB7" w:rsidRPr="00833EB7" w:rsidRDefault="00833EB7" w:rsidP="00A77519">
      <w:pPr>
        <w:autoSpaceDE w:val="0"/>
        <w:autoSpaceDN w:val="0"/>
        <w:adjustRightInd w:val="0"/>
        <w:spacing w:after="0" w:line="240" w:lineRule="auto"/>
        <w:jc w:val="both"/>
        <w:rPr>
          <w:rStyle w:val="gnkrckgcgsb"/>
          <w:rFonts w:ascii="TimesNewRomanPSMT" w:hAnsi="TimesNewRomanPSMT" w:cs="TimesNewRomanPSMT"/>
          <w:szCs w:val="22"/>
          <w:lang w:val="en-US" w:bidi="ar-SA"/>
        </w:rPr>
      </w:pPr>
    </w:p>
    <w:tbl>
      <w:tblPr>
        <w:tblStyle w:val="TableGrid"/>
        <w:tblW w:w="0" w:type="auto"/>
        <w:tblInd w:w="2018" w:type="dxa"/>
        <w:tblLook w:val="04A0" w:firstRow="1" w:lastRow="0" w:firstColumn="1" w:lastColumn="0" w:noHBand="0" w:noVBand="1"/>
      </w:tblPr>
      <w:tblGrid>
        <w:gridCol w:w="2734"/>
        <w:gridCol w:w="2242"/>
      </w:tblGrid>
      <w:tr w:rsidR="00A77519" w:rsidRPr="00A77519" w14:paraId="22507176" w14:textId="77777777" w:rsidTr="00A77519">
        <w:trPr>
          <w:trHeight w:val="359"/>
        </w:trPr>
        <w:tc>
          <w:tcPr>
            <w:tcW w:w="2734" w:type="dxa"/>
          </w:tcPr>
          <w:p w14:paraId="6485A504" w14:textId="1A366F02" w:rsidR="00A77519" w:rsidRPr="00A77519" w:rsidRDefault="00A77519" w:rsidP="00A77519">
            <w:pPr>
              <w:pStyle w:val="HTMLPreformatted"/>
              <w:wordWrap w:val="0"/>
              <w:spacing w:line="187" w:lineRule="atLeast"/>
              <w:jc w:val="center"/>
              <w:rPr>
                <w:rStyle w:val="gnkrckgcgsb"/>
                <w:rFonts w:ascii="Times New Roman" w:hAnsi="Times New Roman" w:cs="Times New Roman"/>
                <w:b/>
                <w:bdr w:val="none" w:sz="0" w:space="0" w:color="auto" w:frame="1"/>
              </w:rPr>
            </w:pPr>
            <w:r w:rsidRPr="00A77519">
              <w:rPr>
                <w:rStyle w:val="gnkrckgcgsb"/>
                <w:rFonts w:ascii="Times New Roman" w:hAnsi="Times New Roman" w:cs="Times New Roman"/>
                <w:b/>
                <w:bdr w:val="none" w:sz="0" w:space="0" w:color="auto" w:frame="1"/>
              </w:rPr>
              <w:t>Product_Category_1</w:t>
            </w:r>
          </w:p>
        </w:tc>
        <w:tc>
          <w:tcPr>
            <w:tcW w:w="2242" w:type="dxa"/>
          </w:tcPr>
          <w:p w14:paraId="76186E68" w14:textId="60576A02" w:rsidR="00A77519" w:rsidRPr="00A77519" w:rsidRDefault="00A77519" w:rsidP="00A77519">
            <w:pPr>
              <w:pStyle w:val="HTMLPreformatted"/>
              <w:wordWrap w:val="0"/>
              <w:spacing w:line="187" w:lineRule="atLeast"/>
              <w:jc w:val="center"/>
              <w:rPr>
                <w:rStyle w:val="gnkrckgcgsb"/>
                <w:rFonts w:ascii="Times New Roman" w:hAnsi="Times New Roman" w:cs="Times New Roman"/>
                <w:b/>
                <w:bdr w:val="none" w:sz="0" w:space="0" w:color="auto" w:frame="1"/>
              </w:rPr>
            </w:pPr>
            <w:r w:rsidRPr="00A77519">
              <w:rPr>
                <w:rStyle w:val="gnkrckgcgsb"/>
                <w:rFonts w:ascii="Times New Roman" w:hAnsi="Times New Roman" w:cs="Times New Roman"/>
                <w:b/>
                <w:bdr w:val="none" w:sz="0" w:space="0" w:color="auto" w:frame="1"/>
              </w:rPr>
              <w:t>Frequency</w:t>
            </w:r>
          </w:p>
        </w:tc>
      </w:tr>
      <w:tr w:rsidR="00A77519" w:rsidRPr="00A77519" w14:paraId="7E9059A2" w14:textId="77777777" w:rsidTr="00A77519">
        <w:trPr>
          <w:trHeight w:val="192"/>
        </w:trPr>
        <w:tc>
          <w:tcPr>
            <w:tcW w:w="2734" w:type="dxa"/>
          </w:tcPr>
          <w:p w14:paraId="031D8214" w14:textId="37F703B5"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w:t>
            </w:r>
          </w:p>
        </w:tc>
        <w:tc>
          <w:tcPr>
            <w:tcW w:w="2242" w:type="dxa"/>
          </w:tcPr>
          <w:p w14:paraId="1E13F450" w14:textId="0FF5BAC3"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138353</w:t>
            </w:r>
          </w:p>
        </w:tc>
      </w:tr>
      <w:tr w:rsidR="00A77519" w:rsidRPr="00A77519" w14:paraId="5581DC64" w14:textId="77777777" w:rsidTr="00A77519">
        <w:trPr>
          <w:trHeight w:val="202"/>
        </w:trPr>
        <w:tc>
          <w:tcPr>
            <w:tcW w:w="2734" w:type="dxa"/>
          </w:tcPr>
          <w:p w14:paraId="02CB9204" w14:textId="1A56158A"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2</w:t>
            </w:r>
          </w:p>
        </w:tc>
        <w:tc>
          <w:tcPr>
            <w:tcW w:w="2242" w:type="dxa"/>
          </w:tcPr>
          <w:p w14:paraId="56AD6829" w14:textId="092B8949"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23499</w:t>
            </w:r>
          </w:p>
        </w:tc>
      </w:tr>
      <w:tr w:rsidR="00A77519" w:rsidRPr="00A77519" w14:paraId="79848460" w14:textId="77777777" w:rsidTr="00A77519">
        <w:trPr>
          <w:trHeight w:val="202"/>
        </w:trPr>
        <w:tc>
          <w:tcPr>
            <w:tcW w:w="2734" w:type="dxa"/>
          </w:tcPr>
          <w:p w14:paraId="71F0BD98" w14:textId="7385205A"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3</w:t>
            </w:r>
          </w:p>
        </w:tc>
        <w:tc>
          <w:tcPr>
            <w:tcW w:w="2242" w:type="dxa"/>
          </w:tcPr>
          <w:p w14:paraId="3BA6652F" w14:textId="7EE23343"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19849</w:t>
            </w:r>
          </w:p>
        </w:tc>
      </w:tr>
      <w:tr w:rsidR="00A77519" w:rsidRPr="00A77519" w14:paraId="4EFFA9CC" w14:textId="77777777" w:rsidTr="00A77519">
        <w:trPr>
          <w:trHeight w:val="202"/>
        </w:trPr>
        <w:tc>
          <w:tcPr>
            <w:tcW w:w="2734" w:type="dxa"/>
          </w:tcPr>
          <w:p w14:paraId="6BD761F1" w14:textId="55371900"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4</w:t>
            </w:r>
          </w:p>
        </w:tc>
        <w:tc>
          <w:tcPr>
            <w:tcW w:w="2242" w:type="dxa"/>
          </w:tcPr>
          <w:p w14:paraId="40D5392F" w14:textId="138EE3C0"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11567</w:t>
            </w:r>
          </w:p>
        </w:tc>
      </w:tr>
      <w:tr w:rsidR="00A77519" w:rsidRPr="00A77519" w14:paraId="207A7829" w14:textId="77777777" w:rsidTr="00A77519">
        <w:trPr>
          <w:trHeight w:val="192"/>
        </w:trPr>
        <w:tc>
          <w:tcPr>
            <w:tcW w:w="2734" w:type="dxa"/>
          </w:tcPr>
          <w:p w14:paraId="4121DC43" w14:textId="3DC6FC07"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5</w:t>
            </w:r>
          </w:p>
        </w:tc>
        <w:tc>
          <w:tcPr>
            <w:tcW w:w="2242" w:type="dxa"/>
          </w:tcPr>
          <w:p w14:paraId="4B0BD86C" w14:textId="4851F897"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148592</w:t>
            </w:r>
          </w:p>
        </w:tc>
      </w:tr>
      <w:tr w:rsidR="00A77519" w:rsidRPr="00A77519" w14:paraId="6B9850D7" w14:textId="77777777" w:rsidTr="00A77519">
        <w:trPr>
          <w:trHeight w:val="202"/>
        </w:trPr>
        <w:tc>
          <w:tcPr>
            <w:tcW w:w="2734" w:type="dxa"/>
          </w:tcPr>
          <w:p w14:paraId="156076F8" w14:textId="15BF6905"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6</w:t>
            </w:r>
          </w:p>
        </w:tc>
        <w:tc>
          <w:tcPr>
            <w:tcW w:w="2242" w:type="dxa"/>
          </w:tcPr>
          <w:p w14:paraId="30C0B2CE" w14:textId="72B826A9"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20164</w:t>
            </w:r>
          </w:p>
        </w:tc>
      </w:tr>
      <w:tr w:rsidR="00A77519" w:rsidRPr="00A77519" w14:paraId="5CE2C0B8" w14:textId="77777777" w:rsidTr="00A77519">
        <w:trPr>
          <w:trHeight w:val="202"/>
        </w:trPr>
        <w:tc>
          <w:tcPr>
            <w:tcW w:w="2734" w:type="dxa"/>
          </w:tcPr>
          <w:p w14:paraId="4D62374C" w14:textId="6B2C9B70"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7</w:t>
            </w:r>
          </w:p>
        </w:tc>
        <w:tc>
          <w:tcPr>
            <w:tcW w:w="2242" w:type="dxa"/>
          </w:tcPr>
          <w:p w14:paraId="4BF04DBA" w14:textId="38B3A4D1"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3668</w:t>
            </w:r>
          </w:p>
        </w:tc>
      </w:tr>
      <w:tr w:rsidR="00A77519" w:rsidRPr="00A77519" w14:paraId="443D0082" w14:textId="77777777" w:rsidTr="00A77519">
        <w:trPr>
          <w:trHeight w:val="202"/>
        </w:trPr>
        <w:tc>
          <w:tcPr>
            <w:tcW w:w="2734" w:type="dxa"/>
          </w:tcPr>
          <w:p w14:paraId="595CF594" w14:textId="71B27910"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8</w:t>
            </w:r>
          </w:p>
        </w:tc>
        <w:tc>
          <w:tcPr>
            <w:tcW w:w="2242" w:type="dxa"/>
          </w:tcPr>
          <w:p w14:paraId="5E46266D" w14:textId="70B4A7F3"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112132</w:t>
            </w:r>
          </w:p>
        </w:tc>
      </w:tr>
      <w:tr w:rsidR="00A77519" w:rsidRPr="00A77519" w14:paraId="3C5C56AF" w14:textId="77777777" w:rsidTr="00A77519">
        <w:trPr>
          <w:trHeight w:val="202"/>
        </w:trPr>
        <w:tc>
          <w:tcPr>
            <w:tcW w:w="2734" w:type="dxa"/>
          </w:tcPr>
          <w:p w14:paraId="5C77BC1C" w14:textId="66DB5518"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9</w:t>
            </w:r>
          </w:p>
        </w:tc>
        <w:tc>
          <w:tcPr>
            <w:tcW w:w="2242" w:type="dxa"/>
          </w:tcPr>
          <w:p w14:paraId="78785B88" w14:textId="44048DB1"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404</w:t>
            </w:r>
          </w:p>
        </w:tc>
      </w:tr>
      <w:tr w:rsidR="00A77519" w:rsidRPr="00A77519" w14:paraId="74180F09" w14:textId="77777777" w:rsidTr="00A77519">
        <w:trPr>
          <w:trHeight w:val="202"/>
        </w:trPr>
        <w:tc>
          <w:tcPr>
            <w:tcW w:w="2734" w:type="dxa"/>
          </w:tcPr>
          <w:p w14:paraId="55AB5261" w14:textId="7E8249A6"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10</w:t>
            </w:r>
          </w:p>
        </w:tc>
        <w:tc>
          <w:tcPr>
            <w:tcW w:w="2242" w:type="dxa"/>
          </w:tcPr>
          <w:p w14:paraId="28843CAA" w14:textId="5B944DFC"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5032</w:t>
            </w:r>
          </w:p>
        </w:tc>
      </w:tr>
      <w:tr w:rsidR="00A77519" w:rsidRPr="00A77519" w14:paraId="64E81F87" w14:textId="77777777" w:rsidTr="00A77519">
        <w:trPr>
          <w:trHeight w:val="202"/>
        </w:trPr>
        <w:tc>
          <w:tcPr>
            <w:tcW w:w="2734" w:type="dxa"/>
          </w:tcPr>
          <w:p w14:paraId="519204A6" w14:textId="11E5C2E4"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11</w:t>
            </w:r>
          </w:p>
        </w:tc>
        <w:tc>
          <w:tcPr>
            <w:tcW w:w="2242" w:type="dxa"/>
          </w:tcPr>
          <w:p w14:paraId="69C926F3" w14:textId="71650397"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23960</w:t>
            </w:r>
          </w:p>
        </w:tc>
      </w:tr>
      <w:tr w:rsidR="00A77519" w:rsidRPr="00A77519" w14:paraId="43678B08" w14:textId="77777777" w:rsidTr="00A77519">
        <w:trPr>
          <w:trHeight w:val="202"/>
        </w:trPr>
        <w:tc>
          <w:tcPr>
            <w:tcW w:w="2734" w:type="dxa"/>
          </w:tcPr>
          <w:p w14:paraId="41F31A7B" w14:textId="5D254953"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12</w:t>
            </w:r>
          </w:p>
        </w:tc>
        <w:tc>
          <w:tcPr>
            <w:tcW w:w="2242" w:type="dxa"/>
          </w:tcPr>
          <w:p w14:paraId="264BC23E" w14:textId="521A434E"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3875</w:t>
            </w:r>
          </w:p>
        </w:tc>
      </w:tr>
      <w:tr w:rsidR="00A77519" w:rsidRPr="00A77519" w14:paraId="1402D922" w14:textId="77777777" w:rsidTr="00A77519">
        <w:trPr>
          <w:trHeight w:val="202"/>
        </w:trPr>
        <w:tc>
          <w:tcPr>
            <w:tcW w:w="2734" w:type="dxa"/>
          </w:tcPr>
          <w:p w14:paraId="2AAA272E" w14:textId="55244F48"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13</w:t>
            </w:r>
          </w:p>
        </w:tc>
        <w:tc>
          <w:tcPr>
            <w:tcW w:w="2242" w:type="dxa"/>
          </w:tcPr>
          <w:p w14:paraId="5CADD64B" w14:textId="2A8C33CA"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5440</w:t>
            </w:r>
          </w:p>
        </w:tc>
      </w:tr>
      <w:tr w:rsidR="00A77519" w:rsidRPr="00A77519" w14:paraId="28FD7F52" w14:textId="77777777" w:rsidTr="00A77519">
        <w:trPr>
          <w:trHeight w:val="202"/>
        </w:trPr>
        <w:tc>
          <w:tcPr>
            <w:tcW w:w="2734" w:type="dxa"/>
          </w:tcPr>
          <w:p w14:paraId="4BEF7FFB" w14:textId="0C9F9405"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14</w:t>
            </w:r>
          </w:p>
        </w:tc>
        <w:tc>
          <w:tcPr>
            <w:tcW w:w="2242" w:type="dxa"/>
          </w:tcPr>
          <w:p w14:paraId="3E0D8D96" w14:textId="674B5AEA"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1500</w:t>
            </w:r>
          </w:p>
        </w:tc>
      </w:tr>
      <w:tr w:rsidR="00A77519" w:rsidRPr="00A77519" w14:paraId="45F55931" w14:textId="77777777" w:rsidTr="00A77519">
        <w:trPr>
          <w:trHeight w:val="202"/>
        </w:trPr>
        <w:tc>
          <w:tcPr>
            <w:tcW w:w="2734" w:type="dxa"/>
          </w:tcPr>
          <w:p w14:paraId="49DBD058" w14:textId="15C3F117"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15</w:t>
            </w:r>
          </w:p>
        </w:tc>
        <w:tc>
          <w:tcPr>
            <w:tcW w:w="2242" w:type="dxa"/>
          </w:tcPr>
          <w:p w14:paraId="10D49218" w14:textId="734CEB60"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6203</w:t>
            </w:r>
          </w:p>
        </w:tc>
      </w:tr>
      <w:tr w:rsidR="00A77519" w:rsidRPr="00A77519" w14:paraId="53065771" w14:textId="77777777" w:rsidTr="00A77519">
        <w:trPr>
          <w:trHeight w:val="202"/>
        </w:trPr>
        <w:tc>
          <w:tcPr>
            <w:tcW w:w="2734" w:type="dxa"/>
          </w:tcPr>
          <w:p w14:paraId="467182C3" w14:textId="66640EFE"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16</w:t>
            </w:r>
          </w:p>
        </w:tc>
        <w:tc>
          <w:tcPr>
            <w:tcW w:w="2242" w:type="dxa"/>
          </w:tcPr>
          <w:p w14:paraId="0BB25227" w14:textId="69A88DFE"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9697</w:t>
            </w:r>
          </w:p>
        </w:tc>
      </w:tr>
      <w:tr w:rsidR="00A77519" w:rsidRPr="00A77519" w14:paraId="45DAB083" w14:textId="77777777" w:rsidTr="00A77519">
        <w:trPr>
          <w:trHeight w:val="202"/>
        </w:trPr>
        <w:tc>
          <w:tcPr>
            <w:tcW w:w="2734" w:type="dxa"/>
          </w:tcPr>
          <w:p w14:paraId="0A5C54B1" w14:textId="45FC677A"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17</w:t>
            </w:r>
          </w:p>
        </w:tc>
        <w:tc>
          <w:tcPr>
            <w:tcW w:w="2242" w:type="dxa"/>
          </w:tcPr>
          <w:p w14:paraId="1329CE44" w14:textId="5FE9ECDA"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567</w:t>
            </w:r>
          </w:p>
        </w:tc>
      </w:tr>
      <w:tr w:rsidR="00A77519" w:rsidRPr="00A77519" w14:paraId="4B6EEAC7" w14:textId="77777777" w:rsidTr="00A77519">
        <w:trPr>
          <w:trHeight w:val="202"/>
        </w:trPr>
        <w:tc>
          <w:tcPr>
            <w:tcW w:w="2734" w:type="dxa"/>
          </w:tcPr>
          <w:p w14:paraId="00522BC8" w14:textId="04424563"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18</w:t>
            </w:r>
          </w:p>
        </w:tc>
        <w:tc>
          <w:tcPr>
            <w:tcW w:w="2242" w:type="dxa"/>
          </w:tcPr>
          <w:p w14:paraId="6B663793" w14:textId="526B0666" w:rsidR="00A77519" w:rsidRPr="00A77519" w:rsidRDefault="00A77519" w:rsidP="00A77519">
            <w:pPr>
              <w:pStyle w:val="HTMLPreformatted"/>
              <w:wordWrap w:val="0"/>
              <w:spacing w:line="187" w:lineRule="atLeast"/>
              <w:jc w:val="center"/>
              <w:rPr>
                <w:rStyle w:val="gnkrckgcgsb"/>
                <w:rFonts w:ascii="Times New Roman" w:hAnsi="Times New Roman" w:cs="Times New Roman"/>
                <w:bdr w:val="none" w:sz="0" w:space="0" w:color="auto" w:frame="1"/>
              </w:rPr>
            </w:pPr>
            <w:r w:rsidRPr="00A77519">
              <w:rPr>
                <w:rStyle w:val="gnkrckgcgsb"/>
                <w:rFonts w:ascii="Times New Roman" w:hAnsi="Times New Roman" w:cs="Times New Roman"/>
                <w:bdr w:val="none" w:sz="0" w:space="0" w:color="auto" w:frame="1"/>
              </w:rPr>
              <w:t>3075</w:t>
            </w:r>
          </w:p>
        </w:tc>
      </w:tr>
    </w:tbl>
    <w:p w14:paraId="4BD2F431" w14:textId="315CD463" w:rsidR="00A77519" w:rsidRPr="00A77519" w:rsidRDefault="00A77519" w:rsidP="00A77519">
      <w:pPr>
        <w:pStyle w:val="HTMLPreformatted"/>
        <w:shd w:val="clear" w:color="auto" w:fill="FFFFFF"/>
        <w:wordWrap w:val="0"/>
        <w:spacing w:line="187" w:lineRule="atLeast"/>
        <w:rPr>
          <w:color w:val="000000"/>
          <w:bdr w:val="none" w:sz="0" w:space="0" w:color="auto" w:frame="1"/>
        </w:rPr>
      </w:pPr>
    </w:p>
    <w:p w14:paraId="771F2BF7" w14:textId="00EF3A60"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E71852">
        <w:rPr>
          <w:rFonts w:ascii="TimesNewRomanPS-BoldMT" w:hAnsi="TimesNewRomanPS-BoldMT" w:cs="TimesNewRomanPS-BoldMT"/>
          <w:b/>
          <w:bCs/>
          <w:color w:val="FF0000"/>
          <w:szCs w:val="22"/>
          <w:lang w:val="en-US" w:bidi="ar-SA"/>
        </w:rPr>
        <w:t xml:space="preserve">Q8) </w:t>
      </w:r>
      <w:r w:rsidRPr="00E71852">
        <w:rPr>
          <w:rFonts w:ascii="TimesNewRomanPSMT" w:hAnsi="TimesNewRomanPSMT" w:cs="TimesNewRomanPSMT"/>
          <w:b/>
          <w:color w:val="FF0000"/>
          <w:szCs w:val="22"/>
          <w:lang w:val="en-US" w:bidi="ar-SA"/>
        </w:rPr>
        <w:t>Using the output from Q7 above, calculate the probability of occurrence of each level in Product_category_1.</w:t>
      </w:r>
    </w:p>
    <w:p w14:paraId="19628AF5" w14:textId="0325CC99" w:rsidR="00596D48" w:rsidRPr="00F13E9A" w:rsidRDefault="000F0604" w:rsidP="00596D48">
      <w:pPr>
        <w:pStyle w:val="HTMLPreformatted"/>
        <w:shd w:val="clear" w:color="auto" w:fill="FFFFFF"/>
        <w:wordWrap w:val="0"/>
        <w:spacing w:line="187" w:lineRule="atLeast"/>
        <w:rPr>
          <w:rFonts w:ascii="TimesNewRomanPSMT" w:hAnsi="TimesNewRomanPSMT" w:cs="TimesNewRomanPSMT"/>
          <w:color w:val="2F5496" w:themeColor="accent1" w:themeShade="BF"/>
          <w:szCs w:val="22"/>
        </w:rPr>
      </w:pPr>
      <w:r w:rsidRPr="000F0604">
        <w:rPr>
          <w:rFonts w:ascii="TimesNewRomanPSMT" w:hAnsi="TimesNewRomanPSMT" w:cs="TimesNewRomanPSMT"/>
          <w:b/>
          <w:szCs w:val="22"/>
        </w:rPr>
        <w:t>Ans.</w:t>
      </w:r>
      <w:r w:rsidR="00596D48">
        <w:rPr>
          <w:rFonts w:ascii="TimesNewRomanPSMT" w:hAnsi="TimesNewRomanPSMT" w:cs="TimesNewRomanPSMT"/>
          <w:b/>
          <w:szCs w:val="22"/>
        </w:rPr>
        <w:t xml:space="preserve"> </w:t>
      </w:r>
      <w:r w:rsidR="00596D48" w:rsidRPr="00F13E9A">
        <w:rPr>
          <w:rFonts w:ascii="TimesNewRomanPSMT" w:hAnsi="TimesNewRomanPSMT" w:cs="TimesNewRomanPSMT"/>
          <w:color w:val="2F5496" w:themeColor="accent1" w:themeShade="BF"/>
          <w:szCs w:val="22"/>
        </w:rPr>
        <w:t>The probabilities of occurrence of each level of Product_category_1 are listed below.</w:t>
      </w:r>
    </w:p>
    <w:p w14:paraId="754E8504" w14:textId="5341505E" w:rsidR="00596D48" w:rsidRDefault="00596D48" w:rsidP="00596D48">
      <w:pPr>
        <w:pStyle w:val="HTMLPreformatted"/>
        <w:shd w:val="clear" w:color="auto" w:fill="FFFFFF"/>
        <w:wordWrap w:val="0"/>
        <w:spacing w:line="187" w:lineRule="atLeast"/>
        <w:rPr>
          <w:rFonts w:ascii="TimesNewRomanPSMT" w:hAnsi="TimesNewRomanPSMT" w:cs="TimesNewRomanPSMT"/>
          <w:b/>
          <w:szCs w:val="22"/>
        </w:rPr>
      </w:pPr>
      <w:r>
        <w:rPr>
          <w:rFonts w:ascii="TimesNewRomanPSMT" w:hAnsi="TimesNewRomanPSMT" w:cs="TimesNewRomanPSMT"/>
          <w:b/>
          <w:szCs w:val="22"/>
        </w:rPr>
        <w:t xml:space="preserve">  </w:t>
      </w:r>
    </w:p>
    <w:p w14:paraId="580B51F5" w14:textId="153EED98"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b/>
          <w:szCs w:val="22"/>
        </w:rPr>
        <w:tab/>
      </w:r>
      <w:r>
        <w:rPr>
          <w:b/>
          <w:szCs w:val="22"/>
        </w:rPr>
        <w:tab/>
      </w:r>
      <w:r w:rsidRPr="00596D48">
        <w:rPr>
          <w:b/>
          <w:szCs w:val="22"/>
        </w:rPr>
        <w:t xml:space="preserve"> </w:t>
      </w:r>
      <w:r w:rsidRPr="00596D48">
        <w:rPr>
          <w:rStyle w:val="gnkrckgcgsb"/>
          <w:color w:val="000000"/>
          <w:bdr w:val="none" w:sz="0" w:space="0" w:color="auto" w:frame="1"/>
        </w:rPr>
        <w:t>X.prod.Freq..</w:t>
      </w:r>
      <w:proofErr w:type="spellStart"/>
      <w:r w:rsidRPr="00596D48">
        <w:rPr>
          <w:rStyle w:val="gnkrckgcgsb"/>
          <w:color w:val="000000"/>
          <w:bdr w:val="none" w:sz="0" w:space="0" w:color="auto" w:frame="1"/>
        </w:rPr>
        <w:t>sum.prod.Freq</w:t>
      </w:r>
      <w:proofErr w:type="spellEnd"/>
      <w:r w:rsidRPr="00596D48">
        <w:rPr>
          <w:rStyle w:val="gnkrckgcgsb"/>
          <w:color w:val="000000"/>
          <w:bdr w:val="none" w:sz="0" w:space="0" w:color="auto" w:frame="1"/>
        </w:rPr>
        <w:t>.</w:t>
      </w:r>
    </w:p>
    <w:p w14:paraId="4553FF57" w14:textId="2A2D9472"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1                 0.2573640613</w:t>
      </w:r>
    </w:p>
    <w:p w14:paraId="4277968E" w14:textId="2138A5D7"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2                 0.0437128077</w:t>
      </w:r>
    </w:p>
    <w:p w14:paraId="00D79949" w14:textId="31A4A40B"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3                 0.0369230826</w:t>
      </w:r>
    </w:p>
    <w:p w14:paraId="6A2034DF" w14:textId="1436108B"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4                 0.0215169176</w:t>
      </w:r>
    </w:p>
    <w:p w14:paraId="7099476C" w14:textId="7925501A"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5                 0.2764106351</w:t>
      </w:r>
    </w:p>
    <w:p w14:paraId="4355DB91" w14:textId="277EEAB6"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6                 0.0375090452</w:t>
      </w:r>
    </w:p>
    <w:p w14:paraId="4FD521B7" w14:textId="563097B4"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7                 0.0068232086</w:t>
      </w:r>
    </w:p>
    <w:p w14:paraId="3E7B53BB" w14:textId="32806C09"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8                 0.2085877930</w:t>
      </w:r>
    </w:p>
    <w:p w14:paraId="1C47F624" w14:textId="4EEB4344"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9                 0.0007515202</w:t>
      </w:r>
    </w:p>
    <w:p w14:paraId="0FBA8851" w14:textId="587656C2"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10                0.0093605195</w:t>
      </w:r>
    </w:p>
    <w:p w14:paraId="020C389D" w14:textId="4B9302FA"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11                0.0445703592</w:t>
      </w:r>
    </w:p>
    <w:p w14:paraId="29E48074" w14:textId="51844372"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12                0.0072082697</w:t>
      </w:r>
    </w:p>
    <w:p w14:paraId="3E20BC6F" w14:textId="09A33E95"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13                0.0101194806</w:t>
      </w:r>
    </w:p>
    <w:p w14:paraId="08E9B416" w14:textId="7A501E1D"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14                0.0027902979</w:t>
      </w:r>
    </w:p>
    <w:p w14:paraId="08AE6798" w14:textId="023540D9"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15                0.0115388121</w:t>
      </w:r>
    </w:p>
    <w:p w14:paraId="25C8DD28" w14:textId="1645B6F5"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16                0.0180383461</w:t>
      </w:r>
    </w:p>
    <w:p w14:paraId="25D8FE15" w14:textId="10AC1F91" w:rsidR="00596D48" w:rsidRPr="00596D48" w:rsidRDefault="00596D48" w:rsidP="00596D48">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17                0.0010547326</w:t>
      </w:r>
    </w:p>
    <w:p w14:paraId="10982819" w14:textId="5C1E4BCA" w:rsidR="00596D48" w:rsidRPr="00596D48" w:rsidRDefault="00596D48" w:rsidP="00596D48">
      <w:pPr>
        <w:pStyle w:val="HTMLPreformatted"/>
        <w:shd w:val="clear" w:color="auto" w:fill="FFFFFF"/>
        <w:wordWrap w:val="0"/>
        <w:spacing w:line="187" w:lineRule="atLeast"/>
        <w:rPr>
          <w:color w:val="000000"/>
        </w:rPr>
      </w:pPr>
      <w:r>
        <w:rPr>
          <w:rStyle w:val="gnkrckgcgsb"/>
          <w:color w:val="000000"/>
          <w:bdr w:val="none" w:sz="0" w:space="0" w:color="auto" w:frame="1"/>
        </w:rPr>
        <w:tab/>
      </w:r>
      <w:r>
        <w:rPr>
          <w:rStyle w:val="gnkrckgcgsb"/>
          <w:color w:val="000000"/>
          <w:bdr w:val="none" w:sz="0" w:space="0" w:color="auto" w:frame="1"/>
        </w:rPr>
        <w:tab/>
      </w:r>
      <w:r w:rsidRPr="00596D48">
        <w:rPr>
          <w:rStyle w:val="gnkrckgcgsb"/>
          <w:color w:val="000000"/>
          <w:bdr w:val="none" w:sz="0" w:space="0" w:color="auto" w:frame="1"/>
        </w:rPr>
        <w:t>18                0.0057201108</w:t>
      </w:r>
    </w:p>
    <w:p w14:paraId="749F1744" w14:textId="3FC070A8" w:rsidR="000F0604" w:rsidRPr="000F0604" w:rsidRDefault="000F0604" w:rsidP="008A7CA2">
      <w:pPr>
        <w:autoSpaceDE w:val="0"/>
        <w:autoSpaceDN w:val="0"/>
        <w:adjustRightInd w:val="0"/>
        <w:spacing w:after="0" w:line="240" w:lineRule="auto"/>
        <w:jc w:val="both"/>
        <w:rPr>
          <w:rFonts w:ascii="TimesNewRomanPSMT" w:hAnsi="TimesNewRomanPSMT" w:cs="TimesNewRomanPSMT"/>
          <w:b/>
          <w:szCs w:val="22"/>
          <w:lang w:val="en-US" w:bidi="ar-SA"/>
        </w:rPr>
      </w:pPr>
    </w:p>
    <w:p w14:paraId="2874872E" w14:textId="094D6163"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p>
    <w:p w14:paraId="789DCEE8" w14:textId="77777777" w:rsidR="006F694D" w:rsidRPr="00E71852" w:rsidRDefault="006F694D"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p>
    <w:p w14:paraId="085E98A4" w14:textId="124FD052"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E71852">
        <w:rPr>
          <w:rFonts w:ascii="TimesNewRomanPS-BoldMT" w:hAnsi="TimesNewRomanPS-BoldMT" w:cs="TimesNewRomanPS-BoldMT"/>
          <w:b/>
          <w:bCs/>
          <w:color w:val="FF0000"/>
          <w:szCs w:val="22"/>
          <w:lang w:val="en-US" w:bidi="ar-SA"/>
        </w:rPr>
        <w:t xml:space="preserve">Q9) </w:t>
      </w:r>
      <w:r w:rsidRPr="00E71852">
        <w:rPr>
          <w:rFonts w:ascii="TimesNewRomanPSMT" w:hAnsi="TimesNewRomanPSMT" w:cs="TimesNewRomanPSMT"/>
          <w:b/>
          <w:color w:val="FF0000"/>
          <w:szCs w:val="22"/>
          <w:lang w:val="en-US" w:bidi="ar-SA"/>
        </w:rPr>
        <w:t xml:space="preserve">Determine the levels of Product_category_1 which has lower than 0.03 probability of </w:t>
      </w:r>
      <w:r w:rsidR="00F13E9A" w:rsidRPr="00E71852">
        <w:rPr>
          <w:rFonts w:ascii="TimesNewRomanPSMT" w:hAnsi="TimesNewRomanPSMT" w:cs="TimesNewRomanPSMT"/>
          <w:b/>
          <w:color w:val="FF0000"/>
          <w:szCs w:val="22"/>
          <w:lang w:val="en-US" w:bidi="ar-SA"/>
        </w:rPr>
        <w:t>occurrence and</w:t>
      </w:r>
      <w:r w:rsidRPr="00E71852">
        <w:rPr>
          <w:rFonts w:ascii="TimesNewRomanPSMT" w:hAnsi="TimesNewRomanPSMT" w:cs="TimesNewRomanPSMT"/>
          <w:b/>
          <w:color w:val="FF0000"/>
          <w:szCs w:val="22"/>
          <w:lang w:val="en-US" w:bidi="ar-SA"/>
        </w:rPr>
        <w:t xml:space="preserve"> consider these levels as “low probability levels”.</w:t>
      </w:r>
    </w:p>
    <w:p w14:paraId="6D2F902E" w14:textId="12CB3112" w:rsidR="000F0604" w:rsidRDefault="000F0604" w:rsidP="008A7CA2">
      <w:pPr>
        <w:autoSpaceDE w:val="0"/>
        <w:autoSpaceDN w:val="0"/>
        <w:adjustRightInd w:val="0"/>
        <w:spacing w:after="0" w:line="240" w:lineRule="auto"/>
        <w:jc w:val="both"/>
        <w:rPr>
          <w:rFonts w:ascii="TimesNewRomanPSMT" w:hAnsi="TimesNewRomanPSMT" w:cs="TimesNewRomanPSMT"/>
          <w:color w:val="2F5496" w:themeColor="accent1" w:themeShade="BF"/>
          <w:szCs w:val="22"/>
          <w:lang w:val="en-US" w:bidi="ar-SA"/>
        </w:rPr>
      </w:pPr>
      <w:r w:rsidRPr="000F0604">
        <w:rPr>
          <w:rFonts w:ascii="TimesNewRomanPSMT" w:hAnsi="TimesNewRomanPSMT" w:cs="TimesNewRomanPSMT"/>
          <w:b/>
          <w:szCs w:val="22"/>
          <w:lang w:val="en-US" w:bidi="ar-SA"/>
        </w:rPr>
        <w:t>Ans.</w:t>
      </w:r>
      <w:r w:rsidR="00244721">
        <w:rPr>
          <w:rFonts w:ascii="TimesNewRomanPSMT" w:hAnsi="TimesNewRomanPSMT" w:cs="TimesNewRomanPSMT"/>
          <w:b/>
          <w:szCs w:val="22"/>
          <w:lang w:val="en-US" w:bidi="ar-SA"/>
        </w:rPr>
        <w:t xml:space="preserve"> </w:t>
      </w:r>
      <w:r w:rsidR="00F13E9A" w:rsidRPr="00F13E9A">
        <w:rPr>
          <w:rFonts w:ascii="TimesNewRomanPSMT" w:hAnsi="TimesNewRomanPSMT" w:cs="TimesNewRomanPSMT"/>
          <w:color w:val="2F5496" w:themeColor="accent1" w:themeShade="BF"/>
          <w:szCs w:val="22"/>
          <w:lang w:val="en-US" w:bidi="ar-SA"/>
        </w:rPr>
        <w:t>The levels of Product_category_1 which has lower than 0.03 probability of occurrence and which can be considered as “low probability levels” are listed as under.</w:t>
      </w:r>
    </w:p>
    <w:p w14:paraId="169D01EB" w14:textId="70F093E8"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sidRPr="00F13E9A">
        <w:rPr>
          <w:rStyle w:val="gnkrckgcgsb"/>
          <w:color w:val="000000"/>
          <w:bdr w:val="none" w:sz="0" w:space="0" w:color="auto" w:frame="1"/>
        </w:rPr>
        <w:t xml:space="preserve">   </w:t>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  X.prod.Freq..</w:t>
      </w:r>
      <w:proofErr w:type="spellStart"/>
      <w:r w:rsidRPr="00F13E9A">
        <w:rPr>
          <w:rStyle w:val="gnkrckgcgsb"/>
          <w:color w:val="000000"/>
          <w:bdr w:val="none" w:sz="0" w:space="0" w:color="auto" w:frame="1"/>
        </w:rPr>
        <w:t>sum.prod.Freq</w:t>
      </w:r>
      <w:proofErr w:type="spellEnd"/>
      <w:r w:rsidRPr="00F13E9A">
        <w:rPr>
          <w:rStyle w:val="gnkrckgcgsb"/>
          <w:color w:val="000000"/>
          <w:bdr w:val="none" w:sz="0" w:space="0" w:color="auto" w:frame="1"/>
        </w:rPr>
        <w:t xml:space="preserve">.                      </w:t>
      </w:r>
    </w:p>
    <w:p w14:paraId="2EE80A95" w14:textId="7CBA2175"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 [4,] "0"                                     </w:t>
      </w:r>
    </w:p>
    <w:p w14:paraId="455F3B20" w14:textId="2954BBAF"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 [7,] "0"                                          </w:t>
      </w:r>
    </w:p>
    <w:p w14:paraId="716C0E18" w14:textId="5E1B32B1"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 [9,] "0"                        </w:t>
      </w:r>
    </w:p>
    <w:p w14:paraId="293450AD" w14:textId="1F37E9FD"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[10,] "0"                                               </w:t>
      </w:r>
    </w:p>
    <w:p w14:paraId="5707D88F" w14:textId="01228ED3"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[12,] "0"                        </w:t>
      </w:r>
    </w:p>
    <w:p w14:paraId="630BCC60" w14:textId="2D203D16"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[13,] "0"                        </w:t>
      </w:r>
    </w:p>
    <w:p w14:paraId="56AC6454" w14:textId="73F693B7"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[14,] "0"                        </w:t>
      </w:r>
    </w:p>
    <w:p w14:paraId="2E91C21C" w14:textId="6ED6E224"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[15,] "0"                        </w:t>
      </w:r>
    </w:p>
    <w:p w14:paraId="28D06C9D" w14:textId="5C91B53B"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[16,] "0"                        </w:t>
      </w:r>
    </w:p>
    <w:p w14:paraId="5EE37E9A" w14:textId="52ED2BA7" w:rsidR="00F13E9A" w:rsidRPr="00F13E9A" w:rsidRDefault="00F13E9A" w:rsidP="00F13E9A">
      <w:pPr>
        <w:pStyle w:val="HTMLPreformatted"/>
        <w:shd w:val="clear" w:color="auto" w:fill="FFFFFF"/>
        <w:wordWrap w:val="0"/>
        <w:spacing w:line="187" w:lineRule="atLeast"/>
        <w:rPr>
          <w:rStyle w:val="gnkrckgcgsb"/>
          <w:color w:val="000000"/>
          <w:bdr w:val="none" w:sz="0" w:space="0" w:color="auto" w:frame="1"/>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[17,] "0"                        </w:t>
      </w:r>
    </w:p>
    <w:p w14:paraId="587CC34B" w14:textId="61E43FDA" w:rsidR="00F13E9A" w:rsidRPr="00F13E9A" w:rsidRDefault="00F13E9A" w:rsidP="00F13E9A">
      <w:pPr>
        <w:pStyle w:val="HTMLPreformatted"/>
        <w:shd w:val="clear" w:color="auto" w:fill="FFFFFF"/>
        <w:wordWrap w:val="0"/>
        <w:spacing w:line="187" w:lineRule="atLeast"/>
        <w:rPr>
          <w:color w:val="000000"/>
        </w:rPr>
      </w:pPr>
      <w:r>
        <w:rPr>
          <w:rStyle w:val="gnkrckgcgsb"/>
          <w:color w:val="000000"/>
          <w:bdr w:val="none" w:sz="0" w:space="0" w:color="auto" w:frame="1"/>
        </w:rPr>
        <w:tab/>
      </w:r>
      <w:r>
        <w:rPr>
          <w:rStyle w:val="gnkrckgcgsb"/>
          <w:color w:val="000000"/>
          <w:bdr w:val="none" w:sz="0" w:space="0" w:color="auto" w:frame="1"/>
        </w:rPr>
        <w:tab/>
      </w:r>
      <w:r>
        <w:rPr>
          <w:rStyle w:val="gnkrckgcgsb"/>
          <w:color w:val="000000"/>
          <w:bdr w:val="none" w:sz="0" w:space="0" w:color="auto" w:frame="1"/>
        </w:rPr>
        <w:tab/>
      </w:r>
      <w:r w:rsidRPr="00F13E9A">
        <w:rPr>
          <w:rStyle w:val="gnkrckgcgsb"/>
          <w:color w:val="000000"/>
          <w:bdr w:val="none" w:sz="0" w:space="0" w:color="auto" w:frame="1"/>
        </w:rPr>
        <w:t xml:space="preserve">[18,] "0"     </w:t>
      </w:r>
    </w:p>
    <w:p w14:paraId="18262D66" w14:textId="77777777" w:rsidR="00F13E9A" w:rsidRPr="00F13E9A" w:rsidRDefault="00F13E9A" w:rsidP="008A7CA2">
      <w:pPr>
        <w:autoSpaceDE w:val="0"/>
        <w:autoSpaceDN w:val="0"/>
        <w:adjustRightInd w:val="0"/>
        <w:spacing w:after="0" w:line="240" w:lineRule="auto"/>
        <w:jc w:val="both"/>
        <w:rPr>
          <w:rFonts w:ascii="TimesNewRomanPSMT" w:hAnsi="TimesNewRomanPSMT" w:cs="TimesNewRomanPSMT"/>
          <w:szCs w:val="22"/>
          <w:lang w:val="en-US" w:bidi="ar-SA"/>
        </w:rPr>
      </w:pPr>
    </w:p>
    <w:p w14:paraId="12C3417A" w14:textId="77777777" w:rsidR="008A7CA2" w:rsidRPr="00E7185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p>
    <w:p w14:paraId="0E124DFD" w14:textId="16DDB267"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E71852">
        <w:rPr>
          <w:rFonts w:ascii="TimesNewRomanPS-BoldMT" w:hAnsi="TimesNewRomanPS-BoldMT" w:cs="TimesNewRomanPS-BoldMT"/>
          <w:b/>
          <w:bCs/>
          <w:color w:val="FF0000"/>
          <w:szCs w:val="22"/>
          <w:lang w:val="en-US" w:bidi="ar-SA"/>
        </w:rPr>
        <w:t xml:space="preserve">Q10) </w:t>
      </w:r>
      <w:r w:rsidRPr="00E71852">
        <w:rPr>
          <w:rFonts w:ascii="TimesNewRomanPSMT" w:hAnsi="TimesNewRomanPSMT" w:cs="TimesNewRomanPSMT"/>
          <w:b/>
          <w:color w:val="FF0000"/>
          <w:szCs w:val="22"/>
          <w:lang w:val="en-US" w:bidi="ar-SA"/>
        </w:rPr>
        <w:t xml:space="preserve">Create a new variable that takes the value of 0 if an observation’s Product_category_1 level belongs to the “low probability group” described above in Q9. If the level does not belong to the low probability group, new variable will take the value of 1. Add this newly created binary variable to </w:t>
      </w:r>
      <w:proofErr w:type="spellStart"/>
      <w:r w:rsidRPr="00E71852">
        <w:rPr>
          <w:rFonts w:ascii="TimesNewRomanPSMT" w:hAnsi="TimesNewRomanPSMT" w:cs="TimesNewRomanPSMT"/>
          <w:b/>
          <w:color w:val="FF0000"/>
          <w:szCs w:val="22"/>
          <w:lang w:val="en-US" w:bidi="ar-SA"/>
        </w:rPr>
        <w:t>BlackFriday</w:t>
      </w:r>
      <w:proofErr w:type="spellEnd"/>
      <w:r w:rsidRPr="00E71852">
        <w:rPr>
          <w:rFonts w:ascii="TimesNewRomanPSMT" w:hAnsi="TimesNewRomanPSMT" w:cs="TimesNewRomanPSMT"/>
          <w:b/>
          <w:color w:val="FF0000"/>
          <w:szCs w:val="22"/>
          <w:lang w:val="en-US" w:bidi="ar-SA"/>
        </w:rPr>
        <w:t xml:space="preserve"> data set.</w:t>
      </w:r>
    </w:p>
    <w:p w14:paraId="5211CA0C" w14:textId="558CC0A2" w:rsidR="000F0604" w:rsidRPr="000F0604" w:rsidRDefault="000F0604" w:rsidP="008A7CA2">
      <w:pPr>
        <w:autoSpaceDE w:val="0"/>
        <w:autoSpaceDN w:val="0"/>
        <w:adjustRightInd w:val="0"/>
        <w:spacing w:after="0" w:line="240" w:lineRule="auto"/>
        <w:jc w:val="both"/>
        <w:rPr>
          <w:rFonts w:ascii="TimesNewRomanPSMT" w:hAnsi="TimesNewRomanPSMT" w:cs="TimesNewRomanPSMT"/>
          <w:b/>
          <w:szCs w:val="22"/>
          <w:lang w:val="en-US" w:bidi="ar-SA"/>
        </w:rPr>
      </w:pPr>
      <w:r w:rsidRPr="000F0604">
        <w:rPr>
          <w:rFonts w:ascii="TimesNewRomanPSMT" w:hAnsi="TimesNewRomanPSMT" w:cs="TimesNewRomanPSMT"/>
          <w:b/>
          <w:szCs w:val="22"/>
          <w:lang w:val="en-US" w:bidi="ar-SA"/>
        </w:rPr>
        <w:t>Ans.</w:t>
      </w:r>
    </w:p>
    <w:p w14:paraId="10B5955D" w14:textId="77777777" w:rsidR="008A7CA2" w:rsidRPr="00E7185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p>
    <w:p w14:paraId="0417EDB7" w14:textId="4FF1749C"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E71852">
        <w:rPr>
          <w:rFonts w:ascii="TimesNewRomanPS-BoldMT" w:hAnsi="TimesNewRomanPS-BoldMT" w:cs="TimesNewRomanPS-BoldMT"/>
          <w:b/>
          <w:bCs/>
          <w:color w:val="FF0000"/>
          <w:szCs w:val="22"/>
          <w:lang w:val="en-US" w:bidi="ar-SA"/>
        </w:rPr>
        <w:t xml:space="preserve">Q11) </w:t>
      </w:r>
      <w:r w:rsidRPr="00E71852">
        <w:rPr>
          <w:rFonts w:ascii="TimesNewRomanPSMT" w:hAnsi="TimesNewRomanPSMT" w:cs="TimesNewRomanPSMT"/>
          <w:b/>
          <w:color w:val="FF0000"/>
          <w:szCs w:val="22"/>
          <w:lang w:val="en-US" w:bidi="ar-SA"/>
        </w:rPr>
        <w:t xml:space="preserve">Build a logistic regression model that predicts whether a purchase will belong to a low probability level or not. Use predictors Gender ,Age, Occupation, </w:t>
      </w:r>
      <w:proofErr w:type="spellStart"/>
      <w:r w:rsidRPr="00E71852">
        <w:rPr>
          <w:rFonts w:ascii="TimesNewRomanPSMT" w:hAnsi="TimesNewRomanPSMT" w:cs="TimesNewRomanPSMT"/>
          <w:b/>
          <w:color w:val="FF0000"/>
          <w:szCs w:val="22"/>
          <w:lang w:val="en-US" w:bidi="ar-SA"/>
        </w:rPr>
        <w:t>City_Category</w:t>
      </w:r>
      <w:proofErr w:type="spellEnd"/>
      <w:r w:rsidRPr="00E71852">
        <w:rPr>
          <w:rFonts w:ascii="TimesNewRomanPSMT" w:hAnsi="TimesNewRomanPSMT" w:cs="TimesNewRomanPSMT"/>
          <w:b/>
          <w:color w:val="FF0000"/>
          <w:szCs w:val="22"/>
          <w:lang w:val="en-US" w:bidi="ar-SA"/>
        </w:rPr>
        <w:t xml:space="preserve">, </w:t>
      </w:r>
      <w:proofErr w:type="spellStart"/>
      <w:r w:rsidRPr="00E71852">
        <w:rPr>
          <w:rFonts w:ascii="TimesNewRomanPSMT" w:hAnsi="TimesNewRomanPSMT" w:cs="TimesNewRomanPSMT"/>
          <w:b/>
          <w:color w:val="FF0000"/>
          <w:szCs w:val="22"/>
          <w:lang w:val="en-US" w:bidi="ar-SA"/>
        </w:rPr>
        <w:t>Stay_In_Current_City_Years</w:t>
      </w:r>
      <w:proofErr w:type="spellEnd"/>
      <w:r w:rsidRPr="00E71852">
        <w:rPr>
          <w:rFonts w:ascii="TimesNewRomanPSMT" w:hAnsi="TimesNewRomanPSMT" w:cs="TimesNewRomanPSMT"/>
          <w:b/>
          <w:color w:val="FF0000"/>
          <w:szCs w:val="22"/>
          <w:lang w:val="en-US" w:bidi="ar-SA"/>
        </w:rPr>
        <w:t xml:space="preserve">, </w:t>
      </w:r>
      <w:proofErr w:type="spellStart"/>
      <w:r w:rsidRPr="00E71852">
        <w:rPr>
          <w:rFonts w:ascii="TimesNewRomanPSMT" w:hAnsi="TimesNewRomanPSMT" w:cs="TimesNewRomanPSMT"/>
          <w:b/>
          <w:color w:val="FF0000"/>
          <w:szCs w:val="22"/>
          <w:lang w:val="en-US" w:bidi="ar-SA"/>
        </w:rPr>
        <w:t>Marital_Status,Purchase</w:t>
      </w:r>
      <w:proofErr w:type="spellEnd"/>
      <w:r w:rsidR="000F0604">
        <w:rPr>
          <w:rFonts w:ascii="TimesNewRomanPSMT" w:hAnsi="TimesNewRomanPSMT" w:cs="TimesNewRomanPSMT"/>
          <w:b/>
          <w:color w:val="FF0000"/>
          <w:szCs w:val="22"/>
          <w:lang w:val="en-US" w:bidi="ar-SA"/>
        </w:rPr>
        <w:t>.</w:t>
      </w:r>
    </w:p>
    <w:p w14:paraId="7D136600" w14:textId="556F0146" w:rsidR="000F0604" w:rsidRPr="000F0604" w:rsidRDefault="000F0604" w:rsidP="008A7CA2">
      <w:pPr>
        <w:autoSpaceDE w:val="0"/>
        <w:autoSpaceDN w:val="0"/>
        <w:adjustRightInd w:val="0"/>
        <w:spacing w:after="0" w:line="240" w:lineRule="auto"/>
        <w:jc w:val="both"/>
        <w:rPr>
          <w:rFonts w:ascii="TimesNewRomanPSMT" w:hAnsi="TimesNewRomanPSMT" w:cs="TimesNewRomanPSMT"/>
          <w:b/>
          <w:szCs w:val="22"/>
          <w:lang w:val="en-US" w:bidi="ar-SA"/>
        </w:rPr>
      </w:pPr>
      <w:r w:rsidRPr="000F0604">
        <w:rPr>
          <w:rFonts w:ascii="TimesNewRomanPSMT" w:hAnsi="TimesNewRomanPSMT" w:cs="TimesNewRomanPSMT"/>
          <w:b/>
          <w:szCs w:val="22"/>
          <w:lang w:val="en-US" w:bidi="ar-SA"/>
        </w:rPr>
        <w:t>Ans.</w:t>
      </w:r>
    </w:p>
    <w:p w14:paraId="3FE6B7CC" w14:textId="1125DCD6" w:rsidR="008A7CA2" w:rsidRPr="00E7185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p>
    <w:p w14:paraId="7495BB68" w14:textId="77777777" w:rsidR="008A7CA2" w:rsidRPr="00E7185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p>
    <w:p w14:paraId="1C093433" w14:textId="1E90B518" w:rsidR="008A7CA2" w:rsidRDefault="008A7CA2" w:rsidP="008A7CA2">
      <w:pPr>
        <w:autoSpaceDE w:val="0"/>
        <w:autoSpaceDN w:val="0"/>
        <w:adjustRightInd w:val="0"/>
        <w:spacing w:after="0" w:line="240" w:lineRule="auto"/>
        <w:jc w:val="both"/>
        <w:rPr>
          <w:rFonts w:ascii="TimesNewRomanPSMT" w:hAnsi="TimesNewRomanPSMT" w:cs="TimesNewRomanPSMT"/>
          <w:b/>
          <w:color w:val="FF0000"/>
          <w:szCs w:val="22"/>
          <w:lang w:val="en-US" w:bidi="ar-SA"/>
        </w:rPr>
      </w:pPr>
      <w:r w:rsidRPr="00E71852">
        <w:rPr>
          <w:rFonts w:ascii="TimesNewRomanPS-BoldMT" w:hAnsi="TimesNewRomanPS-BoldMT" w:cs="TimesNewRomanPS-BoldMT"/>
          <w:b/>
          <w:bCs/>
          <w:color w:val="FF0000"/>
          <w:szCs w:val="22"/>
          <w:lang w:val="en-US" w:bidi="ar-SA"/>
        </w:rPr>
        <w:lastRenderedPageBreak/>
        <w:t xml:space="preserve">Q12) </w:t>
      </w:r>
      <w:r w:rsidRPr="00E71852">
        <w:rPr>
          <w:rFonts w:ascii="TimesNewRomanPSMT" w:hAnsi="TimesNewRomanPSMT" w:cs="TimesNewRomanPSMT"/>
          <w:b/>
          <w:color w:val="FF0000"/>
          <w:szCs w:val="22"/>
          <w:lang w:val="en-US" w:bidi="ar-SA"/>
        </w:rPr>
        <w:t>Calculate Test set misclassification rate and accuracy of your model using different threshold(cutoff) probabilities. Which cutoff value would you choose? Why?</w:t>
      </w:r>
    </w:p>
    <w:p w14:paraId="30802B51" w14:textId="16006502" w:rsidR="000F0604" w:rsidRPr="000F0604" w:rsidRDefault="000F0604" w:rsidP="008A7CA2">
      <w:pPr>
        <w:autoSpaceDE w:val="0"/>
        <w:autoSpaceDN w:val="0"/>
        <w:adjustRightInd w:val="0"/>
        <w:spacing w:after="0" w:line="240" w:lineRule="auto"/>
        <w:jc w:val="both"/>
        <w:rPr>
          <w:rFonts w:ascii="Times New Roman" w:hAnsi="Times New Roman" w:cs="Times New Roman"/>
          <w:b/>
          <w:szCs w:val="22"/>
        </w:rPr>
      </w:pPr>
      <w:r w:rsidRPr="000F0604">
        <w:rPr>
          <w:rFonts w:ascii="TimesNewRomanPSMT" w:hAnsi="TimesNewRomanPSMT" w:cs="TimesNewRomanPSMT"/>
          <w:b/>
          <w:szCs w:val="22"/>
          <w:lang w:val="en-US" w:bidi="ar-SA"/>
        </w:rPr>
        <w:t>Ans.</w:t>
      </w:r>
    </w:p>
    <w:sectPr w:rsidR="000F0604" w:rsidRPr="000F0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BoldMT">
    <w:altName w:val="Times New Roman"/>
    <w:panose1 w:val="020B0604020202020204"/>
    <w:charset w:val="00"/>
    <w:family w:val="swiss"/>
    <w:notTrueType/>
    <w:pitch w:val="default"/>
    <w:sig w:usb0="00000003" w:usb1="00000000" w:usb2="00000000" w:usb3="00000000" w:csb0="0000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31"/>
    <w:rsid w:val="0002649C"/>
    <w:rsid w:val="000770F2"/>
    <w:rsid w:val="000F02A7"/>
    <w:rsid w:val="000F0604"/>
    <w:rsid w:val="00104DC1"/>
    <w:rsid w:val="001C163E"/>
    <w:rsid w:val="001D41E2"/>
    <w:rsid w:val="00244721"/>
    <w:rsid w:val="00302345"/>
    <w:rsid w:val="00343014"/>
    <w:rsid w:val="0034397B"/>
    <w:rsid w:val="00373C3A"/>
    <w:rsid w:val="00386512"/>
    <w:rsid w:val="0039029E"/>
    <w:rsid w:val="00434E11"/>
    <w:rsid w:val="004A6765"/>
    <w:rsid w:val="004F24C4"/>
    <w:rsid w:val="00513C7C"/>
    <w:rsid w:val="00517560"/>
    <w:rsid w:val="005921E6"/>
    <w:rsid w:val="00594717"/>
    <w:rsid w:val="00596D48"/>
    <w:rsid w:val="006014D8"/>
    <w:rsid w:val="006075EC"/>
    <w:rsid w:val="00667D5F"/>
    <w:rsid w:val="00691204"/>
    <w:rsid w:val="006B74DF"/>
    <w:rsid w:val="006F694D"/>
    <w:rsid w:val="007159BE"/>
    <w:rsid w:val="007206EB"/>
    <w:rsid w:val="0079141D"/>
    <w:rsid w:val="00833C3C"/>
    <w:rsid w:val="00833EB7"/>
    <w:rsid w:val="008A7CA2"/>
    <w:rsid w:val="00904790"/>
    <w:rsid w:val="00904C8C"/>
    <w:rsid w:val="00971B13"/>
    <w:rsid w:val="009A4041"/>
    <w:rsid w:val="00A77519"/>
    <w:rsid w:val="00A800FD"/>
    <w:rsid w:val="00A94550"/>
    <w:rsid w:val="00AB44B3"/>
    <w:rsid w:val="00AF5CE6"/>
    <w:rsid w:val="00B55D49"/>
    <w:rsid w:val="00C40835"/>
    <w:rsid w:val="00C46043"/>
    <w:rsid w:val="00C553BE"/>
    <w:rsid w:val="00C64C74"/>
    <w:rsid w:val="00C852D7"/>
    <w:rsid w:val="00D4057E"/>
    <w:rsid w:val="00D541F0"/>
    <w:rsid w:val="00D76310"/>
    <w:rsid w:val="00D95255"/>
    <w:rsid w:val="00DA2FBD"/>
    <w:rsid w:val="00E03FDC"/>
    <w:rsid w:val="00E17447"/>
    <w:rsid w:val="00E34411"/>
    <w:rsid w:val="00E71852"/>
    <w:rsid w:val="00E909C2"/>
    <w:rsid w:val="00EB6DD0"/>
    <w:rsid w:val="00EE3100"/>
    <w:rsid w:val="00EF050C"/>
    <w:rsid w:val="00F13E9A"/>
    <w:rsid w:val="00FB2931"/>
    <w:rsid w:val="00FE2F51"/>
    <w:rsid w:val="00FF01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224F"/>
  <w15:chartTrackingRefBased/>
  <w15:docId w15:val="{876AB6AB-C09E-421E-9409-FC88C42A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50C"/>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EF050C"/>
    <w:rPr>
      <w:rFonts w:ascii="Segoe UI" w:hAnsi="Segoe UI" w:cs="Segoe UI"/>
      <w:sz w:val="18"/>
      <w:szCs w:val="16"/>
    </w:rPr>
  </w:style>
  <w:style w:type="paragraph" w:styleId="HTMLPreformatted">
    <w:name w:val="HTML Preformatted"/>
    <w:basedOn w:val="Normal"/>
    <w:link w:val="HTMLPreformattedChar"/>
    <w:uiPriority w:val="99"/>
    <w:unhideWhenUsed/>
    <w:rsid w:val="004A6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rsid w:val="004A6765"/>
    <w:rPr>
      <w:rFonts w:ascii="Courier New" w:eastAsia="Times New Roman" w:hAnsi="Courier New" w:cs="Courier New"/>
      <w:sz w:val="20"/>
      <w:lang w:val="en-US" w:bidi="ar-SA"/>
    </w:rPr>
  </w:style>
  <w:style w:type="character" w:customStyle="1" w:styleId="gnkrckgcgsb">
    <w:name w:val="gnkrckgcgsb"/>
    <w:basedOn w:val="DefaultParagraphFont"/>
    <w:rsid w:val="004A6765"/>
  </w:style>
  <w:style w:type="table" w:styleId="TableGrid">
    <w:name w:val="Table Grid"/>
    <w:basedOn w:val="TableNormal"/>
    <w:uiPriority w:val="39"/>
    <w:rsid w:val="006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009">
      <w:bodyDiv w:val="1"/>
      <w:marLeft w:val="0"/>
      <w:marRight w:val="0"/>
      <w:marTop w:val="0"/>
      <w:marBottom w:val="0"/>
      <w:divBdr>
        <w:top w:val="none" w:sz="0" w:space="0" w:color="auto"/>
        <w:left w:val="none" w:sz="0" w:space="0" w:color="auto"/>
        <w:bottom w:val="none" w:sz="0" w:space="0" w:color="auto"/>
        <w:right w:val="none" w:sz="0" w:space="0" w:color="auto"/>
      </w:divBdr>
    </w:div>
    <w:div w:id="96607526">
      <w:bodyDiv w:val="1"/>
      <w:marLeft w:val="0"/>
      <w:marRight w:val="0"/>
      <w:marTop w:val="0"/>
      <w:marBottom w:val="0"/>
      <w:divBdr>
        <w:top w:val="none" w:sz="0" w:space="0" w:color="auto"/>
        <w:left w:val="none" w:sz="0" w:space="0" w:color="auto"/>
        <w:bottom w:val="none" w:sz="0" w:space="0" w:color="auto"/>
        <w:right w:val="none" w:sz="0" w:space="0" w:color="auto"/>
      </w:divBdr>
    </w:div>
    <w:div w:id="124469491">
      <w:bodyDiv w:val="1"/>
      <w:marLeft w:val="0"/>
      <w:marRight w:val="0"/>
      <w:marTop w:val="0"/>
      <w:marBottom w:val="0"/>
      <w:divBdr>
        <w:top w:val="none" w:sz="0" w:space="0" w:color="auto"/>
        <w:left w:val="none" w:sz="0" w:space="0" w:color="auto"/>
        <w:bottom w:val="none" w:sz="0" w:space="0" w:color="auto"/>
        <w:right w:val="none" w:sz="0" w:space="0" w:color="auto"/>
      </w:divBdr>
    </w:div>
    <w:div w:id="139546129">
      <w:bodyDiv w:val="1"/>
      <w:marLeft w:val="0"/>
      <w:marRight w:val="0"/>
      <w:marTop w:val="0"/>
      <w:marBottom w:val="0"/>
      <w:divBdr>
        <w:top w:val="none" w:sz="0" w:space="0" w:color="auto"/>
        <w:left w:val="none" w:sz="0" w:space="0" w:color="auto"/>
        <w:bottom w:val="none" w:sz="0" w:space="0" w:color="auto"/>
        <w:right w:val="none" w:sz="0" w:space="0" w:color="auto"/>
      </w:divBdr>
    </w:div>
    <w:div w:id="172187943">
      <w:bodyDiv w:val="1"/>
      <w:marLeft w:val="0"/>
      <w:marRight w:val="0"/>
      <w:marTop w:val="0"/>
      <w:marBottom w:val="0"/>
      <w:divBdr>
        <w:top w:val="none" w:sz="0" w:space="0" w:color="auto"/>
        <w:left w:val="none" w:sz="0" w:space="0" w:color="auto"/>
        <w:bottom w:val="none" w:sz="0" w:space="0" w:color="auto"/>
        <w:right w:val="none" w:sz="0" w:space="0" w:color="auto"/>
      </w:divBdr>
    </w:div>
    <w:div w:id="227151395">
      <w:bodyDiv w:val="1"/>
      <w:marLeft w:val="0"/>
      <w:marRight w:val="0"/>
      <w:marTop w:val="0"/>
      <w:marBottom w:val="0"/>
      <w:divBdr>
        <w:top w:val="none" w:sz="0" w:space="0" w:color="auto"/>
        <w:left w:val="none" w:sz="0" w:space="0" w:color="auto"/>
        <w:bottom w:val="none" w:sz="0" w:space="0" w:color="auto"/>
        <w:right w:val="none" w:sz="0" w:space="0" w:color="auto"/>
      </w:divBdr>
    </w:div>
    <w:div w:id="233970849">
      <w:bodyDiv w:val="1"/>
      <w:marLeft w:val="0"/>
      <w:marRight w:val="0"/>
      <w:marTop w:val="0"/>
      <w:marBottom w:val="0"/>
      <w:divBdr>
        <w:top w:val="none" w:sz="0" w:space="0" w:color="auto"/>
        <w:left w:val="none" w:sz="0" w:space="0" w:color="auto"/>
        <w:bottom w:val="none" w:sz="0" w:space="0" w:color="auto"/>
        <w:right w:val="none" w:sz="0" w:space="0" w:color="auto"/>
      </w:divBdr>
    </w:div>
    <w:div w:id="712582350">
      <w:bodyDiv w:val="1"/>
      <w:marLeft w:val="0"/>
      <w:marRight w:val="0"/>
      <w:marTop w:val="0"/>
      <w:marBottom w:val="0"/>
      <w:divBdr>
        <w:top w:val="none" w:sz="0" w:space="0" w:color="auto"/>
        <w:left w:val="none" w:sz="0" w:space="0" w:color="auto"/>
        <w:bottom w:val="none" w:sz="0" w:space="0" w:color="auto"/>
        <w:right w:val="none" w:sz="0" w:space="0" w:color="auto"/>
      </w:divBdr>
    </w:div>
    <w:div w:id="773718657">
      <w:bodyDiv w:val="1"/>
      <w:marLeft w:val="0"/>
      <w:marRight w:val="0"/>
      <w:marTop w:val="0"/>
      <w:marBottom w:val="0"/>
      <w:divBdr>
        <w:top w:val="none" w:sz="0" w:space="0" w:color="auto"/>
        <w:left w:val="none" w:sz="0" w:space="0" w:color="auto"/>
        <w:bottom w:val="none" w:sz="0" w:space="0" w:color="auto"/>
        <w:right w:val="none" w:sz="0" w:space="0" w:color="auto"/>
      </w:divBdr>
    </w:div>
    <w:div w:id="836847552">
      <w:bodyDiv w:val="1"/>
      <w:marLeft w:val="0"/>
      <w:marRight w:val="0"/>
      <w:marTop w:val="0"/>
      <w:marBottom w:val="0"/>
      <w:divBdr>
        <w:top w:val="none" w:sz="0" w:space="0" w:color="auto"/>
        <w:left w:val="none" w:sz="0" w:space="0" w:color="auto"/>
        <w:bottom w:val="none" w:sz="0" w:space="0" w:color="auto"/>
        <w:right w:val="none" w:sz="0" w:space="0" w:color="auto"/>
      </w:divBdr>
    </w:div>
    <w:div w:id="1551115749">
      <w:bodyDiv w:val="1"/>
      <w:marLeft w:val="0"/>
      <w:marRight w:val="0"/>
      <w:marTop w:val="0"/>
      <w:marBottom w:val="0"/>
      <w:divBdr>
        <w:top w:val="none" w:sz="0" w:space="0" w:color="auto"/>
        <w:left w:val="none" w:sz="0" w:space="0" w:color="auto"/>
        <w:bottom w:val="none" w:sz="0" w:space="0" w:color="auto"/>
        <w:right w:val="none" w:sz="0" w:space="0" w:color="auto"/>
      </w:divBdr>
    </w:div>
    <w:div w:id="1751999044">
      <w:bodyDiv w:val="1"/>
      <w:marLeft w:val="0"/>
      <w:marRight w:val="0"/>
      <w:marTop w:val="0"/>
      <w:marBottom w:val="0"/>
      <w:divBdr>
        <w:top w:val="none" w:sz="0" w:space="0" w:color="auto"/>
        <w:left w:val="none" w:sz="0" w:space="0" w:color="auto"/>
        <w:bottom w:val="none" w:sz="0" w:space="0" w:color="auto"/>
        <w:right w:val="none" w:sz="0" w:space="0" w:color="auto"/>
      </w:divBdr>
    </w:div>
    <w:div w:id="1988583582">
      <w:bodyDiv w:val="1"/>
      <w:marLeft w:val="0"/>
      <w:marRight w:val="0"/>
      <w:marTop w:val="0"/>
      <w:marBottom w:val="0"/>
      <w:divBdr>
        <w:top w:val="none" w:sz="0" w:space="0" w:color="auto"/>
        <w:left w:val="none" w:sz="0" w:space="0" w:color="auto"/>
        <w:bottom w:val="none" w:sz="0" w:space="0" w:color="auto"/>
        <w:right w:val="none" w:sz="0" w:space="0" w:color="auto"/>
      </w:divBdr>
    </w:div>
    <w:div w:id="2013490928">
      <w:bodyDiv w:val="1"/>
      <w:marLeft w:val="0"/>
      <w:marRight w:val="0"/>
      <w:marTop w:val="0"/>
      <w:marBottom w:val="0"/>
      <w:divBdr>
        <w:top w:val="none" w:sz="0" w:space="0" w:color="auto"/>
        <w:left w:val="none" w:sz="0" w:space="0" w:color="auto"/>
        <w:bottom w:val="none" w:sz="0" w:space="0" w:color="auto"/>
        <w:right w:val="none" w:sz="0" w:space="0" w:color="auto"/>
      </w:divBdr>
    </w:div>
    <w:div w:id="206012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PALAPURE</dc:creator>
  <cp:keywords/>
  <dc:description/>
  <cp:lastModifiedBy>amit sharma</cp:lastModifiedBy>
  <cp:revision>53</cp:revision>
  <dcterms:created xsi:type="dcterms:W3CDTF">2019-03-29T07:17:00Z</dcterms:created>
  <dcterms:modified xsi:type="dcterms:W3CDTF">2020-02-06T05:37:00Z</dcterms:modified>
</cp:coreProperties>
</file>