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D00" w:rsidRPr="000A1D00" w:rsidRDefault="000A1D00" w:rsidP="000A1D00">
      <w:pPr>
        <w:jc w:val="center"/>
        <w:rPr>
          <w:b/>
          <w:sz w:val="48"/>
        </w:rPr>
      </w:pPr>
      <w:r w:rsidRPr="000A1D00">
        <w:rPr>
          <w:b/>
          <w:sz w:val="48"/>
        </w:rPr>
        <w:t>Latest Wedding Colour Combinations</w:t>
      </w:r>
    </w:p>
    <w:p w:rsidR="00376E3B" w:rsidRDefault="00376E3B" w:rsidP="00376E3B">
      <w:r w:rsidRPr="00376E3B">
        <w:t>Looking to make your wedding stand out? Start with a unique colo</w:t>
      </w:r>
      <w:r>
        <w:t>u</w:t>
      </w:r>
      <w:r w:rsidRPr="00376E3B">
        <w:t>r palette. Draw inspiration from the big details, like the venue and season, and then think about the mood you're trying to set. Do you want playful and fun (bright and vibrant hues)? Or lavish and intimate (moody jewel tones and luxe textures)? Keep in mind that your colo</w:t>
      </w:r>
      <w:r>
        <w:t>u</w:t>
      </w:r>
      <w:r w:rsidRPr="00376E3B">
        <w:t xml:space="preserve">r combo will inform other design elements down the road, like bridesmaid dresses and flowers. </w:t>
      </w:r>
    </w:p>
    <w:p w:rsidR="00376E3B" w:rsidRPr="00376E3B" w:rsidRDefault="00376E3B" w:rsidP="00376E3B">
      <w:pPr>
        <w:rPr>
          <w:b/>
        </w:rPr>
      </w:pPr>
      <w:r w:rsidRPr="00376E3B">
        <w:rPr>
          <w:b/>
        </w:rPr>
        <w:t>1. Magenta + Poppy + Yellow</w:t>
      </w:r>
    </w:p>
    <w:p w:rsidR="00376E3B" w:rsidRDefault="00376E3B" w:rsidP="00376E3B">
      <w:r>
        <w:t>Goo</w:t>
      </w:r>
      <w:r>
        <w:t>d for: Alfresco summer weddings</w:t>
      </w:r>
      <w:bookmarkStart w:id="0" w:name="_GoBack"/>
      <w:bookmarkEnd w:id="0"/>
    </w:p>
    <w:p w:rsidR="006224C7" w:rsidRDefault="00376E3B" w:rsidP="00376E3B">
      <w:r>
        <w:t>Tips for pulling it off: With such a vibrant colo</w:t>
      </w:r>
      <w:r>
        <w:t>u</w:t>
      </w:r>
      <w:r>
        <w:t xml:space="preserve">r scheme, try to dress the rest of your reception in neutrals. Plain tablecloths work, or go sans tablecloths and let the natural wood show through. For the finale, turn your wedding cake into a </w:t>
      </w:r>
      <w:r>
        <w:t>shows topping</w:t>
      </w:r>
      <w:r>
        <w:t xml:space="preserve"> display of lush blooms.</w:t>
      </w:r>
    </w:p>
    <w:p w:rsidR="000A1D00" w:rsidRDefault="000A1D00" w:rsidP="00376E3B">
      <w:pPr>
        <w:rPr>
          <w:b/>
        </w:rPr>
      </w:pPr>
      <w:r w:rsidRPr="000A1D00">
        <w:rPr>
          <w:b/>
        </w:rPr>
        <w:t>2. Emerald + Cream + Gold</w:t>
      </w:r>
    </w:p>
    <w:p w:rsidR="000A1D00" w:rsidRPr="000A1D00" w:rsidRDefault="000A1D00" w:rsidP="000A1D00">
      <w:r w:rsidRPr="000A1D00">
        <w:t xml:space="preserve">Good for: </w:t>
      </w:r>
      <w:proofErr w:type="spellStart"/>
      <w:r w:rsidRPr="000A1D00">
        <w:t>Boho</w:t>
      </w:r>
      <w:proofErr w:type="spellEnd"/>
      <w:r w:rsidRPr="000A1D00">
        <w:t>-glam weddings</w:t>
      </w:r>
    </w:p>
    <w:p w:rsidR="000A1D00" w:rsidRDefault="000A1D00" w:rsidP="000A1D00">
      <w:r w:rsidRPr="000A1D00">
        <w:t>Tips for pulling it off: Let your space inspire the décor aesthetic. For an industrial venue, outfit your tables in a chic blanket of cream tablecloths and sequined runners. For a ballroom, arrange garlands of greenery and white florals for an elegant, romantic feel.</w:t>
      </w:r>
    </w:p>
    <w:p w:rsidR="000A1D00" w:rsidRDefault="000A1D00" w:rsidP="000A1D00">
      <w:pPr>
        <w:rPr>
          <w:b/>
        </w:rPr>
      </w:pPr>
      <w:r w:rsidRPr="000A1D00">
        <w:rPr>
          <w:b/>
        </w:rPr>
        <w:t>3. Purple + Burgundy + Orange</w:t>
      </w:r>
    </w:p>
    <w:p w:rsidR="000A1D00" w:rsidRDefault="000A1D00" w:rsidP="000A1D00">
      <w:r>
        <w:t>Go</w:t>
      </w:r>
      <w:r>
        <w:t>od for: Vineyard wedding themes</w:t>
      </w:r>
    </w:p>
    <w:p w:rsidR="000A1D00" w:rsidRDefault="000A1D00" w:rsidP="000A1D00">
      <w:r>
        <w:t>Tips for pulling it off: Vineyards have an old-world charm to them, and when decorated with deep, moody details, they're even more romantic and intimate. Place stems in individual bud vases and hang floral arrangements overhead to really complete the look.</w:t>
      </w:r>
    </w:p>
    <w:p w:rsidR="000A1D00" w:rsidRDefault="000A1D00" w:rsidP="000A1D00">
      <w:pPr>
        <w:rPr>
          <w:b/>
        </w:rPr>
      </w:pPr>
      <w:r w:rsidRPr="000A1D00">
        <w:rPr>
          <w:b/>
        </w:rPr>
        <w:t>4. Tangerine + Orange + Yellow</w:t>
      </w:r>
    </w:p>
    <w:p w:rsidR="000A1D00" w:rsidRDefault="000A1D00" w:rsidP="000A1D00">
      <w:r>
        <w:t>Good fo</w:t>
      </w:r>
      <w:r>
        <w:t>r: Modern summer wedding themes</w:t>
      </w:r>
    </w:p>
    <w:p w:rsidR="000A1D00" w:rsidRDefault="000A1D00" w:rsidP="000A1D00">
      <w:r>
        <w:t>Tips for pulling it off: Let the flowers do most of the talking with this palette by incorporating white backdrops, accent mirrors and simple table settings so your guests aren't overwhelmed by colo</w:t>
      </w:r>
      <w:r>
        <w:t>u</w:t>
      </w:r>
      <w:r>
        <w:t>r.</w:t>
      </w:r>
    </w:p>
    <w:p w:rsidR="000A1D00" w:rsidRDefault="000A1D00" w:rsidP="000A1D00">
      <w:pPr>
        <w:rPr>
          <w:b/>
        </w:rPr>
      </w:pPr>
      <w:r w:rsidRPr="000A1D00">
        <w:rPr>
          <w:b/>
        </w:rPr>
        <w:t>5. Black + Pale Green + White</w:t>
      </w:r>
    </w:p>
    <w:p w:rsidR="000A1D00" w:rsidRDefault="000A1D00" w:rsidP="000A1D00">
      <w:r>
        <w:t>Good fo</w:t>
      </w:r>
      <w:r>
        <w:t>r: Formal spring wedding themes</w:t>
      </w:r>
    </w:p>
    <w:p w:rsidR="000A1D00" w:rsidRDefault="000A1D00" w:rsidP="000A1D00">
      <w:r>
        <w:t>Tips for pulling it off: Keep your wedding colo</w:t>
      </w:r>
      <w:r>
        <w:t>u</w:t>
      </w:r>
      <w:r>
        <w:t>rs from looking too stark by mixing cream or ecru white hues into the mix, and pull some greenery inspiration from the dusty, natural green shades of succulents.</w:t>
      </w:r>
    </w:p>
    <w:p w:rsidR="000A1D00" w:rsidRDefault="000A1D00" w:rsidP="000A1D00">
      <w:pPr>
        <w:rPr>
          <w:b/>
        </w:rPr>
      </w:pPr>
      <w:r w:rsidRPr="000A1D00">
        <w:rPr>
          <w:b/>
        </w:rPr>
        <w:t>6. Navy + Yellow + Blue</w:t>
      </w:r>
    </w:p>
    <w:p w:rsidR="000A1D00" w:rsidRDefault="000A1D00" w:rsidP="000A1D00">
      <w:r>
        <w:t>Good for: Country summer wedding themes</w:t>
      </w:r>
    </w:p>
    <w:p w:rsidR="000A1D00" w:rsidRDefault="000A1D00" w:rsidP="000A1D00">
      <w:r>
        <w:lastRenderedPageBreak/>
        <w:t>Tips for pulling it off: Personalized details such as a custom invitation design, monograms and unique accessories (read: that adorable navy-and-yellow-striped bow tie!) bring this preppy wedding colo</w:t>
      </w:r>
      <w:r>
        <w:t>u</w:t>
      </w:r>
      <w:r>
        <w:t>r combo down to earth and give it a sophisticated vibe.</w:t>
      </w:r>
    </w:p>
    <w:p w:rsidR="000A1D00" w:rsidRDefault="000A1D00" w:rsidP="000A1D00">
      <w:pPr>
        <w:rPr>
          <w:b/>
        </w:rPr>
      </w:pPr>
      <w:r w:rsidRPr="000A1D00">
        <w:rPr>
          <w:b/>
        </w:rPr>
        <w:t>7. Cinnamon + Yellow + Beige</w:t>
      </w:r>
    </w:p>
    <w:p w:rsidR="000A1D00" w:rsidRPr="000A1D00" w:rsidRDefault="000A1D00" w:rsidP="000A1D00">
      <w:r w:rsidRPr="000A1D00">
        <w:t>Good for</w:t>
      </w:r>
      <w:r w:rsidRPr="000A1D00">
        <w:t>: Elegant autumn wedding themes</w:t>
      </w:r>
    </w:p>
    <w:p w:rsidR="000A1D00" w:rsidRDefault="000A1D00" w:rsidP="000A1D00">
      <w:r w:rsidRPr="000A1D00">
        <w:t>Tips for pulling it off: The regal Spanish vibe that comes with this colo</w:t>
      </w:r>
      <w:r>
        <w:t>u</w:t>
      </w:r>
      <w:r w:rsidRPr="000A1D00">
        <w:t>r combo is accentuated by traditional wedding elements, like a tall, tiered cake and classic place settings, complete with chargers, place cards and gold-rimmed glassware.</w:t>
      </w:r>
    </w:p>
    <w:p w:rsidR="000A1D00" w:rsidRDefault="000A1D00" w:rsidP="000A1D00">
      <w:pPr>
        <w:rPr>
          <w:b/>
        </w:rPr>
      </w:pPr>
      <w:r w:rsidRPr="000A1D00">
        <w:rPr>
          <w:b/>
        </w:rPr>
        <w:t>8. Chartreuse + Powder Blue + Cornflower Blue</w:t>
      </w:r>
    </w:p>
    <w:p w:rsidR="000A1D00" w:rsidRDefault="000A1D00" w:rsidP="000A1D00">
      <w:r>
        <w:t>Good fo</w:t>
      </w:r>
      <w:r>
        <w:t>r: Spring garden wedding themes</w:t>
      </w:r>
    </w:p>
    <w:p w:rsidR="000A1D00" w:rsidRPr="000A1D00" w:rsidRDefault="000A1D00" w:rsidP="000A1D00">
      <w:r>
        <w:t xml:space="preserve">Tips for pulling it off: Height is everything here. Whimsical chandeliers, tall drapery and expertly placed courtyard-esque trees elevate this </w:t>
      </w:r>
      <w:r>
        <w:t>colour</w:t>
      </w:r>
      <w:r>
        <w:t xml:space="preserve"> combination to a royal high tea soiree.</w:t>
      </w:r>
    </w:p>
    <w:p w:rsidR="000A1D00" w:rsidRPr="000A1D00" w:rsidRDefault="000A1D00" w:rsidP="000A1D00">
      <w:pPr>
        <w:rPr>
          <w:b/>
        </w:rPr>
      </w:pPr>
      <w:r w:rsidRPr="000A1D00">
        <w:rPr>
          <w:b/>
        </w:rPr>
        <w:t>9. Merlot + Peach + Sage</w:t>
      </w:r>
    </w:p>
    <w:p w:rsidR="000A1D00" w:rsidRDefault="000A1D00" w:rsidP="000A1D00">
      <w:r>
        <w:t>Good for: Ru</w:t>
      </w:r>
      <w:r>
        <w:t>stic late-summer wedding themes</w:t>
      </w:r>
    </w:p>
    <w:p w:rsidR="000A1D00" w:rsidRDefault="000A1D00" w:rsidP="000A1D00">
      <w:r>
        <w:t>Tips for pulling it off: This theme is all about being down to earth and shabby chic. Try to work as much natural wood into your décor as possible, then balance out the natural surroundings with some dramatic elements like chandeliers or a luxe lounge space.</w:t>
      </w:r>
    </w:p>
    <w:p w:rsidR="000A1D00" w:rsidRPr="000A1D00" w:rsidRDefault="000A1D00" w:rsidP="000A1D00">
      <w:pPr>
        <w:rPr>
          <w:b/>
        </w:rPr>
      </w:pPr>
      <w:r w:rsidRPr="000A1D00">
        <w:rPr>
          <w:b/>
        </w:rPr>
        <w:t>10. Gold + Peach + Green</w:t>
      </w:r>
    </w:p>
    <w:p w:rsidR="000A1D00" w:rsidRDefault="000A1D00" w:rsidP="000A1D00">
      <w:r>
        <w:t>Good for</w:t>
      </w:r>
      <w:r>
        <w:t>: Outdoor summer wedding themes</w:t>
      </w:r>
    </w:p>
    <w:p w:rsidR="000A1D00" w:rsidRPr="000A1D00" w:rsidRDefault="000A1D00" w:rsidP="000A1D00">
      <w:r>
        <w:t>Tips for pulling it off: Letting Mother Nature's greenery surround this colo</w:t>
      </w:r>
      <w:r>
        <w:t>u</w:t>
      </w:r>
      <w:r>
        <w:t>r palette is the best way to go—an open-air venue or even a clear tented reception space feels enclosed and private but still connected to the outdoors.</w:t>
      </w:r>
    </w:p>
    <w:sectPr w:rsidR="000A1D00" w:rsidRPr="000A1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E3B"/>
    <w:rsid w:val="000A1D00"/>
    <w:rsid w:val="0023089D"/>
    <w:rsid w:val="002C6434"/>
    <w:rsid w:val="00376E3B"/>
    <w:rsid w:val="00A853A0"/>
    <w:rsid w:val="00BD0B5F"/>
    <w:rsid w:val="00E9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3720">
      <w:bodyDiv w:val="1"/>
      <w:marLeft w:val="0"/>
      <w:marRight w:val="0"/>
      <w:marTop w:val="0"/>
      <w:marBottom w:val="0"/>
      <w:divBdr>
        <w:top w:val="none" w:sz="0" w:space="0" w:color="auto"/>
        <w:left w:val="none" w:sz="0" w:space="0" w:color="auto"/>
        <w:bottom w:val="none" w:sz="0" w:space="0" w:color="auto"/>
        <w:right w:val="none" w:sz="0" w:space="0" w:color="auto"/>
      </w:divBdr>
    </w:div>
    <w:div w:id="509951898">
      <w:bodyDiv w:val="1"/>
      <w:marLeft w:val="0"/>
      <w:marRight w:val="0"/>
      <w:marTop w:val="0"/>
      <w:marBottom w:val="0"/>
      <w:divBdr>
        <w:top w:val="none" w:sz="0" w:space="0" w:color="auto"/>
        <w:left w:val="none" w:sz="0" w:space="0" w:color="auto"/>
        <w:bottom w:val="none" w:sz="0" w:space="0" w:color="auto"/>
        <w:right w:val="none" w:sz="0" w:space="0" w:color="auto"/>
      </w:divBdr>
    </w:div>
    <w:div w:id="560141953">
      <w:bodyDiv w:val="1"/>
      <w:marLeft w:val="0"/>
      <w:marRight w:val="0"/>
      <w:marTop w:val="0"/>
      <w:marBottom w:val="0"/>
      <w:divBdr>
        <w:top w:val="none" w:sz="0" w:space="0" w:color="auto"/>
        <w:left w:val="none" w:sz="0" w:space="0" w:color="auto"/>
        <w:bottom w:val="none" w:sz="0" w:space="0" w:color="auto"/>
        <w:right w:val="none" w:sz="0" w:space="0" w:color="auto"/>
      </w:divBdr>
    </w:div>
    <w:div w:id="579945620">
      <w:bodyDiv w:val="1"/>
      <w:marLeft w:val="0"/>
      <w:marRight w:val="0"/>
      <w:marTop w:val="0"/>
      <w:marBottom w:val="0"/>
      <w:divBdr>
        <w:top w:val="none" w:sz="0" w:space="0" w:color="auto"/>
        <w:left w:val="none" w:sz="0" w:space="0" w:color="auto"/>
        <w:bottom w:val="none" w:sz="0" w:space="0" w:color="auto"/>
        <w:right w:val="none" w:sz="0" w:space="0" w:color="auto"/>
      </w:divBdr>
    </w:div>
    <w:div w:id="770245086">
      <w:bodyDiv w:val="1"/>
      <w:marLeft w:val="0"/>
      <w:marRight w:val="0"/>
      <w:marTop w:val="0"/>
      <w:marBottom w:val="0"/>
      <w:divBdr>
        <w:top w:val="none" w:sz="0" w:space="0" w:color="auto"/>
        <w:left w:val="none" w:sz="0" w:space="0" w:color="auto"/>
        <w:bottom w:val="none" w:sz="0" w:space="0" w:color="auto"/>
        <w:right w:val="none" w:sz="0" w:space="0" w:color="auto"/>
      </w:divBdr>
    </w:div>
    <w:div w:id="920680400">
      <w:bodyDiv w:val="1"/>
      <w:marLeft w:val="0"/>
      <w:marRight w:val="0"/>
      <w:marTop w:val="0"/>
      <w:marBottom w:val="0"/>
      <w:divBdr>
        <w:top w:val="none" w:sz="0" w:space="0" w:color="auto"/>
        <w:left w:val="none" w:sz="0" w:space="0" w:color="auto"/>
        <w:bottom w:val="none" w:sz="0" w:space="0" w:color="auto"/>
        <w:right w:val="none" w:sz="0" w:space="0" w:color="auto"/>
      </w:divBdr>
    </w:div>
    <w:div w:id="938685098">
      <w:bodyDiv w:val="1"/>
      <w:marLeft w:val="0"/>
      <w:marRight w:val="0"/>
      <w:marTop w:val="0"/>
      <w:marBottom w:val="0"/>
      <w:divBdr>
        <w:top w:val="none" w:sz="0" w:space="0" w:color="auto"/>
        <w:left w:val="none" w:sz="0" w:space="0" w:color="auto"/>
        <w:bottom w:val="none" w:sz="0" w:space="0" w:color="auto"/>
        <w:right w:val="none" w:sz="0" w:space="0" w:color="auto"/>
      </w:divBdr>
    </w:div>
    <w:div w:id="1056003287">
      <w:bodyDiv w:val="1"/>
      <w:marLeft w:val="0"/>
      <w:marRight w:val="0"/>
      <w:marTop w:val="0"/>
      <w:marBottom w:val="0"/>
      <w:divBdr>
        <w:top w:val="none" w:sz="0" w:space="0" w:color="auto"/>
        <w:left w:val="none" w:sz="0" w:space="0" w:color="auto"/>
        <w:bottom w:val="none" w:sz="0" w:space="0" w:color="auto"/>
        <w:right w:val="none" w:sz="0" w:space="0" w:color="auto"/>
      </w:divBdr>
    </w:div>
    <w:div w:id="1113480268">
      <w:bodyDiv w:val="1"/>
      <w:marLeft w:val="0"/>
      <w:marRight w:val="0"/>
      <w:marTop w:val="0"/>
      <w:marBottom w:val="0"/>
      <w:divBdr>
        <w:top w:val="none" w:sz="0" w:space="0" w:color="auto"/>
        <w:left w:val="none" w:sz="0" w:space="0" w:color="auto"/>
        <w:bottom w:val="none" w:sz="0" w:space="0" w:color="auto"/>
        <w:right w:val="none" w:sz="0" w:space="0" w:color="auto"/>
      </w:divBdr>
    </w:div>
    <w:div w:id="1116295945">
      <w:bodyDiv w:val="1"/>
      <w:marLeft w:val="0"/>
      <w:marRight w:val="0"/>
      <w:marTop w:val="0"/>
      <w:marBottom w:val="0"/>
      <w:divBdr>
        <w:top w:val="none" w:sz="0" w:space="0" w:color="auto"/>
        <w:left w:val="none" w:sz="0" w:space="0" w:color="auto"/>
        <w:bottom w:val="none" w:sz="0" w:space="0" w:color="auto"/>
        <w:right w:val="none" w:sz="0" w:space="0" w:color="auto"/>
      </w:divBdr>
    </w:div>
    <w:div w:id="1144200237">
      <w:bodyDiv w:val="1"/>
      <w:marLeft w:val="0"/>
      <w:marRight w:val="0"/>
      <w:marTop w:val="0"/>
      <w:marBottom w:val="0"/>
      <w:divBdr>
        <w:top w:val="none" w:sz="0" w:space="0" w:color="auto"/>
        <w:left w:val="none" w:sz="0" w:space="0" w:color="auto"/>
        <w:bottom w:val="none" w:sz="0" w:space="0" w:color="auto"/>
        <w:right w:val="none" w:sz="0" w:space="0" w:color="auto"/>
      </w:divBdr>
    </w:div>
    <w:div w:id="1190995674">
      <w:bodyDiv w:val="1"/>
      <w:marLeft w:val="0"/>
      <w:marRight w:val="0"/>
      <w:marTop w:val="0"/>
      <w:marBottom w:val="0"/>
      <w:divBdr>
        <w:top w:val="none" w:sz="0" w:space="0" w:color="auto"/>
        <w:left w:val="none" w:sz="0" w:space="0" w:color="auto"/>
        <w:bottom w:val="none" w:sz="0" w:space="0" w:color="auto"/>
        <w:right w:val="none" w:sz="0" w:space="0" w:color="auto"/>
      </w:divBdr>
    </w:div>
    <w:div w:id="1211958106">
      <w:bodyDiv w:val="1"/>
      <w:marLeft w:val="0"/>
      <w:marRight w:val="0"/>
      <w:marTop w:val="0"/>
      <w:marBottom w:val="0"/>
      <w:divBdr>
        <w:top w:val="none" w:sz="0" w:space="0" w:color="auto"/>
        <w:left w:val="none" w:sz="0" w:space="0" w:color="auto"/>
        <w:bottom w:val="none" w:sz="0" w:space="0" w:color="auto"/>
        <w:right w:val="none" w:sz="0" w:space="0" w:color="auto"/>
      </w:divBdr>
    </w:div>
    <w:div w:id="1378241967">
      <w:bodyDiv w:val="1"/>
      <w:marLeft w:val="0"/>
      <w:marRight w:val="0"/>
      <w:marTop w:val="0"/>
      <w:marBottom w:val="0"/>
      <w:divBdr>
        <w:top w:val="none" w:sz="0" w:space="0" w:color="auto"/>
        <w:left w:val="none" w:sz="0" w:space="0" w:color="auto"/>
        <w:bottom w:val="none" w:sz="0" w:space="0" w:color="auto"/>
        <w:right w:val="none" w:sz="0" w:space="0" w:color="auto"/>
      </w:divBdr>
    </w:div>
    <w:div w:id="1401364943">
      <w:bodyDiv w:val="1"/>
      <w:marLeft w:val="0"/>
      <w:marRight w:val="0"/>
      <w:marTop w:val="0"/>
      <w:marBottom w:val="0"/>
      <w:divBdr>
        <w:top w:val="none" w:sz="0" w:space="0" w:color="auto"/>
        <w:left w:val="none" w:sz="0" w:space="0" w:color="auto"/>
        <w:bottom w:val="none" w:sz="0" w:space="0" w:color="auto"/>
        <w:right w:val="none" w:sz="0" w:space="0" w:color="auto"/>
      </w:divBdr>
    </w:div>
    <w:div w:id="1571958643">
      <w:bodyDiv w:val="1"/>
      <w:marLeft w:val="0"/>
      <w:marRight w:val="0"/>
      <w:marTop w:val="0"/>
      <w:marBottom w:val="0"/>
      <w:divBdr>
        <w:top w:val="none" w:sz="0" w:space="0" w:color="auto"/>
        <w:left w:val="none" w:sz="0" w:space="0" w:color="auto"/>
        <w:bottom w:val="none" w:sz="0" w:space="0" w:color="auto"/>
        <w:right w:val="none" w:sz="0" w:space="0" w:color="auto"/>
      </w:divBdr>
    </w:div>
    <w:div w:id="1633975351">
      <w:bodyDiv w:val="1"/>
      <w:marLeft w:val="0"/>
      <w:marRight w:val="0"/>
      <w:marTop w:val="0"/>
      <w:marBottom w:val="0"/>
      <w:divBdr>
        <w:top w:val="none" w:sz="0" w:space="0" w:color="auto"/>
        <w:left w:val="none" w:sz="0" w:space="0" w:color="auto"/>
        <w:bottom w:val="none" w:sz="0" w:space="0" w:color="auto"/>
        <w:right w:val="none" w:sz="0" w:space="0" w:color="auto"/>
      </w:divBdr>
    </w:div>
    <w:div w:id="1637100064">
      <w:bodyDiv w:val="1"/>
      <w:marLeft w:val="0"/>
      <w:marRight w:val="0"/>
      <w:marTop w:val="0"/>
      <w:marBottom w:val="0"/>
      <w:divBdr>
        <w:top w:val="none" w:sz="0" w:space="0" w:color="auto"/>
        <w:left w:val="none" w:sz="0" w:space="0" w:color="auto"/>
        <w:bottom w:val="none" w:sz="0" w:space="0" w:color="auto"/>
        <w:right w:val="none" w:sz="0" w:space="0" w:color="auto"/>
      </w:divBdr>
    </w:div>
    <w:div w:id="1776747610">
      <w:bodyDiv w:val="1"/>
      <w:marLeft w:val="0"/>
      <w:marRight w:val="0"/>
      <w:marTop w:val="0"/>
      <w:marBottom w:val="0"/>
      <w:divBdr>
        <w:top w:val="none" w:sz="0" w:space="0" w:color="auto"/>
        <w:left w:val="none" w:sz="0" w:space="0" w:color="auto"/>
        <w:bottom w:val="none" w:sz="0" w:space="0" w:color="auto"/>
        <w:right w:val="none" w:sz="0" w:space="0" w:color="auto"/>
      </w:divBdr>
      <w:divsChild>
        <w:div w:id="2023849385">
          <w:marLeft w:val="0"/>
          <w:marRight w:val="0"/>
          <w:marTop w:val="360"/>
          <w:marBottom w:val="0"/>
          <w:divBdr>
            <w:top w:val="none" w:sz="0" w:space="0" w:color="auto"/>
            <w:left w:val="none" w:sz="0" w:space="0" w:color="auto"/>
            <w:bottom w:val="none" w:sz="0" w:space="0" w:color="auto"/>
            <w:right w:val="none" w:sz="0" w:space="0" w:color="auto"/>
          </w:divBdr>
        </w:div>
      </w:divsChild>
    </w:div>
    <w:div w:id="1865943418">
      <w:bodyDiv w:val="1"/>
      <w:marLeft w:val="0"/>
      <w:marRight w:val="0"/>
      <w:marTop w:val="0"/>
      <w:marBottom w:val="0"/>
      <w:divBdr>
        <w:top w:val="none" w:sz="0" w:space="0" w:color="auto"/>
        <w:left w:val="none" w:sz="0" w:space="0" w:color="auto"/>
        <w:bottom w:val="none" w:sz="0" w:space="0" w:color="auto"/>
        <w:right w:val="none" w:sz="0" w:space="0" w:color="auto"/>
      </w:divBdr>
    </w:div>
    <w:div w:id="1867329648">
      <w:bodyDiv w:val="1"/>
      <w:marLeft w:val="0"/>
      <w:marRight w:val="0"/>
      <w:marTop w:val="0"/>
      <w:marBottom w:val="0"/>
      <w:divBdr>
        <w:top w:val="none" w:sz="0" w:space="0" w:color="auto"/>
        <w:left w:val="none" w:sz="0" w:space="0" w:color="auto"/>
        <w:bottom w:val="none" w:sz="0" w:space="0" w:color="auto"/>
        <w:right w:val="none" w:sz="0" w:space="0" w:color="auto"/>
      </w:divBdr>
    </w:div>
    <w:div w:id="1940525911">
      <w:bodyDiv w:val="1"/>
      <w:marLeft w:val="0"/>
      <w:marRight w:val="0"/>
      <w:marTop w:val="0"/>
      <w:marBottom w:val="0"/>
      <w:divBdr>
        <w:top w:val="none" w:sz="0" w:space="0" w:color="auto"/>
        <w:left w:val="none" w:sz="0" w:space="0" w:color="auto"/>
        <w:bottom w:val="none" w:sz="0" w:space="0" w:color="auto"/>
        <w:right w:val="none" w:sz="0" w:space="0" w:color="auto"/>
      </w:divBdr>
    </w:div>
    <w:div w:id="21316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1</cp:revision>
  <dcterms:created xsi:type="dcterms:W3CDTF">2017-08-31T08:50:00Z</dcterms:created>
  <dcterms:modified xsi:type="dcterms:W3CDTF">2017-08-31T09:18:00Z</dcterms:modified>
</cp:coreProperties>
</file>