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0A4585" w14:textId="7B90693A" w:rsidR="00683F03" w:rsidRPr="002333DF" w:rsidRDefault="00683F03" w:rsidP="00574C05">
      <w:pPr>
        <w:rPr>
          <w:rFonts w:ascii="Times New Roman" w:hAnsi="Times New Roman" w:cs="Times New Roman"/>
          <w:b/>
          <w:sz w:val="32"/>
          <w:szCs w:val="24"/>
        </w:rPr>
      </w:pPr>
      <w:r w:rsidRPr="002333DF">
        <w:rPr>
          <w:rFonts w:ascii="Times New Roman" w:hAnsi="Times New Roman" w:cs="Times New Roman"/>
          <w:b/>
          <w:sz w:val="32"/>
          <w:szCs w:val="24"/>
        </w:rPr>
        <w:t>Лабораторная работа № 5 Динамическая маршрутизация</w:t>
      </w:r>
    </w:p>
    <w:p w14:paraId="2D5A6BCC" w14:textId="7059D9ED" w:rsidR="00574C05" w:rsidRPr="00F659CC" w:rsidRDefault="00574C05" w:rsidP="00574C05">
      <w:pPr>
        <w:rPr>
          <w:rFonts w:ascii="Times New Roman" w:hAnsi="Times New Roman" w:cs="Times New Roman"/>
          <w:sz w:val="24"/>
          <w:szCs w:val="24"/>
        </w:rPr>
      </w:pPr>
      <w:r w:rsidRPr="00F659CC">
        <w:rPr>
          <w:rFonts w:ascii="Times New Roman" w:hAnsi="Times New Roman" w:cs="Times New Roman"/>
          <w:b/>
          <w:sz w:val="24"/>
          <w:szCs w:val="24"/>
        </w:rPr>
        <w:t>Маршрутизация</w:t>
      </w:r>
      <w:r w:rsidRPr="00F659CC">
        <w:rPr>
          <w:rFonts w:ascii="Times New Roman" w:hAnsi="Times New Roman" w:cs="Times New Roman"/>
          <w:sz w:val="24"/>
          <w:szCs w:val="24"/>
        </w:rPr>
        <w:t xml:space="preserve"> - процесс определения в сети наилучшего пути, по которому пакет может достигнуть адресата. Динамическая маршрутизация может быть осуществлена с использованием одного и более протоколов (RIP v2, OSPF и др.).</w:t>
      </w:r>
    </w:p>
    <w:p w14:paraId="03AE5028" w14:textId="240764BB" w:rsidR="00574C05" w:rsidRPr="00F659CC" w:rsidRDefault="00574C05" w:rsidP="00574C05">
      <w:pPr>
        <w:rPr>
          <w:rFonts w:ascii="Times New Roman" w:hAnsi="Times New Roman" w:cs="Times New Roman"/>
          <w:sz w:val="24"/>
          <w:szCs w:val="24"/>
        </w:rPr>
      </w:pPr>
      <w:r w:rsidRPr="00F659CC">
        <w:rPr>
          <w:rFonts w:ascii="Times New Roman" w:hAnsi="Times New Roman" w:cs="Times New Roman"/>
          <w:b/>
          <w:sz w:val="24"/>
          <w:szCs w:val="24"/>
        </w:rPr>
        <w:t>Динамическая маршрутизация</w:t>
      </w:r>
      <w:r w:rsidRPr="00F659CC">
        <w:rPr>
          <w:rFonts w:ascii="Times New Roman" w:hAnsi="Times New Roman" w:cs="Times New Roman"/>
          <w:sz w:val="24"/>
          <w:szCs w:val="24"/>
        </w:rPr>
        <w:t xml:space="preserve"> — вид маршрутизации, при котором таблица маршрутизации заполняется и обновляется автоматически при помощи одного или нескольких протоколов маршрутизации (RIP, OSPF, EIGRP, BGP).</w:t>
      </w:r>
    </w:p>
    <w:p w14:paraId="7EA05C55" w14:textId="777A278D" w:rsidR="00574C05" w:rsidRPr="00F659CC" w:rsidRDefault="00574C05" w:rsidP="00574C05">
      <w:pPr>
        <w:rPr>
          <w:rFonts w:ascii="Times New Roman" w:hAnsi="Times New Roman" w:cs="Times New Roman"/>
          <w:sz w:val="24"/>
          <w:szCs w:val="24"/>
        </w:rPr>
      </w:pPr>
      <w:r w:rsidRPr="00F659CC">
        <w:rPr>
          <w:rFonts w:ascii="Times New Roman" w:hAnsi="Times New Roman" w:cs="Times New Roman"/>
          <w:sz w:val="24"/>
          <w:szCs w:val="24"/>
        </w:rPr>
        <w:t>Каждый протокол маршрутизации использует свою систему оценки маршрутов (метрику). Маршрут к сетям назначения строится на основе таких критериев как</w:t>
      </w:r>
    </w:p>
    <w:p w14:paraId="69031CB7" w14:textId="77702BA9" w:rsidR="00574C05" w:rsidRPr="00F659CC" w:rsidRDefault="00574C05" w:rsidP="00574C05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59CC">
        <w:rPr>
          <w:rFonts w:ascii="Times New Roman" w:hAnsi="Times New Roman" w:cs="Times New Roman"/>
          <w:sz w:val="24"/>
          <w:szCs w:val="24"/>
        </w:rPr>
        <w:t>количество ретрансляционных переходов</w:t>
      </w:r>
    </w:p>
    <w:p w14:paraId="377191CA" w14:textId="2A0B490C" w:rsidR="00574C05" w:rsidRPr="00F659CC" w:rsidRDefault="00574C05" w:rsidP="00574C05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59CC">
        <w:rPr>
          <w:rFonts w:ascii="Times New Roman" w:hAnsi="Times New Roman" w:cs="Times New Roman"/>
          <w:sz w:val="24"/>
          <w:szCs w:val="24"/>
        </w:rPr>
        <w:t>пропускная способность канала связи</w:t>
      </w:r>
    </w:p>
    <w:p w14:paraId="1AF2CF26" w14:textId="0D27BF00" w:rsidR="00574C05" w:rsidRPr="00F659CC" w:rsidRDefault="00574C05" w:rsidP="00574C05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59CC">
        <w:rPr>
          <w:rFonts w:ascii="Times New Roman" w:hAnsi="Times New Roman" w:cs="Times New Roman"/>
          <w:sz w:val="24"/>
          <w:szCs w:val="24"/>
        </w:rPr>
        <w:t>задержки передачи данных</w:t>
      </w:r>
    </w:p>
    <w:p w14:paraId="077E1C5E" w14:textId="315DA884" w:rsidR="00574C05" w:rsidRPr="00F659CC" w:rsidRDefault="00574C05" w:rsidP="00574C05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59CC">
        <w:rPr>
          <w:rFonts w:ascii="Times New Roman" w:hAnsi="Times New Roman" w:cs="Times New Roman"/>
          <w:sz w:val="24"/>
          <w:szCs w:val="24"/>
        </w:rPr>
        <w:t>и др.</w:t>
      </w:r>
    </w:p>
    <w:p w14:paraId="4ED8C7A0" w14:textId="7116A153" w:rsidR="00574C05" w:rsidRPr="00F659CC" w:rsidRDefault="00574C05" w:rsidP="00574C05">
      <w:pPr>
        <w:rPr>
          <w:rFonts w:ascii="Times New Roman" w:hAnsi="Times New Roman" w:cs="Times New Roman"/>
          <w:sz w:val="24"/>
          <w:szCs w:val="24"/>
        </w:rPr>
      </w:pPr>
      <w:r w:rsidRPr="00F659CC">
        <w:rPr>
          <w:rFonts w:ascii="Times New Roman" w:hAnsi="Times New Roman" w:cs="Times New Roman"/>
          <w:sz w:val="24"/>
          <w:szCs w:val="24"/>
        </w:rPr>
        <w:t>Маршрутизаторы обмениваются друг с другом информацией о маршрутах с помощью служебных пакетов по протоколу UDP. Такой обмен информации увеличивает наличие дополнительного трафика в сети и нагрузку на эту сеть. Возможна также ситуация, при которой таблицы маршрутизации на роутерах не успевают согласоваться между собой, что может повлечь появление ошибочных маршрутов и потерю данных.</w:t>
      </w:r>
    </w:p>
    <w:p w14:paraId="593D8FD6" w14:textId="692A1AA3" w:rsidR="00574C05" w:rsidRPr="00F659CC" w:rsidRDefault="00574C05" w:rsidP="00574C05">
      <w:pPr>
        <w:rPr>
          <w:rFonts w:ascii="Times New Roman" w:hAnsi="Times New Roman" w:cs="Times New Roman"/>
          <w:sz w:val="24"/>
          <w:szCs w:val="24"/>
        </w:rPr>
      </w:pPr>
      <w:r w:rsidRPr="00F659CC">
        <w:rPr>
          <w:rFonts w:ascii="Times New Roman" w:hAnsi="Times New Roman" w:cs="Times New Roman"/>
          <w:sz w:val="24"/>
          <w:szCs w:val="24"/>
        </w:rPr>
        <w:t>Протоколы маршрутизации делятся на три типа:</w:t>
      </w:r>
    </w:p>
    <w:p w14:paraId="29C3DD16" w14:textId="352B01B7" w:rsidR="00574C05" w:rsidRPr="00F659CC" w:rsidRDefault="00574C05" w:rsidP="00574C05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59CC">
        <w:rPr>
          <w:rFonts w:ascii="Times New Roman" w:hAnsi="Times New Roman" w:cs="Times New Roman"/>
          <w:sz w:val="24"/>
          <w:szCs w:val="24"/>
        </w:rPr>
        <w:t>Дистанционно векторные протоколы (RIP)</w:t>
      </w:r>
    </w:p>
    <w:p w14:paraId="5A054E63" w14:textId="32F37D52" w:rsidR="00574C05" w:rsidRPr="00F659CC" w:rsidRDefault="00574C05" w:rsidP="00574C05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59CC">
        <w:rPr>
          <w:rFonts w:ascii="Times New Roman" w:hAnsi="Times New Roman" w:cs="Times New Roman"/>
          <w:sz w:val="24"/>
          <w:szCs w:val="24"/>
        </w:rPr>
        <w:t>Протоколы с отслеживанием состояния каналов (OSPF)</w:t>
      </w:r>
    </w:p>
    <w:p w14:paraId="189D0B0D" w14:textId="145C575E" w:rsidR="00574C05" w:rsidRPr="00F659CC" w:rsidRDefault="00574C05" w:rsidP="00574C05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59CC">
        <w:rPr>
          <w:rFonts w:ascii="Times New Roman" w:hAnsi="Times New Roman" w:cs="Times New Roman"/>
          <w:sz w:val="24"/>
          <w:szCs w:val="24"/>
        </w:rPr>
        <w:t>Смешанные протоколы (EIGRP)</w:t>
      </w:r>
    </w:p>
    <w:p w14:paraId="185A25F7" w14:textId="46299980" w:rsidR="00574C05" w:rsidRPr="00F659CC" w:rsidRDefault="00574C05" w:rsidP="00574C05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59CC">
        <w:rPr>
          <w:rFonts w:ascii="Times New Roman" w:hAnsi="Times New Roman" w:cs="Times New Roman"/>
          <w:sz w:val="24"/>
          <w:szCs w:val="24"/>
        </w:rPr>
        <w:t>И др.</w:t>
      </w:r>
    </w:p>
    <w:p w14:paraId="2696D1B6" w14:textId="44F29F23" w:rsidR="00574C05" w:rsidRPr="00F659CC" w:rsidRDefault="00574C05" w:rsidP="00574C05">
      <w:pPr>
        <w:rPr>
          <w:rFonts w:ascii="Times New Roman" w:hAnsi="Times New Roman" w:cs="Times New Roman"/>
          <w:b/>
          <w:sz w:val="28"/>
          <w:szCs w:val="28"/>
        </w:rPr>
      </w:pPr>
      <w:r w:rsidRPr="00F659CC">
        <w:rPr>
          <w:rFonts w:ascii="Times New Roman" w:hAnsi="Times New Roman" w:cs="Times New Roman"/>
          <w:b/>
          <w:sz w:val="28"/>
          <w:szCs w:val="28"/>
        </w:rPr>
        <w:t>Протокол RIP</w:t>
      </w:r>
    </w:p>
    <w:p w14:paraId="03FE3E90" w14:textId="77777777" w:rsidR="00574C05" w:rsidRPr="00F659CC" w:rsidRDefault="00574C05" w:rsidP="00574C05">
      <w:pPr>
        <w:rPr>
          <w:rFonts w:ascii="Times New Roman" w:hAnsi="Times New Roman" w:cs="Times New Roman"/>
          <w:sz w:val="24"/>
          <w:szCs w:val="24"/>
        </w:rPr>
      </w:pPr>
      <w:r w:rsidRPr="00F659CC">
        <w:rPr>
          <w:rFonts w:ascii="Times New Roman" w:hAnsi="Times New Roman" w:cs="Times New Roman"/>
          <w:sz w:val="24"/>
          <w:szCs w:val="24"/>
        </w:rPr>
        <w:t xml:space="preserve">RIP — протокол дистанционно-векторной маршрутизации, использующий для нахождения оптимального пути алгоритм Беллмана-Форда. Алгоритм маршрутизации RIP- один из самых простых протоколов маршрутизации. Каждые 30 секунд он передает в сеть свою таблицу маршрутизации. Основное отличие протоколов в том, что RIPv2 (в отличие от RIPv1) может работать по </w:t>
      </w:r>
      <w:proofErr w:type="spellStart"/>
      <w:r w:rsidRPr="00F659CC">
        <w:rPr>
          <w:rFonts w:ascii="Times New Roman" w:hAnsi="Times New Roman" w:cs="Times New Roman"/>
          <w:sz w:val="24"/>
          <w:szCs w:val="24"/>
        </w:rPr>
        <w:t>мультикасту</w:t>
      </w:r>
      <w:proofErr w:type="spellEnd"/>
      <w:r w:rsidRPr="00F659CC">
        <w:rPr>
          <w:rFonts w:ascii="Times New Roman" w:hAnsi="Times New Roman" w:cs="Times New Roman"/>
          <w:sz w:val="24"/>
          <w:szCs w:val="24"/>
        </w:rPr>
        <w:t xml:space="preserve">, то есть, </w:t>
      </w:r>
      <w:proofErr w:type="spellStart"/>
      <w:r w:rsidRPr="00F659CC">
        <w:rPr>
          <w:rFonts w:ascii="Times New Roman" w:hAnsi="Times New Roman" w:cs="Times New Roman"/>
          <w:sz w:val="24"/>
          <w:szCs w:val="24"/>
        </w:rPr>
        <w:t>рассылаясь</w:t>
      </w:r>
      <w:proofErr w:type="spellEnd"/>
      <w:r w:rsidRPr="00F659CC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F659CC">
        <w:rPr>
          <w:rFonts w:ascii="Times New Roman" w:hAnsi="Times New Roman" w:cs="Times New Roman"/>
          <w:sz w:val="24"/>
          <w:szCs w:val="24"/>
        </w:rPr>
        <w:t>мультикаст</w:t>
      </w:r>
      <w:proofErr w:type="spellEnd"/>
      <w:r w:rsidRPr="00F659CC">
        <w:rPr>
          <w:rFonts w:ascii="Times New Roman" w:hAnsi="Times New Roman" w:cs="Times New Roman"/>
          <w:sz w:val="24"/>
          <w:szCs w:val="24"/>
        </w:rPr>
        <w:t xml:space="preserve"> адрес. Максимальное количество "</w:t>
      </w:r>
      <w:proofErr w:type="spellStart"/>
      <w:r w:rsidRPr="00F659CC">
        <w:rPr>
          <w:rFonts w:ascii="Times New Roman" w:hAnsi="Times New Roman" w:cs="Times New Roman"/>
          <w:sz w:val="24"/>
          <w:szCs w:val="24"/>
        </w:rPr>
        <w:t>хопов</w:t>
      </w:r>
      <w:proofErr w:type="spellEnd"/>
      <w:r w:rsidRPr="00F659CC">
        <w:rPr>
          <w:rFonts w:ascii="Times New Roman" w:hAnsi="Times New Roman" w:cs="Times New Roman"/>
          <w:sz w:val="24"/>
          <w:szCs w:val="24"/>
        </w:rPr>
        <w:t xml:space="preserve">" (шагов до места назначения), разрешенное в RIP1, равно 15 (метрика 15). Ограничение в 15 </w:t>
      </w:r>
      <w:proofErr w:type="spellStart"/>
      <w:r w:rsidRPr="00F659CC">
        <w:rPr>
          <w:rFonts w:ascii="Times New Roman" w:hAnsi="Times New Roman" w:cs="Times New Roman"/>
          <w:sz w:val="24"/>
          <w:szCs w:val="24"/>
        </w:rPr>
        <w:t>хопов</w:t>
      </w:r>
      <w:proofErr w:type="spellEnd"/>
      <w:r w:rsidRPr="00F659CC">
        <w:rPr>
          <w:rFonts w:ascii="Times New Roman" w:hAnsi="Times New Roman" w:cs="Times New Roman"/>
          <w:sz w:val="24"/>
          <w:szCs w:val="24"/>
        </w:rPr>
        <w:t xml:space="preserve"> не дает применять RIP в больших сетях, поэтому протокол наиболее распространен в небольших компьютерных сетях. Вторая версия протокола — протокол RIP2 была разработана в 1994 году и является улучшенной версией первого. В этом протоколе повышена безопасность за счет введения дополнительной маршрутной информации. Принцип дистанционно-векторного протокола: каждый маршрутизатор, использующий протокол RIP периодически широковещательно рассылает своим соседям специальный пакет-вектор, содержащий расстояния (измеряются в метрике) от данного маршрутизатора до всех известных ему сетей. Маршрутизатор получивший такой вектор, наращивает компоненты вектора на величину расстояния от себя до данного соседа и дополняет вектор информацией об известных непосредственно ему самому сетях или сетях, о которых ему сообщили другие маршрутизаторы. Дополненный вектор маршрутизатор рассылает всем своим соседям. Маршрутизатор выбирает из нескольких альтернативных маршрутов маршрут с </w:t>
      </w:r>
      <w:r w:rsidRPr="00F659CC">
        <w:rPr>
          <w:rFonts w:ascii="Times New Roman" w:hAnsi="Times New Roman" w:cs="Times New Roman"/>
          <w:sz w:val="24"/>
          <w:szCs w:val="24"/>
        </w:rPr>
        <w:lastRenderedPageBreak/>
        <w:t xml:space="preserve">наименьшим значением метрики, а маршрутизатор, передавший информацию </w:t>
      </w:r>
      <w:proofErr w:type="gramStart"/>
      <w:r w:rsidRPr="00F659CC">
        <w:rPr>
          <w:rFonts w:ascii="Times New Roman" w:hAnsi="Times New Roman" w:cs="Times New Roman"/>
          <w:sz w:val="24"/>
          <w:szCs w:val="24"/>
        </w:rPr>
        <w:t>о таком маршруте</w:t>
      </w:r>
      <w:proofErr w:type="gramEnd"/>
      <w:r w:rsidRPr="00F659CC">
        <w:rPr>
          <w:rFonts w:ascii="Times New Roman" w:hAnsi="Times New Roman" w:cs="Times New Roman"/>
          <w:sz w:val="24"/>
          <w:szCs w:val="24"/>
        </w:rPr>
        <w:t xml:space="preserve"> помечается как следующий (</w:t>
      </w:r>
      <w:proofErr w:type="spellStart"/>
      <w:r w:rsidRPr="00F659CC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Pr="00F659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9CC">
        <w:rPr>
          <w:rFonts w:ascii="Times New Roman" w:hAnsi="Times New Roman" w:cs="Times New Roman"/>
          <w:sz w:val="24"/>
          <w:szCs w:val="24"/>
        </w:rPr>
        <w:t>hop</w:t>
      </w:r>
      <w:proofErr w:type="spellEnd"/>
      <w:r w:rsidRPr="00F659CC">
        <w:rPr>
          <w:rFonts w:ascii="Times New Roman" w:hAnsi="Times New Roman" w:cs="Times New Roman"/>
          <w:sz w:val="24"/>
          <w:szCs w:val="24"/>
        </w:rPr>
        <w:t>). Протокол непригоден для работы в больших сетях, так как засоряет сеть интенсивным трафиком, а узлы сети оперируют только векторами-расстояний, не имея точной информации о состоянии каналов и топологии сети. Сегодня даже в небольших сетях протокол вытесняется превосходящими его по возможностям протоколами EIGRP и OSPF.</w:t>
      </w:r>
    </w:p>
    <w:p w14:paraId="78BB9D4F" w14:textId="77777777" w:rsidR="009838F7" w:rsidRPr="009838F7" w:rsidRDefault="009838F7" w:rsidP="00983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ID.8.section.9"/>
      <w:r w:rsidRPr="009838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Протокол маршрутизации EIGRP</w:t>
      </w:r>
    </w:p>
    <w:bookmarkEnd w:id="0"/>
    <w:p w14:paraId="508EE778" w14:textId="77777777" w:rsidR="009838F7" w:rsidRPr="009838F7" w:rsidRDefault="009838F7" w:rsidP="00983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38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Протокол EIGRP более прост в реализации и менее требователен к вычислительным ресурсам маршрутизатора, чем протокол OSPF. Также EIGRP имеет более продвинутый алгоритм вычисления метрики. В формуле вычисления метрики есть возможность учитывать загруженность и надежность интерфейсов на пути пакета. Недостатком протокола EIGRP является его ограниченность в его использовании только на оборудовании компании </w:t>
      </w:r>
      <w:proofErr w:type="spellStart"/>
      <w:r w:rsidRPr="009838F7">
        <w:rPr>
          <w:rFonts w:ascii="Times New Roman" w:eastAsia="Times New Roman" w:hAnsi="Times New Roman" w:cs="Times New Roman"/>
          <w:sz w:val="24"/>
          <w:szCs w:val="24"/>
          <w:lang w:eastAsia="ru-RU"/>
        </w:rPr>
        <w:t>Cisco</w:t>
      </w:r>
      <w:proofErr w:type="spellEnd"/>
      <w:r w:rsidRPr="009838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9841DC5" w14:textId="77777777" w:rsidR="006416E3" w:rsidRPr="006416E3" w:rsidRDefault="006416E3" w:rsidP="00641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" w:name="ID.8.section.14"/>
      <w:r w:rsidRPr="006416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Протокол OSPF</w:t>
      </w:r>
    </w:p>
    <w:bookmarkEnd w:id="1"/>
    <w:p w14:paraId="4C76CB42" w14:textId="77777777" w:rsidR="006416E3" w:rsidRPr="006416E3" w:rsidRDefault="006416E3" w:rsidP="00641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работы протокола динамической маршрутизации OSPF основан на использовании всеми маршрутизаторами единой базы данных, описывающей, с какими сетями связан каждый маршрутизатор. Описывая каждую связь, маршрутизаторы связывают с ней метрику – значение, характеризующее "качество" канала связи. Это позволяет маршрутизаторам OSPF (в отличие от RIP, где все каналы равнозначны) учитывать реальную пропускную способность канала и выявлять наилучшие маршруты. Важной особенностью протокола OSPF является то, что используется групповая, а не широковещательная рассылка (как в RIP), то есть, нагрузка каналов меньше.</w:t>
      </w:r>
    </w:p>
    <w:p w14:paraId="046081C4" w14:textId="77777777" w:rsidR="006416E3" w:rsidRPr="006416E3" w:rsidRDefault="006416E3" w:rsidP="00641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OSPF (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Shortest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Path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First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протокол динамической маршрутизации, основанный на технологии отслеживания состояния канала 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link-state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(LSA). Основан на алгоритме для поиска кратчайшего пути. Отслеживание состояния канала требует отправки объявлений о состоянии канала (LSA) на активные интерфейсы всех доступных маршрутизаторов зоны. В этих объявлениях содержится описание всех каналов маршрутизатора и стоимость каждого канала. LSA сообщения отправляются, только если произошли какие-либо изменения в сети, но раз в 30 минут LSA сообщения отправляются в принудительном порядке. Протокол реализует деление автономной системы на зоны (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areas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Использование зон позволяет снизить нагрузку на сеть и процессоры маршрутизаторов и уменьшить размер таблиц маршрутизации. </w:t>
      </w:r>
    </w:p>
    <w:p w14:paraId="055EE711" w14:textId="77777777" w:rsidR="006416E3" w:rsidRPr="006416E3" w:rsidRDefault="006416E3" w:rsidP="00641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16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работы протокола:</w:t>
      </w:r>
    </w:p>
    <w:p w14:paraId="24D326C2" w14:textId="77777777" w:rsidR="006416E3" w:rsidRPr="006416E3" w:rsidRDefault="006416E3" w:rsidP="00641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маршрутизаторы обмениваются специальными 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Hello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-пакетами через все интерфейсы, на которых активирован протокол OSPF. Таким образом, определяются маршрутизаторы-соседи, разделяющие общий канал передачи данных. В дальнейшем 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hello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-пакеты посылаются с интервалом раз в 30 секунд. Маршрутизаторы пытаются перейти в состояние соседства со своими соседями. Переход в данное состояние определяется типом маршрутизаторов и типом сети, по которой происходит обмен 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hello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-пакетами, по зонному признаку. Пара маршрутизаторов в состоянии соседства синхронизирует между собой базу данных состояния каналов. Каждый маршрутизатор посылает объявление о состоянии канала своим соседям, а каждый получивший такое объявление записывает информацию в базу данных состояния каналов и рассылает копию объявления другим своим соседям. При рассылке объявлений по зоне, все маршрутизаторы строят </w:t>
      </w:r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идентичную базу данных состояния каналов. Каждый маршрутизатор использует алгоритм SPF для вычисления графа (дерева кратчайшего пути) без петель. Каждый маршрутизатор строит собственную маршрутизацию, основываясь на построенном дереве кратчайшего пути.</w:t>
      </w:r>
    </w:p>
    <w:p w14:paraId="5382A110" w14:textId="77777777" w:rsidR="006416E3" w:rsidRPr="006416E3" w:rsidRDefault="006416E3" w:rsidP="00641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2" w:name="ID.8.section.15"/>
      <w:r w:rsidRPr="006416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Прямая и обратная маска</w:t>
      </w:r>
    </w:p>
    <w:bookmarkEnd w:id="2"/>
    <w:p w14:paraId="5569D2AE" w14:textId="77777777" w:rsidR="006416E3" w:rsidRPr="006416E3" w:rsidRDefault="006416E3" w:rsidP="00641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оборудовании </w:t>
      </w:r>
      <w:proofErr w:type="spellStart"/>
      <w:r w:rsidRPr="006416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Cisco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иногда приходится использовать обратную маску, то есть не привычную нам </w:t>
      </w:r>
      <w:r w:rsidRPr="006416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255.255.255.0</w:t>
      </w:r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Subnet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mask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прямая маска), а </w:t>
      </w:r>
      <w:r w:rsidRPr="006416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0.0.0.255</w:t>
      </w:r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Wildcard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mask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обратная маска). Обратная маска используется в листах допуска (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list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при описании сетей в протоколе </w:t>
      </w:r>
      <w:r w:rsidRPr="006416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OSPF</w:t>
      </w:r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Прямая маска используется во всех остальных случаях. Отличие масок заключается также в том, что прямая маска оперирует сетями, а обратная — хостами. С помощью обратной маски вы можете, например, выделить во всех подсетях хосты с конкретным адресом и разрешить им доступ в Интернет. Так, как чаше всего в локальных сетях используют адреса типа 192.168.1.0 с маской 255.255.255.0, то самая распространенная 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Wildcard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mask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(шаблонная маска или обратная маска, или инверсная маска) - маска 0.0.0.255. </w:t>
      </w:r>
    </w:p>
    <w:p w14:paraId="57C43E51" w14:textId="77777777" w:rsidR="006416E3" w:rsidRPr="006416E3" w:rsidRDefault="006416E3" w:rsidP="00641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16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Новый термин</w:t>
      </w:r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E9792DA" w14:textId="77777777" w:rsidR="006416E3" w:rsidRPr="006416E3" w:rsidRDefault="006416E3" w:rsidP="00641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Шаблонная маска (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wildcard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mask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маска, указывающая на количество хостов сети. Является дополнением для маски подсети. Вычисляется по формуле для каждого из октетов маски подсети как 255-маска_подсети. Например, для сети 192.168.1.0 и маской подсети 255.255.255.242 шаблонная маска будет выглядеть как 0.0.0.13. Шаблонная маска используется в настройке некоторых протоколов маршрутизации, а также является удобным параметром ограничений в списках доступа.</w:t>
      </w:r>
    </w:p>
    <w:p w14:paraId="37E97E7A" w14:textId="77777777" w:rsidR="006416E3" w:rsidRPr="006416E3" w:rsidRDefault="006416E3" w:rsidP="00641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3" w:name="ID.8.section.16"/>
      <w:r w:rsidRPr="006416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Расчёт </w:t>
      </w:r>
      <w:proofErr w:type="spellStart"/>
      <w:r w:rsidRPr="006416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Wildcard</w:t>
      </w:r>
      <w:proofErr w:type="spellEnd"/>
      <w:r w:rsidRPr="006416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416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mask</w:t>
      </w:r>
      <w:proofErr w:type="spellEnd"/>
    </w:p>
    <w:bookmarkEnd w:id="3"/>
    <w:p w14:paraId="13A5DA87" w14:textId="4787DA99" w:rsidR="006416E3" w:rsidRPr="00F659CC" w:rsidRDefault="006416E3" w:rsidP="00641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Существует связь, между обратной и прямой маской: в сумме эти маски по каждому разряду должны составлять 255. Пусть наша сеть 192.168.32.0 /28. Рассчитает 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wildcard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mask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префикс /28 это 255.255.255.240 или 11111111.11111111.11111111.11110000. Для 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wildcard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mask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нам нужны только нули, то есть, 11110000 переводим в десятичное число и считаем: 128/64/32/16/8/4/2/1 это будет 8+4+2+1=15, т.е. наша 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wildcard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>mask</w:t>
      </w:r>
      <w:proofErr w:type="spellEnd"/>
      <w:r w:rsidRPr="006416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равна 0.0.0.15. </w:t>
      </w:r>
    </w:p>
    <w:p w14:paraId="1FAD101F" w14:textId="77777777" w:rsidR="00F659CC" w:rsidRPr="00F659CC" w:rsidRDefault="00F659CC" w:rsidP="00F659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9C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Примечание</w:t>
      </w:r>
      <w:r w:rsidRPr="00F659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D504476" w14:textId="77777777" w:rsidR="00F659CC" w:rsidRPr="00F659CC" w:rsidRDefault="00F659CC" w:rsidP="00F6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9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IPv4-адрес, назначенный </w:t>
      </w:r>
      <w:proofErr w:type="spellStart"/>
      <w:r w:rsidRPr="00F659CC">
        <w:rPr>
          <w:rFonts w:ascii="Times New Roman" w:eastAsia="Times New Roman" w:hAnsi="Times New Roman" w:cs="Times New Roman"/>
          <w:sz w:val="24"/>
          <w:szCs w:val="24"/>
          <w:lang w:eastAsia="ru-RU"/>
        </w:rPr>
        <w:t>loopback</w:t>
      </w:r>
      <w:proofErr w:type="spellEnd"/>
      <w:r w:rsidRPr="00F659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-интерфейсу, может быть необходим для процессов маршрутизатора, в которых используется IPv4-адрес интерфейса в целях идентификации. Один из таких процессов — алгоритм кратчайшего пути (OSPF). При включении интерфейса </w:t>
      </w:r>
      <w:proofErr w:type="spellStart"/>
      <w:r w:rsidRPr="00F659CC">
        <w:rPr>
          <w:rFonts w:ascii="Times New Roman" w:eastAsia="Times New Roman" w:hAnsi="Times New Roman" w:cs="Times New Roman"/>
          <w:sz w:val="24"/>
          <w:szCs w:val="24"/>
          <w:lang w:eastAsia="ru-RU"/>
        </w:rPr>
        <w:t>loopback</w:t>
      </w:r>
      <w:proofErr w:type="spellEnd"/>
      <w:r w:rsidRPr="00F659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идентификации маршрутизатор будет использовать всегда доступный адрес интерфейса </w:t>
      </w:r>
      <w:proofErr w:type="spellStart"/>
      <w:r w:rsidRPr="00F659CC">
        <w:rPr>
          <w:rFonts w:ascii="Times New Roman" w:eastAsia="Times New Roman" w:hAnsi="Times New Roman" w:cs="Times New Roman"/>
          <w:sz w:val="24"/>
          <w:szCs w:val="24"/>
          <w:lang w:eastAsia="ru-RU"/>
        </w:rPr>
        <w:t>loopback</w:t>
      </w:r>
      <w:proofErr w:type="spellEnd"/>
      <w:r w:rsidRPr="00F659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IP-адрес, назначенный физическому порту, работа которого может быть нарушена. На маршрутизаторе можно активировать несколько интерфейсов </w:t>
      </w:r>
      <w:proofErr w:type="spellStart"/>
      <w:r w:rsidRPr="00F659CC">
        <w:rPr>
          <w:rFonts w:ascii="Times New Roman" w:eastAsia="Times New Roman" w:hAnsi="Times New Roman" w:cs="Times New Roman"/>
          <w:sz w:val="24"/>
          <w:szCs w:val="24"/>
          <w:lang w:eastAsia="ru-RU"/>
        </w:rPr>
        <w:t>loopback</w:t>
      </w:r>
      <w:proofErr w:type="spellEnd"/>
      <w:r w:rsidRPr="00F659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IPv4-адрес для каждого интерфейса </w:t>
      </w:r>
      <w:proofErr w:type="spellStart"/>
      <w:r w:rsidRPr="00F659CC">
        <w:rPr>
          <w:rFonts w:ascii="Times New Roman" w:eastAsia="Times New Roman" w:hAnsi="Times New Roman" w:cs="Times New Roman"/>
          <w:sz w:val="24"/>
          <w:szCs w:val="24"/>
          <w:lang w:eastAsia="ru-RU"/>
        </w:rPr>
        <w:t>loopback</w:t>
      </w:r>
      <w:proofErr w:type="spellEnd"/>
      <w:r w:rsidRPr="00F659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уникальным и не должен быть задействован другим интерфейсом.</w:t>
      </w:r>
    </w:p>
    <w:p w14:paraId="41DA07BC" w14:textId="77777777" w:rsidR="00F659CC" w:rsidRPr="006416E3" w:rsidRDefault="00F659CC" w:rsidP="00641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28F495" w14:textId="77777777" w:rsidR="00574C05" w:rsidRPr="00F659CC" w:rsidRDefault="00574C05" w:rsidP="00574C05">
      <w:pPr>
        <w:rPr>
          <w:rFonts w:ascii="Times New Roman" w:hAnsi="Times New Roman" w:cs="Times New Roman"/>
          <w:sz w:val="24"/>
          <w:szCs w:val="24"/>
        </w:rPr>
      </w:pPr>
    </w:p>
    <w:p w14:paraId="23801973" w14:textId="77777777" w:rsidR="00574C05" w:rsidRPr="00F659CC" w:rsidRDefault="00574C05" w:rsidP="00574C05">
      <w:pPr>
        <w:rPr>
          <w:rFonts w:ascii="Times New Roman" w:hAnsi="Times New Roman" w:cs="Times New Roman"/>
          <w:sz w:val="24"/>
          <w:szCs w:val="24"/>
        </w:rPr>
      </w:pPr>
    </w:p>
    <w:p w14:paraId="2B973DA2" w14:textId="2F3BC84E" w:rsidR="00CD5173" w:rsidRPr="00F659CC" w:rsidRDefault="00CD5173" w:rsidP="00574C05">
      <w:pPr>
        <w:rPr>
          <w:rFonts w:ascii="Times New Roman" w:hAnsi="Times New Roman" w:cs="Times New Roman"/>
          <w:sz w:val="24"/>
          <w:szCs w:val="24"/>
        </w:rPr>
      </w:pPr>
      <w:r w:rsidRPr="00F659CC">
        <w:rPr>
          <w:rFonts w:ascii="Times New Roman" w:hAnsi="Times New Roman" w:cs="Times New Roman"/>
          <w:sz w:val="24"/>
          <w:szCs w:val="24"/>
        </w:rPr>
        <w:lastRenderedPageBreak/>
        <w:t>Задание 1.</w:t>
      </w:r>
    </w:p>
    <w:p w14:paraId="3EC91AD1" w14:textId="5FDBB3B4" w:rsidR="00CD5173" w:rsidRPr="00F659CC" w:rsidRDefault="009838F7" w:rsidP="004807FC">
      <w:pPr>
        <w:rPr>
          <w:rFonts w:ascii="Times New Roman" w:hAnsi="Times New Roman" w:cs="Times New Roman"/>
          <w:sz w:val="24"/>
          <w:szCs w:val="24"/>
        </w:rPr>
      </w:pPr>
      <w:r w:rsidRPr="00F659CC">
        <w:rPr>
          <w:rFonts w:ascii="Times New Roman" w:hAnsi="Times New Roman" w:cs="Times New Roman"/>
          <w:sz w:val="24"/>
          <w:szCs w:val="24"/>
        </w:rPr>
        <w:t xml:space="preserve">Настроить связь через маршрутизаторы с помощью динамической маршрутизации протокола </w:t>
      </w:r>
      <w:r w:rsidRPr="00F659CC">
        <w:rPr>
          <w:rFonts w:ascii="Times New Roman" w:hAnsi="Times New Roman" w:cs="Times New Roman"/>
          <w:sz w:val="24"/>
          <w:szCs w:val="24"/>
          <w:lang w:val="en-US"/>
        </w:rPr>
        <w:t>RIP</w:t>
      </w:r>
      <w:r w:rsidRPr="00F659C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4428E" w:rsidRPr="00F659CC">
        <w:rPr>
          <w:rFonts w:ascii="Times New Roman" w:hAnsi="Times New Roman" w:cs="Times New Roman"/>
          <w:sz w:val="24"/>
          <w:szCs w:val="24"/>
        </w:rPr>
        <w:t>( №</w:t>
      </w:r>
      <w:proofErr w:type="gramEnd"/>
      <w:r w:rsidR="0014428E" w:rsidRPr="00F659CC">
        <w:rPr>
          <w:rFonts w:ascii="Times New Roman" w:hAnsi="Times New Roman" w:cs="Times New Roman"/>
          <w:sz w:val="24"/>
          <w:szCs w:val="24"/>
        </w:rPr>
        <w:t xml:space="preserve"> 2811)</w:t>
      </w:r>
      <w:r w:rsidR="00CD5173" w:rsidRPr="00F659CC">
        <w:rPr>
          <w:rFonts w:ascii="Times New Roman" w:hAnsi="Times New Roman" w:cs="Times New Roman"/>
          <w:sz w:val="24"/>
          <w:szCs w:val="24"/>
        </w:rPr>
        <w:t xml:space="preserve">. </w:t>
      </w:r>
      <w:r w:rsidR="004807FC">
        <w:rPr>
          <w:rFonts w:ascii="Times New Roman" w:hAnsi="Times New Roman" w:cs="Times New Roman"/>
          <w:sz w:val="24"/>
          <w:szCs w:val="24"/>
        </w:rPr>
        <w:t xml:space="preserve">Модели взять </w:t>
      </w:r>
      <w:proofErr w:type="spellStart"/>
      <w:r w:rsidR="004807FC">
        <w:rPr>
          <w:rFonts w:ascii="Times New Roman" w:hAnsi="Times New Roman" w:cs="Times New Roman"/>
          <w:sz w:val="24"/>
          <w:szCs w:val="24"/>
        </w:rPr>
        <w:t>соответсвуя</w:t>
      </w:r>
      <w:proofErr w:type="spellEnd"/>
      <w:r w:rsidR="004807FC">
        <w:rPr>
          <w:rFonts w:ascii="Times New Roman" w:hAnsi="Times New Roman" w:cs="Times New Roman"/>
          <w:sz w:val="24"/>
          <w:szCs w:val="24"/>
        </w:rPr>
        <w:t xml:space="preserve"> вариантам из папки</w:t>
      </w:r>
      <w:r w:rsidR="00CD5173" w:rsidRPr="00F659CC">
        <w:rPr>
          <w:rFonts w:ascii="Times New Roman" w:hAnsi="Times New Roman" w:cs="Times New Roman"/>
          <w:sz w:val="24"/>
          <w:szCs w:val="24"/>
        </w:rPr>
        <w:t>.</w:t>
      </w:r>
      <w:r w:rsidR="00DB369D" w:rsidRPr="00F659CC">
        <w:rPr>
          <w:rFonts w:ascii="Times New Roman" w:hAnsi="Times New Roman" w:cs="Times New Roman"/>
          <w:sz w:val="24"/>
          <w:szCs w:val="24"/>
        </w:rPr>
        <w:t xml:space="preserve"> </w:t>
      </w:r>
      <w:r w:rsidRPr="00F659CC">
        <w:rPr>
          <w:rFonts w:ascii="Times New Roman" w:hAnsi="Times New Roman" w:cs="Times New Roman"/>
          <w:sz w:val="24"/>
          <w:szCs w:val="24"/>
        </w:rPr>
        <w:t xml:space="preserve"> Соединение сетей должно проходить через не менее двух маршрутизаторов. </w:t>
      </w:r>
      <w:r w:rsidR="00DB369D" w:rsidRPr="00F659CC">
        <w:rPr>
          <w:rFonts w:ascii="Times New Roman" w:hAnsi="Times New Roman" w:cs="Times New Roman"/>
          <w:sz w:val="24"/>
          <w:szCs w:val="24"/>
        </w:rPr>
        <w:t xml:space="preserve">Проверить работоспособность сети и возможность пересылки пакетов из любой сети в любую </w:t>
      </w:r>
      <w:proofErr w:type="gramStart"/>
      <w:r w:rsidR="00DB369D" w:rsidRPr="00F659CC">
        <w:rPr>
          <w:rFonts w:ascii="Times New Roman" w:hAnsi="Times New Roman" w:cs="Times New Roman"/>
          <w:sz w:val="24"/>
          <w:szCs w:val="24"/>
        </w:rPr>
        <w:t>другую</w:t>
      </w:r>
      <w:r w:rsidR="00A205E9" w:rsidRPr="00F659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205E9" w:rsidRPr="00F659CC">
        <w:rPr>
          <w:rFonts w:ascii="Times New Roman" w:hAnsi="Times New Roman" w:cs="Times New Roman"/>
          <w:sz w:val="24"/>
          <w:szCs w:val="24"/>
        </w:rPr>
        <w:t>проверку производить отсылая не менее 20 пакетов)</w:t>
      </w:r>
      <w:r w:rsidR="00DB369D" w:rsidRPr="00F659CC">
        <w:rPr>
          <w:rFonts w:ascii="Times New Roman" w:hAnsi="Times New Roman" w:cs="Times New Roman"/>
          <w:sz w:val="24"/>
          <w:szCs w:val="24"/>
        </w:rPr>
        <w:t>.</w:t>
      </w:r>
      <w:r w:rsidR="00DB2700" w:rsidRPr="00F659CC">
        <w:rPr>
          <w:rFonts w:ascii="Times New Roman" w:hAnsi="Times New Roman" w:cs="Times New Roman"/>
          <w:sz w:val="24"/>
          <w:szCs w:val="24"/>
        </w:rPr>
        <w:t xml:space="preserve"> Оценить производительность сети.</w:t>
      </w:r>
      <w:r w:rsidR="006416E3" w:rsidRPr="00F659CC">
        <w:rPr>
          <w:rFonts w:ascii="Times New Roman" w:hAnsi="Times New Roman" w:cs="Times New Roman"/>
          <w:sz w:val="24"/>
          <w:szCs w:val="24"/>
        </w:rPr>
        <w:t xml:space="preserve"> Привести скриншот настройки протокола.</w:t>
      </w:r>
      <w:r w:rsidR="004807FC" w:rsidRPr="00F659CC">
        <w:rPr>
          <w:rFonts w:ascii="Times New Roman" w:hAnsi="Times New Roman" w:cs="Times New Roman"/>
          <w:sz w:val="24"/>
          <w:szCs w:val="24"/>
        </w:rPr>
        <w:t xml:space="preserve"> </w:t>
      </w:r>
      <w:r w:rsidR="00DB2700" w:rsidRPr="00F659CC">
        <w:rPr>
          <w:rFonts w:ascii="Times New Roman" w:hAnsi="Times New Roman" w:cs="Times New Roman"/>
          <w:sz w:val="24"/>
          <w:szCs w:val="24"/>
        </w:rPr>
        <w:t xml:space="preserve">Оценить производительность сети создав нагрузку на сеть через </w:t>
      </w:r>
      <w:r w:rsidR="00DB2700" w:rsidRPr="00F659CC">
        <w:rPr>
          <w:rFonts w:ascii="Times New Roman" w:hAnsi="Times New Roman" w:cs="Times New Roman"/>
          <w:sz w:val="24"/>
          <w:szCs w:val="24"/>
          <w:lang w:val="en-US"/>
        </w:rPr>
        <w:t>Traffic</w:t>
      </w:r>
      <w:r w:rsidR="00DB2700" w:rsidRPr="00F659CC">
        <w:rPr>
          <w:rFonts w:ascii="Times New Roman" w:hAnsi="Times New Roman" w:cs="Times New Roman"/>
          <w:sz w:val="24"/>
          <w:szCs w:val="24"/>
        </w:rPr>
        <w:t xml:space="preserve"> </w:t>
      </w:r>
      <w:r w:rsidR="00DB2700" w:rsidRPr="00F659CC">
        <w:rPr>
          <w:rFonts w:ascii="Times New Roman" w:hAnsi="Times New Roman" w:cs="Times New Roman"/>
          <w:sz w:val="24"/>
          <w:szCs w:val="24"/>
          <w:lang w:val="en-US"/>
        </w:rPr>
        <w:t>Generator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7"/>
        <w:gridCol w:w="1621"/>
        <w:gridCol w:w="1518"/>
        <w:gridCol w:w="1665"/>
      </w:tblGrid>
      <w:tr w:rsidR="00A205E9" w:rsidRPr="00F659CC" w14:paraId="36CBBDC4" w14:textId="77777777" w:rsidTr="002B3FED">
        <w:tc>
          <w:tcPr>
            <w:tcW w:w="457" w:type="dxa"/>
          </w:tcPr>
          <w:p w14:paraId="3EEF82BD" w14:textId="77777777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21" w:type="dxa"/>
          </w:tcPr>
          <w:p w14:paraId="05775DE3" w14:textId="4CB71977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>Количество генераторов трафика</w:t>
            </w:r>
          </w:p>
        </w:tc>
        <w:tc>
          <w:tcPr>
            <w:tcW w:w="1518" w:type="dxa"/>
          </w:tcPr>
          <w:p w14:paraId="4F597D0B" w14:textId="647E2489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 xml:space="preserve">Период повторения </w:t>
            </w:r>
          </w:p>
        </w:tc>
        <w:tc>
          <w:tcPr>
            <w:tcW w:w="1665" w:type="dxa"/>
          </w:tcPr>
          <w:p w14:paraId="371EF5F3" w14:textId="3F528733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>Размер пакетов</w:t>
            </w:r>
          </w:p>
        </w:tc>
      </w:tr>
      <w:tr w:rsidR="00A205E9" w:rsidRPr="00F659CC" w14:paraId="30D6D9A2" w14:textId="77777777" w:rsidTr="002B3FED">
        <w:tc>
          <w:tcPr>
            <w:tcW w:w="457" w:type="dxa"/>
          </w:tcPr>
          <w:p w14:paraId="413BCB44" w14:textId="77777777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1" w:type="dxa"/>
          </w:tcPr>
          <w:p w14:paraId="2DF1B8FC" w14:textId="17C46998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518" w:type="dxa"/>
          </w:tcPr>
          <w:p w14:paraId="2D5267C0" w14:textId="42EE3D33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 xml:space="preserve">0.3 </w:t>
            </w:r>
          </w:p>
        </w:tc>
        <w:tc>
          <w:tcPr>
            <w:tcW w:w="1665" w:type="dxa"/>
          </w:tcPr>
          <w:p w14:paraId="4D63002C" w14:textId="2330B771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A205E9" w:rsidRPr="00F659CC" w14:paraId="6757CF3B" w14:textId="77777777" w:rsidTr="002B3FED">
        <w:tc>
          <w:tcPr>
            <w:tcW w:w="457" w:type="dxa"/>
          </w:tcPr>
          <w:p w14:paraId="3D67DC5E" w14:textId="77777777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1" w:type="dxa"/>
          </w:tcPr>
          <w:p w14:paraId="547DC4AF" w14:textId="370FC0A8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518" w:type="dxa"/>
          </w:tcPr>
          <w:p w14:paraId="77EF52CD" w14:textId="655D8647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 xml:space="preserve">0.5 </w:t>
            </w:r>
          </w:p>
        </w:tc>
        <w:tc>
          <w:tcPr>
            <w:tcW w:w="1665" w:type="dxa"/>
          </w:tcPr>
          <w:p w14:paraId="33486B86" w14:textId="4C90C28B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A205E9" w:rsidRPr="00F659CC" w14:paraId="7CD66B5A" w14:textId="77777777" w:rsidTr="002B3FED">
        <w:tc>
          <w:tcPr>
            <w:tcW w:w="457" w:type="dxa"/>
          </w:tcPr>
          <w:p w14:paraId="2EB5F642" w14:textId="77777777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1" w:type="dxa"/>
          </w:tcPr>
          <w:p w14:paraId="15B50411" w14:textId="734C4AA4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518" w:type="dxa"/>
          </w:tcPr>
          <w:p w14:paraId="5C69BB98" w14:textId="0E5517F9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665" w:type="dxa"/>
          </w:tcPr>
          <w:p w14:paraId="5F4E91A1" w14:textId="48D107FF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A205E9" w:rsidRPr="00F659CC" w14:paraId="147996DB" w14:textId="77777777" w:rsidTr="002B3FED">
        <w:tc>
          <w:tcPr>
            <w:tcW w:w="457" w:type="dxa"/>
          </w:tcPr>
          <w:p w14:paraId="48E15827" w14:textId="77777777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21" w:type="dxa"/>
          </w:tcPr>
          <w:p w14:paraId="07FF9EC6" w14:textId="5999DBE4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1518" w:type="dxa"/>
          </w:tcPr>
          <w:p w14:paraId="747AB3CB" w14:textId="3AF41727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 xml:space="preserve">0.2 </w:t>
            </w:r>
          </w:p>
        </w:tc>
        <w:tc>
          <w:tcPr>
            <w:tcW w:w="1665" w:type="dxa"/>
          </w:tcPr>
          <w:p w14:paraId="225076D9" w14:textId="46E92E2F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A205E9" w:rsidRPr="00F659CC" w14:paraId="734FDB8C" w14:textId="77777777" w:rsidTr="002B3FED">
        <w:tc>
          <w:tcPr>
            <w:tcW w:w="457" w:type="dxa"/>
          </w:tcPr>
          <w:p w14:paraId="179D06C9" w14:textId="77777777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21" w:type="dxa"/>
          </w:tcPr>
          <w:p w14:paraId="7E19FB79" w14:textId="7CD494D2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8" w:type="dxa"/>
          </w:tcPr>
          <w:p w14:paraId="45D14279" w14:textId="23B1B6C8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 xml:space="preserve">0.1 </w:t>
            </w:r>
          </w:p>
        </w:tc>
        <w:tc>
          <w:tcPr>
            <w:tcW w:w="1665" w:type="dxa"/>
          </w:tcPr>
          <w:p w14:paraId="07EFFCFE" w14:textId="537E24EC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</w:tr>
      <w:tr w:rsidR="00A205E9" w:rsidRPr="00F659CC" w14:paraId="2E1D862F" w14:textId="77777777" w:rsidTr="002B3FED">
        <w:tc>
          <w:tcPr>
            <w:tcW w:w="457" w:type="dxa"/>
          </w:tcPr>
          <w:p w14:paraId="59A67C0D" w14:textId="77777777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21" w:type="dxa"/>
          </w:tcPr>
          <w:p w14:paraId="62F1D1AB" w14:textId="3CDAE6B9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518" w:type="dxa"/>
          </w:tcPr>
          <w:p w14:paraId="720569E1" w14:textId="5961A2B9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 xml:space="preserve">0.4 </w:t>
            </w:r>
          </w:p>
        </w:tc>
        <w:tc>
          <w:tcPr>
            <w:tcW w:w="1665" w:type="dxa"/>
          </w:tcPr>
          <w:p w14:paraId="54BBD7FF" w14:textId="127BB169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>1300</w:t>
            </w:r>
          </w:p>
        </w:tc>
      </w:tr>
      <w:tr w:rsidR="00A205E9" w:rsidRPr="00F659CC" w14:paraId="3C817E55" w14:textId="77777777" w:rsidTr="002B3FED">
        <w:tc>
          <w:tcPr>
            <w:tcW w:w="457" w:type="dxa"/>
          </w:tcPr>
          <w:p w14:paraId="3DB190D1" w14:textId="77777777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21" w:type="dxa"/>
          </w:tcPr>
          <w:p w14:paraId="600D704D" w14:textId="32CFB053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18" w:type="dxa"/>
          </w:tcPr>
          <w:p w14:paraId="7E9A13A9" w14:textId="603B1C80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 xml:space="preserve">0.6 </w:t>
            </w:r>
          </w:p>
        </w:tc>
        <w:tc>
          <w:tcPr>
            <w:tcW w:w="1665" w:type="dxa"/>
          </w:tcPr>
          <w:p w14:paraId="77F1247D" w14:textId="12BABA8C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>1600</w:t>
            </w:r>
          </w:p>
        </w:tc>
      </w:tr>
      <w:tr w:rsidR="00A205E9" w:rsidRPr="00F659CC" w14:paraId="7CD0EB6C" w14:textId="77777777" w:rsidTr="002B3FED">
        <w:tc>
          <w:tcPr>
            <w:tcW w:w="457" w:type="dxa"/>
          </w:tcPr>
          <w:p w14:paraId="4ED85CB8" w14:textId="77777777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21" w:type="dxa"/>
          </w:tcPr>
          <w:p w14:paraId="5D69D084" w14:textId="1AE50199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18" w:type="dxa"/>
          </w:tcPr>
          <w:p w14:paraId="3F713158" w14:textId="05F5ED40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 xml:space="preserve">0.7 </w:t>
            </w:r>
          </w:p>
        </w:tc>
        <w:tc>
          <w:tcPr>
            <w:tcW w:w="1665" w:type="dxa"/>
          </w:tcPr>
          <w:p w14:paraId="747ECB31" w14:textId="67529AA4" w:rsidR="00A205E9" w:rsidRPr="00F659CC" w:rsidRDefault="00A205E9" w:rsidP="002B3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9CC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</w:tr>
    </w:tbl>
    <w:p w14:paraId="34E48C84" w14:textId="6513B233" w:rsidR="00DB2700" w:rsidRPr="00F659CC" w:rsidRDefault="00DB2700" w:rsidP="0081026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A84165" w14:textId="5CBD161A" w:rsidR="00A205E9" w:rsidRPr="00F659CC" w:rsidRDefault="00A205E9" w:rsidP="0081026C">
      <w:pPr>
        <w:rPr>
          <w:rFonts w:ascii="Times New Roman" w:hAnsi="Times New Roman" w:cs="Times New Roman"/>
          <w:sz w:val="24"/>
          <w:szCs w:val="24"/>
        </w:rPr>
      </w:pPr>
      <w:r w:rsidRPr="00F659CC">
        <w:rPr>
          <w:rFonts w:ascii="Times New Roman" w:hAnsi="Times New Roman" w:cs="Times New Roman"/>
          <w:sz w:val="24"/>
          <w:szCs w:val="24"/>
        </w:rPr>
        <w:t>Для оценки производительности зафиксируйте количество потерянных пакетов.</w:t>
      </w:r>
    </w:p>
    <w:p w14:paraId="5D05D1F7" w14:textId="628B12F7" w:rsidR="006416E3" w:rsidRPr="00F659CC" w:rsidRDefault="006416E3" w:rsidP="0081026C">
      <w:pPr>
        <w:rPr>
          <w:rFonts w:ascii="Times New Roman" w:hAnsi="Times New Roman" w:cs="Times New Roman"/>
          <w:sz w:val="24"/>
          <w:szCs w:val="24"/>
        </w:rPr>
      </w:pPr>
      <w:r w:rsidRPr="00F659CC">
        <w:rPr>
          <w:rFonts w:ascii="Times New Roman" w:hAnsi="Times New Roman" w:cs="Times New Roman"/>
          <w:sz w:val="24"/>
          <w:szCs w:val="24"/>
        </w:rPr>
        <w:t>Задание 2.</w:t>
      </w:r>
    </w:p>
    <w:p w14:paraId="5D9191D0" w14:textId="452D5571" w:rsidR="006416E3" w:rsidRPr="00F659CC" w:rsidRDefault="006416E3" w:rsidP="006416E3">
      <w:pPr>
        <w:rPr>
          <w:rFonts w:ascii="Times New Roman" w:hAnsi="Times New Roman" w:cs="Times New Roman"/>
          <w:sz w:val="24"/>
          <w:szCs w:val="24"/>
        </w:rPr>
      </w:pPr>
      <w:r w:rsidRPr="00F659CC">
        <w:rPr>
          <w:rFonts w:ascii="Times New Roman" w:hAnsi="Times New Roman" w:cs="Times New Roman"/>
          <w:sz w:val="24"/>
          <w:szCs w:val="24"/>
        </w:rPr>
        <w:t xml:space="preserve">Настроить связь через маршрутизаторы с помощью динамической маршрутизации протокола </w:t>
      </w:r>
      <w:r w:rsidRPr="00F659CC">
        <w:rPr>
          <w:rFonts w:ascii="Times New Roman" w:hAnsi="Times New Roman" w:cs="Times New Roman"/>
          <w:sz w:val="24"/>
          <w:szCs w:val="24"/>
          <w:lang w:val="en-US"/>
        </w:rPr>
        <w:t>EIGRP</w:t>
      </w:r>
      <w:r w:rsidRPr="00F659C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659CC">
        <w:rPr>
          <w:rFonts w:ascii="Times New Roman" w:hAnsi="Times New Roman" w:cs="Times New Roman"/>
          <w:sz w:val="24"/>
          <w:szCs w:val="24"/>
        </w:rPr>
        <w:t>( №</w:t>
      </w:r>
      <w:proofErr w:type="gramEnd"/>
      <w:r w:rsidRPr="00F659CC">
        <w:rPr>
          <w:rFonts w:ascii="Times New Roman" w:hAnsi="Times New Roman" w:cs="Times New Roman"/>
          <w:sz w:val="24"/>
          <w:szCs w:val="24"/>
        </w:rPr>
        <w:t xml:space="preserve"> 2811</w:t>
      </w:r>
      <w:r w:rsidR="00D8325A">
        <w:rPr>
          <w:rFonts w:ascii="Times New Roman" w:hAnsi="Times New Roman" w:cs="Times New Roman"/>
          <w:sz w:val="24"/>
          <w:szCs w:val="24"/>
        </w:rPr>
        <w:t xml:space="preserve">). </w:t>
      </w:r>
      <w:bookmarkStart w:id="4" w:name="_GoBack"/>
      <w:bookmarkEnd w:id="4"/>
      <w:r w:rsidR="00D8325A">
        <w:rPr>
          <w:rFonts w:ascii="Times New Roman" w:hAnsi="Times New Roman" w:cs="Times New Roman"/>
          <w:sz w:val="24"/>
          <w:szCs w:val="24"/>
        </w:rPr>
        <w:t xml:space="preserve">Модели взять </w:t>
      </w:r>
      <w:proofErr w:type="spellStart"/>
      <w:r w:rsidR="00D8325A">
        <w:rPr>
          <w:rFonts w:ascii="Times New Roman" w:hAnsi="Times New Roman" w:cs="Times New Roman"/>
          <w:sz w:val="24"/>
          <w:szCs w:val="24"/>
        </w:rPr>
        <w:t>соответсвуя</w:t>
      </w:r>
      <w:proofErr w:type="spellEnd"/>
      <w:r w:rsidR="00D8325A">
        <w:rPr>
          <w:rFonts w:ascii="Times New Roman" w:hAnsi="Times New Roman" w:cs="Times New Roman"/>
          <w:sz w:val="24"/>
          <w:szCs w:val="24"/>
        </w:rPr>
        <w:t xml:space="preserve"> вариантам из папки</w:t>
      </w:r>
      <w:r w:rsidR="00D8325A" w:rsidRPr="00F659CC">
        <w:rPr>
          <w:rFonts w:ascii="Times New Roman" w:hAnsi="Times New Roman" w:cs="Times New Roman"/>
          <w:sz w:val="24"/>
          <w:szCs w:val="24"/>
        </w:rPr>
        <w:t xml:space="preserve">.  </w:t>
      </w:r>
      <w:r w:rsidRPr="00F659CC">
        <w:rPr>
          <w:rFonts w:ascii="Times New Roman" w:hAnsi="Times New Roman" w:cs="Times New Roman"/>
          <w:sz w:val="24"/>
          <w:szCs w:val="24"/>
        </w:rPr>
        <w:t xml:space="preserve">.  Соединение сетей должно проходить через не менее двух маршрутизаторов. Проверить работоспособность сети и возможность пересылки пакетов из любой сети в любую </w:t>
      </w:r>
      <w:proofErr w:type="gramStart"/>
      <w:r w:rsidRPr="00F659CC">
        <w:rPr>
          <w:rFonts w:ascii="Times New Roman" w:hAnsi="Times New Roman" w:cs="Times New Roman"/>
          <w:sz w:val="24"/>
          <w:szCs w:val="24"/>
        </w:rPr>
        <w:t>другую(</w:t>
      </w:r>
      <w:proofErr w:type="gramEnd"/>
      <w:r w:rsidRPr="00F659CC">
        <w:rPr>
          <w:rFonts w:ascii="Times New Roman" w:hAnsi="Times New Roman" w:cs="Times New Roman"/>
          <w:sz w:val="24"/>
          <w:szCs w:val="24"/>
        </w:rPr>
        <w:t>проверку производить отсылая не менее 20 пакетов). Оценить производительность сети. Привести скриншот настройки протокола.</w:t>
      </w:r>
    </w:p>
    <w:p w14:paraId="1FEAE7FD" w14:textId="671E0BB7" w:rsidR="006416E3" w:rsidRPr="00F659CC" w:rsidRDefault="006416E3" w:rsidP="006416E3">
      <w:pPr>
        <w:rPr>
          <w:rFonts w:ascii="Times New Roman" w:hAnsi="Times New Roman" w:cs="Times New Roman"/>
          <w:sz w:val="24"/>
          <w:szCs w:val="24"/>
        </w:rPr>
      </w:pPr>
      <w:r w:rsidRPr="00F659CC">
        <w:rPr>
          <w:rFonts w:ascii="Times New Roman" w:hAnsi="Times New Roman" w:cs="Times New Roman"/>
          <w:sz w:val="24"/>
          <w:szCs w:val="24"/>
        </w:rPr>
        <w:t>Задание 3.</w:t>
      </w:r>
    </w:p>
    <w:p w14:paraId="0C636E77" w14:textId="15BABC5F" w:rsidR="006416E3" w:rsidRPr="00F659CC" w:rsidRDefault="006416E3" w:rsidP="004807FC">
      <w:pPr>
        <w:rPr>
          <w:rFonts w:ascii="Times New Roman" w:hAnsi="Times New Roman" w:cs="Times New Roman"/>
          <w:sz w:val="24"/>
          <w:szCs w:val="24"/>
        </w:rPr>
      </w:pPr>
      <w:r w:rsidRPr="00F659CC">
        <w:rPr>
          <w:rFonts w:ascii="Times New Roman" w:hAnsi="Times New Roman" w:cs="Times New Roman"/>
          <w:sz w:val="24"/>
          <w:szCs w:val="24"/>
        </w:rPr>
        <w:t xml:space="preserve">Настроить связь через маршрутизаторы с помощью динамической маршрутизации протокола </w:t>
      </w:r>
      <w:r w:rsidRPr="00F659CC">
        <w:rPr>
          <w:rFonts w:ascii="Times New Roman" w:hAnsi="Times New Roman" w:cs="Times New Roman"/>
          <w:sz w:val="24"/>
          <w:szCs w:val="24"/>
          <w:lang w:val="en-US"/>
        </w:rPr>
        <w:t>OSPF</w:t>
      </w:r>
      <w:r w:rsidRPr="00F659C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659CC">
        <w:rPr>
          <w:rFonts w:ascii="Times New Roman" w:hAnsi="Times New Roman" w:cs="Times New Roman"/>
          <w:sz w:val="24"/>
          <w:szCs w:val="24"/>
        </w:rPr>
        <w:t>( №</w:t>
      </w:r>
      <w:proofErr w:type="gramEnd"/>
      <w:r w:rsidRPr="00F659CC">
        <w:rPr>
          <w:rFonts w:ascii="Times New Roman" w:hAnsi="Times New Roman" w:cs="Times New Roman"/>
          <w:sz w:val="24"/>
          <w:szCs w:val="24"/>
        </w:rPr>
        <w:t xml:space="preserve"> 2811). </w:t>
      </w:r>
      <w:r w:rsidR="004807FC">
        <w:rPr>
          <w:rFonts w:ascii="Times New Roman" w:hAnsi="Times New Roman" w:cs="Times New Roman"/>
          <w:sz w:val="24"/>
          <w:szCs w:val="24"/>
        </w:rPr>
        <w:t xml:space="preserve">Модели взять </w:t>
      </w:r>
      <w:proofErr w:type="spellStart"/>
      <w:r w:rsidR="004807FC">
        <w:rPr>
          <w:rFonts w:ascii="Times New Roman" w:hAnsi="Times New Roman" w:cs="Times New Roman"/>
          <w:sz w:val="24"/>
          <w:szCs w:val="24"/>
        </w:rPr>
        <w:t>соответсвуя</w:t>
      </w:r>
      <w:proofErr w:type="spellEnd"/>
      <w:r w:rsidR="004807FC">
        <w:rPr>
          <w:rFonts w:ascii="Times New Roman" w:hAnsi="Times New Roman" w:cs="Times New Roman"/>
          <w:sz w:val="24"/>
          <w:szCs w:val="24"/>
        </w:rPr>
        <w:t xml:space="preserve"> вариантам из </w:t>
      </w:r>
      <w:proofErr w:type="gramStart"/>
      <w:r w:rsidR="004807FC">
        <w:rPr>
          <w:rFonts w:ascii="Times New Roman" w:hAnsi="Times New Roman" w:cs="Times New Roman"/>
          <w:sz w:val="24"/>
          <w:szCs w:val="24"/>
        </w:rPr>
        <w:t>папки</w:t>
      </w:r>
      <w:r w:rsidR="004807FC" w:rsidRPr="00F659CC">
        <w:rPr>
          <w:rFonts w:ascii="Times New Roman" w:hAnsi="Times New Roman" w:cs="Times New Roman"/>
          <w:sz w:val="24"/>
          <w:szCs w:val="24"/>
        </w:rPr>
        <w:t xml:space="preserve">.  </w:t>
      </w:r>
      <w:r w:rsidRPr="00F659CC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F659CC">
        <w:rPr>
          <w:rFonts w:ascii="Times New Roman" w:hAnsi="Times New Roman" w:cs="Times New Roman"/>
          <w:sz w:val="24"/>
          <w:szCs w:val="24"/>
        </w:rPr>
        <w:t xml:space="preserve">  Соединение сетей должно проходить через не менее двух маршрутизаторов. Проверить работоспособность сети и возможность пересылки пакетов из любой сети в любую </w:t>
      </w:r>
      <w:proofErr w:type="gramStart"/>
      <w:r w:rsidRPr="00F659CC">
        <w:rPr>
          <w:rFonts w:ascii="Times New Roman" w:hAnsi="Times New Roman" w:cs="Times New Roman"/>
          <w:sz w:val="24"/>
          <w:szCs w:val="24"/>
        </w:rPr>
        <w:t>другую(</w:t>
      </w:r>
      <w:proofErr w:type="gramEnd"/>
      <w:r w:rsidRPr="00F659CC">
        <w:rPr>
          <w:rFonts w:ascii="Times New Roman" w:hAnsi="Times New Roman" w:cs="Times New Roman"/>
          <w:sz w:val="24"/>
          <w:szCs w:val="24"/>
        </w:rPr>
        <w:t>проверку производить отсылая не менее 20 пакетов).. Привести скриншот настройки протокола.</w:t>
      </w:r>
      <w:r w:rsidR="004807FC" w:rsidRPr="00F659C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416E3" w:rsidRPr="00F659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7545A"/>
    <w:multiLevelType w:val="hybridMultilevel"/>
    <w:tmpl w:val="83D2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AF60A5"/>
    <w:multiLevelType w:val="hybridMultilevel"/>
    <w:tmpl w:val="A9746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4F"/>
    <w:rsid w:val="00071B29"/>
    <w:rsid w:val="0014428E"/>
    <w:rsid w:val="001A2728"/>
    <w:rsid w:val="002333DF"/>
    <w:rsid w:val="0025782C"/>
    <w:rsid w:val="004807FC"/>
    <w:rsid w:val="004B59EC"/>
    <w:rsid w:val="004F73DC"/>
    <w:rsid w:val="00533D88"/>
    <w:rsid w:val="00574C05"/>
    <w:rsid w:val="00580EF5"/>
    <w:rsid w:val="006416E3"/>
    <w:rsid w:val="00683F03"/>
    <w:rsid w:val="0081026C"/>
    <w:rsid w:val="009838F7"/>
    <w:rsid w:val="00A205E9"/>
    <w:rsid w:val="00B61780"/>
    <w:rsid w:val="00C218B8"/>
    <w:rsid w:val="00C9004F"/>
    <w:rsid w:val="00CD5173"/>
    <w:rsid w:val="00D30181"/>
    <w:rsid w:val="00D8325A"/>
    <w:rsid w:val="00D918B1"/>
    <w:rsid w:val="00DB2700"/>
    <w:rsid w:val="00DB369D"/>
    <w:rsid w:val="00DC750A"/>
    <w:rsid w:val="00F6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A29E4"/>
  <w15:chartTrackingRefBased/>
  <w15:docId w15:val="{A82A1074-D8A3-4BC9-9742-A1B8173A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838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51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A20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basedOn w:val="a0"/>
    <w:rsid w:val="00A205E9"/>
  </w:style>
  <w:style w:type="paragraph" w:styleId="a5">
    <w:name w:val="List Paragraph"/>
    <w:basedOn w:val="a"/>
    <w:uiPriority w:val="34"/>
    <w:qFormat/>
    <w:rsid w:val="00574C0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838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30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0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4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4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4</Pages>
  <Words>1529</Words>
  <Characters>8720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5</cp:revision>
  <dcterms:created xsi:type="dcterms:W3CDTF">2018-04-05T15:45:00Z</dcterms:created>
  <dcterms:modified xsi:type="dcterms:W3CDTF">2018-04-06T07:35:00Z</dcterms:modified>
</cp:coreProperties>
</file>