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  <w:b/>
          <w:sz w:val="24"/>
        </w:rPr>
      </w:pPr>
      <w:r w:rsidRPr="001F6D0E">
        <w:rPr>
          <w:rFonts w:ascii="Times New Roman" w:hAnsi="Times New Roman" w:cs="Times New Roman"/>
          <w:b/>
          <w:sz w:val="24"/>
          <w:highlight w:val="yellow"/>
        </w:rPr>
        <w:t>12. Правовые отношения: понятие, признаки, предпосылки возникновения.</w:t>
      </w:r>
      <w:r w:rsidRPr="001F6D0E">
        <w:rPr>
          <w:rFonts w:ascii="Times New Roman" w:hAnsi="Times New Roman" w:cs="Times New Roman"/>
          <w:b/>
          <w:sz w:val="24"/>
        </w:rPr>
        <w:t xml:space="preserve"> </w:t>
      </w:r>
    </w:p>
    <w:p w:rsidR="001F6D0E" w:rsidRPr="001F6D0E" w:rsidRDefault="001F6D0E" w:rsidP="00BE29C2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1F6D0E">
        <w:rPr>
          <w:rFonts w:ascii="Times New Roman" w:hAnsi="Times New Roman" w:cs="Times New Roman"/>
          <w:b/>
          <w:bCs/>
          <w:color w:val="000000"/>
        </w:rPr>
        <w:t>Правовые отношения</w:t>
      </w:r>
      <w:r w:rsidRPr="001F6D0E">
        <w:rPr>
          <w:rFonts w:ascii="Times New Roman" w:hAnsi="Times New Roman" w:cs="Times New Roman"/>
          <w:color w:val="000000"/>
        </w:rPr>
        <w:t> – урегулированные правом и находящиеся под охраной государства общественные отношения, участники которых выступают в качестве носителей взаимно корреспондирующих друг другу юридических прав и обязанностей.</w:t>
      </w:r>
    </w:p>
    <w:p w:rsidR="001F6D0E" w:rsidRPr="001F6D0E" w:rsidRDefault="001F6D0E" w:rsidP="00BE29C2">
      <w:pPr>
        <w:pStyle w:val="a3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 w:rsidRPr="001F6D0E">
        <w:rPr>
          <w:b/>
          <w:bCs/>
          <w:color w:val="000000"/>
          <w:sz w:val="22"/>
          <w:szCs w:val="22"/>
        </w:rPr>
        <w:t>Признаки правового отношения:</w:t>
      </w:r>
    </w:p>
    <w:p w:rsidR="001F6D0E" w:rsidRPr="001F6D0E" w:rsidRDefault="001F6D0E" w:rsidP="00BE29C2">
      <w:pPr>
        <w:pStyle w:val="a3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1) Урегулированное правом общественное отношение;</w:t>
      </w:r>
    </w:p>
    <w:p w:rsidR="001F6D0E" w:rsidRPr="001F6D0E" w:rsidRDefault="001F6D0E" w:rsidP="00BE29C2">
      <w:pPr>
        <w:pStyle w:val="a3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2) Возникает, изменяется или прекращается на основе норм права;</w:t>
      </w:r>
    </w:p>
    <w:p w:rsidR="001F6D0E" w:rsidRPr="001F6D0E" w:rsidRDefault="001F6D0E" w:rsidP="00BE29C2">
      <w:pPr>
        <w:pStyle w:val="a3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3) Субъекты взаимосвязаны субъективными правами и обязанностями;</w:t>
      </w:r>
    </w:p>
    <w:p w:rsidR="001F6D0E" w:rsidRPr="001F6D0E" w:rsidRDefault="001F6D0E" w:rsidP="00BE29C2">
      <w:pPr>
        <w:pStyle w:val="a3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4) Носят волевой характер;</w:t>
      </w:r>
    </w:p>
    <w:p w:rsidR="001F6D0E" w:rsidRPr="001F6D0E" w:rsidRDefault="001F6D0E" w:rsidP="00BE29C2">
      <w:pPr>
        <w:pStyle w:val="a3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5) Охраняются государством;</w:t>
      </w:r>
    </w:p>
    <w:p w:rsidR="001F6D0E" w:rsidRPr="001F6D0E" w:rsidRDefault="001F6D0E" w:rsidP="00BE29C2">
      <w:pPr>
        <w:pStyle w:val="a3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6) Персонификация прав и обязанностей.</w:t>
      </w:r>
    </w:p>
    <w:p w:rsidR="001F6D0E" w:rsidRPr="001F6D0E" w:rsidRDefault="001F6D0E" w:rsidP="00BE29C2">
      <w:pPr>
        <w:pStyle w:val="a3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П</w:t>
      </w:r>
      <w:r w:rsidRPr="001F6D0E">
        <w:rPr>
          <w:b/>
          <w:bCs/>
          <w:color w:val="000000"/>
          <w:sz w:val="22"/>
          <w:szCs w:val="22"/>
        </w:rPr>
        <w:t>редпосылк</w:t>
      </w:r>
      <w:r>
        <w:rPr>
          <w:b/>
          <w:bCs/>
          <w:color w:val="000000"/>
          <w:sz w:val="22"/>
          <w:szCs w:val="22"/>
        </w:rPr>
        <w:t>и</w:t>
      </w:r>
      <w:r w:rsidRPr="001F6D0E">
        <w:rPr>
          <w:color w:val="000000"/>
          <w:sz w:val="22"/>
          <w:szCs w:val="22"/>
        </w:rPr>
        <w:t>:</w:t>
      </w:r>
    </w:p>
    <w:p w:rsidR="001F6D0E" w:rsidRPr="001F6D0E" w:rsidRDefault="001F6D0E" w:rsidP="00BE29C2">
      <w:pPr>
        <w:pStyle w:val="a3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1) материальные (общие) – те, которые необходимы для возникновения и существования любого отношения, а именно: а) не менее двух субъектов; б) интересы, потребности людей, под влиянием которых они вступают в разнообразные правоотношения; в) ценность, благо;</w:t>
      </w:r>
    </w:p>
    <w:p w:rsidR="001F6D0E" w:rsidRPr="001F6D0E" w:rsidRDefault="001F6D0E" w:rsidP="00BE29C2">
      <w:pPr>
        <w:pStyle w:val="a3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 xml:space="preserve">2) юридические (специальные) – общих предпосылок недостаточно, чтобы в конкретных случаях практически возникали и действовали реальные правовые отношения, для этого нужны юридические (норма права, </w:t>
      </w:r>
      <w:proofErr w:type="spellStart"/>
      <w:r w:rsidRPr="001F6D0E">
        <w:rPr>
          <w:color w:val="000000"/>
          <w:sz w:val="22"/>
          <w:szCs w:val="22"/>
        </w:rPr>
        <w:t>праводееспособность</w:t>
      </w:r>
      <w:proofErr w:type="spellEnd"/>
      <w:r w:rsidRPr="001F6D0E">
        <w:rPr>
          <w:color w:val="000000"/>
          <w:sz w:val="22"/>
          <w:szCs w:val="22"/>
        </w:rPr>
        <w:t xml:space="preserve"> субъектов, юридический факт).</w:t>
      </w: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  <w:lang w:val="en-US"/>
        </w:rPr>
      </w:pPr>
    </w:p>
    <w:p w:rsidR="00BE29C2" w:rsidRDefault="00BE29C2" w:rsidP="001F6D0E">
      <w:pPr>
        <w:spacing w:after="0" w:line="360" w:lineRule="auto"/>
        <w:contextualSpacing/>
        <w:rPr>
          <w:rFonts w:ascii="Times New Roman" w:hAnsi="Times New Roman" w:cs="Times New Roman"/>
          <w:lang w:val="en-US"/>
        </w:rPr>
      </w:pPr>
    </w:p>
    <w:p w:rsidR="00BE29C2" w:rsidRPr="00BE29C2" w:rsidRDefault="00BE29C2" w:rsidP="001F6D0E">
      <w:pPr>
        <w:spacing w:after="0" w:line="360" w:lineRule="auto"/>
        <w:contextualSpacing/>
        <w:rPr>
          <w:rFonts w:ascii="Times New Roman" w:hAnsi="Times New Roman" w:cs="Times New Roman"/>
          <w:lang w:val="en-US"/>
        </w:rPr>
      </w:pPr>
    </w:p>
    <w:p w:rsidR="001F6D0E" w:rsidRPr="001F6D0E" w:rsidRDefault="001F6D0E" w:rsidP="001F6D0E">
      <w:pPr>
        <w:spacing w:after="0" w:line="360" w:lineRule="auto"/>
        <w:ind w:left="-567" w:right="213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  <w:b/>
          <w:sz w:val="24"/>
        </w:rPr>
      </w:pPr>
      <w:r w:rsidRPr="001F6D0E">
        <w:rPr>
          <w:rFonts w:ascii="Times New Roman" w:hAnsi="Times New Roman" w:cs="Times New Roman"/>
          <w:b/>
          <w:sz w:val="24"/>
          <w:highlight w:val="yellow"/>
        </w:rPr>
        <w:lastRenderedPageBreak/>
        <w:t>13.Правовой статус личности: понятие, структура, виды.</w:t>
      </w:r>
      <w:r w:rsidRPr="001F6D0E">
        <w:rPr>
          <w:rFonts w:ascii="Times New Roman" w:hAnsi="Times New Roman" w:cs="Times New Roman"/>
          <w:b/>
          <w:sz w:val="24"/>
        </w:rPr>
        <w:t xml:space="preserve"> </w:t>
      </w:r>
    </w:p>
    <w:p w:rsidR="001F6D0E" w:rsidRPr="00BE29C2" w:rsidRDefault="001F6D0E" w:rsidP="00BE29C2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  <w:b/>
        </w:rPr>
        <w:t>Правовой статус</w:t>
      </w:r>
      <w:r w:rsidRPr="00BE29C2">
        <w:rPr>
          <w:rFonts w:ascii="Times New Roman" w:hAnsi="Times New Roman" w:cs="Times New Roman"/>
        </w:rPr>
        <w:t xml:space="preserve"> – это определенное, юридически закрепленное положение гражданина в обществе, выражающееся в системе гарантируемых и признанных государством прав и обязанностей данного субъекта.</w:t>
      </w:r>
    </w:p>
    <w:p w:rsidR="00BE29C2" w:rsidRPr="00BE29C2" w:rsidRDefault="00BE29C2" w:rsidP="00BE29C2">
      <w:pPr>
        <w:spacing w:after="0" w:line="360" w:lineRule="auto"/>
        <w:contextualSpacing/>
        <w:rPr>
          <w:rFonts w:ascii="Times New Roman" w:hAnsi="Times New Roman" w:cs="Times New Roman"/>
          <w:lang w:val="en-US"/>
        </w:rPr>
      </w:pPr>
      <w:r w:rsidRPr="00BE29C2">
        <w:rPr>
          <w:rFonts w:ascii="Times New Roman" w:hAnsi="Times New Roman" w:cs="Times New Roman"/>
          <w:b/>
        </w:rPr>
        <w:t>Структура правового статуса включает следующие элементы</w:t>
      </w:r>
      <w:r w:rsidRPr="00BE29C2">
        <w:rPr>
          <w:rFonts w:ascii="Times New Roman" w:hAnsi="Times New Roman" w:cs="Times New Roman"/>
        </w:rPr>
        <w:t xml:space="preserve">: правовые нормы, или права и обязанности – субъективное право представляет собой меру и вид юридически возможного поведения, призванного удовлетворять интересы субъекта, юридическая обязанность – мера и вид юридически обусловленного поведения, которое призвано удовлетворять интересы контрагента, </w:t>
      </w:r>
      <w:proofErr w:type="spellStart"/>
      <w:r w:rsidRPr="00BE29C2">
        <w:rPr>
          <w:rFonts w:ascii="Times New Roman" w:hAnsi="Times New Roman" w:cs="Times New Roman"/>
        </w:rPr>
        <w:t>управомоченной</w:t>
      </w:r>
      <w:proofErr w:type="spellEnd"/>
      <w:r w:rsidRPr="00BE29C2">
        <w:rPr>
          <w:rFonts w:ascii="Times New Roman" w:hAnsi="Times New Roman" w:cs="Times New Roman"/>
        </w:rPr>
        <w:t xml:space="preserve"> стороны</w:t>
      </w:r>
    </w:p>
    <w:p w:rsidR="00BE29C2" w:rsidRPr="00BE29C2" w:rsidRDefault="00BE29C2" w:rsidP="00BE29C2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  <w:b/>
        </w:rPr>
        <w:t>Виды</w:t>
      </w:r>
      <w:r w:rsidRPr="00BE29C2">
        <w:rPr>
          <w:rFonts w:ascii="Times New Roman" w:hAnsi="Times New Roman" w:cs="Times New Roman"/>
        </w:rPr>
        <w:t xml:space="preserve">: </w:t>
      </w:r>
    </w:p>
    <w:p w:rsidR="00BE29C2" w:rsidRPr="00BE29C2" w:rsidRDefault="00BE29C2" w:rsidP="00BE29C2">
      <w:pPr>
        <w:pStyle w:val="a4"/>
        <w:spacing w:after="0" w:line="360" w:lineRule="auto"/>
        <w:ind w:left="0"/>
        <w:rPr>
          <w:rFonts w:ascii="Times New Roman" w:hAnsi="Times New Roman" w:cs="Times New Roman"/>
          <w:lang w:val="en-US"/>
        </w:rPr>
      </w:pPr>
      <w:r w:rsidRPr="00BE29C2">
        <w:rPr>
          <w:rFonts w:ascii="Times New Roman" w:hAnsi="Times New Roman" w:cs="Times New Roman"/>
          <w:b/>
        </w:rPr>
        <w:t>1. Общий (конституционный) правовой статус</w:t>
      </w:r>
      <w:r w:rsidRPr="00BE29C2">
        <w:rPr>
          <w:rFonts w:ascii="Times New Roman" w:hAnsi="Times New Roman" w:cs="Times New Roman"/>
        </w:rPr>
        <w:t xml:space="preserve">. Данный статус является для всех граждан Российской Федерации одинаковым и единым. Содержание общего правового статуса составляют права, свободы и обязанности, закрепленные в Конституции и гарантированные всем гражданам страны. </w:t>
      </w:r>
    </w:p>
    <w:p w:rsidR="00BE29C2" w:rsidRPr="00BE29C2" w:rsidRDefault="00BE29C2" w:rsidP="00BE29C2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  <w:b/>
        </w:rPr>
        <w:t>2. Индивидуальный правовой статус</w:t>
      </w:r>
      <w:r w:rsidRPr="00BE29C2">
        <w:rPr>
          <w:rFonts w:ascii="Times New Roman" w:hAnsi="Times New Roman" w:cs="Times New Roman"/>
        </w:rPr>
        <w:t xml:space="preserve">. Индивидуальный статус отображает особенности положения отдельного конкретного лица. Данный правовой статус </w:t>
      </w:r>
      <w:r>
        <w:rPr>
          <w:rFonts w:ascii="Times New Roman" w:hAnsi="Times New Roman" w:cs="Times New Roman"/>
        </w:rPr>
        <w:t>динамичен, подвижен, изменяется</w:t>
      </w:r>
      <w:r w:rsidRPr="00BE29C2">
        <w:rPr>
          <w:rFonts w:ascii="Times New Roman" w:hAnsi="Times New Roman" w:cs="Times New Roman"/>
        </w:rPr>
        <w:t xml:space="preserve"> одновременно с про</w:t>
      </w:r>
      <w:r>
        <w:rPr>
          <w:rFonts w:ascii="Times New Roman" w:hAnsi="Times New Roman" w:cs="Times New Roman"/>
        </w:rPr>
        <w:t xml:space="preserve">исходящими переменами в жизни. </w:t>
      </w:r>
    </w:p>
    <w:p w:rsidR="00BE29C2" w:rsidRDefault="00BE29C2" w:rsidP="00BE29C2">
      <w:pPr>
        <w:spacing w:after="0" w:line="360" w:lineRule="auto"/>
        <w:contextualSpacing/>
        <w:rPr>
          <w:rFonts w:ascii="Times New Roman" w:hAnsi="Times New Roman" w:cs="Times New Roman"/>
          <w:lang w:val="en-US"/>
        </w:rPr>
      </w:pPr>
      <w:r w:rsidRPr="00BE29C2">
        <w:rPr>
          <w:rFonts w:ascii="Times New Roman" w:hAnsi="Times New Roman" w:cs="Times New Roman"/>
          <w:b/>
        </w:rPr>
        <w:t>3.  Специальный (родовой) правовой статус</w:t>
      </w:r>
      <w:r w:rsidRPr="00BE29C2">
        <w:rPr>
          <w:rFonts w:ascii="Times New Roman" w:hAnsi="Times New Roman" w:cs="Times New Roman"/>
        </w:rPr>
        <w:t xml:space="preserve">. Закрепляет особенности положения отдельных категорий. Статус данных социальных групп и слоев может обладать </w:t>
      </w:r>
      <w:proofErr w:type="gramStart"/>
      <w:r w:rsidRPr="00BE29C2">
        <w:rPr>
          <w:rFonts w:ascii="Times New Roman" w:hAnsi="Times New Roman" w:cs="Times New Roman"/>
        </w:rPr>
        <w:t>собственными</w:t>
      </w:r>
      <w:proofErr w:type="gramEnd"/>
    </w:p>
    <w:p w:rsidR="00BE29C2" w:rsidRDefault="00BE29C2" w:rsidP="001F6D0E">
      <w:pPr>
        <w:spacing w:after="0" w:line="360" w:lineRule="auto"/>
        <w:contextualSpacing/>
        <w:rPr>
          <w:rFonts w:ascii="Times New Roman" w:hAnsi="Times New Roman" w:cs="Times New Roman"/>
          <w:lang w:val="en-US"/>
        </w:rPr>
      </w:pPr>
    </w:p>
    <w:p w:rsidR="00BE29C2" w:rsidRPr="00BE29C2" w:rsidRDefault="00BE29C2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</w:rPr>
        <w:t>.</w:t>
      </w:r>
    </w:p>
    <w:p w:rsidR="001F6D0E" w:rsidRPr="00BE29C2" w:rsidRDefault="001F6D0E" w:rsidP="001F6D0E">
      <w:pPr>
        <w:spacing w:after="0" w:line="360" w:lineRule="auto"/>
        <w:contextualSpacing/>
        <w:rPr>
          <w:rFonts w:ascii="Times New Roman" w:hAnsi="Times New Roman" w:cs="Times New Roman"/>
          <w:b/>
          <w:sz w:val="24"/>
        </w:rPr>
      </w:pPr>
      <w:r w:rsidRPr="00BE29C2">
        <w:rPr>
          <w:rFonts w:ascii="Times New Roman" w:hAnsi="Times New Roman" w:cs="Times New Roman"/>
          <w:b/>
          <w:sz w:val="24"/>
          <w:highlight w:val="yellow"/>
        </w:rPr>
        <w:lastRenderedPageBreak/>
        <w:t>14.Понятие и классификация юридических фактов.</w:t>
      </w:r>
      <w:r w:rsidRPr="00BE29C2">
        <w:rPr>
          <w:rFonts w:ascii="Times New Roman" w:hAnsi="Times New Roman" w:cs="Times New Roman"/>
          <w:b/>
          <w:sz w:val="24"/>
        </w:rPr>
        <w:t xml:space="preserve"> </w:t>
      </w:r>
    </w:p>
    <w:p w:rsidR="001F6D0E" w:rsidRDefault="00BE29C2" w:rsidP="00BE29C2">
      <w:pPr>
        <w:spacing w:after="0" w:line="360" w:lineRule="auto"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  <w:b/>
        </w:rPr>
        <w:t>Юридический факт</w:t>
      </w:r>
      <w:r w:rsidRPr="00BE29C2">
        <w:rPr>
          <w:rFonts w:ascii="Times New Roman" w:hAnsi="Times New Roman" w:cs="Times New Roman"/>
        </w:rPr>
        <w:t> — это определенное жизненное обстоятельство, с которым норма права связывает возникновение, изменение или прекращение правоотношения.</w:t>
      </w:r>
    </w:p>
    <w:p w:rsidR="00BE29C2" w:rsidRPr="00BE29C2" w:rsidRDefault="00BE29C2" w:rsidP="00BE29C2">
      <w:pPr>
        <w:spacing w:after="0" w:line="360" w:lineRule="auto"/>
        <w:rPr>
          <w:rFonts w:ascii="Times New Roman" w:hAnsi="Times New Roman" w:cs="Times New Roman"/>
          <w:b/>
        </w:rPr>
      </w:pPr>
      <w:r w:rsidRPr="00BE29C2">
        <w:rPr>
          <w:rFonts w:ascii="Times New Roman" w:hAnsi="Times New Roman" w:cs="Times New Roman"/>
          <w:b/>
        </w:rPr>
        <w:t>Классификация</w:t>
      </w:r>
      <w:r>
        <w:rPr>
          <w:rFonts w:ascii="Times New Roman" w:hAnsi="Times New Roman" w:cs="Times New Roman"/>
          <w:b/>
        </w:rPr>
        <w:t xml:space="preserve">: </w:t>
      </w:r>
    </w:p>
    <w:p w:rsidR="00BE29C2" w:rsidRPr="00BE29C2" w:rsidRDefault="00BE29C2" w:rsidP="00BE29C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E55CC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BE29C2">
        <w:rPr>
          <w:rFonts w:ascii="Times New Roman" w:hAnsi="Times New Roman" w:cs="Times New Roman"/>
          <w:b/>
        </w:rPr>
        <w:t>По характеру наступающих последствий</w:t>
      </w:r>
    </w:p>
    <w:p w:rsidR="00BE29C2" w:rsidRPr="00BE29C2" w:rsidRDefault="00BE29C2" w:rsidP="00E55CC2">
      <w:pPr>
        <w:spacing w:after="0" w:line="360" w:lineRule="auto"/>
        <w:ind w:left="142"/>
        <w:rPr>
          <w:rFonts w:ascii="Times New Roman" w:hAnsi="Times New Roman" w:cs="Times New Roman"/>
        </w:rPr>
      </w:pPr>
      <w:r w:rsidRPr="00E55CC2">
        <w:rPr>
          <w:rFonts w:ascii="Times New Roman" w:hAnsi="Times New Roman" w:cs="Times New Roman"/>
          <w:b/>
        </w:rPr>
        <w:t>Правообразующие факты</w:t>
      </w:r>
      <w:r w:rsidRPr="00BE29C2">
        <w:rPr>
          <w:rFonts w:ascii="Times New Roman" w:hAnsi="Times New Roman" w:cs="Times New Roman"/>
        </w:rPr>
        <w:t xml:space="preserve"> вызывают возникновение правоотношений </w:t>
      </w:r>
      <w:proofErr w:type="spellStart"/>
      <w:r w:rsidRPr="00E55CC2">
        <w:rPr>
          <w:rFonts w:ascii="Times New Roman" w:hAnsi="Times New Roman" w:cs="Times New Roman"/>
          <w:b/>
        </w:rPr>
        <w:t>Правопрекращающие</w:t>
      </w:r>
      <w:proofErr w:type="spellEnd"/>
      <w:r w:rsidRPr="00BE29C2">
        <w:rPr>
          <w:rFonts w:ascii="Times New Roman" w:hAnsi="Times New Roman" w:cs="Times New Roman"/>
        </w:rPr>
        <w:t xml:space="preserve"> — прекращают правовые отношения </w:t>
      </w:r>
      <w:proofErr w:type="spellStart"/>
      <w:r w:rsidRPr="00E55CC2">
        <w:rPr>
          <w:rFonts w:ascii="Times New Roman" w:hAnsi="Times New Roman" w:cs="Times New Roman"/>
          <w:b/>
        </w:rPr>
        <w:t>Правоизменяющие</w:t>
      </w:r>
      <w:proofErr w:type="spellEnd"/>
      <w:r w:rsidRPr="00E55CC2">
        <w:rPr>
          <w:rFonts w:ascii="Times New Roman" w:hAnsi="Times New Roman" w:cs="Times New Roman"/>
          <w:b/>
        </w:rPr>
        <w:t> юридические факты</w:t>
      </w:r>
      <w:r w:rsidRPr="00BE29C2">
        <w:rPr>
          <w:rFonts w:ascii="Times New Roman" w:hAnsi="Times New Roman" w:cs="Times New Roman"/>
        </w:rPr>
        <w:t xml:space="preserve"> — изменяют правовые отношения </w:t>
      </w:r>
    </w:p>
    <w:p w:rsidR="00BE29C2" w:rsidRPr="00BE29C2" w:rsidRDefault="00E55CC2" w:rsidP="00E55CC2">
      <w:pPr>
        <w:spacing w:after="0" w:line="36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Комплексные </w:t>
      </w:r>
      <w:r w:rsidR="00BE29C2" w:rsidRPr="00E55CC2">
        <w:rPr>
          <w:rFonts w:ascii="Times New Roman" w:hAnsi="Times New Roman" w:cs="Times New Roman"/>
          <w:b/>
        </w:rPr>
        <w:t>факты</w:t>
      </w:r>
      <w:r w:rsidR="00BE29C2" w:rsidRPr="00BE29C2">
        <w:rPr>
          <w:rFonts w:ascii="Times New Roman" w:hAnsi="Times New Roman" w:cs="Times New Roman"/>
        </w:rPr>
        <w:t>, которые одновременно и образуют, и изменяют, и прекращают правоотношения;</w:t>
      </w:r>
    </w:p>
    <w:p w:rsidR="00BE29C2" w:rsidRPr="00BE29C2" w:rsidRDefault="00E55CC2" w:rsidP="00E55CC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 </w:t>
      </w:r>
      <w:r w:rsidR="00BE29C2" w:rsidRPr="00E55CC2">
        <w:rPr>
          <w:rFonts w:ascii="Times New Roman" w:hAnsi="Times New Roman" w:cs="Times New Roman"/>
          <w:b/>
        </w:rPr>
        <w:t>По волевому признаку юридические факты</w:t>
      </w:r>
      <w:r w:rsidR="00BE29C2" w:rsidRPr="00BE29C2">
        <w:rPr>
          <w:rFonts w:ascii="Times New Roman" w:hAnsi="Times New Roman" w:cs="Times New Roman"/>
        </w:rPr>
        <w:t xml:space="preserve"> </w:t>
      </w:r>
    </w:p>
    <w:p w:rsidR="00E55CC2" w:rsidRDefault="00BE29C2" w:rsidP="00E55CC2">
      <w:pPr>
        <w:spacing w:after="0" w:line="360" w:lineRule="auto"/>
        <w:ind w:left="142"/>
        <w:rPr>
          <w:rFonts w:ascii="Times New Roman" w:hAnsi="Times New Roman" w:cs="Times New Roman"/>
        </w:rPr>
      </w:pPr>
      <w:r w:rsidRPr="00E55CC2">
        <w:rPr>
          <w:rFonts w:ascii="Times New Roman" w:hAnsi="Times New Roman" w:cs="Times New Roman"/>
          <w:b/>
        </w:rPr>
        <w:t>События</w:t>
      </w:r>
      <w:r w:rsidRPr="00BE29C2">
        <w:rPr>
          <w:rFonts w:ascii="Times New Roman" w:hAnsi="Times New Roman" w:cs="Times New Roman"/>
        </w:rPr>
        <w:t xml:space="preserve"> — это такие обстоятельства, которые объективно не зависят от воли и сознания людей. Они могут быть уникальными и периодическими, моментальными и продолжительными, абсолютными и относительными </w:t>
      </w:r>
    </w:p>
    <w:p w:rsidR="00BE29C2" w:rsidRPr="00BE29C2" w:rsidRDefault="00BE29C2" w:rsidP="00E55CC2">
      <w:pPr>
        <w:spacing w:after="0" w:line="360" w:lineRule="auto"/>
        <w:ind w:left="142"/>
        <w:rPr>
          <w:rFonts w:ascii="Times New Roman" w:hAnsi="Times New Roman" w:cs="Times New Roman"/>
        </w:rPr>
      </w:pPr>
      <w:r w:rsidRPr="00E55CC2">
        <w:rPr>
          <w:rFonts w:ascii="Times New Roman" w:hAnsi="Times New Roman" w:cs="Times New Roman"/>
          <w:b/>
        </w:rPr>
        <w:t>Действия </w:t>
      </w:r>
      <w:r w:rsidRPr="00BE29C2">
        <w:rPr>
          <w:rFonts w:ascii="Times New Roman" w:hAnsi="Times New Roman" w:cs="Times New Roman"/>
        </w:rPr>
        <w:t>— это такие факты, которые зависят от воли людей, поскольку совершаются ими.</w:t>
      </w:r>
    </w:p>
    <w:p w:rsidR="00BE29C2" w:rsidRPr="00BE29C2" w:rsidRDefault="00BE29C2" w:rsidP="00BE29C2"/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15.Понятие, признаки и виды юридической ответственности.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16.Предмет, метод, источники конституционного права.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17.Общая характеристика действующей Конституции РФ.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18.Понятие прав и свобод человека и гражданина.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19.Классификация основных (конституционных) прав и свобод человека и гражданина.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20.Конституционные обязанности человека и гражданина в РФ.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21.Способы защиты конституционных прав и свобод граждан РФ.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22.Субъекты РФ: понятие, виды, конституционно-правовой статус.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23.Понятие, признаки и виды органов государственной власти.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24.Правовой статус Президента РФ: порядок избрания, наделение и прекращение полномочий.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25.Органы законодательной власти. Федеральное Собрание РФ.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>26.Законодательный проце</w:t>
      </w:r>
      <w:proofErr w:type="gramStart"/>
      <w:r w:rsidRPr="001F6D0E">
        <w:rPr>
          <w:rFonts w:ascii="Times New Roman" w:hAnsi="Times New Roman" w:cs="Times New Roman"/>
        </w:rPr>
        <w:t>сс в РФ</w:t>
      </w:r>
      <w:proofErr w:type="gramEnd"/>
      <w:r w:rsidRPr="001F6D0E">
        <w:rPr>
          <w:rFonts w:ascii="Times New Roman" w:hAnsi="Times New Roman" w:cs="Times New Roman"/>
        </w:rPr>
        <w:t xml:space="preserve">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27.Органы исполнительной власти РФ.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>28.Судебная власть и правосудие в РФ.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lastRenderedPageBreak/>
        <w:t xml:space="preserve"> 29.Гражданскиеправоотношения: понятие, содержание, виды.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30.Сделки: понятие и виды. Формы сделок.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31.Правоспособность и дееспособность гражданина.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32.Признание гражданина безвестно отсутствующим. </w:t>
      </w:r>
      <w:proofErr w:type="gramStart"/>
      <w:r w:rsidRPr="001F6D0E">
        <w:rPr>
          <w:rFonts w:ascii="Times New Roman" w:hAnsi="Times New Roman" w:cs="Times New Roman"/>
        </w:rPr>
        <w:t xml:space="preserve">Объявление гражданина умершим. </w:t>
      </w:r>
      <w:proofErr w:type="gramEnd"/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33.Юридические лица: понятие, виды, возникновение и ликвидация.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34.Право собственности: понятие, содержание, основания приобретения и прекращения.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35.Обязательство: понятие, виды, основания возникновения.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36.Понятие, содержание и форма договора.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lastRenderedPageBreak/>
        <w:t xml:space="preserve">37.Общие положения о наследовании. Наследование по закону и по завещанию.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38.Субъекты трудового права. Их основные права и обязанности.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39.Порядок заключения трудового договора и правила приема на работу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40.Общая характеристика и классификация оснований прекращения трудового договора.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>41.Дисциплинарная ответственность: понятие и виды.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 42.Предмет, метод, система административного права.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43.Административно-правовой статус гражданина как субъекта административного права.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44.Административное правонарушение: понятие, признаки, состав.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45.Административные наказания. Назначение административного наказания.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lastRenderedPageBreak/>
        <w:t xml:space="preserve">46.Понятие, предмет, задачи, принципы уголовного права РФ.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47.Преступление: понятие, признаки. Категоризация преступлений.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48.Уголовная ответственность и ее основания. 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>49.Состав преступления.</w:t>
      </w: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1F6D0E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 </w:t>
      </w:r>
    </w:p>
    <w:p w:rsidR="00EF7138" w:rsidRPr="001F6D0E" w:rsidRDefault="001F6D0E" w:rsidP="001F6D0E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>50.Понятие и цели уголовного наказания. Система наказаний и их классификация.</w:t>
      </w:r>
    </w:p>
    <w:sectPr w:rsidR="00EF7138" w:rsidRPr="001F6D0E" w:rsidSect="001F6D0E">
      <w:pgSz w:w="16838" w:h="11906" w:orient="landscape"/>
      <w:pgMar w:top="709" w:right="678" w:bottom="709" w:left="1134" w:header="708" w:footer="708" w:gutter="0"/>
      <w:cols w:num="2"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D7337"/>
    <w:multiLevelType w:val="hybridMultilevel"/>
    <w:tmpl w:val="35A8DF42"/>
    <w:lvl w:ilvl="0" w:tplc="B83C8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F6D0E"/>
    <w:rsid w:val="001F6D0E"/>
    <w:rsid w:val="00BE29C2"/>
    <w:rsid w:val="00E55CC2"/>
    <w:rsid w:val="00EF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E29C2"/>
    <w:pPr>
      <w:ind w:left="720"/>
      <w:contextualSpacing/>
    </w:pPr>
  </w:style>
  <w:style w:type="character" w:styleId="a5">
    <w:name w:val="Strong"/>
    <w:basedOn w:val="a0"/>
    <w:uiPriority w:val="22"/>
    <w:qFormat/>
    <w:rsid w:val="00BE29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698">
          <w:blockQuote w:val="1"/>
          <w:marLeft w:val="0"/>
          <w:marRight w:val="0"/>
          <w:marTop w:val="224"/>
          <w:marBottom w:val="131"/>
          <w:divBdr>
            <w:top w:val="single" w:sz="8" w:space="0" w:color="FAF4F5"/>
            <w:left w:val="single" w:sz="8" w:space="19" w:color="FAF4F5"/>
            <w:bottom w:val="single" w:sz="8" w:space="9" w:color="FAF4F5"/>
            <w:right w:val="single" w:sz="8" w:space="5" w:color="FAF4F5"/>
          </w:divBdr>
        </w:div>
        <w:div w:id="1095905672">
          <w:blockQuote w:val="1"/>
          <w:marLeft w:val="0"/>
          <w:marRight w:val="0"/>
          <w:marTop w:val="224"/>
          <w:marBottom w:val="131"/>
          <w:divBdr>
            <w:top w:val="single" w:sz="8" w:space="0" w:color="FAF4F5"/>
            <w:left w:val="single" w:sz="8" w:space="19" w:color="FAF4F5"/>
            <w:bottom w:val="single" w:sz="8" w:space="9" w:color="FAF4F5"/>
            <w:right w:val="single" w:sz="8" w:space="5" w:color="FAF4F5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2023-05-11T17:09:00Z</dcterms:created>
  <dcterms:modified xsi:type="dcterms:W3CDTF">2023-05-11T17:32:00Z</dcterms:modified>
</cp:coreProperties>
</file>