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B49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B4920">
        <w:rPr>
          <w:rFonts w:ascii="Times New Roman" w:hAnsi="Times New Roman" w:cs="Times New Roman"/>
          <w:sz w:val="28"/>
          <w:szCs w:val="28"/>
        </w:rPr>
        <w:t>Процедуры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Выполнили студенты 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22ВВП1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4920" w:rsidRPr="00E13159" w:rsidRDefault="004B4920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DA0D95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DA0D95" w:rsidRDefault="004B4920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:rsidR="00BE2732" w:rsidRPr="00E13159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4B4920" w:rsidRPr="004B4920" w:rsidRDefault="004B4920" w:rsidP="00BE273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920">
        <w:rPr>
          <w:rFonts w:ascii="Times New Roman" w:hAnsi="Times New Roman" w:cs="Times New Roman"/>
          <w:sz w:val="28"/>
          <w:szCs w:val="28"/>
        </w:rPr>
        <w:t>П</w:t>
      </w:r>
      <w:r w:rsidRPr="004B4920">
        <w:rPr>
          <w:rFonts w:ascii="Times New Roman" w:eastAsia="Times New Roman" w:hAnsi="Times New Roman" w:cs="Times New Roman"/>
          <w:sz w:val="28"/>
          <w:szCs w:val="28"/>
        </w:rPr>
        <w:t>олучение навыков разработки структурной организации ассемблерных программ и ее реализации на основе аппарата процедур, изучение способов организации св</w:t>
      </w:r>
      <w:r w:rsidRPr="004B4920">
        <w:rPr>
          <w:rFonts w:ascii="Times New Roman" w:hAnsi="Times New Roman" w:cs="Times New Roman"/>
          <w:sz w:val="28"/>
          <w:szCs w:val="28"/>
        </w:rPr>
        <w:t>язи по данным между процедурами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514BCC" w:rsidRPr="00514BCC" w:rsidRDefault="00514BCC" w:rsidP="00514BCC">
      <w:pPr>
        <w:rPr>
          <w:rFonts w:ascii="Times New Roman" w:eastAsia="Times New Roman" w:hAnsi="Times New Roman" w:cs="Times New Roman"/>
          <w:sz w:val="28"/>
          <w:szCs w:val="28"/>
        </w:rPr>
      </w:pPr>
      <w:r w:rsidRPr="00514BCC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вычисления функции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>).</w:t>
      </w:r>
      <w:r w:rsidRPr="00514BCC">
        <w:rPr>
          <w:rFonts w:ascii="Times New Roman" w:eastAsia="Times New Roman" w:hAnsi="Times New Roman" w:cs="Times New Roman"/>
          <w:sz w:val="28"/>
          <w:szCs w:val="28"/>
        </w:rPr>
        <w:t xml:space="preserve"> Значения аргументов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14BCC">
        <w:rPr>
          <w:rFonts w:ascii="Times New Roman" w:eastAsia="Times New Roman" w:hAnsi="Times New Roman" w:cs="Times New Roman"/>
          <w:sz w:val="28"/>
          <w:szCs w:val="28"/>
        </w:rPr>
        <w:t xml:space="preserve">должны вводиться с клавиатуры ПЭВМ. Значение функции </w:t>
      </w:r>
      <w:r w:rsidRPr="00514B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514BCC">
        <w:rPr>
          <w:rFonts w:ascii="Times New Roman" w:eastAsia="Times New Roman" w:hAnsi="Times New Roman" w:cs="Times New Roman"/>
          <w:sz w:val="28"/>
          <w:szCs w:val="28"/>
        </w:rPr>
        <w:t xml:space="preserve"> следует вывести на экран дисплея.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E1315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13159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514BCC" w:rsidRDefault="00514BCC" w:rsidP="00514BC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4BC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:rsidR="00514BCC" w:rsidRPr="00514BCC" w:rsidRDefault="00D918EF" w:rsidP="00514BCC">
      <w:pPr>
        <w:pStyle w:val="a5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1pt;height:324.55pt">
            <v:imagedata r:id="rId5" o:title="main"/>
          </v:shape>
        </w:pict>
      </w:r>
    </w:p>
    <w:p w:rsidR="00514BCC" w:rsidRPr="00514BCC" w:rsidRDefault="00514BCC" w:rsidP="00514BC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FROM_ASCII</w:t>
      </w:r>
    </w:p>
    <w:p w:rsidR="00514BCC" w:rsidRPr="00514BCC" w:rsidRDefault="00D918EF" w:rsidP="00514BCC">
      <w:pPr>
        <w:pStyle w:val="a5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2007" cy="5090098"/>
            <wp:effectExtent l="19050" t="0" r="2843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98" cy="509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CC" w:rsidRPr="00514BCC" w:rsidRDefault="00514BCC" w:rsidP="00514BC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CALCILATION</w:t>
      </w:r>
    </w:p>
    <w:p w:rsidR="00514BCC" w:rsidRDefault="00D918EF" w:rsidP="00514BCC">
      <w:pPr>
        <w:pStyle w:val="a5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316605" cy="323469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CC" w:rsidRPr="00514BCC" w:rsidRDefault="00514BCC" w:rsidP="00514BC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TO_ASCII</w:t>
      </w:r>
    </w:p>
    <w:p w:rsidR="00514BCC" w:rsidRPr="00514BCC" w:rsidRDefault="00D918EF" w:rsidP="00514BCC">
      <w:pPr>
        <w:pStyle w:val="a5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03827" cy="469623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551" cy="469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y=a/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b+c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*d-e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 0 };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b[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 0 };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c[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 0 };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d[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 0 };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e[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 0 };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aInt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bInt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dInt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y[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2] = { 0 };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yInt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-15;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razr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Read Values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a (-99, +99): 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4, </w:t>
      </w:r>
      <w:proofErr w:type="spellStart"/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b (-99, +99): 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b, 4, </w:t>
      </w:r>
      <w:proofErr w:type="spellStart"/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c (-99, +99): 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c, 4, </w:t>
      </w:r>
      <w:proofErr w:type="spellStart"/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d (-99, +99): 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d, 4, </w:t>
      </w:r>
      <w:proofErr w:type="spellStart"/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e (-99, +99): 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e, 4, </w:t>
      </w:r>
      <w:proofErr w:type="spellStart"/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514BCC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ASCII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FROM_ASCII;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aInt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FROM_ASCII;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bInt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FROM_ASCII;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FROM_ASCII;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dInt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FROM_ASCII;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CALCULATION;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TO_ASCII;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Выход из программы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EXIT;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Functions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 ------------------- 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FROM_ASCII: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esp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4BCC">
        <w:rPr>
          <w:rFonts w:ascii="Times New Roman" w:hAnsi="Times New Roman" w:cs="Times New Roman"/>
          <w:color w:val="6F008A"/>
          <w:sz w:val="24"/>
          <w:szCs w:val="24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Кладем в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ecx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размер строки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lea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+ 8];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кладем в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ссылку на строку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- 1], </w:t>
      </w:r>
      <w:r w:rsidRPr="00514BCC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сравниваем, не является ли текущий символ "</w:t>
      </w:r>
      <w:proofErr w:type="gram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-"</w:t>
      </w:r>
      <w:proofErr w:type="gram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jz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MINUS_F;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если да то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преходим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по метке MINUS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SEPARATE;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MINUS_F: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-1;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меняем знак </w:t>
      </w:r>
      <w:proofErr w:type="gram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на</w:t>
      </w:r>
      <w:proofErr w:type="gram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отрицательный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SEPARATE: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514BCC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смотрим, не закончилась ли строка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je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END_FA;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END_FA;   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если да, то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вызодим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из цикла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movzx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конвертируем символ из ASCII в нормальный вид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sub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48;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вычитаем 48, чтобы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полчить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число в привычном виде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END_FA_LOOP: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SEPARATE;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END_FA: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Итоговое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число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считаем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счетчик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14BCC">
        <w:rPr>
          <w:rFonts w:ascii="Times New Roman" w:hAnsi="Times New Roman" w:cs="Times New Roman"/>
          <w:color w:val="000000"/>
          <w:sz w:val="24"/>
          <w:szCs w:val="24"/>
        </w:rPr>
        <w:t>TO_INT: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pop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Забираем цифру из массива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imul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razr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Умножаем ее на разряд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Приавляем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к итоговому числу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razr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повышаем разряд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10;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razr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TO_INT;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умножаем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число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знак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razr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1;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1;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 ------------------- 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CALCULATION: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esp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aInt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bInt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dInt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yInt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 ------------------- 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TO_ASCII: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esp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yInt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DIVIDE: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0;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// смотрим, отрицательное ли число или нет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jl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MINUS_T;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если да, то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перезодим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на метку MINUS_T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PLUS_T: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cdq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10;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делим число на 10,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idiv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чтобы получить отдельную цифру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48;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END_TA_LOOP;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MINUS_T: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-1;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-1;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меняем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знак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числа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END_TA_LOOP: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0;    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смотрим</w:t>
      </w:r>
      <w:proofErr w:type="gram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не закончилось ли число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END_DIVIDE; 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если </w:t>
      </w:r>
      <w:proofErr w:type="gram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закончилось</w:t>
      </w:r>
      <w:proofErr w:type="gram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то выходим из цикла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DIVIDE;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END_DIVIDE: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14BCC">
        <w:rPr>
          <w:rFonts w:ascii="Times New Roman" w:hAnsi="Times New Roman" w:cs="Times New Roman"/>
          <w:color w:val="6F008A"/>
          <w:sz w:val="24"/>
          <w:szCs w:val="24"/>
          <w:lang w:val="en-US"/>
        </w:rPr>
        <w:t>NUM_SIZE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 + 1;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считаем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счетчик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    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         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lea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кладем в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eax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ссылку на начало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y</w:t>
      </w:r>
      <w:proofErr w:type="spell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, -1;     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смотрим</w:t>
      </w:r>
      <w:proofErr w:type="gram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не отрицательное ли число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jne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TO_ASCII_LOOP;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>да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514BCC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то в начало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y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кладем -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TO_ASCII_LOOP: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pop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берем остаток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числ</w:t>
      </w:r>
      <w:proofErr w:type="spellEnd"/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 из стека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</w:rPr>
        <w:t xml:space="preserve">// кладем его в </w:t>
      </w:r>
      <w:proofErr w:type="spellStart"/>
      <w:r w:rsidRPr="00514BCC">
        <w:rPr>
          <w:rFonts w:ascii="Times New Roman" w:hAnsi="Times New Roman" w:cs="Times New Roman"/>
          <w:color w:val="008000"/>
          <w:sz w:val="24"/>
          <w:szCs w:val="24"/>
        </w:rPr>
        <w:t>y</w:t>
      </w:r>
      <w:proofErr w:type="spell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14BC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TO_ASCII_LOOP;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znak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1;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</w:t>
      </w:r>
      <w:proofErr w:type="gram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EXIT: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Ishod</w:t>
      </w:r>
      <w:proofErr w:type="spell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dannye</w:t>
      </w:r>
      <w:proofErr w:type="spell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: %d, %d, %d, %d, %d\n"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aInt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bInt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dInt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eInt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"Result: y = a/</w:t>
      </w:r>
      <w:proofErr w:type="spellStart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b+c</w:t>
      </w:r>
      <w:proofErr w:type="spellEnd"/>
      <w:r w:rsidRPr="00514BCC">
        <w:rPr>
          <w:rFonts w:ascii="Times New Roman" w:hAnsi="Times New Roman" w:cs="Times New Roman"/>
          <w:color w:val="A31515"/>
          <w:sz w:val="24"/>
          <w:szCs w:val="24"/>
          <w:lang w:val="en-US"/>
        </w:rPr>
        <w:t>*d-e = %s"</w:t>
      </w: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y);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14BC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14BC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514BCC" w:rsidRPr="00514BCC" w:rsidRDefault="00514BCC" w:rsidP="00514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BC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4BCC" w:rsidRPr="00514BCC" w:rsidRDefault="00514BCC" w:rsidP="00BE2732">
      <w:pPr>
        <w:widowControl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E91481" w:rsidRPr="00514BCC" w:rsidRDefault="00514BCC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У пользователя запрашиваются на вход числа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</w:t>
      </w:r>
      <w:proofErr w:type="spellEnd"/>
      <w:r w:rsidRPr="00514B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514B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514B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514B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514B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где первый символ знак.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Далее программа помещает каждую переменную в стек и переводит их в нормальный вид. После программа считает результат функции </w:t>
      </w:r>
      <w:proofErr w:type="spellStart"/>
      <w:r w:rsidRPr="00514BC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y=a</w:t>
      </w:r>
      <w:proofErr w:type="spellEnd"/>
      <w:r w:rsidRPr="00514BC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</w:t>
      </w:r>
      <w:proofErr w:type="spellStart"/>
      <w:r w:rsidRPr="00514BC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b+c</w:t>
      </w:r>
      <w:proofErr w:type="spellEnd"/>
      <w:r w:rsidRPr="00514BC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*</w:t>
      </w:r>
      <w:proofErr w:type="spellStart"/>
      <w:r w:rsidRPr="00514BC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d-e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программа переводит результат в код ASCII и выводит результат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BE2732" w:rsidRPr="00E13159" w:rsidRDefault="00514BCC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2852420" cy="140589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13159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C96C89" w:rsidRPr="00514BCC" w:rsidRDefault="00514BCC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266347" cy="4391259"/>
            <wp:effectExtent l="19050" t="0" r="8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70" cy="439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81" w:rsidRDefault="00514BCC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634837" cy="425301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06" cy="425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CC" w:rsidRPr="00514BCC" w:rsidRDefault="00514BCC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579073" cy="4981433"/>
            <wp:effectExtent l="19050" t="0" r="257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70" cy="498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14BCC" w:rsidRPr="004B4920" w:rsidRDefault="00514BCC" w:rsidP="00514BCC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92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олучили  навыки</w:t>
      </w:r>
      <w:r w:rsidRPr="004B4920">
        <w:rPr>
          <w:rFonts w:ascii="Times New Roman" w:eastAsia="Times New Roman" w:hAnsi="Times New Roman" w:cs="Times New Roman"/>
          <w:sz w:val="28"/>
          <w:szCs w:val="28"/>
        </w:rPr>
        <w:t xml:space="preserve"> разработки структурной организации ассемблерных программ и ее реализации на основе аппарата процедур, изуч</w:t>
      </w:r>
      <w:r>
        <w:rPr>
          <w:rFonts w:ascii="Times New Roman" w:eastAsia="Times New Roman" w:hAnsi="Times New Roman" w:cs="Times New Roman"/>
          <w:sz w:val="28"/>
          <w:szCs w:val="28"/>
        </w:rPr>
        <w:t>или способы</w:t>
      </w:r>
      <w:r w:rsidRPr="004B4920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св</w:t>
      </w:r>
      <w:r w:rsidRPr="004B4920">
        <w:rPr>
          <w:rFonts w:ascii="Times New Roman" w:hAnsi="Times New Roman" w:cs="Times New Roman"/>
          <w:sz w:val="28"/>
          <w:szCs w:val="28"/>
        </w:rPr>
        <w:t>язи по данным между процедурами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E13159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E13159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AA8"/>
    <w:multiLevelType w:val="hybridMultilevel"/>
    <w:tmpl w:val="CD26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11E1D"/>
    <w:rsid w:val="001B3FC2"/>
    <w:rsid w:val="001C1DB1"/>
    <w:rsid w:val="003D1DE2"/>
    <w:rsid w:val="004B4920"/>
    <w:rsid w:val="00514BCC"/>
    <w:rsid w:val="00517791"/>
    <w:rsid w:val="00680D91"/>
    <w:rsid w:val="008447FB"/>
    <w:rsid w:val="00BE2732"/>
    <w:rsid w:val="00C635E4"/>
    <w:rsid w:val="00C96C89"/>
    <w:rsid w:val="00D100EB"/>
    <w:rsid w:val="00D918EF"/>
    <w:rsid w:val="00DA0D95"/>
    <w:rsid w:val="00E13159"/>
    <w:rsid w:val="00E377FE"/>
    <w:rsid w:val="00E91481"/>
    <w:rsid w:val="00F02A0C"/>
    <w:rsid w:val="00F42123"/>
    <w:rsid w:val="00F8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2023-03-09T18:17:00Z</dcterms:created>
  <dcterms:modified xsi:type="dcterms:W3CDTF">2023-03-22T16:08:00Z</dcterms:modified>
</cp:coreProperties>
</file>