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8D89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BFFA926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08CB5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3C0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451DF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5D1EC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B31297" w14:textId="4EA99307" w:rsidR="002A403E" w:rsidRPr="00A30814" w:rsidRDefault="002A403E" w:rsidP="008E0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8E0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лабораторного оборудования и методов измерения параметров электрических схем и приборов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24DD0C1D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68588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D99CF" w14:textId="0235F636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331AB4" w14:textId="77777777" w:rsidR="009B7385" w:rsidRPr="00A30814" w:rsidRDefault="009B7385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626727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C0B8C" w14:textId="41957FF6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FF3E588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14:paraId="3AB96CEC" w14:textId="432A45A4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14:paraId="47BE6A43" w14:textId="0ABDFE97" w:rsidR="002A403E" w:rsidRPr="00666F57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А. О.</w:t>
      </w:r>
    </w:p>
    <w:p w14:paraId="76945D6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962CF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05931" w14:textId="35DCA50C" w:rsidR="002A403E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48E0E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7A9D44" w14:textId="53E92220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B4DBB6E" w14:textId="77777777" w:rsidR="00AB08D5" w:rsidRP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AB08D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5E72104" w14:textId="073DAB92" w:rsid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EBBC34" w14:textId="0B488252" w:rsidR="009073C8" w:rsidRPr="006C22A9" w:rsidRDefault="006C22A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функционального генератора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64A2EFB1" w14:textId="090DDF61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3C8">
        <w:rPr>
          <w:rFonts w:ascii="Times New Roman" w:hAnsi="Times New Roman" w:cs="Times New Roman"/>
          <w:sz w:val="28"/>
          <w:szCs w:val="28"/>
        </w:rPr>
        <w:t>Частота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73C8">
        <w:rPr>
          <w:rFonts w:ascii="Times New Roman" w:hAnsi="Times New Roman" w:cs="Times New Roman"/>
          <w:sz w:val="28"/>
          <w:szCs w:val="28"/>
        </w:rPr>
        <w:t>)</w:t>
      </w:r>
      <w:r w:rsidRPr="009073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7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600</w:t>
      </w:r>
      <w:r w:rsidR="00874C9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144C624F" w14:textId="2589A497" w:rsidR="009073C8" w:rsidRP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874C98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3BD467C" w14:textId="7B525538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Скважность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>
        <w:rPr>
          <w:rFonts w:ascii="Times New Roman" w:hAnsi="Times New Roman" w:cs="Times New Roman"/>
          <w:sz w:val="28"/>
          <w:szCs w:val="28"/>
        </w:rPr>
        <w:t>: 2</w:t>
      </w:r>
    </w:p>
    <w:p w14:paraId="6956C13E" w14:textId="4766189B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Синусоидальный сигнал</w:t>
      </w:r>
    </w:p>
    <w:p w14:paraId="29545F20" w14:textId="02745089" w:rsidR="009073C8" w:rsidRDefault="009073C8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: Измерение периода Т, частоты 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и фазы φ</w:t>
      </w:r>
    </w:p>
    <w:p w14:paraId="623D26A1" w14:textId="359CA55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6D336C" w14:textId="2A670BE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="008B1261"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 w:rsidR="008B1261"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342470D" w14:textId="1229A14C" w:rsid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Фаза φ = 180˚ (φ = π).</w:t>
      </w:r>
    </w:p>
    <w:p w14:paraId="621DA2C5" w14:textId="5EE9BDD4" w:rsidR="006524A5" w:rsidRPr="006E1A12" w:rsidRDefault="00EA30DF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46813" wp14:editId="31E5D629">
            <wp:extent cx="5940425" cy="2377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8A70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Измерение амплитуды синусоидального сигнала. Режим работы </w:t>
      </w:r>
    </w:p>
    <w:p w14:paraId="62D06005" w14:textId="60AC88C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DC</w:t>
      </w:r>
    </w:p>
    <w:p w14:paraId="1290B2DB" w14:textId="53AD2347" w:rsid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7.9389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6091177" w14:textId="25FA4851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* 0.707</w:t>
      </w:r>
      <w:r w:rsidRPr="008B1261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5.658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DB522B8" w14:textId="14AE2576" w:rsidR="006524A5" w:rsidRPr="006E1A12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FCD92" wp14:editId="52FDE405">
            <wp:extent cx="5940425" cy="230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2F6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Задание 3: Измерение амплитуды синусоидального сигнала. Режим работы </w:t>
      </w:r>
    </w:p>
    <w:p w14:paraId="04AB2939" w14:textId="34EFD8C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АC</w:t>
      </w:r>
    </w:p>
    <w:p w14:paraId="22B5B1A9" w14:textId="51298B4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F6D5A8A" w14:textId="3284F28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705BF5E6" w14:textId="07763CD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1F3F2FB" w14:textId="4B161EFF" w:rsidR="006524A5" w:rsidRPr="008B1261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FFDAC" wp14:editId="3EB861B9">
            <wp:extent cx="5940425" cy="2356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C5B" w14:textId="12F56DD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DC</w:t>
      </w:r>
    </w:p>
    <w:p w14:paraId="5B9BB3FD" w14:textId="16288397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F54DBC1" w14:textId="5AF917DF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6C82CF1A" w14:textId="1A3A01F0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C5C5C89" w14:textId="0C93BE17" w:rsidR="006524A5" w:rsidRPr="008B1261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3114" wp14:editId="6D25AE6B">
            <wp:extent cx="5940425" cy="2288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322" w14:textId="7150130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AC</w:t>
      </w:r>
    </w:p>
    <w:p w14:paraId="11F2D5E5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C0461EC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FE501E6" w14:textId="457DC75B" w:rsidR="006524A5" w:rsidRDefault="006524A5" w:rsidP="006524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7F6D3AE" w14:textId="12958230" w:rsidR="006E1A12" w:rsidRPr="006E1A12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6B59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CB02BA8" wp14:editId="019CB678">
            <wp:extent cx="5940425" cy="230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6B60" w14:textId="16BE6ACA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Прямоугольный сигнал</w:t>
      </w:r>
    </w:p>
    <w:p w14:paraId="094EB269" w14:textId="43236F7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1: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периода Т и частоты f</w:t>
      </w:r>
    </w:p>
    <w:p w14:paraId="67A9B6E9" w14:textId="7FFDE273" w:rsidR="006524A5" w:rsidRP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9D6674" w:rsidRPr="008E067C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8C781" w14:textId="7EA90C46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6524A5" w:rsidRPr="006524A5">
        <w:rPr>
          <w:rFonts w:ascii="Times New Roman" w:hAnsi="Times New Roman" w:cs="Times New Roman"/>
          <w:sz w:val="28"/>
          <w:szCs w:val="28"/>
        </w:rPr>
        <w:t>23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81438F6" w14:textId="1DE51B14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C9166" wp14:editId="2E53EAD4">
            <wp:extent cx="5940425" cy="2310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1E91" w14:textId="518A8970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длительности импульса t</w:t>
      </w:r>
    </w:p>
    <w:p w14:paraId="4AC764E7" w14:textId="3400DA5A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t = </w:t>
      </w:r>
      <w:r w:rsidR="006524A5" w:rsidRPr="009D6674">
        <w:rPr>
          <w:rFonts w:ascii="Times New Roman" w:hAnsi="Times New Roman" w:cs="Times New Roman"/>
          <w:sz w:val="28"/>
          <w:szCs w:val="28"/>
        </w:rPr>
        <w:t>0.83</w:t>
      </w:r>
      <w:r w:rsidR="009D6674" w:rsidRPr="009D6674">
        <w:rPr>
          <w:rFonts w:ascii="Times New Roman" w:hAnsi="Times New Roman" w:cs="Times New Roman"/>
          <w:sz w:val="28"/>
          <w:szCs w:val="28"/>
        </w:rPr>
        <w:t>4</w:t>
      </w:r>
      <w:r w:rsidRPr="008B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>.</w:t>
      </w:r>
    </w:p>
    <w:p w14:paraId="2D57B577" w14:textId="49E5E7A0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F3BD05" wp14:editId="5232B7C1">
            <wp:extent cx="5940425" cy="2379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1E5" w14:textId="5E76DC3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3: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верхнего U1 и нижнего U0 уровней импульсного</w:t>
      </w:r>
      <w:r w:rsidR="006E1A12" w:rsidRPr="006E1A12">
        <w:rPr>
          <w:rFonts w:ascii="Times New Roman" w:hAnsi="Times New Roman" w:cs="Times New Roman"/>
          <w:sz w:val="28"/>
          <w:szCs w:val="28"/>
        </w:rPr>
        <w:t xml:space="preserve">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DC</w:t>
      </w:r>
    </w:p>
    <w:p w14:paraId="3ED6CC0B" w14:textId="3A953F55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0EC06B3" w14:textId="7D4AA52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68D29287" w14:textId="05C8E243" w:rsidR="006524A5" w:rsidRPr="00C26351" w:rsidRDefault="009D6674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DA11" wp14:editId="62AED465">
            <wp:extent cx="5940425" cy="2331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9C9" w14:textId="49C9C224" w:rsid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АC</w:t>
      </w:r>
    </w:p>
    <w:p w14:paraId="79F192D9" w14:textId="0837CF9A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C29B2FF" w14:textId="331FE893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13B08E97" w14:textId="1E544E7E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3FB96" wp14:editId="68758463">
            <wp:extent cx="5940425" cy="2322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116" w14:textId="46C4CB4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DC</w:t>
      </w:r>
    </w:p>
    <w:p w14:paraId="40584EC6" w14:textId="2FFF4181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6B68F07" w14:textId="5334E9E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8663352" w14:textId="591A266B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0BCFF" wp14:editId="6807C5CC">
            <wp:extent cx="5940425" cy="2097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8DB" w14:textId="2499B02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6: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AC</w:t>
      </w:r>
    </w:p>
    <w:p w14:paraId="33797867" w14:textId="3DB2CE04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8.00</w:t>
      </w:r>
      <w:r w:rsidR="00C33CAD">
        <w:rPr>
          <w:rFonts w:ascii="Times New Roman" w:hAnsi="Times New Roman" w:cs="Times New Roman"/>
          <w:sz w:val="28"/>
          <w:szCs w:val="28"/>
        </w:rPr>
        <w:t>07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37085D67" w14:textId="1D092D8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C33CAD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C33CAD" w:rsidRPr="006524A5">
        <w:rPr>
          <w:rFonts w:ascii="Times New Roman" w:hAnsi="Times New Roman" w:cs="Times New Roman"/>
          <w:sz w:val="28"/>
          <w:szCs w:val="28"/>
        </w:rPr>
        <w:t>8.00</w:t>
      </w:r>
      <w:r w:rsidR="00C33CAD">
        <w:rPr>
          <w:rFonts w:ascii="Times New Roman" w:hAnsi="Times New Roman" w:cs="Times New Roman"/>
          <w:sz w:val="28"/>
          <w:szCs w:val="28"/>
        </w:rPr>
        <w:t>07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3B740529" w14:textId="46082009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1CDB7" wp14:editId="2EC559FE">
            <wp:extent cx="5940425" cy="2174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7AE" w14:textId="6C248DF7" w:rsidR="00B3740A" w:rsidRPr="008E067C" w:rsidRDefault="00AB08D5" w:rsidP="008E06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67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3925C46" w14:textId="62A1C4B8" w:rsidR="008E067C" w:rsidRPr="008E067C" w:rsidRDefault="008E067C" w:rsidP="008E06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Изучили аппаратнык и программные средства, на базе которых выполняются лабораторные работы, изучили способы применения измерительных приборов и их моделей для измерения напряжений, токов, амплитудных и временных параметров импульсных и гармонических сигналов, для измерения основных параметров источников ЭДС, электрических схем, логических элементов. </w:t>
      </w:r>
    </w:p>
    <w:p w14:paraId="516724F4" w14:textId="77777777" w:rsidR="008E067C" w:rsidRPr="00AB08D5" w:rsidRDefault="008E067C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E067C" w:rsidRPr="00AB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BA"/>
    <w:rsid w:val="002A403E"/>
    <w:rsid w:val="006524A5"/>
    <w:rsid w:val="006C22A9"/>
    <w:rsid w:val="006E1A12"/>
    <w:rsid w:val="0085621A"/>
    <w:rsid w:val="00874C98"/>
    <w:rsid w:val="008B1261"/>
    <w:rsid w:val="008E067C"/>
    <w:rsid w:val="009073C8"/>
    <w:rsid w:val="009B7385"/>
    <w:rsid w:val="009D6674"/>
    <w:rsid w:val="00A96B59"/>
    <w:rsid w:val="00AB08D5"/>
    <w:rsid w:val="00B3740A"/>
    <w:rsid w:val="00C26351"/>
    <w:rsid w:val="00C33CAD"/>
    <w:rsid w:val="00EA30DF"/>
    <w:rsid w:val="00F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2C44"/>
  <w15:chartTrackingRefBased/>
  <w15:docId w15:val="{CBA5E94F-23B2-4818-8FD4-989BB33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03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AA1B-ED17-4950-B9DB-A787A645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2023-09-07T17:42:00Z</dcterms:created>
  <dcterms:modified xsi:type="dcterms:W3CDTF">2023-09-07T19:37:00Z</dcterms:modified>
</cp:coreProperties>
</file>