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F4D05" w14:textId="4789BA4E" w:rsidR="00EE3D4B" w:rsidRPr="00324F59" w:rsidRDefault="00EE3D4B" w:rsidP="00EE3D4B">
      <w:pPr>
        <w:pStyle w:val="text-black"/>
        <w:shd w:val="clear" w:color="auto" w:fill="FFFFFF"/>
        <w:spacing w:before="0" w:beforeAutospacing="0"/>
        <w:rPr>
          <w:color w:val="1B1642"/>
          <w:sz w:val="28"/>
          <w:szCs w:val="28"/>
        </w:rPr>
      </w:pPr>
      <w:r w:rsidRPr="00324F59">
        <w:rPr>
          <w:color w:val="1B1642"/>
          <w:sz w:val="28"/>
          <w:szCs w:val="28"/>
        </w:rPr>
        <w:t>Идеалы в обществе играют важную роль в формировании ценностей и моральных принципов. Они служат ориентиром для людей, помогают им определить, что считать правильным и достойным поступком, а что неприемлемым.</w:t>
      </w:r>
    </w:p>
    <w:p w14:paraId="272AB98C" w14:textId="0B5777CE" w:rsidR="00EE3D4B" w:rsidRPr="00324F59" w:rsidRDefault="00EE3D4B" w:rsidP="00EE3D4B">
      <w:pPr>
        <w:pStyle w:val="text-black"/>
        <w:shd w:val="clear" w:color="auto" w:fill="FFFFFF"/>
        <w:spacing w:before="0" w:beforeAutospacing="0"/>
        <w:rPr>
          <w:color w:val="1B1642"/>
          <w:sz w:val="28"/>
          <w:szCs w:val="28"/>
        </w:rPr>
      </w:pPr>
      <w:r w:rsidRPr="00324F59">
        <w:rPr>
          <w:color w:val="1B1642"/>
          <w:sz w:val="28"/>
          <w:szCs w:val="28"/>
        </w:rPr>
        <w:t>Общественный идеал — это образец поведения, установки и ценности, который признан идеальным для данного общества или группы людей. Такой идеал служит ориентиром для людей и представляет собой некое «идеальное» состояние, к которому необходимо стремиться</w:t>
      </w:r>
    </w:p>
    <w:p w14:paraId="2D1CE5BC" w14:textId="04E9777D" w:rsidR="00EE3D4B" w:rsidRPr="00324F59" w:rsidRDefault="00EE3D4B" w:rsidP="00EE3D4B">
      <w:pPr>
        <w:pStyle w:val="text-black"/>
        <w:shd w:val="clear" w:color="auto" w:fill="FFFFFF"/>
        <w:spacing w:before="0" w:beforeAutospacing="0"/>
        <w:rPr>
          <w:color w:val="1B1642"/>
          <w:sz w:val="28"/>
          <w:szCs w:val="28"/>
        </w:rPr>
      </w:pPr>
      <w:r w:rsidRPr="00324F59">
        <w:rPr>
          <w:color w:val="1B1642"/>
          <w:sz w:val="28"/>
          <w:szCs w:val="28"/>
        </w:rPr>
        <w:t>Общественные идеалы могут варьироваться в зависимости от времени, места, культуры и традиций. Они могут быть связаны с такими понятиями, как справедливость, свобода, равенство, мир, счастливая семья, здоровый образ жизни и т.д.</w:t>
      </w:r>
    </w:p>
    <w:p w14:paraId="48A627C7" w14:textId="6F7818EF" w:rsidR="00EE3D4B" w:rsidRPr="00324F59" w:rsidRDefault="00324F59" w:rsidP="00EE3D4B">
      <w:pPr>
        <w:pStyle w:val="text-black"/>
        <w:shd w:val="clear" w:color="auto" w:fill="FFFFFF"/>
        <w:spacing w:before="0" w:beforeAutospacing="0"/>
        <w:rPr>
          <w:color w:val="1B1642"/>
          <w:sz w:val="28"/>
          <w:szCs w:val="28"/>
        </w:rPr>
      </w:pPr>
      <w:r w:rsidRPr="00324F59">
        <w:rPr>
          <w:color w:val="1B1642"/>
          <w:sz w:val="28"/>
          <w:szCs w:val="28"/>
        </w:rPr>
        <w:t>Они</w:t>
      </w:r>
      <w:r w:rsidR="00EE3D4B" w:rsidRPr="00324F59">
        <w:rPr>
          <w:color w:val="1B1642"/>
          <w:sz w:val="28"/>
          <w:szCs w:val="28"/>
        </w:rPr>
        <w:t xml:space="preserve"> играют важную роль в формировании социальных норм и ожиданий, поведении людей и оценке моральности действий. Идеалы могут быть выражены в различных сферах жизни, включая искусство, литературу, массовую культуру и политические системы.</w:t>
      </w:r>
    </w:p>
    <w:p w14:paraId="2950C5E6" w14:textId="20B57F89" w:rsidR="00EE3D4B" w:rsidRPr="00324F59" w:rsidRDefault="00EE3D4B" w:rsidP="00EE3D4B">
      <w:pPr>
        <w:pStyle w:val="text-black"/>
        <w:shd w:val="clear" w:color="auto" w:fill="FFFFFF"/>
        <w:spacing w:before="0" w:beforeAutospacing="0"/>
        <w:rPr>
          <w:color w:val="1B1642"/>
          <w:sz w:val="28"/>
          <w:szCs w:val="28"/>
        </w:rPr>
      </w:pPr>
      <w:r w:rsidRPr="00324F59">
        <w:rPr>
          <w:color w:val="1B1642"/>
          <w:sz w:val="28"/>
          <w:szCs w:val="28"/>
        </w:rPr>
        <w:t>В современном обществе общественный идеал может быть связан с такими ценностями, как свобода, справедливость, гуманизм, солидарность, экологическая ответственность и др. Эти идеалы заложены в основу законодательства и международных договоров, а также определяют поведение многих людей и организаций.</w:t>
      </w:r>
    </w:p>
    <w:p w14:paraId="1AC4E2C5" w14:textId="77777777" w:rsidR="00EE3D4B" w:rsidRPr="00324F59" w:rsidRDefault="00EE3D4B" w:rsidP="00EE3D4B">
      <w:pPr>
        <w:pStyle w:val="text-black"/>
        <w:shd w:val="clear" w:color="auto" w:fill="FFFFFF"/>
        <w:spacing w:before="0" w:beforeAutospacing="0"/>
        <w:rPr>
          <w:color w:val="1B1642"/>
          <w:sz w:val="28"/>
          <w:szCs w:val="28"/>
        </w:rPr>
      </w:pPr>
      <w:r w:rsidRPr="00324F59">
        <w:rPr>
          <w:color w:val="1B1642"/>
          <w:sz w:val="28"/>
          <w:szCs w:val="28"/>
        </w:rPr>
        <w:t>Общественные идеалы оказывают значительное влияние на нашу жизнь. Они формируются на основе общих ценностей и принятых норм поведения, определяют, каким должен быть идеальный человек в глазах общества. Идеалы могут относиться к различным сферам нашей жизни: карьере, семье, отношениям с окружающими, и т.д.</w:t>
      </w:r>
    </w:p>
    <w:p w14:paraId="4D319452" w14:textId="56DD3E23" w:rsidR="00EE3D4B" w:rsidRPr="00324F59" w:rsidRDefault="00EE3D4B" w:rsidP="00EE3D4B">
      <w:pPr>
        <w:pStyle w:val="text-black"/>
        <w:shd w:val="clear" w:color="auto" w:fill="FFFFFF"/>
        <w:spacing w:before="0" w:beforeAutospacing="0"/>
        <w:rPr>
          <w:color w:val="1B1642"/>
          <w:sz w:val="28"/>
          <w:szCs w:val="28"/>
        </w:rPr>
      </w:pPr>
      <w:r w:rsidRPr="00324F59">
        <w:rPr>
          <w:color w:val="1B1642"/>
          <w:sz w:val="28"/>
          <w:szCs w:val="28"/>
        </w:rPr>
        <w:t>Одним из примеров стран, где идеалы играют важную роль, является Китай. В Китае идеалы, такие как конфуцианство, играют ключевую роль в формировании общественного сознания и поведения. Конфуцианство, например, утверждает, что человек должен стремиться к добродетели, а не к материальным благам. Этот идеал служит основой для общественного сознания и поведения в Китае.</w:t>
      </w:r>
    </w:p>
    <w:p w14:paraId="5148046F" w14:textId="7F2136CE" w:rsidR="00EE3D4B" w:rsidRPr="00324F59" w:rsidRDefault="00EE3D4B" w:rsidP="00EE3D4B">
      <w:pPr>
        <w:pStyle w:val="text-black"/>
        <w:shd w:val="clear" w:color="auto" w:fill="FFFFFF"/>
        <w:spacing w:before="0" w:beforeAutospacing="0"/>
        <w:rPr>
          <w:color w:val="1B1642"/>
          <w:sz w:val="28"/>
          <w:szCs w:val="28"/>
        </w:rPr>
      </w:pPr>
      <w:r w:rsidRPr="00324F59">
        <w:rPr>
          <w:color w:val="1B1642"/>
          <w:sz w:val="28"/>
          <w:szCs w:val="28"/>
        </w:rPr>
        <w:t>В Китае также есть идеал умиротворения соседей. У Китая всегда стремились замирять государства и племена у своих границ. Этот идеал отражается в истории Китая, где страны и племена, которые вторгались в Китай, часто принимали китайские ценности и применяли их на практике.</w:t>
      </w:r>
    </w:p>
    <w:p w14:paraId="52DEEE71" w14:textId="77777777" w:rsidR="00EE3D4B" w:rsidRPr="00324F59" w:rsidRDefault="00EE3D4B" w:rsidP="00EE3D4B">
      <w:pPr>
        <w:pStyle w:val="text-black"/>
        <w:shd w:val="clear" w:color="auto" w:fill="FFFFFF"/>
        <w:spacing w:before="0" w:beforeAutospacing="0"/>
        <w:rPr>
          <w:color w:val="1B1642"/>
          <w:sz w:val="28"/>
          <w:szCs w:val="28"/>
        </w:rPr>
      </w:pPr>
      <w:r w:rsidRPr="00324F59">
        <w:rPr>
          <w:color w:val="1B1642"/>
          <w:sz w:val="28"/>
          <w:szCs w:val="28"/>
        </w:rPr>
        <w:t xml:space="preserve">В целом, идеалы в Китае играют важную роль в формировании общественного сознания и поведения. Они служат ориентиром для людей и </w:t>
      </w:r>
      <w:r w:rsidRPr="00324F59">
        <w:rPr>
          <w:color w:val="1B1642"/>
          <w:sz w:val="28"/>
          <w:szCs w:val="28"/>
        </w:rPr>
        <w:lastRenderedPageBreak/>
        <w:t>помогают им определить, что считать правильным и достойным поступком, а что неприемлемым.</w:t>
      </w:r>
    </w:p>
    <w:p w14:paraId="30A57C32" w14:textId="4EEF6C5B" w:rsidR="00EE3D4B" w:rsidRPr="00324F59" w:rsidRDefault="00EE3D4B" w:rsidP="00324F59">
      <w:pPr>
        <w:pStyle w:val="text-black"/>
        <w:shd w:val="clear" w:color="auto" w:fill="FFFFFF"/>
        <w:spacing w:before="0" w:beforeAutospacing="0" w:after="0" w:afterAutospacing="0"/>
        <w:rPr>
          <w:color w:val="1B1642"/>
          <w:sz w:val="28"/>
          <w:szCs w:val="28"/>
        </w:rPr>
      </w:pPr>
      <w:r w:rsidRPr="00324F59">
        <w:rPr>
          <w:rStyle w:val="a4"/>
          <w:b w:val="0"/>
          <w:bCs w:val="0"/>
          <w:color w:val="1B1642"/>
          <w:sz w:val="28"/>
          <w:szCs w:val="28"/>
        </w:rPr>
        <w:t>Индия</w:t>
      </w:r>
    </w:p>
    <w:p w14:paraId="579A52D8" w14:textId="4ACA10C5" w:rsidR="00EE3D4B" w:rsidRPr="00324F59" w:rsidRDefault="00EE3D4B" w:rsidP="00EE3D4B">
      <w:pPr>
        <w:pStyle w:val="text-black"/>
        <w:shd w:val="clear" w:color="auto" w:fill="FFFFFF"/>
        <w:spacing w:before="0" w:beforeAutospacing="0"/>
        <w:rPr>
          <w:color w:val="1B1642"/>
          <w:sz w:val="28"/>
          <w:szCs w:val="28"/>
        </w:rPr>
      </w:pPr>
      <w:r w:rsidRPr="00324F59">
        <w:rPr>
          <w:color w:val="1B1642"/>
          <w:sz w:val="28"/>
          <w:szCs w:val="28"/>
        </w:rPr>
        <w:t>В Индии идеалы играют важную роль в формировании общественного сознания и поведения. Например, индийский идеал "сатьяграха" (</w:t>
      </w:r>
      <w:bookmarkStart w:id="0" w:name="_GoBack"/>
      <w:bookmarkEnd w:id="0"/>
      <w:proofErr w:type="gramStart"/>
      <w:r w:rsidRPr="00324F59">
        <w:rPr>
          <w:color w:val="1B1642"/>
          <w:sz w:val="28"/>
          <w:szCs w:val="28"/>
        </w:rPr>
        <w:t>- это</w:t>
      </w:r>
      <w:proofErr w:type="gramEnd"/>
      <w:r w:rsidRPr="00324F59">
        <w:rPr>
          <w:color w:val="1B1642"/>
          <w:sz w:val="28"/>
          <w:szCs w:val="28"/>
        </w:rPr>
        <w:t xml:space="preserve"> ненасильственное сопротивление, которое используется в качестве инструмента борьбы за гражданские права и политические свободы. Этот идеал был использован в борьбе за независимость Индии от британского колониального господства и продолжает играть важную роль в современной политической жизни Индии </w:t>
      </w:r>
      <w:hyperlink r:id="rId4" w:tgtFrame="_blank" w:history="1">
        <w:r w:rsidRPr="00324F59">
          <w:rPr>
            <w:rStyle w:val="a3"/>
            <w:b/>
            <w:bCs/>
            <w:color w:val="333333"/>
            <w:sz w:val="28"/>
            <w:szCs w:val="28"/>
            <w:shd w:val="clear" w:color="auto" w:fill="D6D6D6"/>
            <w:vertAlign w:val="superscript"/>
          </w:rPr>
          <w:t>2</w:t>
        </w:r>
      </w:hyperlink>
      <w:r w:rsidRPr="00324F59">
        <w:rPr>
          <w:color w:val="1B1642"/>
          <w:sz w:val="28"/>
          <w:szCs w:val="28"/>
        </w:rPr>
        <w:t>.</w:t>
      </w:r>
    </w:p>
    <w:p w14:paraId="566909A6" w14:textId="77777777" w:rsidR="00EE3D4B" w:rsidRPr="00324F59" w:rsidRDefault="00EE3D4B" w:rsidP="00324F59">
      <w:pPr>
        <w:pStyle w:val="text-black"/>
        <w:shd w:val="clear" w:color="auto" w:fill="FFFFFF"/>
        <w:spacing w:before="0" w:beforeAutospacing="0" w:after="0" w:afterAutospacing="0"/>
        <w:rPr>
          <w:color w:val="1B1642"/>
          <w:sz w:val="28"/>
          <w:szCs w:val="28"/>
        </w:rPr>
      </w:pPr>
      <w:r w:rsidRPr="00324F59">
        <w:rPr>
          <w:rStyle w:val="a4"/>
          <w:b w:val="0"/>
          <w:bCs w:val="0"/>
          <w:color w:val="1B1642"/>
          <w:sz w:val="28"/>
          <w:szCs w:val="28"/>
        </w:rPr>
        <w:t>Япония</w:t>
      </w:r>
    </w:p>
    <w:p w14:paraId="16A415B3" w14:textId="015DD88E" w:rsidR="00EE3D4B" w:rsidRPr="00324F59" w:rsidRDefault="00EE3D4B" w:rsidP="00EE3D4B">
      <w:pPr>
        <w:pStyle w:val="text-black"/>
        <w:shd w:val="clear" w:color="auto" w:fill="FFFFFF"/>
        <w:spacing w:before="0" w:beforeAutospacing="0"/>
        <w:rPr>
          <w:color w:val="1B1642"/>
          <w:sz w:val="28"/>
          <w:szCs w:val="28"/>
        </w:rPr>
      </w:pPr>
      <w:r w:rsidRPr="00324F59">
        <w:rPr>
          <w:color w:val="1B1642"/>
          <w:sz w:val="28"/>
          <w:szCs w:val="28"/>
        </w:rPr>
        <w:t>В Японии идеалы также играют важную роль в формировании общественного сознания и поведения. Например,</w:t>
      </w:r>
      <w:r w:rsidR="00EE4D3B">
        <w:rPr>
          <w:color w:val="1B1642"/>
          <w:sz w:val="28"/>
          <w:szCs w:val="28"/>
        </w:rPr>
        <w:t xml:space="preserve"> один из</w:t>
      </w:r>
      <w:r w:rsidRPr="00324F59">
        <w:rPr>
          <w:color w:val="1B1642"/>
          <w:sz w:val="28"/>
          <w:szCs w:val="28"/>
        </w:rPr>
        <w:t xml:space="preserve"> японски</w:t>
      </w:r>
      <w:r w:rsidR="00EE4D3B">
        <w:rPr>
          <w:color w:val="1B1642"/>
          <w:sz w:val="28"/>
          <w:szCs w:val="28"/>
        </w:rPr>
        <w:t>х</w:t>
      </w:r>
      <w:r w:rsidRPr="00324F59">
        <w:rPr>
          <w:color w:val="1B1642"/>
          <w:sz w:val="28"/>
          <w:szCs w:val="28"/>
        </w:rPr>
        <w:t xml:space="preserve"> идеал</w:t>
      </w:r>
      <w:r w:rsidR="00EE4D3B">
        <w:rPr>
          <w:color w:val="1B1642"/>
          <w:sz w:val="28"/>
          <w:szCs w:val="28"/>
        </w:rPr>
        <w:t>ов</w:t>
      </w:r>
      <w:r w:rsidRPr="00324F59">
        <w:rPr>
          <w:color w:val="1B1642"/>
          <w:sz w:val="28"/>
          <w:szCs w:val="28"/>
        </w:rPr>
        <w:t xml:space="preserve"> включает в себя уважение к старшим, уважение к другим и уважение к себе. Этот идеал является основой для японской этики и поведения </w:t>
      </w:r>
      <w:hyperlink r:id="rId5" w:tgtFrame="_blank" w:history="1">
        <w:r w:rsidRPr="00324F59">
          <w:rPr>
            <w:rStyle w:val="a3"/>
            <w:b/>
            <w:bCs/>
            <w:color w:val="333333"/>
            <w:sz w:val="28"/>
            <w:szCs w:val="28"/>
            <w:shd w:val="clear" w:color="auto" w:fill="D6D6D6"/>
            <w:vertAlign w:val="superscript"/>
          </w:rPr>
          <w:t>3</w:t>
        </w:r>
      </w:hyperlink>
      <w:r w:rsidRPr="00324F59">
        <w:rPr>
          <w:color w:val="1B1642"/>
          <w:sz w:val="28"/>
          <w:szCs w:val="28"/>
        </w:rPr>
        <w:t>.</w:t>
      </w:r>
    </w:p>
    <w:p w14:paraId="4B700423" w14:textId="77777777" w:rsidR="00EE3D4B" w:rsidRPr="00324F59" w:rsidRDefault="00EE3D4B" w:rsidP="00324F59">
      <w:pPr>
        <w:pStyle w:val="text-black"/>
        <w:shd w:val="clear" w:color="auto" w:fill="FFFFFF"/>
        <w:spacing w:before="0" w:beforeAutospacing="0" w:after="0" w:afterAutospacing="0"/>
        <w:rPr>
          <w:color w:val="1B1642"/>
          <w:sz w:val="28"/>
          <w:szCs w:val="28"/>
        </w:rPr>
      </w:pPr>
      <w:r w:rsidRPr="00324F59">
        <w:rPr>
          <w:rStyle w:val="a4"/>
          <w:b w:val="0"/>
          <w:bCs w:val="0"/>
          <w:color w:val="1B1642"/>
          <w:sz w:val="28"/>
          <w:szCs w:val="28"/>
        </w:rPr>
        <w:t>СССР</w:t>
      </w:r>
    </w:p>
    <w:p w14:paraId="235B909A" w14:textId="77777777" w:rsidR="00EE3D4B" w:rsidRPr="00324F59" w:rsidRDefault="00EE3D4B" w:rsidP="00EE3D4B">
      <w:pPr>
        <w:pStyle w:val="text-black"/>
        <w:shd w:val="clear" w:color="auto" w:fill="FFFFFF"/>
        <w:spacing w:before="0" w:beforeAutospacing="0"/>
        <w:rPr>
          <w:color w:val="1B1642"/>
          <w:sz w:val="28"/>
          <w:szCs w:val="28"/>
        </w:rPr>
      </w:pPr>
      <w:r w:rsidRPr="00324F59">
        <w:rPr>
          <w:color w:val="1B1642"/>
          <w:sz w:val="28"/>
          <w:szCs w:val="28"/>
        </w:rPr>
        <w:t>В СССР идеалы, такие как социализм и коммунизм, играли важную роль в формировании общественного сознания и поведения. Этот идеал служит основой для общественного сознания и поведения в СССР. СССР был мировым лидером во многих областях, включая науку, промышленность и космос. Благодаря централизованному планированию, СССР смог достичь высоких показателей в экономическом развитии </w:t>
      </w:r>
      <w:hyperlink r:id="rId6" w:tgtFrame="_blank" w:history="1">
        <w:r w:rsidRPr="00324F59">
          <w:rPr>
            <w:rStyle w:val="a3"/>
            <w:b/>
            <w:bCs/>
            <w:color w:val="333333"/>
            <w:sz w:val="28"/>
            <w:szCs w:val="28"/>
            <w:shd w:val="clear" w:color="auto" w:fill="D6D6D6"/>
            <w:vertAlign w:val="superscript"/>
          </w:rPr>
          <w:t>5</w:t>
        </w:r>
      </w:hyperlink>
      <w:r w:rsidRPr="00324F59">
        <w:rPr>
          <w:color w:val="1B1642"/>
          <w:sz w:val="28"/>
          <w:szCs w:val="28"/>
        </w:rPr>
        <w:t>.</w:t>
      </w:r>
    </w:p>
    <w:p w14:paraId="7F0530D7" w14:textId="77777777" w:rsidR="00EE3D4B" w:rsidRPr="00324F59" w:rsidRDefault="00EE3D4B" w:rsidP="00324F59">
      <w:pPr>
        <w:pStyle w:val="text-black"/>
        <w:shd w:val="clear" w:color="auto" w:fill="FFFFFF"/>
        <w:spacing w:before="0" w:beforeAutospacing="0" w:after="0" w:afterAutospacing="0"/>
        <w:rPr>
          <w:color w:val="1B1642"/>
          <w:sz w:val="28"/>
          <w:szCs w:val="28"/>
        </w:rPr>
      </w:pPr>
      <w:r w:rsidRPr="00324F59">
        <w:rPr>
          <w:rStyle w:val="a4"/>
          <w:b w:val="0"/>
          <w:bCs w:val="0"/>
          <w:color w:val="1B1642"/>
          <w:sz w:val="28"/>
          <w:szCs w:val="28"/>
        </w:rPr>
        <w:t>Вьетнам</w:t>
      </w:r>
    </w:p>
    <w:p w14:paraId="052FA3AB" w14:textId="77777777" w:rsidR="00EE3D4B" w:rsidRPr="00324F59" w:rsidRDefault="00EE3D4B" w:rsidP="00EE3D4B">
      <w:pPr>
        <w:pStyle w:val="text-black"/>
        <w:shd w:val="clear" w:color="auto" w:fill="FFFFFF"/>
        <w:spacing w:before="0" w:beforeAutospacing="0"/>
        <w:rPr>
          <w:color w:val="1B1642"/>
          <w:sz w:val="28"/>
          <w:szCs w:val="28"/>
        </w:rPr>
      </w:pPr>
      <w:r w:rsidRPr="00324F59">
        <w:rPr>
          <w:color w:val="1B1642"/>
          <w:sz w:val="28"/>
          <w:szCs w:val="28"/>
        </w:rPr>
        <w:t>Вьетнам является одной из немногих стран, которые продолжают применять коммунистическую идеологию на практике. Коммунизм был введен в Вьетнаме в 1975 году, и с тех пор он остается основной политической системой страны. В Вьетнаме коммунизм представлен в форме социализма, который включает в себя принципы социальной справедливости, равенства и солидарности. Благодаря программам по индустриализации и снижению уровня бедности, Вьетнам смог улучшить условия жизни своих граждан и повысить уровень образования и здравоохранения </w:t>
      </w:r>
      <w:hyperlink r:id="rId7" w:tgtFrame="_blank" w:history="1">
        <w:r w:rsidRPr="00324F59">
          <w:rPr>
            <w:rStyle w:val="a3"/>
            <w:b/>
            <w:bCs/>
            <w:color w:val="333333"/>
            <w:sz w:val="28"/>
            <w:szCs w:val="28"/>
            <w:shd w:val="clear" w:color="auto" w:fill="D6D6D6"/>
            <w:vertAlign w:val="superscript"/>
          </w:rPr>
          <w:t>3</w:t>
        </w:r>
      </w:hyperlink>
      <w:r w:rsidRPr="00324F59">
        <w:rPr>
          <w:color w:val="1B1642"/>
          <w:sz w:val="28"/>
          <w:szCs w:val="28"/>
        </w:rPr>
        <w:t>.</w:t>
      </w:r>
    </w:p>
    <w:p w14:paraId="6986C53E" w14:textId="539F0007" w:rsidR="004F4B7A" w:rsidRPr="00324F59" w:rsidRDefault="00324F59" w:rsidP="00324F59">
      <w:pPr>
        <w:rPr>
          <w:rFonts w:ascii="Times New Roman" w:hAnsi="Times New Roman" w:cs="Times New Roman"/>
          <w:sz w:val="28"/>
          <w:szCs w:val="28"/>
        </w:rPr>
      </w:pPr>
      <w:r w:rsidRPr="00324F59">
        <w:rPr>
          <w:rFonts w:ascii="Times New Roman" w:hAnsi="Times New Roman" w:cs="Times New Roman"/>
          <w:color w:val="1B1642"/>
          <w:sz w:val="28"/>
          <w:szCs w:val="28"/>
          <w:shd w:val="clear" w:color="auto" w:fill="FFFFFF"/>
        </w:rPr>
        <w:t xml:space="preserve">Таким образом, идеалы культуры могут быть положительными или отрицательными в зависимости от того, как они влияют на общество и его членов. Они могут способствовать развитию или вызывать конфликты и несправедливость. Важно понимать, что идеалы </w:t>
      </w:r>
      <w:proofErr w:type="gramStart"/>
      <w:r w:rsidRPr="00324F59">
        <w:rPr>
          <w:rFonts w:ascii="Times New Roman" w:hAnsi="Times New Roman" w:cs="Times New Roman"/>
          <w:color w:val="1B1642"/>
          <w:sz w:val="28"/>
          <w:szCs w:val="28"/>
          <w:shd w:val="clear" w:color="auto" w:fill="FFFFFF"/>
        </w:rPr>
        <w:t>- это</w:t>
      </w:r>
      <w:proofErr w:type="gramEnd"/>
      <w:r w:rsidRPr="00324F59">
        <w:rPr>
          <w:rFonts w:ascii="Times New Roman" w:hAnsi="Times New Roman" w:cs="Times New Roman"/>
          <w:color w:val="1B1642"/>
          <w:sz w:val="28"/>
          <w:szCs w:val="28"/>
          <w:shd w:val="clear" w:color="auto" w:fill="FFFFFF"/>
        </w:rPr>
        <w:t xml:space="preserve"> лишь инструменты, которые помогают нам определить, куда мы стремимся, и какие ценности мы хотим достичь</w:t>
      </w:r>
      <w:r>
        <w:rPr>
          <w:rFonts w:ascii="Times New Roman" w:hAnsi="Times New Roman" w:cs="Times New Roman"/>
          <w:color w:val="1B1642"/>
          <w:sz w:val="28"/>
          <w:szCs w:val="28"/>
          <w:shd w:val="clear" w:color="auto" w:fill="FFFFFF"/>
        </w:rPr>
        <w:t>. О</w:t>
      </w:r>
      <w:r w:rsidRPr="00324F59">
        <w:rPr>
          <w:rFonts w:ascii="Times New Roman" w:hAnsi="Times New Roman" w:cs="Times New Roman"/>
          <w:color w:val="1B1642"/>
          <w:sz w:val="28"/>
          <w:szCs w:val="28"/>
          <w:shd w:val="clear" w:color="auto" w:fill="FFFFFF"/>
        </w:rPr>
        <w:t>ни должны служить нам как руководство, которое помогает нам определить наши цели и направления в жизни </w:t>
      </w:r>
      <w:hyperlink r:id="rId8" w:tgtFrame="_blank" w:history="1">
        <w:r w:rsidRPr="00324F59">
          <w:rPr>
            <w:rStyle w:val="a3"/>
            <w:rFonts w:ascii="Times New Roman" w:hAnsi="Times New Roman" w:cs="Times New Roman"/>
            <w:b/>
            <w:bCs/>
            <w:color w:val="333333"/>
            <w:sz w:val="28"/>
            <w:szCs w:val="28"/>
            <w:u w:val="none"/>
            <w:shd w:val="clear" w:color="auto" w:fill="D6D6D6"/>
            <w:vertAlign w:val="superscript"/>
          </w:rPr>
          <w:t>2</w:t>
        </w:r>
      </w:hyperlink>
      <w:r w:rsidRPr="00324F59">
        <w:rPr>
          <w:rFonts w:ascii="Times New Roman" w:hAnsi="Times New Roman" w:cs="Times New Roman"/>
          <w:color w:val="1B1642"/>
          <w:sz w:val="28"/>
          <w:szCs w:val="28"/>
          <w:shd w:val="clear" w:color="auto" w:fill="FFFFFF"/>
        </w:rPr>
        <w:t>.</w:t>
      </w:r>
    </w:p>
    <w:sectPr w:rsidR="004F4B7A" w:rsidRPr="00324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51"/>
    <w:rsid w:val="00324F59"/>
    <w:rsid w:val="003F4F97"/>
    <w:rsid w:val="00481551"/>
    <w:rsid w:val="004F4B7A"/>
    <w:rsid w:val="00515967"/>
    <w:rsid w:val="006B2623"/>
    <w:rsid w:val="00A26047"/>
    <w:rsid w:val="00EE3D4B"/>
    <w:rsid w:val="00EE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46E8"/>
  <w15:chartTrackingRefBased/>
  <w15:docId w15:val="{54FDF63D-920F-4F18-8C41-867DBE3E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black">
    <w:name w:val="text-black"/>
    <w:basedOn w:val="a"/>
    <w:rsid w:val="00EE3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E3D4B"/>
    <w:rPr>
      <w:color w:val="0000FF"/>
      <w:u w:val="single"/>
    </w:rPr>
  </w:style>
  <w:style w:type="character" w:styleId="a4">
    <w:name w:val="Strong"/>
    <w:basedOn w:val="a0"/>
    <w:uiPriority w:val="22"/>
    <w:qFormat/>
    <w:rsid w:val="00EE3D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.wikireading.ru/6253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ziudachi.ru/faq/kommunisticeskie-strany-v-mire-polnyi-spiso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ografiabar.ru/10-uspesnyx-kommunisticeskix-stran/" TargetMode="External"/><Relationship Id="rId5" Type="http://schemas.openxmlformats.org/officeDocument/2006/relationships/hyperlink" Target="https://www.japantimes.co.jp/life/2019/03/09/culture/japan-s-three-holy-things-koto-baku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ritannica.com/topic/satyagrah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2023-12-05T18:11:00Z</dcterms:created>
  <dcterms:modified xsi:type="dcterms:W3CDTF">2023-12-06T07:24:00Z</dcterms:modified>
</cp:coreProperties>
</file>