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002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A24C0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Коммуникативные качества речи.</w:t>
      </w:r>
    </w:p>
    <w:p w:rsidR="00F7467E" w:rsidRPr="007B7002" w:rsidRDefault="00F7467E" w:rsidP="00F7467E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«Русский язык и ДК»</w:t>
      </w: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 xml:space="preserve">По </w:t>
      </w:r>
      <w:r w:rsidR="00305D0F">
        <w:rPr>
          <w:rFonts w:ascii="Times New Roman" w:hAnsi="Times New Roman" w:cs="Times New Roman"/>
          <w:sz w:val="28"/>
          <w:szCs w:val="28"/>
        </w:rPr>
        <w:t>теме</w:t>
      </w:r>
      <w:r w:rsidRPr="007B7002">
        <w:rPr>
          <w:rFonts w:ascii="Times New Roman" w:hAnsi="Times New Roman" w:cs="Times New Roman"/>
          <w:sz w:val="28"/>
          <w:szCs w:val="28"/>
        </w:rPr>
        <w:t>: «Стили речи»</w:t>
      </w:r>
    </w:p>
    <w:p w:rsidR="00FA24C0" w:rsidRPr="007B7002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7B7002" w:rsidRDefault="00FA24C0" w:rsidP="00305D0F">
      <w:pPr>
        <w:ind w:left="5098" w:right="141" w:firstLine="1706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Выполнили:</w:t>
      </w:r>
      <w:r w:rsidRPr="007B7002">
        <w:rPr>
          <w:rFonts w:ascii="Times New Roman" w:hAnsi="Times New Roman" w:cs="Times New Roman"/>
          <w:sz w:val="28"/>
          <w:szCs w:val="28"/>
        </w:rPr>
        <w:tab/>
      </w:r>
      <w:r w:rsidRPr="007B7002">
        <w:rPr>
          <w:rFonts w:ascii="Times New Roman" w:hAnsi="Times New Roman" w:cs="Times New Roman"/>
          <w:sz w:val="28"/>
          <w:szCs w:val="28"/>
        </w:rPr>
        <w:tab/>
      </w:r>
      <w:r w:rsidRPr="007B7002">
        <w:rPr>
          <w:rFonts w:ascii="Times New Roman" w:hAnsi="Times New Roman" w:cs="Times New Roman"/>
          <w:sz w:val="28"/>
          <w:szCs w:val="28"/>
        </w:rPr>
        <w:tab/>
      </w:r>
    </w:p>
    <w:p w:rsidR="00FA24C0" w:rsidRPr="007B7002" w:rsidRDefault="00FA24C0" w:rsidP="00FA24C0">
      <w:pPr>
        <w:ind w:left="142" w:right="141"/>
        <w:jc w:val="right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:rsidR="00FA24C0" w:rsidRPr="007B7002" w:rsidRDefault="00FA24C0" w:rsidP="00305D0F">
      <w:pPr>
        <w:ind w:left="7371" w:right="140" w:firstLine="428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Ипполитов И. Д.</w:t>
      </w:r>
    </w:p>
    <w:p w:rsidR="00FA24C0" w:rsidRPr="007B7002" w:rsidRDefault="00FA24C0" w:rsidP="00305D0F">
      <w:pPr>
        <w:ind w:left="7371" w:right="140" w:firstLine="428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Захаров А. С.</w:t>
      </w:r>
    </w:p>
    <w:p w:rsidR="00FA24C0" w:rsidRPr="007B7002" w:rsidRDefault="00FA24C0" w:rsidP="00305D0F">
      <w:pPr>
        <w:ind w:left="7371" w:right="140" w:firstLine="428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Беляев Д. И.</w:t>
      </w:r>
    </w:p>
    <w:p w:rsidR="00FA24C0" w:rsidRPr="007B7002" w:rsidRDefault="00FA24C0" w:rsidP="00305D0F">
      <w:pPr>
        <w:ind w:left="1235" w:right="141" w:firstLine="5569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Принял:</w:t>
      </w:r>
      <w:r w:rsidRPr="007B7002">
        <w:rPr>
          <w:rFonts w:ascii="Times New Roman" w:hAnsi="Times New Roman" w:cs="Times New Roman"/>
          <w:sz w:val="28"/>
          <w:szCs w:val="28"/>
        </w:rPr>
        <w:tab/>
      </w:r>
      <w:r w:rsidRPr="007B7002">
        <w:rPr>
          <w:rFonts w:ascii="Times New Roman" w:hAnsi="Times New Roman" w:cs="Times New Roman"/>
          <w:sz w:val="28"/>
          <w:szCs w:val="28"/>
        </w:rPr>
        <w:tab/>
      </w:r>
    </w:p>
    <w:p w:rsidR="00B10C7F" w:rsidRDefault="00B10C7F" w:rsidP="00305D0F">
      <w:pPr>
        <w:ind w:left="284" w:right="140" w:firstLine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A24C0" w:rsidRPr="007B7002">
        <w:rPr>
          <w:rFonts w:ascii="Times New Roman" w:hAnsi="Times New Roman" w:cs="Times New Roman"/>
          <w:sz w:val="28"/>
          <w:szCs w:val="28"/>
        </w:rPr>
        <w:t>оцент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24C0" w:rsidRPr="007B7002">
        <w:rPr>
          <w:rFonts w:ascii="Times New Roman" w:hAnsi="Times New Roman" w:cs="Times New Roman"/>
          <w:sz w:val="28"/>
          <w:szCs w:val="28"/>
        </w:rPr>
        <w:t xml:space="preserve"> к.п.н</w:t>
      </w:r>
    </w:p>
    <w:p w:rsidR="00B10C7F" w:rsidRPr="007B7002" w:rsidRDefault="00FA24C0" w:rsidP="00305D0F">
      <w:pPr>
        <w:ind w:left="284" w:right="140" w:firstLine="7513"/>
        <w:rPr>
          <w:rFonts w:ascii="Times New Roman" w:hAnsi="Times New Roman" w:cs="Times New Roman"/>
          <w:sz w:val="28"/>
          <w:szCs w:val="28"/>
        </w:rPr>
      </w:pPr>
      <w:r w:rsidRPr="007B7002">
        <w:rPr>
          <w:rFonts w:ascii="Times New Roman" w:hAnsi="Times New Roman" w:cs="Times New Roman"/>
          <w:sz w:val="28"/>
          <w:szCs w:val="28"/>
        </w:rPr>
        <w:t>Ладанова О. Ю.</w:t>
      </w:r>
    </w:p>
    <w:p w:rsidR="00FA24C0" w:rsidRPr="007B7002" w:rsidRDefault="00FA24C0" w:rsidP="00FA24C0">
      <w:pPr>
        <w:rPr>
          <w:rFonts w:ascii="Times New Roman" w:hAnsi="Times New Roman" w:cs="Times New Roman"/>
          <w:b/>
          <w:sz w:val="28"/>
          <w:szCs w:val="28"/>
        </w:rPr>
      </w:pPr>
    </w:p>
    <w:p w:rsidR="00B10C7F" w:rsidRDefault="00B10C7F" w:rsidP="00FA24C0">
      <w:pPr>
        <w:rPr>
          <w:rFonts w:ascii="Times New Roman" w:hAnsi="Times New Roman" w:cs="Times New Roman"/>
          <w:sz w:val="28"/>
        </w:rPr>
      </w:pPr>
    </w:p>
    <w:p w:rsidR="00B10C7F" w:rsidRDefault="00B10C7F" w:rsidP="00FA24C0">
      <w:pPr>
        <w:rPr>
          <w:rFonts w:ascii="Times New Roman" w:hAnsi="Times New Roman" w:cs="Times New Roman"/>
          <w:sz w:val="28"/>
        </w:rPr>
      </w:pPr>
    </w:p>
    <w:p w:rsidR="00F7467E" w:rsidRDefault="00F7467E" w:rsidP="00F7467E">
      <w:pPr>
        <w:spacing w:after="160" w:line="259" w:lineRule="auto"/>
        <w:rPr>
          <w:rFonts w:ascii="Times New Roman" w:hAnsi="Times New Roman" w:cs="Times New Roman"/>
          <w:sz w:val="28"/>
        </w:rPr>
      </w:pPr>
    </w:p>
    <w:p w:rsidR="00FA24C0" w:rsidRPr="00F7467E" w:rsidRDefault="00FA24C0" w:rsidP="00F7467E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B10C7F">
        <w:rPr>
          <w:rFonts w:ascii="Times New Roman" w:hAnsi="Times New Roman" w:cs="Times New Roman"/>
          <w:sz w:val="28"/>
          <w:u w:val="single"/>
        </w:rPr>
        <w:t>Цель работы:</w:t>
      </w:r>
    </w:p>
    <w:p w:rsidR="00FA24C0" w:rsidRPr="007B7002" w:rsidRDefault="00FA24C0" w:rsidP="00B10C7F">
      <w:pPr>
        <w:ind w:firstLine="708"/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Формирование способности к коммуникации в устной и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письменной формах на русском и иностранных языках для решения задач межличностного и межкультурного взаимодействия (ОК-5), в частности: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•</w:t>
      </w:r>
      <w:r w:rsidRPr="007B7002">
        <w:rPr>
          <w:rFonts w:ascii="Times New Roman" w:hAnsi="Times New Roman" w:cs="Times New Roman"/>
          <w:sz w:val="28"/>
        </w:rPr>
        <w:tab/>
        <w:t>реализация теоретических знаний об особенностях функциональных стилей современного русского литературного языка;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•</w:t>
      </w:r>
      <w:r w:rsidRPr="007B7002">
        <w:rPr>
          <w:rFonts w:ascii="Times New Roman" w:hAnsi="Times New Roman" w:cs="Times New Roman"/>
          <w:sz w:val="28"/>
        </w:rPr>
        <w:tab/>
        <w:t>реализация теоретических знаний о коммуникативных качествах речи;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•</w:t>
      </w:r>
      <w:r w:rsidRPr="007B7002">
        <w:rPr>
          <w:rFonts w:ascii="Times New Roman" w:hAnsi="Times New Roman" w:cs="Times New Roman"/>
          <w:sz w:val="28"/>
        </w:rPr>
        <w:tab/>
        <w:t>умение применять стилистические нормы при разграничении функциональных стилей;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•</w:t>
      </w:r>
      <w:r w:rsidRPr="007B7002">
        <w:rPr>
          <w:rFonts w:ascii="Times New Roman" w:hAnsi="Times New Roman" w:cs="Times New Roman"/>
          <w:sz w:val="28"/>
        </w:rPr>
        <w:tab/>
        <w:t>умение распознавать нарушения коммуникативных качеств речи в предлагаемых предложениях и редактировать их;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•</w:t>
      </w:r>
      <w:r w:rsidRPr="007B7002">
        <w:rPr>
          <w:rFonts w:ascii="Times New Roman" w:hAnsi="Times New Roman" w:cs="Times New Roman"/>
          <w:sz w:val="28"/>
        </w:rPr>
        <w:tab/>
        <w:t>овладение навыками синтеза текстов различной стилевой принадлежности.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</w:p>
    <w:p w:rsidR="00FA24C0" w:rsidRPr="00B10C7F" w:rsidRDefault="00FA24C0" w:rsidP="00FA24C0">
      <w:pPr>
        <w:rPr>
          <w:rFonts w:ascii="Times New Roman" w:hAnsi="Times New Roman" w:cs="Times New Roman"/>
          <w:sz w:val="28"/>
          <w:u w:val="single"/>
        </w:rPr>
      </w:pPr>
      <w:r w:rsidRPr="00B10C7F">
        <w:rPr>
          <w:rFonts w:ascii="Times New Roman" w:hAnsi="Times New Roman" w:cs="Times New Roman"/>
          <w:sz w:val="28"/>
          <w:u w:val="single"/>
        </w:rPr>
        <w:t>Ход работы: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1)</w:t>
      </w:r>
      <w:r w:rsidRPr="007B7002">
        <w:rPr>
          <w:rFonts w:ascii="Times New Roman" w:hAnsi="Times New Roman" w:cs="Times New Roman"/>
          <w:sz w:val="28"/>
        </w:rPr>
        <w:tab/>
        <w:t>Изучили теорию по теме «Стили речи»</w:t>
      </w:r>
    </w:p>
    <w:p w:rsidR="00FA24C0" w:rsidRPr="007B7002" w:rsidRDefault="00B10C7F" w:rsidP="00FA24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sz w:val="28"/>
        </w:rPr>
        <w:tab/>
        <w:t>Составили таблицу «С</w:t>
      </w:r>
      <w:r w:rsidR="00FA24C0" w:rsidRPr="007B7002">
        <w:rPr>
          <w:rFonts w:ascii="Times New Roman" w:hAnsi="Times New Roman" w:cs="Times New Roman"/>
          <w:sz w:val="28"/>
        </w:rPr>
        <w:t>тилевые черты»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3)</w:t>
      </w:r>
      <w:r w:rsidRPr="007B7002">
        <w:rPr>
          <w:rFonts w:ascii="Times New Roman" w:hAnsi="Times New Roman" w:cs="Times New Roman"/>
          <w:sz w:val="28"/>
        </w:rPr>
        <w:tab/>
        <w:t>Выполнили упражнения 1-6</w:t>
      </w:r>
    </w:p>
    <w:p w:rsidR="00FA24C0" w:rsidRPr="007B7002" w:rsidRDefault="00FA24C0" w:rsidP="00FA24C0">
      <w:pPr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t>4)</w:t>
      </w:r>
      <w:r w:rsidRPr="007B7002">
        <w:rPr>
          <w:rFonts w:ascii="Times New Roman" w:hAnsi="Times New Roman" w:cs="Times New Roman"/>
          <w:sz w:val="28"/>
        </w:rPr>
        <w:tab/>
        <w:t>Составили список литературы</w:t>
      </w:r>
    </w:p>
    <w:p w:rsidR="00FA24C0" w:rsidRPr="007B7002" w:rsidRDefault="00FA24C0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7B7002">
        <w:rPr>
          <w:rFonts w:ascii="Times New Roman" w:hAnsi="Times New Roman" w:cs="Times New Roman"/>
          <w:sz w:val="28"/>
        </w:rPr>
        <w:br w:type="page"/>
      </w:r>
    </w:p>
    <w:p w:rsidR="00FA24C0" w:rsidRPr="007B7002" w:rsidRDefault="00FA24C0" w:rsidP="00FA2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002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часть.</w:t>
      </w:r>
    </w:p>
    <w:p w:rsidR="00FA24C0" w:rsidRDefault="00FA24C0" w:rsidP="00D40517">
      <w:pPr>
        <w:tabs>
          <w:tab w:val="left" w:pos="4173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B10C7F">
        <w:rPr>
          <w:rFonts w:ascii="Times New Roman" w:hAnsi="Times New Roman" w:cs="Times New Roman"/>
          <w:sz w:val="28"/>
          <w:szCs w:val="28"/>
        </w:rPr>
        <w:t>Таблица “Стилевые черты”</w:t>
      </w:r>
      <w:r w:rsidR="00D40517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534"/>
        <w:gridCol w:w="5103"/>
        <w:gridCol w:w="3543"/>
      </w:tblGrid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10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Наименование явления</w:t>
            </w:r>
          </w:p>
        </w:tc>
        <w:tc>
          <w:tcPr>
            <w:tcW w:w="354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Примеры</w:t>
            </w: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D40517" w:rsidRPr="00441DCC" w:rsidRDefault="00D40517" w:rsidP="004A4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:rsidR="00D40517" w:rsidRPr="00441DCC" w:rsidRDefault="00D40517" w:rsidP="004A4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Официально-деловой/деловой:</w:t>
            </w:r>
          </w:p>
        </w:tc>
        <w:tc>
          <w:tcPr>
            <w:tcW w:w="3543" w:type="dxa"/>
            <w:shd w:val="clear" w:color="auto" w:fill="auto"/>
          </w:tcPr>
          <w:p w:rsidR="00D40517" w:rsidRPr="00441DCC" w:rsidRDefault="00D4051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10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Подстили:</w:t>
            </w:r>
          </w:p>
          <w:p w:rsidR="00D40517" w:rsidRPr="00441DCC" w:rsidRDefault="00D40517" w:rsidP="00D40517">
            <w:pPr>
              <w:pStyle w:val="a9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собственно, официально-деловой (канцелярский)</w:t>
            </w:r>
          </w:p>
          <w:p w:rsidR="00D40517" w:rsidRPr="00441DCC" w:rsidRDefault="00D40517" w:rsidP="00D40517">
            <w:pPr>
              <w:pStyle w:val="a9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юридический (язык законов и указов)</w:t>
            </w:r>
          </w:p>
          <w:p w:rsidR="00D40517" w:rsidRPr="00441DCC" w:rsidRDefault="00D40517" w:rsidP="00D40517">
            <w:pPr>
              <w:pStyle w:val="a9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дипломатический</w:t>
            </w: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ограниченная лексическая сочетаемость слов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клишированные словосочетания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термины, профессионализмы и словосочетания терминологического характера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отсутствуют жаргонные, просторечные слова, диалектизмы, слова с эмоционально-экспрессивной окраской.</w:t>
            </w:r>
          </w:p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Cоставить письмо;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обеспечивать равноправие;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следственные органы;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дееспособность.</w:t>
            </w:r>
          </w:p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10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сложносокращенные слова и аббревиатуры.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имена существительные, которые называют людей по признаку действия.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отглагольные существительные на -ние, -ение.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отыменные производные предлоги.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для обозначения причины и следствия употребляется предлог по в сочетании с дательным падежом.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преимущество инфинитива по сравнению с другими глагольными формами.</w:t>
            </w:r>
          </w:p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ООО;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ТК РФ;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свидетель;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заявитель;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бездействие;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в связи с;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в соответствии с;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по состоянию здоровья</w:t>
            </w: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10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употребление конструкций, содержащих инфинитив со значением долженствования</w:t>
            </w:r>
          </w:p>
          <w:p w:rsidR="00D40517" w:rsidRPr="00D40517" w:rsidRDefault="00D40517" w:rsidP="00D40517">
            <w:pPr>
              <w:pStyle w:val="a9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широко распространены простые предложения с обилием однородных членов, количество которых доходит </w:t>
            </w:r>
          </w:p>
        </w:tc>
        <w:tc>
          <w:tcPr>
            <w:tcW w:w="354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принятие руководством решений;</w:t>
            </w:r>
          </w:p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103" w:type="dxa"/>
          </w:tcPr>
          <w:p w:rsidR="00D40517" w:rsidRPr="007B7002" w:rsidRDefault="00D40517" w:rsidP="004A4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:rsidR="00D40517" w:rsidRPr="00441DCC" w:rsidRDefault="00D40517" w:rsidP="004A4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D40517" w:rsidRPr="007B7002" w:rsidRDefault="00D40517" w:rsidP="00D40517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иногда до десяти и более</w:t>
            </w:r>
          </w:p>
          <w:p w:rsidR="00D40517" w:rsidRDefault="00D40517" w:rsidP="00D40517">
            <w:pPr>
              <w:pStyle w:val="a9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характерны сложные предложения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 простых предложениях обычным является следующий порядок слов: а) подлежащее перед сказуемым; б) определение перед определяемым словом; в) обстоятельство ближе к определяемому слову; г) вводные слова в начале предложения;</w:t>
            </w:r>
          </w:p>
          <w:p w:rsidR="00D40517" w:rsidRDefault="00D40517" w:rsidP="00D40517">
            <w:pPr>
              <w:pStyle w:val="a9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чаще всего встречаются сочинительные союзы;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преобладает косвенная речь;</w:t>
            </w:r>
          </w:p>
          <w:p w:rsidR="00D40517" w:rsidRPr="00441DCC" w:rsidRDefault="00D40517" w:rsidP="00D40517">
            <w:pPr>
              <w:pStyle w:val="a9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частотна рубрикация и абзацное членение текстов.</w:t>
            </w:r>
          </w:p>
        </w:tc>
        <w:tc>
          <w:tcPr>
            <w:tcW w:w="354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rPr>
          <w:trHeight w:val="354"/>
        </w:trPr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Научный</w:t>
            </w:r>
          </w:p>
        </w:tc>
        <w:tc>
          <w:tcPr>
            <w:tcW w:w="3543" w:type="dxa"/>
            <w:shd w:val="clear" w:color="auto" w:fill="auto"/>
          </w:tcPr>
          <w:p w:rsidR="00D40517" w:rsidRPr="00441DCC" w:rsidRDefault="00D4051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103" w:type="dxa"/>
          </w:tcPr>
          <w:p w:rsidR="00D40517" w:rsidRDefault="00D40517" w:rsidP="004A4349">
            <w:pPr>
              <w:tabs>
                <w:tab w:val="left" w:pos="33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широкое использование абстрактной лексики, явно преобладающей над конкретной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объективность и безэмоциональность изложения;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использование терминологии;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фразеологизированные терминологические словосочетания</w:t>
            </w:r>
          </w:p>
          <w:p w:rsidR="00D40517" w:rsidRPr="00441DCC" w:rsidRDefault="00D40517" w:rsidP="00D40517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не употребительны слова и устойчивые словосочетания с эмоционально-экспрессивной и разговорной окраской, а также слова ограниченного употребления</w:t>
            </w:r>
          </w:p>
        </w:tc>
        <w:tc>
          <w:tcPr>
            <w:tcW w:w="354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представление;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модель;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щитовидная железа;</w:t>
            </w: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10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48E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D40517" w:rsidRPr="00C5048E" w:rsidRDefault="00D40517" w:rsidP="00D40517">
            <w:pPr>
              <w:pStyle w:val="a9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048E">
              <w:rPr>
                <w:rFonts w:ascii="Times New Roman" w:hAnsi="Times New Roman" w:cs="Times New Roman"/>
                <w:sz w:val="24"/>
                <w:szCs w:val="24"/>
              </w:rPr>
              <w:t>широкое употребление имен существительных на -ние, -ие, -ость, -ка, -ция, -фикация и т. п. со значением признака действия, состояния, изменения.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употребление существительных среднего рода.</w:t>
            </w:r>
          </w:p>
          <w:p w:rsidR="00D40517" w:rsidRPr="002A56A2" w:rsidRDefault="00D40517" w:rsidP="002A56A2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большинство существительных употребляется только в форме единственного числа, что связано с широким использованием отглагольных существительных. Также характерно употребление форм единственного </w:t>
            </w:r>
            <w:r w:rsidR="002A56A2">
              <w:rPr>
                <w:rFonts w:ascii="Times New Roman" w:hAnsi="Times New Roman" w:cs="Times New Roman"/>
                <w:sz w:val="24"/>
                <w:szCs w:val="24"/>
              </w:rPr>
              <w:t>числа в значении множественного.</w:t>
            </w:r>
          </w:p>
        </w:tc>
        <w:tc>
          <w:tcPr>
            <w:tcW w:w="354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систематизация;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излучение;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103" w:type="dxa"/>
          </w:tcPr>
          <w:p w:rsidR="00D40517" w:rsidRPr="007B7002" w:rsidRDefault="00D40517" w:rsidP="004A434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:rsidR="00D40517" w:rsidRPr="00441DCC" w:rsidRDefault="00D40517" w:rsidP="004A4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103" w:type="dxa"/>
          </w:tcPr>
          <w:p w:rsidR="002A56A2" w:rsidRPr="007B7002" w:rsidRDefault="002A56A2" w:rsidP="002A56A2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наиболее частотны формы родительного падежа, которые выступают в функции определения.</w:t>
            </w:r>
          </w:p>
          <w:p w:rsidR="002A56A2" w:rsidRPr="007B7002" w:rsidRDefault="002A56A2" w:rsidP="002A56A2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употребляются преимущественно аналитические формы сравнительной и превосходной степеней имен прилагательных.</w:t>
            </w:r>
          </w:p>
          <w:p w:rsidR="002A56A2" w:rsidRPr="007B7002" w:rsidRDefault="002A56A2" w:rsidP="002A56A2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большинство глаголов употребляется в форме настоящего времени третьего лица единственного и множественного числа.</w:t>
            </w:r>
          </w:p>
          <w:p w:rsidR="002A56A2" w:rsidRDefault="002A56A2" w:rsidP="002A56A2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из видовых форм глаголов наиболее частотны формы несовершенного вида как более отвлеченно-обобщенные по значению.</w:t>
            </w:r>
          </w:p>
          <w:p w:rsidR="00D40517" w:rsidRPr="007B7002" w:rsidRDefault="00D40517" w:rsidP="002A56A2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числа в значении множественного.</w:t>
            </w:r>
          </w:p>
          <w:p w:rsidR="00D40517" w:rsidRPr="007B7002" w:rsidRDefault="00D40517" w:rsidP="002A56A2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наиболее частотны формы родительного падежа, которые выступают в функции определения.</w:t>
            </w:r>
          </w:p>
          <w:p w:rsidR="00D40517" w:rsidRPr="007B7002" w:rsidRDefault="00D40517" w:rsidP="002A56A2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употребляются преимущественно аналитические формы сравнительной и превосходной степеней имен прилагательных.</w:t>
            </w:r>
          </w:p>
          <w:p w:rsidR="00D40517" w:rsidRPr="007B7002" w:rsidRDefault="00D40517" w:rsidP="002A56A2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большинство глаголов употребляется в форме настоящего времени третьего лица единственного и множественного числа.</w:t>
            </w:r>
          </w:p>
          <w:p w:rsidR="00D40517" w:rsidRDefault="00D40517" w:rsidP="002A56A2">
            <w:pPr>
              <w:pStyle w:val="a9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из видовых форм глаголов наиболее частотны формы несовершенного вида как более отвлеченно-обобщенные по значению.</w:t>
            </w:r>
          </w:p>
          <w:p w:rsidR="00D40517" w:rsidRPr="0029421B" w:rsidRDefault="00D40517" w:rsidP="002A56A2">
            <w:pPr>
              <w:pStyle w:val="a9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21B">
              <w:rPr>
                <w:rFonts w:ascii="Times New Roman" w:hAnsi="Times New Roman" w:cs="Times New Roman"/>
                <w:sz w:val="24"/>
                <w:szCs w:val="24"/>
              </w:rPr>
              <w:t>активны союзы, предлоги и предложные сочетания, в роли которых могут выступать полнозначные слова, прежде всего существительные.</w:t>
            </w:r>
          </w:p>
        </w:tc>
        <w:tc>
          <w:tcPr>
            <w:tcW w:w="354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6A2" w:rsidRDefault="002A56A2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6A2" w:rsidRDefault="002A56A2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6A2" w:rsidRDefault="002A56A2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6A2" w:rsidRDefault="002A56A2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6A2" w:rsidRDefault="002A56A2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6A2" w:rsidRDefault="002A56A2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6A2" w:rsidRDefault="002A56A2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реакция соединения;</w:t>
            </w:r>
          </w:p>
          <w:p w:rsidR="00D40517" w:rsidRDefault="00D40517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Default="00F7467E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-более сложный;</w:t>
            </w:r>
          </w:p>
          <w:p w:rsidR="00D40517" w:rsidRPr="007B7002" w:rsidRDefault="00D40517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D40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-атомы движутся</w:t>
            </w: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Default="00F7467E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Default="00F7467E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-в качестве;</w:t>
            </w: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10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широко используются пассивные конструкции;</w:t>
            </w:r>
          </w:p>
          <w:p w:rsidR="00D40517" w:rsidRDefault="00D40517" w:rsidP="00F7467E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преобладают простые распространенные неопределенно-личные или обобщенно-личные предложения.</w:t>
            </w:r>
          </w:p>
          <w:p w:rsidR="002A56A2" w:rsidRDefault="002A56A2" w:rsidP="002A5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6A2" w:rsidRPr="002A56A2" w:rsidRDefault="002A56A2" w:rsidP="002A5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Поместим состав в колбу.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441DCC" w:rsidRDefault="00D40517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67E" w:rsidRPr="00441DCC" w:rsidTr="002A56A2">
        <w:tc>
          <w:tcPr>
            <w:tcW w:w="534" w:type="dxa"/>
          </w:tcPr>
          <w:p w:rsidR="00F7467E" w:rsidRPr="00441DCC" w:rsidRDefault="00F7467E" w:rsidP="002A5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103" w:type="dxa"/>
          </w:tcPr>
          <w:p w:rsidR="00F7467E" w:rsidRPr="002A56A2" w:rsidRDefault="00F7467E" w:rsidP="002A5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6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:rsidR="00F7467E" w:rsidRPr="007B7002" w:rsidRDefault="00F7467E" w:rsidP="002A5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7467E" w:rsidRPr="00441DCC" w:rsidTr="002A56A2">
        <w:tc>
          <w:tcPr>
            <w:tcW w:w="534" w:type="dxa"/>
          </w:tcPr>
          <w:p w:rsidR="00F7467E" w:rsidRPr="00441DCC" w:rsidRDefault="00F7467E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F7467E" w:rsidRPr="007B7002" w:rsidRDefault="00F7467E" w:rsidP="00F7467E">
            <w:pPr>
              <w:pStyle w:val="a9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 встречаются сложносочиненные и сложноподчиненные предложения с придаточными определительными и изъяснительными</w:t>
            </w:r>
          </w:p>
          <w:p w:rsidR="00F7467E" w:rsidRPr="007B7002" w:rsidRDefault="00F7467E" w:rsidP="00F7467E">
            <w:pPr>
              <w:pStyle w:val="a9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 связующей функции выступают наречия, наречные выражения или другие части речи.</w:t>
            </w:r>
          </w:p>
          <w:p w:rsidR="00F7467E" w:rsidRPr="00F7467E" w:rsidRDefault="00F7467E" w:rsidP="00F7467E">
            <w:pPr>
              <w:pStyle w:val="a9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467E">
              <w:rPr>
                <w:rFonts w:ascii="Times New Roman" w:hAnsi="Times New Roman" w:cs="Times New Roman"/>
                <w:sz w:val="24"/>
                <w:szCs w:val="24"/>
              </w:rPr>
              <w:t>предложения часто осложняются причастными и деепричастными оборотами, вставными конструкциями, уточняющими членами, обособленными оборотами.</w:t>
            </w:r>
          </w:p>
        </w:tc>
        <w:tc>
          <w:tcPr>
            <w:tcW w:w="3543" w:type="dxa"/>
          </w:tcPr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Необходимо подчеркнуть, что…</w:t>
            </w:r>
          </w:p>
          <w:p w:rsidR="00F7467E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Следует сказать, что…</w:t>
            </w:r>
          </w:p>
          <w:p w:rsidR="00F7467E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Поэтому;</w:t>
            </w: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сначала;</w:t>
            </w: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таким образом.</w:t>
            </w:r>
          </w:p>
          <w:p w:rsidR="00F7467E" w:rsidRDefault="00F7467E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Публицистический стиль</w:t>
            </w:r>
          </w:p>
        </w:tc>
        <w:tc>
          <w:tcPr>
            <w:tcW w:w="3543" w:type="dxa"/>
            <w:shd w:val="clear" w:color="auto" w:fill="auto"/>
          </w:tcPr>
          <w:p w:rsidR="00D40517" w:rsidRPr="00441DCC" w:rsidRDefault="00D4051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103" w:type="dxa"/>
          </w:tcPr>
          <w:p w:rsidR="00D40517" w:rsidRPr="00C5048E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48E">
              <w:rPr>
                <w:rFonts w:ascii="Times New Roman" w:hAnsi="Times New Roman" w:cs="Times New Roman"/>
                <w:sz w:val="24"/>
                <w:szCs w:val="24"/>
              </w:rPr>
              <w:t xml:space="preserve">Лексические особенности: 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речевые штампы часто носят социально-оценочный характер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использование слов в переносном значении</w:t>
            </w:r>
          </w:p>
          <w:p w:rsidR="00D40517" w:rsidRPr="0029421B" w:rsidRDefault="00D40517" w:rsidP="00D40517">
            <w:pPr>
              <w:pStyle w:val="a9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употребление варваризмов и экзотизмов</w:t>
            </w:r>
          </w:p>
        </w:tc>
        <w:tc>
          <w:tcPr>
            <w:tcW w:w="354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живой отклик;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-практические шаги</w:t>
            </w: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-экшен</w:t>
            </w:r>
          </w:p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103" w:type="dxa"/>
          </w:tcPr>
          <w:p w:rsidR="00D40517" w:rsidRDefault="00D40517" w:rsidP="004A4349">
            <w:pPr>
              <w:tabs>
                <w:tab w:val="left" w:pos="37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употребление единственного числа существительного в значении множественного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частотность императивных форм глагола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существительные в форме родительного падежа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глагольные формы употребляются преимущественно в настоящем и прошедшем времени;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самыми частотными являются отрицательные частицы не и ни, частица же в усилительной функции, разговорные частицы ведь, вот, даже, лишь;</w:t>
            </w:r>
          </w:p>
          <w:p w:rsidR="00D40517" w:rsidRPr="0029421B" w:rsidRDefault="00D40517" w:rsidP="00D40517">
            <w:pPr>
              <w:pStyle w:val="a9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велика роль производных предлогов.</w:t>
            </w:r>
          </w:p>
        </w:tc>
        <w:tc>
          <w:tcPr>
            <w:tcW w:w="354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-Русский человек всегда отличался своей понятливостью и выносливостью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-расследование спецкора</w:t>
            </w:r>
          </w:p>
        </w:tc>
      </w:tr>
      <w:tr w:rsidR="00D40517" w:rsidRPr="00441DCC" w:rsidTr="002A56A2">
        <w:trPr>
          <w:trHeight w:val="1573"/>
        </w:trPr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103" w:type="dxa"/>
          </w:tcPr>
          <w:p w:rsidR="00D40517" w:rsidRDefault="00D40517" w:rsidP="004A4349">
            <w:pPr>
              <w:tabs>
                <w:tab w:val="left" w:pos="3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A56A2" w:rsidRPr="002A56A2" w:rsidRDefault="00D40517" w:rsidP="002A56A2">
            <w:pPr>
              <w:pStyle w:val="a9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активно используются средства художественной выразительности, в частности: риторические вопросы, вопросно-ответная форма, </w:t>
            </w:r>
            <w:bookmarkStart w:id="0" w:name="_GoBack"/>
            <w:bookmarkEnd w:id="0"/>
          </w:p>
        </w:tc>
        <w:tc>
          <w:tcPr>
            <w:tcW w:w="354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103" w:type="dxa"/>
          </w:tcPr>
          <w:p w:rsidR="00D40517" w:rsidRPr="007B7002" w:rsidRDefault="00D40517" w:rsidP="004A4349">
            <w:pPr>
              <w:tabs>
                <w:tab w:val="left" w:pos="355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:rsidR="00D40517" w:rsidRPr="00441DCC" w:rsidRDefault="00D40517" w:rsidP="004A4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103" w:type="dxa"/>
          </w:tcPr>
          <w:p w:rsidR="00D40517" w:rsidRPr="007B7002" w:rsidRDefault="00F7467E" w:rsidP="004A4349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восклицательные</w:t>
            </w: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0517" w:rsidRPr="007B7002">
              <w:rPr>
                <w:rFonts w:ascii="Times New Roman" w:hAnsi="Times New Roman" w:cs="Times New Roman"/>
                <w:sz w:val="24"/>
                <w:szCs w:val="24"/>
              </w:rPr>
              <w:t>предложения, анафора, эпифора, парцелляция;</w:t>
            </w:r>
          </w:p>
          <w:p w:rsidR="00D40517" w:rsidRPr="0029421B" w:rsidRDefault="00D40517" w:rsidP="00D40517">
            <w:pPr>
              <w:pStyle w:val="a9"/>
              <w:numPr>
                <w:ilvl w:val="0"/>
                <w:numId w:val="39"/>
              </w:numPr>
              <w:tabs>
                <w:tab w:val="left" w:pos="35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21B">
              <w:rPr>
                <w:rFonts w:ascii="Times New Roman" w:hAnsi="Times New Roman" w:cs="Times New Roman"/>
                <w:sz w:val="24"/>
                <w:szCs w:val="24"/>
              </w:rPr>
              <w:t>частотна инверсия.</w:t>
            </w:r>
          </w:p>
        </w:tc>
        <w:tc>
          <w:tcPr>
            <w:tcW w:w="354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67E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Художественный/литературно-художественный</w:t>
            </w:r>
          </w:p>
        </w:tc>
        <w:tc>
          <w:tcPr>
            <w:tcW w:w="3543" w:type="dxa"/>
            <w:shd w:val="clear" w:color="auto" w:fill="auto"/>
          </w:tcPr>
          <w:p w:rsidR="00F7467E" w:rsidRPr="00441DCC" w:rsidRDefault="00F7467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10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метафоричность, образность, использование тропов, синонимов, многозначность, стилизация, пародирование.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диалектизмы, жаргонизмы, неологизмы,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архаизмы, историзмы, профессионализмы.</w:t>
            </w:r>
          </w:p>
          <w:p w:rsidR="00D40517" w:rsidRPr="0029421B" w:rsidRDefault="00D40517" w:rsidP="00D40517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слова в переносном значении.</w:t>
            </w:r>
          </w:p>
        </w:tc>
        <w:tc>
          <w:tcPr>
            <w:tcW w:w="354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10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частотность употребления глаголов;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частотность прилагательных, наречий;</w:t>
            </w:r>
          </w:p>
          <w:p w:rsidR="00D40517" w:rsidRPr="0029421B" w:rsidRDefault="00D40517" w:rsidP="00D40517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активно используются частицы, междометия.</w:t>
            </w:r>
          </w:p>
        </w:tc>
        <w:tc>
          <w:tcPr>
            <w:tcW w:w="354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10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восклицания, риторические вопросы; синтаксический параллелизм; перечисления, лексические повторы, парцелляция.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прямая речь и диалоги.</w:t>
            </w:r>
          </w:p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характерна инверсия.</w:t>
            </w:r>
          </w:p>
        </w:tc>
        <w:tc>
          <w:tcPr>
            <w:tcW w:w="354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Разговорный</w:t>
            </w:r>
          </w:p>
        </w:tc>
        <w:tc>
          <w:tcPr>
            <w:tcW w:w="3543" w:type="dxa"/>
            <w:shd w:val="clear" w:color="auto" w:fill="auto"/>
          </w:tcPr>
          <w:p w:rsidR="00D40517" w:rsidRPr="00441DCC" w:rsidRDefault="00D4051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103" w:type="dxa"/>
          </w:tcPr>
          <w:p w:rsidR="00D40517" w:rsidRDefault="00D40517" w:rsidP="004A4349">
            <w:pPr>
              <w:tabs>
                <w:tab w:val="left" w:pos="31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эмоциональность, экспрессивность, оценочность, распространенность фразеологизмов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лексика бытового содержания</w:t>
            </w:r>
          </w:p>
          <w:p w:rsidR="00D40517" w:rsidRPr="0029421B" w:rsidRDefault="00D40517" w:rsidP="00D40517">
            <w:pPr>
              <w:pStyle w:val="a9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авторские неологизмы, развита полисемия и синонимия.</w:t>
            </w:r>
          </w:p>
        </w:tc>
        <w:tc>
          <w:tcPr>
            <w:tcW w:w="354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трудяга;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нагулялся;</w:t>
            </w:r>
          </w:p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510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глаголы преобладают над существительными;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употребляются глаголы многократного и однократного действия, а также глаголы со значением ультра мгновенного действия</w:t>
            </w:r>
          </w:p>
          <w:p w:rsidR="00D40517" w:rsidRPr="00F7467E" w:rsidRDefault="00D40517" w:rsidP="00F7467E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глаголы префиксально-суффиксального </w:t>
            </w:r>
          </w:p>
        </w:tc>
        <w:tc>
          <w:tcPr>
            <w:tcW w:w="354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Стук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441DCC" w:rsidRDefault="00D40517" w:rsidP="004A43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103" w:type="dxa"/>
          </w:tcPr>
          <w:p w:rsidR="00D40517" w:rsidRPr="007B7002" w:rsidRDefault="00D40517" w:rsidP="004A4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:rsidR="00D40517" w:rsidRPr="00441DCC" w:rsidRDefault="00D40517" w:rsidP="004A4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5103" w:type="dxa"/>
          </w:tcPr>
          <w:p w:rsidR="00F7467E" w:rsidRPr="007B7002" w:rsidRDefault="00F7467E" w:rsidP="00F7467E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образования; глаголы на -ничать, на (-а)-нуть.</w:t>
            </w:r>
          </w:p>
          <w:p w:rsidR="00F7467E" w:rsidRPr="007B7002" w:rsidRDefault="00F7467E" w:rsidP="00F7467E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многоприставочные глагольные образования и усложненные приставочно-возвратные образования.</w:t>
            </w:r>
          </w:p>
          <w:p w:rsidR="00F7467E" w:rsidRPr="007B7002" w:rsidRDefault="00F7467E" w:rsidP="00F7467E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продуктивны образования с суффиксами субъективной оценки со значением ласкательности, уменьшительности, пренебрежения, (не)одобрения, иронии</w:t>
            </w:r>
          </w:p>
          <w:p w:rsidR="00F7467E" w:rsidRDefault="00F7467E" w:rsidP="00F7467E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существительные с суффиксами -ак(-як), -к-а, -ш-а, -ан(-ян), -ун, -ыш, -отн-я.</w:t>
            </w:r>
          </w:p>
          <w:p w:rsidR="00F7467E" w:rsidRPr="007B7002" w:rsidRDefault="00F7467E" w:rsidP="00F7467E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формы на -а в именительном падеже множественного числа, там, где в книжных стилях нормативной является форма на -ы формы на -у в родительном и предложном падежах; нулевая флексия в родительном падеже множественного числа.</w:t>
            </w:r>
          </w:p>
          <w:p w:rsidR="00F7467E" w:rsidRPr="007B7002" w:rsidRDefault="00F7467E" w:rsidP="00F7467E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сокращение наименований, замена неоднословных наименований однословными.</w:t>
            </w:r>
          </w:p>
          <w:p w:rsidR="00F7467E" w:rsidRPr="007B7002" w:rsidRDefault="00F7467E" w:rsidP="00F7467E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прилагательные с суффиксами ущ(-ющ); с приставкой пре-.</w:t>
            </w:r>
          </w:p>
          <w:p w:rsidR="00F7467E" w:rsidRPr="007B7002" w:rsidRDefault="00F7467E" w:rsidP="00F7467E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притяжательные прилагательные, синонимичные формам косвенных падежей имен существительных</w:t>
            </w:r>
          </w:p>
          <w:p w:rsidR="00F7467E" w:rsidRPr="007B7002" w:rsidRDefault="00F7467E" w:rsidP="00F7467E">
            <w:pPr>
              <w:pStyle w:val="a9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 предикативной функции обычно употребляется не краткая форма прилагательного, а полная.</w:t>
            </w:r>
          </w:p>
          <w:p w:rsidR="00D40517" w:rsidRPr="0029421B" w:rsidRDefault="00F7467E" w:rsidP="00F7467E">
            <w:pPr>
              <w:pStyle w:val="a9"/>
              <w:numPr>
                <w:ilvl w:val="0"/>
                <w:numId w:val="4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21B">
              <w:rPr>
                <w:rFonts w:ascii="Times New Roman" w:hAnsi="Times New Roman" w:cs="Times New Roman"/>
                <w:sz w:val="24"/>
                <w:szCs w:val="24"/>
              </w:rPr>
              <w:t>широкое использование местоимений, не только заменяющих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421B">
              <w:rPr>
                <w:rFonts w:ascii="Times New Roman" w:hAnsi="Times New Roman" w:cs="Times New Roman"/>
                <w:sz w:val="24"/>
                <w:szCs w:val="24"/>
              </w:rPr>
              <w:t>существительные и прилагательные, но и употребляющихся без опоры на контекст.</w:t>
            </w:r>
          </w:p>
        </w:tc>
        <w:tc>
          <w:tcPr>
            <w:tcW w:w="3543" w:type="dxa"/>
          </w:tcPr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бродяжничать;</w:t>
            </w: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повырубали;</w:t>
            </w: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доченька;</w:t>
            </w: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слабак</w:t>
            </w: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прожектора</w:t>
            </w: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зачетка</w:t>
            </w: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большущий</w:t>
            </w: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Катин брат = брат Кати;</w:t>
            </w: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выводы бесспорные;</w:t>
            </w: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7E" w:rsidRPr="007B7002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441DCC" w:rsidRDefault="00F7467E" w:rsidP="00F74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Она такая женщина! - прекрасная, великолепная, умная).</w:t>
            </w:r>
          </w:p>
        </w:tc>
      </w:tr>
      <w:tr w:rsidR="00D40517" w:rsidRPr="00441DCC" w:rsidTr="002A56A2">
        <w:tc>
          <w:tcPr>
            <w:tcW w:w="534" w:type="dxa"/>
          </w:tcPr>
          <w:p w:rsidR="00D40517" w:rsidRPr="00441DCC" w:rsidRDefault="00D40517" w:rsidP="00D40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C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510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неполнота конструкций, эллиптичность;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преобладание простых предложений без глагола-сказуемого.</w:t>
            </w:r>
          </w:p>
          <w:p w:rsidR="00D40517" w:rsidRPr="007B7002" w:rsidRDefault="00D40517" w:rsidP="00D40517">
            <w:pPr>
              <w:pStyle w:val="a9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использование вопросительных и восклицательных предложений.</w:t>
            </w:r>
          </w:p>
          <w:p w:rsidR="00D40517" w:rsidRPr="0029421B" w:rsidRDefault="00D40517" w:rsidP="00D40517">
            <w:pPr>
              <w:pStyle w:val="a9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21B">
              <w:rPr>
                <w:rFonts w:ascii="Times New Roman" w:hAnsi="Times New Roman" w:cs="Times New Roman"/>
                <w:sz w:val="24"/>
                <w:szCs w:val="24"/>
              </w:rPr>
              <w:t>интонационное разделение темы и ремы и оформление их в самостоятельные фразы.</w:t>
            </w:r>
          </w:p>
        </w:tc>
        <w:tc>
          <w:tcPr>
            <w:tcW w:w="3543" w:type="dxa"/>
          </w:tcPr>
          <w:p w:rsidR="00D40517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мне бы билет;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приедешь – звякни;</w:t>
            </w: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17" w:rsidRPr="007B7002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Направо … два квартала;</w:t>
            </w:r>
          </w:p>
          <w:p w:rsidR="00D40517" w:rsidRPr="00441DCC" w:rsidRDefault="00D40517" w:rsidP="004A4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4A86" w:rsidRPr="007F3915" w:rsidRDefault="00B24A86" w:rsidP="00F7467E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305D0F" w:rsidRPr="00305D0F" w:rsidRDefault="00B24A86" w:rsidP="00305D0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5D0F">
        <w:rPr>
          <w:rFonts w:ascii="Times New Roman" w:hAnsi="Times New Roman" w:cs="Times New Roman"/>
          <w:b/>
          <w:sz w:val="28"/>
          <w:szCs w:val="28"/>
        </w:rPr>
        <w:t>Упражнение 1.</w:t>
      </w:r>
      <w:r w:rsidR="00305D0F" w:rsidRPr="00305D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5D0F" w:rsidRPr="00305D0F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В предложениях, приведенных ниже, найдите</w:t>
      </w:r>
    </w:p>
    <w:p w:rsidR="00305D0F" w:rsidRPr="00305D0F" w:rsidRDefault="00305D0F" w:rsidP="00305D0F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305D0F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нарушения коммуникативных качеств речи. Исправьте предложе-</w:t>
      </w:r>
    </w:p>
    <w:p w:rsidR="00305D0F" w:rsidRPr="00305D0F" w:rsidRDefault="00305D0F" w:rsidP="00305D0F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305D0F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ния. В скобках укажите, какое коммуникативное качество речи бы-</w:t>
      </w:r>
    </w:p>
    <w:p w:rsidR="00B24A86" w:rsidRPr="00305D0F" w:rsidRDefault="00305D0F" w:rsidP="00305D0F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05D0F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ло нарушено в исходном варианте.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Каждый работник должен обладать собственным мнением, необязательно совпадающим с мнением начальника. (Логичность)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За допущенный прогул инженеру Зайцеву объявляется выговор. (Точность)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Я не всегда говорю искренне, иногда немного обманываю. (Логичность)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Даже самые «безобидные» лекарства принимают строго по назначению врача. Приём лекарственных препаратов без консультации со специалистом опасен для здоровья. (Точность)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Совершенно не опасный игрок! Вот он стоит в центре поля и ждет, пока к нему придет мяч, чтобы можно было по нему ударить. (Логичность)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В секции «Брюки» вам предложат одежду с 44-го по 64-й размер. (Логичность)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Уважаемые туристы! У кого остались талоны от обеда, вы можете купить на них ужин! (Понятность)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Наконец-то темную полярную зиму сменила весна. Наступили солнечные дни. Голубое небо, яркое солнце и белый искрящийся снег радуют северян. Жители северных краёв имеют возможность насладиться весёлыми весенними деньками. (Правильность)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Уважаемые посетители! Печать ставится только на подпись первого руководителя. (Точность)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Юный князь могучей дланью напряг узды гордого скакуна своего и упал на землю лицом вниз. (Чистота)</w:t>
      </w:r>
    </w:p>
    <w:p w:rsidR="00B24A86" w:rsidRPr="007F3915" w:rsidRDefault="00B24A86" w:rsidP="007F3915">
      <w:pPr>
        <w:pStyle w:val="a9"/>
        <w:numPr>
          <w:ilvl w:val="0"/>
          <w:numId w:val="2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Чистота речи – это одно из важнейших коммуникативных качеств речи, предполагающее такое изложение информации, в котором нет чуждых литературному языку элементов. (Богатство)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5D0F" w:rsidRPr="00305D0F" w:rsidRDefault="00B24A86" w:rsidP="00305D0F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Упражнение 2.</w:t>
      </w:r>
      <w:r w:rsidR="00305D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5D0F" w:rsidRPr="00305D0F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Приведенные ниже предложения трансформи-</w:t>
      </w:r>
    </w:p>
    <w:p w:rsidR="00B24A86" w:rsidRPr="00305D0F" w:rsidRDefault="00305D0F" w:rsidP="00305D0F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05D0F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руйте в конструкции, соответствующие заданным стилям.</w:t>
      </w:r>
    </w:p>
    <w:p w:rsidR="00B24A86" w:rsidRPr="007F3915" w:rsidRDefault="00B24A86" w:rsidP="007B7002">
      <w:pPr>
        <w:pStyle w:val="a9"/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Идет снег.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 xml:space="preserve"> </w:t>
      </w:r>
      <w:r w:rsidR="00B24A86" w:rsidRPr="007F3915">
        <w:rPr>
          <w:rFonts w:ascii="Times New Roman" w:hAnsi="Times New Roman" w:cs="Times New Roman"/>
          <w:sz w:val="28"/>
          <w:szCs w:val="28"/>
        </w:rPr>
        <w:t>Выпадают осадки в виде снега. (Научный)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 xml:space="preserve"> </w:t>
      </w:r>
      <w:r w:rsidR="00B24A86" w:rsidRPr="007F3915">
        <w:rPr>
          <w:rFonts w:ascii="Times New Roman" w:hAnsi="Times New Roman" w:cs="Times New Roman"/>
          <w:sz w:val="28"/>
          <w:szCs w:val="28"/>
        </w:rPr>
        <w:t>С неба падают белоснежные хлопья. (Художественный)</w:t>
      </w:r>
    </w:p>
    <w:p w:rsidR="00B24A86" w:rsidRPr="007F3915" w:rsidRDefault="00B24A86" w:rsidP="007B7002">
      <w:pPr>
        <w:pStyle w:val="a9"/>
        <w:spacing w:after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A86" w:rsidRPr="007F3915" w:rsidRDefault="00B24A86" w:rsidP="007B7002">
      <w:pPr>
        <w:pStyle w:val="a9"/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Петров И. И. уволен с работы.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 xml:space="preserve"> </w:t>
      </w:r>
      <w:r w:rsidR="00B24A86" w:rsidRPr="007F3915">
        <w:rPr>
          <w:rFonts w:ascii="Times New Roman" w:hAnsi="Times New Roman" w:cs="Times New Roman"/>
          <w:sz w:val="28"/>
          <w:szCs w:val="28"/>
        </w:rPr>
        <w:t>Сотрудник ОАО «УралМаш», Петров И.И., был уволен с занимаемой должности по причине невыполнения должностных обязанностей. (Официально-деловой)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 xml:space="preserve"> </w:t>
      </w:r>
      <w:r w:rsidR="00B24A86" w:rsidRPr="007F3915">
        <w:rPr>
          <w:rFonts w:ascii="Times New Roman" w:hAnsi="Times New Roman" w:cs="Times New Roman"/>
          <w:sz w:val="28"/>
          <w:szCs w:val="28"/>
        </w:rPr>
        <w:t>Петрова постигло несчастье: его лишили работы. (Художественный)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 xml:space="preserve"> За невыполнение обязанностей Петрова И. И. сместили с поста директора</w:t>
      </w:r>
      <w:r w:rsidR="00B24A86" w:rsidRPr="007F3915">
        <w:rPr>
          <w:rFonts w:ascii="Times New Roman" w:hAnsi="Times New Roman" w:cs="Times New Roman"/>
          <w:sz w:val="28"/>
          <w:szCs w:val="28"/>
        </w:rPr>
        <w:t>. (Публицистический)</w:t>
      </w:r>
    </w:p>
    <w:p w:rsidR="00B24A86" w:rsidRPr="007F3915" w:rsidRDefault="00B24A86" w:rsidP="007B7002">
      <w:pPr>
        <w:pStyle w:val="a9"/>
        <w:spacing w:after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A86" w:rsidRPr="007F3915" w:rsidRDefault="00B24A86" w:rsidP="007B7002">
      <w:pPr>
        <w:pStyle w:val="a9"/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Селиванов убил Карасева.</w:t>
      </w:r>
    </w:p>
    <w:p w:rsidR="00B24A86" w:rsidRPr="007F3915" w:rsidRDefault="00914920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 xml:space="preserve"> Результатом ссоры Карасева и Селиванова стала кончина </w:t>
      </w:r>
      <w:r w:rsidR="00B51DAB" w:rsidRPr="007F3915">
        <w:rPr>
          <w:rFonts w:ascii="Times New Roman" w:hAnsi="Times New Roman" w:cs="Times New Roman"/>
          <w:sz w:val="28"/>
          <w:szCs w:val="28"/>
        </w:rPr>
        <w:t>Карасева</w:t>
      </w:r>
      <w:r w:rsidR="00B24A86" w:rsidRPr="007F3915">
        <w:rPr>
          <w:rFonts w:ascii="Times New Roman" w:hAnsi="Times New Roman" w:cs="Times New Roman"/>
          <w:sz w:val="28"/>
          <w:szCs w:val="28"/>
        </w:rPr>
        <w:t>. (Публицистический)</w:t>
      </w:r>
    </w:p>
    <w:p w:rsidR="00B24A86" w:rsidRPr="007F3915" w:rsidRDefault="00B51DAB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 xml:space="preserve"> Злоба распирала Селиванова, и он не придумал ничего лучше, чем лишить жизни своего бывшего лучшего друга Карасева</w:t>
      </w:r>
      <w:r w:rsidR="00B24A86" w:rsidRPr="007F3915">
        <w:rPr>
          <w:rFonts w:ascii="Times New Roman" w:hAnsi="Times New Roman" w:cs="Times New Roman"/>
          <w:sz w:val="28"/>
          <w:szCs w:val="28"/>
        </w:rPr>
        <w:t>. (Художественный)</w:t>
      </w:r>
    </w:p>
    <w:p w:rsidR="00B24A86" w:rsidRPr="007F3915" w:rsidRDefault="00B24A86" w:rsidP="007B7002">
      <w:pPr>
        <w:pStyle w:val="a9"/>
        <w:spacing w:after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A86" w:rsidRPr="007F3915" w:rsidRDefault="00B24A86" w:rsidP="007B7002">
      <w:pPr>
        <w:pStyle w:val="a9"/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Молоко прокисло.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1DAB" w:rsidRPr="007F3915">
        <w:rPr>
          <w:rFonts w:ascii="Times New Roman" w:hAnsi="Times New Roman" w:cs="Times New Roman"/>
          <w:sz w:val="28"/>
          <w:szCs w:val="28"/>
        </w:rPr>
        <w:t>Мам, молоко пропало</w:t>
      </w:r>
      <w:r w:rsidR="00B24A86" w:rsidRPr="007F3915">
        <w:rPr>
          <w:rFonts w:ascii="Times New Roman" w:hAnsi="Times New Roman" w:cs="Times New Roman"/>
          <w:sz w:val="28"/>
          <w:szCs w:val="28"/>
        </w:rPr>
        <w:t>. (Разговорный)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24A8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Молоко подверглось окислению из-за </w:t>
      </w:r>
      <w:r w:rsidR="00B51DAB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несоблюдения норм хранения продукта</w:t>
      </w:r>
      <w:r w:rsidR="00B24A8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(</w:t>
      </w:r>
      <w:r w:rsidR="00B24A86" w:rsidRPr="007F3915">
        <w:rPr>
          <w:rFonts w:ascii="Times New Roman" w:hAnsi="Times New Roman" w:cs="Times New Roman"/>
          <w:sz w:val="28"/>
          <w:szCs w:val="28"/>
        </w:rPr>
        <w:t>Научный)</w:t>
      </w:r>
    </w:p>
    <w:p w:rsidR="00B24A86" w:rsidRPr="007F3915" w:rsidRDefault="00B24A86" w:rsidP="007B7002">
      <w:pPr>
        <w:pStyle w:val="a9"/>
        <w:spacing w:after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A86" w:rsidRPr="007F3915" w:rsidRDefault="00B24A86" w:rsidP="007B7002">
      <w:pPr>
        <w:pStyle w:val="a9"/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Центральный нападающий забил гол.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 xml:space="preserve"> </w:t>
      </w:r>
      <w:r w:rsidR="00B51DAB" w:rsidRPr="007F3915">
        <w:rPr>
          <w:rFonts w:ascii="Times New Roman" w:hAnsi="Times New Roman" w:cs="Times New Roman"/>
          <w:sz w:val="28"/>
          <w:szCs w:val="28"/>
        </w:rPr>
        <w:t>И вот нападающий забивает решающий гол</w:t>
      </w:r>
      <w:r w:rsidR="00B24A86" w:rsidRPr="007F3915">
        <w:rPr>
          <w:rFonts w:ascii="Times New Roman" w:hAnsi="Times New Roman" w:cs="Times New Roman"/>
          <w:sz w:val="28"/>
          <w:szCs w:val="28"/>
        </w:rPr>
        <w:t>! (Разговорный)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24A86" w:rsidRPr="007F3915">
        <w:rPr>
          <w:rFonts w:ascii="Times New Roman" w:hAnsi="Times New Roman" w:cs="Times New Roman"/>
          <w:sz w:val="28"/>
          <w:szCs w:val="28"/>
        </w:rPr>
        <w:t xml:space="preserve">Центральный нападающий </w:t>
      </w:r>
      <w:r w:rsidR="00B51DAB" w:rsidRPr="007F3915">
        <w:rPr>
          <w:rFonts w:ascii="Times New Roman" w:hAnsi="Times New Roman" w:cs="Times New Roman"/>
          <w:sz w:val="28"/>
          <w:szCs w:val="28"/>
        </w:rPr>
        <w:t>забил пенальти точным ударом</w:t>
      </w:r>
      <w:r w:rsidR="00B24A8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(Публицистический)</w:t>
      </w:r>
    </w:p>
    <w:p w:rsidR="00B24A86" w:rsidRPr="007F3915" w:rsidRDefault="00B24A86" w:rsidP="007B7002">
      <w:pPr>
        <w:pStyle w:val="a9"/>
        <w:spacing w:after="240" w:line="360" w:lineRule="auto"/>
        <w:ind w:left="284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24A86" w:rsidRPr="007F3915" w:rsidRDefault="00B24A86" w:rsidP="007B7002">
      <w:pPr>
        <w:pStyle w:val="a9"/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Преподаватель поставил «не зачтено».</w:t>
      </w:r>
    </w:p>
    <w:p w:rsidR="00B24A86" w:rsidRPr="007F3915" w:rsidRDefault="00B51DAB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 xml:space="preserve"> Иван не сдал экзамен по английскому, пересдача будет через неделю</w:t>
      </w:r>
      <w:r w:rsidR="00B24A86" w:rsidRPr="007F3915">
        <w:rPr>
          <w:rFonts w:ascii="Times New Roman" w:hAnsi="Times New Roman" w:cs="Times New Roman"/>
          <w:sz w:val="28"/>
          <w:szCs w:val="28"/>
        </w:rPr>
        <w:t>. (</w:t>
      </w:r>
      <w:r w:rsidR="00B24A8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Публицистический</w:t>
      </w:r>
      <w:r w:rsidR="00B24A86" w:rsidRPr="007F3915">
        <w:rPr>
          <w:rFonts w:ascii="Times New Roman" w:hAnsi="Times New Roman" w:cs="Times New Roman"/>
          <w:sz w:val="28"/>
          <w:szCs w:val="28"/>
        </w:rPr>
        <w:t>)</w:t>
      </w:r>
    </w:p>
    <w:p w:rsidR="00B24A86" w:rsidRPr="007F3915" w:rsidRDefault="00B51DAB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 xml:space="preserve"> Это был третий раз, когда Иван пытался сдать английский, но его попытки были тщетны, учитель был неприклонен</w:t>
      </w:r>
      <w:r w:rsidR="00B24A86" w:rsidRPr="007F3915">
        <w:rPr>
          <w:rFonts w:ascii="Times New Roman" w:hAnsi="Times New Roman" w:cs="Times New Roman"/>
          <w:sz w:val="28"/>
          <w:szCs w:val="28"/>
        </w:rPr>
        <w:t>. (Художественный)</w:t>
      </w:r>
    </w:p>
    <w:p w:rsidR="00B24A86" w:rsidRPr="007F3915" w:rsidRDefault="007B7002" w:rsidP="007B7002">
      <w:pPr>
        <w:pStyle w:val="a9"/>
        <w:numPr>
          <w:ilvl w:val="1"/>
          <w:numId w:val="3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51DAB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Ванек опять провалился на экзамене</w:t>
      </w:r>
      <w:r w:rsidR="00B24A8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24A86" w:rsidRPr="007F3915">
        <w:rPr>
          <w:rFonts w:ascii="Times New Roman" w:hAnsi="Times New Roman" w:cs="Times New Roman"/>
          <w:sz w:val="28"/>
          <w:szCs w:val="28"/>
        </w:rPr>
        <w:t xml:space="preserve"> (Разговорный)</w:t>
      </w:r>
    </w:p>
    <w:p w:rsidR="00B24A86" w:rsidRPr="007F3915" w:rsidRDefault="00B24A86" w:rsidP="00B24A86">
      <w:pPr>
        <w:pStyle w:val="a9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5D0F" w:rsidRPr="002A56A2" w:rsidRDefault="00B24A86" w:rsidP="00305D0F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Упражнение 3.</w:t>
      </w:r>
      <w:r w:rsidR="00305D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5D0F"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Определите функциональный стиль данного</w:t>
      </w:r>
    </w:p>
    <w:p w:rsidR="00305D0F" w:rsidRPr="002A56A2" w:rsidRDefault="00305D0F" w:rsidP="00305D0F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текста. Что способствует созданию комического эффекта в данном</w:t>
      </w:r>
    </w:p>
    <w:p w:rsidR="00305D0F" w:rsidRPr="002A56A2" w:rsidRDefault="00305D0F" w:rsidP="00305D0F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тексте? Устно докажите свою точку зрения.</w:t>
      </w:r>
    </w:p>
    <w:p w:rsidR="00305D0F" w:rsidRPr="002A56A2" w:rsidRDefault="00305D0F" w:rsidP="00305D0F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Найдите и выпишите из текста все отглагольные существи-</w:t>
      </w:r>
    </w:p>
    <w:p w:rsidR="00B24A86" w:rsidRPr="002A56A2" w:rsidRDefault="00305D0F" w:rsidP="00305D0F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тельные и речевые штампы.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Функциональный стиль текста: официально-деловой.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Созданию комического эффекта способствует несоответствие жизненной ситуации и стиля речи.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Отглагольные существительные: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Порча, возвращение, снимание, переодевание, усаживание, чистка, варка, подметание, мойка, неучастие, нежелание, слушание, осуществление, окончание, высказывание, отсутствие, выступление, присвоение, пользование.</w:t>
      </w:r>
    </w:p>
    <w:p w:rsidR="002A56A2" w:rsidRDefault="002A56A2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56A2" w:rsidRDefault="002A56A2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Речевые штампы:</w:t>
      </w:r>
    </w:p>
    <w:p w:rsidR="00B24A86" w:rsidRPr="007F3915" w:rsidRDefault="00B24A86" w:rsidP="00B51DA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lastRenderedPageBreak/>
        <w:t>«Осуществив возвращение»; «проделал работу по сниманию»; «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этот период  времени»; «</w:t>
      </w:r>
      <w:r w:rsidRPr="007F3915">
        <w:rPr>
          <w:rFonts w:ascii="Times New Roman" w:hAnsi="Times New Roman" w:cs="Times New Roman"/>
          <w:sz w:val="28"/>
          <w:szCs w:val="28"/>
        </w:rPr>
        <w:t>претворяла в жизнь»; «ряд мероприятий, направленных на»; «по истечении некоторого времени»; «поднимать вопрос о»; «в настоящий момент»; «после окончания трудового дня»; «отразила такой момент, как»; «в ходе своего выступления»; «в личном пользовании».</w:t>
      </w:r>
      <w:r w:rsidR="00B51DAB" w:rsidRPr="007F3915">
        <w:rPr>
          <w:rFonts w:ascii="Times New Roman" w:hAnsi="Times New Roman" w:cs="Times New Roman"/>
          <w:sz w:val="28"/>
          <w:szCs w:val="28"/>
        </w:rPr>
        <w:br/>
      </w:r>
    </w:p>
    <w:p w:rsidR="002A56A2" w:rsidRPr="002A56A2" w:rsidRDefault="00B24A86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Упражнение 4.</w:t>
      </w:r>
      <w:r w:rsidR="002A56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56A2"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Найдите ошибки (несоответствие стилистиче-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ским особенностям) в приведенных документах, исправьте их в со-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ответствии с нормами официально-делового стиля. Если использо-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вание данного стиля невозможно, отредактируйте документ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согласно заданной коммуникативной ситуации и соответствующему</w:t>
      </w:r>
    </w:p>
    <w:p w:rsidR="00B24A86" w:rsidRPr="002A56A2" w:rsidRDefault="002A56A2" w:rsidP="002A56A2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стилю.</w:t>
      </w: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Записка в дневнике</w:t>
      </w: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Уважаемые родители!</w:t>
      </w: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Поскольку Ваш сын снова получил </w:t>
      </w:r>
      <w:r w:rsidR="001B159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неудовлетворительную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оценку, он </w:t>
      </w:r>
      <w:r w:rsidR="001B159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может быть 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отчислен из учебного учреждения</w:t>
      </w:r>
      <w:r w:rsidR="001B159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если не исправит оценку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Директор школы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В.Н. Петров</w:t>
      </w:r>
    </w:p>
    <w:p w:rsidR="00B24A86" w:rsidRPr="007F3915" w:rsidRDefault="00B24A86" w:rsidP="00B24A86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24A86" w:rsidRPr="007F3915" w:rsidRDefault="00B24A86" w:rsidP="00B24A86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Записка сына, обращенная к матери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Мама, я сходил в магазин и купил продукты. </w:t>
      </w:r>
      <w:r w:rsidR="001B159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Сдачи не было =)</w:t>
      </w:r>
    </w:p>
    <w:p w:rsidR="00B24A86" w:rsidRPr="007F3915" w:rsidRDefault="00B24A86" w:rsidP="00B24A86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24A86" w:rsidRPr="007F3915" w:rsidRDefault="00B24A86" w:rsidP="00B24A86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Заявление служащей начальнику</w:t>
      </w:r>
    </w:p>
    <w:p w:rsidR="00B24A86" w:rsidRPr="007F3915" w:rsidRDefault="00B24A86" w:rsidP="001B1596">
      <w:pPr>
        <w:spacing w:after="24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Директору ООО «Строитель»</w:t>
      </w: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Иванову И.И</w:t>
      </w: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Начальника отдела кадров</w:t>
      </w: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Петровой К.С.</w:t>
      </w:r>
    </w:p>
    <w:p w:rsidR="00B24A86" w:rsidRPr="007F3915" w:rsidRDefault="00B24A86" w:rsidP="00B24A86">
      <w:pPr>
        <w:spacing w:after="24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Заявление</w:t>
      </w:r>
    </w:p>
    <w:p w:rsidR="001B1596" w:rsidRPr="007F3915" w:rsidRDefault="00B24A86" w:rsidP="001B1596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Я, Петрова К.С., прошу Иванова И.И., предоставить мне оплачиваемый отпуск, начиная с сегодняшнего дня, по семейным обстоятельствам.</w:t>
      </w:r>
    </w:p>
    <w:p w:rsidR="00B24A86" w:rsidRPr="007F3915" w:rsidRDefault="00B24A86" w:rsidP="001B1596">
      <w:pPr>
        <w:spacing w:after="24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22.09.2022 ______________/Петрова К.С./</w:t>
      </w:r>
      <w:r w:rsidR="001B159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:rsidR="00B24A86" w:rsidRPr="007F3915" w:rsidRDefault="00B24A86" w:rsidP="00B24A86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Заявление директору фирмы от подчиненного</w:t>
      </w:r>
    </w:p>
    <w:p w:rsidR="00B24A86" w:rsidRPr="007F3915" w:rsidRDefault="00B24A86" w:rsidP="001B1596">
      <w:pPr>
        <w:spacing w:after="24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Директору ООО «Алмаз»</w:t>
      </w: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Иванову И.И</w:t>
      </w: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Менеджера</w:t>
      </w: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Семенова В.И</w:t>
      </w:r>
    </w:p>
    <w:p w:rsidR="00B24A86" w:rsidRPr="007F3915" w:rsidRDefault="00B24A86" w:rsidP="00B24A86">
      <w:pPr>
        <w:spacing w:after="24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Заявление</w:t>
      </w:r>
    </w:p>
    <w:p w:rsidR="001B1596" w:rsidRPr="007F3915" w:rsidRDefault="00B24A86" w:rsidP="001B1596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Я, Семенов В.И., прошу Иванова И.И., </w:t>
      </w:r>
      <w:r w:rsidR="001B1596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освободить меня от работы 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22.09.2022,в связи с посещением медицинского учреждения.</w:t>
      </w:r>
    </w:p>
    <w:p w:rsidR="00B24A86" w:rsidRPr="007F3915" w:rsidRDefault="00B24A86" w:rsidP="001B1596">
      <w:pPr>
        <w:spacing w:after="24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21.09.2022 ______________/Семенов В.И /</w:t>
      </w:r>
    </w:p>
    <w:p w:rsidR="00B24A86" w:rsidRPr="007F3915" w:rsidRDefault="00B24A86" w:rsidP="001B1596">
      <w:pPr>
        <w:spacing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A56A2" w:rsidRPr="002A56A2" w:rsidRDefault="00B24A86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Упражнение 5.</w:t>
      </w:r>
      <w:r w:rsidR="002A56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56A2"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В чем юмористичность данного текста? Устно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назовите характерные признаки того функционального стиля, в ко-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тором составлен текст. Попробуйте передать основную мысль тек-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ста посредством других стилей (выберите один любой вариант):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– воззвание библиотекарей к читателям;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– текст в виде просьбы самой книги к читателям;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– челобитная книги к читателям;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– объявление в библиотеке;</w:t>
      </w:r>
    </w:p>
    <w:p w:rsidR="00B24A86" w:rsidRPr="002A56A2" w:rsidRDefault="002A56A2" w:rsidP="002A56A2">
      <w:pPr>
        <w:spacing w:after="24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– памятка первокласснику «Как обращаться с книгой?».</w:t>
      </w:r>
    </w:p>
    <w:p w:rsidR="00B24A86" w:rsidRPr="007F3915" w:rsidRDefault="00B24A86" w:rsidP="00B24A86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Юмористичность текста заключается в тавтологии указательных местоимений.</w:t>
      </w:r>
    </w:p>
    <w:p w:rsidR="00B24A86" w:rsidRPr="007F3915" w:rsidRDefault="001B1596" w:rsidP="00B24A86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Объявление в библиотеке</w:t>
      </w:r>
    </w:p>
    <w:p w:rsidR="00B24A86" w:rsidRPr="007F3915" w:rsidRDefault="001B1596" w:rsidP="007F3915">
      <w:pPr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Уважаемые читатели. В связи с участившимися случаями </w:t>
      </w:r>
      <w:r w:rsidR="007F3915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порчи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книг, </w:t>
      </w:r>
      <w:r w:rsidR="004E0128"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вынужденный сообщить вам, что теперь для получения книги необходимо оставить залог в размере 100 рублей. После возвращения книги данная сумма будет вам возвращена.</w:t>
      </w:r>
    </w:p>
    <w:p w:rsidR="002A56A2" w:rsidRPr="002A56A2" w:rsidRDefault="00B24A86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Упражнение 6.</w:t>
      </w:r>
      <w:r w:rsidR="002A56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56A2"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Прочитайте приведенные отрывки и определи-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те, к каким функциональным стилям они принадлежат. Спишите,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расставьте знаки препинания. Письменно докажите принадлеж-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ность текста к выбранному стилю (перечислите основные особенно-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сти данного стиля с примерами из предложенных текстов) по сле-</w:t>
      </w:r>
    </w:p>
    <w:p w:rsidR="002A56A2" w:rsidRPr="002A56A2" w:rsidRDefault="002A56A2" w:rsidP="002A56A2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дующему плану:</w:t>
      </w:r>
    </w:p>
    <w:p w:rsidR="002A56A2" w:rsidRPr="002A56A2" w:rsidRDefault="002A56A2" w:rsidP="002A56A2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лексические особенности;</w:t>
      </w:r>
    </w:p>
    <w:p w:rsidR="002A56A2" w:rsidRPr="002A56A2" w:rsidRDefault="002A56A2" w:rsidP="002A56A2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морфологические особенности;</w:t>
      </w:r>
    </w:p>
    <w:p w:rsidR="00B24A86" w:rsidRPr="002A56A2" w:rsidRDefault="002A56A2" w:rsidP="002A56A2">
      <w:pPr>
        <w:pStyle w:val="a9"/>
        <w:numPr>
          <w:ilvl w:val="0"/>
          <w:numId w:val="7"/>
        </w:numPr>
        <w:spacing w:after="24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2A56A2">
        <w:rPr>
          <w:rFonts w:ascii="TimesNewRomanPS-BoldMT" w:eastAsiaTheme="minorHAnsi" w:hAnsi="TimesNewRomanPS-BoldMT" w:cs="TimesNewRomanPS-BoldMT"/>
          <w:b/>
          <w:bCs/>
          <w:sz w:val="28"/>
          <w:szCs w:val="30"/>
          <w:lang w:eastAsia="en-US"/>
        </w:rPr>
        <w:t>синтаксические особенности.</w:t>
      </w: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Дополнительное предположение о том, что полезность или прибыль каждого экономического субъекта максимизируется, заложенное в качестве предпосылки в неоклассическую экономическую теорию, необходимо для того, чтобы предметом анализа было устойчивое, а значит оптимальное для всех состояние, когда дальнейший обмен или дальнейшее производство приведут к снижению благосостояния кого-либо из участников. Проверить, соответствует ли поведение потребителя или управляющего максимизации полезности, обычно невозможно, поскольку его функция полезности нам заранее неизвестна.</w:t>
      </w: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24A86" w:rsidRPr="007F3915" w:rsidRDefault="00B24A86" w:rsidP="00B24A86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Функциональный стиль текста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научный. </w:t>
      </w:r>
      <w:r w:rsidRPr="007F3915">
        <w:rPr>
          <w:rFonts w:ascii="Times New Roman" w:hAnsi="Times New Roman" w:cs="Times New Roman"/>
          <w:sz w:val="28"/>
          <w:szCs w:val="28"/>
        </w:rPr>
        <w:t>Научный стиль необходим для отражения действительности, получения и хранения знания; для передачи специальной информации.</w:t>
      </w:r>
    </w:p>
    <w:p w:rsidR="00B24A86" w:rsidRPr="007F3915" w:rsidRDefault="00B24A86" w:rsidP="007F3915">
      <w:pPr>
        <w:pStyle w:val="a9"/>
        <w:numPr>
          <w:ilvl w:val="0"/>
          <w:numId w:val="32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Лексические особенности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объективность и безэмоциональность изложения;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преобладание терминов (экономический субъект, неоклассическая экономическая теория, функция);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речевой базой является общелитературная лексика (дополнительное, участник, неизвестна).</w:t>
      </w:r>
    </w:p>
    <w:p w:rsidR="00B24A86" w:rsidRPr="007F3915" w:rsidRDefault="007F3915" w:rsidP="007F3915">
      <w:pPr>
        <w:pStyle w:val="a9"/>
        <w:numPr>
          <w:ilvl w:val="0"/>
          <w:numId w:val="32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Морфологические особенности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номинативным характером изложения (прибыль, субъект, предмет, благосостояние);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существительные, обозначающие считаемые предметы употребляются в единственном числе (поведение потребителя или управляющего);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большое количество существительных среднего рода на -ние, -ство, -тие (предположение, качество, производство, благосостояние).</w:t>
      </w:r>
    </w:p>
    <w:p w:rsidR="00B24A86" w:rsidRPr="007F3915" w:rsidRDefault="007F3915" w:rsidP="007F3915">
      <w:pPr>
        <w:pStyle w:val="a9"/>
        <w:numPr>
          <w:ilvl w:val="0"/>
          <w:numId w:val="32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t>Синтаксические особенности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среди </w:t>
      </w:r>
      <w:r w:rsidRPr="007F3915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простых предложений преобладают распространенные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(полезность или прибыль каждого экономического субъекта, дальнейший обмен или дальнейшее производство, поведение потребителя или управляющего);</w:t>
      </w:r>
    </w:p>
    <w:p w:rsidR="00B24A86" w:rsidRPr="007F3915" w:rsidRDefault="00B24A86" w:rsidP="007F3915">
      <w:pPr>
        <w:pStyle w:val="a9"/>
        <w:numPr>
          <w:ilvl w:val="1"/>
          <w:numId w:val="32"/>
        </w:num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преобладание неопределенно-личных, безличных и обобщенно-личных предложений (Проверить, соответствует ли поведение потребителя или управляющего максимизации полезности, обычно невозможно, поскольку его функция полезности нам заранее неизвестна);</w:t>
      </w:r>
    </w:p>
    <w:p w:rsidR="00B24A86" w:rsidRPr="00EA2C5F" w:rsidRDefault="00EA2C5F" w:rsidP="00B24A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175F" w:rsidRPr="007F3915" w:rsidRDefault="00DE175F" w:rsidP="007F3915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DE175F" w:rsidRPr="007F3915" w:rsidRDefault="00DE175F" w:rsidP="007F3915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Мы изучили теорию по теме «Коммуникативные качества речи. Стили речи», составили таблицу, в которой собрали особенности стилей речи. А также отработали полученные знания на практике, выполнив упражнения</w:t>
      </w:r>
      <w:r w:rsidRPr="007F39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E175F" w:rsidRPr="007F3915" w:rsidRDefault="00DE175F" w:rsidP="00DE175F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467E" w:rsidRDefault="00F7467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175F" w:rsidRPr="007F3915" w:rsidRDefault="00DE175F" w:rsidP="00DE175F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91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DE175F" w:rsidRPr="007F3915" w:rsidRDefault="00DE175F" w:rsidP="00A6563F">
      <w:pPr>
        <w:pStyle w:val="a9"/>
        <w:numPr>
          <w:ilvl w:val="0"/>
          <w:numId w:val="21"/>
        </w:numPr>
        <w:spacing w:after="24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Семянкова, О. И. Коммуникативные качества речи. Стили речи: метод. указания / О. И. Семянкова. – Пенза : Изд-во ПГУ, 2017.</w:t>
      </w:r>
    </w:p>
    <w:p w:rsidR="00DE175F" w:rsidRPr="007F3915" w:rsidRDefault="00DE175F" w:rsidP="00A6563F">
      <w:pPr>
        <w:pStyle w:val="a9"/>
        <w:numPr>
          <w:ilvl w:val="0"/>
          <w:numId w:val="21"/>
        </w:numPr>
        <w:spacing w:after="24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. Сиротинина, О. Б. Стилистика как наука о функционировании языка // Основные понятия и категории лингвостилистики / О. Б. Сиротинина – Пермь, 1982.</w:t>
      </w:r>
    </w:p>
    <w:p w:rsidR="000E4FAC" w:rsidRPr="007B7002" w:rsidRDefault="00DE175F" w:rsidP="00A6563F">
      <w:pPr>
        <w:pStyle w:val="a9"/>
        <w:numPr>
          <w:ilvl w:val="0"/>
          <w:numId w:val="21"/>
        </w:numPr>
        <w:ind w:left="709" w:hanging="425"/>
        <w:rPr>
          <w:rFonts w:ascii="Times New Roman" w:hAnsi="Times New Roman" w:cs="Times New Roman"/>
          <w:sz w:val="28"/>
        </w:rPr>
      </w:pPr>
      <w:r w:rsidRPr="007F3915">
        <w:rPr>
          <w:rFonts w:ascii="Times New Roman" w:hAnsi="Times New Roman" w:cs="Times New Roman"/>
          <w:sz w:val="28"/>
          <w:szCs w:val="28"/>
        </w:rPr>
        <w:t>«Русский язык.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F3915">
        <w:rPr>
          <w:rFonts w:ascii="Times New Roman" w:hAnsi="Times New Roman" w:cs="Times New Roman"/>
          <w:sz w:val="28"/>
          <w:szCs w:val="28"/>
        </w:rPr>
        <w:t xml:space="preserve">» Журнал о русском языке и литературе.  –  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F3915">
        <w:rPr>
          <w:rFonts w:ascii="Times New Roman" w:hAnsi="Times New Roman" w:cs="Times New Roman"/>
          <w:sz w:val="28"/>
          <w:szCs w:val="28"/>
        </w:rPr>
        <w:t>: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F3915">
        <w:rPr>
          <w:rFonts w:ascii="Times New Roman" w:hAnsi="Times New Roman" w:cs="Times New Roman"/>
          <w:sz w:val="28"/>
          <w:szCs w:val="28"/>
        </w:rPr>
        <w:t>://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russkiiyazyk</w:t>
      </w:r>
      <w:r w:rsidRPr="007F3915">
        <w:rPr>
          <w:rFonts w:ascii="Times New Roman" w:hAnsi="Times New Roman" w:cs="Times New Roman"/>
          <w:sz w:val="28"/>
          <w:szCs w:val="28"/>
        </w:rPr>
        <w:t>.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F3915">
        <w:rPr>
          <w:rFonts w:ascii="Times New Roman" w:hAnsi="Times New Roman" w:cs="Times New Roman"/>
          <w:sz w:val="28"/>
          <w:szCs w:val="28"/>
        </w:rPr>
        <w:t>/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stilistika</w:t>
      </w:r>
      <w:r w:rsidRPr="007F3915">
        <w:rPr>
          <w:rFonts w:ascii="Times New Roman" w:hAnsi="Times New Roman" w:cs="Times New Roman"/>
          <w:sz w:val="28"/>
          <w:szCs w:val="28"/>
        </w:rPr>
        <w:t>/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stili</w:t>
      </w:r>
      <w:r w:rsidRPr="007F3915">
        <w:rPr>
          <w:rFonts w:ascii="Times New Roman" w:hAnsi="Times New Roman" w:cs="Times New Roman"/>
          <w:sz w:val="28"/>
          <w:szCs w:val="28"/>
        </w:rPr>
        <w:t>-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rechi</w:t>
      </w:r>
      <w:r w:rsidRPr="007F3915">
        <w:rPr>
          <w:rFonts w:ascii="Times New Roman" w:hAnsi="Times New Roman" w:cs="Times New Roman"/>
          <w:sz w:val="28"/>
          <w:szCs w:val="28"/>
        </w:rPr>
        <w:t>-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F3915">
        <w:rPr>
          <w:rFonts w:ascii="Times New Roman" w:hAnsi="Times New Roman" w:cs="Times New Roman"/>
          <w:sz w:val="28"/>
          <w:szCs w:val="28"/>
        </w:rPr>
        <w:t>-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russkom</w:t>
      </w:r>
      <w:r w:rsidRPr="007F3915">
        <w:rPr>
          <w:rFonts w:ascii="Times New Roman" w:hAnsi="Times New Roman" w:cs="Times New Roman"/>
          <w:sz w:val="28"/>
          <w:szCs w:val="28"/>
        </w:rPr>
        <w:t>-</w:t>
      </w:r>
      <w:r w:rsidRPr="007F3915">
        <w:rPr>
          <w:rFonts w:ascii="Times New Roman" w:hAnsi="Times New Roman" w:cs="Times New Roman"/>
          <w:sz w:val="28"/>
          <w:szCs w:val="28"/>
          <w:lang w:val="en-US"/>
        </w:rPr>
        <w:t>yazyke</w:t>
      </w:r>
      <w:r w:rsidRPr="007B7002">
        <w:rPr>
          <w:rFonts w:ascii="Times New Roman" w:hAnsi="Times New Roman" w:cs="Times New Roman"/>
          <w:sz w:val="28"/>
          <w:szCs w:val="28"/>
        </w:rPr>
        <w:t>.</w:t>
      </w:r>
      <w:r w:rsidRPr="007B700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sectPr w:rsidR="000E4FAC" w:rsidRPr="007B7002" w:rsidSect="002A56A2">
      <w:footerReference w:type="default" r:id="rId8"/>
      <w:headerReference w:type="first" r:id="rId9"/>
      <w:footerReference w:type="first" r:id="rId10"/>
      <w:pgSz w:w="11906" w:h="16838"/>
      <w:pgMar w:top="993" w:right="567" w:bottom="1134" w:left="1134" w:header="113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31B" w:rsidRDefault="00A0131B" w:rsidP="00FA24C0">
      <w:pPr>
        <w:spacing w:line="240" w:lineRule="auto"/>
      </w:pPr>
      <w:r>
        <w:separator/>
      </w:r>
    </w:p>
  </w:endnote>
  <w:endnote w:type="continuationSeparator" w:id="0">
    <w:p w:rsidR="00A0131B" w:rsidRDefault="00A0131B" w:rsidP="00FA2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Constantia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383153"/>
    </w:sdtPr>
    <w:sdtEndPr/>
    <w:sdtContent>
      <w:p w:rsidR="00EA2C5F" w:rsidRDefault="00EA2C5F">
        <w:pPr>
          <w:pStyle w:val="a5"/>
          <w:jc w:val="right"/>
        </w:pPr>
      </w:p>
      <w:p w:rsidR="00B51DAB" w:rsidRDefault="00A0131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6A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51DAB" w:rsidRPr="00FA24C0" w:rsidRDefault="00B51DAB" w:rsidP="00FA24C0">
    <w:pPr>
      <w:pStyle w:val="a5"/>
      <w:jc w:val="center"/>
      <w:rPr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DAB" w:rsidRPr="00FA24C0" w:rsidRDefault="00B51DAB" w:rsidP="00FA24C0">
    <w:pPr>
      <w:pStyle w:val="a5"/>
      <w:jc w:val="center"/>
      <w:rPr>
        <w:lang w:val="en-US"/>
      </w:rPr>
    </w:pPr>
    <w:r>
      <w:rPr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31B" w:rsidRDefault="00A0131B" w:rsidP="00FA24C0">
      <w:pPr>
        <w:spacing w:line="240" w:lineRule="auto"/>
      </w:pPr>
      <w:r>
        <w:separator/>
      </w:r>
    </w:p>
  </w:footnote>
  <w:footnote w:type="continuationSeparator" w:id="0">
    <w:p w:rsidR="00A0131B" w:rsidRDefault="00A0131B" w:rsidP="00FA24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5F" w:rsidRDefault="00EA2C5F">
    <w:pPr>
      <w:pStyle w:val="a3"/>
    </w:pPr>
    <w:r>
      <w:ptab w:relativeTo="indent" w:alignment="center" w:leader="none"/>
    </w:r>
    <w:r>
      <w:ptab w:relativeTo="margin" w:alignment="center" w:leader="dot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822"/>
    <w:multiLevelType w:val="hybridMultilevel"/>
    <w:tmpl w:val="49D4C92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20FF"/>
    <w:multiLevelType w:val="hybridMultilevel"/>
    <w:tmpl w:val="36DCDD3A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32397"/>
    <w:multiLevelType w:val="hybridMultilevel"/>
    <w:tmpl w:val="FCFAC1B6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40BEA"/>
    <w:multiLevelType w:val="hybridMultilevel"/>
    <w:tmpl w:val="7E60B6B6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71D29"/>
    <w:multiLevelType w:val="hybridMultilevel"/>
    <w:tmpl w:val="E306E65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D13B5"/>
    <w:multiLevelType w:val="hybridMultilevel"/>
    <w:tmpl w:val="9230B3F2"/>
    <w:lvl w:ilvl="0" w:tplc="247AC64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1D4C7C"/>
    <w:multiLevelType w:val="hybridMultilevel"/>
    <w:tmpl w:val="DAF8EB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4F06D88"/>
    <w:multiLevelType w:val="hybridMultilevel"/>
    <w:tmpl w:val="914EE5DA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386A"/>
    <w:multiLevelType w:val="hybridMultilevel"/>
    <w:tmpl w:val="05AE34DC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F2CB7"/>
    <w:multiLevelType w:val="hybridMultilevel"/>
    <w:tmpl w:val="407AFF8E"/>
    <w:lvl w:ilvl="0" w:tplc="D4C29534">
      <w:start w:val="1"/>
      <w:numFmt w:val="bullet"/>
      <w:lvlText w:val=""/>
      <w:lvlJc w:val="left"/>
      <w:pPr>
        <w:ind w:left="10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0" w15:restartNumberingAfterBreak="0">
    <w:nsid w:val="211E2E1B"/>
    <w:multiLevelType w:val="hybridMultilevel"/>
    <w:tmpl w:val="FCF037E6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26EA7"/>
    <w:multiLevelType w:val="hybridMultilevel"/>
    <w:tmpl w:val="9EA0EA60"/>
    <w:lvl w:ilvl="0" w:tplc="247AC64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372565"/>
    <w:multiLevelType w:val="hybridMultilevel"/>
    <w:tmpl w:val="525CE3AE"/>
    <w:lvl w:ilvl="0" w:tplc="20EAF51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5052D"/>
    <w:multiLevelType w:val="hybridMultilevel"/>
    <w:tmpl w:val="6598F35C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34622"/>
    <w:multiLevelType w:val="hybridMultilevel"/>
    <w:tmpl w:val="8BBC567E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53F5D"/>
    <w:multiLevelType w:val="hybridMultilevel"/>
    <w:tmpl w:val="85744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04817"/>
    <w:multiLevelType w:val="hybridMultilevel"/>
    <w:tmpl w:val="CB40D8E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260E29E4"/>
    <w:multiLevelType w:val="hybridMultilevel"/>
    <w:tmpl w:val="CEB0B2B0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37DB0"/>
    <w:multiLevelType w:val="hybridMultilevel"/>
    <w:tmpl w:val="4B06B614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75B1B"/>
    <w:multiLevelType w:val="multilevel"/>
    <w:tmpl w:val="DDEA19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DDF796B"/>
    <w:multiLevelType w:val="multilevel"/>
    <w:tmpl w:val="7BE2EC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0334225"/>
    <w:multiLevelType w:val="multilevel"/>
    <w:tmpl w:val="A4CEDF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3806EBE"/>
    <w:multiLevelType w:val="hybridMultilevel"/>
    <w:tmpl w:val="8796E5A4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D52070"/>
    <w:multiLevelType w:val="hybridMultilevel"/>
    <w:tmpl w:val="54D84CAC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E061D"/>
    <w:multiLevelType w:val="hybridMultilevel"/>
    <w:tmpl w:val="933CC946"/>
    <w:lvl w:ilvl="0" w:tplc="247AC64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9BF1FFD"/>
    <w:multiLevelType w:val="hybridMultilevel"/>
    <w:tmpl w:val="BBBA4FFA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03D90"/>
    <w:multiLevelType w:val="hybridMultilevel"/>
    <w:tmpl w:val="FE76BDB8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D6233A"/>
    <w:multiLevelType w:val="multilevel"/>
    <w:tmpl w:val="16563A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825D07"/>
    <w:multiLevelType w:val="hybridMultilevel"/>
    <w:tmpl w:val="5512F5CC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0478F"/>
    <w:multiLevelType w:val="hybridMultilevel"/>
    <w:tmpl w:val="FD6CD198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60EDC"/>
    <w:multiLevelType w:val="hybridMultilevel"/>
    <w:tmpl w:val="63D4565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73045A"/>
    <w:multiLevelType w:val="hybridMultilevel"/>
    <w:tmpl w:val="813097E4"/>
    <w:lvl w:ilvl="0" w:tplc="7A7A21E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00E47"/>
    <w:multiLevelType w:val="hybridMultilevel"/>
    <w:tmpl w:val="C79C2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023069"/>
    <w:multiLevelType w:val="multilevel"/>
    <w:tmpl w:val="BA4A2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0C0244E"/>
    <w:multiLevelType w:val="hybridMultilevel"/>
    <w:tmpl w:val="D53E5D10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5E2BFD"/>
    <w:multiLevelType w:val="hybridMultilevel"/>
    <w:tmpl w:val="7D9E8D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7CA277A"/>
    <w:multiLevelType w:val="hybridMultilevel"/>
    <w:tmpl w:val="77DCB31E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85698"/>
    <w:multiLevelType w:val="hybridMultilevel"/>
    <w:tmpl w:val="8CC03D7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4369F"/>
    <w:multiLevelType w:val="hybridMultilevel"/>
    <w:tmpl w:val="74AA3F94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C3753"/>
    <w:multiLevelType w:val="hybridMultilevel"/>
    <w:tmpl w:val="70E6A68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0" w15:restartNumberingAfterBreak="0">
    <w:nsid w:val="6CD85B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DA659D9"/>
    <w:multiLevelType w:val="multilevel"/>
    <w:tmpl w:val="4320A7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6E5E6071"/>
    <w:multiLevelType w:val="hybridMultilevel"/>
    <w:tmpl w:val="100C2198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1C6E75"/>
    <w:multiLevelType w:val="hybridMultilevel"/>
    <w:tmpl w:val="94D412D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229BB"/>
    <w:multiLevelType w:val="multilevel"/>
    <w:tmpl w:val="2E886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41"/>
  </w:num>
  <w:num w:numId="3">
    <w:abstractNumId w:val="44"/>
  </w:num>
  <w:num w:numId="4">
    <w:abstractNumId w:val="20"/>
  </w:num>
  <w:num w:numId="5">
    <w:abstractNumId w:val="21"/>
  </w:num>
  <w:num w:numId="6">
    <w:abstractNumId w:val="33"/>
  </w:num>
  <w:num w:numId="7">
    <w:abstractNumId w:val="32"/>
  </w:num>
  <w:num w:numId="8">
    <w:abstractNumId w:val="30"/>
  </w:num>
  <w:num w:numId="9">
    <w:abstractNumId w:val="7"/>
  </w:num>
  <w:num w:numId="10">
    <w:abstractNumId w:val="17"/>
  </w:num>
  <w:num w:numId="11">
    <w:abstractNumId w:val="29"/>
  </w:num>
  <w:num w:numId="12">
    <w:abstractNumId w:val="14"/>
  </w:num>
  <w:num w:numId="13">
    <w:abstractNumId w:val="1"/>
  </w:num>
  <w:num w:numId="14">
    <w:abstractNumId w:val="22"/>
  </w:num>
  <w:num w:numId="15">
    <w:abstractNumId w:val="26"/>
  </w:num>
  <w:num w:numId="16">
    <w:abstractNumId w:val="4"/>
  </w:num>
  <w:num w:numId="17">
    <w:abstractNumId w:val="36"/>
  </w:num>
  <w:num w:numId="18">
    <w:abstractNumId w:val="34"/>
  </w:num>
  <w:num w:numId="19">
    <w:abstractNumId w:val="43"/>
  </w:num>
  <w:num w:numId="20">
    <w:abstractNumId w:val="13"/>
  </w:num>
  <w:num w:numId="21">
    <w:abstractNumId w:val="15"/>
  </w:num>
  <w:num w:numId="22">
    <w:abstractNumId w:val="12"/>
  </w:num>
  <w:num w:numId="23">
    <w:abstractNumId w:val="31"/>
  </w:num>
  <w:num w:numId="24">
    <w:abstractNumId w:val="24"/>
  </w:num>
  <w:num w:numId="25">
    <w:abstractNumId w:val="11"/>
  </w:num>
  <w:num w:numId="26">
    <w:abstractNumId w:val="5"/>
  </w:num>
  <w:num w:numId="27">
    <w:abstractNumId w:val="39"/>
  </w:num>
  <w:num w:numId="28">
    <w:abstractNumId w:val="16"/>
  </w:num>
  <w:num w:numId="29">
    <w:abstractNumId w:val="35"/>
  </w:num>
  <w:num w:numId="30">
    <w:abstractNumId w:val="6"/>
  </w:num>
  <w:num w:numId="31">
    <w:abstractNumId w:val="40"/>
  </w:num>
  <w:num w:numId="32">
    <w:abstractNumId w:val="27"/>
  </w:num>
  <w:num w:numId="33">
    <w:abstractNumId w:val="9"/>
  </w:num>
  <w:num w:numId="34">
    <w:abstractNumId w:val="0"/>
  </w:num>
  <w:num w:numId="35">
    <w:abstractNumId w:val="38"/>
  </w:num>
  <w:num w:numId="36">
    <w:abstractNumId w:val="28"/>
  </w:num>
  <w:num w:numId="37">
    <w:abstractNumId w:val="3"/>
  </w:num>
  <w:num w:numId="38">
    <w:abstractNumId w:val="18"/>
  </w:num>
  <w:num w:numId="39">
    <w:abstractNumId w:val="8"/>
  </w:num>
  <w:num w:numId="40">
    <w:abstractNumId w:val="10"/>
  </w:num>
  <w:num w:numId="41">
    <w:abstractNumId w:val="23"/>
  </w:num>
  <w:num w:numId="42">
    <w:abstractNumId w:val="37"/>
  </w:num>
  <w:num w:numId="43">
    <w:abstractNumId w:val="2"/>
  </w:num>
  <w:num w:numId="44">
    <w:abstractNumId w:val="42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24C0"/>
    <w:rsid w:val="000E4FAC"/>
    <w:rsid w:val="00130D77"/>
    <w:rsid w:val="001B1596"/>
    <w:rsid w:val="001B5291"/>
    <w:rsid w:val="002A56A2"/>
    <w:rsid w:val="002C5A0E"/>
    <w:rsid w:val="00305D0F"/>
    <w:rsid w:val="00353D3C"/>
    <w:rsid w:val="003A3E60"/>
    <w:rsid w:val="003F0008"/>
    <w:rsid w:val="004E0128"/>
    <w:rsid w:val="007B7002"/>
    <w:rsid w:val="007F3915"/>
    <w:rsid w:val="008D0EE5"/>
    <w:rsid w:val="0090614A"/>
    <w:rsid w:val="00914920"/>
    <w:rsid w:val="00967436"/>
    <w:rsid w:val="00A0131B"/>
    <w:rsid w:val="00A6563F"/>
    <w:rsid w:val="00B10C7F"/>
    <w:rsid w:val="00B24A86"/>
    <w:rsid w:val="00B51DAB"/>
    <w:rsid w:val="00CB1E67"/>
    <w:rsid w:val="00D40517"/>
    <w:rsid w:val="00DE175F"/>
    <w:rsid w:val="00EA2C5F"/>
    <w:rsid w:val="00F7467E"/>
    <w:rsid w:val="00FA2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5C3AD"/>
  <w15:docId w15:val="{B53290C9-8736-418F-8A89-04F07AB5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A24C0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24C0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24C0"/>
    <w:rPr>
      <w:rFonts w:ascii="Arial" w:eastAsia="Arial" w:hAnsi="Arial" w:cs="Arial"/>
      <w:lang w:eastAsia="ru-RU"/>
    </w:rPr>
  </w:style>
  <w:style w:type="table" w:styleId="a7">
    <w:name w:val="Table Grid"/>
    <w:basedOn w:val="a1"/>
    <w:uiPriority w:val="39"/>
    <w:rsid w:val="00FA24C0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FA24C0"/>
  </w:style>
  <w:style w:type="paragraph" w:styleId="a9">
    <w:name w:val="List Paragraph"/>
    <w:basedOn w:val="a"/>
    <w:uiPriority w:val="34"/>
    <w:qFormat/>
    <w:rsid w:val="0090614A"/>
    <w:pPr>
      <w:ind w:left="720"/>
      <w:contextualSpacing/>
    </w:pPr>
  </w:style>
  <w:style w:type="table" w:customStyle="1" w:styleId="1">
    <w:name w:val="Сетка таблицы светлая1"/>
    <w:basedOn w:val="a1"/>
    <w:uiPriority w:val="40"/>
    <w:rsid w:val="009061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Таблица простая 11"/>
    <w:basedOn w:val="a1"/>
    <w:uiPriority w:val="41"/>
    <w:rsid w:val="009061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Таблица простая 21"/>
    <w:basedOn w:val="a1"/>
    <w:uiPriority w:val="42"/>
    <w:rsid w:val="009061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B24A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4A86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627E6-51F3-411D-AB96-579B3322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17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5</cp:revision>
  <cp:lastPrinted>2022-10-08T13:12:00Z</cp:lastPrinted>
  <dcterms:created xsi:type="dcterms:W3CDTF">2022-09-30T15:25:00Z</dcterms:created>
  <dcterms:modified xsi:type="dcterms:W3CDTF">2022-10-08T14:42:00Z</dcterms:modified>
</cp:coreProperties>
</file>