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86C" w:rsidRPr="00C23E09" w:rsidRDefault="00C8486C" w:rsidP="00C8486C">
      <w:pPr>
        <w:ind w:right="282"/>
        <w:jc w:val="center"/>
        <w:rPr>
          <w:rFonts w:ascii="Times New Roman" w:hAnsi="Times New Roman" w:cs="Times New Roman"/>
          <w:sz w:val="25"/>
          <w:szCs w:val="25"/>
        </w:rPr>
      </w:pPr>
      <w:r w:rsidRPr="00C23E09">
        <w:rPr>
          <w:rFonts w:ascii="Times New Roman" w:hAnsi="Times New Roman" w:cs="Times New Roman"/>
          <w:sz w:val="25"/>
          <w:szCs w:val="25"/>
        </w:rPr>
        <w:t>МИНИСТЕРСТВО НАУКИ И ВЫСШЕГО ОБРАЗОВАНИЯ РОССИЙСКОЙ ФЕДЕРАЦИИ</w:t>
      </w:r>
    </w:p>
    <w:p w:rsidR="00FA24C0" w:rsidRPr="00C23E09" w:rsidRDefault="00C8486C" w:rsidP="00FA24C0">
      <w:pPr>
        <w:ind w:left="142" w:right="141"/>
        <w:jc w:val="center"/>
        <w:rPr>
          <w:rFonts w:ascii="Times New Roman" w:hAnsi="Times New Roman" w:cs="Times New Roman"/>
          <w:sz w:val="25"/>
          <w:szCs w:val="25"/>
        </w:rPr>
      </w:pPr>
      <w:r w:rsidRPr="00C23E09">
        <w:rPr>
          <w:rFonts w:ascii="Times New Roman" w:hAnsi="Times New Roman" w:cs="Times New Roman"/>
          <w:sz w:val="25"/>
          <w:szCs w:val="25"/>
        </w:rPr>
        <w:t>ПЕНЗЕНСКИЙ ГОСУДАРСТВЕННЫЙ УНИВЕРСИТЕТ</w:t>
      </w:r>
    </w:p>
    <w:p w:rsidR="00FA24C0" w:rsidRPr="00C23E09" w:rsidRDefault="00FA24C0" w:rsidP="00FA24C0">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Кафедра "Вычислительная техника"</w:t>
      </w: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left="142" w:right="-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right="141"/>
        <w:rPr>
          <w:rFonts w:ascii="Times New Roman" w:hAnsi="Times New Roman" w:cs="Times New Roman"/>
          <w:b/>
          <w:sz w:val="28"/>
          <w:szCs w:val="28"/>
        </w:rPr>
      </w:pPr>
    </w:p>
    <w:p w:rsidR="00C8486C" w:rsidRPr="00C23E09" w:rsidRDefault="00C8486C" w:rsidP="00C8486C">
      <w:pPr>
        <w:ind w:right="141"/>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r w:rsidRPr="00C23E09">
        <w:rPr>
          <w:rFonts w:ascii="Times New Roman" w:hAnsi="Times New Roman" w:cs="Times New Roman"/>
          <w:b/>
          <w:sz w:val="28"/>
          <w:szCs w:val="28"/>
        </w:rPr>
        <w:t>ОТЧЕТ</w:t>
      </w:r>
    </w:p>
    <w:p w:rsidR="00FA24C0" w:rsidRPr="00EE5F9C" w:rsidRDefault="00C8486C" w:rsidP="00C8486C">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По практической работе №</w:t>
      </w:r>
      <w:r w:rsidR="00D4461D" w:rsidRPr="00EE5F9C">
        <w:rPr>
          <w:rFonts w:ascii="Times New Roman" w:hAnsi="Times New Roman" w:cs="Times New Roman"/>
          <w:sz w:val="28"/>
          <w:szCs w:val="28"/>
        </w:rPr>
        <w:t>4</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8"/>
        </w:rPr>
        <w:t>«</w:t>
      </w:r>
      <w:r w:rsidRPr="00C23E09">
        <w:rPr>
          <w:rFonts w:ascii="Times New Roman" w:hAnsi="Times New Roman" w:cs="Times New Roman"/>
          <w:sz w:val="28"/>
          <w:szCs w:val="24"/>
        </w:rPr>
        <w:t>Устная коммуникация. Публичное выступление.»</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4"/>
        </w:rPr>
        <w:t>По дисциплине «Русский язык и деловые коммуникации»</w:t>
      </w:r>
    </w:p>
    <w:p w:rsidR="00C8486C" w:rsidRPr="00C23E09" w:rsidRDefault="00C8486C" w:rsidP="00C8486C">
      <w:pPr>
        <w:ind w:left="142" w:right="141"/>
        <w:jc w:val="center"/>
        <w:rPr>
          <w:rFonts w:ascii="Times New Roman" w:hAnsi="Times New Roman" w:cs="Times New Roman"/>
          <w:sz w:val="24"/>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9E0D72">
      <w:pPr>
        <w:ind w:left="5098" w:right="141" w:firstLine="1281"/>
        <w:rPr>
          <w:rFonts w:ascii="Times New Roman" w:hAnsi="Times New Roman" w:cs="Times New Roman"/>
          <w:sz w:val="28"/>
          <w:szCs w:val="28"/>
        </w:rPr>
      </w:pPr>
      <w:r w:rsidRPr="00C23E09">
        <w:rPr>
          <w:rFonts w:ascii="Times New Roman" w:hAnsi="Times New Roman" w:cs="Times New Roman"/>
          <w:sz w:val="28"/>
          <w:szCs w:val="28"/>
        </w:rPr>
        <w:t>Выполнили:</w:t>
      </w:r>
      <w:r w:rsidR="009E0D72" w:rsidRPr="00C23E09">
        <w:rPr>
          <w:rFonts w:ascii="Times New Roman" w:hAnsi="Times New Roman" w:cs="Times New Roman"/>
          <w:sz w:val="28"/>
          <w:szCs w:val="28"/>
        </w:rPr>
        <w:t xml:space="preserve"> ст. гр.</w:t>
      </w:r>
      <w:r w:rsidRPr="00C23E09">
        <w:rPr>
          <w:rFonts w:ascii="Times New Roman" w:hAnsi="Times New Roman" w:cs="Times New Roman"/>
          <w:sz w:val="28"/>
          <w:szCs w:val="28"/>
        </w:rPr>
        <w:t xml:space="preserve"> 22ВВ2</w:t>
      </w:r>
    </w:p>
    <w:p w:rsidR="00FA24C0" w:rsidRPr="00C23E09" w:rsidRDefault="009E0D72" w:rsidP="009E0D72">
      <w:pPr>
        <w:ind w:left="6946" w:right="140" w:hanging="144"/>
        <w:rPr>
          <w:rFonts w:ascii="Times New Roman" w:hAnsi="Times New Roman" w:cs="Times New Roman"/>
          <w:sz w:val="28"/>
          <w:szCs w:val="28"/>
        </w:rPr>
      </w:pPr>
      <w:r w:rsidRPr="00C23E09">
        <w:rPr>
          <w:rFonts w:ascii="Times New Roman" w:hAnsi="Times New Roman" w:cs="Times New Roman"/>
          <w:sz w:val="28"/>
          <w:szCs w:val="28"/>
        </w:rPr>
        <w:t xml:space="preserve">______    </w:t>
      </w:r>
      <w:r w:rsidR="00D902A9">
        <w:rPr>
          <w:rFonts w:ascii="Times New Roman" w:hAnsi="Times New Roman" w:cs="Times New Roman"/>
          <w:sz w:val="28"/>
          <w:szCs w:val="28"/>
        </w:rPr>
        <w:t>Беляев Д. И.</w:t>
      </w:r>
    </w:p>
    <w:p w:rsidR="00B10C7F" w:rsidRPr="00C23E09" w:rsidRDefault="009E0D72" w:rsidP="009E0D72">
      <w:pPr>
        <w:ind w:left="1235" w:right="141" w:firstLine="5144"/>
        <w:rPr>
          <w:rFonts w:ascii="Times New Roman" w:hAnsi="Times New Roman" w:cs="Times New Roman"/>
          <w:sz w:val="28"/>
          <w:szCs w:val="28"/>
        </w:rPr>
      </w:pPr>
      <w:r w:rsidRPr="00C23E09">
        <w:rPr>
          <w:rFonts w:ascii="Times New Roman" w:hAnsi="Times New Roman" w:cs="Times New Roman"/>
          <w:sz w:val="28"/>
          <w:szCs w:val="28"/>
        </w:rPr>
        <w:t xml:space="preserve">Принял: </w:t>
      </w:r>
      <w:r w:rsidR="00B10C7F" w:rsidRPr="00C23E09">
        <w:rPr>
          <w:rFonts w:ascii="Times New Roman" w:hAnsi="Times New Roman" w:cs="Times New Roman"/>
          <w:sz w:val="28"/>
          <w:szCs w:val="28"/>
        </w:rPr>
        <w:t>д</w:t>
      </w:r>
      <w:r w:rsidR="00FA24C0" w:rsidRPr="00C23E09">
        <w:rPr>
          <w:rFonts w:ascii="Times New Roman" w:hAnsi="Times New Roman" w:cs="Times New Roman"/>
          <w:sz w:val="28"/>
          <w:szCs w:val="28"/>
        </w:rPr>
        <w:t>оцент</w:t>
      </w:r>
      <w:r w:rsidR="00B10C7F" w:rsidRPr="00C23E09">
        <w:rPr>
          <w:rFonts w:ascii="Times New Roman" w:hAnsi="Times New Roman" w:cs="Times New Roman"/>
          <w:sz w:val="28"/>
          <w:szCs w:val="28"/>
        </w:rPr>
        <w:t>,</w:t>
      </w:r>
      <w:r w:rsidR="00FA24C0" w:rsidRPr="00C23E09">
        <w:rPr>
          <w:rFonts w:ascii="Times New Roman" w:hAnsi="Times New Roman" w:cs="Times New Roman"/>
          <w:sz w:val="28"/>
          <w:szCs w:val="28"/>
        </w:rPr>
        <w:t>к.п.н</w:t>
      </w:r>
    </w:p>
    <w:p w:rsidR="00B10C7F" w:rsidRPr="00C23E09" w:rsidRDefault="009E0D72" w:rsidP="009E0D72">
      <w:pPr>
        <w:ind w:left="6379" w:right="140" w:firstLine="322"/>
        <w:rPr>
          <w:rFonts w:ascii="Times New Roman" w:hAnsi="Times New Roman" w:cs="Times New Roman"/>
          <w:sz w:val="28"/>
          <w:szCs w:val="28"/>
        </w:rPr>
      </w:pPr>
      <w:r w:rsidRPr="00C23E09">
        <w:rPr>
          <w:rFonts w:ascii="Times New Roman" w:hAnsi="Times New Roman" w:cs="Times New Roman"/>
          <w:sz w:val="28"/>
          <w:szCs w:val="28"/>
        </w:rPr>
        <w:t xml:space="preserve"> ______    </w:t>
      </w:r>
      <w:r w:rsidR="00FA24C0" w:rsidRPr="00C23E09">
        <w:rPr>
          <w:rFonts w:ascii="Times New Roman" w:hAnsi="Times New Roman" w:cs="Times New Roman"/>
          <w:sz w:val="28"/>
          <w:szCs w:val="28"/>
        </w:rPr>
        <w:t>Ладанова О. Ю.</w:t>
      </w:r>
    </w:p>
    <w:p w:rsidR="00FA24C0" w:rsidRPr="00C23E09" w:rsidRDefault="00FA24C0" w:rsidP="00FA24C0">
      <w:pPr>
        <w:rPr>
          <w:rFonts w:ascii="Times New Roman" w:hAnsi="Times New Roman" w:cs="Times New Roman"/>
          <w:b/>
          <w:sz w:val="28"/>
          <w:szCs w:val="28"/>
        </w:rPr>
      </w:pPr>
    </w:p>
    <w:p w:rsidR="00B10C7F" w:rsidRPr="00C23E09" w:rsidRDefault="00B10C7F" w:rsidP="00FA24C0">
      <w:pPr>
        <w:rPr>
          <w:rFonts w:ascii="Times New Roman" w:hAnsi="Times New Roman" w:cs="Times New Roman"/>
          <w:sz w:val="28"/>
        </w:rPr>
      </w:pPr>
    </w:p>
    <w:p w:rsidR="00B10C7F" w:rsidRPr="00C23E09" w:rsidRDefault="00B10C7F" w:rsidP="00FA24C0">
      <w:pPr>
        <w:rPr>
          <w:rFonts w:ascii="Times New Roman" w:hAnsi="Times New Roman" w:cs="Times New Roman"/>
          <w:sz w:val="28"/>
        </w:rPr>
      </w:pPr>
    </w:p>
    <w:p w:rsidR="00F7467E" w:rsidRPr="00C23E09" w:rsidRDefault="00F7467E" w:rsidP="00F7467E">
      <w:pPr>
        <w:spacing w:after="160" w:line="259" w:lineRule="auto"/>
        <w:rPr>
          <w:rFonts w:ascii="Times New Roman" w:hAnsi="Times New Roman" w:cs="Times New Roman"/>
          <w:sz w:val="28"/>
        </w:rPr>
      </w:pPr>
    </w:p>
    <w:p w:rsidR="00C8486C" w:rsidRPr="00C23E09" w:rsidRDefault="00C8486C">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br w:type="page"/>
      </w:r>
    </w:p>
    <w:p w:rsidR="00FA24C0" w:rsidRPr="00C23E09" w:rsidRDefault="00FA24C0" w:rsidP="00F7467E">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lastRenderedPageBreak/>
        <w:t>Цель работы:</w:t>
      </w:r>
    </w:p>
    <w:p w:rsidR="009E0D72" w:rsidRPr="00C23E09" w:rsidRDefault="009E0D72" w:rsidP="00F7467E">
      <w:pPr>
        <w:spacing w:after="160" w:line="259" w:lineRule="auto"/>
        <w:rPr>
          <w:rFonts w:ascii="Times New Roman" w:hAnsi="Times New Roman" w:cs="Times New Roman"/>
          <w:sz w:val="28"/>
        </w:rPr>
      </w:pPr>
      <w:r w:rsidRPr="00C23E09">
        <w:rPr>
          <w:rFonts w:ascii="Times New Roman" w:hAnsi="Times New Roman" w:cs="Times New Roman"/>
          <w:sz w:val="24"/>
          <w:szCs w:val="24"/>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rsidR="00FA24C0" w:rsidRPr="00C23E09" w:rsidRDefault="00FA24C0" w:rsidP="00FA24C0">
      <w:pPr>
        <w:rPr>
          <w:rFonts w:ascii="Times New Roman" w:hAnsi="Times New Roman" w:cs="Times New Roman"/>
          <w:sz w:val="28"/>
        </w:rPr>
      </w:pPr>
    </w:p>
    <w:p w:rsidR="00FA24C0" w:rsidRPr="00C23E09" w:rsidRDefault="00FA24C0" w:rsidP="00FA24C0">
      <w:pPr>
        <w:rPr>
          <w:rFonts w:ascii="Times New Roman" w:hAnsi="Times New Roman" w:cs="Times New Roman"/>
          <w:sz w:val="28"/>
          <w:u w:val="single"/>
        </w:rPr>
      </w:pPr>
      <w:r w:rsidRPr="00C23E09">
        <w:rPr>
          <w:rFonts w:ascii="Times New Roman" w:hAnsi="Times New Roman" w:cs="Times New Roman"/>
          <w:sz w:val="28"/>
          <w:u w:val="single"/>
        </w:rPr>
        <w:t>Ход работы:</w:t>
      </w:r>
    </w:p>
    <w:p w:rsidR="00C8486C"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Изучить теорию публичного выступления.</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Выполнить упражнения по тренировке речи.</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Выбрать тему и подготовить выступление.</w:t>
      </w:r>
    </w:p>
    <w:p w:rsidR="00C8486C" w:rsidRPr="00C23E09" w:rsidRDefault="00C8486C">
      <w:pPr>
        <w:spacing w:after="160" w:line="259" w:lineRule="auto"/>
        <w:rPr>
          <w:rFonts w:ascii="Times New Roman" w:hAnsi="Times New Roman" w:cs="Times New Roman"/>
          <w:sz w:val="28"/>
        </w:rPr>
      </w:pPr>
      <w:r w:rsidRPr="00C23E09">
        <w:rPr>
          <w:rFonts w:ascii="Times New Roman" w:hAnsi="Times New Roman" w:cs="Times New Roman"/>
          <w:sz w:val="28"/>
        </w:rPr>
        <w:br w:type="page"/>
      </w:r>
    </w:p>
    <w:p w:rsidR="00FA24C0" w:rsidRPr="00C23E09" w:rsidRDefault="00FA24C0" w:rsidP="00C8486C">
      <w:pPr>
        <w:rPr>
          <w:rFonts w:ascii="Times New Roman" w:hAnsi="Times New Roman" w:cs="Times New Roman"/>
          <w:sz w:val="28"/>
        </w:rPr>
      </w:pPr>
    </w:p>
    <w:p w:rsidR="00D902A9" w:rsidRDefault="00D902A9" w:rsidP="00D902A9">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D902A9" w:rsidRPr="00C07AC5" w:rsidRDefault="00D902A9" w:rsidP="00D902A9">
      <w:pPr>
        <w:spacing w:after="240" w:line="360" w:lineRule="auto"/>
        <w:rPr>
          <w:rFonts w:ascii="Times New Roman" w:hAnsi="Times New Roman" w:cs="Times New Roman"/>
          <w:b/>
          <w:sz w:val="28"/>
          <w:szCs w:val="28"/>
        </w:rPr>
      </w:pPr>
      <w:r w:rsidRPr="00C07AC5">
        <w:rPr>
          <w:rFonts w:ascii="Times New Roman" w:hAnsi="Times New Roman" w:cs="Times New Roman"/>
          <w:sz w:val="24"/>
          <w:szCs w:val="24"/>
        </w:rPr>
        <w:t xml:space="preserve">№3 </w:t>
      </w:r>
      <w:r w:rsidRPr="00D4461D">
        <w:rPr>
          <w:rFonts w:ascii="Times New Roman" w:hAnsi="Times New Roman" w:cs="Times New Roman"/>
          <w:b/>
          <w:sz w:val="24"/>
          <w:szCs w:val="24"/>
        </w:rPr>
        <w:t>Фильм, который надо посмотреть</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Я много раз думал над тем, какой же фильм стоит посмотреть любому. Но когда мне неожиданно задают такой вопрос, я вспоминаю лишь один — «Достучаться до Небес».</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br/>
        <w:t>«Торопитесь, у вас мало времени.</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t xml:space="preserve"> Ведь на небе только и разговоров, что о море и о закате…»</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br/>
        <w:t>Вот так вот все просто. Всего одна фраза, а сколько в ней смысла. Для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r w:rsidRPr="00C07AC5">
        <w:rPr>
          <w:rFonts w:ascii="Times New Roman" w:hAnsi="Times New Roman" w:cs="Times New Roman"/>
          <w:sz w:val="24"/>
          <w:szCs w:val="24"/>
        </w:rPr>
        <w:br/>
        <w:t>Этот фильм заставляет задуматься — действительно ли то что, ты делаешь имеет хоть какое-то значение, задуматься о правильности своих поступков. После этого фильма хочется жить иначе. Выйти на улицу и наслаждаться самыми прекрасными и одновременно простыми  в этой жизни вещами: рассветом, закатом, утренней свежестью, дождём, жизнью!</w:t>
      </w:r>
    </w:p>
    <w:p w:rsidR="00D902A9" w:rsidRPr="00EE5F9C" w:rsidRDefault="00D902A9" w:rsidP="00D902A9">
      <w:pPr>
        <w:ind w:right="-1"/>
        <w:jc w:val="both"/>
        <w:rPr>
          <w:rFonts w:ascii="Times New Roman" w:hAnsi="Times New Roman" w:cs="Times New Roman"/>
          <w:b/>
          <w:sz w:val="24"/>
          <w:szCs w:val="24"/>
        </w:rPr>
      </w:pPr>
      <w:r w:rsidRPr="00EE5F9C">
        <w:rPr>
          <w:rFonts w:ascii="Times New Roman" w:hAnsi="Times New Roman" w:cs="Times New Roman"/>
          <w:b/>
          <w:sz w:val="24"/>
          <w:szCs w:val="24"/>
        </w:rPr>
        <w:t>№4 Хорошо, когда мама не работает.</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Это несомненно ограничивает твои возможности. Ты не можешь, например, прогулять уроки или пары, потому что мама всегда бдит за тобой, или позвать друзей к себе. За любую оплошность сразу же будет наказание, потому что, например, разбив чашку, ты не успеешь сбегать за новой, а сразу получишь выговор или чего похуже. Подводя итог, я бы выбрал вариант, когда мама работает. Еду можно приготовить и самому, а свобода действий бесценна.</w:t>
      </w:r>
    </w:p>
    <w:p w:rsidR="00D902A9" w:rsidRPr="00C07AC5" w:rsidRDefault="00D902A9" w:rsidP="00D902A9">
      <w:pPr>
        <w:ind w:right="-1"/>
        <w:rPr>
          <w:rFonts w:ascii="Times New Roman" w:hAnsi="Times New Roman" w:cs="Times New Roman"/>
          <w:sz w:val="24"/>
          <w:szCs w:val="24"/>
        </w:rPr>
      </w:pPr>
    </w:p>
    <w:p w:rsidR="00D902A9" w:rsidRPr="00EE5F9C" w:rsidRDefault="00D902A9" w:rsidP="00D902A9">
      <w:pPr>
        <w:ind w:right="-1"/>
        <w:rPr>
          <w:rFonts w:ascii="Times New Roman" w:eastAsia="Times New Roman" w:hAnsi="Times New Roman" w:cs="Times New Roman"/>
          <w:b/>
          <w:sz w:val="24"/>
          <w:szCs w:val="24"/>
        </w:rPr>
      </w:pPr>
      <w:r w:rsidRPr="00EE5F9C">
        <w:rPr>
          <w:rFonts w:ascii="Times New Roman" w:hAnsi="Times New Roman" w:cs="Times New Roman"/>
          <w:b/>
          <w:sz w:val="24"/>
          <w:szCs w:val="24"/>
        </w:rPr>
        <w:t xml:space="preserve">№8 </w:t>
      </w:r>
      <w:r w:rsidRPr="00EE5F9C">
        <w:rPr>
          <w:rFonts w:ascii="Times New Roman" w:eastAsia="Times New Roman" w:hAnsi="Times New Roman" w:cs="Times New Roman"/>
          <w:b/>
          <w:sz w:val="24"/>
          <w:szCs w:val="24"/>
        </w:rPr>
        <w:t>Подготовьте агитационное выступление, заканчивающееся призывом "Пейте пепси-колу!"</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Пепси-кола. Всего 9 букв, но сколько в них смысла. Пепси это не просто напиток</w:t>
      </w:r>
      <w:r w:rsidR="00EE5F9C">
        <w:rPr>
          <w:rFonts w:ascii="Times New Roman" w:eastAsia="Times New Roman" w:hAnsi="Times New Roman" w:cs="Times New Roman"/>
          <w:sz w:val="24"/>
          <w:szCs w:val="24"/>
        </w:rPr>
        <w:t>. Делая глоток, ты приобщаешься</w:t>
      </w:r>
      <w:bookmarkStart w:id="0" w:name="_GoBack"/>
      <w:bookmarkEnd w:id="0"/>
      <w:r w:rsidRPr="00C07AC5">
        <w:rPr>
          <w:rFonts w:ascii="Times New Roman" w:eastAsia="Times New Roman" w:hAnsi="Times New Roman" w:cs="Times New Roman"/>
          <w:sz w:val="24"/>
          <w:szCs w:val="24"/>
        </w:rPr>
        <w:t xml:space="preserve">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Сладковатый, с легкой горчинкой. Это не описать словами. Про то как она освежает и бодрит слагают легенды. Не зря именитые футболисты и другие спортсмены активно рекламируют и продвигают пепси. Минималистичный и стильный дизайн сильно выделяет бутылку пепси на прилавках. Он отлично подчеркивает ее вкус, а баночка пепси будет отлично смотреться на любой полке, как дополнение к любому дизайну. А ее недорогая цена приятно удивит покупателя. Вкус пепси и эмоции, которые она приносит, бесценны, а вы получаете их всего за 50 рублей. Выбирайте лучшее! Пейте пепси-колу! </w:t>
      </w:r>
    </w:p>
    <w:p w:rsidR="00D902A9" w:rsidRPr="00C07AC5" w:rsidRDefault="00D902A9" w:rsidP="00D902A9">
      <w:pPr>
        <w:ind w:right="-1"/>
        <w:rPr>
          <w:rFonts w:ascii="Times New Roman" w:eastAsia="Times New Roman" w:hAnsi="Times New Roman" w:cs="Times New Roman"/>
          <w:sz w:val="24"/>
          <w:szCs w:val="24"/>
        </w:rPr>
      </w:pPr>
    </w:p>
    <w:p w:rsidR="00D4461D" w:rsidRDefault="00D4461D" w:rsidP="00D902A9">
      <w:pPr>
        <w:ind w:right="-1"/>
        <w:jc w:val="both"/>
        <w:rPr>
          <w:rFonts w:ascii="Times New Roman" w:eastAsia="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D4461D">
        <w:rPr>
          <w:rFonts w:ascii="Times New Roman" w:eastAsia="Times New Roman" w:hAnsi="Times New Roman" w:cs="Times New Roman"/>
          <w:b/>
          <w:sz w:val="24"/>
          <w:szCs w:val="24"/>
        </w:rPr>
        <w:t xml:space="preserve">№9 </w:t>
      </w:r>
      <w:r w:rsidRPr="00D4461D">
        <w:rPr>
          <w:rFonts w:ascii="Times New Roman" w:hAnsi="Times New Roman" w:cs="Times New Roman"/>
          <w:b/>
          <w:sz w:val="24"/>
          <w:szCs w:val="24"/>
        </w:rPr>
        <w:t>Изучайте английский</w:t>
      </w:r>
      <w:r w:rsidRPr="00C07AC5">
        <w:rPr>
          <w:rFonts w:ascii="Times New Roman" w:hAnsi="Times New Roman" w:cs="Times New Roman"/>
          <w:sz w:val="24"/>
          <w:szCs w:val="24"/>
        </w:rPr>
        <w:t>!</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sidRPr="00C07AC5">
        <w:rPr>
          <w:rFonts w:ascii="Times New Roman" w:hAnsi="Times New Roman" w:cs="Times New Roman"/>
          <w:sz w:val="24"/>
          <w:szCs w:val="24"/>
          <w:lang w:val="en-US"/>
        </w:rPr>
        <w:t>Do</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you</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speak</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English</w:t>
      </w:r>
      <w:r w:rsidRPr="00C07AC5">
        <w:rPr>
          <w:rFonts w:ascii="Times New Roman" w:hAnsi="Times New Roman" w:cs="Times New Roman"/>
          <w:sz w:val="24"/>
          <w:szCs w:val="24"/>
        </w:rPr>
        <w:t>?». От английского никуда не деться, таковы реалии нашего мира. Так зачем от него прятаться. Английский выучить довольно легко. У него простая грамматика и нет сложных заморочек,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прогресса ждет тебя! Учи Английский!</w:t>
      </w:r>
    </w:p>
    <w:p w:rsidR="00D902A9" w:rsidRPr="00C07AC5" w:rsidRDefault="00D902A9" w:rsidP="00D902A9">
      <w:pPr>
        <w:ind w:right="-1"/>
        <w:jc w:val="both"/>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D4461D">
        <w:rPr>
          <w:rFonts w:ascii="Times New Roman" w:hAnsi="Times New Roman" w:cs="Times New Roman"/>
          <w:b/>
          <w:sz w:val="24"/>
          <w:szCs w:val="24"/>
        </w:rPr>
        <w:t>№10</w:t>
      </w:r>
      <w:r w:rsidRPr="00D4461D">
        <w:rPr>
          <w:rFonts w:ascii="Times New Roman" w:eastAsia="Times New Roman" w:hAnsi="Times New Roman" w:cs="Times New Roman"/>
          <w:b/>
          <w:sz w:val="24"/>
          <w:szCs w:val="24"/>
        </w:rPr>
        <w:t xml:space="preserve"> Подготовьте короткое воодушевляющее выступление, предназначенное для команды КВН вашего факультета, которая вышла играть в финал.</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Итак, вот она, финишная прямая, последний рубеж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C07AC5">
        <w:rPr>
          <w:rFonts w:ascii="Times New Roman" w:hAnsi="Times New Roman" w:cs="Times New Roman"/>
          <w:sz w:val="24"/>
          <w:szCs w:val="24"/>
        </w:rPr>
        <w:t xml:space="preserve"> встречавшиеся</w:t>
      </w:r>
      <w:r w:rsidRPr="00C07AC5">
        <w:rPr>
          <w:rFonts w:ascii="Times New Roman" w:eastAsia="Times New Roman" w:hAnsi="Times New Roman" w:cs="Times New Roman"/>
          <w:sz w:val="24"/>
          <w:szCs w:val="24"/>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D902A9" w:rsidRPr="00C07AC5" w:rsidRDefault="00D902A9" w:rsidP="00D902A9">
      <w:pPr>
        <w:ind w:right="-1"/>
        <w:rPr>
          <w:rFonts w:ascii="Times New Roman" w:eastAsia="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r w:rsidRPr="00D4461D">
        <w:rPr>
          <w:rFonts w:ascii="Times New Roman" w:hAnsi="Times New Roman" w:cs="Times New Roman"/>
          <w:b/>
          <w:sz w:val="24"/>
          <w:szCs w:val="24"/>
        </w:rPr>
        <w:t>№12 Вежливость помогает жить</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Нравится ли, когда с вами говорят вежливо? Когда вам не хамят и не дерзят? Когда с вами разговаривают как с человеком? Я думаю, ответ очевиден. Возьмем банальный пример. Вы видите, 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нуждающегося в вежливости. Вы упали на улице и сильно подвернули ногу. Люди, проходящее вокруг обращают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 и люди вокруг отплатят тем же.</w:t>
      </w:r>
    </w:p>
    <w:p w:rsidR="00D902A9" w:rsidRPr="00C07AC5" w:rsidRDefault="00D902A9" w:rsidP="00D902A9">
      <w:pPr>
        <w:ind w:right="-1"/>
        <w:jc w:val="both"/>
        <w:rPr>
          <w:rFonts w:ascii="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r w:rsidRPr="00D4461D">
        <w:rPr>
          <w:rFonts w:ascii="Times New Roman" w:hAnsi="Times New Roman" w:cs="Times New Roman"/>
          <w:b/>
          <w:sz w:val="24"/>
          <w:szCs w:val="24"/>
        </w:rPr>
        <w:t>№13 Ходите вверх ногами</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но никто прежде не смог додуматься до этого. Вы спросите, а какие же плюсы у такого способа передвижения? Ответ до банального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нужно просто протянуть руку. В-третьих - кепка в жаркую погоду больше не нужна. Солнце </w:t>
      </w:r>
      <w:r w:rsidRPr="00C07AC5">
        <w:rPr>
          <w:rFonts w:ascii="Times New Roman" w:hAnsi="Times New Roman" w:cs="Times New Roman"/>
          <w:sz w:val="24"/>
          <w:szCs w:val="24"/>
        </w:rPr>
        <w:lastRenderedPageBreak/>
        <w:t>больше не потревожит вашу голову в зной. Вы можете забыть про солнечный удар. Ну и бонус для парней - бесплатный спортзал где угодно и когда угодно. Ваши руки всегда будут подкачены, и вы будете выглядеть спортивно и брутально. Но у вас явно появился вопрос: «Человек же не приспособлен для ходьбы вверх ногами?». И вы будете правы. Но лишь отчасти. Первые 100-200 лет конечно придется не так сладко, как хотелось бы. Но подумайте, какие-то жалкие 150 лет эволюции и вы уже венец творения. Так что сделайте правильный выбор. Ходите на руках - двигайтесь в руку со временем.</w:t>
      </w:r>
    </w:p>
    <w:p w:rsidR="00D902A9" w:rsidRPr="00C07AC5" w:rsidRDefault="00D902A9" w:rsidP="00D902A9">
      <w:pPr>
        <w:ind w:right="-1"/>
        <w:rPr>
          <w:rFonts w:ascii="Times New Roman" w:hAnsi="Times New Roman" w:cs="Times New Roman"/>
          <w:sz w:val="24"/>
          <w:szCs w:val="24"/>
        </w:rPr>
      </w:pPr>
    </w:p>
    <w:p w:rsidR="00B24A86" w:rsidRDefault="00B24A86"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D902A9" w:rsidRDefault="00D902A9" w:rsidP="00D902A9">
      <w:pPr>
        <w:spacing w:after="240" w:line="360" w:lineRule="auto"/>
        <w:rPr>
          <w:rFonts w:ascii="Times New Roman" w:hAnsi="Times New Roman" w:cs="Times New Roman"/>
          <w:b/>
          <w:sz w:val="28"/>
          <w:szCs w:val="28"/>
        </w:rPr>
      </w:pPr>
    </w:p>
    <w:p w:rsidR="00C07AC5" w:rsidRPr="00C23E09" w:rsidRDefault="00C07AC5" w:rsidP="00D902A9">
      <w:pPr>
        <w:spacing w:after="240" w:line="360" w:lineRule="auto"/>
        <w:rPr>
          <w:rFonts w:ascii="Times New Roman" w:hAnsi="Times New Roman" w:cs="Times New Roman"/>
          <w:b/>
          <w:sz w:val="28"/>
          <w:szCs w:val="28"/>
        </w:rPr>
      </w:pPr>
    </w:p>
    <w:p w:rsidR="00DE175F" w:rsidRPr="00C23E09" w:rsidRDefault="00DE175F" w:rsidP="007F3915">
      <w:pPr>
        <w:spacing w:after="240" w:line="360" w:lineRule="auto"/>
        <w:jc w:val="both"/>
        <w:rPr>
          <w:rFonts w:ascii="Times New Roman" w:hAnsi="Times New Roman" w:cs="Times New Roman"/>
          <w:b/>
          <w:sz w:val="28"/>
          <w:szCs w:val="28"/>
        </w:rPr>
      </w:pPr>
      <w:r w:rsidRPr="00C23E09">
        <w:rPr>
          <w:rFonts w:ascii="Times New Roman" w:hAnsi="Times New Roman" w:cs="Times New Roman"/>
          <w:b/>
          <w:sz w:val="28"/>
          <w:szCs w:val="28"/>
        </w:rPr>
        <w:t>Вывод</w:t>
      </w:r>
    </w:p>
    <w:p w:rsidR="00DE175F" w:rsidRPr="00C23E09" w:rsidRDefault="00DE175F" w:rsidP="007F3915">
      <w:pPr>
        <w:spacing w:after="240" w:line="360" w:lineRule="auto"/>
        <w:ind w:firstLine="851"/>
        <w:jc w:val="both"/>
        <w:rPr>
          <w:rFonts w:ascii="Times New Roman" w:hAnsi="Times New Roman" w:cs="Times New Roman"/>
          <w:sz w:val="28"/>
          <w:szCs w:val="28"/>
        </w:rPr>
      </w:pPr>
      <w:r w:rsidRPr="00C23E09">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C23E09">
        <w:rPr>
          <w:rFonts w:ascii="Times New Roman" w:hAnsi="Times New Roman" w:cs="Times New Roman"/>
          <w:color w:val="000000"/>
          <w:sz w:val="28"/>
          <w:szCs w:val="28"/>
          <w:shd w:val="clear" w:color="auto" w:fill="FFFFFF"/>
        </w:rPr>
        <w:t>.</w:t>
      </w:r>
    </w:p>
    <w:p w:rsidR="00DE175F" w:rsidRPr="00C23E09" w:rsidRDefault="00DE175F" w:rsidP="00DE175F">
      <w:pPr>
        <w:spacing w:after="240" w:line="360" w:lineRule="auto"/>
        <w:ind w:firstLine="709"/>
        <w:jc w:val="both"/>
        <w:rPr>
          <w:rFonts w:ascii="Times New Roman" w:hAnsi="Times New Roman" w:cs="Times New Roman"/>
          <w:b/>
          <w:sz w:val="28"/>
          <w:szCs w:val="28"/>
        </w:rPr>
      </w:pPr>
    </w:p>
    <w:p w:rsidR="00F7467E" w:rsidRPr="00C23E09" w:rsidRDefault="00F7467E">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DE175F" w:rsidRPr="00C23E09" w:rsidRDefault="00DE175F" w:rsidP="00DE175F">
      <w:pPr>
        <w:spacing w:after="240" w:line="360" w:lineRule="auto"/>
        <w:ind w:firstLine="709"/>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Список литературы</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Доценко Е.Л. Психология манипуляции: феномены, механизмы и защита. - М.: ЧеРо, МГУ, 1997.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Иссерс О.С. Коммуникативные стратегии и тактики русской речи. Изд. 5-е. - М.: URSS, 2008.</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Копнина Г.А. Речевое манипулирование. – М.: Флинта, Наука, 2007.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Лешутина И. Риторика. Искусство публичного выступления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xml:space="preserve">: </w:t>
      </w:r>
      <w:r w:rsidRPr="00C23E09">
        <w:rPr>
          <w:rFonts w:ascii="Times New Roman" w:hAnsi="Times New Roman" w:cs="Times New Roman"/>
          <w:sz w:val="24"/>
          <w:szCs w:val="24"/>
        </w:rPr>
        <w:t>https://psy.wikireading.ru/95105.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 xml:space="preserve">Литвак М. Психологическое айкидо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http://online-knigi.com/page/17678?page=15.</w:t>
      </w:r>
    </w:p>
    <w:p w:rsidR="00C23E09" w:rsidRPr="00D902A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Style w:val="af"/>
          <w:rFonts w:ascii="Times New Roman" w:hAnsi="Times New Roman" w:cs="Times New Roman"/>
          <w:sz w:val="24"/>
          <w:szCs w:val="24"/>
        </w:rPr>
        <w:t xml:space="preserve">Гандапас Р. </w:t>
      </w:r>
      <w:r w:rsidRPr="00C23E09">
        <w:rPr>
          <w:rFonts w:ascii="Times New Roman" w:hAnsi="Times New Roman" w:cs="Times New Roman"/>
          <w:sz w:val="24"/>
          <w:szCs w:val="24"/>
        </w:rPr>
        <w:t>Камасутра для оратора. – М.: Олимп-бизнес, 2005./</w:t>
      </w:r>
      <w:r w:rsidRPr="00C23E09">
        <w:rPr>
          <w:rFonts w:ascii="Times New Roman" w:hAnsi="Times New Roman" w:cs="Times New Roman"/>
          <w:sz w:val="24"/>
          <w:szCs w:val="24"/>
          <w:lang w:val="en-US"/>
        </w:rPr>
        <w:t>URL</w:t>
      </w:r>
      <w:r w:rsidRPr="00D902A9">
        <w:rPr>
          <w:rFonts w:ascii="Times New Roman" w:hAnsi="Times New Roman" w:cs="Times New Roman"/>
          <w:sz w:val="24"/>
          <w:szCs w:val="24"/>
        </w:rPr>
        <w:t xml:space="preserve">: </w:t>
      </w:r>
      <w:r w:rsidRPr="00C23E09">
        <w:rPr>
          <w:rFonts w:ascii="Times New Roman" w:hAnsi="Times New Roman" w:cs="Times New Roman"/>
          <w:sz w:val="24"/>
          <w:szCs w:val="24"/>
          <w:lang w:val="en-US"/>
        </w:rPr>
        <w:t>http</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www</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shfm</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ranepa</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ru</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sites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default</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files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books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gandapas</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kamasutra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dlya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oratora</w:t>
      </w:r>
      <w:r w:rsidRPr="00D902A9">
        <w:rPr>
          <w:rFonts w:ascii="Times New Roman" w:hAnsi="Times New Roman" w:cs="Times New Roman"/>
          <w:sz w:val="24"/>
          <w:szCs w:val="24"/>
        </w:rPr>
        <w:t>_0.</w:t>
      </w:r>
      <w:r w:rsidRPr="00C23E09">
        <w:rPr>
          <w:rFonts w:ascii="Times New Roman" w:hAnsi="Times New Roman" w:cs="Times New Roman"/>
          <w:sz w:val="24"/>
          <w:szCs w:val="24"/>
          <w:lang w:val="en-US"/>
        </w:rPr>
        <w:t>pdf</w:t>
      </w:r>
      <w:r w:rsidRPr="00D902A9">
        <w:rPr>
          <w:rFonts w:ascii="Times New Roman" w:hAnsi="Times New Roman" w:cs="Times New Roman"/>
          <w:sz w:val="24"/>
          <w:szCs w:val="24"/>
        </w:rPr>
        <w:t>.</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Сергеечева В. Практикум манипулятора. Выбор слабых мест. — СПб.: Питер, 2002.</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Чалдини Р. Психология влияния. Убеждай, воздействуй, защищайся. СПб.: Питер, 2010.</w:t>
      </w:r>
    </w:p>
    <w:p w:rsidR="000E4FAC" w:rsidRPr="007B7002" w:rsidRDefault="000E4FAC" w:rsidP="00C23E09">
      <w:pPr>
        <w:pStyle w:val="a9"/>
        <w:ind w:left="709"/>
        <w:rPr>
          <w:rFonts w:ascii="Times New Roman" w:hAnsi="Times New Roman" w:cs="Times New Roman"/>
          <w:sz w:val="28"/>
        </w:rPr>
      </w:pPr>
    </w:p>
    <w:sectPr w:rsidR="000E4FAC" w:rsidRPr="007B700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BC7" w:rsidRDefault="00F97BC7" w:rsidP="00FA24C0">
      <w:pPr>
        <w:spacing w:line="240" w:lineRule="auto"/>
      </w:pPr>
      <w:r>
        <w:separator/>
      </w:r>
    </w:p>
  </w:endnote>
  <w:endnote w:type="continuationSeparator" w:id="0">
    <w:p w:rsidR="00F97BC7" w:rsidRDefault="00F97BC7" w:rsidP="00FA2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460380"/>
    </w:sdtPr>
    <w:sdtEndPr/>
    <w:sdtContent>
      <w:p w:rsidR="00EA2C5F" w:rsidRDefault="00EA2C5F">
        <w:pPr>
          <w:pStyle w:val="a5"/>
          <w:jc w:val="right"/>
        </w:pPr>
      </w:p>
      <w:p w:rsidR="00B51DAB" w:rsidRDefault="00EC29D0">
        <w:pPr>
          <w:pStyle w:val="a5"/>
          <w:jc w:val="right"/>
        </w:pPr>
        <w:r>
          <w:fldChar w:fldCharType="begin"/>
        </w:r>
        <w:r w:rsidR="00A0131B">
          <w:instrText>PAGE   \* MERGEFORMAT</w:instrText>
        </w:r>
        <w:r>
          <w:fldChar w:fldCharType="separate"/>
        </w:r>
        <w:r w:rsidR="00D03C83">
          <w:rPr>
            <w:noProof/>
          </w:rPr>
          <w:t>4</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DAB" w:rsidRPr="00FA24C0" w:rsidRDefault="00B51DAB" w:rsidP="00FA24C0">
    <w:pPr>
      <w:pStyle w:val="a5"/>
      <w:jc w:val="center"/>
      <w:rPr>
        <w:lang w:val="en-US"/>
      </w:rPr>
    </w:pPr>
    <w:r>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BC7" w:rsidRDefault="00F97BC7" w:rsidP="00FA24C0">
      <w:pPr>
        <w:spacing w:line="240" w:lineRule="auto"/>
      </w:pPr>
      <w:r>
        <w:separator/>
      </w:r>
    </w:p>
  </w:footnote>
  <w:footnote w:type="continuationSeparator" w:id="0">
    <w:p w:rsidR="00F97BC7" w:rsidRDefault="00F97BC7" w:rsidP="00FA2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5F" w:rsidRDefault="00EA2C5F">
    <w:pPr>
      <w:pStyle w:val="a3"/>
    </w:pPr>
    <w:r>
      <w:ptab w:relativeTo="indent" w:alignment="center" w:leader="none"/>
    </w:r>
    <w:r>
      <w:ptab w:relativeTo="margin" w:alignment="center" w:leader="do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15:restartNumberingAfterBreak="0">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4C0"/>
    <w:rsid w:val="000350F8"/>
    <w:rsid w:val="000428B3"/>
    <w:rsid w:val="000845C1"/>
    <w:rsid w:val="00094D9B"/>
    <w:rsid w:val="000E4FAC"/>
    <w:rsid w:val="00130D77"/>
    <w:rsid w:val="001737BA"/>
    <w:rsid w:val="001B1596"/>
    <w:rsid w:val="001B5291"/>
    <w:rsid w:val="002A56A2"/>
    <w:rsid w:val="002A6163"/>
    <w:rsid w:val="002C5A0E"/>
    <w:rsid w:val="00305D0F"/>
    <w:rsid w:val="0032701C"/>
    <w:rsid w:val="00353D3C"/>
    <w:rsid w:val="003A3E60"/>
    <w:rsid w:val="003F0008"/>
    <w:rsid w:val="004E0128"/>
    <w:rsid w:val="005634DD"/>
    <w:rsid w:val="005A3837"/>
    <w:rsid w:val="007B7002"/>
    <w:rsid w:val="007F3915"/>
    <w:rsid w:val="00834042"/>
    <w:rsid w:val="008D0EE5"/>
    <w:rsid w:val="0090614A"/>
    <w:rsid w:val="00914920"/>
    <w:rsid w:val="00967436"/>
    <w:rsid w:val="009E0D72"/>
    <w:rsid w:val="00A0131B"/>
    <w:rsid w:val="00A42FA5"/>
    <w:rsid w:val="00A6563F"/>
    <w:rsid w:val="00B10C7F"/>
    <w:rsid w:val="00B24A86"/>
    <w:rsid w:val="00B505E0"/>
    <w:rsid w:val="00B51DAB"/>
    <w:rsid w:val="00C07AC5"/>
    <w:rsid w:val="00C23E09"/>
    <w:rsid w:val="00C3762F"/>
    <w:rsid w:val="00C8486C"/>
    <w:rsid w:val="00C90B3B"/>
    <w:rsid w:val="00CA5DFA"/>
    <w:rsid w:val="00CB1E67"/>
    <w:rsid w:val="00D03C83"/>
    <w:rsid w:val="00D40517"/>
    <w:rsid w:val="00D4461D"/>
    <w:rsid w:val="00D902A9"/>
    <w:rsid w:val="00DE175F"/>
    <w:rsid w:val="00E53DDE"/>
    <w:rsid w:val="00EA2C5F"/>
    <w:rsid w:val="00EC29D0"/>
    <w:rsid w:val="00EE5F9C"/>
    <w:rsid w:val="00F026BC"/>
    <w:rsid w:val="00F7467E"/>
    <w:rsid w:val="00F97BC7"/>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6659C"/>
  <w15:docId w15:val="{F71A441A-D54B-4316-9F9F-A108350B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9061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9560-5DB8-41F4-824A-EC8D346F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1306</Words>
  <Characters>7445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Arcalis</cp:lastModifiedBy>
  <cp:revision>11</cp:revision>
  <cp:lastPrinted>2022-10-19T17:15:00Z</cp:lastPrinted>
  <dcterms:created xsi:type="dcterms:W3CDTF">2022-11-13T12:00:00Z</dcterms:created>
  <dcterms:modified xsi:type="dcterms:W3CDTF">2022-11-16T15:58:00Z</dcterms:modified>
</cp:coreProperties>
</file>