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0965E0" w14:textId="77777777" w:rsidR="001E70BB" w:rsidRPr="001E70BB" w:rsidRDefault="001E70BB" w:rsidP="001E70BB">
      <w:pPr>
        <w:pStyle w:val="a3"/>
        <w:spacing w:before="0" w:beforeAutospacing="0" w:after="0" w:afterAutospacing="0" w:line="360" w:lineRule="auto"/>
        <w:jc w:val="center"/>
        <w:outlineLvl w:val="0"/>
        <w:rPr>
          <w:color w:val="000000"/>
          <w:sz w:val="28"/>
          <w:szCs w:val="28"/>
        </w:rPr>
      </w:pPr>
      <w:r w:rsidRPr="001E70BB">
        <w:rPr>
          <w:color w:val="000000"/>
          <w:sz w:val="28"/>
          <w:szCs w:val="28"/>
        </w:rPr>
        <w:t>Министерство науки и высшего образования РФ</w:t>
      </w:r>
    </w:p>
    <w:p w14:paraId="3C95F7F3" w14:textId="77777777" w:rsidR="001E70BB" w:rsidRPr="001E70BB" w:rsidRDefault="001E70BB" w:rsidP="001E70BB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>Пензенский государственный университет</w:t>
      </w:r>
    </w:p>
    <w:p w14:paraId="6055FA3F" w14:textId="77777777" w:rsidR="001E70BB" w:rsidRPr="001E70BB" w:rsidRDefault="001E70BB" w:rsidP="001E70BB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>Кафедра «Вычислительная техника»</w:t>
      </w:r>
    </w:p>
    <w:p w14:paraId="5D6E1BFA" w14:textId="77777777" w:rsidR="001E70BB" w:rsidRPr="001E70BB" w:rsidRDefault="001E70BB" w:rsidP="001E70BB">
      <w:pPr>
        <w:spacing w:after="0" w:line="36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3E844A02" w14:textId="721F46A6" w:rsidR="001E70BB" w:rsidRDefault="001E70BB" w:rsidP="001E70BB">
      <w:pPr>
        <w:spacing w:after="0" w:line="360" w:lineRule="auto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34E65148" w14:textId="02C8FE1E" w:rsidR="001E70BB" w:rsidRDefault="001E70BB" w:rsidP="001E70BB">
      <w:pPr>
        <w:spacing w:after="0" w:line="360" w:lineRule="auto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73C978E5" w14:textId="77777777" w:rsidR="001E70BB" w:rsidRPr="001E70BB" w:rsidRDefault="001E70BB" w:rsidP="001E70BB">
      <w:pPr>
        <w:spacing w:after="0" w:line="360" w:lineRule="auto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7417F934" w14:textId="77777777" w:rsidR="001E70BB" w:rsidRPr="001E70BB" w:rsidRDefault="001E70BB" w:rsidP="001E70BB">
      <w:pPr>
        <w:spacing w:after="0" w:line="36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1E70BB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ОТЧЕТ</w:t>
      </w:r>
    </w:p>
    <w:p w14:paraId="56C02EDC" w14:textId="78B12A8F" w:rsidR="001E70BB" w:rsidRPr="001E70BB" w:rsidRDefault="001E70BB" w:rsidP="001E70BB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>по лабораторной работе №</w:t>
      </w:r>
      <w:r w:rsidR="00F40984">
        <w:rPr>
          <w:rFonts w:ascii="Times New Roman" w:eastAsia="Calibri" w:hAnsi="Times New Roman" w:cs="Times New Roman"/>
          <w:color w:val="000000"/>
          <w:sz w:val="28"/>
          <w:szCs w:val="28"/>
        </w:rPr>
        <w:t>2</w:t>
      </w:r>
    </w:p>
    <w:p w14:paraId="25D28836" w14:textId="77777777" w:rsidR="001E70BB" w:rsidRPr="001E70BB" w:rsidRDefault="001E70BB" w:rsidP="001E70BB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>по дисциплине «Электротехника, электроника и схемотехника»</w:t>
      </w:r>
    </w:p>
    <w:p w14:paraId="21C088DF" w14:textId="77777777" w:rsidR="004417FC" w:rsidRPr="004417FC" w:rsidRDefault="001E70BB" w:rsidP="004417FC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>на тему «</w:t>
      </w:r>
      <w:r w:rsidR="004417FC" w:rsidRPr="004417FC">
        <w:rPr>
          <w:rFonts w:ascii="Times New Roman" w:eastAsia="Calibri" w:hAnsi="Times New Roman" w:cs="Times New Roman"/>
          <w:color w:val="000000"/>
          <w:sz w:val="28"/>
          <w:szCs w:val="28"/>
        </w:rPr>
        <w:t>«Синтез автоматов без памяти (комбинационных схем) на</w:t>
      </w:r>
    </w:p>
    <w:p w14:paraId="257F9753" w14:textId="724FA475" w:rsidR="001E70BB" w:rsidRPr="001E70BB" w:rsidRDefault="004417FC" w:rsidP="004417FC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417FC">
        <w:rPr>
          <w:rFonts w:ascii="Times New Roman" w:eastAsia="Calibri" w:hAnsi="Times New Roman" w:cs="Times New Roman"/>
          <w:color w:val="000000"/>
          <w:sz w:val="28"/>
          <w:szCs w:val="28"/>
        </w:rPr>
        <w:t>логических элементах</w:t>
      </w:r>
      <w:bookmarkStart w:id="0" w:name="_GoBack"/>
      <w:bookmarkEnd w:id="0"/>
      <w:r w:rsidR="001E70BB"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>»</w:t>
      </w:r>
    </w:p>
    <w:p w14:paraId="2ADD1BA0" w14:textId="77777777" w:rsidR="001E70BB" w:rsidRPr="001E70BB" w:rsidRDefault="001E70BB" w:rsidP="001E70BB">
      <w:pPr>
        <w:spacing w:after="0"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7F79A61C" w14:textId="132FEBA6" w:rsidR="001E70BB" w:rsidRDefault="001E70BB" w:rsidP="001E70BB">
      <w:pPr>
        <w:spacing w:after="0"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06FEC7D" w14:textId="50D03F31" w:rsidR="001E70BB" w:rsidRDefault="001E70BB" w:rsidP="001E70BB">
      <w:pPr>
        <w:spacing w:after="0"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60151516" w14:textId="77777777" w:rsidR="001E70BB" w:rsidRPr="001E70BB" w:rsidRDefault="001E70BB" w:rsidP="001E70BB">
      <w:pPr>
        <w:spacing w:after="0"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EE29573" w14:textId="77777777" w:rsidR="001E70BB" w:rsidRPr="001E70BB" w:rsidRDefault="001E70BB" w:rsidP="001E70BB">
      <w:pPr>
        <w:spacing w:after="0"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78E669F8" w14:textId="77777777" w:rsidR="001E70BB" w:rsidRPr="001E70BB" w:rsidRDefault="001E70BB" w:rsidP="001E70BB">
      <w:pPr>
        <w:spacing w:after="0"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A7C3B37" w14:textId="77777777" w:rsidR="001E70BB" w:rsidRPr="001E70BB" w:rsidRDefault="001E70BB" w:rsidP="001E70BB">
      <w:pPr>
        <w:spacing w:after="0" w:line="360" w:lineRule="auto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ab/>
        <w:t>Выполнили: студенты группы 22ВВВ2</w:t>
      </w:r>
    </w:p>
    <w:p w14:paraId="4AF88B04" w14:textId="77777777" w:rsidR="001E70BB" w:rsidRPr="001E70BB" w:rsidRDefault="001E70BB" w:rsidP="001E70BB">
      <w:pPr>
        <w:spacing w:after="0" w:line="360" w:lineRule="auto"/>
        <w:ind w:left="5664" w:firstLine="148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>Беляев Д. И.</w:t>
      </w:r>
    </w:p>
    <w:p w14:paraId="2623790F" w14:textId="23D6E87A" w:rsidR="001E70BB" w:rsidRDefault="001E70BB" w:rsidP="001E70BB">
      <w:pPr>
        <w:spacing w:after="0" w:line="360" w:lineRule="auto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7B1D30CD" w14:textId="77777777" w:rsidR="001E70BB" w:rsidRPr="001E70BB" w:rsidRDefault="001E70BB" w:rsidP="001E70BB">
      <w:pPr>
        <w:spacing w:after="0" w:line="360" w:lineRule="auto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9E7FACF" w14:textId="77777777" w:rsidR="001E70BB" w:rsidRPr="001E70BB" w:rsidRDefault="001E70BB" w:rsidP="001E70BB">
      <w:pPr>
        <w:spacing w:after="0" w:line="360" w:lineRule="auto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ab/>
        <w:t>Приняли:</w:t>
      </w:r>
    </w:p>
    <w:p w14:paraId="138DA02F" w14:textId="77777777" w:rsidR="001E70BB" w:rsidRPr="001E70BB" w:rsidRDefault="001E70BB" w:rsidP="001E70BB">
      <w:pPr>
        <w:spacing w:after="0" w:line="360" w:lineRule="auto"/>
        <w:ind w:firstLine="5812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>Бычков А.С.</w:t>
      </w:r>
    </w:p>
    <w:p w14:paraId="3B46DB67" w14:textId="77777777" w:rsidR="001E70BB" w:rsidRPr="001E70BB" w:rsidRDefault="001E70BB" w:rsidP="001E70BB">
      <w:pPr>
        <w:spacing w:after="0" w:line="360" w:lineRule="auto"/>
        <w:ind w:firstLine="5812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>Семенов А.О.</w:t>
      </w:r>
    </w:p>
    <w:p w14:paraId="285BDE54" w14:textId="29E61259" w:rsidR="001E70BB" w:rsidRDefault="001E70BB" w:rsidP="001E70BB">
      <w:pPr>
        <w:spacing w:after="0"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17B3C72" w14:textId="77777777" w:rsidR="001E70BB" w:rsidRPr="001E70BB" w:rsidRDefault="001E70BB" w:rsidP="001E70BB">
      <w:pPr>
        <w:spacing w:after="0"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676D032C" w14:textId="77777777" w:rsidR="001E70BB" w:rsidRPr="001E70BB" w:rsidRDefault="001E70BB" w:rsidP="001E70BB">
      <w:pPr>
        <w:spacing w:after="0"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C1F93D6" w14:textId="77777777" w:rsidR="001E70BB" w:rsidRPr="001E70BB" w:rsidRDefault="001E70BB" w:rsidP="001E70BB">
      <w:pPr>
        <w:spacing w:after="0"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2776550" w14:textId="77777777" w:rsidR="001E70BB" w:rsidRPr="001E70BB" w:rsidRDefault="001E70BB" w:rsidP="001E70BB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>Пенза 2024</w:t>
      </w:r>
    </w:p>
    <w:p w14:paraId="29FD6708" w14:textId="77777777" w:rsidR="001E70BB" w:rsidRPr="001E70BB" w:rsidRDefault="001E70BB" w:rsidP="001E70B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1E70BB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14:paraId="78185434" w14:textId="5FCABB2D" w:rsidR="00627636" w:rsidRDefault="001E70BB" w:rsidP="001E70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E70BB">
        <w:rPr>
          <w:rFonts w:ascii="Times New Roman" w:hAnsi="Times New Roman" w:cs="Times New Roman"/>
          <w:sz w:val="28"/>
          <w:szCs w:val="28"/>
        </w:rPr>
        <w:t>Изучение некоторых схем приема и обработки информации с аналоговых датчиков.</w:t>
      </w:r>
    </w:p>
    <w:p w14:paraId="7F7B9E69" w14:textId="13F5A200" w:rsidR="001E70BB" w:rsidRDefault="001E70BB" w:rsidP="001E70B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1E70BB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14:paraId="515491F9" w14:textId="1A4D4484" w:rsidR="001E70BB" w:rsidRDefault="001E70BB" w:rsidP="001E70B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данные</w:t>
      </w:r>
    </w:p>
    <w:p w14:paraId="214A30EE" w14:textId="25183052" w:rsidR="001E70BB" w:rsidRPr="001E70BB" w:rsidRDefault="001E70BB" w:rsidP="001E70BB">
      <w:pPr>
        <w:pStyle w:val="a4"/>
        <w:numPr>
          <w:ilvl w:val="0"/>
          <w:numId w:val="1"/>
        </w:numPr>
        <w:spacing w:after="0" w:line="360" w:lineRule="auto"/>
        <w:ind w:left="284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датчика – </w:t>
      </w:r>
      <w:r>
        <w:rPr>
          <w:rFonts w:ascii="Times New Roman" w:hAnsi="Times New Roman" w:cs="Times New Roman"/>
          <w:sz w:val="28"/>
          <w:szCs w:val="28"/>
          <w:lang w:val="en-US"/>
        </w:rPr>
        <w:t>HEL-705</w:t>
      </w:r>
    </w:p>
    <w:p w14:paraId="2C028937" w14:textId="32D6479A" w:rsidR="001E70BB" w:rsidRDefault="001E70BB" w:rsidP="001E70BB">
      <w:pPr>
        <w:pStyle w:val="a4"/>
        <w:numPr>
          <w:ilvl w:val="0"/>
          <w:numId w:val="1"/>
        </w:numPr>
        <w:spacing w:after="0" w:line="360" w:lineRule="auto"/>
        <w:ind w:left="284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Чувствительность = </w:t>
      </w:r>
      <w:r w:rsidRPr="001E70BB">
        <w:rPr>
          <w:rFonts w:ascii="Times New Roman" w:hAnsi="Times New Roman" w:cs="Times New Roman"/>
          <w:sz w:val="28"/>
          <w:szCs w:val="28"/>
        </w:rPr>
        <w:t xml:space="preserve">3.7 </w:t>
      </w:r>
      <w:r>
        <w:rPr>
          <w:rFonts w:ascii="Times New Roman" w:hAnsi="Times New Roman" w:cs="Times New Roman"/>
          <w:sz w:val="28"/>
          <w:szCs w:val="28"/>
        </w:rPr>
        <w:t>Ом/</w:t>
      </w:r>
      <w:r w:rsidRPr="001E70BB">
        <w:rPr>
          <w:rFonts w:ascii="Times New Roman" w:hAnsi="Times New Roman" w:cs="Times New Roman"/>
          <w:sz w:val="28"/>
          <w:szCs w:val="28"/>
        </w:rPr>
        <w:t xml:space="preserve"> º</w:t>
      </w:r>
      <w:r w:rsidRPr="001E70BB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1E70BB">
        <w:rPr>
          <w:rFonts w:ascii="Times New Roman" w:hAnsi="Times New Roman" w:cs="Times New Roman"/>
          <w:sz w:val="28"/>
          <w:szCs w:val="28"/>
        </w:rPr>
        <w:t xml:space="preserve"> 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E70BB">
        <w:rPr>
          <w:rFonts w:ascii="Times New Roman" w:hAnsi="Times New Roman" w:cs="Times New Roman"/>
          <w:sz w:val="28"/>
          <w:szCs w:val="28"/>
        </w:rPr>
        <w:t xml:space="preserve"> = 0 º</w:t>
      </w:r>
      <w:r w:rsidRPr="001E70B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E70B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E70BB">
        <w:rPr>
          <w:rFonts w:ascii="Times New Roman" w:hAnsi="Times New Roman" w:cs="Times New Roman"/>
          <w:szCs w:val="28"/>
        </w:rPr>
        <w:t>нач</w:t>
      </w:r>
      <w:r>
        <w:rPr>
          <w:rFonts w:ascii="Times New Roman" w:hAnsi="Times New Roman" w:cs="Times New Roman"/>
          <w:sz w:val="28"/>
          <w:szCs w:val="28"/>
        </w:rPr>
        <w:t xml:space="preserve"> = 1000 Ом</w:t>
      </w:r>
    </w:p>
    <w:p w14:paraId="50FE51E1" w14:textId="0A438AA0" w:rsidR="001E70BB" w:rsidRDefault="001E70BB" w:rsidP="001E70BB">
      <w:pPr>
        <w:pStyle w:val="a4"/>
        <w:numPr>
          <w:ilvl w:val="0"/>
          <w:numId w:val="1"/>
        </w:numPr>
        <w:spacing w:after="0" w:line="360" w:lineRule="auto"/>
        <w:ind w:left="284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1E70BB">
        <w:rPr>
          <w:rFonts w:ascii="Times New Roman" w:hAnsi="Times New Roman" w:cs="Times New Roman"/>
          <w:szCs w:val="28"/>
        </w:rPr>
        <w:t>пит</w:t>
      </w:r>
      <w:r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7113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</w:p>
    <w:p w14:paraId="430E5B37" w14:textId="6F6458C7" w:rsidR="001E70BB" w:rsidRPr="001E70BB" w:rsidRDefault="001E70BB" w:rsidP="001E70BB">
      <w:pPr>
        <w:pStyle w:val="a4"/>
        <w:numPr>
          <w:ilvl w:val="0"/>
          <w:numId w:val="1"/>
        </w:numPr>
        <w:spacing w:after="0" w:line="360" w:lineRule="auto"/>
        <w:ind w:left="284" w:hanging="284"/>
        <w:rPr>
          <w:rFonts w:ascii="Times New Roman" w:hAnsi="Times New Roman" w:cs="Times New Roman"/>
          <w:sz w:val="28"/>
          <w:szCs w:val="28"/>
        </w:rPr>
      </w:pPr>
      <w:r w:rsidRPr="001E70BB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1E70BB">
        <w:rPr>
          <w:rFonts w:ascii="Times New Roman" w:hAnsi="Times New Roman" w:cs="Times New Roman"/>
          <w:szCs w:val="28"/>
        </w:rPr>
        <w:t>вых</w:t>
      </w:r>
      <w:r>
        <w:rPr>
          <w:rFonts w:ascii="Times New Roman" w:hAnsi="Times New Roman" w:cs="Times New Roman"/>
          <w:szCs w:val="28"/>
        </w:rPr>
        <w:t xml:space="preserve"> ОУ</w:t>
      </w:r>
      <w:r w:rsidRPr="001E70BB">
        <w:rPr>
          <w:rFonts w:ascii="Times New Roman" w:hAnsi="Times New Roman" w:cs="Times New Roman"/>
          <w:szCs w:val="28"/>
        </w:rPr>
        <w:t xml:space="preserve"> </w:t>
      </w:r>
      <w:r w:rsidRPr="001E70BB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0</w:t>
      </w:r>
      <w:r w:rsidR="007113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711383">
        <w:rPr>
          <w:rFonts w:ascii="Times New Roman" w:hAnsi="Times New Roman" w:cs="Times New Roman"/>
          <w:sz w:val="28"/>
          <w:szCs w:val="28"/>
        </w:rPr>
        <w:t>÷</w:t>
      </w:r>
      <w:r>
        <w:rPr>
          <w:rFonts w:ascii="Times New Roman" w:hAnsi="Times New Roman" w:cs="Times New Roman"/>
          <w:sz w:val="28"/>
          <w:szCs w:val="28"/>
        </w:rPr>
        <w:t xml:space="preserve"> 5</w:t>
      </w:r>
      <w:r w:rsidR="007113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</w:p>
    <w:p w14:paraId="2EDFEF0C" w14:textId="1F08300B" w:rsidR="002A6419" w:rsidRPr="002A6419" w:rsidRDefault="001E70BB" w:rsidP="004A2C21">
      <w:pPr>
        <w:pStyle w:val="a4"/>
        <w:numPr>
          <w:ilvl w:val="0"/>
          <w:numId w:val="1"/>
        </w:numPr>
        <w:spacing w:after="0" w:line="360" w:lineRule="auto"/>
        <w:ind w:left="284" w:hanging="284"/>
        <w:rPr>
          <w:rFonts w:ascii="Times New Roman" w:hAnsi="Times New Roman" w:cs="Times New Roman"/>
          <w:sz w:val="28"/>
          <w:szCs w:val="28"/>
        </w:rPr>
      </w:pPr>
      <w:r w:rsidRPr="001E70BB">
        <w:rPr>
          <w:rFonts w:ascii="Times New Roman" w:hAnsi="Times New Roman" w:cs="Times New Roman"/>
          <w:sz w:val="28"/>
          <w:szCs w:val="28"/>
        </w:rPr>
        <w:t>Диапазон измерений</w:t>
      </w:r>
      <w:r w:rsidRPr="001E70B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711383">
        <w:rPr>
          <w:rFonts w:ascii="Times New Roman" w:hAnsi="Times New Roman" w:cs="Times New Roman"/>
          <w:sz w:val="28"/>
          <w:szCs w:val="28"/>
        </w:rPr>
        <w:t xml:space="preserve">-30 </w:t>
      </w:r>
      <w:r w:rsidR="00711383" w:rsidRPr="001E70BB">
        <w:rPr>
          <w:rFonts w:ascii="Times New Roman" w:hAnsi="Times New Roman" w:cs="Times New Roman"/>
          <w:sz w:val="28"/>
          <w:szCs w:val="28"/>
        </w:rPr>
        <w:t>º</w:t>
      </w:r>
      <w:r w:rsidR="00711383" w:rsidRPr="001E70B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11383">
        <w:rPr>
          <w:rFonts w:ascii="Times New Roman" w:hAnsi="Times New Roman" w:cs="Times New Roman"/>
          <w:sz w:val="28"/>
          <w:szCs w:val="28"/>
        </w:rPr>
        <w:t xml:space="preserve"> ÷ 130 </w:t>
      </w:r>
      <w:r w:rsidR="00711383" w:rsidRPr="001E70BB">
        <w:rPr>
          <w:rFonts w:ascii="Times New Roman" w:hAnsi="Times New Roman" w:cs="Times New Roman"/>
          <w:sz w:val="28"/>
          <w:szCs w:val="28"/>
        </w:rPr>
        <w:t>º</w:t>
      </w:r>
      <w:r w:rsidR="00711383" w:rsidRPr="001E70BB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1827E546" w14:textId="12A364B3" w:rsidR="002A6419" w:rsidRPr="002A6419" w:rsidRDefault="002A6419" w:rsidP="002A6419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A6419">
        <w:rPr>
          <w:rFonts w:ascii="Times New Roman" w:hAnsi="Times New Roman" w:cs="Times New Roman"/>
          <w:b/>
          <w:sz w:val="28"/>
          <w:szCs w:val="28"/>
        </w:rPr>
        <w:t>Вычисления</w:t>
      </w:r>
    </w:p>
    <w:p w14:paraId="65B1E23F" w14:textId="14E03E4B" w:rsidR="001E70BB" w:rsidRDefault="004A2C21" w:rsidP="004A2C2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CC5F0A" wp14:editId="58179D1F">
            <wp:extent cx="5332020" cy="579799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397" t="20713" r="5034" b="10245"/>
                    <a:stretch/>
                  </pic:blipFill>
                  <pic:spPr bwMode="auto">
                    <a:xfrm>
                      <a:off x="0" y="0"/>
                      <a:ext cx="5368820" cy="5838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278AB" w14:textId="1CF39571" w:rsidR="002A6419" w:rsidRDefault="002A6419" w:rsidP="004A2C2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2DBC26" wp14:editId="11FCA8C2">
            <wp:extent cx="5664529" cy="6947721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796" t="14259" r="15036" b="17441"/>
                    <a:stretch/>
                  </pic:blipFill>
                  <pic:spPr bwMode="auto">
                    <a:xfrm>
                      <a:off x="0" y="0"/>
                      <a:ext cx="5679986" cy="6966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8C819" w14:textId="095BD2CD" w:rsidR="002A6419" w:rsidRPr="002A6419" w:rsidRDefault="002A6419" w:rsidP="004A2C2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A6419">
        <w:rPr>
          <w:rFonts w:ascii="Times New Roman" w:hAnsi="Times New Roman" w:cs="Times New Roman"/>
          <w:b/>
          <w:sz w:val="28"/>
          <w:szCs w:val="28"/>
        </w:rPr>
        <w:t>Моделирование</w:t>
      </w:r>
    </w:p>
    <w:p w14:paraId="2A6BADAE" w14:textId="764C12F7" w:rsidR="002A6419" w:rsidRPr="002A6419" w:rsidRDefault="002A6419" w:rsidP="004A2C2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A6419">
        <w:rPr>
          <w:rFonts w:ascii="Times New Roman" w:hAnsi="Times New Roman" w:cs="Times New Roman"/>
          <w:b/>
          <w:sz w:val="28"/>
          <w:szCs w:val="28"/>
        </w:rPr>
        <w:t>Моделирование в статике</w:t>
      </w:r>
    </w:p>
    <w:p w14:paraId="0A1063D3" w14:textId="77777777" w:rsidR="002A6419" w:rsidRPr="002A6419" w:rsidRDefault="002A6419" w:rsidP="002A6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A6419">
        <w:rPr>
          <w:rFonts w:ascii="Times New Roman" w:hAnsi="Times New Roman" w:cs="Times New Roman"/>
          <w:sz w:val="28"/>
          <w:szCs w:val="28"/>
        </w:rPr>
        <w:t xml:space="preserve">Измерительные приборы показывают уровни входного и выходного </w:t>
      </w:r>
    </w:p>
    <w:p w14:paraId="31D248D4" w14:textId="77777777" w:rsidR="002A6419" w:rsidRPr="002A6419" w:rsidRDefault="002A6419" w:rsidP="002A6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A6419">
        <w:rPr>
          <w:rFonts w:ascii="Times New Roman" w:hAnsi="Times New Roman" w:cs="Times New Roman"/>
          <w:sz w:val="28"/>
          <w:szCs w:val="28"/>
        </w:rPr>
        <w:t xml:space="preserve">сигналов (тока и напряжения). Входные токи (сигналы с датчика), </w:t>
      </w:r>
    </w:p>
    <w:p w14:paraId="6B40C92D" w14:textId="77777777" w:rsidR="002A6419" w:rsidRPr="002A6419" w:rsidRDefault="002A6419" w:rsidP="002A6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A6419">
        <w:rPr>
          <w:rFonts w:ascii="Times New Roman" w:hAnsi="Times New Roman" w:cs="Times New Roman"/>
          <w:sz w:val="28"/>
          <w:szCs w:val="28"/>
        </w:rPr>
        <w:t xml:space="preserve">соответствующие границам диапазона, задаются с помощью источников </w:t>
      </w:r>
    </w:p>
    <w:p w14:paraId="2F72AD39" w14:textId="77777777" w:rsidR="002A6419" w:rsidRPr="002A6419" w:rsidRDefault="002A6419" w:rsidP="002A6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A6419">
        <w:rPr>
          <w:rFonts w:ascii="Times New Roman" w:hAnsi="Times New Roman" w:cs="Times New Roman"/>
          <w:sz w:val="28"/>
          <w:szCs w:val="28"/>
        </w:rPr>
        <w:t xml:space="preserve">постоянной ЭДС Е1 (батареек) и полученных в ходе расчета параметров </w:t>
      </w:r>
    </w:p>
    <w:p w14:paraId="5D6C3082" w14:textId="77777777" w:rsidR="002A6419" w:rsidRPr="002A6419" w:rsidRDefault="002A6419" w:rsidP="002A6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A6419">
        <w:rPr>
          <w:rFonts w:ascii="Times New Roman" w:hAnsi="Times New Roman" w:cs="Times New Roman"/>
          <w:sz w:val="28"/>
          <w:szCs w:val="28"/>
        </w:rPr>
        <w:t xml:space="preserve">датчика эквивалентных граничных сопротивлений датчика, которые </w:t>
      </w:r>
    </w:p>
    <w:p w14:paraId="5F80738E" w14:textId="17DA3CE3" w:rsidR="002A6419" w:rsidRDefault="002A6419" w:rsidP="002A6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A6419">
        <w:rPr>
          <w:rFonts w:ascii="Times New Roman" w:hAnsi="Times New Roman" w:cs="Times New Roman"/>
          <w:sz w:val="28"/>
          <w:szCs w:val="28"/>
        </w:rPr>
        <w:lastRenderedPageBreak/>
        <w:t>моделируются с помощью сопротивлений R1.</w:t>
      </w:r>
    </w:p>
    <w:p w14:paraId="2A5E9B9F" w14:textId="0F9FDFFD" w:rsidR="000830C1" w:rsidRDefault="000830C1" w:rsidP="002A6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830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60B85E" wp14:editId="6CB4D975">
            <wp:extent cx="6004359" cy="2743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1550" cy="282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6366" w14:textId="77777777" w:rsidR="000830C1" w:rsidRDefault="000830C1" w:rsidP="002A6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F2EF533" w14:textId="6F382387" w:rsidR="00652730" w:rsidRDefault="00652730" w:rsidP="002A6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527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B7F730" wp14:editId="6E08986F">
            <wp:extent cx="5973288" cy="275326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2049" cy="286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29FC" w14:textId="6EB67138" w:rsidR="002A6419" w:rsidRDefault="002A6419" w:rsidP="004A2C2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A6419">
        <w:rPr>
          <w:rFonts w:ascii="Times New Roman" w:hAnsi="Times New Roman" w:cs="Times New Roman"/>
          <w:b/>
          <w:sz w:val="28"/>
          <w:szCs w:val="28"/>
        </w:rPr>
        <w:t>Моделирование в динамике</w:t>
      </w:r>
    </w:p>
    <w:p w14:paraId="0494653D" w14:textId="77777777" w:rsidR="002A6419" w:rsidRPr="002A6419" w:rsidRDefault="002A6419" w:rsidP="002A6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A6419">
        <w:rPr>
          <w:rFonts w:ascii="Times New Roman" w:hAnsi="Times New Roman" w:cs="Times New Roman"/>
          <w:sz w:val="28"/>
          <w:szCs w:val="28"/>
        </w:rPr>
        <w:t xml:space="preserve">Осциллограф показывает значения входного и выходного сигналов на </w:t>
      </w:r>
    </w:p>
    <w:p w14:paraId="4BFC82A4" w14:textId="77777777" w:rsidR="002A6419" w:rsidRPr="002A6419" w:rsidRDefault="002A6419" w:rsidP="002A6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A6419">
        <w:rPr>
          <w:rFonts w:ascii="Times New Roman" w:hAnsi="Times New Roman" w:cs="Times New Roman"/>
          <w:sz w:val="28"/>
          <w:szCs w:val="28"/>
        </w:rPr>
        <w:t xml:space="preserve">границах заданного диапазона. Канал А осциллографа показывает </w:t>
      </w:r>
    </w:p>
    <w:p w14:paraId="312CB13C" w14:textId="77777777" w:rsidR="002A6419" w:rsidRPr="002A6419" w:rsidRDefault="002A6419" w:rsidP="002A6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A6419">
        <w:rPr>
          <w:rFonts w:ascii="Times New Roman" w:hAnsi="Times New Roman" w:cs="Times New Roman"/>
          <w:sz w:val="28"/>
          <w:szCs w:val="28"/>
        </w:rPr>
        <w:t xml:space="preserve">напряжение, эквивалентное току, полученному от источника питания датчика </w:t>
      </w:r>
    </w:p>
    <w:p w14:paraId="1A98149B" w14:textId="77777777" w:rsidR="002A6419" w:rsidRPr="002A6419" w:rsidRDefault="002A6419" w:rsidP="002A6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A6419">
        <w:rPr>
          <w:rFonts w:ascii="Times New Roman" w:hAnsi="Times New Roman" w:cs="Times New Roman"/>
          <w:sz w:val="28"/>
          <w:szCs w:val="28"/>
        </w:rPr>
        <w:t xml:space="preserve">Е1и протекающему через датчик, сопротивление которого (R1) известно – то </w:t>
      </w:r>
    </w:p>
    <w:p w14:paraId="575B2E90" w14:textId="77777777" w:rsidR="002A6419" w:rsidRPr="002A6419" w:rsidRDefault="002A6419" w:rsidP="002A6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A6419">
        <w:rPr>
          <w:rFonts w:ascii="Times New Roman" w:hAnsi="Times New Roman" w:cs="Times New Roman"/>
          <w:sz w:val="28"/>
          <w:szCs w:val="28"/>
        </w:rPr>
        <w:t xml:space="preserve">есть выходному сигналу с датчика. Так как используется преобразователь </w:t>
      </w:r>
    </w:p>
    <w:p w14:paraId="60162340" w14:textId="77777777" w:rsidR="002A6419" w:rsidRPr="002A6419" w:rsidRDefault="002A6419" w:rsidP="002A6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A6419">
        <w:rPr>
          <w:rFonts w:ascii="Times New Roman" w:hAnsi="Times New Roman" w:cs="Times New Roman"/>
          <w:sz w:val="28"/>
          <w:szCs w:val="28"/>
        </w:rPr>
        <w:t xml:space="preserve">Ток-Напряжение с сопротивлением 1кОм, то показанию, например, VA1= </w:t>
      </w:r>
    </w:p>
    <w:p w14:paraId="68226508" w14:textId="224DB8DD" w:rsidR="002A6419" w:rsidRDefault="002A6419" w:rsidP="002A6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A6419">
        <w:rPr>
          <w:rFonts w:ascii="Times New Roman" w:hAnsi="Times New Roman" w:cs="Times New Roman"/>
          <w:sz w:val="28"/>
          <w:szCs w:val="28"/>
        </w:rPr>
        <w:t>2,5793В соответствует ток 2,5793мА.</w:t>
      </w:r>
    </w:p>
    <w:p w14:paraId="1AB9AF15" w14:textId="57F6D543" w:rsidR="000830C1" w:rsidRPr="002A6419" w:rsidRDefault="00B24E3C" w:rsidP="002A6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24E3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606014" wp14:editId="261050B9">
            <wp:extent cx="5940425" cy="70211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AE35" w14:textId="3D9BAE75" w:rsidR="002A6419" w:rsidRPr="002A6419" w:rsidRDefault="002A6419" w:rsidP="004A2C2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A6419">
        <w:rPr>
          <w:rFonts w:ascii="Times New Roman" w:hAnsi="Times New Roman" w:cs="Times New Roman"/>
          <w:b/>
          <w:sz w:val="28"/>
          <w:szCs w:val="28"/>
        </w:rPr>
        <w:t>Вывод</w:t>
      </w:r>
    </w:p>
    <w:p w14:paraId="35317A1D" w14:textId="549EE4A5" w:rsidR="002A6419" w:rsidRDefault="002A6419" w:rsidP="002A6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E70BB">
        <w:rPr>
          <w:rFonts w:ascii="Times New Roman" w:hAnsi="Times New Roman" w:cs="Times New Roman"/>
          <w:sz w:val="28"/>
          <w:szCs w:val="28"/>
        </w:rPr>
        <w:t>Изуч</w:t>
      </w:r>
      <w:r>
        <w:rPr>
          <w:rFonts w:ascii="Times New Roman" w:hAnsi="Times New Roman" w:cs="Times New Roman"/>
          <w:sz w:val="28"/>
          <w:szCs w:val="28"/>
        </w:rPr>
        <w:t>ил</w:t>
      </w:r>
      <w:r w:rsidRPr="001E70BB">
        <w:rPr>
          <w:rFonts w:ascii="Times New Roman" w:hAnsi="Times New Roman" w:cs="Times New Roman"/>
          <w:sz w:val="28"/>
          <w:szCs w:val="28"/>
        </w:rPr>
        <w:t xml:space="preserve"> некоторы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1E70BB">
        <w:rPr>
          <w:rFonts w:ascii="Times New Roman" w:hAnsi="Times New Roman" w:cs="Times New Roman"/>
          <w:sz w:val="28"/>
          <w:szCs w:val="28"/>
        </w:rPr>
        <w:t xml:space="preserve"> схем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1E70BB">
        <w:rPr>
          <w:rFonts w:ascii="Times New Roman" w:hAnsi="Times New Roman" w:cs="Times New Roman"/>
          <w:sz w:val="28"/>
          <w:szCs w:val="28"/>
        </w:rPr>
        <w:t xml:space="preserve"> приема и обработки информации с аналоговых датчиков.</w:t>
      </w:r>
    </w:p>
    <w:sectPr w:rsidR="002A64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4364A9"/>
    <w:multiLevelType w:val="hybridMultilevel"/>
    <w:tmpl w:val="E69A40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636"/>
    <w:rsid w:val="000830C1"/>
    <w:rsid w:val="001E70BB"/>
    <w:rsid w:val="002A6419"/>
    <w:rsid w:val="004417FC"/>
    <w:rsid w:val="004A2C21"/>
    <w:rsid w:val="00627636"/>
    <w:rsid w:val="00652730"/>
    <w:rsid w:val="00711383"/>
    <w:rsid w:val="00B24E3C"/>
    <w:rsid w:val="00F40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768F77"/>
  <w15:chartTrackingRefBased/>
  <w15:docId w15:val="{57CA25DF-BD32-4B6D-8127-F581F14F5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A6419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E70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1E70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</Pages>
  <Words>248</Words>
  <Characters>1416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cp:lastPrinted>2024-03-21T07:15:00Z</cp:lastPrinted>
  <dcterms:created xsi:type="dcterms:W3CDTF">2024-03-19T11:28:00Z</dcterms:created>
  <dcterms:modified xsi:type="dcterms:W3CDTF">2024-03-21T07:16:00Z</dcterms:modified>
</cp:coreProperties>
</file>