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Pr="006D0270">
        <w:rPr>
          <w:rFonts w:ascii="Times New Roman" w:hAnsi="Times New Roman" w:cs="Times New Roman"/>
          <w:b/>
          <w:bCs/>
          <w:sz w:val="28"/>
          <w:szCs w:val="28"/>
        </w:rPr>
        <w:t xml:space="preserve">№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4"/>
          <w:szCs w:val="24"/>
        </w:rPr>
        <w:t xml:space="preserve">                    </w:t>
      </w:r>
      <w:r w:rsidRPr="006D0270">
        <w:rPr>
          <w:rFonts w:ascii="Times New Roman" w:hAnsi="Times New Roman" w:cs="Times New Roman"/>
          <w:b/>
          <w:bCs/>
          <w:sz w:val="28"/>
          <w:szCs w:val="28"/>
        </w:rPr>
        <w:t>Структурный синтез недетерминированного автомата, заданного ГСАП</w:t>
      </w: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D0270">
        <w:rPr>
          <w:rFonts w:ascii="Times New Roman" w:hAnsi="Times New Roman" w:cs="Times New Roman"/>
          <w:b/>
          <w:sz w:val="24"/>
          <w:szCs w:val="24"/>
        </w:rPr>
        <w:t xml:space="preserve">         </w:t>
      </w:r>
    </w:p>
    <w:p w:rsidR="006D0270" w:rsidRPr="006D0270" w:rsidRDefault="006D0270" w:rsidP="006D0270">
      <w:pPr>
        <w:spacing w:after="0" w:line="240" w:lineRule="auto"/>
        <w:ind w:left="73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0270">
        <w:rPr>
          <w:rFonts w:ascii="Times New Roman" w:hAnsi="Times New Roman" w:cs="Times New Roman"/>
          <w:bCs/>
          <w:sz w:val="28"/>
          <w:szCs w:val="28"/>
        </w:rPr>
        <w:t xml:space="preserve">1. </w:t>
      </w:r>
      <w:proofErr w:type="gramStart"/>
      <w:r w:rsidRPr="006D0270">
        <w:rPr>
          <w:rFonts w:ascii="Times New Roman" w:hAnsi="Times New Roman" w:cs="Times New Roman"/>
          <w:bCs/>
          <w:sz w:val="28"/>
          <w:szCs w:val="28"/>
        </w:rPr>
        <w:t>По</w:t>
      </w:r>
      <w:proofErr w:type="gramEnd"/>
      <w:r w:rsidRPr="006D0270">
        <w:rPr>
          <w:rFonts w:ascii="Times New Roman" w:hAnsi="Times New Roman" w:cs="Times New Roman"/>
          <w:bCs/>
          <w:sz w:val="28"/>
          <w:szCs w:val="28"/>
        </w:rPr>
        <w:t xml:space="preserve"> заданной ГСАП НДА Мура </w:t>
      </w:r>
      <w:r w:rsidRPr="006D0270">
        <w:rPr>
          <w:rFonts w:ascii="Times New Roman" w:hAnsi="Times New Roman" w:cs="Times New Roman"/>
          <w:sz w:val="28"/>
          <w:szCs w:val="28"/>
        </w:rPr>
        <w:t>построить:</w:t>
      </w:r>
    </w:p>
    <w:p w:rsidR="006D0270" w:rsidRPr="006D0270" w:rsidRDefault="006D0270" w:rsidP="006D0270">
      <w:pPr>
        <w:pStyle w:val="2"/>
        <w:rPr>
          <w:sz w:val="28"/>
          <w:szCs w:val="28"/>
        </w:rPr>
      </w:pPr>
      <w:r w:rsidRPr="006D0270">
        <w:rPr>
          <w:sz w:val="28"/>
          <w:szCs w:val="28"/>
        </w:rPr>
        <w:t xml:space="preserve">1) граф </w:t>
      </w:r>
      <w:r w:rsidRPr="006D0270">
        <w:rPr>
          <w:bCs/>
          <w:sz w:val="28"/>
          <w:szCs w:val="28"/>
        </w:rPr>
        <w:t xml:space="preserve">НДА </w:t>
      </w:r>
      <w:proofErr w:type="gramStart"/>
      <w:r w:rsidRPr="006D0270">
        <w:rPr>
          <w:bCs/>
          <w:sz w:val="28"/>
          <w:szCs w:val="28"/>
        </w:rPr>
        <w:t>Мура</w:t>
      </w:r>
      <w:proofErr w:type="gramEnd"/>
      <w:r w:rsidRPr="006D0270">
        <w:rPr>
          <w:sz w:val="28"/>
          <w:szCs w:val="28"/>
        </w:rPr>
        <w:t xml:space="preserve">; </w:t>
      </w:r>
    </w:p>
    <w:p w:rsidR="006D0270" w:rsidRPr="006D0270" w:rsidRDefault="006D0270" w:rsidP="006D0270">
      <w:pPr>
        <w:pStyle w:val="2"/>
        <w:rPr>
          <w:sz w:val="28"/>
          <w:szCs w:val="28"/>
        </w:rPr>
      </w:pPr>
      <w:r w:rsidRPr="006D0270">
        <w:rPr>
          <w:sz w:val="28"/>
          <w:szCs w:val="28"/>
        </w:rPr>
        <w:t>2) прямую таблицу переходов;</w:t>
      </w:r>
    </w:p>
    <w:p w:rsidR="006D0270" w:rsidRPr="006D0270" w:rsidRDefault="006D0270" w:rsidP="006D0270">
      <w:pPr>
        <w:pStyle w:val="2"/>
        <w:rPr>
          <w:sz w:val="28"/>
          <w:szCs w:val="28"/>
        </w:rPr>
      </w:pPr>
      <w:r w:rsidRPr="006D0270">
        <w:rPr>
          <w:sz w:val="28"/>
          <w:szCs w:val="28"/>
        </w:rPr>
        <w:t>3) записать НД СКУ и НД СВФ;</w:t>
      </w:r>
    </w:p>
    <w:p w:rsidR="006D0270" w:rsidRPr="006D0270" w:rsidRDefault="006D0270" w:rsidP="006D0270">
      <w:pPr>
        <w:pStyle w:val="2"/>
        <w:rPr>
          <w:sz w:val="28"/>
          <w:szCs w:val="28"/>
        </w:rPr>
      </w:pPr>
      <w:r w:rsidRPr="006D0270">
        <w:rPr>
          <w:bCs/>
          <w:sz w:val="28"/>
          <w:szCs w:val="28"/>
        </w:rPr>
        <w:t xml:space="preserve">4) выполнить моделирование автомата на языке </w:t>
      </w:r>
      <w:r w:rsidRPr="006D0270">
        <w:rPr>
          <w:bCs/>
          <w:sz w:val="28"/>
          <w:szCs w:val="28"/>
          <w:lang w:val="en-US"/>
        </w:rPr>
        <w:t>VHDL</w:t>
      </w:r>
      <w:r w:rsidR="006C0DD1">
        <w:rPr>
          <w:bCs/>
          <w:sz w:val="28"/>
          <w:szCs w:val="28"/>
        </w:rPr>
        <w:t xml:space="preserve"> (опционально</w:t>
      </w:r>
      <w:r w:rsidRPr="006D0270">
        <w:rPr>
          <w:bCs/>
          <w:sz w:val="28"/>
          <w:szCs w:val="28"/>
        </w:rPr>
        <w:t>).</w:t>
      </w: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</w:rPr>
      </w:pPr>
      <w:r w:rsidRPr="006D0270">
        <w:rPr>
          <w:rFonts w:ascii="Times New Roman" w:hAnsi="Times New Roman" w:cs="Times New Roman"/>
          <w:b/>
        </w:rPr>
        <w:t xml:space="preserve">             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0270">
        <w:rPr>
          <w:rFonts w:ascii="Times New Roman" w:hAnsi="Times New Roman" w:cs="Times New Roman"/>
          <w:b/>
          <w:sz w:val="24"/>
          <w:szCs w:val="24"/>
        </w:rPr>
        <w:t>Вариант</w:t>
      </w:r>
      <w:proofErr w:type="gramStart"/>
      <w:r w:rsidRPr="006D0270">
        <w:rPr>
          <w:rFonts w:ascii="Times New Roman" w:hAnsi="Times New Roman" w:cs="Times New Roman"/>
          <w:b/>
          <w:sz w:val="24"/>
          <w:szCs w:val="24"/>
        </w:rPr>
        <w:t>1</w:t>
      </w:r>
      <w:proofErr w:type="gramEnd"/>
      <w:r w:rsidRPr="006D0270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Pr="006D0270" w:rsidRDefault="006C0DD1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object w:dxaOrig="9848" w:dyaOrig="109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439.5pt;height:519.75pt" o:ole="">
            <v:imagedata r:id="rId4" o:title=""/>
          </v:shape>
          <o:OLEObject Type="Embed" ProgID="Visio.Drawing.11" ShapeID="_x0000_i1051" DrawAspect="Content" ObjectID="_1776252126" r:id="rId5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0270">
        <w:rPr>
          <w:rFonts w:ascii="Times New Roman" w:hAnsi="Times New Roman" w:cs="Times New Roman"/>
          <w:b/>
          <w:sz w:val="24"/>
          <w:szCs w:val="24"/>
        </w:rPr>
        <w:lastRenderedPageBreak/>
        <w:t>Вариант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D0270">
        <w:rPr>
          <w:rFonts w:ascii="Times New Roman" w:hAnsi="Times New Roman" w:cs="Times New Roman"/>
          <w:b/>
          <w:sz w:val="24"/>
          <w:szCs w:val="24"/>
        </w:rPr>
        <w:t>2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0270">
        <w:rPr>
          <w:rFonts w:ascii="Times New Roman" w:hAnsi="Times New Roman" w:cs="Times New Roman"/>
        </w:rPr>
        <w:object w:dxaOrig="6774" w:dyaOrig="9575">
          <v:shape id="_x0000_i1025" type="#_x0000_t75" style="width:381pt;height:537.75pt" o:ole="">
            <v:imagedata r:id="rId6" o:title=""/>
          </v:shape>
          <o:OLEObject Type="Embed" ProgID="Visio.Drawing.11" ShapeID="_x0000_i1025" DrawAspect="Content" ObjectID="_1776252127" r:id="rId7"/>
        </w:object>
      </w:r>
      <w:r w:rsidRPr="006D0270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0270">
        <w:rPr>
          <w:rFonts w:ascii="Times New Roman" w:hAnsi="Times New Roman" w:cs="Times New Roman"/>
          <w:b/>
          <w:sz w:val="24"/>
          <w:szCs w:val="24"/>
        </w:rPr>
        <w:lastRenderedPageBreak/>
        <w:t>Вариант3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8499" w:dyaOrig="10511">
          <v:shape id="_x0000_i1026" type="#_x0000_t75" style="width:425.25pt;height:525.75pt" o:ole="">
            <v:imagedata r:id="rId8" o:title=""/>
          </v:shape>
          <o:OLEObject Type="Embed" ProgID="Visio.Drawing.11" ShapeID="_x0000_i1026" DrawAspect="Content" ObjectID="_1776252128" r:id="rId9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D027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                      Вариант 4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8984" w:dyaOrig="13260">
          <v:shape id="_x0000_i1027" type="#_x0000_t75" style="width:449.25pt;height:663pt" o:ole="">
            <v:imagedata r:id="rId10" o:title=""/>
          </v:shape>
          <o:OLEObject Type="Embed" ProgID="Visio.Drawing.11" ShapeID="_x0000_i1027" DrawAspect="Content" ObjectID="_1776252129" r:id="rId11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0270">
        <w:rPr>
          <w:rFonts w:ascii="Times New Roman" w:hAnsi="Times New Roman" w:cs="Times New Roman"/>
          <w:b/>
          <w:sz w:val="24"/>
          <w:szCs w:val="24"/>
        </w:rPr>
        <w:lastRenderedPageBreak/>
        <w:t>Вариант 5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0270">
        <w:rPr>
          <w:rFonts w:ascii="Times New Roman" w:hAnsi="Times New Roman" w:cs="Times New Roman"/>
        </w:rPr>
        <w:object w:dxaOrig="9066" w:dyaOrig="12127">
          <v:shape id="_x0000_i1028" type="#_x0000_t75" style="width:453pt;height:606pt" o:ole="">
            <v:imagedata r:id="rId12" o:title=""/>
          </v:shape>
          <o:OLEObject Type="Embed" ProgID="Visio.Drawing.11" ShapeID="_x0000_i1028" DrawAspect="Content" ObjectID="_1776252130" r:id="rId13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>Вариант 6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7932" w:dyaOrig="12127">
          <v:shape id="_x0000_i1029" type="#_x0000_t75" style="width:396.75pt;height:606pt" o:ole="">
            <v:imagedata r:id="rId14" o:title=""/>
          </v:shape>
          <o:OLEObject Type="Embed" ProgID="Visio.Drawing.11" ShapeID="_x0000_i1029" DrawAspect="Content" ObjectID="_1776252131" r:id="rId15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>Вариант 7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8616" w:dyaOrig="12127">
          <v:shape id="_x0000_i1030" type="#_x0000_t75" style="width:430.5pt;height:606pt" o:ole="">
            <v:imagedata r:id="rId16" o:title=""/>
          </v:shape>
          <o:OLEObject Type="Embed" ProgID="Visio.Drawing.11" ShapeID="_x0000_i1030" DrawAspect="Content" ObjectID="_1776252132" r:id="rId17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>Вариант 8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632" w:dyaOrig="13260">
          <v:shape id="_x0000_i1031" type="#_x0000_t75" style="width:468pt;height:643.5pt" o:ole="">
            <v:imagedata r:id="rId18" o:title=""/>
          </v:shape>
          <o:OLEObject Type="Embed" ProgID="Visio.Drawing.11" ShapeID="_x0000_i1031" DrawAspect="Content" ObjectID="_1776252133" r:id="rId19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>Вариант 9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633" w:dyaOrig="11220">
          <v:shape id="_x0000_i1032" type="#_x0000_t75" style="width:468pt;height:544.5pt" o:ole="">
            <v:imagedata r:id="rId20" o:title=""/>
          </v:shape>
          <o:OLEObject Type="Embed" ProgID="Visio.Drawing.11" ShapeID="_x0000_i1032" DrawAspect="Content" ObjectID="_1776252134" r:id="rId21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>Вариант 10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349" w:dyaOrig="12693">
          <v:shape id="_x0000_i1039" type="#_x0000_t75" style="width:467.25pt;height:634.5pt" o:ole="">
            <v:imagedata r:id="rId22" o:title=""/>
          </v:shape>
          <o:OLEObject Type="Embed" ProgID="Visio.Drawing.11" ShapeID="_x0000_i1039" DrawAspect="Content" ObjectID="_1776252135" r:id="rId23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>Вариант 11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065" w:dyaOrig="12126">
          <v:shape id="_x0000_i1033" type="#_x0000_t75" style="width:453pt;height:606pt" o:ole="">
            <v:imagedata r:id="rId24" o:title=""/>
          </v:shape>
          <o:OLEObject Type="Embed" ProgID="Visio.Drawing.11" ShapeID="_x0000_i1033" DrawAspect="Content" ObjectID="_1776252136" r:id="rId25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>Вариант 12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349" w:dyaOrig="12127">
          <v:shape id="_x0000_i1034" type="#_x0000_t75" style="width:467.25pt;height:606pt" o:ole="">
            <v:imagedata r:id="rId26" o:title=""/>
          </v:shape>
          <o:OLEObject Type="Embed" ProgID="Visio.Drawing.11" ShapeID="_x0000_i1034" DrawAspect="Content" ObjectID="_1776252137" r:id="rId27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>Вариант 13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632" w:dyaOrig="12126">
          <v:shape id="_x0000_i1035" type="#_x0000_t75" style="width:468pt;height:588.75pt" o:ole="">
            <v:imagedata r:id="rId28" o:title=""/>
          </v:shape>
          <o:OLEObject Type="Embed" ProgID="Visio.Drawing.11" ShapeID="_x0000_i1035" DrawAspect="Content" ObjectID="_1776252138" r:id="rId29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>Вариант 14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633" w:dyaOrig="12127">
          <v:shape id="_x0000_i1036" type="#_x0000_t75" style="width:468pt;height:588.75pt" o:ole="">
            <v:imagedata r:id="rId30" o:title=""/>
          </v:shape>
          <o:OLEObject Type="Embed" ProgID="Visio.Drawing.11" ShapeID="_x0000_i1036" DrawAspect="Content" ObjectID="_1776252139" r:id="rId31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>Вариант 15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800" w:dyaOrig="12127">
          <v:shape id="_x0000_i1037" type="#_x0000_t75" style="width:467.25pt;height:578.25pt" o:ole="">
            <v:imagedata r:id="rId32" o:title=""/>
          </v:shape>
          <o:OLEObject Type="Embed" ProgID="Visio.Drawing.11" ShapeID="_x0000_i1037" DrawAspect="Content" ObjectID="_1776252140" r:id="rId33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>Вариант 16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</w:t>
      </w:r>
      <w:r w:rsidRPr="006D0270">
        <w:rPr>
          <w:rFonts w:ascii="Times New Roman" w:hAnsi="Times New Roman" w:cs="Times New Roman"/>
        </w:rPr>
        <w:object w:dxaOrig="9641" w:dyaOrig="9518">
          <v:shape id="_x0000_i1040" type="#_x0000_t75" style="width:423pt;height:417.75pt" o:ole="">
            <v:imagedata r:id="rId34" o:title=""/>
          </v:shape>
          <o:OLEObject Type="Embed" ProgID="Visio.Drawing.11" ShapeID="_x0000_i1040" DrawAspect="Content" ObjectID="_1776252141" r:id="rId35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>Вариант 17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590" w:dyaOrig="10709">
          <v:shape id="_x0000_i1041" type="#_x0000_t75" style="width:420.75pt;height:470.25pt" o:ole="">
            <v:imagedata r:id="rId36" o:title=""/>
          </v:shape>
          <o:OLEObject Type="Embed" ProgID="Visio.Drawing.11" ShapeID="_x0000_i1041" DrawAspect="Content" ObjectID="_1776252142" r:id="rId37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>Вариант 18</w:t>
      </w:r>
    </w:p>
    <w:p w:rsidR="006D0270" w:rsidRPr="006D0270" w:rsidRDefault="006C0DD1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354" w:dyaOrig="12126">
          <v:shape id="_x0000_i1042" type="#_x0000_t75" style="width:465.75pt;height:603.75pt" o:ole="">
            <v:imagedata r:id="rId38" o:title=""/>
          </v:shape>
          <o:OLEObject Type="Embed" ProgID="Visio.Drawing.11" ShapeID="_x0000_i1042" DrawAspect="Content" ObjectID="_1776252143" r:id="rId39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>Вариант 19</w:t>
      </w:r>
    </w:p>
    <w:p w:rsidR="006D0270" w:rsidRPr="006D0270" w:rsidRDefault="006C0DD1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282" w:dyaOrig="11559">
          <v:shape id="_x0000_i1043" type="#_x0000_t75" style="width:465.75pt;height:579.75pt" o:ole="">
            <v:imagedata r:id="rId40" o:title=""/>
          </v:shape>
          <o:OLEObject Type="Embed" ProgID="Visio.Drawing.11" ShapeID="_x0000_i1043" DrawAspect="Content" ObjectID="_1776252144" r:id="rId41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>Вариант 20</w:t>
      </w:r>
    </w:p>
    <w:p w:rsidR="006D0270" w:rsidRPr="006D0270" w:rsidRDefault="006C0DD1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521" w:dyaOrig="11673">
          <v:shape id="_x0000_i1044" type="#_x0000_t75" style="width:462pt;height:565.5pt" o:ole="">
            <v:imagedata r:id="rId42" o:title=""/>
          </v:shape>
          <o:OLEObject Type="Embed" ProgID="Visio.Drawing.11" ShapeID="_x0000_i1044" DrawAspect="Content" ObjectID="_1776252145" r:id="rId43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>Вариант 21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object w:dxaOrig="9059" w:dyaOrig="11744">
          <v:shape id="_x0000_i1050" type="#_x0000_t75" style="width:453pt;height:587.25pt" o:ole="">
            <v:imagedata r:id="rId44" o:title=""/>
          </v:shape>
          <o:OLEObject Type="Embed" ProgID="Visio.Drawing.11" ShapeID="_x0000_i1050" DrawAspect="Content" ObjectID="_1776252146" r:id="rId45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 xml:space="preserve">     </w:t>
      </w:r>
    </w:p>
    <w:p w:rsid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Pr="006D0270">
        <w:rPr>
          <w:rFonts w:ascii="Times New Roman" w:hAnsi="Times New Roman" w:cs="Times New Roman"/>
          <w:b/>
          <w:sz w:val="28"/>
          <w:szCs w:val="28"/>
        </w:rPr>
        <w:t xml:space="preserve">  Вариант 22</w:t>
      </w: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6D0270">
        <w:rPr>
          <w:rFonts w:ascii="Times New Roman" w:hAnsi="Times New Roman" w:cs="Times New Roman"/>
          <w:b/>
          <w:sz w:val="28"/>
          <w:szCs w:val="28"/>
        </w:rPr>
        <w:object w:dxaOrig="9014" w:dyaOrig="12782">
          <v:shape id="_x0000_i1049" type="#_x0000_t75" style="width:459pt;height:652.5pt" o:ole="">
            <v:imagedata r:id="rId46" o:title=""/>
          </v:shape>
          <o:OLEObject Type="Embed" ProgID="Visio.Drawing.11" ShapeID="_x0000_i1049" DrawAspect="Content" ObjectID="_1776252147" r:id="rId47"/>
        </w:object>
      </w: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Pr="006D0270">
        <w:rPr>
          <w:rFonts w:ascii="Times New Roman" w:hAnsi="Times New Roman" w:cs="Times New Roman"/>
          <w:b/>
          <w:sz w:val="28"/>
          <w:szCs w:val="28"/>
        </w:rPr>
        <w:t xml:space="preserve"> Вариант 23</w:t>
      </w:r>
    </w:p>
    <w:p w:rsidR="006D0270" w:rsidRPr="006D0270" w:rsidRDefault="006D0270" w:rsidP="006D027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</w:rPr>
        <w:object w:dxaOrig="9812" w:dyaOrig="13275">
          <v:shape id="_x0000_i1045" type="#_x0000_t75" style="width:468pt;height:633pt" o:ole="">
            <v:imagedata r:id="rId48" o:title=""/>
          </v:shape>
          <o:OLEObject Type="Embed" ProgID="Visio.Drawing.11" ShapeID="_x0000_i1045" DrawAspect="Content" ObjectID="_1776252148" r:id="rId49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t>Вариант 24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object w:dxaOrig="10829" w:dyaOrig="13732">
          <v:shape id="_x0000_i1046" type="#_x0000_t75" style="width:541.5pt;height:686.25pt" o:ole="">
            <v:imagedata r:id="rId50" o:title=""/>
          </v:shape>
          <o:OLEObject Type="Embed" ProgID="Visio.Drawing.11" ShapeID="_x0000_i1046" DrawAspect="Content" ObjectID="_1776252149" r:id="rId51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</w:t>
      </w:r>
      <w:r w:rsidRPr="006D0270">
        <w:rPr>
          <w:rFonts w:ascii="Times New Roman" w:hAnsi="Times New Roman" w:cs="Times New Roman"/>
          <w:b/>
          <w:sz w:val="28"/>
          <w:szCs w:val="28"/>
        </w:rPr>
        <w:t xml:space="preserve">Вариант  25 </w:t>
      </w:r>
      <w:r w:rsidRPr="006D0270">
        <w:rPr>
          <w:rFonts w:ascii="Times New Roman" w:hAnsi="Times New Roman" w:cs="Times New Roman"/>
          <w:b/>
          <w:sz w:val="28"/>
          <w:szCs w:val="28"/>
        </w:rPr>
        <w:object w:dxaOrig="9715" w:dyaOrig="13414">
          <v:shape id="_x0000_i1048" type="#_x0000_t75" style="width:486pt;height:670.5pt" o:ole="">
            <v:imagedata r:id="rId52" o:title=""/>
          </v:shape>
          <o:OLEObject Type="Embed" ProgID="Visio.Drawing.11" ShapeID="_x0000_i1048" DrawAspect="Content" ObjectID="_1776252150" r:id="rId53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Вариант 26  </w:t>
      </w:r>
      <w:r w:rsidRPr="006D0270">
        <w:rPr>
          <w:rFonts w:ascii="Times New Roman" w:hAnsi="Times New Roman" w:cs="Times New Roman"/>
          <w:b/>
          <w:sz w:val="28"/>
          <w:szCs w:val="28"/>
        </w:rPr>
        <w:object w:dxaOrig="10443" w:dyaOrig="13521">
          <v:shape id="_x0000_i1047" type="#_x0000_t75" style="width:468.75pt;height:607.5pt" o:ole="">
            <v:imagedata r:id="rId54" o:title=""/>
          </v:shape>
          <o:OLEObject Type="Embed" ProgID="Visio.Drawing.11" ShapeID="_x0000_i1047" DrawAspect="Content" ObjectID="_1776252151" r:id="rId55"/>
        </w:objec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</w:t>
      </w:r>
      <w:r w:rsidRPr="006D0270">
        <w:rPr>
          <w:rFonts w:ascii="Times New Roman" w:hAnsi="Times New Roman" w:cs="Times New Roman"/>
          <w:b/>
          <w:sz w:val="28"/>
          <w:szCs w:val="28"/>
        </w:rPr>
        <w:t>Вариант 27</w:t>
      </w: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70" w:rsidRPr="006D0270" w:rsidRDefault="006D0270" w:rsidP="006D027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D0270">
        <w:rPr>
          <w:rFonts w:ascii="Times New Roman" w:hAnsi="Times New Roman" w:cs="Times New Roman"/>
          <w:b/>
          <w:sz w:val="28"/>
          <w:szCs w:val="28"/>
        </w:rPr>
        <w:object w:dxaOrig="10071" w:dyaOrig="11076">
          <v:shape id="_x0000_i1038" type="#_x0000_t75" style="width:503.25pt;height:553.5pt" o:ole="">
            <v:imagedata r:id="rId56" o:title=""/>
          </v:shape>
          <o:OLEObject Type="Embed" ProgID="Visio.Drawing.11" ShapeID="_x0000_i1038" DrawAspect="Content" ObjectID="_1776252152" r:id="rId57"/>
        </w:object>
      </w:r>
    </w:p>
    <w:p w:rsidR="00F1665F" w:rsidRPr="006D0270" w:rsidRDefault="006C0DD1" w:rsidP="006D0270">
      <w:pPr>
        <w:spacing w:after="0" w:line="240" w:lineRule="auto"/>
        <w:rPr>
          <w:rFonts w:ascii="Times New Roman" w:hAnsi="Times New Roman" w:cs="Times New Roman"/>
        </w:rPr>
      </w:pPr>
    </w:p>
    <w:sectPr w:rsidR="00F1665F" w:rsidRPr="006D0270" w:rsidSect="004570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08"/>
  <w:characterSpacingControl w:val="doNotCompress"/>
  <w:compat/>
  <w:rsids>
    <w:rsidRoot w:val="006D0270"/>
    <w:rsid w:val="003A4AB8"/>
    <w:rsid w:val="004265EF"/>
    <w:rsid w:val="0045707A"/>
    <w:rsid w:val="004F2D03"/>
    <w:rsid w:val="006C0DD1"/>
    <w:rsid w:val="006D0270"/>
    <w:rsid w:val="00756F86"/>
    <w:rsid w:val="00933D35"/>
    <w:rsid w:val="009668FC"/>
    <w:rsid w:val="009E3724"/>
    <w:rsid w:val="00B70FE8"/>
    <w:rsid w:val="00B802FA"/>
    <w:rsid w:val="00BA1835"/>
    <w:rsid w:val="00DA42CF"/>
    <w:rsid w:val="00DE4CEE"/>
    <w:rsid w:val="00E45B45"/>
    <w:rsid w:val="00EA6F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70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rsid w:val="006D027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6D0270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22.bin"/><Relationship Id="rId50" Type="http://schemas.openxmlformats.org/officeDocument/2006/relationships/image" Target="media/image24.emf"/><Relationship Id="rId55" Type="http://schemas.openxmlformats.org/officeDocument/2006/relationships/oleObject" Target="embeddings/oleObject26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3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emf"/><Relationship Id="rId52" Type="http://schemas.openxmlformats.org/officeDocument/2006/relationships/image" Target="media/image25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emf"/><Relationship Id="rId56" Type="http://schemas.openxmlformats.org/officeDocument/2006/relationships/image" Target="media/image27.emf"/><Relationship Id="rId8" Type="http://schemas.openxmlformats.org/officeDocument/2006/relationships/image" Target="media/image3.emf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28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БРА</dc:creator>
  <cp:keywords/>
  <dc:description/>
  <cp:lastModifiedBy>БРА</cp:lastModifiedBy>
  <cp:revision>2</cp:revision>
  <dcterms:created xsi:type="dcterms:W3CDTF">2024-05-03T11:18:00Z</dcterms:created>
  <dcterms:modified xsi:type="dcterms:W3CDTF">2024-05-03T11:35:00Z</dcterms:modified>
</cp:coreProperties>
</file>