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8BD1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443B63B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4B2BF17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8599E08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0A074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84C3F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C1D904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F36E9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DA54EC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4F8B821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4BC8E06" w14:textId="3190BC0D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14:paraId="70A15352" w14:textId="77777777" w:rsidR="00B60D8F" w:rsidRPr="00FD7F10" w:rsidRDefault="00B60D8F" w:rsidP="00FD7F10">
      <w:pPr>
        <w:spacing w:after="0" w:line="360" w:lineRule="auto"/>
        <w:ind w:left="643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 xml:space="preserve">по дисциплине: «Теория автоматов» </w:t>
      </w:r>
    </w:p>
    <w:p w14:paraId="78065424" w14:textId="7E97A351" w:rsidR="00B60D8F" w:rsidRPr="00FD7F10" w:rsidRDefault="00B60D8F" w:rsidP="00FD7F10">
      <w:pPr>
        <w:spacing w:after="0" w:line="360" w:lineRule="auto"/>
        <w:ind w:left="641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на тему: «</w:t>
      </w:r>
      <w:r w:rsidRPr="00FD7F1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Структурный синтез недетерминированного автомата, заданного ГСАП</w:t>
      </w:r>
      <w:r w:rsidRPr="00FD7F10">
        <w:rPr>
          <w:rFonts w:ascii="Times New Roman" w:hAnsi="Times New Roman" w:cs="Times New Roman"/>
          <w:sz w:val="28"/>
          <w:szCs w:val="28"/>
        </w:rPr>
        <w:t>»</w:t>
      </w:r>
    </w:p>
    <w:p w14:paraId="25D6E3E3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14A37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8F626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C7E54D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B4781E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Выполнил:</w:t>
      </w:r>
    </w:p>
    <w:p w14:paraId="3970D2C4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Студент группы 22ВВП1</w:t>
      </w:r>
    </w:p>
    <w:p w14:paraId="38528810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Беляев Даниил</w:t>
      </w:r>
    </w:p>
    <w:p w14:paraId="513AA601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FF462F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Принял:</w:t>
      </w:r>
    </w:p>
    <w:p w14:paraId="49346066" w14:textId="77777777" w:rsidR="00B60D8F" w:rsidRPr="00FD7F10" w:rsidRDefault="00B60D8F" w:rsidP="00FD7F10">
      <w:pPr>
        <w:keepNext/>
        <w:suppressAutoHyphens/>
        <w:spacing w:after="0" w:line="360" w:lineRule="auto"/>
        <w:jc w:val="right"/>
        <w:outlineLvl w:val="0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proofErr w:type="spellStart"/>
      <w:r w:rsidRPr="00FD7F10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>Бикташев</w:t>
      </w:r>
      <w:proofErr w:type="spellEnd"/>
      <w:r w:rsidRPr="00FD7F10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 xml:space="preserve"> Р. А.</w:t>
      </w:r>
    </w:p>
    <w:p w14:paraId="79631566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Семенов А. О.</w:t>
      </w:r>
    </w:p>
    <w:p w14:paraId="6938DCEB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800EBE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C27406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A04B0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C2AD1A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Пенза, 2024</w:t>
      </w:r>
    </w:p>
    <w:p w14:paraId="3D779E21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F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4ACB6E8B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F1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Структурный синтез недетерминированного автомата, заданного ГСАП</w:t>
      </w:r>
      <w:r w:rsidRPr="00FD7F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172689" w14:textId="0259D19F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F1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7207D1AD" w14:textId="1ED67682" w:rsidR="00B60D8F" w:rsidRPr="00FD7F10" w:rsidRDefault="00B60D8F" w:rsidP="00FD7F10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7F10"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Pr="00FD7F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FD7F1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структурный синтез недетерминированного автомата, заданного ГСАП</w:t>
      </w:r>
    </w:p>
    <w:p w14:paraId="7B2AF047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F1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CE2C1C0" w14:textId="3E2F3548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По заданной ГСАП НДА Мура построить:</w:t>
      </w:r>
    </w:p>
    <w:p w14:paraId="522FDA56" w14:textId="77777777" w:rsidR="00B60D8F" w:rsidRPr="00FD7F10" w:rsidRDefault="00B60D8F" w:rsidP="009B6E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 xml:space="preserve">1) граф НДА Мура; </w:t>
      </w:r>
    </w:p>
    <w:p w14:paraId="10D7EB30" w14:textId="77777777" w:rsidR="00B60D8F" w:rsidRPr="00FD7F10" w:rsidRDefault="00B60D8F" w:rsidP="009B6E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2) прямую таблицу переходов;</w:t>
      </w:r>
    </w:p>
    <w:p w14:paraId="46665107" w14:textId="77777777" w:rsidR="00B60D8F" w:rsidRPr="00FD7F10" w:rsidRDefault="00B60D8F" w:rsidP="009B6E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3) записать НД СКУ и НД СВФ;</w:t>
      </w:r>
    </w:p>
    <w:p w14:paraId="5E3F430C" w14:textId="77777777" w:rsidR="00B60D8F" w:rsidRPr="00FD7F10" w:rsidRDefault="00B60D8F" w:rsidP="009B6E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4) выполнить моделирование автомата на языке VHDL (опционально).</w:t>
      </w:r>
    </w:p>
    <w:p w14:paraId="2BC58C7A" w14:textId="0C0A435E" w:rsidR="00B60D8F" w:rsidRPr="00FD7F10" w:rsidRDefault="00B60D8F" w:rsidP="009B6E90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D7F10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14:paraId="7F0E74B4" w14:textId="2F768425" w:rsidR="009F5EB4" w:rsidRPr="00FD7F10" w:rsidRDefault="009B6E90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object w:dxaOrig="8499" w:dyaOrig="10511" w14:anchorId="337F2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456pt" o:ole="">
            <v:imagedata r:id="rId5" o:title=""/>
          </v:shape>
          <o:OLEObject Type="Embed" ProgID="Visio.Drawing.11" ShapeID="_x0000_i1025" DrawAspect="Content" ObjectID="_1778006262" r:id="rId6"/>
        </w:object>
      </w:r>
    </w:p>
    <w:p w14:paraId="2C46DE90" w14:textId="46065270" w:rsidR="00FD7F10" w:rsidRDefault="00FD7F10" w:rsidP="00FD7F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D7F1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25AC8FD8" w14:textId="77777777" w:rsidR="00105C11" w:rsidRPr="00FE0F09" w:rsidRDefault="00105C11" w:rsidP="00105C11">
      <w:pPr>
        <w:rPr>
          <w:rFonts w:ascii="Times New Roman" w:hAnsi="Times New Roman" w:cs="Times New Roman"/>
          <w:sz w:val="28"/>
          <w:szCs w:val="28"/>
        </w:rPr>
      </w:pPr>
      <w:r w:rsidRPr="00FE0F09">
        <w:rPr>
          <w:rFonts w:ascii="Times New Roman" w:hAnsi="Times New Roman" w:cs="Times New Roman"/>
          <w:sz w:val="28"/>
          <w:szCs w:val="28"/>
        </w:rPr>
        <w:t>Скорректированный ГСАП НДА</w:t>
      </w:r>
    </w:p>
    <w:p w14:paraId="6700EF60" w14:textId="04E3ED09" w:rsidR="00FD7F10" w:rsidRDefault="0002373C" w:rsidP="000237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856E97" wp14:editId="7740F488">
            <wp:extent cx="2717903" cy="42481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254" r="13345" b="5449"/>
                    <a:stretch/>
                  </pic:blipFill>
                  <pic:spPr bwMode="auto">
                    <a:xfrm>
                      <a:off x="0" y="0"/>
                      <a:ext cx="2776367" cy="433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1AEF1" w14:textId="31EC0672" w:rsidR="00105C11" w:rsidRDefault="00105C11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НДА Мура</w:t>
      </w:r>
    </w:p>
    <w:p w14:paraId="46C02126" w14:textId="025A1902" w:rsidR="000166C8" w:rsidRDefault="00B671F9" w:rsidP="009B6E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384D1" wp14:editId="7072E222">
            <wp:extent cx="3208655" cy="3954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3CD5" w14:textId="61106F3D" w:rsidR="00327E0A" w:rsidRDefault="00327E0A" w:rsidP="00327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Прямая таблица переходов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645"/>
        <w:gridCol w:w="2607"/>
        <w:gridCol w:w="1530"/>
        <w:gridCol w:w="2071"/>
      </w:tblGrid>
      <w:tr w:rsidR="00327E0A" w:rsidRPr="00FE0F09" w14:paraId="35EFF1DE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C2E57D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EA96E4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Исходные события </w:t>
            </w:r>
            <w:proofErr w:type="spellStart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ABA8A8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Входные сигналы </w:t>
            </w:r>
            <w:proofErr w:type="gramStart"/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X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vertAlign w:val="subscript"/>
                <w:lang w:val="en-US"/>
              </w:rPr>
              <w:t>i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vertAlign w:val="subscript"/>
              </w:rPr>
              <w:t>,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vertAlign w:val="subscript"/>
                <w:lang w:val="en-US"/>
              </w:rPr>
              <w:t>j</w:t>
            </w:r>
            <w:proofErr w:type="gramEnd"/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(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t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720A60" w14:textId="77777777" w:rsidR="00327E0A" w:rsidRPr="00285BD6" w:rsidRDefault="00327E0A" w:rsidP="005B77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События перехода</w:t>
            </w:r>
          </w:p>
          <w:p w14:paraId="7404DA71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+1) (</w:t>
            </w:r>
            <w:proofErr w:type="spellStart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3D0B85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5B5ACC" w:rsidRPr="005B7725" w14:paraId="6E701619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11E9190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1CC318D5" w14:textId="087D9FB7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S0(y0)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1CA6755" w14:textId="77777777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tcBorders>
              <w:top w:val="single" w:sz="18" w:space="0" w:color="auto"/>
            </w:tcBorders>
            <w:vAlign w:val="center"/>
          </w:tcPr>
          <w:p w14:paraId="0CEB011F" w14:textId="3ADCA786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S2(y1)</w:t>
            </w:r>
          </w:p>
        </w:tc>
        <w:tc>
          <w:tcPr>
            <w:tcW w:w="207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21A8514" w14:textId="513ACC43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5B5ACC" w:rsidRPr="005B7725" w14:paraId="6EF62645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14:paraId="1D3D09A7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9A80463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C414FEF" w14:textId="39807026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-x2</w:t>
            </w:r>
          </w:p>
        </w:tc>
        <w:tc>
          <w:tcPr>
            <w:tcW w:w="0" w:type="auto"/>
            <w:vAlign w:val="center"/>
          </w:tcPr>
          <w:p w14:paraId="50A45831" w14:textId="13CC7716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Se1(ye1)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4DBD370F" w14:textId="00F991CE" w:rsidR="005B5ACC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5B5ACC" w:rsidRPr="005B7725" w14:paraId="6AFE4152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14:paraId="74270D83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3E62E3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53321C6" w14:textId="096DA4C1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14:paraId="15A355F7" w14:textId="7435FF0A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S1(y2)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09646188" w14:textId="7D08A9CC" w:rsidR="005B5ACC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5B5ACC" w:rsidRPr="005B7725" w14:paraId="5F93938C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71CD95B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68CB478E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DBE56A4" w14:textId="4E563ADB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A0E9D1B" w14:textId="1402298B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S4(y2y3)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9850812" w14:textId="7E80AF91" w:rsidR="005B5ACC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5B7725" w:rsidRPr="00FE0F09" w14:paraId="4C76777D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0BD88A" w14:textId="77777777" w:rsidR="005B7725" w:rsidRPr="00285BD6" w:rsidRDefault="005B7725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B7EF688" w14:textId="10642D5A" w:rsidR="005B7725" w:rsidRPr="005B7725" w:rsidRDefault="005B7725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S1(y2)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C4956D" w14:textId="320073DE" w:rsidR="005B7725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0A53E27" w14:textId="51F9B71E" w:rsidR="005B7725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Sk1(yk1)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4E49EA" w14:textId="2A986226" w:rsidR="005B7725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5B5ACC" w:rsidRPr="00FE0F09" w14:paraId="3D8634B8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E91B19D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265797C6" w14:textId="5D964F56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S2(y1)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8038395" w14:textId="2DEAE8AB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9DBBAB4" w14:textId="7E98C240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S2(y1)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86A3529" w14:textId="3DC6C4E4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5B5ACC" w:rsidRPr="00FE0F09" w14:paraId="3677460F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14:paraId="095A4F46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89FDBA9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DF5D19" w14:textId="47F3EA17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-x2x3</w:t>
            </w:r>
          </w:p>
        </w:tc>
        <w:tc>
          <w:tcPr>
            <w:tcW w:w="0" w:type="auto"/>
            <w:vAlign w:val="center"/>
          </w:tcPr>
          <w:p w14:paraId="3C0369DD" w14:textId="4EDF060F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Se2(ye2)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57BADB2E" w14:textId="0D7C28B6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5B5ACC" w:rsidRPr="00FE0F09" w14:paraId="313A38EA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8C778D4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37732C84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F02D2B4" w14:textId="422A86C9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x3x2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2A5A307D" w14:textId="55B2C924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S3(y2y1)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87F9314" w14:textId="6F328556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327E0A" w:rsidRPr="00FE0F09" w14:paraId="0179AAE7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0A153FA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81F958F" w14:textId="1900E2BF" w:rsidR="00327E0A" w:rsidRPr="005B7725" w:rsidRDefault="005B7725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S3(y2y1)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B94C77" w14:textId="5CF85F1D" w:rsidR="00327E0A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5B74FF2" w14:textId="71821086" w:rsidR="00327E0A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Sk2(yk2)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829ACE" w14:textId="0C982DB6" w:rsidR="00327E0A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5B5ACC" w:rsidRPr="00FE0F09" w14:paraId="15E5CFAD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39E2022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54438561" w14:textId="0F6A42D1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S4(y2y3)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3C3A86C" w14:textId="6742EF6C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42107A3" w14:textId="672F1B4D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S4(y2y3)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B58BA08" w14:textId="43E222D2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5B5ACC" w:rsidRPr="00FE0F09" w14:paraId="4B45C6A2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7FDB72D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1B690361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7D5C21C" w14:textId="1417C963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E848E1B" w14:textId="50989704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S5(y1)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6B36566" w14:textId="555EA3F6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327E0A" w:rsidRPr="00FE0F09" w14:paraId="04D65636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5CE29C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26E4E72" w14:textId="06ED4884" w:rsidR="00327E0A" w:rsidRPr="005B7725" w:rsidRDefault="005B7725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</w:t>
            </w:r>
            <w:r w:rsidR="005B5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(y1)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CC421BC" w14:textId="08E65890" w:rsidR="00327E0A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B4F1D96" w14:textId="3F7F46D8" w:rsidR="00327E0A" w:rsidRPr="005B7725" w:rsidRDefault="005B5ACC" w:rsidP="005B7725">
            <w:pPr>
              <w:widowControl w:val="0"/>
              <w:autoSpaceDE w:val="0"/>
              <w:autoSpaceDN w:val="0"/>
              <w:adjustRightInd w:val="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Sk3(yk3)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2EF0BD" w14:textId="2AC4EDC2" w:rsidR="00327E0A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B671F9" w:rsidRPr="00FE0F09" w14:paraId="7B9B03EB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DB5F709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38D2EE8F" w14:textId="30C86BF0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Se1(ye1)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60999CD" w14:textId="22884087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95E0380" w14:textId="6C6522D0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Se1(ye1)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12FA35D" w14:textId="4404696B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B671F9" w:rsidRPr="00FE0F09" w14:paraId="113DC077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A758D4F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3ABB0FC1" w14:textId="77777777" w:rsid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2C83A5E" w14:textId="5300984D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6741BD7" w14:textId="735BD63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S1(y2)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55822D9" w14:textId="784D0EE6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B671F9" w:rsidRPr="00FE0F09" w14:paraId="3A626302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657F54B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1769F300" w14:textId="48AA8AE1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Se2(ye2)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3E0B5EF" w14:textId="5DCE7ACD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EB03257" w14:textId="1126DADC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S2(y1)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FA3CFA9" w14:textId="7D5A655C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63735030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14:paraId="0B86DBBC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FA884CD" w14:textId="77777777" w:rsid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3EEBC8" w14:textId="0C553701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-x2x3</w:t>
            </w:r>
          </w:p>
        </w:tc>
        <w:tc>
          <w:tcPr>
            <w:tcW w:w="0" w:type="auto"/>
            <w:vAlign w:val="center"/>
          </w:tcPr>
          <w:p w14:paraId="30E8285B" w14:textId="35BEF8A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Se2(ye2)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0EFB8D95" w14:textId="0FEF6B7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7BF966FD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9D83114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55DFBED4" w14:textId="77777777" w:rsid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AF5D644" w14:textId="34ED23EC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x3x2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429F7E6" w14:textId="26E420A7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S3(y2y1)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3A8C0CF" w14:textId="6EFB77F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3FBC904F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8417DCD" w14:textId="38EBD838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03842294" w14:textId="07024E92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Sk1(yk1)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397B178" w14:textId="32CFD1CA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D800462" w14:textId="69B24B0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Sk1(yk1)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5823875" w14:textId="69902AFC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B671F9" w:rsidRPr="00FE0F09" w14:paraId="252CD386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13D68A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671A4C0A" w14:textId="77777777" w:rsid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EBAFE66" w14:textId="71149DD1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6BE7C39" w14:textId="35CAF5B7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6E408A7" w14:textId="070FDF29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B671F9" w:rsidRPr="00FE0F09" w14:paraId="225EB70E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C052510" w14:textId="10451F04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285BD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0C6B9DC6" w14:textId="4F519AA6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Sk2(yk2)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DF48B07" w14:textId="66C154EA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986860E" w14:textId="3B6B321C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Sk2(yk2)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4D033C3" w14:textId="3C4A75B4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7E042919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EBC228A" w14:textId="77777777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5285EDCF" w14:textId="77777777" w:rsidR="00B671F9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F81036E" w14:textId="0881A7F2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136D8D79" w14:textId="46414F90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7010AB1" w14:textId="0F924060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08DE0104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20448A" w14:textId="5A862BD3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285BD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2AF21B9B" w14:textId="7584FAC6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Sk3(yk3)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2CE654C" w14:textId="2FC6ADFC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311041A" w14:textId="753193D4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Sk3(yk3)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8A9102A" w14:textId="1B9A07B3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B671F9" w:rsidRPr="00FE0F09" w14:paraId="13F357D6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8ED3031" w14:textId="77777777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3E5EB3EC" w14:textId="77777777" w:rsidR="00B671F9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F4E81E1" w14:textId="416CDDB1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1D98F53" w14:textId="5296183C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22942C5" w14:textId="7F261B64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B671F9" w:rsidRPr="00FE0F09" w14:paraId="4C56A035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CB9F260" w14:textId="4DFC829A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285B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944A3B" w14:textId="229CF2CB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F08EED" w14:textId="6ED73E12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2A7FD9B" w14:textId="75BE2663" w:rsidR="00B671F9" w:rsidRPr="005B7725" w:rsidRDefault="00B671F9" w:rsidP="00B671F9">
            <w:pPr>
              <w:widowControl w:val="0"/>
              <w:autoSpaceDE w:val="0"/>
              <w:autoSpaceDN w:val="0"/>
              <w:adjustRightInd w:val="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S0(y0)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B8DF2E" w14:textId="75705AA4" w:rsidR="00B671F9" w:rsidRPr="00B671F9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to 0</w:t>
            </w:r>
          </w:p>
        </w:tc>
      </w:tr>
    </w:tbl>
    <w:p w14:paraId="03E77D6D" w14:textId="77777777" w:rsidR="00285BD6" w:rsidRPr="00FE0F09" w:rsidRDefault="00285BD6" w:rsidP="00285BD6">
      <w:pPr>
        <w:spacing w:before="120"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</w:rPr>
        <w:t>НД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</w:rPr>
        <w:t>СКУ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4E88732A" w14:textId="3D9AEEC7" w:rsidR="00327E0A" w:rsidRPr="003E5392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S0(y0) = S6</w:t>
      </w:r>
      <w:r w:rsidR="003E5392" w:rsidRPr="003E5392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="003E5392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3E5392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="003E5392">
        <w:rPr>
          <w:rFonts w:ascii="Times New Roman" w:hAnsi="Times New Roman" w:cs="Times New Roman"/>
          <w:sz w:val="36"/>
          <w:szCs w:val="28"/>
          <w:lang w:val="en-US"/>
        </w:rPr>
        <w:t>x0</w:t>
      </w:r>
    </w:p>
    <w:p w14:paraId="0A74AAA9" w14:textId="2627F99A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S1(y2) = S0 x2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Se1 x2</w:t>
      </w:r>
    </w:p>
    <w:p w14:paraId="52F20601" w14:textId="668AFF60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S2(y1) = S0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S2 -x3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Se2 -x3</w:t>
      </w:r>
    </w:p>
    <w:p w14:paraId="67E82383" w14:textId="7810CD5B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S3(y2y1) = S2 x3 x2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Se2 x3 x2</w:t>
      </w:r>
    </w:p>
    <w:p w14:paraId="60354B93" w14:textId="7888D79B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S4(y2y3) = S0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S4 -x1</w:t>
      </w:r>
    </w:p>
    <w:p w14:paraId="15CD4B48" w14:textId="71C14F42" w:rsidR="00285BD6" w:rsidRPr="00E4682C" w:rsidRDefault="00285BD6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S5(y1) = S4 x1</w:t>
      </w:r>
    </w:p>
    <w:p w14:paraId="13C1CEAB" w14:textId="614A23B9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Se1(ye1) = Se1 -x2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S0 -x2</w:t>
      </w:r>
    </w:p>
    <w:p w14:paraId="53E308F2" w14:textId="627D2737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Se2(ye2)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Se2 -x2 x3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 xml:space="preserve">v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S2 -x2 x3</w:t>
      </w:r>
    </w:p>
    <w:p w14:paraId="548DCD66" w14:textId="5A155EFC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Sk1(yk1)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S1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Sk1 -S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</w:p>
    <w:p w14:paraId="0AC997BF" w14:textId="4970A180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lastRenderedPageBreak/>
        <w:t>Sk2(yk2)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S2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Sk2 -S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</w:p>
    <w:p w14:paraId="69B8E40C" w14:textId="734D2472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Sk3(yk3)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S3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Sk3 -S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</w:p>
    <w:p w14:paraId="5C81FF35" w14:textId="28DBC0B8" w:rsidR="00285BD6" w:rsidRPr="00252103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S6(</w:t>
      </w:r>
      <w:proofErr w:type="spellStart"/>
      <w:r w:rsidRPr="00E4682C"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E4682C"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Sk1 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Sk2 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Sk3 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</w:p>
    <w:p w14:paraId="117D08B8" w14:textId="04013343" w:rsidR="00E4682C" w:rsidRDefault="00E4682C" w:rsidP="00E4682C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b/>
          <w:sz w:val="28"/>
          <w:szCs w:val="28"/>
        </w:rPr>
        <w:t>НД</w:t>
      </w:r>
      <w:r w:rsidRPr="002521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b/>
          <w:sz w:val="28"/>
          <w:szCs w:val="28"/>
        </w:rPr>
        <w:t>СВФ</w:t>
      </w:r>
      <w:r w:rsidRPr="00E468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D18456A" w14:textId="1DB443E9" w:rsidR="00E4682C" w:rsidRDefault="00E4682C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y0 = S0</w:t>
      </w:r>
    </w:p>
    <w:p w14:paraId="274995B6" w14:textId="0C5D525B" w:rsidR="00E4682C" w:rsidRDefault="00E4682C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 = S2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S3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S5</w:t>
      </w:r>
    </w:p>
    <w:p w14:paraId="24B3C649" w14:textId="68B96311" w:rsidR="00E4682C" w:rsidRPr="00373A1C" w:rsidRDefault="00E4682C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y2 = S1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S3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S4</w:t>
      </w:r>
    </w:p>
    <w:p w14:paraId="2F9FE793" w14:textId="646FB531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y3 = S4</w:t>
      </w:r>
    </w:p>
    <w:p w14:paraId="3137A8D0" w14:textId="36D69A4D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ye1 = Se1</w:t>
      </w:r>
    </w:p>
    <w:p w14:paraId="528B2248" w14:textId="40AEE96B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ye2 = Se2</w:t>
      </w:r>
    </w:p>
    <w:p w14:paraId="21B07322" w14:textId="6244692B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yk1 = Sk1</w:t>
      </w:r>
    </w:p>
    <w:p w14:paraId="16C13A33" w14:textId="552C4DE8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yk2 = Sk2</w:t>
      </w:r>
    </w:p>
    <w:p w14:paraId="4A9308AB" w14:textId="3C17E268" w:rsidR="00E4682C" w:rsidRPr="003E5392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yk</w:t>
      </w:r>
      <w:r w:rsidRPr="003E5392">
        <w:rPr>
          <w:rFonts w:ascii="Times New Roman" w:hAnsi="Times New Roman" w:cs="Times New Roman"/>
          <w:sz w:val="28"/>
          <w:szCs w:val="28"/>
          <w:lang w:val="en-US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Sk</w:t>
      </w:r>
      <w:r w:rsidRPr="003E539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ECA259F" w14:textId="401E713B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3E53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3A1C" w:rsidRPr="003E5392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AEAC5B0" w14:textId="245BD31E" w:rsidR="00C42B0E" w:rsidRPr="003E5392" w:rsidRDefault="00C533FD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3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BED94C" wp14:editId="0A3EF899">
            <wp:extent cx="5940425" cy="2258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7E61" w14:textId="672114C4" w:rsidR="00252103" w:rsidRDefault="00252103" w:rsidP="00252103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1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VHDL </w:t>
      </w:r>
      <w:r w:rsidRPr="0025210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521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627C215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4E4D7BB7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0D8FFE64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>use IEEE.STD_LOGIC_ARITH.ALL;</w:t>
      </w:r>
    </w:p>
    <w:p w14:paraId="681EECCF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056FC108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4CFEBD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>entity core is</w:t>
      </w:r>
    </w:p>
    <w:p w14:paraId="43D5604B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generic(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>--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объявление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констант</w:t>
      </w:r>
      <w:proofErr w:type="spellEnd"/>
    </w:p>
    <w:p w14:paraId="6BDBE998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no_of_</w:t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threads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integer := 3;</w:t>
      </w:r>
    </w:p>
    <w:p w14:paraId="6E9D6FF1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x_</w:t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volume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integer := 4;</w:t>
      </w:r>
    </w:p>
    <w:p w14:paraId="28DC56FB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no_of_</w:t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states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integer := 7;</w:t>
      </w:r>
    </w:p>
    <w:p w14:paraId="28019A5A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y_</w:t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volume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integer := 5;</w:t>
      </w:r>
    </w:p>
    <w:p w14:paraId="608B26E4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ye_</w:t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volume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integer := 2);</w:t>
      </w:r>
    </w:p>
    <w:p w14:paraId="555FDB82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5974EC88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  <w:t>Port (</w:t>
      </w:r>
    </w:p>
    <w:p w14:paraId="75A3033B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: in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std_logic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9BFE8DF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x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x_volume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22555EFF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out 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y_volume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402A2804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ye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out 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ye_volume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1);</w:t>
      </w:r>
    </w:p>
    <w:p w14:paraId="2C4DF0F4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yk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out 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no_of_threads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+ 1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45218FC4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339524DA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yf</w:t>
      </w:r>
      <w:proofErr w:type="spellEnd"/>
      <w:proofErr w:type="gramStart"/>
      <w:r w:rsidRPr="00C533FD">
        <w:rPr>
          <w:rFonts w:ascii="Consolas" w:hAnsi="Consolas" w:cs="Times New Roman"/>
          <w:sz w:val="20"/>
          <w:szCs w:val="20"/>
        </w:rPr>
        <w:t>6 :</w:t>
      </w:r>
      <w:proofErr w:type="gramEnd"/>
      <w:r w:rsidRPr="00C533FD">
        <w:rPr>
          <w:rFonts w:ascii="Consolas" w:hAnsi="Consolas" w:cs="Times New Roman"/>
          <w:sz w:val="20"/>
          <w:szCs w:val="20"/>
        </w:rPr>
        <w:t xml:space="preserve"> </w:t>
      </w:r>
      <w:r w:rsidRPr="00C533FD">
        <w:rPr>
          <w:rFonts w:ascii="Consolas" w:hAnsi="Consolas" w:cs="Times New Roman"/>
          <w:sz w:val="20"/>
          <w:szCs w:val="20"/>
          <w:lang w:val="en-US"/>
        </w:rPr>
        <w:t>out</w:t>
      </w:r>
      <w:r w:rsidRPr="00C533FD">
        <w:rPr>
          <w:rFonts w:ascii="Consolas" w:hAnsi="Consolas" w:cs="Times New Roman"/>
          <w:sz w:val="20"/>
          <w:szCs w:val="20"/>
        </w:rPr>
        <w:t xml:space="preserve">  </w:t>
      </w:r>
      <w:r w:rsidRPr="00C533FD">
        <w:rPr>
          <w:rFonts w:ascii="Consolas" w:hAnsi="Consolas" w:cs="Times New Roman"/>
          <w:sz w:val="20"/>
          <w:szCs w:val="20"/>
          <w:lang w:val="en-US"/>
        </w:rPr>
        <w:t>std</w:t>
      </w:r>
      <w:r w:rsidRPr="00C533FD">
        <w:rPr>
          <w:rFonts w:ascii="Consolas" w:hAnsi="Consolas" w:cs="Times New Roman"/>
          <w:sz w:val="20"/>
          <w:szCs w:val="20"/>
        </w:rPr>
        <w:t>_</w:t>
      </w:r>
      <w:r w:rsidRPr="00C533FD">
        <w:rPr>
          <w:rFonts w:ascii="Consolas" w:hAnsi="Consolas" w:cs="Times New Roman"/>
          <w:sz w:val="20"/>
          <w:szCs w:val="20"/>
          <w:lang w:val="en-US"/>
        </w:rPr>
        <w:t>logic</w:t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</w:rPr>
        <w:tab/>
        <w:t xml:space="preserve">-- можно удалить но не точно </w:t>
      </w:r>
    </w:p>
    <w:p w14:paraId="7BB38014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>);</w:t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     </w:t>
      </w:r>
    </w:p>
    <w:p w14:paraId="30458B02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>end core;</w:t>
      </w:r>
    </w:p>
    <w:p w14:paraId="76F29C6C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467CD20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>architecture Behavioral of core is</w:t>
      </w:r>
    </w:p>
    <w:p w14:paraId="2D352210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no_of_states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0) := (others =&gt; '0'); </w:t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>--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состояния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S</w:t>
      </w:r>
    </w:p>
    <w:p w14:paraId="6A6886B1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y_volume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0);</w:t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>-- y</w:t>
      </w:r>
    </w:p>
    <w:p w14:paraId="47042E0F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sye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ye_volume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1);</w:t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>-- ye</w:t>
      </w:r>
    </w:p>
    <w:p w14:paraId="0667D5A9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no_of_threads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+ 1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0);</w:t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--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yk</w:t>
      </w:r>
      <w:proofErr w:type="spellEnd"/>
    </w:p>
    <w:p w14:paraId="587C7090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x_volume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0);</w:t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>-- x</w:t>
      </w:r>
    </w:p>
    <w:p w14:paraId="38F718AF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signal se, </w:t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(2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1);</w:t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--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состояния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Se</w:t>
      </w:r>
    </w:p>
    <w:p w14:paraId="7A7AB947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no_of_threads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1);</w:t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--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состояния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Sk</w:t>
      </w:r>
      <w:proofErr w:type="spellEnd"/>
    </w:p>
    <w:p w14:paraId="5122D27A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std_logic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:='1';</w:t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>--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состояния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Sb</w:t>
      </w:r>
    </w:p>
    <w:p w14:paraId="3FF16B8F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B8339A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54A06EF0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29CCDEC8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&lt;= x;</w:t>
      </w:r>
    </w:p>
    <w:p w14:paraId="338B6038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se &lt;=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4F71BB7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16EEE704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y &lt;=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6214C62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ye &lt;=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sye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67C33D4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yk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5DD18E5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E10CA9B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  <w:t>process (CLK)</w:t>
      </w:r>
    </w:p>
    <w:p w14:paraId="353965BD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  <w:t>begin</w:t>
      </w:r>
    </w:p>
    <w:p w14:paraId="7600DDCC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 xml:space="preserve">if CLK='1'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CLK'event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14:paraId="1A49C8A8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1BA39E17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>-- СКУ</w:t>
      </w:r>
    </w:p>
    <w:p w14:paraId="6EF48FA6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3737D575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0) &lt;=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(0) or s(6);</w:t>
      </w:r>
    </w:p>
    <w:p w14:paraId="7404B09C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1) &lt;= (s(0)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(2)) or 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(1)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(2));</w:t>
      </w:r>
    </w:p>
    <w:p w14:paraId="72F838F8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2) &lt;= s(0) or (s(2) and (not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(3))) or 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(2) and (not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(3)));</w:t>
      </w:r>
    </w:p>
    <w:p w14:paraId="37AE7C4D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3) &lt;= (s(2)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(3)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(2)) or 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(2)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(3)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(2));</w:t>
      </w:r>
    </w:p>
    <w:p w14:paraId="3BE379B4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4) &lt;= s(0) or (s(4) and (not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(1)));</w:t>
      </w:r>
    </w:p>
    <w:p w14:paraId="20C0BF2A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5) &lt;= s(4)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(1);</w:t>
      </w:r>
    </w:p>
    <w:p w14:paraId="1D7280C2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4CC2456D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>1) &lt;= 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(1) and (not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(2))) or (s(0) and (not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(2)));</w:t>
      </w:r>
    </w:p>
    <w:p w14:paraId="53EE5438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>2) &lt;= 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(2) and (not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(2))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(3)) or (s(2) and (not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(2))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(3));</w:t>
      </w:r>
    </w:p>
    <w:p w14:paraId="7921B837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1DA507F3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1)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(2)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(3);</w:t>
      </w:r>
    </w:p>
    <w:p w14:paraId="5F2EB364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1DA4F36C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>1) &lt;= s(1) or 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(1) and (not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5C1B45E2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>2) &lt;= s(3) or 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(2) and (not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1D54CC2A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>3) &lt;= s(5) or 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(3) and (not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592931A9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1C630866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>6) &lt;= 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(1)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) or 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(2)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) or (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(3) and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E45E907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7B097F51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>-- СВФ</w:t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36663519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A0FBE80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>0) &lt;= s(0);</w:t>
      </w:r>
    </w:p>
    <w:p w14:paraId="190BF3BE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>1) &lt;= s(2) or s(3) or s(5);</w:t>
      </w:r>
    </w:p>
    <w:p w14:paraId="7A927F2F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>2) &lt;= s(1) or s(3) or s(4);</w:t>
      </w:r>
    </w:p>
    <w:p w14:paraId="612632FF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>3) &lt;= s(4);</w:t>
      </w:r>
    </w:p>
    <w:p w14:paraId="117F4378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5A4C1C79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sye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1) &lt;=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(1);</w:t>
      </w:r>
    </w:p>
    <w:p w14:paraId="34ED2B8B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sye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2) &lt;=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(2);</w:t>
      </w:r>
    </w:p>
    <w:p w14:paraId="09AC4852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315F1695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1) &lt;=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(1);</w:t>
      </w:r>
    </w:p>
    <w:p w14:paraId="27F20CBA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2) &lt;=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(2);</w:t>
      </w:r>
    </w:p>
    <w:p w14:paraId="0BDEF0B3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 xml:space="preserve">3) &lt;= </w:t>
      </w:r>
      <w:proofErr w:type="spellStart"/>
      <w:r w:rsidRPr="00C533FD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(3);</w:t>
      </w:r>
    </w:p>
    <w:p w14:paraId="02C4AE31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4E5B32E4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533FD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C533FD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533FD">
        <w:rPr>
          <w:rFonts w:ascii="Consolas" w:hAnsi="Consolas" w:cs="Times New Roman"/>
          <w:sz w:val="20"/>
          <w:szCs w:val="20"/>
          <w:lang w:val="en-US"/>
        </w:rPr>
        <w:t>0) &lt;= s(6);</w:t>
      </w:r>
    </w:p>
    <w:p w14:paraId="1BBC2B4D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1CD5E49E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  <w:t>end if;</w:t>
      </w:r>
    </w:p>
    <w:p w14:paraId="54B04B5A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  <w:t>end process;</w:t>
      </w:r>
    </w:p>
    <w:p w14:paraId="0A47A041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8DB87F2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>-----------</w:t>
      </w:r>
    </w:p>
    <w:p w14:paraId="18FB40CF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9F1FC45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>--</w:t>
      </w:r>
    </w:p>
    <w:p w14:paraId="5367D050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50AF609B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731A0873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ab/>
      </w:r>
    </w:p>
    <w:p w14:paraId="48C3246E" w14:textId="77777777" w:rsidR="00C533FD" w:rsidRPr="00C533FD" w:rsidRDefault="00C533FD" w:rsidP="00C533F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533FD">
        <w:rPr>
          <w:rFonts w:ascii="Consolas" w:hAnsi="Consolas" w:cs="Times New Roman"/>
          <w:sz w:val="20"/>
          <w:szCs w:val="20"/>
          <w:lang w:val="en-US"/>
        </w:rPr>
        <w:t>end Behavioral;</w:t>
      </w:r>
    </w:p>
    <w:p w14:paraId="7B268056" w14:textId="77777777" w:rsidR="00252103" w:rsidRPr="00252103" w:rsidRDefault="00252103" w:rsidP="0025210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bookmarkStart w:id="0" w:name="_GoBack"/>
      <w:bookmarkEnd w:id="0"/>
    </w:p>
    <w:p w14:paraId="74EB0EFD" w14:textId="77777777" w:rsidR="00E4682C" w:rsidRPr="00FE0F09" w:rsidRDefault="00E4682C" w:rsidP="00E4682C">
      <w:pPr>
        <w:pStyle w:val="1"/>
        <w:widowControl w:val="0"/>
        <w:spacing w:before="12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78AB0188" w14:textId="6A10760E" w:rsidR="00E4682C" w:rsidRPr="00FE0F09" w:rsidRDefault="00E4682C" w:rsidP="00E4682C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Изучил</w:t>
      </w:r>
      <w:r w:rsidRPr="00FE0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структурный синтез недетерминированного автомата, заданного ГСАП</w:t>
      </w:r>
    </w:p>
    <w:p w14:paraId="46CB00D0" w14:textId="77777777" w:rsidR="00E4682C" w:rsidRP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4682C" w:rsidRPr="00E46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42F61"/>
    <w:multiLevelType w:val="hybridMultilevel"/>
    <w:tmpl w:val="A9D6E0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300B4"/>
    <w:multiLevelType w:val="hybridMultilevel"/>
    <w:tmpl w:val="2F7AAA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B4"/>
    <w:rsid w:val="000166C8"/>
    <w:rsid w:val="0002373C"/>
    <w:rsid w:val="00105C11"/>
    <w:rsid w:val="00252103"/>
    <w:rsid w:val="00285BD6"/>
    <w:rsid w:val="00327E0A"/>
    <w:rsid w:val="00373A1C"/>
    <w:rsid w:val="00395D24"/>
    <w:rsid w:val="003E5392"/>
    <w:rsid w:val="005B5ACC"/>
    <w:rsid w:val="005B7725"/>
    <w:rsid w:val="0061139C"/>
    <w:rsid w:val="00995782"/>
    <w:rsid w:val="009B6E90"/>
    <w:rsid w:val="009F5EB4"/>
    <w:rsid w:val="00A4221F"/>
    <w:rsid w:val="00B60D8F"/>
    <w:rsid w:val="00B671F9"/>
    <w:rsid w:val="00C42B0E"/>
    <w:rsid w:val="00C533FD"/>
    <w:rsid w:val="00E4682C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528B"/>
  <w15:chartTrackingRefBased/>
  <w15:docId w15:val="{C21C65D6-B2C5-40C2-B0F6-87756356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0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D8F"/>
    <w:pPr>
      <w:ind w:left="720"/>
      <w:contextualSpacing/>
    </w:pPr>
  </w:style>
  <w:style w:type="paragraph" w:customStyle="1" w:styleId="1">
    <w:name w:val="Обычный1"/>
    <w:rsid w:val="00B60D8F"/>
    <w:pPr>
      <w:spacing w:after="200" w:line="276" w:lineRule="auto"/>
    </w:pPr>
    <w:rPr>
      <w:rFonts w:ascii="Calibri" w:eastAsia="Calibri" w:hAnsi="Calibri" w:cs="Calibri"/>
      <w:lang w:eastAsia="ru-RU"/>
    </w:rPr>
  </w:style>
  <w:style w:type="table" w:styleId="a4">
    <w:name w:val="Table Grid"/>
    <w:basedOn w:val="a1"/>
    <w:uiPriority w:val="39"/>
    <w:rsid w:val="0032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2024-05-19T18:55:00Z</dcterms:created>
  <dcterms:modified xsi:type="dcterms:W3CDTF">2024-05-23T18:51:00Z</dcterms:modified>
</cp:coreProperties>
</file>