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BF668" w14:textId="77777777" w:rsidR="00974D81" w:rsidRPr="00F15579" w:rsidRDefault="00974D81" w:rsidP="00974D8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177304357"/>
      <w:bookmarkEnd w:id="0"/>
      <w:r w:rsidRPr="00F155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F15579">
        <w:rPr>
          <w:rFonts w:ascii="Times New Roman" w:hAnsi="Times New Roman" w:cs="Times New Roman"/>
          <w:sz w:val="28"/>
          <w:szCs w:val="28"/>
        </w:rPr>
        <w:br/>
      </w:r>
      <w:r w:rsidRPr="00F155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F15579">
        <w:rPr>
          <w:rFonts w:ascii="Times New Roman" w:hAnsi="Times New Roman" w:cs="Times New Roman"/>
          <w:sz w:val="28"/>
          <w:szCs w:val="28"/>
        </w:rPr>
        <w:br/>
      </w:r>
      <w:r w:rsidRPr="00F155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7E48CEAA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2D5C9F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9472C2F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76DA8B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CAAEDAC" w14:textId="77777777" w:rsidR="00974D81" w:rsidRPr="00F15579" w:rsidRDefault="00974D81" w:rsidP="00974D8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15579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546CBDE5" w14:textId="16743DB0" w:rsidR="00974D81" w:rsidRPr="00C76B11" w:rsidRDefault="00974D81" w:rsidP="00974D8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C76B11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6ABDCEEF" w14:textId="77777777" w:rsidR="00974D81" w:rsidRPr="00F15579" w:rsidRDefault="00974D81" w:rsidP="00974D8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по дисциплине «Проектирование программного обеспечения для устройств на ПЛИС»</w:t>
      </w:r>
    </w:p>
    <w:p w14:paraId="0EB89160" w14:textId="1C392F13" w:rsidR="00974D81" w:rsidRPr="00C76B11" w:rsidRDefault="00974D81" w:rsidP="00974D8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C76B11" w:rsidRPr="00C76B11">
        <w:rPr>
          <w:rFonts w:ascii="Times New Roman" w:eastAsia="Calibri" w:hAnsi="Times New Roman" w:cs="Times New Roman"/>
          <w:sz w:val="28"/>
          <w:szCs w:val="28"/>
        </w:rPr>
        <w:t xml:space="preserve">Знакомство с языком </w:t>
      </w:r>
      <w:proofErr w:type="spellStart"/>
      <w:r w:rsidR="00C76B11" w:rsidRPr="00C76B11">
        <w:rPr>
          <w:rFonts w:ascii="Times New Roman" w:eastAsia="Calibri" w:hAnsi="Times New Roman" w:cs="Times New Roman"/>
          <w:sz w:val="28"/>
          <w:szCs w:val="28"/>
        </w:rPr>
        <w:t>Verilog</w:t>
      </w:r>
      <w:proofErr w:type="spellEnd"/>
      <w:r w:rsidR="00C76B1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9ADCE97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BDB51F7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7E46C24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155ADA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4B1265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0D852E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BB2EE8" w14:textId="77777777" w:rsidR="00974D81" w:rsidRPr="00F15579" w:rsidRDefault="00974D81" w:rsidP="00974D81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bookmarkStart w:id="1" w:name="_GoBack"/>
      <w:bookmarkEnd w:id="1"/>
      <w:r w:rsidRPr="00F15579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14:paraId="6F035FCE" w14:textId="77777777" w:rsidR="00974D81" w:rsidRPr="00F15579" w:rsidRDefault="00974D81" w:rsidP="0097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15579"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 w:rsidRPr="00F155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5579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Pr="00F15579">
        <w:rPr>
          <w:rFonts w:ascii="Times New Roman" w:eastAsia="Calibri" w:hAnsi="Times New Roman" w:cs="Times New Roman"/>
          <w:sz w:val="28"/>
          <w:szCs w:val="28"/>
        </w:rPr>
        <w:t xml:space="preserve"> С.А.С.М.</w:t>
      </w:r>
    </w:p>
    <w:p w14:paraId="6F7F66D5" w14:textId="77777777" w:rsidR="00974D81" w:rsidRPr="00F15579" w:rsidRDefault="00974D81" w:rsidP="0097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0598E31B" w14:textId="77777777" w:rsidR="00974D81" w:rsidRPr="00F15579" w:rsidRDefault="00974D81" w:rsidP="0097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Демин М.</w:t>
      </w:r>
    </w:p>
    <w:p w14:paraId="554D41AC" w14:textId="77777777" w:rsidR="00974D81" w:rsidRPr="00F15579" w:rsidRDefault="00974D81" w:rsidP="0097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ab/>
      </w:r>
      <w:r w:rsidRPr="00F15579">
        <w:rPr>
          <w:rFonts w:ascii="Times New Roman" w:eastAsia="Calibri" w:hAnsi="Times New Roman" w:cs="Times New Roman"/>
          <w:sz w:val="28"/>
          <w:szCs w:val="28"/>
        </w:rPr>
        <w:tab/>
      </w:r>
      <w:r w:rsidRPr="00F15579">
        <w:rPr>
          <w:rFonts w:ascii="Times New Roman" w:eastAsia="Calibri" w:hAnsi="Times New Roman" w:cs="Times New Roman"/>
          <w:sz w:val="28"/>
          <w:szCs w:val="28"/>
        </w:rPr>
        <w:tab/>
      </w:r>
      <w:r w:rsidRPr="00F15579">
        <w:rPr>
          <w:rFonts w:ascii="Times New Roman" w:eastAsia="Calibri" w:hAnsi="Times New Roman" w:cs="Times New Roman"/>
          <w:sz w:val="28"/>
          <w:szCs w:val="28"/>
        </w:rPr>
        <w:tab/>
      </w:r>
      <w:r w:rsidRPr="00F15579">
        <w:rPr>
          <w:rFonts w:ascii="Times New Roman" w:eastAsia="Calibri" w:hAnsi="Times New Roman" w:cs="Times New Roman"/>
          <w:sz w:val="28"/>
          <w:szCs w:val="28"/>
        </w:rPr>
        <w:tab/>
      </w:r>
      <w:r w:rsidRPr="00F15579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0FDD4C89" w14:textId="77777777" w:rsidR="00974D81" w:rsidRPr="00F15579" w:rsidRDefault="00974D81" w:rsidP="00974D8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Федюнин Р.Н.</w:t>
      </w:r>
    </w:p>
    <w:p w14:paraId="37CDF092" w14:textId="77777777" w:rsidR="00974D81" w:rsidRPr="00F15579" w:rsidRDefault="00974D81" w:rsidP="00974D8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Гурин Е.И.</w:t>
      </w:r>
    </w:p>
    <w:p w14:paraId="7292F1D8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54DF63" w14:textId="77777777" w:rsidR="00974D81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8CFB88E" w14:textId="77777777" w:rsidR="00C76B11" w:rsidRPr="00F15579" w:rsidRDefault="00C76B1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BA9CB9" w14:textId="77777777" w:rsidR="00974D81" w:rsidRPr="00C76B11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1B3EC0" w14:textId="77777777" w:rsidR="00974D81" w:rsidRPr="00F15579" w:rsidRDefault="00974D81" w:rsidP="00974D8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2" w:name="_Hlk158833555"/>
      <w:bookmarkEnd w:id="2"/>
      <w:r w:rsidRPr="00F15579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6A43018C" w14:textId="77777777" w:rsidR="00974D81" w:rsidRPr="00F15579" w:rsidRDefault="00974D81" w:rsidP="00974D8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557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227A0D63" w14:textId="4E8F2630" w:rsidR="003B05B1" w:rsidRPr="00C76B11" w:rsidRDefault="00C76B11" w:rsidP="00974D81">
      <w:pPr>
        <w:rPr>
          <w:rFonts w:ascii="Times New Roman" w:hAnsi="Times New Roman" w:cs="Times New Roman"/>
          <w:bCs/>
          <w:sz w:val="28"/>
          <w:szCs w:val="28"/>
        </w:rPr>
      </w:pPr>
      <w:r w:rsidRPr="00C76B11">
        <w:rPr>
          <w:rFonts w:ascii="Times New Roman" w:hAnsi="Times New Roman" w:cs="Times New Roman"/>
          <w:bCs/>
          <w:sz w:val="28"/>
          <w:szCs w:val="28"/>
        </w:rPr>
        <w:t xml:space="preserve">Знакомство с языком </w:t>
      </w:r>
      <w:proofErr w:type="spellStart"/>
      <w:r w:rsidRPr="00C76B11">
        <w:rPr>
          <w:rFonts w:ascii="Times New Roman" w:hAnsi="Times New Roman" w:cs="Times New Roman"/>
          <w:bCs/>
          <w:sz w:val="28"/>
          <w:szCs w:val="28"/>
        </w:rPr>
        <w:t>Verilog</w:t>
      </w:r>
      <w:proofErr w:type="spellEnd"/>
      <w:r w:rsidR="003B05B1" w:rsidRPr="00F1557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A9AD07" w14:textId="7C8C03C8" w:rsidR="00974D81" w:rsidRPr="00F15579" w:rsidRDefault="00974D81" w:rsidP="00974D81">
      <w:pPr>
        <w:rPr>
          <w:rFonts w:ascii="Times New Roman" w:hAnsi="Times New Roman" w:cs="Times New Roman"/>
          <w:b/>
          <w:sz w:val="28"/>
          <w:szCs w:val="28"/>
        </w:rPr>
      </w:pPr>
      <w:r w:rsidRPr="00F1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A86ACCD" w14:textId="23ECD986" w:rsidR="00C76B11" w:rsidRDefault="00C76B11" w:rsidP="00974D81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76B11">
        <w:rPr>
          <w:rFonts w:ascii="Times New Roman" w:hAnsi="Times New Roman" w:cs="Times New Roman"/>
          <w:sz w:val="28"/>
          <w:szCs w:val="28"/>
        </w:rPr>
        <w:t xml:space="preserve">зучение принципов разработки схем на языке </w:t>
      </w:r>
      <w:proofErr w:type="spellStart"/>
      <w:r w:rsidRPr="00C76B11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C76B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E213EC" w14:textId="7BA0144D" w:rsidR="00974D81" w:rsidRPr="00F15579" w:rsidRDefault="00974D81" w:rsidP="00974D81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F1557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B16AE60" w14:textId="77777777" w:rsidR="00456DCE" w:rsidRPr="00456DCE" w:rsidRDefault="00456DCE" w:rsidP="00456D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1.1. Для заданных в табл. 1 функций на языке 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Verilog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составить комбинационные схемы, проверить правильность их функционирования с помощью функционального моделирования (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Behavioral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Simulation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). </w:t>
      </w:r>
    </w:p>
    <w:p w14:paraId="102C91E3" w14:textId="51890C3B" w:rsidR="00456DCE" w:rsidRDefault="00456DCE" w:rsidP="00456D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>Выполнить синтез схемы, просмотреть и включ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ить в отчет результаты синтеза.</w:t>
      </w:r>
    </w:p>
    <w:p w14:paraId="4C5244E6" w14:textId="7A4084E3" w:rsidR="008866E6" w:rsidRDefault="008866E6" w:rsidP="008866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866E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1836DF7E" wp14:editId="4653C386">
            <wp:extent cx="5940425" cy="7270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710E" w14:textId="77777777" w:rsidR="0025319E" w:rsidRPr="00456DCE" w:rsidRDefault="0025319E" w:rsidP="008866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E5725B" w14:textId="77777777" w:rsidR="00456DCE" w:rsidRPr="00456DCE" w:rsidRDefault="00456DCE" w:rsidP="00456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Таблица 1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3543"/>
        <w:gridCol w:w="993"/>
        <w:gridCol w:w="3402"/>
      </w:tblGrid>
      <w:tr w:rsidR="00456DCE" w:rsidRPr="00456DCE" w14:paraId="4C2A2C5F" w14:textId="77777777" w:rsidTr="006F3A92">
        <w:trPr>
          <w:jc w:val="center"/>
        </w:trPr>
        <w:tc>
          <w:tcPr>
            <w:tcW w:w="984" w:type="dxa"/>
          </w:tcPr>
          <w:p w14:paraId="3560CC13" w14:textId="77777777" w:rsidR="00456DCE" w:rsidRPr="00456DCE" w:rsidRDefault="00456DCE" w:rsidP="00456DC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Вари</w:t>
            </w: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softHyphen/>
              <w:t>ант</w:t>
            </w:r>
          </w:p>
        </w:tc>
        <w:tc>
          <w:tcPr>
            <w:tcW w:w="3543" w:type="dxa"/>
          </w:tcPr>
          <w:p w14:paraId="5D81C586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Функция</w:t>
            </w:r>
          </w:p>
        </w:tc>
        <w:tc>
          <w:tcPr>
            <w:tcW w:w="993" w:type="dxa"/>
          </w:tcPr>
          <w:p w14:paraId="5683909A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Вари</w:t>
            </w: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softHyphen/>
            </w: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ант</w:t>
            </w:r>
          </w:p>
        </w:tc>
        <w:tc>
          <w:tcPr>
            <w:tcW w:w="3402" w:type="dxa"/>
          </w:tcPr>
          <w:p w14:paraId="104F4581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Функция</w:t>
            </w:r>
          </w:p>
        </w:tc>
      </w:tr>
      <w:tr w:rsidR="00456DCE" w:rsidRPr="00456DCE" w14:paraId="7089B0DB" w14:textId="77777777" w:rsidTr="006F3A92">
        <w:trPr>
          <w:jc w:val="center"/>
        </w:trPr>
        <w:tc>
          <w:tcPr>
            <w:tcW w:w="984" w:type="dxa"/>
          </w:tcPr>
          <w:p w14:paraId="08F50F6F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1, 11</w:t>
            </w:r>
          </w:p>
        </w:tc>
        <w:tc>
          <w:tcPr>
            <w:tcW w:w="3543" w:type="dxa"/>
          </w:tcPr>
          <w:p w14:paraId="3C5DBD69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position w:val="-12"/>
                <w:sz w:val="28"/>
                <w:szCs w:val="20"/>
                <w:lang w:eastAsia="ru-RU"/>
              </w:rPr>
              <w:object w:dxaOrig="2140" w:dyaOrig="400" w14:anchorId="2E32C1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85pt;height:23.8pt" o:ole="">
                  <v:imagedata r:id="rId6" o:title=""/>
                </v:shape>
                <o:OLEObject Type="Embed" ProgID="Equation.3" ShapeID="_x0000_i1025" DrawAspect="Content" ObjectID="_1795251314" r:id="rId7"/>
              </w:object>
            </w:r>
          </w:p>
        </w:tc>
        <w:tc>
          <w:tcPr>
            <w:tcW w:w="993" w:type="dxa"/>
          </w:tcPr>
          <w:p w14:paraId="733845CD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3402" w:type="dxa"/>
          </w:tcPr>
          <w:p w14:paraId="50DAAF73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position w:val="-12"/>
                <w:sz w:val="28"/>
                <w:szCs w:val="20"/>
                <w:lang w:eastAsia="ru-RU"/>
              </w:rPr>
              <w:object w:dxaOrig="2100" w:dyaOrig="400" w14:anchorId="6C37C856">
                <v:shape id="_x0000_i1026" type="#_x0000_t75" style="width:128.95pt;height:25.05pt" o:ole="">
                  <v:imagedata r:id="rId8" o:title=""/>
                </v:shape>
                <o:OLEObject Type="Embed" ProgID="Equation.3" ShapeID="_x0000_i1026" DrawAspect="Content" ObjectID="_1795251315" r:id="rId9"/>
              </w:object>
            </w:r>
          </w:p>
        </w:tc>
      </w:tr>
      <w:tr w:rsidR="00456DCE" w:rsidRPr="00456DCE" w14:paraId="683C40E0" w14:textId="77777777" w:rsidTr="006F3A92">
        <w:trPr>
          <w:jc w:val="center"/>
        </w:trPr>
        <w:tc>
          <w:tcPr>
            <w:tcW w:w="984" w:type="dxa"/>
          </w:tcPr>
          <w:p w14:paraId="6D52B8D8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2, 12</w:t>
            </w:r>
          </w:p>
        </w:tc>
        <w:tc>
          <w:tcPr>
            <w:tcW w:w="3543" w:type="dxa"/>
          </w:tcPr>
          <w:p w14:paraId="198A16E7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position w:val="-12"/>
                <w:sz w:val="28"/>
                <w:szCs w:val="20"/>
                <w:lang w:eastAsia="ru-RU"/>
              </w:rPr>
              <w:object w:dxaOrig="2079" w:dyaOrig="400" w14:anchorId="330D7917">
                <v:shape id="_x0000_i1027" type="#_x0000_t75" style="width:127.7pt;height:25.05pt" o:ole="">
                  <v:imagedata r:id="rId10" o:title=""/>
                </v:shape>
                <o:OLEObject Type="Embed" ProgID="Equation.3" ShapeID="_x0000_i1027" DrawAspect="Content" ObjectID="_1795251316" r:id="rId11"/>
              </w:object>
            </w:r>
          </w:p>
        </w:tc>
        <w:tc>
          <w:tcPr>
            <w:tcW w:w="993" w:type="dxa"/>
          </w:tcPr>
          <w:p w14:paraId="619D6D10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  <w:tc>
          <w:tcPr>
            <w:tcW w:w="3402" w:type="dxa"/>
          </w:tcPr>
          <w:p w14:paraId="6F6DF426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position w:val="-12"/>
                <w:sz w:val="28"/>
                <w:szCs w:val="20"/>
                <w:lang w:eastAsia="ru-RU"/>
              </w:rPr>
              <w:object w:dxaOrig="2100" w:dyaOrig="400" w14:anchorId="26EB25EC">
                <v:shape id="_x0000_i1028" type="#_x0000_t75" style="width:128.95pt;height:25.65pt" o:ole="">
                  <v:imagedata r:id="rId12" o:title=""/>
                </v:shape>
                <o:OLEObject Type="Embed" ProgID="Equation.3" ShapeID="_x0000_i1028" DrawAspect="Content" ObjectID="_1795251317" r:id="rId13"/>
              </w:object>
            </w:r>
          </w:p>
        </w:tc>
      </w:tr>
      <w:tr w:rsidR="00456DCE" w:rsidRPr="00456DCE" w14:paraId="69BB107A" w14:textId="77777777" w:rsidTr="006F3A92">
        <w:trPr>
          <w:jc w:val="center"/>
        </w:trPr>
        <w:tc>
          <w:tcPr>
            <w:tcW w:w="984" w:type="dxa"/>
          </w:tcPr>
          <w:p w14:paraId="6A91C0F1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3543" w:type="dxa"/>
          </w:tcPr>
          <w:p w14:paraId="74A3C925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position w:val="-12"/>
                <w:sz w:val="28"/>
                <w:szCs w:val="20"/>
                <w:lang w:eastAsia="ru-RU"/>
              </w:rPr>
              <w:object w:dxaOrig="1900" w:dyaOrig="400" w14:anchorId="261A9BEA">
                <v:shape id="_x0000_i1029" type="#_x0000_t75" style="width:125.2pt;height:26.9pt" o:ole="">
                  <v:imagedata r:id="rId14" o:title=""/>
                </v:shape>
                <o:OLEObject Type="Embed" ProgID="Equation.3" ShapeID="_x0000_i1029" DrawAspect="Content" ObjectID="_1795251318" r:id="rId15"/>
              </w:object>
            </w:r>
          </w:p>
        </w:tc>
        <w:tc>
          <w:tcPr>
            <w:tcW w:w="993" w:type="dxa"/>
          </w:tcPr>
          <w:p w14:paraId="4A688A59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3402" w:type="dxa"/>
          </w:tcPr>
          <w:p w14:paraId="2790668E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position w:val="-12"/>
                <w:sz w:val="28"/>
                <w:szCs w:val="20"/>
                <w:lang w:eastAsia="ru-RU"/>
              </w:rPr>
              <w:object w:dxaOrig="2060" w:dyaOrig="400" w14:anchorId="65DC16EE">
                <v:shape id="_x0000_i1030" type="#_x0000_t75" style="width:135.25pt;height:26.3pt" o:ole="">
                  <v:imagedata r:id="rId16" o:title=""/>
                </v:shape>
                <o:OLEObject Type="Embed" ProgID="Equation.3" ShapeID="_x0000_i1030" DrawAspect="Content" ObjectID="_1795251319" r:id="rId17"/>
              </w:object>
            </w:r>
          </w:p>
        </w:tc>
      </w:tr>
      <w:tr w:rsidR="00456DCE" w:rsidRPr="00456DCE" w14:paraId="5296F88E" w14:textId="77777777" w:rsidTr="006F3A92">
        <w:trPr>
          <w:jc w:val="center"/>
        </w:trPr>
        <w:tc>
          <w:tcPr>
            <w:tcW w:w="984" w:type="dxa"/>
          </w:tcPr>
          <w:p w14:paraId="48740FAE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t>4</w:t>
            </w:r>
          </w:p>
        </w:tc>
        <w:tc>
          <w:tcPr>
            <w:tcW w:w="3543" w:type="dxa"/>
          </w:tcPr>
          <w:p w14:paraId="278A6D9D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position w:val="-12"/>
                <w:sz w:val="28"/>
                <w:szCs w:val="20"/>
                <w:highlight w:val="yellow"/>
                <w:lang w:eastAsia="ru-RU"/>
              </w:rPr>
              <w:object w:dxaOrig="2100" w:dyaOrig="400" w14:anchorId="476887C5">
                <v:shape id="_x0000_i1031" type="#_x0000_t75" style="width:134pt;height:26.3pt" o:ole="">
                  <v:imagedata r:id="rId18" o:title=""/>
                </v:shape>
                <o:OLEObject Type="Embed" ProgID="Equation.3" ShapeID="_x0000_i1031" DrawAspect="Content" ObjectID="_1795251320" r:id="rId19"/>
              </w:object>
            </w:r>
          </w:p>
        </w:tc>
        <w:tc>
          <w:tcPr>
            <w:tcW w:w="993" w:type="dxa"/>
          </w:tcPr>
          <w:p w14:paraId="049BECFE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</w:tc>
        <w:tc>
          <w:tcPr>
            <w:tcW w:w="3402" w:type="dxa"/>
          </w:tcPr>
          <w:p w14:paraId="6CDF6E4A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position w:val="-12"/>
                <w:sz w:val="28"/>
                <w:szCs w:val="20"/>
                <w:lang w:eastAsia="ru-RU"/>
              </w:rPr>
              <w:object w:dxaOrig="1900" w:dyaOrig="400" w14:anchorId="102D6C35">
                <v:shape id="_x0000_i1032" type="#_x0000_t75" style="width:118.95pt;height:25.65pt" o:ole="">
                  <v:imagedata r:id="rId20" o:title=""/>
                </v:shape>
                <o:OLEObject Type="Embed" ProgID="Equation.3" ShapeID="_x0000_i1032" DrawAspect="Content" ObjectID="_1795251321" r:id="rId21"/>
              </w:object>
            </w:r>
          </w:p>
        </w:tc>
      </w:tr>
      <w:tr w:rsidR="00456DCE" w:rsidRPr="00456DCE" w14:paraId="44F07560" w14:textId="77777777" w:rsidTr="006F3A92">
        <w:trPr>
          <w:jc w:val="center"/>
        </w:trPr>
        <w:tc>
          <w:tcPr>
            <w:tcW w:w="984" w:type="dxa"/>
          </w:tcPr>
          <w:p w14:paraId="04CA3A2E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3543" w:type="dxa"/>
          </w:tcPr>
          <w:p w14:paraId="5D269AFA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position w:val="-12"/>
                <w:sz w:val="28"/>
                <w:szCs w:val="20"/>
                <w:lang w:eastAsia="ru-RU"/>
              </w:rPr>
              <w:object w:dxaOrig="2079" w:dyaOrig="400" w14:anchorId="399CE65A">
                <v:shape id="_x0000_i1033" type="#_x0000_t75" style="width:120.85pt;height:23.15pt" o:ole="">
                  <v:imagedata r:id="rId22" o:title=""/>
                </v:shape>
                <o:OLEObject Type="Embed" ProgID="Equation.3" ShapeID="_x0000_i1033" DrawAspect="Content" ObjectID="_1795251322" r:id="rId23"/>
              </w:object>
            </w:r>
          </w:p>
        </w:tc>
        <w:tc>
          <w:tcPr>
            <w:tcW w:w="993" w:type="dxa"/>
          </w:tcPr>
          <w:p w14:paraId="2D143F5D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</w:tc>
        <w:tc>
          <w:tcPr>
            <w:tcW w:w="3402" w:type="dxa"/>
          </w:tcPr>
          <w:p w14:paraId="7CCFA4C1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position w:val="-12"/>
                <w:sz w:val="28"/>
                <w:szCs w:val="20"/>
                <w:lang w:eastAsia="ru-RU"/>
              </w:rPr>
              <w:object w:dxaOrig="1840" w:dyaOrig="400" w14:anchorId="533DCDE8">
                <v:shape id="_x0000_i1034" type="#_x0000_t75" style="width:112.05pt;height:25.05pt" o:ole="">
                  <v:imagedata r:id="rId24" o:title=""/>
                </v:shape>
                <o:OLEObject Type="Embed" ProgID="Equation.3" ShapeID="_x0000_i1034" DrawAspect="Content" ObjectID="_1795251323" r:id="rId25"/>
              </w:object>
            </w:r>
          </w:p>
        </w:tc>
      </w:tr>
    </w:tbl>
    <w:p w14:paraId="57D3C80E" w14:textId="77777777" w:rsidR="00456DCE" w:rsidRDefault="00456DCE" w:rsidP="00456D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1CF7DD3" w14:textId="77777777" w:rsidR="00A74F89" w:rsidRPr="00A74F89" w:rsidRDefault="00A74F89" w:rsidP="00A74F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gramStart"/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module</w:t>
      </w:r>
      <w:proofErr w:type="gramEnd"/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logic_function</w:t>
      </w:r>
      <w:proofErr w:type="spellEnd"/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</w:t>
      </w:r>
    </w:p>
    <w:p w14:paraId="301AD1E8" w14:textId="77777777" w:rsidR="00A74F89" w:rsidRPr="00A74F89" w:rsidRDefault="00A74F89" w:rsidP="00A74F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gramStart"/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input</w:t>
      </w:r>
      <w:proofErr w:type="gramEnd"/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x1,</w:t>
      </w:r>
    </w:p>
    <w:p w14:paraId="0FF38B59" w14:textId="77777777" w:rsidR="00A74F89" w:rsidRPr="00A74F89" w:rsidRDefault="00A74F89" w:rsidP="00A74F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gramStart"/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input</w:t>
      </w:r>
      <w:proofErr w:type="gramEnd"/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x2,</w:t>
      </w:r>
    </w:p>
    <w:p w14:paraId="0D35958D" w14:textId="77777777" w:rsidR="00A74F89" w:rsidRPr="00A74F89" w:rsidRDefault="00A74F89" w:rsidP="00A74F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gramStart"/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input</w:t>
      </w:r>
      <w:proofErr w:type="gramEnd"/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x3,</w:t>
      </w:r>
    </w:p>
    <w:p w14:paraId="5BB6E8E2" w14:textId="77777777" w:rsidR="00A74F89" w:rsidRPr="00A74F89" w:rsidRDefault="00A74F89" w:rsidP="00A74F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gramStart"/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output</w:t>
      </w:r>
      <w:proofErr w:type="gramEnd"/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y</w:t>
      </w:r>
    </w:p>
    <w:p w14:paraId="13111BD1" w14:textId="77777777" w:rsidR="00A74F89" w:rsidRPr="00A74F89" w:rsidRDefault="00A74F89" w:rsidP="00A74F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);</w:t>
      </w:r>
    </w:p>
    <w:p w14:paraId="1264E21E" w14:textId="77777777" w:rsidR="00A74F89" w:rsidRPr="00A74F89" w:rsidRDefault="00A74F89" w:rsidP="00A74F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43434D6C" w14:textId="77777777" w:rsidR="00A74F89" w:rsidRPr="00A74F89" w:rsidRDefault="00A74F89" w:rsidP="00A74F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gramStart"/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assign</w:t>
      </w:r>
      <w:proofErr w:type="gramEnd"/>
      <w:r w:rsidRPr="00A74F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y = (~x1 &amp; ~x2) | (x1 &amp; x2 &amp; ~x3) | (~x1 &amp; x2 &amp; ~x3);</w:t>
      </w:r>
    </w:p>
    <w:p w14:paraId="07FE0EBD" w14:textId="77777777" w:rsidR="00A74F89" w:rsidRPr="00A74F89" w:rsidRDefault="00A74F89" w:rsidP="00A74F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38882EB8" w14:textId="77777777" w:rsidR="00A74F89" w:rsidRPr="00A74F89" w:rsidRDefault="00A74F89" w:rsidP="00A74F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A74F89">
        <w:rPr>
          <w:rFonts w:ascii="Times New Roman" w:eastAsia="Times New Roman" w:hAnsi="Times New Roman" w:cs="Times New Roman"/>
          <w:sz w:val="28"/>
          <w:szCs w:val="20"/>
          <w:lang w:eastAsia="ru-RU"/>
        </w:rPr>
        <w:t>endmodule</w:t>
      </w:r>
      <w:proofErr w:type="spellEnd"/>
    </w:p>
    <w:p w14:paraId="5475FFC8" w14:textId="77777777" w:rsidR="00A74F89" w:rsidRPr="00A74F89" w:rsidRDefault="00A74F89" w:rsidP="00A74F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AE954D" w14:textId="77777777" w:rsidR="00456DCE" w:rsidRPr="00456DCE" w:rsidRDefault="00456DCE" w:rsidP="00456D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1.2. Для заданных в табл. 1 функций на языке 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Verilog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составить схемы 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триггером на выходе. Проверить правильность их работы с помощью функционального моделирования.</w:t>
      </w:r>
    </w:p>
    <w:p w14:paraId="2EA2B178" w14:textId="7AA2F138" w:rsidR="00456DCE" w:rsidRDefault="00456DCE" w:rsidP="00456D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Выполнить синтез схемы, просмотреть и включ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ить в отчет результаты синтеза.</w:t>
      </w:r>
    </w:p>
    <w:p w14:paraId="1B908A5E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module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list1 (</w:t>
      </w:r>
    </w:p>
    <w:p w14:paraId="13190028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,        // Синхросигнал</w:t>
      </w:r>
    </w:p>
    <w:p w14:paraId="4127C75D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x1,         // Вход x1</w:t>
      </w:r>
    </w:p>
    <w:p w14:paraId="2E18038B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2,   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// Вход x2</w:t>
      </w:r>
    </w:p>
    <w:p w14:paraId="6A4CAD48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3,   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// Вход x3</w:t>
      </w:r>
    </w:p>
    <w:p w14:paraId="1AA08F6E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y      // Выход y</w:t>
      </w:r>
    </w:p>
    <w:p w14:paraId="1CAB347F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09B530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78F676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always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@(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) begin</w:t>
      </w:r>
    </w:p>
    <w:p w14:paraId="5593E8CE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y &lt;= (~x1 &amp; ~x2) | (x1 &amp; x2 &amp; ~x3) | (~x1 &amp; x2 &amp; ~x3);</w:t>
      </w:r>
    </w:p>
    <w:p w14:paraId="2656FBCE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</w:p>
    <w:p w14:paraId="7206E6EC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CD950A" w14:textId="0DD5EAD1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</w:p>
    <w:p w14:paraId="6D8ACED1" w14:textId="51A29E05" w:rsidR="008866E6" w:rsidRPr="00456DCE" w:rsidRDefault="008866E6" w:rsidP="00282E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866E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66950785" wp14:editId="13D3B458">
            <wp:extent cx="5940425" cy="871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243B" w14:textId="77777777" w:rsidR="00456DCE" w:rsidRPr="00456DCE" w:rsidRDefault="00456DCE" w:rsidP="00456D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9DCAE4" w14:textId="77777777" w:rsidR="00456DCE" w:rsidRPr="00456DCE" w:rsidRDefault="00456DCE" w:rsidP="00456D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Разработать на языке 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Verilog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схему счетчика (разрядность 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выбрать по таблице 2). Выполнить функциональное моделирование. </w:t>
      </w:r>
    </w:p>
    <w:p w14:paraId="0A7D7668" w14:textId="77777777" w:rsidR="00456DCE" w:rsidRPr="00456DCE" w:rsidRDefault="00456DCE" w:rsidP="00456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>Таблица 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712"/>
        <w:gridCol w:w="713"/>
        <w:gridCol w:w="714"/>
        <w:gridCol w:w="714"/>
        <w:gridCol w:w="714"/>
        <w:gridCol w:w="722"/>
        <w:gridCol w:w="722"/>
        <w:gridCol w:w="714"/>
        <w:gridCol w:w="714"/>
        <w:gridCol w:w="722"/>
        <w:gridCol w:w="723"/>
        <w:gridCol w:w="723"/>
      </w:tblGrid>
      <w:tr w:rsidR="00456DCE" w:rsidRPr="00456DCE" w14:paraId="29289D5D" w14:textId="77777777" w:rsidTr="00A74F89">
        <w:tc>
          <w:tcPr>
            <w:tcW w:w="738" w:type="dxa"/>
          </w:tcPr>
          <w:p w14:paraId="0A3424A3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Вар.</w:t>
            </w:r>
          </w:p>
        </w:tc>
        <w:tc>
          <w:tcPr>
            <w:tcW w:w="712" w:type="dxa"/>
          </w:tcPr>
          <w:p w14:paraId="0D6E452E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713" w:type="dxa"/>
          </w:tcPr>
          <w:p w14:paraId="5A609F85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714" w:type="dxa"/>
          </w:tcPr>
          <w:p w14:paraId="47D498CB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714" w:type="dxa"/>
          </w:tcPr>
          <w:p w14:paraId="41F677AA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t>4</w:t>
            </w:r>
          </w:p>
        </w:tc>
        <w:tc>
          <w:tcPr>
            <w:tcW w:w="714" w:type="dxa"/>
          </w:tcPr>
          <w:p w14:paraId="27599F62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722" w:type="dxa"/>
          </w:tcPr>
          <w:p w14:paraId="34443849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722" w:type="dxa"/>
          </w:tcPr>
          <w:p w14:paraId="38301F83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  <w:tc>
          <w:tcPr>
            <w:tcW w:w="714" w:type="dxa"/>
          </w:tcPr>
          <w:p w14:paraId="2935BA03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714" w:type="dxa"/>
          </w:tcPr>
          <w:p w14:paraId="0D2DBB44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</w:tc>
        <w:tc>
          <w:tcPr>
            <w:tcW w:w="722" w:type="dxa"/>
          </w:tcPr>
          <w:p w14:paraId="2E75DFB1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</w:tc>
        <w:tc>
          <w:tcPr>
            <w:tcW w:w="723" w:type="dxa"/>
          </w:tcPr>
          <w:p w14:paraId="7B1367C8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</w:t>
            </w:r>
          </w:p>
        </w:tc>
        <w:tc>
          <w:tcPr>
            <w:tcW w:w="723" w:type="dxa"/>
          </w:tcPr>
          <w:p w14:paraId="328165BC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12</w:t>
            </w:r>
          </w:p>
        </w:tc>
      </w:tr>
      <w:tr w:rsidR="00456DCE" w:rsidRPr="00456DCE" w14:paraId="0C7F2F04" w14:textId="77777777" w:rsidTr="00A74F89">
        <w:tc>
          <w:tcPr>
            <w:tcW w:w="738" w:type="dxa"/>
          </w:tcPr>
          <w:p w14:paraId="1629B7E1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N</w:t>
            </w:r>
          </w:p>
        </w:tc>
        <w:tc>
          <w:tcPr>
            <w:tcW w:w="712" w:type="dxa"/>
          </w:tcPr>
          <w:p w14:paraId="597FE3F7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713" w:type="dxa"/>
          </w:tcPr>
          <w:p w14:paraId="1A596189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714" w:type="dxa"/>
          </w:tcPr>
          <w:p w14:paraId="71FF8056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  <w:tc>
          <w:tcPr>
            <w:tcW w:w="714" w:type="dxa"/>
          </w:tcPr>
          <w:p w14:paraId="71EB4C97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t>8</w:t>
            </w:r>
          </w:p>
        </w:tc>
        <w:tc>
          <w:tcPr>
            <w:tcW w:w="714" w:type="dxa"/>
          </w:tcPr>
          <w:p w14:paraId="6AE625AE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</w:tc>
        <w:tc>
          <w:tcPr>
            <w:tcW w:w="722" w:type="dxa"/>
          </w:tcPr>
          <w:p w14:paraId="1A40628C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</w:tc>
        <w:tc>
          <w:tcPr>
            <w:tcW w:w="722" w:type="dxa"/>
          </w:tcPr>
          <w:p w14:paraId="331162B6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</w:t>
            </w:r>
          </w:p>
        </w:tc>
        <w:tc>
          <w:tcPr>
            <w:tcW w:w="714" w:type="dxa"/>
          </w:tcPr>
          <w:p w14:paraId="3D04AF64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714" w:type="dxa"/>
          </w:tcPr>
          <w:p w14:paraId="77C96FE8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722" w:type="dxa"/>
          </w:tcPr>
          <w:p w14:paraId="05D71CA8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  <w:tc>
          <w:tcPr>
            <w:tcW w:w="723" w:type="dxa"/>
          </w:tcPr>
          <w:p w14:paraId="287318CC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723" w:type="dxa"/>
          </w:tcPr>
          <w:p w14:paraId="628B13B0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</w:tc>
      </w:tr>
    </w:tbl>
    <w:p w14:paraId="1E422A77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module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counter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6B63E53A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25DE5A4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reset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73FC349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[7:0]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</w:p>
    <w:p w14:paraId="043380FE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E84FF6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507957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always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@(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reset) begin</w:t>
      </w:r>
    </w:p>
    <w:p w14:paraId="7F4BEACC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(reset)</w:t>
      </w:r>
    </w:p>
    <w:p w14:paraId="1E7B9F67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8'b0;</w:t>
      </w:r>
    </w:p>
    <w:p w14:paraId="079EFFAC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79C3275F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count + 1;</w:t>
      </w:r>
    </w:p>
    <w:p w14:paraId="4ECA6910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14:paraId="462D66E6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D16875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  <w:proofErr w:type="gramEnd"/>
    </w:p>
    <w:p w14:paraId="3AA147B7" w14:textId="77777777" w:rsidR="00A74F89" w:rsidRPr="00A74F89" w:rsidRDefault="00A74F89" w:rsidP="00A74F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584910F2" w14:textId="77777777" w:rsidR="00A74F89" w:rsidRPr="00A74F89" w:rsidRDefault="00A74F89" w:rsidP="00A74F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3093CB59" w14:textId="580CF3B8" w:rsidR="00456DCE" w:rsidRPr="00456DCE" w:rsidRDefault="00456DCE" w:rsidP="00456D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Выполнить синтез схемы, просмотреть и включить в отчет результаты синтеза. </w:t>
      </w:r>
    </w:p>
    <w:p w14:paraId="30ECDE04" w14:textId="21603763" w:rsidR="00456DCE" w:rsidRPr="00456DCE" w:rsidRDefault="008866E6" w:rsidP="00282E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866E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03398292" wp14:editId="22F05607">
            <wp:extent cx="5940425" cy="683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FA47" w14:textId="77777777" w:rsidR="00456DCE" w:rsidRPr="00456DCE" w:rsidRDefault="00456DCE" w:rsidP="00456D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5471975" w14:textId="77777777" w:rsidR="00456DCE" w:rsidRPr="00456DCE" w:rsidRDefault="00456DCE" w:rsidP="00456DCE">
      <w:pPr>
        <w:keepNext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3. Разработать на языке 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Verilog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схему задержки на заданное количество тактов 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23"/>
        <w:gridCol w:w="724"/>
        <w:gridCol w:w="724"/>
      </w:tblGrid>
      <w:tr w:rsidR="00456DCE" w:rsidRPr="00456DCE" w14:paraId="478C6CD5" w14:textId="77777777" w:rsidTr="00A74F89">
        <w:tc>
          <w:tcPr>
            <w:tcW w:w="739" w:type="dxa"/>
          </w:tcPr>
          <w:p w14:paraId="23A88907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Вар.</w:t>
            </w:r>
          </w:p>
        </w:tc>
        <w:tc>
          <w:tcPr>
            <w:tcW w:w="715" w:type="dxa"/>
          </w:tcPr>
          <w:p w14:paraId="139D9E1F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715" w:type="dxa"/>
          </w:tcPr>
          <w:p w14:paraId="20C7D72B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715" w:type="dxa"/>
          </w:tcPr>
          <w:p w14:paraId="2D96402C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715" w:type="dxa"/>
          </w:tcPr>
          <w:p w14:paraId="7828B09F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t>4</w:t>
            </w:r>
          </w:p>
        </w:tc>
        <w:tc>
          <w:tcPr>
            <w:tcW w:w="715" w:type="dxa"/>
          </w:tcPr>
          <w:p w14:paraId="4C0CBF65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715" w:type="dxa"/>
          </w:tcPr>
          <w:p w14:paraId="20175471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715" w:type="dxa"/>
          </w:tcPr>
          <w:p w14:paraId="3A0F4938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  <w:tc>
          <w:tcPr>
            <w:tcW w:w="715" w:type="dxa"/>
          </w:tcPr>
          <w:p w14:paraId="7778BED5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715" w:type="dxa"/>
          </w:tcPr>
          <w:p w14:paraId="6E3DFB3F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</w:tc>
        <w:tc>
          <w:tcPr>
            <w:tcW w:w="723" w:type="dxa"/>
          </w:tcPr>
          <w:p w14:paraId="5ADC821E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</w:tc>
        <w:tc>
          <w:tcPr>
            <w:tcW w:w="724" w:type="dxa"/>
          </w:tcPr>
          <w:p w14:paraId="587897D5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</w:t>
            </w:r>
          </w:p>
        </w:tc>
        <w:tc>
          <w:tcPr>
            <w:tcW w:w="724" w:type="dxa"/>
          </w:tcPr>
          <w:p w14:paraId="2565A58A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12</w:t>
            </w:r>
          </w:p>
        </w:tc>
      </w:tr>
      <w:tr w:rsidR="00456DCE" w:rsidRPr="00456DCE" w14:paraId="4AAE3A23" w14:textId="77777777" w:rsidTr="00A74F89">
        <w:tc>
          <w:tcPr>
            <w:tcW w:w="739" w:type="dxa"/>
          </w:tcPr>
          <w:p w14:paraId="71380F14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N</w:t>
            </w:r>
          </w:p>
        </w:tc>
        <w:tc>
          <w:tcPr>
            <w:tcW w:w="715" w:type="dxa"/>
          </w:tcPr>
          <w:p w14:paraId="0EA75B18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715" w:type="dxa"/>
          </w:tcPr>
          <w:p w14:paraId="455E5FB1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715" w:type="dxa"/>
          </w:tcPr>
          <w:p w14:paraId="5089D713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715" w:type="dxa"/>
          </w:tcPr>
          <w:p w14:paraId="530CE292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t>2</w:t>
            </w:r>
          </w:p>
        </w:tc>
        <w:tc>
          <w:tcPr>
            <w:tcW w:w="715" w:type="dxa"/>
          </w:tcPr>
          <w:p w14:paraId="305CDFBE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715" w:type="dxa"/>
          </w:tcPr>
          <w:p w14:paraId="76005AA8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715" w:type="dxa"/>
          </w:tcPr>
          <w:p w14:paraId="06A2C8AF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715" w:type="dxa"/>
          </w:tcPr>
          <w:p w14:paraId="2DF9998C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715" w:type="dxa"/>
          </w:tcPr>
          <w:p w14:paraId="5B845DA2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723" w:type="dxa"/>
          </w:tcPr>
          <w:p w14:paraId="0008FE86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724" w:type="dxa"/>
          </w:tcPr>
          <w:p w14:paraId="74191904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724" w:type="dxa"/>
          </w:tcPr>
          <w:p w14:paraId="01E1B375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</w:tr>
    </w:tbl>
    <w:p w14:paraId="5048BD78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module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delay_2_ticks (</w:t>
      </w:r>
    </w:p>
    <w:p w14:paraId="11997D2A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8635C32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reset,</w:t>
      </w:r>
    </w:p>
    <w:p w14:paraId="26D4BCE3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in_signal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A5F1852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out_signal</w:t>
      </w:r>
      <w:proofErr w:type="spellEnd"/>
    </w:p>
    <w:p w14:paraId="3D34E30C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F7145C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D4CE76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[1:0]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shift_reg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0151D2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ACADAB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always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@(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reset) begin</w:t>
      </w:r>
    </w:p>
    <w:p w14:paraId="008F64CC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(reset)</w:t>
      </w:r>
    </w:p>
    <w:p w14:paraId="181A9A43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shift_reg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2'b00;</w:t>
      </w:r>
    </w:p>
    <w:p w14:paraId="4F9CC000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4B7EA62A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shift_reg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{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shift_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0],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in_signal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4B97977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14:paraId="6A75ACC2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718936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always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@(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reset) begin</w:t>
      </w:r>
    </w:p>
    <w:p w14:paraId="01A9A454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(reset)</w:t>
      </w:r>
    </w:p>
    <w:p w14:paraId="6411D779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out_signal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0;</w:t>
      </w:r>
    </w:p>
    <w:p w14:paraId="1B841633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35546E48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out_signal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shift_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>1];</w:t>
      </w:r>
    </w:p>
    <w:p w14:paraId="03178C23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</w:p>
    <w:p w14:paraId="3967D53C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F23514" w14:textId="5F6C3351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</w:p>
    <w:p w14:paraId="2BEABADB" w14:textId="03EEB5C9" w:rsidR="00456DCE" w:rsidRDefault="00456DCE" w:rsidP="00456D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Выполнить функциональное моделирование. Входные сигналы сформировать с использованием тестового файла на языке 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Verilog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79210176" w14:textId="35501510" w:rsidR="008866E6" w:rsidRPr="00456DCE" w:rsidRDefault="008866E6" w:rsidP="00282E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866E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5C44CC0B" wp14:editId="1C8B8D91">
            <wp:extent cx="5940425" cy="6191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B182" w14:textId="77777777" w:rsidR="00456DCE" w:rsidRPr="00456DCE" w:rsidRDefault="00456DCE" w:rsidP="00456DCE">
      <w:pPr>
        <w:keepNext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4. Разработать на языке 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Verilog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схему формирователя.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8"/>
        <w:gridCol w:w="718"/>
      </w:tblGrid>
      <w:tr w:rsidR="00456DCE" w:rsidRPr="00456DCE" w14:paraId="4F8202F9" w14:textId="77777777" w:rsidTr="006F3A92">
        <w:tc>
          <w:tcPr>
            <w:tcW w:w="738" w:type="dxa"/>
          </w:tcPr>
          <w:p w14:paraId="50DBA2AA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Вар.</w:t>
            </w:r>
          </w:p>
        </w:tc>
        <w:tc>
          <w:tcPr>
            <w:tcW w:w="735" w:type="dxa"/>
          </w:tcPr>
          <w:p w14:paraId="14FC36D1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735" w:type="dxa"/>
          </w:tcPr>
          <w:p w14:paraId="2ACFA859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736" w:type="dxa"/>
          </w:tcPr>
          <w:p w14:paraId="7B7A2F8D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736" w:type="dxa"/>
          </w:tcPr>
          <w:p w14:paraId="197F3088" w14:textId="77777777" w:rsidR="00456DCE" w:rsidRPr="00282EA5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</w:pPr>
            <w:r w:rsidRPr="00282E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t>4</w:t>
            </w:r>
          </w:p>
        </w:tc>
        <w:tc>
          <w:tcPr>
            <w:tcW w:w="736" w:type="dxa"/>
          </w:tcPr>
          <w:p w14:paraId="3F759212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736" w:type="dxa"/>
          </w:tcPr>
          <w:p w14:paraId="1C718D04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736" w:type="dxa"/>
          </w:tcPr>
          <w:p w14:paraId="4B3B8913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  <w:tc>
          <w:tcPr>
            <w:tcW w:w="736" w:type="dxa"/>
          </w:tcPr>
          <w:p w14:paraId="460687B3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736" w:type="dxa"/>
          </w:tcPr>
          <w:p w14:paraId="0390CA27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</w:tc>
        <w:tc>
          <w:tcPr>
            <w:tcW w:w="736" w:type="dxa"/>
          </w:tcPr>
          <w:p w14:paraId="64A7F1C3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</w:tc>
        <w:tc>
          <w:tcPr>
            <w:tcW w:w="737" w:type="dxa"/>
          </w:tcPr>
          <w:p w14:paraId="19F2BD81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</w:t>
            </w:r>
          </w:p>
        </w:tc>
        <w:tc>
          <w:tcPr>
            <w:tcW w:w="737" w:type="dxa"/>
          </w:tcPr>
          <w:p w14:paraId="105CB46A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12</w:t>
            </w:r>
          </w:p>
        </w:tc>
      </w:tr>
      <w:tr w:rsidR="00456DCE" w:rsidRPr="00456DCE" w14:paraId="02777C36" w14:textId="77777777" w:rsidTr="006F3A92">
        <w:tc>
          <w:tcPr>
            <w:tcW w:w="738" w:type="dxa"/>
          </w:tcPr>
          <w:p w14:paraId="49B8FAB3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Рис.</w:t>
            </w:r>
          </w:p>
        </w:tc>
        <w:tc>
          <w:tcPr>
            <w:tcW w:w="735" w:type="dxa"/>
          </w:tcPr>
          <w:p w14:paraId="5876829D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П1-1</w:t>
            </w:r>
          </w:p>
        </w:tc>
        <w:tc>
          <w:tcPr>
            <w:tcW w:w="735" w:type="dxa"/>
          </w:tcPr>
          <w:p w14:paraId="557D95DA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П1-2</w:t>
            </w:r>
          </w:p>
        </w:tc>
        <w:tc>
          <w:tcPr>
            <w:tcW w:w="736" w:type="dxa"/>
          </w:tcPr>
          <w:p w14:paraId="4DEABDB6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П1-3</w:t>
            </w:r>
          </w:p>
        </w:tc>
        <w:tc>
          <w:tcPr>
            <w:tcW w:w="736" w:type="dxa"/>
          </w:tcPr>
          <w:p w14:paraId="417CD013" w14:textId="77777777" w:rsidR="00456DCE" w:rsidRPr="00282EA5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</w:pPr>
            <w:r w:rsidRPr="00282EA5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eastAsia="ru-RU"/>
              </w:rPr>
              <w:t>П1-4</w:t>
            </w:r>
          </w:p>
        </w:tc>
        <w:tc>
          <w:tcPr>
            <w:tcW w:w="736" w:type="dxa"/>
          </w:tcPr>
          <w:p w14:paraId="6C474463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П1-5</w:t>
            </w:r>
          </w:p>
        </w:tc>
        <w:tc>
          <w:tcPr>
            <w:tcW w:w="736" w:type="dxa"/>
          </w:tcPr>
          <w:p w14:paraId="051781DB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П1-6</w:t>
            </w:r>
          </w:p>
        </w:tc>
        <w:tc>
          <w:tcPr>
            <w:tcW w:w="736" w:type="dxa"/>
          </w:tcPr>
          <w:p w14:paraId="71DD53A5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П1-3</w:t>
            </w:r>
          </w:p>
        </w:tc>
        <w:tc>
          <w:tcPr>
            <w:tcW w:w="736" w:type="dxa"/>
          </w:tcPr>
          <w:p w14:paraId="52DEDDC5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П1-4</w:t>
            </w:r>
          </w:p>
        </w:tc>
        <w:tc>
          <w:tcPr>
            <w:tcW w:w="736" w:type="dxa"/>
          </w:tcPr>
          <w:p w14:paraId="4AEEC015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П1-1</w:t>
            </w:r>
          </w:p>
        </w:tc>
        <w:tc>
          <w:tcPr>
            <w:tcW w:w="736" w:type="dxa"/>
          </w:tcPr>
          <w:p w14:paraId="444BC696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П1-2</w:t>
            </w:r>
          </w:p>
        </w:tc>
        <w:tc>
          <w:tcPr>
            <w:tcW w:w="737" w:type="dxa"/>
          </w:tcPr>
          <w:p w14:paraId="2A0E43FB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П1-5</w:t>
            </w:r>
          </w:p>
        </w:tc>
        <w:tc>
          <w:tcPr>
            <w:tcW w:w="737" w:type="dxa"/>
          </w:tcPr>
          <w:p w14:paraId="0052C5B6" w14:textId="77777777" w:rsidR="00456DCE" w:rsidRPr="00456DCE" w:rsidRDefault="00456DCE" w:rsidP="00456DC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П1-6</w:t>
            </w:r>
          </w:p>
        </w:tc>
      </w:tr>
    </w:tbl>
    <w:p w14:paraId="3C92469E" w14:textId="2F9A78E1" w:rsidR="008866E6" w:rsidRPr="008866E6" w:rsidRDefault="00456DCE" w:rsidP="008866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Выполнить функциональное моделирование. Входные сигналы сформировать с использованием тестового файла на языке 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Verilog</w:t>
      </w:r>
      <w:r w:rsidR="008866E6">
        <w:rPr>
          <w:noProof/>
          <w:lang w:eastAsia="ru-RU"/>
        </w:rPr>
        <w:drawing>
          <wp:inline distT="0" distB="0" distL="0" distR="0" wp14:anchorId="272E9664" wp14:editId="59A5054E">
            <wp:extent cx="5940425" cy="576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3996" w14:textId="77777777" w:rsidR="00456DCE" w:rsidRPr="00456DCE" w:rsidRDefault="00456DCE" w:rsidP="00456D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bookmarkStart w:id="3" w:name="_MON_1145210038"/>
    <w:bookmarkStart w:id="4" w:name="_MON_1145210195"/>
    <w:bookmarkStart w:id="5" w:name="_MON_1370579432"/>
    <w:bookmarkStart w:id="6" w:name="_MON_1370579465"/>
    <w:bookmarkStart w:id="7" w:name="_MON_1485705464"/>
    <w:bookmarkStart w:id="8" w:name="_MON_1485706341"/>
    <w:bookmarkStart w:id="9" w:name="_MON_1485706412"/>
    <w:bookmarkStart w:id="10" w:name="_MON_1485706487"/>
    <w:bookmarkStart w:id="11" w:name="_MON_1485706729"/>
    <w:bookmarkStart w:id="12" w:name="_MON_1485706766"/>
    <w:bookmarkStart w:id="13" w:name="_MON_1126892597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Start w:id="14" w:name="_MON_1126892605"/>
    <w:bookmarkEnd w:id="14"/>
    <w:p w14:paraId="2AFCFDCB" w14:textId="77777777" w:rsidR="00456DCE" w:rsidRPr="00456DCE" w:rsidRDefault="00456DCE" w:rsidP="00456DCE">
      <w:pPr>
        <w:spacing w:after="0" w:line="24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object w:dxaOrig="8326" w:dyaOrig="4259" w14:anchorId="05111480">
          <v:shape id="_x0000_i1035" type="#_x0000_t75" style="width:242.9pt;height:135.85pt" o:ole="">
            <v:imagedata r:id="rId30" o:title=""/>
          </v:shape>
          <o:OLEObject Type="Embed" ProgID="Word.Picture.8" ShapeID="_x0000_i1035" DrawAspect="Content" ObjectID="_1795251324" r:id="rId31"/>
        </w:objec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bookmarkStart w:id="15" w:name="_MON_1485706969"/>
      <w:bookmarkEnd w:id="15"/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object w:dxaOrig="8326" w:dyaOrig="4259" w14:anchorId="7B4C3675">
          <v:shape id="_x0000_i1036" type="#_x0000_t75" style="width:251.7pt;height:135.85pt" o:ole="">
            <v:imagedata r:id="rId32" o:title=""/>
          </v:shape>
          <o:OLEObject Type="Embed" ProgID="Word.Picture.8" ShapeID="_x0000_i1036" DrawAspect="Content" ObjectID="_1795251325" r:id="rId33"/>
        </w:object>
      </w:r>
    </w:p>
    <w:p w14:paraId="46A12778" w14:textId="77777777" w:rsidR="00456DCE" w:rsidRPr="00456DCE" w:rsidRDefault="00456DCE" w:rsidP="00456DCE">
      <w:pPr>
        <w:spacing w:after="0" w:line="24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Рис. П1-1.                                                             Рис. П1-2.       </w:t>
      </w:r>
    </w:p>
    <w:p w14:paraId="2F73EE74" w14:textId="77777777" w:rsidR="00456DCE" w:rsidRPr="00456DCE" w:rsidRDefault="00456DCE" w:rsidP="00456D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bookmarkStart w:id="16" w:name="_MON_1485707162"/>
    <w:bookmarkEnd w:id="16"/>
    <w:p w14:paraId="0D8F930A" w14:textId="77777777" w:rsidR="00456DCE" w:rsidRPr="00456DCE" w:rsidRDefault="00456DCE" w:rsidP="00456DCE">
      <w:pPr>
        <w:spacing w:after="0" w:line="24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object w:dxaOrig="8326" w:dyaOrig="4259" w14:anchorId="35D21D0B">
          <v:shape id="_x0000_i1037" type="#_x0000_t75" style="width:242.9pt;height:135.85pt" o:ole="">
            <v:imagedata r:id="rId34" o:title=""/>
          </v:shape>
          <o:OLEObject Type="Embed" ProgID="Word.Picture.8" ShapeID="_x0000_i1037" DrawAspect="Content" ObjectID="_1795251326" r:id="rId35"/>
        </w:objec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bookmarkStart w:id="17" w:name="_MON_1485707214"/>
      <w:bookmarkEnd w:id="17"/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object w:dxaOrig="8326" w:dyaOrig="4259" w14:anchorId="58B0F042">
          <v:shape id="_x0000_i1038" type="#_x0000_t75" style="width:251.7pt;height:135.85pt" o:ole="">
            <v:imagedata r:id="rId36" o:title=""/>
          </v:shape>
          <o:OLEObject Type="Embed" ProgID="Word.Picture.8" ShapeID="_x0000_i1038" DrawAspect="Content" ObjectID="_1795251327" r:id="rId37"/>
        </w:object>
      </w:r>
    </w:p>
    <w:p w14:paraId="58089144" w14:textId="77777777" w:rsidR="00456DCE" w:rsidRPr="00456DCE" w:rsidRDefault="00456DCE" w:rsidP="00456DCE">
      <w:pPr>
        <w:spacing w:after="0" w:line="24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Рис. П1-3.                                                             Рис. П1-4.       </w:t>
      </w:r>
    </w:p>
    <w:p w14:paraId="5BB9C51A" w14:textId="77777777" w:rsidR="00456DCE" w:rsidRPr="00456DCE" w:rsidRDefault="00456DCE" w:rsidP="00456D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bookmarkStart w:id="18" w:name="_MON_1485707259"/>
    <w:bookmarkEnd w:id="18"/>
    <w:p w14:paraId="00CB69C4" w14:textId="77777777" w:rsidR="00456DCE" w:rsidRPr="00456DCE" w:rsidRDefault="00456DCE" w:rsidP="00456DCE">
      <w:pPr>
        <w:spacing w:after="0" w:line="24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object w:dxaOrig="8326" w:dyaOrig="4259" w14:anchorId="16FDF5D6">
          <v:shape id="_x0000_i1039" type="#_x0000_t75" style="width:242.9pt;height:135.85pt" o:ole="">
            <v:imagedata r:id="rId38" o:title=""/>
          </v:shape>
          <o:OLEObject Type="Embed" ProgID="Word.Picture.8" ShapeID="_x0000_i1039" DrawAspect="Content" ObjectID="_1795251328" r:id="rId39"/>
        </w:objec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bookmarkStart w:id="19" w:name="_MON_1485707303"/>
      <w:bookmarkEnd w:id="19"/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object w:dxaOrig="8326" w:dyaOrig="4259" w14:anchorId="27CCCEC3">
          <v:shape id="_x0000_i1040" type="#_x0000_t75" style="width:251.7pt;height:135.85pt" o:ole="">
            <v:imagedata r:id="rId40" o:title=""/>
          </v:shape>
          <o:OLEObject Type="Embed" ProgID="Word.Picture.8" ShapeID="_x0000_i1040" DrawAspect="Content" ObjectID="_1795251329" r:id="rId41"/>
        </w:object>
      </w:r>
    </w:p>
    <w:p w14:paraId="54F99712" w14:textId="77777777" w:rsidR="00A74F89" w:rsidRDefault="00456DCE" w:rsidP="00456DCE">
      <w:pPr>
        <w:spacing w:after="0" w:line="240" w:lineRule="auto"/>
        <w:ind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Рис. П1-5.                                                             Рис. П1-6.    </w:t>
      </w:r>
    </w:p>
    <w:p w14:paraId="6C5B3AF8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lastRenderedPageBreak/>
        <w:t>module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p1 (</w:t>
      </w:r>
    </w:p>
    <w:p w14:paraId="02F2334F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// Синхросигнал</w:t>
      </w:r>
    </w:p>
    <w:p w14:paraId="20A710E1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reset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// Вход сброса</w:t>
      </w:r>
    </w:p>
    <w:p w14:paraId="443F3D8A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in_signal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,  // Входной сигнал</w:t>
      </w:r>
    </w:p>
    <w:p w14:paraId="4928B1A5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signal_out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// Выход сигнала</w:t>
      </w:r>
    </w:p>
    <w:p w14:paraId="3933F0F7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B00E65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250A4A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[1:0] </w:t>
      </w:r>
      <w:proofErr w:type="spellStart"/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// Состояние (0 - не сигнальное, 1 - сигнальное, 2 - завершено)</w:t>
      </w:r>
    </w:p>
    <w:p w14:paraId="69088B4D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clk_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// Предыдущее состояние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</w:p>
    <w:p w14:paraId="07D501B0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AE61F5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always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@(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reset) begin</w:t>
      </w:r>
    </w:p>
    <w:p w14:paraId="69F09D23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(reset) begin</w:t>
      </w:r>
    </w:p>
    <w:p w14:paraId="4EC93D34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2'b00;              // Сброс состояния</w:t>
      </w:r>
    </w:p>
    <w:p w14:paraId="193DC68A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signal_out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1'b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0;   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// Выход в не сигнальное состояние</w:t>
      </w:r>
    </w:p>
    <w:p w14:paraId="71F65D05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clk_prev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1'b0;</w:t>
      </w:r>
    </w:p>
    <w:p w14:paraId="135B6E33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else begin</w:t>
      </w:r>
    </w:p>
    <w:p w14:paraId="359F44DD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>_prev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// Проверяем, изменился ли сигнал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</w:p>
    <w:p w14:paraId="3A219DD0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B01200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    2'b00: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// Если в не сигнальном состоянии</w:t>
      </w:r>
    </w:p>
    <w:p w14:paraId="1BAF50E2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in_signal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</w:p>
    <w:p w14:paraId="2FBEC180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2'b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01;   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>// Переход в сигнальное состояние</w:t>
      </w:r>
    </w:p>
    <w:p w14:paraId="44120558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signal_out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1'b1; // Установить выход в сигнальное состояние</w:t>
      </w:r>
    </w:p>
    <w:p w14:paraId="0263E381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</w:p>
    <w:p w14:paraId="4D1B79DE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</w:p>
    <w:p w14:paraId="321F27B9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    2'b01: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// Если в сигнальном состоянии</w:t>
      </w:r>
    </w:p>
    <w:p w14:paraId="7043A82A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2'b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10;   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>// Переход в состояние завершения</w:t>
      </w:r>
    </w:p>
    <w:p w14:paraId="6E9749CB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signal_out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1'b1; // Выход остается в сигнальном состоянии</w:t>
      </w:r>
    </w:p>
    <w:p w14:paraId="3CF6D85F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</w:p>
    <w:p w14:paraId="64D79671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    2'b10: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// Если в состоянии завершения</w:t>
      </w:r>
    </w:p>
    <w:p w14:paraId="3DB35667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2'b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00;   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>// Переход обратно в не сигнальное состояние</w:t>
      </w:r>
    </w:p>
    <w:p w14:paraId="24066FBB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signal_out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1'b0; // Выход в не сигнальное состояние</w:t>
      </w:r>
    </w:p>
    <w:p w14:paraId="25F92942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</w:p>
    <w:p w14:paraId="62B09806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endcase</w:t>
      </w:r>
      <w:proofErr w:type="spellEnd"/>
    </w:p>
    <w:p w14:paraId="2BC51039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</w:p>
    <w:p w14:paraId="420C1FB7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clk_prev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  // Сохраняем текущее состояние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</w:p>
    <w:p w14:paraId="6629947B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</w:p>
    <w:p w14:paraId="64322D31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</w:p>
    <w:p w14:paraId="73FC89F6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A52639" w14:textId="3A45A86A" w:rsidR="00456DCE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  <w:r w:rsidR="00456DCE"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8B81E04" w14:textId="77777777" w:rsidR="00456DCE" w:rsidRPr="00456DCE" w:rsidRDefault="00456DCE" w:rsidP="00456D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8D05E7" w14:textId="01A38AE5" w:rsidR="008866E6" w:rsidRPr="00456DCE" w:rsidRDefault="00456DCE" w:rsidP="00282E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5. Разработать на языке 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Verilog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схему четырехразрядного комбинационного сумматора с регистрами на входах и выходе (рис. П2-1).</w:t>
      </w:r>
    </w:p>
    <w:bookmarkStart w:id="20" w:name="_MON_1326217597"/>
    <w:bookmarkStart w:id="21" w:name="_MON_1326217604"/>
    <w:bookmarkStart w:id="22" w:name="_MON_1326349699"/>
    <w:bookmarkStart w:id="23" w:name="_MON_1326349747"/>
    <w:bookmarkStart w:id="24" w:name="_MON_1326349755"/>
    <w:bookmarkStart w:id="25" w:name="_MON_1326349797"/>
    <w:bookmarkStart w:id="26" w:name="_MON_1326349811"/>
    <w:bookmarkStart w:id="27" w:name="_MON_1326349866"/>
    <w:bookmarkStart w:id="28" w:name="_MON_1326349872"/>
    <w:bookmarkStart w:id="29" w:name="_MON_1326349898"/>
    <w:bookmarkStart w:id="30" w:name="_MON_1326349945"/>
    <w:bookmarkStart w:id="31" w:name="_MON_1326349965"/>
    <w:bookmarkStart w:id="32" w:name="_MON_1326349972"/>
    <w:bookmarkStart w:id="33" w:name="_MON_1326350005"/>
    <w:bookmarkStart w:id="34" w:name="_MON_1326350009"/>
    <w:bookmarkStart w:id="35" w:name="_MON_1326352913"/>
    <w:bookmarkStart w:id="36" w:name="_MON_1326352941"/>
    <w:bookmarkStart w:id="37" w:name="_MON_1326352969"/>
    <w:bookmarkStart w:id="38" w:name="_MON_1326353028"/>
    <w:bookmarkStart w:id="39" w:name="_MON_1326216660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Start w:id="40" w:name="_MON_1326217554"/>
    <w:bookmarkEnd w:id="40"/>
    <w:p w14:paraId="30C2B457" w14:textId="5F9F68B9" w:rsidR="008866E6" w:rsidRPr="00456DCE" w:rsidRDefault="00456DCE" w:rsidP="00282E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object w:dxaOrig="6095" w:dyaOrig="5133" w14:anchorId="7724D545">
          <v:shape id="_x0000_i1041" type="#_x0000_t75" style="width:266.1pt;height:224.15pt" o:ole="">
            <v:imagedata r:id="rId42" o:title=""/>
          </v:shape>
          <o:OLEObject Type="Embed" ProgID="Word.Picture.8" ShapeID="_x0000_i1041" DrawAspect="Content" ObjectID="_1795251330" r:id="rId43"/>
        </w:objec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4A30CF0F" w14:textId="77777777" w:rsidR="00456DCE" w:rsidRPr="00456DCE" w:rsidRDefault="00456DCE" w:rsidP="00456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>рис.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>П2-1</w:t>
      </w:r>
    </w:p>
    <w:p w14:paraId="191178E3" w14:textId="1D98BB14" w:rsidR="00282EA5" w:rsidRDefault="00282EA5" w:rsidP="00282E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866E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074DB108" wp14:editId="01B46C18">
            <wp:extent cx="5940425" cy="7175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EF49" w14:textId="77C08E9F" w:rsidR="00456DCE" w:rsidRPr="00456DCE" w:rsidRDefault="00456DCE" w:rsidP="00456D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Выполнить функциональное моделирование. Входные сигналы сформировать с использованием тестового файла на языке 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Verilog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5 пар слагаемых. </w:t>
      </w:r>
    </w:p>
    <w:p w14:paraId="0871C3C6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lastRenderedPageBreak/>
        <w:t>module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adder_4bit (</w:t>
      </w:r>
    </w:p>
    <w:p w14:paraId="0F702C4B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D600269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reset,</w:t>
      </w:r>
    </w:p>
    <w:p w14:paraId="47497170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[3:0] a,</w:t>
      </w:r>
    </w:p>
    <w:p w14:paraId="6791BE6F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[3:0] b,</w:t>
      </w:r>
    </w:p>
    <w:p w14:paraId="5D43A5FA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[4:0] sum</w:t>
      </w:r>
    </w:p>
    <w:p w14:paraId="0743591E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BE7996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4B5758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[3:0]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reg_a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629B5F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[3:0]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reg_b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EF3B2B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BDA82E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always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@(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reset) begin</w:t>
      </w:r>
    </w:p>
    <w:p w14:paraId="4BE9B218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(reset) begin</w:t>
      </w:r>
    </w:p>
    <w:p w14:paraId="5F622433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reg_a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4'b0;</w:t>
      </w:r>
    </w:p>
    <w:p w14:paraId="53139E6E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reg_b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4'b0;</w:t>
      </w:r>
    </w:p>
    <w:p w14:paraId="32B1BD00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5'b0;</w:t>
      </w:r>
    </w:p>
    <w:p w14:paraId="67AC7713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else begin</w:t>
      </w:r>
    </w:p>
    <w:p w14:paraId="5E60F814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reg_a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a;</w:t>
      </w:r>
    </w:p>
    <w:p w14:paraId="491A11D9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reg_b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b;</w:t>
      </w:r>
    </w:p>
    <w:p w14:paraId="082B91F8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reg_a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reg_b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8B8C4C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</w:p>
    <w:p w14:paraId="2691F1BD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</w:p>
    <w:p w14:paraId="47F3A6FE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68C00C" w14:textId="695A351D" w:rsidR="00456DCE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</w:p>
    <w:p w14:paraId="0E5A70CD" w14:textId="0E11E589" w:rsidR="008866E6" w:rsidRPr="00456DCE" w:rsidRDefault="00456DCE" w:rsidP="00282E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6. Разработать на языке 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Verilog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ввести схему реверсивного счетчика (разрядность </w:t>
      </w:r>
      <w:r w:rsidRPr="00456D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выбрать по таблице 3). Выполнить функциональное моделирование. Выполнить реализацию проекта. </w:t>
      </w:r>
    </w:p>
    <w:p w14:paraId="1C228990" w14:textId="77777777" w:rsidR="00456DCE" w:rsidRPr="00456DCE" w:rsidRDefault="00456DCE" w:rsidP="00456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6DCE">
        <w:rPr>
          <w:rFonts w:ascii="Times New Roman" w:eastAsia="Times New Roman" w:hAnsi="Times New Roman" w:cs="Times New Roman"/>
          <w:sz w:val="28"/>
          <w:szCs w:val="20"/>
          <w:lang w:eastAsia="ru-RU"/>
        </w:rPr>
        <w:t>Таблица 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720"/>
        <w:gridCol w:w="720"/>
        <w:gridCol w:w="712"/>
        <w:gridCol w:w="712"/>
        <w:gridCol w:w="712"/>
        <w:gridCol w:w="712"/>
        <w:gridCol w:w="712"/>
        <w:gridCol w:w="721"/>
        <w:gridCol w:w="721"/>
        <w:gridCol w:w="721"/>
        <w:gridCol w:w="722"/>
        <w:gridCol w:w="722"/>
      </w:tblGrid>
      <w:tr w:rsidR="00456DCE" w:rsidRPr="00456DCE" w14:paraId="44297913" w14:textId="77777777" w:rsidTr="00282EA5">
        <w:tc>
          <w:tcPr>
            <w:tcW w:w="738" w:type="dxa"/>
          </w:tcPr>
          <w:p w14:paraId="74041C38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Вар.</w:t>
            </w:r>
          </w:p>
        </w:tc>
        <w:tc>
          <w:tcPr>
            <w:tcW w:w="720" w:type="dxa"/>
          </w:tcPr>
          <w:p w14:paraId="5CBB9869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720" w:type="dxa"/>
          </w:tcPr>
          <w:p w14:paraId="23D2EEF4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712" w:type="dxa"/>
          </w:tcPr>
          <w:p w14:paraId="6E25D550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712" w:type="dxa"/>
          </w:tcPr>
          <w:p w14:paraId="3C7553A0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t>4</w:t>
            </w:r>
          </w:p>
        </w:tc>
        <w:tc>
          <w:tcPr>
            <w:tcW w:w="712" w:type="dxa"/>
          </w:tcPr>
          <w:p w14:paraId="7C15FAD0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712" w:type="dxa"/>
          </w:tcPr>
          <w:p w14:paraId="7243E7A9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712" w:type="dxa"/>
          </w:tcPr>
          <w:p w14:paraId="321B2007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  <w:tc>
          <w:tcPr>
            <w:tcW w:w="721" w:type="dxa"/>
          </w:tcPr>
          <w:p w14:paraId="55A87A18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721" w:type="dxa"/>
          </w:tcPr>
          <w:p w14:paraId="3B60C47C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</w:tc>
        <w:tc>
          <w:tcPr>
            <w:tcW w:w="721" w:type="dxa"/>
          </w:tcPr>
          <w:p w14:paraId="0A5E93C1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</w:tc>
        <w:tc>
          <w:tcPr>
            <w:tcW w:w="722" w:type="dxa"/>
          </w:tcPr>
          <w:p w14:paraId="69570A42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</w:t>
            </w:r>
          </w:p>
        </w:tc>
        <w:tc>
          <w:tcPr>
            <w:tcW w:w="722" w:type="dxa"/>
          </w:tcPr>
          <w:p w14:paraId="4B317A31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12</w:t>
            </w:r>
          </w:p>
        </w:tc>
      </w:tr>
      <w:tr w:rsidR="00456DCE" w:rsidRPr="00456DCE" w14:paraId="7E5B5762" w14:textId="77777777" w:rsidTr="00282EA5">
        <w:tc>
          <w:tcPr>
            <w:tcW w:w="738" w:type="dxa"/>
          </w:tcPr>
          <w:p w14:paraId="0616AE7D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N</w:t>
            </w:r>
          </w:p>
        </w:tc>
        <w:tc>
          <w:tcPr>
            <w:tcW w:w="720" w:type="dxa"/>
          </w:tcPr>
          <w:p w14:paraId="2F30AA0F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</w:t>
            </w:r>
          </w:p>
        </w:tc>
        <w:tc>
          <w:tcPr>
            <w:tcW w:w="720" w:type="dxa"/>
          </w:tcPr>
          <w:p w14:paraId="78F8C136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</w:tc>
        <w:tc>
          <w:tcPr>
            <w:tcW w:w="712" w:type="dxa"/>
          </w:tcPr>
          <w:p w14:paraId="7A19248F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</w:tc>
        <w:tc>
          <w:tcPr>
            <w:tcW w:w="712" w:type="dxa"/>
          </w:tcPr>
          <w:p w14:paraId="319C6A2D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t>8</w:t>
            </w:r>
          </w:p>
        </w:tc>
        <w:tc>
          <w:tcPr>
            <w:tcW w:w="712" w:type="dxa"/>
          </w:tcPr>
          <w:p w14:paraId="58A20D4C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  <w:tc>
          <w:tcPr>
            <w:tcW w:w="712" w:type="dxa"/>
          </w:tcPr>
          <w:p w14:paraId="5BE50B5A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712" w:type="dxa"/>
          </w:tcPr>
          <w:p w14:paraId="7CF1675D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721" w:type="dxa"/>
          </w:tcPr>
          <w:p w14:paraId="54175BA9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</w:t>
            </w:r>
          </w:p>
        </w:tc>
        <w:tc>
          <w:tcPr>
            <w:tcW w:w="721" w:type="dxa"/>
          </w:tcPr>
          <w:p w14:paraId="1F244C6C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</w:tc>
        <w:tc>
          <w:tcPr>
            <w:tcW w:w="721" w:type="dxa"/>
          </w:tcPr>
          <w:p w14:paraId="4E947F89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</w:tc>
        <w:tc>
          <w:tcPr>
            <w:tcW w:w="722" w:type="dxa"/>
          </w:tcPr>
          <w:p w14:paraId="31ED7C5E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722" w:type="dxa"/>
          </w:tcPr>
          <w:p w14:paraId="7EC8F491" w14:textId="77777777" w:rsidR="00456DCE" w:rsidRPr="00456DCE" w:rsidRDefault="00456DCE" w:rsidP="0045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6D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</w:tr>
    </w:tbl>
    <w:p w14:paraId="2100EE10" w14:textId="68AF9D08" w:rsidR="00C76B11" w:rsidRDefault="00282EA5" w:rsidP="00974D81">
      <w:pPr>
        <w:keepNext/>
        <w:rPr>
          <w:rFonts w:ascii="Times New Roman" w:hAnsi="Times New Roman" w:cs="Times New Roman"/>
          <w:b/>
          <w:sz w:val="28"/>
          <w:szCs w:val="28"/>
        </w:rPr>
      </w:pPr>
      <w:r w:rsidRPr="008866E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342818B5" wp14:editId="1CA55746">
            <wp:extent cx="5940425" cy="8058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52C9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module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reverse_counter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4A8D272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B9E28B2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F8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74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A74F89">
        <w:rPr>
          <w:rFonts w:ascii="Times New Roman" w:hAnsi="Times New Roman" w:cs="Times New Roman"/>
          <w:sz w:val="28"/>
          <w:szCs w:val="28"/>
        </w:rPr>
        <w:t>,</w:t>
      </w:r>
    </w:p>
    <w:p w14:paraId="1D8C00DE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4F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4F8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74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4F89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A74F89">
        <w:rPr>
          <w:rFonts w:ascii="Times New Roman" w:hAnsi="Times New Roman" w:cs="Times New Roman"/>
          <w:sz w:val="28"/>
          <w:szCs w:val="28"/>
        </w:rPr>
        <w:t>,  /</w:t>
      </w:r>
      <w:proofErr w:type="gramEnd"/>
      <w:r w:rsidRPr="00A74F89">
        <w:rPr>
          <w:rFonts w:ascii="Times New Roman" w:hAnsi="Times New Roman" w:cs="Times New Roman"/>
          <w:sz w:val="28"/>
          <w:szCs w:val="28"/>
        </w:rPr>
        <w:t>/ 1 для увеличения, 0 для уменьшения</w:t>
      </w:r>
    </w:p>
    <w:p w14:paraId="1F0A1413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[7:0] count</w:t>
      </w:r>
    </w:p>
    <w:p w14:paraId="60B0E50E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504736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C8EFDC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always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@(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A74F89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reset) begin</w:t>
      </w:r>
    </w:p>
    <w:p w14:paraId="36A68D89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(reset)</w:t>
      </w:r>
    </w:p>
    <w:p w14:paraId="2E90869B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8'b0;</w:t>
      </w:r>
    </w:p>
    <w:p w14:paraId="7988A6DF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if (direction)</w:t>
      </w:r>
    </w:p>
    <w:p w14:paraId="0A76AC8E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count + 1;</w:t>
      </w:r>
    </w:p>
    <w:p w14:paraId="05C67AAA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2A5C6C47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4F8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A74F89">
        <w:rPr>
          <w:rFonts w:ascii="Times New Roman" w:hAnsi="Times New Roman" w:cs="Times New Roman"/>
          <w:sz w:val="28"/>
          <w:szCs w:val="28"/>
          <w:lang w:val="en-US"/>
        </w:rPr>
        <w:t xml:space="preserve"> &lt;= count - 1;</w:t>
      </w:r>
    </w:p>
    <w:p w14:paraId="36B2B330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4F89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14:paraId="009118A6" w14:textId="77777777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48761" w14:textId="596B5479" w:rsidR="00A74F89" w:rsidRPr="00A74F89" w:rsidRDefault="00A74F89" w:rsidP="00A74F89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4F89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36DF4077" w14:textId="77777777" w:rsidR="00974D81" w:rsidRPr="00F15579" w:rsidRDefault="00974D81" w:rsidP="00974D81">
      <w:pPr>
        <w:keepNext/>
        <w:rPr>
          <w:rFonts w:ascii="Times New Roman" w:hAnsi="Times New Roman" w:cs="Times New Roman"/>
          <w:b/>
          <w:sz w:val="28"/>
          <w:szCs w:val="28"/>
        </w:rPr>
      </w:pPr>
      <w:r w:rsidRPr="00F15579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7FB236B" w14:textId="2E5B80AC" w:rsidR="00C76B11" w:rsidRDefault="00C76B11" w:rsidP="00C76B11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 принципы</w:t>
      </w:r>
      <w:r w:rsidRPr="00C76B11">
        <w:rPr>
          <w:rFonts w:ascii="Times New Roman" w:hAnsi="Times New Roman" w:cs="Times New Roman"/>
          <w:sz w:val="28"/>
          <w:szCs w:val="28"/>
        </w:rPr>
        <w:t xml:space="preserve"> разработки схем на языке </w:t>
      </w:r>
      <w:proofErr w:type="spellStart"/>
      <w:r w:rsidRPr="00C76B11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C76B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36ADF" w14:textId="3AA78737" w:rsidR="005C09E5" w:rsidRPr="00F15579" w:rsidRDefault="005C09E5" w:rsidP="00C76B11">
      <w:pPr>
        <w:rPr>
          <w:rFonts w:ascii="Times New Roman" w:hAnsi="Times New Roman" w:cs="Times New Roman"/>
          <w:sz w:val="28"/>
          <w:szCs w:val="28"/>
        </w:rPr>
      </w:pPr>
    </w:p>
    <w:sectPr w:rsidR="005C09E5" w:rsidRPr="00F15579" w:rsidSect="0084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339B7"/>
    <w:multiLevelType w:val="hybridMultilevel"/>
    <w:tmpl w:val="3AB6DA6C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422F7"/>
    <w:multiLevelType w:val="hybridMultilevel"/>
    <w:tmpl w:val="CE981262"/>
    <w:lvl w:ilvl="0" w:tplc="A6E8B2C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23344"/>
    <w:multiLevelType w:val="hybridMultilevel"/>
    <w:tmpl w:val="73AAD204"/>
    <w:lvl w:ilvl="0" w:tplc="847269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22"/>
    <w:rsid w:val="00025E5C"/>
    <w:rsid w:val="0025319E"/>
    <w:rsid w:val="00282EA5"/>
    <w:rsid w:val="00295A99"/>
    <w:rsid w:val="002B4AC1"/>
    <w:rsid w:val="003B05B1"/>
    <w:rsid w:val="00432B22"/>
    <w:rsid w:val="00456DCE"/>
    <w:rsid w:val="00534D20"/>
    <w:rsid w:val="005930CF"/>
    <w:rsid w:val="005C09E5"/>
    <w:rsid w:val="005C1E1B"/>
    <w:rsid w:val="005C6EBC"/>
    <w:rsid w:val="00600072"/>
    <w:rsid w:val="0069674B"/>
    <w:rsid w:val="00743942"/>
    <w:rsid w:val="007B3A53"/>
    <w:rsid w:val="008209B6"/>
    <w:rsid w:val="00841DDF"/>
    <w:rsid w:val="008866E6"/>
    <w:rsid w:val="00974D81"/>
    <w:rsid w:val="00A57C07"/>
    <w:rsid w:val="00A74F89"/>
    <w:rsid w:val="00B2604A"/>
    <w:rsid w:val="00B27B1C"/>
    <w:rsid w:val="00C76B11"/>
    <w:rsid w:val="00CB5130"/>
    <w:rsid w:val="00D600B5"/>
    <w:rsid w:val="00DA3DBA"/>
    <w:rsid w:val="00F1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076E8684"/>
  <w15:chartTrackingRefBased/>
  <w15:docId w15:val="{DF0D3232-C51C-4CA5-8E9F-1150CD4F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B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D81"/>
    <w:pPr>
      <w:spacing w:after="200" w:line="276" w:lineRule="auto"/>
      <w:ind w:left="720"/>
      <w:contextualSpacing/>
    </w:pPr>
  </w:style>
  <w:style w:type="paragraph" w:customStyle="1" w:styleId="a4">
    <w:name w:val="рисунок"/>
    <w:basedOn w:val="a"/>
    <w:rsid w:val="00025E5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69674B"/>
    <w:pPr>
      <w:spacing w:after="12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69674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5.png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36" Type="http://schemas.openxmlformats.org/officeDocument/2006/relationships/image" Target="media/image19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image" Target="media/image16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2024-12-02T10:13:00Z</dcterms:created>
  <dcterms:modified xsi:type="dcterms:W3CDTF">2024-12-09T09:09:00Z</dcterms:modified>
</cp:coreProperties>
</file>