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25E042" w14:textId="77777777" w:rsidR="00A27AFA" w:rsidRDefault="00A27AFA" w:rsidP="005041DB">
      <w:pPr>
        <w:spacing w:after="160" w:line="259" w:lineRule="auto"/>
        <w:ind w:left="-567"/>
      </w:pPr>
      <w:bookmarkStart w:id="0" w:name="_Hlk166858758"/>
    </w:p>
    <w:p w14:paraId="5573E417" w14:textId="739A7113" w:rsidR="00A27AFA" w:rsidRPr="00A27AFA" w:rsidRDefault="00A27AFA" w:rsidP="00A27AFA">
      <w:pPr>
        <w:spacing w:after="160" w:line="259" w:lineRule="auto"/>
        <w:ind w:left="-567"/>
        <w:jc w:val="center"/>
        <w:rPr>
          <w:rFonts w:ascii="Arial" w:hAnsi="Arial" w:cs="Arial"/>
          <w:sz w:val="32"/>
          <w:szCs w:val="32"/>
          <w:lang w:val="en-US"/>
        </w:rPr>
      </w:pPr>
      <w:r w:rsidRPr="00A27AFA">
        <w:rPr>
          <w:rFonts w:ascii="Arial" w:hAnsi="Arial" w:cs="Arial"/>
          <w:sz w:val="32"/>
          <w:szCs w:val="32"/>
        </w:rPr>
        <w:t xml:space="preserve">Отчет </w:t>
      </w:r>
      <w:r w:rsidR="00061009">
        <w:rPr>
          <w:rFonts w:ascii="Arial" w:hAnsi="Arial" w:cs="Arial"/>
          <w:sz w:val="32"/>
          <w:szCs w:val="32"/>
        </w:rPr>
        <w:t>о</w:t>
      </w:r>
      <w:r w:rsidRPr="00A27AFA">
        <w:rPr>
          <w:rFonts w:ascii="Arial" w:hAnsi="Arial" w:cs="Arial"/>
          <w:sz w:val="32"/>
          <w:szCs w:val="32"/>
        </w:rPr>
        <w:t xml:space="preserve"> НИР на тему:</w:t>
      </w:r>
    </w:p>
    <w:p w14:paraId="267A3874" w14:textId="4F67FE98" w:rsidR="00A27AFA" w:rsidRPr="00A27AFA" w:rsidRDefault="00A27AFA" w:rsidP="00A27AFA">
      <w:pPr>
        <w:spacing w:after="160" w:line="259" w:lineRule="auto"/>
        <w:ind w:left="-567"/>
        <w:jc w:val="center"/>
        <w:rPr>
          <w:rFonts w:ascii="Arial" w:hAnsi="Arial" w:cs="Arial"/>
          <w:sz w:val="36"/>
          <w:szCs w:val="36"/>
          <w:lang w:val="en-US"/>
        </w:rPr>
      </w:pPr>
      <w:r w:rsidRPr="00A27AFA">
        <w:rPr>
          <w:rFonts w:ascii="Arial" w:hAnsi="Arial" w:cs="Arial"/>
          <w:b/>
          <w:sz w:val="36"/>
          <w:szCs w:val="36"/>
        </w:rPr>
        <w:t xml:space="preserve">Онтологическое моделирование производственной системы </w:t>
      </w:r>
      <w:r w:rsidRPr="00A27AFA">
        <w:rPr>
          <w:rFonts w:ascii="Arial" w:hAnsi="Arial" w:cs="Arial"/>
          <w:b/>
          <w:sz w:val="36"/>
          <w:szCs w:val="36"/>
          <w:lang w:val="en-US"/>
        </w:rPr>
        <w:t>FESTO</w:t>
      </w:r>
    </w:p>
    <w:p w14:paraId="624BD1AF" w14:textId="77777777" w:rsidR="00A27AFA" w:rsidRDefault="00A27AFA" w:rsidP="005041DB">
      <w:pPr>
        <w:spacing w:after="160" w:line="259" w:lineRule="auto"/>
        <w:ind w:left="-567"/>
        <w:rPr>
          <w:lang w:val="en-US"/>
        </w:rPr>
      </w:pPr>
    </w:p>
    <w:p w14:paraId="6E5676C9" w14:textId="06E8BB22" w:rsidR="00061009" w:rsidRDefault="00061009" w:rsidP="00061009">
      <w:pPr>
        <w:spacing w:after="160" w:line="259" w:lineRule="auto"/>
        <w:ind w:left="-567"/>
        <w:jc w:val="center"/>
      </w:pPr>
      <w:r>
        <w:t>***</w:t>
      </w:r>
    </w:p>
    <w:p w14:paraId="295FBD74" w14:textId="1B8FF892" w:rsidR="00061009" w:rsidRPr="00061009" w:rsidRDefault="00061009" w:rsidP="00061009">
      <w:pPr>
        <w:spacing w:after="160" w:line="259" w:lineRule="auto"/>
        <w:ind w:left="-567"/>
        <w:jc w:val="center"/>
      </w:pPr>
      <w:r>
        <w:t>***</w:t>
      </w:r>
    </w:p>
    <w:p w14:paraId="061801A5" w14:textId="7D3FB308" w:rsidR="00061009" w:rsidRPr="00061009" w:rsidRDefault="00061009" w:rsidP="00061009">
      <w:pPr>
        <w:spacing w:after="160" w:line="259" w:lineRule="auto"/>
        <w:ind w:left="-567"/>
        <w:jc w:val="center"/>
      </w:pPr>
      <w:r>
        <w:t>***</w:t>
      </w:r>
    </w:p>
    <w:p w14:paraId="6A163C68" w14:textId="77777777" w:rsidR="00061009" w:rsidRPr="00A27AFA" w:rsidRDefault="00061009" w:rsidP="005041DB">
      <w:pPr>
        <w:spacing w:after="160" w:line="259" w:lineRule="auto"/>
        <w:ind w:left="-567"/>
        <w:rPr>
          <w:lang w:val="en-US"/>
        </w:rPr>
      </w:pPr>
    </w:p>
    <w:p w14:paraId="737D0354" w14:textId="17B27BE1" w:rsidR="00A27AFA" w:rsidRPr="00A27AFA" w:rsidRDefault="00A27AFA" w:rsidP="00A27AFA">
      <w:pPr>
        <w:spacing w:after="160" w:line="259" w:lineRule="auto"/>
        <w:ind w:left="-567"/>
        <w:jc w:val="center"/>
        <w:rPr>
          <w:b/>
          <w:bCs/>
          <w:color w:val="000000"/>
          <w:sz w:val="28"/>
          <w:szCs w:val="28"/>
        </w:rPr>
      </w:pPr>
      <w:r>
        <w:rPr>
          <w:b/>
          <w:bCs/>
          <w:color w:val="000000"/>
          <w:sz w:val="28"/>
          <w:szCs w:val="28"/>
        </w:rPr>
        <w:t>Аннотация</w:t>
      </w:r>
    </w:p>
    <w:p w14:paraId="41829214" w14:textId="77777777" w:rsidR="00A27AFA" w:rsidRPr="009166D8" w:rsidRDefault="00A27AFA" w:rsidP="00A27AFA">
      <w:pPr>
        <w:spacing w:line="360" w:lineRule="auto"/>
        <w:ind w:right="-2" w:firstLine="709"/>
        <w:jc w:val="both"/>
        <w:rPr>
          <w:bCs/>
          <w:caps/>
          <w:color w:val="000000"/>
          <w:sz w:val="28"/>
          <w:szCs w:val="28"/>
        </w:rPr>
      </w:pPr>
      <w:r>
        <w:rPr>
          <w:color w:val="000000"/>
          <w:sz w:val="28"/>
          <w:szCs w:val="28"/>
        </w:rPr>
        <w:t xml:space="preserve">Ключевые слова: </w:t>
      </w:r>
      <w:r w:rsidRPr="009166D8">
        <w:rPr>
          <w:bCs/>
          <w:caps/>
          <w:color w:val="000000"/>
          <w:sz w:val="28"/>
          <w:szCs w:val="28"/>
          <w:lang w:val="en-US"/>
        </w:rPr>
        <w:t>FESTO,</w:t>
      </w:r>
      <w:r w:rsidRPr="005A497E">
        <w:rPr>
          <w:bCs/>
          <w:caps/>
          <w:color w:val="000000"/>
          <w:sz w:val="28"/>
          <w:szCs w:val="28"/>
          <w:lang w:val="en-US"/>
        </w:rPr>
        <w:t xml:space="preserve"> </w:t>
      </w:r>
      <w:r w:rsidRPr="009166D8">
        <w:rPr>
          <w:bCs/>
          <w:caps/>
          <w:color w:val="000000"/>
          <w:sz w:val="28"/>
          <w:szCs w:val="28"/>
          <w:lang w:val="en-US"/>
        </w:rPr>
        <w:t>SPARQL</w:t>
      </w:r>
      <w:r>
        <w:rPr>
          <w:bCs/>
          <w:caps/>
          <w:color w:val="000000"/>
          <w:sz w:val="28"/>
          <w:szCs w:val="28"/>
          <w:lang w:val="en-US"/>
        </w:rPr>
        <w:t>,</w:t>
      </w:r>
      <w:r w:rsidRPr="009166D8">
        <w:rPr>
          <w:bCs/>
          <w:caps/>
          <w:color w:val="000000"/>
          <w:sz w:val="28"/>
          <w:szCs w:val="28"/>
          <w:lang w:val="en-US"/>
        </w:rPr>
        <w:t xml:space="preserve"> </w:t>
      </w:r>
      <w:r w:rsidRPr="009166D8">
        <w:rPr>
          <w:bCs/>
          <w:caps/>
          <w:color w:val="000000"/>
          <w:sz w:val="28"/>
          <w:szCs w:val="28"/>
        </w:rPr>
        <w:t>Онтологическое моделирование,</w:t>
      </w:r>
      <w:r w:rsidRPr="009166D8">
        <w:rPr>
          <w:bCs/>
          <w:caps/>
          <w:color w:val="000000"/>
          <w:sz w:val="28"/>
          <w:szCs w:val="28"/>
          <w:lang w:val="en-US"/>
        </w:rPr>
        <w:t xml:space="preserve"> </w:t>
      </w:r>
      <w:r w:rsidRPr="009166D8">
        <w:rPr>
          <w:bCs/>
          <w:caps/>
          <w:color w:val="000000"/>
          <w:sz w:val="28"/>
          <w:szCs w:val="28"/>
        </w:rPr>
        <w:t xml:space="preserve">онтология, производственные системы, промышленная автоматика, </w:t>
      </w:r>
      <w:r w:rsidRPr="00AF1CF8">
        <w:rPr>
          <w:bCs/>
          <w:caps/>
          <w:color w:val="000000"/>
          <w:sz w:val="28"/>
          <w:szCs w:val="28"/>
        </w:rPr>
        <w:t>прототипирование,</w:t>
      </w:r>
      <w:r>
        <w:rPr>
          <w:bCs/>
          <w:caps/>
          <w:color w:val="000000"/>
          <w:sz w:val="28"/>
          <w:szCs w:val="28"/>
        </w:rPr>
        <w:t xml:space="preserve"> цифоровой двойник,</w:t>
      </w:r>
      <w:r w:rsidRPr="009166D8">
        <w:rPr>
          <w:bCs/>
          <w:caps/>
          <w:color w:val="000000"/>
          <w:sz w:val="28"/>
          <w:szCs w:val="28"/>
          <w:lang w:val="en-US"/>
        </w:rPr>
        <w:t xml:space="preserve"> </w:t>
      </w:r>
      <w:r w:rsidRPr="009166D8">
        <w:rPr>
          <w:bCs/>
          <w:caps/>
          <w:color w:val="000000"/>
          <w:sz w:val="28"/>
          <w:szCs w:val="28"/>
        </w:rPr>
        <w:t>семантический анализ, семантический Веб</w:t>
      </w:r>
    </w:p>
    <w:p w14:paraId="492AEA86" w14:textId="77777777" w:rsidR="00A27AFA" w:rsidRPr="00E468A0" w:rsidRDefault="00A27AFA" w:rsidP="00A27AFA">
      <w:pPr>
        <w:spacing w:line="360" w:lineRule="auto"/>
        <w:ind w:right="-2" w:firstLine="709"/>
        <w:jc w:val="both"/>
        <w:rPr>
          <w:bCs/>
          <w:color w:val="000000"/>
          <w:sz w:val="28"/>
          <w:szCs w:val="28"/>
          <w:lang w:val="en-US"/>
        </w:rPr>
      </w:pPr>
      <w:r>
        <w:rPr>
          <w:bCs/>
          <w:color w:val="000000"/>
          <w:sz w:val="28"/>
          <w:szCs w:val="28"/>
        </w:rPr>
        <w:t>Целью</w:t>
      </w:r>
      <w:r w:rsidRPr="00E468A0">
        <w:rPr>
          <w:bCs/>
          <w:color w:val="000000"/>
          <w:sz w:val="28"/>
          <w:szCs w:val="28"/>
        </w:rPr>
        <w:t xml:space="preserve"> работы является иллюстрация научно</w:t>
      </w:r>
      <w:r>
        <w:rPr>
          <w:bCs/>
          <w:color w:val="000000"/>
          <w:sz w:val="28"/>
          <w:szCs w:val="28"/>
        </w:rPr>
        <w:t>–</w:t>
      </w:r>
      <w:r w:rsidRPr="00E468A0">
        <w:rPr>
          <w:bCs/>
          <w:color w:val="000000"/>
          <w:sz w:val="28"/>
          <w:szCs w:val="28"/>
        </w:rPr>
        <w:t xml:space="preserve">методического подхода к онтологическому моделированию </w:t>
      </w:r>
      <w:r>
        <w:rPr>
          <w:bCs/>
          <w:color w:val="000000"/>
          <w:sz w:val="28"/>
          <w:szCs w:val="28"/>
        </w:rPr>
        <w:t xml:space="preserve">и прототипированию </w:t>
      </w:r>
      <w:r w:rsidRPr="00E468A0">
        <w:rPr>
          <w:bCs/>
          <w:color w:val="000000"/>
          <w:sz w:val="28"/>
          <w:szCs w:val="28"/>
        </w:rPr>
        <w:t xml:space="preserve">промышленных </w:t>
      </w:r>
      <w:r>
        <w:rPr>
          <w:bCs/>
          <w:color w:val="000000"/>
          <w:sz w:val="28"/>
          <w:szCs w:val="28"/>
        </w:rPr>
        <w:t>киберфизических систем, а также созданию</w:t>
      </w:r>
      <w:r w:rsidRPr="00190DBA">
        <w:rPr>
          <w:bCs/>
          <w:color w:val="000000"/>
          <w:sz w:val="28"/>
          <w:szCs w:val="28"/>
        </w:rPr>
        <w:t xml:space="preserve"> «цифровых двойников» систем промышленной автоматики на основе новой технологической платформы</w:t>
      </w:r>
      <w:r>
        <w:rPr>
          <w:bCs/>
          <w:color w:val="000000"/>
          <w:sz w:val="28"/>
          <w:szCs w:val="28"/>
        </w:rPr>
        <w:t xml:space="preserve"> семантического Веб на примере производственной системы </w:t>
      </w:r>
      <w:r>
        <w:rPr>
          <w:bCs/>
          <w:color w:val="000000"/>
          <w:sz w:val="28"/>
          <w:szCs w:val="28"/>
          <w:lang w:val="en-US"/>
        </w:rPr>
        <w:t>FESTO.</w:t>
      </w:r>
    </w:p>
    <w:p w14:paraId="0E73E7AE" w14:textId="77777777" w:rsidR="00A27AFA" w:rsidRDefault="00A27AFA" w:rsidP="00A27AFA">
      <w:pPr>
        <w:spacing w:line="360" w:lineRule="auto"/>
        <w:ind w:right="-2" w:firstLine="709"/>
        <w:jc w:val="both"/>
        <w:rPr>
          <w:bCs/>
          <w:color w:val="000000"/>
          <w:sz w:val="28"/>
          <w:szCs w:val="28"/>
        </w:rPr>
      </w:pPr>
      <w:r w:rsidRPr="009166D8">
        <w:rPr>
          <w:bCs/>
          <w:color w:val="000000"/>
          <w:sz w:val="28"/>
          <w:szCs w:val="28"/>
        </w:rPr>
        <w:t xml:space="preserve">В результате проведенных исследований были получены следующие </w:t>
      </w:r>
      <w:r>
        <w:rPr>
          <w:bCs/>
          <w:color w:val="000000"/>
          <w:sz w:val="28"/>
          <w:szCs w:val="28"/>
        </w:rPr>
        <w:t xml:space="preserve">научные и практические </w:t>
      </w:r>
      <w:r w:rsidRPr="009166D8">
        <w:rPr>
          <w:bCs/>
          <w:color w:val="000000"/>
          <w:sz w:val="28"/>
          <w:szCs w:val="28"/>
        </w:rPr>
        <w:t>результаты:</w:t>
      </w:r>
    </w:p>
    <w:p w14:paraId="0F8BBF41" w14:textId="77777777" w:rsidR="00A27AFA" w:rsidRDefault="00A27AFA" w:rsidP="00A27AFA">
      <w:pPr>
        <w:spacing w:line="360" w:lineRule="auto"/>
        <w:ind w:right="-2" w:firstLine="709"/>
        <w:jc w:val="both"/>
        <w:rPr>
          <w:bCs/>
          <w:color w:val="000000"/>
          <w:sz w:val="28"/>
          <w:szCs w:val="28"/>
        </w:rPr>
      </w:pPr>
      <w:r>
        <w:rPr>
          <w:bCs/>
          <w:color w:val="000000"/>
          <w:sz w:val="28"/>
          <w:szCs w:val="28"/>
        </w:rPr>
        <w:t xml:space="preserve">– </w:t>
      </w:r>
      <w:r w:rsidRPr="00D6084C">
        <w:rPr>
          <w:bCs/>
          <w:color w:val="000000"/>
          <w:sz w:val="28"/>
          <w:szCs w:val="28"/>
        </w:rPr>
        <w:t>методика онтологического моделирования дискретных систем промышленной автоматики на высоком уровне абстракции</w:t>
      </w:r>
      <w:r>
        <w:rPr>
          <w:bCs/>
          <w:color w:val="000000"/>
          <w:sz w:val="28"/>
          <w:szCs w:val="28"/>
          <w:lang w:val="en-US"/>
        </w:rPr>
        <w:t>,</w:t>
      </w:r>
    </w:p>
    <w:p w14:paraId="7F34C733" w14:textId="77777777" w:rsidR="00A27AFA" w:rsidRPr="00950CB3" w:rsidRDefault="00A27AFA" w:rsidP="00A27AFA">
      <w:pPr>
        <w:spacing w:line="360" w:lineRule="auto"/>
        <w:ind w:right="-2" w:firstLine="709"/>
        <w:jc w:val="both"/>
        <w:rPr>
          <w:bCs/>
          <w:color w:val="000000"/>
          <w:sz w:val="28"/>
          <w:szCs w:val="28"/>
          <w:lang w:val="en-US"/>
        </w:rPr>
      </w:pPr>
      <w:r>
        <w:rPr>
          <w:bCs/>
          <w:color w:val="000000"/>
          <w:sz w:val="28"/>
          <w:szCs w:val="28"/>
        </w:rPr>
        <w:t>– общие</w:t>
      </w:r>
      <w:r w:rsidRPr="00D6084C">
        <w:rPr>
          <w:bCs/>
          <w:color w:val="000000"/>
          <w:sz w:val="28"/>
          <w:szCs w:val="28"/>
        </w:rPr>
        <w:t xml:space="preserve"> онтологии станций производственной системы FESTO</w:t>
      </w:r>
      <w:r>
        <w:rPr>
          <w:bCs/>
          <w:color w:val="000000"/>
          <w:sz w:val="28"/>
          <w:szCs w:val="28"/>
        </w:rPr>
        <w:t>, а также частные онтологии распределительной, тестирующей и обрабатывающей станций на ее основе</w:t>
      </w:r>
      <w:r>
        <w:rPr>
          <w:bCs/>
          <w:color w:val="000000"/>
          <w:sz w:val="28"/>
          <w:szCs w:val="28"/>
          <w:lang w:val="en-US"/>
        </w:rPr>
        <w:t>,</w:t>
      </w:r>
    </w:p>
    <w:p w14:paraId="26CADE46" w14:textId="77777777" w:rsidR="00A27AFA" w:rsidRPr="00950CB3" w:rsidRDefault="00A27AFA" w:rsidP="00A27AFA">
      <w:pPr>
        <w:spacing w:line="360" w:lineRule="auto"/>
        <w:ind w:right="-2" w:firstLine="709"/>
        <w:jc w:val="both"/>
        <w:rPr>
          <w:bCs/>
          <w:color w:val="000000"/>
          <w:sz w:val="28"/>
          <w:szCs w:val="28"/>
          <w:lang w:val="en-US"/>
        </w:rPr>
      </w:pPr>
      <w:r>
        <w:rPr>
          <w:bCs/>
          <w:color w:val="000000"/>
          <w:sz w:val="28"/>
          <w:szCs w:val="28"/>
        </w:rPr>
        <w:t>– семантические ограничения</w:t>
      </w:r>
      <w:r w:rsidRPr="006B1E34">
        <w:rPr>
          <w:bCs/>
          <w:color w:val="000000"/>
          <w:sz w:val="28"/>
          <w:szCs w:val="28"/>
        </w:rPr>
        <w:t>, позволяющих проводить семантический анализ</w:t>
      </w:r>
      <w:r>
        <w:rPr>
          <w:bCs/>
          <w:color w:val="000000"/>
          <w:sz w:val="28"/>
          <w:szCs w:val="28"/>
        </w:rPr>
        <w:t xml:space="preserve"> описания станций</w:t>
      </w:r>
      <w:r>
        <w:rPr>
          <w:bCs/>
          <w:color w:val="000000"/>
          <w:sz w:val="28"/>
          <w:szCs w:val="28"/>
          <w:lang w:val="en-US"/>
        </w:rPr>
        <w:t>,</w:t>
      </w:r>
    </w:p>
    <w:p w14:paraId="4FBDE8E3" w14:textId="77777777" w:rsidR="00A27AFA" w:rsidRPr="00E048A2" w:rsidRDefault="00A27AFA" w:rsidP="00A27AFA">
      <w:pPr>
        <w:spacing w:line="360" w:lineRule="auto"/>
        <w:ind w:right="-2" w:firstLine="709"/>
        <w:jc w:val="both"/>
        <w:rPr>
          <w:bCs/>
          <w:color w:val="000000"/>
          <w:sz w:val="28"/>
          <w:szCs w:val="28"/>
          <w:lang w:val="en-US"/>
        </w:rPr>
      </w:pPr>
      <w:r>
        <w:rPr>
          <w:bCs/>
          <w:color w:val="000000"/>
          <w:sz w:val="28"/>
          <w:szCs w:val="28"/>
        </w:rPr>
        <w:lastRenderedPageBreak/>
        <w:t xml:space="preserve">– </w:t>
      </w:r>
      <w:r w:rsidRPr="006B1E34">
        <w:rPr>
          <w:bCs/>
          <w:color w:val="000000"/>
          <w:sz w:val="28"/>
          <w:szCs w:val="28"/>
        </w:rPr>
        <w:t xml:space="preserve">системы продукционных правил для моделирования динамики </w:t>
      </w:r>
      <w:r>
        <w:rPr>
          <w:bCs/>
          <w:color w:val="000000"/>
          <w:sz w:val="28"/>
          <w:szCs w:val="28"/>
        </w:rPr>
        <w:t xml:space="preserve">функционирования </w:t>
      </w:r>
      <w:r w:rsidRPr="006B1E34">
        <w:rPr>
          <w:bCs/>
          <w:color w:val="000000"/>
          <w:sz w:val="28"/>
          <w:szCs w:val="28"/>
        </w:rPr>
        <w:t>станций</w:t>
      </w:r>
      <w:r>
        <w:rPr>
          <w:bCs/>
          <w:color w:val="000000"/>
          <w:sz w:val="28"/>
          <w:szCs w:val="28"/>
        </w:rPr>
        <w:t xml:space="preserve"> и их </w:t>
      </w:r>
      <w:r w:rsidRPr="006B1E34">
        <w:rPr>
          <w:bCs/>
          <w:color w:val="000000"/>
          <w:sz w:val="28"/>
          <w:szCs w:val="28"/>
        </w:rPr>
        <w:t>реализация на языке SPARQL</w:t>
      </w:r>
      <w:r>
        <w:rPr>
          <w:bCs/>
          <w:color w:val="000000"/>
          <w:sz w:val="28"/>
          <w:szCs w:val="28"/>
          <w:lang w:val="en-US"/>
        </w:rPr>
        <w:t>,</w:t>
      </w:r>
    </w:p>
    <w:p w14:paraId="439C34EA" w14:textId="528D043F" w:rsidR="00A27AFA" w:rsidRDefault="00A27AFA" w:rsidP="00A27AFA">
      <w:pPr>
        <w:spacing w:line="360" w:lineRule="auto"/>
        <w:ind w:right="-2" w:firstLine="709"/>
        <w:jc w:val="both"/>
        <w:rPr>
          <w:bCs/>
          <w:color w:val="000000"/>
          <w:sz w:val="28"/>
          <w:szCs w:val="28"/>
        </w:rPr>
      </w:pPr>
      <w:r>
        <w:rPr>
          <w:bCs/>
          <w:color w:val="000000"/>
          <w:sz w:val="28"/>
          <w:szCs w:val="28"/>
        </w:rPr>
        <w:t xml:space="preserve">– </w:t>
      </w:r>
      <w:r w:rsidRPr="006B1E34">
        <w:rPr>
          <w:bCs/>
          <w:color w:val="000000"/>
          <w:sz w:val="28"/>
          <w:szCs w:val="28"/>
        </w:rPr>
        <w:t>инструментальн</w:t>
      </w:r>
      <w:r>
        <w:rPr>
          <w:bCs/>
          <w:color w:val="000000"/>
          <w:sz w:val="28"/>
          <w:szCs w:val="28"/>
        </w:rPr>
        <w:t>ая</w:t>
      </w:r>
      <w:r w:rsidRPr="006B1E34">
        <w:rPr>
          <w:bCs/>
          <w:color w:val="000000"/>
          <w:sz w:val="28"/>
          <w:szCs w:val="28"/>
        </w:rPr>
        <w:t xml:space="preserve"> программн</w:t>
      </w:r>
      <w:r>
        <w:rPr>
          <w:bCs/>
          <w:color w:val="000000"/>
          <w:sz w:val="28"/>
          <w:szCs w:val="28"/>
        </w:rPr>
        <w:t>ая</w:t>
      </w:r>
      <w:r w:rsidRPr="006B1E34">
        <w:rPr>
          <w:bCs/>
          <w:color w:val="000000"/>
          <w:sz w:val="28"/>
          <w:szCs w:val="28"/>
        </w:rPr>
        <w:t xml:space="preserve"> систем</w:t>
      </w:r>
      <w:r>
        <w:rPr>
          <w:bCs/>
          <w:color w:val="000000"/>
          <w:sz w:val="28"/>
          <w:szCs w:val="28"/>
        </w:rPr>
        <w:t>а</w:t>
      </w:r>
      <w:r w:rsidRPr="006B1E34">
        <w:rPr>
          <w:bCs/>
          <w:color w:val="000000"/>
          <w:sz w:val="28"/>
          <w:szCs w:val="28"/>
        </w:rPr>
        <w:t xml:space="preserve"> для поддержки онтологического (имитационного) моделирования дискретных систем промышленной автоматики.</w:t>
      </w:r>
    </w:p>
    <w:p w14:paraId="279D5ED6" w14:textId="617FE709" w:rsidR="00FF5249" w:rsidRDefault="005041DB" w:rsidP="00A27AFA">
      <w:pPr>
        <w:spacing w:after="160" w:line="259" w:lineRule="auto"/>
        <w:ind w:left="-567"/>
        <w:rPr>
          <w:bCs/>
          <w:color w:val="000000"/>
          <w:sz w:val="28"/>
          <w:szCs w:val="28"/>
        </w:rPr>
        <w:sectPr w:rsidR="00FF5249" w:rsidSect="003B7015">
          <w:footerReference w:type="default" r:id="rId8"/>
          <w:pgSz w:w="11906" w:h="16838"/>
          <w:pgMar w:top="1134" w:right="851" w:bottom="1134" w:left="1701" w:header="709" w:footer="709" w:gutter="0"/>
          <w:cols w:space="708"/>
          <w:docGrid w:linePitch="360"/>
        </w:sectPr>
      </w:pPr>
      <w:r w:rsidRPr="005041DB">
        <w:rPr>
          <w:b/>
          <w:color w:val="000000"/>
          <w:sz w:val="32"/>
          <w:szCs w:val="32"/>
          <w:shd w:val="clear" w:color="auto" w:fill="FFFFFF"/>
        </w:rPr>
        <w:t xml:space="preserve"> </w:t>
      </w:r>
      <w:bookmarkEnd w:id="0"/>
    </w:p>
    <w:p w14:paraId="10E801E0" w14:textId="4DE1AA04" w:rsidR="00DD7FC5" w:rsidRDefault="00950CB3" w:rsidP="00904BF0">
      <w:pPr>
        <w:tabs>
          <w:tab w:val="left" w:pos="1985"/>
          <w:tab w:val="left" w:pos="4111"/>
        </w:tabs>
        <w:spacing w:line="360" w:lineRule="auto"/>
        <w:jc w:val="center"/>
        <w:rPr>
          <w:b/>
          <w:color w:val="000000"/>
          <w:sz w:val="28"/>
          <w:szCs w:val="28"/>
          <w:shd w:val="clear" w:color="auto" w:fill="FFFFFF"/>
        </w:rPr>
      </w:pPr>
      <w:r>
        <w:rPr>
          <w:b/>
          <w:color w:val="000000"/>
          <w:sz w:val="28"/>
          <w:szCs w:val="28"/>
          <w:shd w:val="clear" w:color="auto" w:fill="FFFFFF"/>
        </w:rPr>
        <w:lastRenderedPageBreak/>
        <w:t>СОДЕРЖАНИЕ</w:t>
      </w:r>
    </w:p>
    <w:p w14:paraId="7C63FF7C" w14:textId="497A5CBB" w:rsidR="00904BF0" w:rsidRPr="00904BF0" w:rsidRDefault="00904BF0" w:rsidP="00904BF0">
      <w:pPr>
        <w:spacing w:before="240" w:line="360" w:lineRule="auto"/>
        <w:rPr>
          <w:sz w:val="28"/>
          <w:szCs w:val="28"/>
        </w:rPr>
      </w:pPr>
      <w:r w:rsidRPr="00DF145A">
        <w:rPr>
          <w:sz w:val="28"/>
          <w:szCs w:val="28"/>
        </w:rPr>
        <w:t>ПЕРЕЧЕНЬ СОКРАЩЕНИЙ И ОБОЗНАЧЕНИЙ</w:t>
      </w:r>
      <w:r>
        <w:rPr>
          <w:sz w:val="28"/>
          <w:szCs w:val="28"/>
        </w:rPr>
        <w:t xml:space="preserve"> . . . . . . . . . . . . . .</w:t>
      </w:r>
      <w:r w:rsidRPr="00904BF0">
        <w:rPr>
          <w:sz w:val="28"/>
          <w:szCs w:val="28"/>
        </w:rPr>
        <w:t xml:space="preserve"> </w:t>
      </w:r>
      <w:r>
        <w:rPr>
          <w:sz w:val="28"/>
          <w:szCs w:val="28"/>
        </w:rPr>
        <w:t>. . . . . . . . . 5</w:t>
      </w:r>
    </w:p>
    <w:p w14:paraId="26F93B5F" w14:textId="08CBDE32" w:rsidR="00DD7FC5" w:rsidRPr="00C53E3F" w:rsidRDefault="00DC67E9" w:rsidP="005E1723">
      <w:pPr>
        <w:tabs>
          <w:tab w:val="left" w:pos="1985"/>
          <w:tab w:val="left" w:pos="4111"/>
        </w:tabs>
        <w:spacing w:line="360" w:lineRule="auto"/>
        <w:jc w:val="both"/>
        <w:rPr>
          <w:bCs/>
          <w:color w:val="000000"/>
          <w:sz w:val="28"/>
          <w:szCs w:val="28"/>
          <w:shd w:val="clear" w:color="auto" w:fill="FFFFFF"/>
          <w:lang w:val="en-US"/>
        </w:rPr>
      </w:pPr>
      <w:r w:rsidRPr="00DD7FC5">
        <w:rPr>
          <w:bCs/>
          <w:color w:val="000000"/>
          <w:sz w:val="28"/>
          <w:szCs w:val="28"/>
          <w:shd w:val="clear" w:color="auto" w:fill="FFFFFF"/>
        </w:rPr>
        <w:t>ВВЕДЕНИЕ</w:t>
      </w:r>
      <w:r>
        <w:rPr>
          <w:bCs/>
          <w:color w:val="000000"/>
          <w:sz w:val="28"/>
          <w:szCs w:val="28"/>
          <w:shd w:val="clear" w:color="auto" w:fill="FFFFFF"/>
        </w:rPr>
        <w:t xml:space="preserve"> </w:t>
      </w:r>
      <w:r w:rsidR="005E1723">
        <w:rPr>
          <w:sz w:val="28"/>
          <w:szCs w:val="28"/>
        </w:rPr>
        <w:t xml:space="preserve">. . . . . . . . . . . . . . . . . . . . . . . . . . . . . . . . . . . . . . . . . . . . . . . . . . . . . . . </w:t>
      </w:r>
      <w:r w:rsidR="00C53E3F">
        <w:rPr>
          <w:bCs/>
          <w:color w:val="000000"/>
          <w:sz w:val="28"/>
          <w:szCs w:val="28"/>
          <w:shd w:val="clear" w:color="auto" w:fill="FFFFFF"/>
          <w:lang w:val="en-US"/>
        </w:rPr>
        <w:t>6</w:t>
      </w:r>
    </w:p>
    <w:p w14:paraId="33684F73" w14:textId="77777777" w:rsidR="00DD7FC5" w:rsidRDefault="009D3645" w:rsidP="00DD7FC5">
      <w:pPr>
        <w:spacing w:line="360" w:lineRule="auto"/>
        <w:jc w:val="both"/>
        <w:rPr>
          <w:bCs/>
          <w:sz w:val="28"/>
          <w:szCs w:val="28"/>
        </w:rPr>
      </w:pPr>
      <w:r w:rsidRPr="00DD7FC5">
        <w:rPr>
          <w:bCs/>
          <w:sz w:val="28"/>
          <w:szCs w:val="28"/>
        </w:rPr>
        <w:t xml:space="preserve">1 Дискретные системы промышленной автоматики: особенности, модели и </w:t>
      </w:r>
    </w:p>
    <w:p w14:paraId="3181FD81" w14:textId="7E08FCA0" w:rsidR="00DD7FC5" w:rsidRPr="00C53E3F" w:rsidRDefault="00DD7FC5" w:rsidP="00DD7FC5">
      <w:pPr>
        <w:spacing w:after="60" w:line="360" w:lineRule="auto"/>
        <w:jc w:val="both"/>
        <w:rPr>
          <w:bCs/>
          <w:sz w:val="28"/>
          <w:szCs w:val="28"/>
          <w:lang w:val="en-US"/>
        </w:rPr>
      </w:pPr>
      <w:r>
        <w:rPr>
          <w:bCs/>
          <w:sz w:val="28"/>
          <w:szCs w:val="28"/>
        </w:rPr>
        <w:t xml:space="preserve">   </w:t>
      </w:r>
      <w:r w:rsidR="009D3645" w:rsidRPr="00DD7FC5">
        <w:rPr>
          <w:bCs/>
          <w:sz w:val="28"/>
          <w:szCs w:val="28"/>
        </w:rPr>
        <w:t>примеры</w:t>
      </w:r>
      <w:r w:rsidR="00FC2BCE">
        <w:rPr>
          <w:bCs/>
          <w:color w:val="000000"/>
          <w:sz w:val="28"/>
          <w:szCs w:val="28"/>
          <w:shd w:val="clear" w:color="auto" w:fill="FFFFFF"/>
        </w:rPr>
        <w:t xml:space="preserve"> </w:t>
      </w:r>
      <w:r w:rsidR="00FC2BCE">
        <w:rPr>
          <w:sz w:val="28"/>
          <w:szCs w:val="28"/>
        </w:rPr>
        <w:t>. . . . . . . . . . . . . . . . . . . . . . . . . . . . . . . . . .</w:t>
      </w:r>
      <w:r w:rsidR="00FC2BCE">
        <w:rPr>
          <w:bCs/>
          <w:color w:val="000000"/>
          <w:sz w:val="28"/>
          <w:szCs w:val="28"/>
          <w:shd w:val="clear" w:color="auto" w:fill="FFFFFF"/>
        </w:rPr>
        <w:t xml:space="preserve"> </w:t>
      </w:r>
      <w:r w:rsidR="00FC2BCE">
        <w:rPr>
          <w:sz w:val="28"/>
          <w:szCs w:val="28"/>
        </w:rPr>
        <w:t xml:space="preserve">. . . . . . . . . . . . . . . . . . . . . . </w:t>
      </w:r>
      <w:r w:rsidR="00DD7944">
        <w:rPr>
          <w:sz w:val="28"/>
          <w:szCs w:val="28"/>
        </w:rPr>
        <w:t>1</w:t>
      </w:r>
      <w:r w:rsidR="00C53E3F">
        <w:rPr>
          <w:sz w:val="28"/>
          <w:szCs w:val="28"/>
          <w:lang w:val="en-US"/>
        </w:rPr>
        <w:t>3</w:t>
      </w:r>
    </w:p>
    <w:p w14:paraId="522687BC" w14:textId="0FA1578F" w:rsidR="009D3645" w:rsidRPr="00C53E3F" w:rsidRDefault="00DD7FC5" w:rsidP="00DD7FC5">
      <w:pPr>
        <w:tabs>
          <w:tab w:val="left" w:pos="284"/>
        </w:tabs>
        <w:spacing w:after="60" w:line="360" w:lineRule="auto"/>
        <w:jc w:val="both"/>
        <w:rPr>
          <w:bCs/>
          <w:sz w:val="28"/>
          <w:szCs w:val="28"/>
          <w:lang w:val="en-US"/>
        </w:rPr>
      </w:pPr>
      <w:r>
        <w:rPr>
          <w:bCs/>
          <w:sz w:val="28"/>
          <w:szCs w:val="28"/>
        </w:rPr>
        <w:tab/>
      </w:r>
      <w:r w:rsidR="009D3645" w:rsidRPr="00DD7FC5">
        <w:rPr>
          <w:bCs/>
          <w:sz w:val="28"/>
          <w:szCs w:val="28"/>
        </w:rPr>
        <w:t>1.1 Дискретные системы промышленной автоматики и их особенности</w:t>
      </w:r>
      <w:r w:rsidR="00FC2BCE">
        <w:rPr>
          <w:bCs/>
          <w:sz w:val="28"/>
          <w:szCs w:val="28"/>
        </w:rPr>
        <w:t xml:space="preserve"> </w:t>
      </w:r>
      <w:r w:rsidR="00FC2BCE">
        <w:rPr>
          <w:sz w:val="28"/>
          <w:szCs w:val="28"/>
        </w:rPr>
        <w:t>. . .</w:t>
      </w:r>
      <w:r w:rsidR="00DD7944">
        <w:rPr>
          <w:sz w:val="28"/>
          <w:szCs w:val="28"/>
        </w:rPr>
        <w:t>1</w:t>
      </w:r>
      <w:r w:rsidR="00C53E3F">
        <w:rPr>
          <w:sz w:val="28"/>
          <w:szCs w:val="28"/>
          <w:lang w:val="en-US"/>
        </w:rPr>
        <w:t>3</w:t>
      </w:r>
    </w:p>
    <w:p w14:paraId="687C6A7A" w14:textId="77777777" w:rsidR="00C53E3F" w:rsidRDefault="009D3645" w:rsidP="00C53E3F">
      <w:pPr>
        <w:spacing w:after="60" w:line="360" w:lineRule="auto"/>
        <w:ind w:firstLine="284"/>
        <w:jc w:val="both"/>
        <w:rPr>
          <w:bCs/>
          <w:sz w:val="28"/>
          <w:szCs w:val="28"/>
        </w:rPr>
      </w:pPr>
      <w:r w:rsidRPr="00DD7FC5">
        <w:rPr>
          <w:bCs/>
          <w:sz w:val="28"/>
          <w:szCs w:val="28"/>
        </w:rPr>
        <w:t xml:space="preserve">1.2 </w:t>
      </w:r>
      <w:r w:rsidR="00C53E3F" w:rsidRPr="00C53E3F">
        <w:rPr>
          <w:bCs/>
          <w:sz w:val="28"/>
          <w:szCs w:val="28"/>
        </w:rPr>
        <w:t>Обзор и анализ существующих работ по методам и</w:t>
      </w:r>
      <w:r w:rsidR="00C53E3F">
        <w:rPr>
          <w:bCs/>
          <w:sz w:val="28"/>
          <w:szCs w:val="28"/>
        </w:rPr>
        <w:t xml:space="preserve"> </w:t>
      </w:r>
      <w:r w:rsidR="00C53E3F" w:rsidRPr="00C53E3F">
        <w:rPr>
          <w:bCs/>
          <w:sz w:val="28"/>
          <w:szCs w:val="28"/>
        </w:rPr>
        <w:t xml:space="preserve">средствам </w:t>
      </w:r>
    </w:p>
    <w:p w14:paraId="2DD16F8A" w14:textId="77777777" w:rsidR="00BD6B53" w:rsidRDefault="00C53E3F" w:rsidP="00BD6B53">
      <w:pPr>
        <w:spacing w:after="60" w:line="360" w:lineRule="auto"/>
        <w:ind w:firstLine="284"/>
        <w:jc w:val="both"/>
        <w:rPr>
          <w:bCs/>
          <w:sz w:val="28"/>
          <w:szCs w:val="28"/>
        </w:rPr>
      </w:pPr>
      <w:r>
        <w:rPr>
          <w:bCs/>
          <w:sz w:val="28"/>
          <w:szCs w:val="28"/>
        </w:rPr>
        <w:t xml:space="preserve">      </w:t>
      </w:r>
      <w:r w:rsidRPr="00C53E3F">
        <w:rPr>
          <w:bCs/>
          <w:sz w:val="28"/>
          <w:szCs w:val="28"/>
        </w:rPr>
        <w:t xml:space="preserve">моделирования и проектирования систем промышленной автоматики </w:t>
      </w:r>
    </w:p>
    <w:p w14:paraId="2B32084C" w14:textId="6999E454" w:rsidR="009D3645" w:rsidRPr="00DD7FC5" w:rsidRDefault="00BD6B53" w:rsidP="00BD6B53">
      <w:pPr>
        <w:spacing w:after="60" w:line="360" w:lineRule="auto"/>
        <w:ind w:firstLine="284"/>
        <w:jc w:val="both"/>
        <w:rPr>
          <w:bCs/>
          <w:sz w:val="28"/>
          <w:szCs w:val="28"/>
        </w:rPr>
      </w:pPr>
      <w:r>
        <w:rPr>
          <w:bCs/>
          <w:sz w:val="28"/>
          <w:szCs w:val="28"/>
        </w:rPr>
        <w:t xml:space="preserve">      </w:t>
      </w:r>
      <w:r w:rsidR="00C53E3F" w:rsidRPr="00C53E3F">
        <w:rPr>
          <w:bCs/>
          <w:sz w:val="28"/>
          <w:szCs w:val="28"/>
        </w:rPr>
        <w:t>и киберфизических систем</w:t>
      </w:r>
      <w:r w:rsidR="00FC2BCE">
        <w:rPr>
          <w:sz w:val="28"/>
          <w:szCs w:val="28"/>
        </w:rPr>
        <w:t>. . . . . . . . . . . . .</w:t>
      </w:r>
      <w:r>
        <w:rPr>
          <w:sz w:val="28"/>
          <w:szCs w:val="28"/>
        </w:rPr>
        <w:t xml:space="preserve"> . . . . . . . . . . . . . . . . . . . . . . . . .</w:t>
      </w:r>
      <w:r w:rsidR="00DD7944">
        <w:rPr>
          <w:sz w:val="28"/>
          <w:szCs w:val="28"/>
        </w:rPr>
        <w:t>1</w:t>
      </w:r>
      <w:r>
        <w:rPr>
          <w:sz w:val="28"/>
          <w:szCs w:val="28"/>
        </w:rPr>
        <w:t>5</w:t>
      </w:r>
    </w:p>
    <w:p w14:paraId="39750CA6" w14:textId="5F67AE7A" w:rsidR="009D3645" w:rsidRPr="00DD7FC5" w:rsidRDefault="009D3645" w:rsidP="00DD7FC5">
      <w:pPr>
        <w:spacing w:after="60" w:line="360" w:lineRule="auto"/>
        <w:ind w:firstLine="284"/>
        <w:jc w:val="both"/>
        <w:rPr>
          <w:bCs/>
          <w:sz w:val="28"/>
          <w:szCs w:val="28"/>
          <w:lang w:val="en-US"/>
        </w:rPr>
      </w:pPr>
      <w:r w:rsidRPr="00DD7FC5">
        <w:rPr>
          <w:bCs/>
          <w:sz w:val="28"/>
          <w:szCs w:val="28"/>
        </w:rPr>
        <w:t xml:space="preserve">1.3 Производственная система </w:t>
      </w:r>
      <w:r w:rsidRPr="00DD7FC5">
        <w:rPr>
          <w:bCs/>
          <w:sz w:val="28"/>
          <w:szCs w:val="28"/>
          <w:lang w:val="en-US"/>
        </w:rPr>
        <w:t>FESTO</w:t>
      </w:r>
      <w:r w:rsidR="00FC2BCE">
        <w:rPr>
          <w:sz w:val="28"/>
          <w:szCs w:val="28"/>
        </w:rPr>
        <w:t xml:space="preserve"> . . . . . . . . . . . . . . . . . . . . . . . . . . . . . . .</w:t>
      </w:r>
      <w:r w:rsidR="00DD7944">
        <w:rPr>
          <w:sz w:val="28"/>
          <w:szCs w:val="28"/>
        </w:rPr>
        <w:t>2</w:t>
      </w:r>
      <w:r w:rsidR="00BD6B53">
        <w:rPr>
          <w:sz w:val="28"/>
          <w:szCs w:val="28"/>
        </w:rPr>
        <w:t>4</w:t>
      </w:r>
    </w:p>
    <w:p w14:paraId="5A730941" w14:textId="5B57428A" w:rsidR="009D3645" w:rsidRPr="00DD7FC5" w:rsidRDefault="009D3645" w:rsidP="00F859D0">
      <w:pPr>
        <w:tabs>
          <w:tab w:val="left" w:pos="560"/>
        </w:tabs>
        <w:spacing w:after="60" w:line="360" w:lineRule="auto"/>
        <w:ind w:firstLine="567"/>
        <w:jc w:val="both"/>
        <w:rPr>
          <w:bCs/>
          <w:sz w:val="28"/>
          <w:szCs w:val="28"/>
        </w:rPr>
      </w:pPr>
      <w:r w:rsidRPr="00DD7FC5">
        <w:rPr>
          <w:bCs/>
          <w:sz w:val="28"/>
          <w:szCs w:val="28"/>
          <w:lang w:val="en-US"/>
        </w:rPr>
        <w:t xml:space="preserve">1.3.1 </w:t>
      </w:r>
      <w:r w:rsidRPr="00DD7FC5">
        <w:rPr>
          <w:bCs/>
          <w:sz w:val="28"/>
          <w:szCs w:val="28"/>
        </w:rPr>
        <w:t>Неформальное описание</w:t>
      </w:r>
      <w:r w:rsidR="00FC2BCE">
        <w:rPr>
          <w:sz w:val="28"/>
          <w:szCs w:val="28"/>
        </w:rPr>
        <w:t xml:space="preserve"> . . . . . . . . . . . . . . . . . . . . . . . . . . . . . . . . . . . .</w:t>
      </w:r>
      <w:r w:rsidR="00DD7944">
        <w:rPr>
          <w:sz w:val="28"/>
          <w:szCs w:val="28"/>
        </w:rPr>
        <w:t>2</w:t>
      </w:r>
      <w:r w:rsidR="00BD6B53">
        <w:rPr>
          <w:sz w:val="28"/>
          <w:szCs w:val="28"/>
        </w:rPr>
        <w:t>4</w:t>
      </w:r>
    </w:p>
    <w:p w14:paraId="0A36F15C" w14:textId="27E99ACC" w:rsidR="009D3645" w:rsidRPr="00DD7FC5" w:rsidRDefault="009D3645" w:rsidP="00F859D0">
      <w:pPr>
        <w:tabs>
          <w:tab w:val="left" w:pos="560"/>
        </w:tabs>
        <w:spacing w:after="60" w:line="360" w:lineRule="auto"/>
        <w:ind w:firstLine="567"/>
        <w:jc w:val="both"/>
        <w:rPr>
          <w:bCs/>
          <w:sz w:val="28"/>
          <w:szCs w:val="28"/>
        </w:rPr>
      </w:pPr>
      <w:r w:rsidRPr="00DD7FC5">
        <w:rPr>
          <w:bCs/>
          <w:sz w:val="28"/>
          <w:szCs w:val="28"/>
        </w:rPr>
        <w:t>1.3.2 Исполнительные устройства</w:t>
      </w:r>
      <w:r w:rsidR="00FC2BCE">
        <w:rPr>
          <w:sz w:val="28"/>
          <w:szCs w:val="28"/>
        </w:rPr>
        <w:t xml:space="preserve"> . . . . . . . . . . . . . . . . . . . . . . . . . . . . . . . . </w:t>
      </w:r>
      <w:r w:rsidR="00DD7944">
        <w:rPr>
          <w:sz w:val="28"/>
          <w:szCs w:val="28"/>
        </w:rPr>
        <w:t>26</w:t>
      </w:r>
    </w:p>
    <w:p w14:paraId="48F2AF72" w14:textId="4F71D6B6" w:rsidR="009D3645" w:rsidRPr="00DD7FC5" w:rsidRDefault="009D3645" w:rsidP="00F859D0">
      <w:pPr>
        <w:tabs>
          <w:tab w:val="left" w:pos="560"/>
        </w:tabs>
        <w:spacing w:after="60" w:line="360" w:lineRule="auto"/>
        <w:ind w:firstLine="567"/>
        <w:jc w:val="both"/>
        <w:rPr>
          <w:bCs/>
          <w:sz w:val="28"/>
          <w:szCs w:val="28"/>
        </w:rPr>
      </w:pPr>
      <w:r w:rsidRPr="00DD7FC5">
        <w:rPr>
          <w:bCs/>
          <w:sz w:val="28"/>
          <w:szCs w:val="28"/>
        </w:rPr>
        <w:t>1.3.3 Алгоритмы работы</w:t>
      </w:r>
      <w:r w:rsidR="00FC2BCE">
        <w:rPr>
          <w:sz w:val="28"/>
          <w:szCs w:val="28"/>
        </w:rPr>
        <w:t xml:space="preserve"> . . . . . . . . . . . . . . . . . . . . . . . . . . . . . . . . . . . . . . . . </w:t>
      </w:r>
      <w:r w:rsidR="00DD7944">
        <w:rPr>
          <w:sz w:val="28"/>
          <w:szCs w:val="28"/>
        </w:rPr>
        <w:t>36</w:t>
      </w:r>
    </w:p>
    <w:p w14:paraId="21419271" w14:textId="51A41F42" w:rsidR="009D3645" w:rsidRPr="00DD7FC5" w:rsidRDefault="009D3645" w:rsidP="000E4C25">
      <w:pPr>
        <w:spacing w:after="60" w:line="360" w:lineRule="auto"/>
        <w:jc w:val="both"/>
        <w:rPr>
          <w:bCs/>
          <w:sz w:val="28"/>
          <w:szCs w:val="28"/>
          <w:lang w:val="en-US"/>
        </w:rPr>
      </w:pPr>
      <w:r w:rsidRPr="00DD7FC5">
        <w:rPr>
          <w:bCs/>
          <w:sz w:val="28"/>
          <w:szCs w:val="28"/>
        </w:rPr>
        <w:t xml:space="preserve">2 Онтологическое моделирование производственной системы </w:t>
      </w:r>
      <w:r w:rsidRPr="00DD7FC5">
        <w:rPr>
          <w:bCs/>
          <w:sz w:val="28"/>
          <w:szCs w:val="28"/>
          <w:lang w:val="en-US"/>
        </w:rPr>
        <w:t xml:space="preserve">FESTO </w:t>
      </w:r>
      <w:r w:rsidR="00FC2BCE">
        <w:rPr>
          <w:sz w:val="28"/>
          <w:szCs w:val="28"/>
        </w:rPr>
        <w:t>. . . . . .</w:t>
      </w:r>
      <w:r w:rsidR="00DD7944">
        <w:rPr>
          <w:sz w:val="28"/>
          <w:szCs w:val="28"/>
        </w:rPr>
        <w:t>4</w:t>
      </w:r>
      <w:r w:rsidR="00BD6B53">
        <w:rPr>
          <w:sz w:val="28"/>
          <w:szCs w:val="28"/>
        </w:rPr>
        <w:t>7</w:t>
      </w:r>
    </w:p>
    <w:p w14:paraId="6B9BAD59" w14:textId="38C8FD43" w:rsidR="009D3645" w:rsidRPr="00DD7FC5" w:rsidRDefault="009D3645" w:rsidP="000E4C25">
      <w:pPr>
        <w:spacing w:after="60" w:line="360" w:lineRule="auto"/>
        <w:ind w:firstLine="284"/>
        <w:jc w:val="both"/>
        <w:rPr>
          <w:bCs/>
          <w:sz w:val="28"/>
          <w:szCs w:val="28"/>
        </w:rPr>
      </w:pPr>
      <w:r w:rsidRPr="00DD7FC5">
        <w:rPr>
          <w:bCs/>
          <w:sz w:val="28"/>
          <w:szCs w:val="28"/>
        </w:rPr>
        <w:t>2.1 Общая методика онтологического моделирования</w:t>
      </w:r>
      <w:r w:rsidR="00FC2BCE">
        <w:rPr>
          <w:sz w:val="28"/>
          <w:szCs w:val="28"/>
        </w:rPr>
        <w:t xml:space="preserve"> . . . . . . . . . . . . . . . . . </w:t>
      </w:r>
      <w:r w:rsidR="00DD7944">
        <w:rPr>
          <w:sz w:val="28"/>
          <w:szCs w:val="28"/>
        </w:rPr>
        <w:t>4</w:t>
      </w:r>
      <w:r w:rsidR="00BD6B53">
        <w:rPr>
          <w:sz w:val="28"/>
          <w:szCs w:val="28"/>
        </w:rPr>
        <w:t>7</w:t>
      </w:r>
    </w:p>
    <w:p w14:paraId="4E56274B" w14:textId="123EE19F" w:rsidR="009D3645" w:rsidRPr="00DD7FC5" w:rsidRDefault="009D3645" w:rsidP="000E4C25">
      <w:pPr>
        <w:spacing w:after="60" w:line="360" w:lineRule="auto"/>
        <w:ind w:firstLine="284"/>
        <w:jc w:val="both"/>
        <w:rPr>
          <w:bCs/>
          <w:sz w:val="28"/>
          <w:szCs w:val="28"/>
        </w:rPr>
      </w:pPr>
      <w:r w:rsidRPr="00DD7FC5">
        <w:rPr>
          <w:bCs/>
          <w:sz w:val="28"/>
          <w:szCs w:val="28"/>
        </w:rPr>
        <w:t xml:space="preserve">2.2 Обобщенная онтология станций производственной системы </w:t>
      </w:r>
      <w:r w:rsidRPr="00DD7FC5">
        <w:rPr>
          <w:bCs/>
          <w:sz w:val="28"/>
          <w:szCs w:val="28"/>
          <w:lang w:val="en-US"/>
        </w:rPr>
        <w:t>FESTO</w:t>
      </w:r>
      <w:r w:rsidR="00FC2BCE">
        <w:rPr>
          <w:sz w:val="28"/>
          <w:szCs w:val="28"/>
        </w:rPr>
        <w:t xml:space="preserve"> . . </w:t>
      </w:r>
      <w:r w:rsidR="00DD7944">
        <w:rPr>
          <w:sz w:val="28"/>
          <w:szCs w:val="28"/>
        </w:rPr>
        <w:t>4</w:t>
      </w:r>
      <w:r w:rsidR="00BD6B53">
        <w:rPr>
          <w:sz w:val="28"/>
          <w:szCs w:val="28"/>
        </w:rPr>
        <w:t>8</w:t>
      </w:r>
    </w:p>
    <w:p w14:paraId="5A2E3ABE" w14:textId="02A700EA" w:rsidR="009D3645" w:rsidRPr="00DD7FC5" w:rsidRDefault="009D3645" w:rsidP="000E4C25">
      <w:pPr>
        <w:spacing w:after="60" w:line="360" w:lineRule="auto"/>
        <w:ind w:firstLine="567"/>
        <w:jc w:val="both"/>
        <w:rPr>
          <w:bCs/>
          <w:sz w:val="28"/>
          <w:szCs w:val="28"/>
        </w:rPr>
      </w:pPr>
      <w:r w:rsidRPr="00DD7FC5">
        <w:rPr>
          <w:bCs/>
          <w:sz w:val="28"/>
          <w:szCs w:val="28"/>
          <w:lang w:val="en-US"/>
        </w:rPr>
        <w:t xml:space="preserve">2.2.1 </w:t>
      </w:r>
      <w:r w:rsidRPr="00DD7FC5">
        <w:rPr>
          <w:bCs/>
          <w:sz w:val="28"/>
          <w:szCs w:val="28"/>
        </w:rPr>
        <w:t>Онтологическая модель</w:t>
      </w:r>
      <w:r w:rsidR="00FC2BCE">
        <w:rPr>
          <w:sz w:val="28"/>
          <w:szCs w:val="28"/>
        </w:rPr>
        <w:t xml:space="preserve"> . . . . . . . . . . . . . . . . . . . . . . . . . . . . . . . . . . . . </w:t>
      </w:r>
      <w:r w:rsidR="00DD7944">
        <w:rPr>
          <w:sz w:val="28"/>
          <w:szCs w:val="28"/>
        </w:rPr>
        <w:t>4</w:t>
      </w:r>
      <w:r w:rsidR="00BD6B53">
        <w:rPr>
          <w:sz w:val="28"/>
          <w:szCs w:val="28"/>
        </w:rPr>
        <w:t>8</w:t>
      </w:r>
    </w:p>
    <w:p w14:paraId="3A906457" w14:textId="7040D6C8" w:rsidR="009D3645" w:rsidRPr="00137E12" w:rsidRDefault="009D3645" w:rsidP="000E4C25">
      <w:pPr>
        <w:spacing w:after="60" w:line="360" w:lineRule="auto"/>
        <w:ind w:firstLine="567"/>
        <w:jc w:val="both"/>
        <w:rPr>
          <w:bCs/>
          <w:sz w:val="28"/>
          <w:szCs w:val="28"/>
        </w:rPr>
      </w:pPr>
      <w:r w:rsidRPr="00DD7FC5">
        <w:rPr>
          <w:bCs/>
          <w:sz w:val="28"/>
          <w:szCs w:val="28"/>
        </w:rPr>
        <w:t xml:space="preserve">2.2.2 Частная </w:t>
      </w:r>
      <w:r w:rsidRPr="00137E12">
        <w:rPr>
          <w:bCs/>
          <w:sz w:val="28"/>
          <w:szCs w:val="28"/>
        </w:rPr>
        <w:t>онтология тестирующей станции</w:t>
      </w:r>
      <w:r w:rsidR="00FC2BCE" w:rsidRPr="00137E12">
        <w:rPr>
          <w:sz w:val="28"/>
          <w:szCs w:val="28"/>
        </w:rPr>
        <w:t xml:space="preserve"> . . . . . . . . . . . . . . . . . . . . . </w:t>
      </w:r>
      <w:r w:rsidR="00DD7944" w:rsidRPr="00137E12">
        <w:rPr>
          <w:sz w:val="28"/>
          <w:szCs w:val="28"/>
        </w:rPr>
        <w:t>5</w:t>
      </w:r>
      <w:r w:rsidR="00BD6B53">
        <w:rPr>
          <w:sz w:val="28"/>
          <w:szCs w:val="28"/>
        </w:rPr>
        <w:t>5</w:t>
      </w:r>
    </w:p>
    <w:p w14:paraId="506624DD" w14:textId="04EA6E66" w:rsidR="009D3645" w:rsidRPr="00DD7FC5" w:rsidRDefault="009D3645" w:rsidP="000E4C25">
      <w:pPr>
        <w:spacing w:after="60" w:line="360" w:lineRule="auto"/>
        <w:ind w:firstLine="567"/>
        <w:jc w:val="both"/>
        <w:rPr>
          <w:bCs/>
          <w:sz w:val="28"/>
          <w:szCs w:val="28"/>
        </w:rPr>
      </w:pPr>
      <w:r w:rsidRPr="00137E12">
        <w:rPr>
          <w:bCs/>
          <w:sz w:val="28"/>
          <w:szCs w:val="28"/>
        </w:rPr>
        <w:t>2.2.3 Семантический анализ</w:t>
      </w:r>
      <w:r w:rsidR="00FC2BCE">
        <w:rPr>
          <w:sz w:val="28"/>
          <w:szCs w:val="28"/>
        </w:rPr>
        <w:t xml:space="preserve"> . . . . . . . . . . . . . . . . . . . . . . . . . . . . . . . . . . . . . </w:t>
      </w:r>
      <w:r w:rsidR="00DD7944">
        <w:rPr>
          <w:sz w:val="28"/>
          <w:szCs w:val="28"/>
        </w:rPr>
        <w:t>6</w:t>
      </w:r>
      <w:r w:rsidR="00BD6B53">
        <w:rPr>
          <w:sz w:val="28"/>
          <w:szCs w:val="28"/>
        </w:rPr>
        <w:t>1</w:t>
      </w:r>
    </w:p>
    <w:p w14:paraId="79A10228" w14:textId="1B92E43D" w:rsidR="009D3645" w:rsidRPr="00DD7FC5" w:rsidRDefault="009D3645" w:rsidP="000E4C25">
      <w:pPr>
        <w:spacing w:after="60" w:line="360" w:lineRule="auto"/>
        <w:ind w:firstLine="284"/>
        <w:jc w:val="both"/>
        <w:rPr>
          <w:bCs/>
          <w:sz w:val="28"/>
          <w:szCs w:val="28"/>
        </w:rPr>
      </w:pPr>
      <w:r w:rsidRPr="00DD7FC5">
        <w:rPr>
          <w:bCs/>
          <w:sz w:val="28"/>
          <w:szCs w:val="28"/>
          <w:lang w:val="en-US"/>
        </w:rPr>
        <w:t>2.</w:t>
      </w:r>
      <w:r w:rsidRPr="00DD7FC5">
        <w:rPr>
          <w:bCs/>
          <w:sz w:val="28"/>
          <w:szCs w:val="28"/>
        </w:rPr>
        <w:t>3</w:t>
      </w:r>
      <w:r w:rsidRPr="00DD7FC5">
        <w:rPr>
          <w:bCs/>
          <w:sz w:val="28"/>
          <w:szCs w:val="28"/>
          <w:lang w:val="en-US"/>
        </w:rPr>
        <w:t xml:space="preserve"> </w:t>
      </w:r>
      <w:r w:rsidRPr="00DD7FC5">
        <w:rPr>
          <w:bCs/>
          <w:sz w:val="28"/>
          <w:szCs w:val="28"/>
        </w:rPr>
        <w:t>Моделирование распределительной станции</w:t>
      </w:r>
      <w:r w:rsidR="00FC2BCE">
        <w:rPr>
          <w:sz w:val="28"/>
          <w:szCs w:val="28"/>
        </w:rPr>
        <w:t xml:space="preserve"> . . . . . . . . . . . . . . . . . . . . .</w:t>
      </w:r>
      <w:r w:rsidR="00AB7932">
        <w:rPr>
          <w:sz w:val="28"/>
          <w:szCs w:val="28"/>
        </w:rPr>
        <w:t xml:space="preserve"> . </w:t>
      </w:r>
      <w:r w:rsidR="00137E12">
        <w:rPr>
          <w:sz w:val="28"/>
          <w:szCs w:val="28"/>
        </w:rPr>
        <w:t>6</w:t>
      </w:r>
      <w:r w:rsidR="00BD6B53">
        <w:rPr>
          <w:sz w:val="28"/>
          <w:szCs w:val="28"/>
        </w:rPr>
        <w:t>6</w:t>
      </w:r>
    </w:p>
    <w:p w14:paraId="30DCAA80" w14:textId="69269A17" w:rsidR="009D3645" w:rsidRPr="00DD7FC5" w:rsidRDefault="009D3645" w:rsidP="000E4C25">
      <w:pPr>
        <w:spacing w:after="60" w:line="360" w:lineRule="auto"/>
        <w:ind w:firstLine="567"/>
        <w:jc w:val="both"/>
        <w:rPr>
          <w:bCs/>
          <w:sz w:val="28"/>
          <w:szCs w:val="28"/>
        </w:rPr>
      </w:pPr>
      <w:r w:rsidRPr="00DD7FC5">
        <w:rPr>
          <w:bCs/>
          <w:sz w:val="28"/>
          <w:szCs w:val="28"/>
        </w:rPr>
        <w:t xml:space="preserve">2.3.1 </w:t>
      </w:r>
      <w:r w:rsidR="00137E12" w:rsidRPr="00DD7FC5">
        <w:rPr>
          <w:bCs/>
          <w:sz w:val="28"/>
          <w:szCs w:val="28"/>
        </w:rPr>
        <w:t>Онтологическая модель</w:t>
      </w:r>
      <w:r w:rsidR="00AB7932">
        <w:rPr>
          <w:sz w:val="28"/>
          <w:szCs w:val="28"/>
        </w:rPr>
        <w:t>. . . . . . . . . . . . . . . . . . . . . . . . . . .</w:t>
      </w:r>
      <w:r w:rsidR="00137E12">
        <w:rPr>
          <w:sz w:val="28"/>
          <w:szCs w:val="28"/>
        </w:rPr>
        <w:t xml:space="preserve"> . . . . . . . . . .6</w:t>
      </w:r>
      <w:r w:rsidR="00BD6B53">
        <w:rPr>
          <w:sz w:val="28"/>
          <w:szCs w:val="28"/>
        </w:rPr>
        <w:t>6</w:t>
      </w:r>
    </w:p>
    <w:p w14:paraId="1C85AE9E" w14:textId="7640B33D" w:rsidR="009D3645" w:rsidRPr="00DD7FC5" w:rsidRDefault="009D3645" w:rsidP="000E4C25">
      <w:pPr>
        <w:spacing w:after="60" w:line="360" w:lineRule="auto"/>
        <w:ind w:firstLine="567"/>
        <w:jc w:val="both"/>
        <w:rPr>
          <w:bCs/>
          <w:sz w:val="28"/>
          <w:szCs w:val="28"/>
        </w:rPr>
      </w:pPr>
      <w:r w:rsidRPr="00DD7FC5">
        <w:rPr>
          <w:bCs/>
          <w:sz w:val="28"/>
          <w:szCs w:val="28"/>
        </w:rPr>
        <w:t xml:space="preserve">2.3.2 </w:t>
      </w:r>
      <w:r w:rsidR="00137E12" w:rsidRPr="00137E12">
        <w:rPr>
          <w:color w:val="000000"/>
          <w:sz w:val="28"/>
          <w:szCs w:val="28"/>
        </w:rPr>
        <w:t>Продукционные правила и SPARQL</w:t>
      </w:r>
      <w:r w:rsidR="00C1337B">
        <w:rPr>
          <w:color w:val="000000"/>
          <w:sz w:val="28"/>
          <w:szCs w:val="28"/>
        </w:rPr>
        <w:t>–</w:t>
      </w:r>
      <w:r w:rsidR="00137E12" w:rsidRPr="00137E12">
        <w:rPr>
          <w:color w:val="000000"/>
          <w:sz w:val="28"/>
          <w:szCs w:val="28"/>
        </w:rPr>
        <w:t>запросы</w:t>
      </w:r>
      <w:r w:rsidR="00AB7932">
        <w:rPr>
          <w:sz w:val="28"/>
          <w:szCs w:val="28"/>
        </w:rPr>
        <w:t>. . . . . . . . .</w:t>
      </w:r>
      <w:r w:rsidR="00137E12">
        <w:rPr>
          <w:sz w:val="28"/>
          <w:szCs w:val="28"/>
        </w:rPr>
        <w:t xml:space="preserve"> . . . . . . . . . </w:t>
      </w:r>
      <w:r w:rsidR="00BD6B53">
        <w:rPr>
          <w:sz w:val="28"/>
          <w:szCs w:val="28"/>
        </w:rPr>
        <w:t>69</w:t>
      </w:r>
    </w:p>
    <w:p w14:paraId="4F88AD21" w14:textId="6326FAEA" w:rsidR="009D3645" w:rsidRPr="00DD7FC5" w:rsidRDefault="009D3645" w:rsidP="000E4C25">
      <w:pPr>
        <w:spacing w:after="60" w:line="360" w:lineRule="auto"/>
        <w:ind w:firstLine="567"/>
        <w:jc w:val="both"/>
        <w:rPr>
          <w:bCs/>
          <w:sz w:val="28"/>
          <w:szCs w:val="28"/>
        </w:rPr>
      </w:pPr>
      <w:r w:rsidRPr="00DD7FC5">
        <w:rPr>
          <w:bCs/>
          <w:sz w:val="28"/>
          <w:szCs w:val="28"/>
        </w:rPr>
        <w:t>2.3.3 Верификация системы правил</w:t>
      </w:r>
      <w:r w:rsidR="00AB7932">
        <w:rPr>
          <w:sz w:val="28"/>
          <w:szCs w:val="28"/>
        </w:rPr>
        <w:t xml:space="preserve"> . . . . . . . . . . . . . . . . . . . . . . . . . . . . . . .</w:t>
      </w:r>
      <w:r w:rsidR="00137E12">
        <w:rPr>
          <w:sz w:val="28"/>
          <w:szCs w:val="28"/>
        </w:rPr>
        <w:t>7</w:t>
      </w:r>
      <w:r w:rsidR="00BD6B53">
        <w:rPr>
          <w:sz w:val="28"/>
          <w:szCs w:val="28"/>
        </w:rPr>
        <w:t>4</w:t>
      </w:r>
    </w:p>
    <w:p w14:paraId="49669AA3" w14:textId="79AAEC8E" w:rsidR="009D3645" w:rsidRPr="00DD7FC5" w:rsidRDefault="009D3645" w:rsidP="000E4C25">
      <w:pPr>
        <w:spacing w:after="60" w:line="360" w:lineRule="auto"/>
        <w:ind w:firstLine="284"/>
        <w:jc w:val="both"/>
        <w:rPr>
          <w:bCs/>
          <w:sz w:val="28"/>
          <w:szCs w:val="28"/>
        </w:rPr>
      </w:pPr>
      <w:r w:rsidRPr="00DD7FC5">
        <w:rPr>
          <w:bCs/>
          <w:sz w:val="28"/>
          <w:szCs w:val="28"/>
          <w:lang w:val="en-US"/>
        </w:rPr>
        <w:t>2.</w:t>
      </w:r>
      <w:r w:rsidRPr="00DD7FC5">
        <w:rPr>
          <w:bCs/>
          <w:sz w:val="28"/>
          <w:szCs w:val="28"/>
        </w:rPr>
        <w:t>4</w:t>
      </w:r>
      <w:r w:rsidRPr="00DD7FC5">
        <w:rPr>
          <w:bCs/>
          <w:sz w:val="28"/>
          <w:szCs w:val="28"/>
          <w:lang w:val="en-US"/>
        </w:rPr>
        <w:t xml:space="preserve"> </w:t>
      </w:r>
      <w:r w:rsidRPr="00DD7FC5">
        <w:rPr>
          <w:bCs/>
          <w:sz w:val="28"/>
          <w:szCs w:val="28"/>
        </w:rPr>
        <w:t>Моделирование тестирующей станции</w:t>
      </w:r>
      <w:r w:rsidR="00AB7932">
        <w:rPr>
          <w:sz w:val="28"/>
          <w:szCs w:val="28"/>
        </w:rPr>
        <w:t xml:space="preserve"> . . . . . . . . . . . . . . . . . . . . . . . . . . . </w:t>
      </w:r>
      <w:r w:rsidR="00BD6B53">
        <w:rPr>
          <w:sz w:val="28"/>
          <w:szCs w:val="28"/>
        </w:rPr>
        <w:t>76</w:t>
      </w:r>
    </w:p>
    <w:p w14:paraId="00473C48" w14:textId="417F67FE" w:rsidR="009D3645" w:rsidRPr="00876891" w:rsidRDefault="009D3645" w:rsidP="00876891">
      <w:pPr>
        <w:spacing w:line="360" w:lineRule="auto"/>
        <w:ind w:firstLine="567"/>
        <w:jc w:val="both"/>
        <w:rPr>
          <w:color w:val="000000"/>
          <w:sz w:val="28"/>
          <w:szCs w:val="28"/>
        </w:rPr>
      </w:pPr>
      <w:r w:rsidRPr="00DD7FC5">
        <w:rPr>
          <w:bCs/>
          <w:sz w:val="28"/>
          <w:szCs w:val="28"/>
        </w:rPr>
        <w:t xml:space="preserve">2.4.1 </w:t>
      </w:r>
      <w:r w:rsidR="00137E12" w:rsidRPr="00DD7FC5">
        <w:rPr>
          <w:bCs/>
          <w:sz w:val="28"/>
          <w:szCs w:val="28"/>
        </w:rPr>
        <w:t>Онтологическая модель</w:t>
      </w:r>
      <w:r w:rsidR="00AB7932">
        <w:rPr>
          <w:sz w:val="28"/>
          <w:szCs w:val="28"/>
        </w:rPr>
        <w:t>. . . . . . . . . . . . . . . . . . . . . . . . . . .</w:t>
      </w:r>
      <w:r w:rsidR="00137E12">
        <w:rPr>
          <w:sz w:val="28"/>
          <w:szCs w:val="28"/>
        </w:rPr>
        <w:t xml:space="preserve"> . . . . . . . . . .</w:t>
      </w:r>
      <w:r w:rsidR="00BD6B53">
        <w:rPr>
          <w:sz w:val="28"/>
          <w:szCs w:val="28"/>
        </w:rPr>
        <w:t>76</w:t>
      </w:r>
    </w:p>
    <w:p w14:paraId="47E03A32" w14:textId="431ACFA3" w:rsidR="009D3645" w:rsidRPr="00DD7FC5" w:rsidRDefault="009D3645" w:rsidP="000E4C25">
      <w:pPr>
        <w:spacing w:after="60" w:line="360" w:lineRule="auto"/>
        <w:ind w:firstLine="567"/>
        <w:jc w:val="both"/>
        <w:rPr>
          <w:bCs/>
          <w:sz w:val="28"/>
          <w:szCs w:val="28"/>
        </w:rPr>
      </w:pPr>
      <w:r w:rsidRPr="00DD7FC5">
        <w:rPr>
          <w:bCs/>
          <w:sz w:val="28"/>
          <w:szCs w:val="28"/>
        </w:rPr>
        <w:t xml:space="preserve">2.4.2 </w:t>
      </w:r>
      <w:r w:rsidR="00137E12" w:rsidRPr="00137E12">
        <w:rPr>
          <w:color w:val="000000"/>
          <w:sz w:val="28"/>
          <w:szCs w:val="28"/>
        </w:rPr>
        <w:t>Продукционные правила и SPARQL</w:t>
      </w:r>
      <w:r w:rsidR="00C1337B">
        <w:rPr>
          <w:color w:val="000000"/>
          <w:sz w:val="28"/>
          <w:szCs w:val="28"/>
        </w:rPr>
        <w:t>–</w:t>
      </w:r>
      <w:r w:rsidR="00137E12" w:rsidRPr="00137E12">
        <w:rPr>
          <w:color w:val="000000"/>
          <w:sz w:val="28"/>
          <w:szCs w:val="28"/>
        </w:rPr>
        <w:t>запросы</w:t>
      </w:r>
      <w:r w:rsidR="00AB7932">
        <w:rPr>
          <w:sz w:val="28"/>
          <w:szCs w:val="28"/>
        </w:rPr>
        <w:t xml:space="preserve">. . . . . . . . . . . . . . . . . . </w:t>
      </w:r>
      <w:r w:rsidR="00BD6B53">
        <w:rPr>
          <w:sz w:val="28"/>
          <w:szCs w:val="28"/>
        </w:rPr>
        <w:t>78</w:t>
      </w:r>
    </w:p>
    <w:p w14:paraId="0025782C" w14:textId="6C313AB0" w:rsidR="009D3645" w:rsidRPr="00DD7FC5" w:rsidRDefault="009D3645" w:rsidP="000E4C25">
      <w:pPr>
        <w:spacing w:after="60" w:line="360" w:lineRule="auto"/>
        <w:ind w:firstLine="567"/>
        <w:jc w:val="both"/>
        <w:rPr>
          <w:bCs/>
          <w:sz w:val="28"/>
          <w:szCs w:val="28"/>
        </w:rPr>
      </w:pPr>
      <w:r w:rsidRPr="00DD7FC5">
        <w:rPr>
          <w:bCs/>
          <w:sz w:val="28"/>
          <w:szCs w:val="28"/>
        </w:rPr>
        <w:t>2.4.3 Верификация системы правил</w:t>
      </w:r>
      <w:r w:rsidR="00AB7932">
        <w:rPr>
          <w:sz w:val="28"/>
          <w:szCs w:val="28"/>
        </w:rPr>
        <w:t xml:space="preserve"> . . . . . . . . . . . . . . . . . . . . . . . . . . . . . . .</w:t>
      </w:r>
      <w:r w:rsidR="00137E12">
        <w:rPr>
          <w:sz w:val="28"/>
          <w:szCs w:val="28"/>
        </w:rPr>
        <w:t>8</w:t>
      </w:r>
      <w:r w:rsidR="00BD6B53">
        <w:rPr>
          <w:sz w:val="28"/>
          <w:szCs w:val="28"/>
        </w:rPr>
        <w:t>2</w:t>
      </w:r>
    </w:p>
    <w:p w14:paraId="387FCFFB" w14:textId="5CEB50EF" w:rsidR="009D3645" w:rsidRPr="00DD7FC5" w:rsidRDefault="009D3645" w:rsidP="000E4C25">
      <w:pPr>
        <w:spacing w:after="60" w:line="360" w:lineRule="auto"/>
        <w:ind w:firstLine="284"/>
        <w:jc w:val="both"/>
        <w:rPr>
          <w:bCs/>
          <w:sz w:val="28"/>
          <w:szCs w:val="28"/>
        </w:rPr>
      </w:pPr>
      <w:r w:rsidRPr="00DD7FC5">
        <w:rPr>
          <w:bCs/>
          <w:sz w:val="28"/>
          <w:szCs w:val="28"/>
          <w:lang w:val="en-US"/>
        </w:rPr>
        <w:lastRenderedPageBreak/>
        <w:t>2.</w:t>
      </w:r>
      <w:r w:rsidRPr="00DD7FC5">
        <w:rPr>
          <w:bCs/>
          <w:sz w:val="28"/>
          <w:szCs w:val="28"/>
        </w:rPr>
        <w:t>5</w:t>
      </w:r>
      <w:r w:rsidRPr="00DD7FC5">
        <w:rPr>
          <w:bCs/>
          <w:sz w:val="28"/>
          <w:szCs w:val="28"/>
          <w:lang w:val="en-US"/>
        </w:rPr>
        <w:t xml:space="preserve"> </w:t>
      </w:r>
      <w:r w:rsidRPr="00DD7FC5">
        <w:rPr>
          <w:bCs/>
          <w:sz w:val="28"/>
          <w:szCs w:val="28"/>
        </w:rPr>
        <w:t>Моделирование обрабатывающей станции</w:t>
      </w:r>
      <w:r w:rsidR="00AB7932">
        <w:rPr>
          <w:sz w:val="28"/>
          <w:szCs w:val="28"/>
        </w:rPr>
        <w:t xml:space="preserve"> . . . . . . . . . . . . . . . . . . . . . . . .</w:t>
      </w:r>
      <w:r w:rsidR="00137E12">
        <w:rPr>
          <w:sz w:val="28"/>
          <w:szCs w:val="28"/>
        </w:rPr>
        <w:t>8</w:t>
      </w:r>
      <w:r w:rsidR="00BD6B53">
        <w:rPr>
          <w:sz w:val="28"/>
          <w:szCs w:val="28"/>
        </w:rPr>
        <w:t>4</w:t>
      </w:r>
    </w:p>
    <w:p w14:paraId="1A5A992B" w14:textId="14A274C5" w:rsidR="009D3645" w:rsidRPr="00DD7FC5" w:rsidRDefault="009D3645" w:rsidP="000E4C25">
      <w:pPr>
        <w:spacing w:after="60" w:line="360" w:lineRule="auto"/>
        <w:ind w:firstLine="567"/>
        <w:jc w:val="both"/>
        <w:rPr>
          <w:bCs/>
          <w:sz w:val="28"/>
          <w:szCs w:val="28"/>
        </w:rPr>
      </w:pPr>
      <w:r w:rsidRPr="00DD7FC5">
        <w:rPr>
          <w:bCs/>
          <w:sz w:val="28"/>
          <w:szCs w:val="28"/>
        </w:rPr>
        <w:t>2.5.1 Онтологическая модель</w:t>
      </w:r>
      <w:r w:rsidR="00AB7932">
        <w:rPr>
          <w:sz w:val="28"/>
          <w:szCs w:val="28"/>
        </w:rPr>
        <w:t xml:space="preserve"> . . . . . . . . . . . . . . . . . . . . . . . . . . . . . . . . . . . . </w:t>
      </w:r>
      <w:r w:rsidR="00137E12">
        <w:rPr>
          <w:sz w:val="28"/>
          <w:szCs w:val="28"/>
        </w:rPr>
        <w:t>8</w:t>
      </w:r>
      <w:r w:rsidR="00BD6B53">
        <w:rPr>
          <w:sz w:val="28"/>
          <w:szCs w:val="28"/>
        </w:rPr>
        <w:t>4</w:t>
      </w:r>
    </w:p>
    <w:p w14:paraId="20B2C557" w14:textId="37091F45" w:rsidR="009D3645" w:rsidRPr="00DD7FC5" w:rsidRDefault="009D3645" w:rsidP="000E4C25">
      <w:pPr>
        <w:spacing w:after="60" w:line="360" w:lineRule="auto"/>
        <w:ind w:firstLine="567"/>
        <w:jc w:val="both"/>
        <w:rPr>
          <w:bCs/>
          <w:sz w:val="28"/>
          <w:szCs w:val="28"/>
        </w:rPr>
      </w:pPr>
      <w:r w:rsidRPr="00DD7FC5">
        <w:rPr>
          <w:bCs/>
          <w:sz w:val="28"/>
          <w:szCs w:val="28"/>
        </w:rPr>
        <w:t xml:space="preserve">2.5.2 Продукционные правила и </w:t>
      </w:r>
      <w:r w:rsidRPr="00DD7FC5">
        <w:rPr>
          <w:bCs/>
          <w:sz w:val="28"/>
          <w:szCs w:val="28"/>
          <w:lang w:val="en-US"/>
        </w:rPr>
        <w:t>SPARQL</w:t>
      </w:r>
      <w:r w:rsidR="00C1337B">
        <w:rPr>
          <w:bCs/>
          <w:sz w:val="28"/>
          <w:szCs w:val="28"/>
          <w:lang w:val="en-US"/>
        </w:rPr>
        <w:t>–</w:t>
      </w:r>
      <w:r w:rsidRPr="00DD7FC5">
        <w:rPr>
          <w:bCs/>
          <w:sz w:val="28"/>
          <w:szCs w:val="28"/>
        </w:rPr>
        <w:t>запросы</w:t>
      </w:r>
      <w:r w:rsidR="00AB7932">
        <w:rPr>
          <w:sz w:val="28"/>
          <w:szCs w:val="28"/>
        </w:rPr>
        <w:t xml:space="preserve"> . . . . . . . . . . . . . . . . . .</w:t>
      </w:r>
      <w:r w:rsidR="00BD6B53">
        <w:rPr>
          <w:sz w:val="28"/>
          <w:szCs w:val="28"/>
        </w:rPr>
        <w:t>86</w:t>
      </w:r>
    </w:p>
    <w:p w14:paraId="68762B1A" w14:textId="7592AC4A" w:rsidR="009D3645" w:rsidRPr="00DD7FC5" w:rsidRDefault="009D3645" w:rsidP="00F519F4">
      <w:pPr>
        <w:spacing w:after="60" w:line="360" w:lineRule="auto"/>
        <w:ind w:firstLine="567"/>
        <w:jc w:val="both"/>
        <w:rPr>
          <w:bCs/>
          <w:sz w:val="28"/>
          <w:szCs w:val="28"/>
        </w:rPr>
      </w:pPr>
      <w:r w:rsidRPr="00DD7FC5">
        <w:rPr>
          <w:bCs/>
          <w:sz w:val="28"/>
          <w:szCs w:val="28"/>
        </w:rPr>
        <w:t>2.5.3 Верификация системы правил</w:t>
      </w:r>
      <w:r w:rsidR="00AB7932">
        <w:rPr>
          <w:sz w:val="28"/>
          <w:szCs w:val="28"/>
        </w:rPr>
        <w:t xml:space="preserve"> . . . . . . . . . . . . . . . . . . . . . . . . . . . . . . .</w:t>
      </w:r>
      <w:r w:rsidR="00BD6B53">
        <w:rPr>
          <w:sz w:val="28"/>
          <w:szCs w:val="28"/>
        </w:rPr>
        <w:t>90</w:t>
      </w:r>
    </w:p>
    <w:p w14:paraId="5C60CAAF" w14:textId="4E56107E" w:rsidR="000E4C25" w:rsidRDefault="009D3645" w:rsidP="000E4C25">
      <w:pPr>
        <w:spacing w:after="60" w:line="360" w:lineRule="auto"/>
        <w:jc w:val="both"/>
        <w:rPr>
          <w:bCs/>
          <w:sz w:val="28"/>
          <w:szCs w:val="28"/>
        </w:rPr>
      </w:pPr>
      <w:r w:rsidRPr="00DD7FC5">
        <w:rPr>
          <w:bCs/>
          <w:sz w:val="28"/>
          <w:szCs w:val="28"/>
        </w:rPr>
        <w:t>3 Инструментальное средство для поддержки онтологического</w:t>
      </w:r>
      <w:r w:rsidR="00AB7932">
        <w:rPr>
          <w:sz w:val="28"/>
          <w:szCs w:val="28"/>
        </w:rPr>
        <w:t xml:space="preserve"> </w:t>
      </w:r>
    </w:p>
    <w:p w14:paraId="18606482" w14:textId="7433DD09" w:rsidR="009D3645" w:rsidRPr="00DD7FC5" w:rsidRDefault="000E4C25" w:rsidP="000E4C25">
      <w:pPr>
        <w:spacing w:after="60" w:line="360" w:lineRule="auto"/>
        <w:jc w:val="both"/>
        <w:rPr>
          <w:bCs/>
          <w:sz w:val="28"/>
          <w:szCs w:val="28"/>
          <w:lang w:val="en-US"/>
        </w:rPr>
      </w:pPr>
      <w:r>
        <w:rPr>
          <w:bCs/>
          <w:sz w:val="28"/>
          <w:szCs w:val="28"/>
        </w:rPr>
        <w:t xml:space="preserve">   </w:t>
      </w:r>
      <w:r w:rsidR="009D3645" w:rsidRPr="00DD7FC5">
        <w:rPr>
          <w:bCs/>
          <w:sz w:val="28"/>
          <w:szCs w:val="28"/>
        </w:rPr>
        <w:t xml:space="preserve">моделирования на основе языка </w:t>
      </w:r>
      <w:r w:rsidR="009D3645" w:rsidRPr="00DD7FC5">
        <w:rPr>
          <w:bCs/>
          <w:sz w:val="28"/>
          <w:szCs w:val="28"/>
          <w:lang w:val="en-US"/>
        </w:rPr>
        <w:t>SPARQL</w:t>
      </w:r>
      <w:r w:rsidR="00AB7932">
        <w:rPr>
          <w:sz w:val="28"/>
          <w:szCs w:val="28"/>
        </w:rPr>
        <w:t xml:space="preserve"> . . . . . . . . . . . . . . . . . . . . . . . . . . . </w:t>
      </w:r>
      <w:r w:rsidR="00BD6B53">
        <w:rPr>
          <w:sz w:val="28"/>
          <w:szCs w:val="28"/>
        </w:rPr>
        <w:t xml:space="preserve">. </w:t>
      </w:r>
      <w:r w:rsidR="00137E12">
        <w:rPr>
          <w:sz w:val="28"/>
          <w:szCs w:val="28"/>
        </w:rPr>
        <w:t>9</w:t>
      </w:r>
      <w:r w:rsidR="00BD6B53">
        <w:rPr>
          <w:sz w:val="28"/>
          <w:szCs w:val="28"/>
        </w:rPr>
        <w:t>3</w:t>
      </w:r>
    </w:p>
    <w:p w14:paraId="44FC7D75" w14:textId="7B1945F1" w:rsidR="009D3645" w:rsidRPr="00DD7FC5" w:rsidRDefault="009D3645" w:rsidP="000E4C25">
      <w:pPr>
        <w:spacing w:after="60" w:line="360" w:lineRule="auto"/>
        <w:ind w:firstLine="284"/>
        <w:jc w:val="both"/>
        <w:rPr>
          <w:bCs/>
          <w:sz w:val="28"/>
          <w:szCs w:val="28"/>
        </w:rPr>
      </w:pPr>
      <w:r w:rsidRPr="00DD7FC5">
        <w:rPr>
          <w:bCs/>
          <w:sz w:val="28"/>
          <w:szCs w:val="28"/>
        </w:rPr>
        <w:t>3.1 Назначение, особенности и функции программы</w:t>
      </w:r>
      <w:r w:rsidR="00AB7932">
        <w:rPr>
          <w:sz w:val="28"/>
          <w:szCs w:val="28"/>
        </w:rPr>
        <w:t xml:space="preserve"> . . . . . . . . . . . . . . . . . . </w:t>
      </w:r>
      <w:r w:rsidR="00137E12">
        <w:rPr>
          <w:sz w:val="28"/>
          <w:szCs w:val="28"/>
        </w:rPr>
        <w:t>9</w:t>
      </w:r>
      <w:r w:rsidR="00BD6B53">
        <w:rPr>
          <w:sz w:val="28"/>
          <w:szCs w:val="28"/>
        </w:rPr>
        <w:t>3</w:t>
      </w:r>
    </w:p>
    <w:p w14:paraId="2565CE1E" w14:textId="5F49D463" w:rsidR="009D3645" w:rsidRPr="00DD7FC5" w:rsidRDefault="009D3645" w:rsidP="000E4C25">
      <w:pPr>
        <w:spacing w:after="60" w:line="360" w:lineRule="auto"/>
        <w:ind w:firstLine="284"/>
        <w:jc w:val="both"/>
        <w:rPr>
          <w:bCs/>
          <w:sz w:val="28"/>
          <w:szCs w:val="28"/>
        </w:rPr>
      </w:pPr>
      <w:r w:rsidRPr="00DD7FC5">
        <w:rPr>
          <w:bCs/>
          <w:sz w:val="28"/>
          <w:szCs w:val="28"/>
        </w:rPr>
        <w:t>3.2 Описание пользовательского интерфейса</w:t>
      </w:r>
      <w:r w:rsidR="00AB7932">
        <w:rPr>
          <w:sz w:val="28"/>
          <w:szCs w:val="28"/>
        </w:rPr>
        <w:t xml:space="preserve"> . . . . . . . . . . . . . . . . . . . . . . . . </w:t>
      </w:r>
      <w:r w:rsidR="00BD6B53">
        <w:rPr>
          <w:sz w:val="28"/>
          <w:szCs w:val="28"/>
        </w:rPr>
        <w:t>.94</w:t>
      </w:r>
    </w:p>
    <w:p w14:paraId="4DA11BDB" w14:textId="1255ED7B" w:rsidR="009D3645" w:rsidRPr="00DD7FC5" w:rsidRDefault="009D3645" w:rsidP="000E4C25">
      <w:pPr>
        <w:spacing w:after="60" w:line="360" w:lineRule="auto"/>
        <w:ind w:firstLine="284"/>
        <w:jc w:val="both"/>
        <w:rPr>
          <w:bCs/>
          <w:sz w:val="28"/>
          <w:szCs w:val="28"/>
        </w:rPr>
      </w:pPr>
      <w:r w:rsidRPr="00DD7FC5">
        <w:rPr>
          <w:bCs/>
          <w:sz w:val="28"/>
          <w:szCs w:val="28"/>
        </w:rPr>
        <w:t xml:space="preserve">3.3 </w:t>
      </w:r>
      <w:r w:rsidRPr="00DD7FC5">
        <w:rPr>
          <w:bCs/>
          <w:sz w:val="28"/>
          <w:szCs w:val="28"/>
          <w:lang w:val="en-US"/>
        </w:rPr>
        <w:t>UML</w:t>
      </w:r>
      <w:r w:rsidR="00C1337B">
        <w:rPr>
          <w:bCs/>
          <w:sz w:val="28"/>
          <w:szCs w:val="28"/>
          <w:lang w:val="en-US"/>
        </w:rPr>
        <w:t>–</w:t>
      </w:r>
      <w:r w:rsidRPr="00DD7FC5">
        <w:rPr>
          <w:bCs/>
          <w:sz w:val="28"/>
          <w:szCs w:val="28"/>
        </w:rPr>
        <w:t>диаграмм</w:t>
      </w:r>
      <w:r w:rsidR="00AB7932">
        <w:rPr>
          <w:bCs/>
          <w:sz w:val="28"/>
          <w:szCs w:val="28"/>
        </w:rPr>
        <w:t>а</w:t>
      </w:r>
      <w:r w:rsidR="00AB7932">
        <w:rPr>
          <w:sz w:val="28"/>
          <w:szCs w:val="28"/>
        </w:rPr>
        <w:t xml:space="preserve"> . . . . . . . . . . . . . . . . . . . . . . . . . . . . . . . . . . . . . . . . . . . . .</w:t>
      </w:r>
      <w:r w:rsidR="00137E12">
        <w:rPr>
          <w:sz w:val="28"/>
          <w:szCs w:val="28"/>
        </w:rPr>
        <w:t>10</w:t>
      </w:r>
      <w:r w:rsidR="00BD6B53">
        <w:rPr>
          <w:sz w:val="28"/>
          <w:szCs w:val="28"/>
        </w:rPr>
        <w:t>2</w:t>
      </w:r>
    </w:p>
    <w:p w14:paraId="38B67AEC" w14:textId="3D4E8086" w:rsidR="009D3645" w:rsidRPr="00DD7FC5" w:rsidRDefault="009D3645" w:rsidP="000E4C25">
      <w:pPr>
        <w:spacing w:after="60" w:line="360" w:lineRule="auto"/>
        <w:ind w:firstLine="284"/>
        <w:jc w:val="both"/>
        <w:rPr>
          <w:bCs/>
          <w:sz w:val="28"/>
          <w:szCs w:val="28"/>
        </w:rPr>
      </w:pPr>
      <w:r w:rsidRPr="00DD7FC5">
        <w:rPr>
          <w:bCs/>
          <w:sz w:val="28"/>
          <w:szCs w:val="28"/>
        </w:rPr>
        <w:t>3.4 Описание модулей (классов)</w:t>
      </w:r>
      <w:r w:rsidR="00AB7932">
        <w:rPr>
          <w:sz w:val="28"/>
          <w:szCs w:val="28"/>
        </w:rPr>
        <w:t xml:space="preserve"> . . . . . . . . . . . . . . . . . . . . . . . . . . . . . . . . . . .</w:t>
      </w:r>
      <w:r w:rsidR="00137E12">
        <w:rPr>
          <w:sz w:val="28"/>
          <w:szCs w:val="28"/>
        </w:rPr>
        <w:t>10</w:t>
      </w:r>
      <w:r w:rsidR="00BD6B53">
        <w:rPr>
          <w:sz w:val="28"/>
          <w:szCs w:val="28"/>
        </w:rPr>
        <w:t>2</w:t>
      </w:r>
    </w:p>
    <w:p w14:paraId="4B968BD2" w14:textId="3AAB0777" w:rsidR="009D3645" w:rsidRPr="00DD7FC5" w:rsidRDefault="009D3645" w:rsidP="000E4C25">
      <w:pPr>
        <w:spacing w:after="60" w:line="360" w:lineRule="auto"/>
        <w:ind w:firstLine="284"/>
        <w:jc w:val="both"/>
        <w:rPr>
          <w:bCs/>
          <w:sz w:val="28"/>
          <w:szCs w:val="28"/>
        </w:rPr>
      </w:pPr>
      <w:r w:rsidRPr="00DD7FC5">
        <w:rPr>
          <w:bCs/>
          <w:sz w:val="28"/>
          <w:szCs w:val="28"/>
        </w:rPr>
        <w:t>3.5 Руководство пользователя</w:t>
      </w:r>
      <w:r w:rsidR="00AB7932">
        <w:rPr>
          <w:sz w:val="28"/>
          <w:szCs w:val="28"/>
        </w:rPr>
        <w:t xml:space="preserve"> . . . . . . . . . . . . . . . . . . . . . . . . . . . . . . . . . . . . .</w:t>
      </w:r>
      <w:r w:rsidR="00137E12">
        <w:rPr>
          <w:sz w:val="28"/>
          <w:szCs w:val="28"/>
        </w:rPr>
        <w:t>1</w:t>
      </w:r>
      <w:r w:rsidR="00BD6B53">
        <w:rPr>
          <w:sz w:val="28"/>
          <w:szCs w:val="28"/>
        </w:rPr>
        <w:t>07</w:t>
      </w:r>
    </w:p>
    <w:p w14:paraId="760B5B49" w14:textId="77777777" w:rsidR="00137E12" w:rsidRDefault="009D3645" w:rsidP="000E4C25">
      <w:pPr>
        <w:spacing w:after="60" w:line="360" w:lineRule="auto"/>
        <w:ind w:firstLine="284"/>
        <w:jc w:val="both"/>
        <w:rPr>
          <w:bCs/>
          <w:sz w:val="28"/>
          <w:szCs w:val="28"/>
        </w:rPr>
      </w:pPr>
      <w:r w:rsidRPr="00DD7FC5">
        <w:rPr>
          <w:bCs/>
          <w:sz w:val="28"/>
          <w:szCs w:val="28"/>
        </w:rPr>
        <w:t xml:space="preserve">3.6 Имитационное моделирование станций </w:t>
      </w:r>
      <w:r w:rsidRPr="00DD7FC5">
        <w:rPr>
          <w:bCs/>
          <w:sz w:val="28"/>
          <w:szCs w:val="28"/>
          <w:lang w:val="en-US"/>
        </w:rPr>
        <w:t xml:space="preserve">FESTO </w:t>
      </w:r>
      <w:r w:rsidRPr="00DD7FC5">
        <w:rPr>
          <w:bCs/>
          <w:sz w:val="28"/>
          <w:szCs w:val="28"/>
        </w:rPr>
        <w:t xml:space="preserve">в </w:t>
      </w:r>
    </w:p>
    <w:p w14:paraId="42858103" w14:textId="711064F9" w:rsidR="009D3645" w:rsidRPr="00DD7FC5" w:rsidRDefault="00137E12" w:rsidP="00137E12">
      <w:pPr>
        <w:spacing w:after="60" w:line="360" w:lineRule="auto"/>
        <w:ind w:firstLine="284"/>
        <w:jc w:val="both"/>
        <w:rPr>
          <w:bCs/>
          <w:sz w:val="28"/>
          <w:szCs w:val="28"/>
        </w:rPr>
      </w:pPr>
      <w:r>
        <w:rPr>
          <w:bCs/>
          <w:sz w:val="28"/>
          <w:szCs w:val="28"/>
        </w:rPr>
        <w:t xml:space="preserve">      </w:t>
      </w:r>
      <w:r w:rsidR="009D3645" w:rsidRPr="00DD7FC5">
        <w:rPr>
          <w:bCs/>
          <w:sz w:val="28"/>
          <w:szCs w:val="28"/>
        </w:rPr>
        <w:t>инструментальной системе</w:t>
      </w:r>
      <w:r w:rsidR="00AB7932">
        <w:rPr>
          <w:sz w:val="28"/>
          <w:szCs w:val="28"/>
        </w:rPr>
        <w:t xml:space="preserve"> . . . . . . . . . . . . . . . . . . . . . . . . . . . . . . . . . . . . </w:t>
      </w:r>
      <w:r>
        <w:rPr>
          <w:sz w:val="28"/>
          <w:szCs w:val="28"/>
        </w:rPr>
        <w:t>1</w:t>
      </w:r>
      <w:r w:rsidR="00BD6B53">
        <w:rPr>
          <w:sz w:val="28"/>
          <w:szCs w:val="28"/>
        </w:rPr>
        <w:t>09</w:t>
      </w:r>
    </w:p>
    <w:p w14:paraId="724E01C7" w14:textId="114A836D" w:rsidR="009D3645" w:rsidRPr="00DD7FC5" w:rsidRDefault="00DC67E9" w:rsidP="00C87CB8">
      <w:pPr>
        <w:spacing w:after="60" w:line="360" w:lineRule="auto"/>
        <w:jc w:val="both"/>
        <w:rPr>
          <w:bCs/>
          <w:sz w:val="28"/>
          <w:szCs w:val="28"/>
        </w:rPr>
      </w:pPr>
      <w:r w:rsidRPr="00DD7FC5">
        <w:rPr>
          <w:bCs/>
          <w:sz w:val="28"/>
          <w:szCs w:val="28"/>
        </w:rPr>
        <w:t>ЗАКЛЮЧЕНИЕ</w:t>
      </w:r>
      <w:r>
        <w:rPr>
          <w:sz w:val="28"/>
          <w:szCs w:val="28"/>
        </w:rPr>
        <w:t xml:space="preserve"> </w:t>
      </w:r>
      <w:r w:rsidR="00C87CB8">
        <w:rPr>
          <w:sz w:val="28"/>
          <w:szCs w:val="28"/>
        </w:rPr>
        <w:t>. . . . . . . . . . . . . . . . . . . . . . . . . . . . . . . . . . . . . . . . . . . . . . . . . . .</w:t>
      </w:r>
      <w:r w:rsidR="00137E12">
        <w:rPr>
          <w:sz w:val="28"/>
          <w:szCs w:val="28"/>
        </w:rPr>
        <w:t>1</w:t>
      </w:r>
      <w:r w:rsidR="00BD6B53">
        <w:rPr>
          <w:sz w:val="28"/>
          <w:szCs w:val="28"/>
        </w:rPr>
        <w:t>14</w:t>
      </w:r>
    </w:p>
    <w:p w14:paraId="491856AA" w14:textId="4FA0FAB7" w:rsidR="00617AF7" w:rsidRPr="00C87CB8" w:rsidRDefault="00DC67E9" w:rsidP="00C87CB8">
      <w:pPr>
        <w:spacing w:after="60" w:line="360" w:lineRule="auto"/>
        <w:jc w:val="both"/>
        <w:rPr>
          <w:sz w:val="28"/>
          <w:szCs w:val="28"/>
        </w:rPr>
      </w:pPr>
      <w:r>
        <w:rPr>
          <w:sz w:val="28"/>
          <w:szCs w:val="28"/>
        </w:rPr>
        <w:t>С</w:t>
      </w:r>
      <w:r w:rsidRPr="00910931">
        <w:rPr>
          <w:sz w:val="28"/>
          <w:szCs w:val="28"/>
        </w:rPr>
        <w:t xml:space="preserve">ПИСОК </w:t>
      </w:r>
      <w:r>
        <w:rPr>
          <w:sz w:val="28"/>
          <w:szCs w:val="28"/>
        </w:rPr>
        <w:t>ИСПОЛЬЗОВАННЫХ</w:t>
      </w:r>
      <w:r w:rsidRPr="00910931">
        <w:rPr>
          <w:sz w:val="28"/>
          <w:szCs w:val="28"/>
        </w:rPr>
        <w:t xml:space="preserve"> ИСТОЧНИКОВ</w:t>
      </w:r>
      <w:r>
        <w:rPr>
          <w:sz w:val="28"/>
          <w:szCs w:val="28"/>
        </w:rPr>
        <w:t xml:space="preserve"> </w:t>
      </w:r>
      <w:r w:rsidR="00C87CB8">
        <w:rPr>
          <w:sz w:val="28"/>
          <w:szCs w:val="28"/>
        </w:rPr>
        <w:t>. . . . . . . . . . . . . . . . . . . . . .</w:t>
      </w:r>
      <w:r w:rsidR="00137E12">
        <w:rPr>
          <w:sz w:val="28"/>
          <w:szCs w:val="28"/>
        </w:rPr>
        <w:t>1</w:t>
      </w:r>
      <w:r w:rsidR="00BD6B53">
        <w:rPr>
          <w:sz w:val="28"/>
          <w:szCs w:val="28"/>
        </w:rPr>
        <w:t>18</w:t>
      </w:r>
    </w:p>
    <w:p w14:paraId="1ECA5D3A" w14:textId="77777777" w:rsidR="00B002A4" w:rsidRPr="007B1822" w:rsidRDefault="00B002A4" w:rsidP="005E697F">
      <w:pPr>
        <w:spacing w:after="60" w:line="360" w:lineRule="auto"/>
        <w:jc w:val="both"/>
        <w:rPr>
          <w:color w:val="000000"/>
          <w:sz w:val="28"/>
          <w:szCs w:val="28"/>
        </w:rPr>
      </w:pPr>
    </w:p>
    <w:p w14:paraId="0418DDE8" w14:textId="77777777" w:rsidR="00A27AFA" w:rsidRDefault="00A27AFA">
      <w:pPr>
        <w:spacing w:after="160" w:line="259" w:lineRule="auto"/>
        <w:rPr>
          <w:b/>
          <w:bCs/>
          <w:sz w:val="28"/>
          <w:szCs w:val="28"/>
        </w:rPr>
      </w:pPr>
      <w:r>
        <w:rPr>
          <w:b/>
          <w:bCs/>
          <w:sz w:val="28"/>
          <w:szCs w:val="28"/>
        </w:rPr>
        <w:br w:type="page"/>
      </w:r>
    </w:p>
    <w:p w14:paraId="0FB2BF3A" w14:textId="35471C63" w:rsidR="000C6060" w:rsidRPr="00904BF0" w:rsidRDefault="000C6060" w:rsidP="00904BF0">
      <w:pPr>
        <w:spacing w:line="360" w:lineRule="auto"/>
        <w:jc w:val="center"/>
        <w:rPr>
          <w:b/>
          <w:bCs/>
          <w:sz w:val="28"/>
          <w:szCs w:val="28"/>
        </w:rPr>
      </w:pPr>
      <w:r w:rsidRPr="00904BF0">
        <w:rPr>
          <w:b/>
          <w:bCs/>
          <w:sz w:val="28"/>
          <w:szCs w:val="28"/>
        </w:rPr>
        <w:lastRenderedPageBreak/>
        <w:t>ПЕРЕЧЕНЬ СОКРАЩЕНИЙ И ОБОЗНАЧЕНИЙ</w:t>
      </w:r>
    </w:p>
    <w:p w14:paraId="575EDA21" w14:textId="77777777" w:rsidR="000C6060" w:rsidRPr="000C4CF0" w:rsidRDefault="000C6060" w:rsidP="000C6060">
      <w:pPr>
        <w:spacing w:line="360" w:lineRule="auto"/>
        <w:ind w:firstLine="708"/>
        <w:rPr>
          <w:sz w:val="28"/>
          <w:szCs w:val="28"/>
        </w:rPr>
      </w:pPr>
      <w:r w:rsidRPr="00DF145A">
        <w:rPr>
          <w:sz w:val="28"/>
          <w:szCs w:val="28"/>
        </w:rPr>
        <w:t xml:space="preserve">В настоящей магистерской диссертации применяются следующие сокращения и обозначения. </w:t>
      </w:r>
    </w:p>
    <w:p w14:paraId="39584F96" w14:textId="77777777" w:rsidR="00493713" w:rsidRDefault="00493713" w:rsidP="00493713">
      <w:pPr>
        <w:spacing w:line="360" w:lineRule="auto"/>
        <w:rPr>
          <w:sz w:val="28"/>
          <w:szCs w:val="28"/>
        </w:rPr>
      </w:pPr>
      <w:r w:rsidRPr="000C4CF0">
        <w:rPr>
          <w:sz w:val="28"/>
          <w:szCs w:val="28"/>
        </w:rPr>
        <w:t xml:space="preserve">ДСПА – дискретные системы промышленной автоматики </w:t>
      </w:r>
    </w:p>
    <w:p w14:paraId="0BF20F6D" w14:textId="77777777" w:rsidR="00493713" w:rsidRPr="000C4CF0" w:rsidRDefault="00493713" w:rsidP="00493713">
      <w:pPr>
        <w:spacing w:line="360" w:lineRule="auto"/>
        <w:rPr>
          <w:sz w:val="28"/>
          <w:szCs w:val="28"/>
        </w:rPr>
      </w:pPr>
      <w:r w:rsidRPr="000C4CF0">
        <w:rPr>
          <w:sz w:val="28"/>
          <w:szCs w:val="28"/>
        </w:rPr>
        <w:t xml:space="preserve">КФС – киберфизические системы   </w:t>
      </w:r>
    </w:p>
    <w:p w14:paraId="60468B95" w14:textId="77777777" w:rsidR="00493713" w:rsidRPr="000C4CF0" w:rsidRDefault="00493713" w:rsidP="00493713">
      <w:pPr>
        <w:spacing w:line="360" w:lineRule="auto"/>
        <w:rPr>
          <w:sz w:val="28"/>
          <w:szCs w:val="28"/>
        </w:rPr>
      </w:pPr>
      <w:r w:rsidRPr="000C4CF0">
        <w:rPr>
          <w:sz w:val="28"/>
          <w:szCs w:val="28"/>
        </w:rPr>
        <w:t xml:space="preserve">ОС – обрабатывающая станция  </w:t>
      </w:r>
    </w:p>
    <w:p w14:paraId="0D65BBCF" w14:textId="77777777" w:rsidR="00493713" w:rsidRPr="000C4CF0" w:rsidRDefault="00493713" w:rsidP="00493713">
      <w:pPr>
        <w:spacing w:line="360" w:lineRule="auto"/>
        <w:rPr>
          <w:sz w:val="28"/>
          <w:szCs w:val="28"/>
        </w:rPr>
      </w:pPr>
      <w:r w:rsidRPr="000C4CF0">
        <w:rPr>
          <w:sz w:val="28"/>
          <w:szCs w:val="28"/>
        </w:rPr>
        <w:t xml:space="preserve">СПА – системы промышленной автоматики  </w:t>
      </w:r>
    </w:p>
    <w:p w14:paraId="12E29E2A" w14:textId="77777777" w:rsidR="00493713" w:rsidRPr="000C4CF0" w:rsidRDefault="00493713" w:rsidP="00493713">
      <w:pPr>
        <w:spacing w:line="360" w:lineRule="auto"/>
        <w:rPr>
          <w:sz w:val="28"/>
          <w:szCs w:val="28"/>
        </w:rPr>
      </w:pPr>
      <w:r w:rsidRPr="000C4CF0">
        <w:rPr>
          <w:sz w:val="28"/>
          <w:szCs w:val="28"/>
        </w:rPr>
        <w:t xml:space="preserve">ТС – тестирующая станция  </w:t>
      </w:r>
    </w:p>
    <w:p w14:paraId="1ADA59F2" w14:textId="77777777" w:rsidR="00493713" w:rsidRDefault="00493713" w:rsidP="00493713">
      <w:pPr>
        <w:spacing w:line="360" w:lineRule="auto"/>
        <w:rPr>
          <w:sz w:val="28"/>
          <w:szCs w:val="28"/>
        </w:rPr>
      </w:pPr>
      <w:r w:rsidRPr="00151AA5">
        <w:rPr>
          <w:sz w:val="28"/>
          <w:szCs w:val="28"/>
        </w:rPr>
        <w:t>ЦУЭ</w:t>
      </w:r>
      <w:r>
        <w:rPr>
          <w:sz w:val="28"/>
          <w:szCs w:val="28"/>
        </w:rPr>
        <w:t xml:space="preserve"> </w:t>
      </w:r>
      <w:r w:rsidRPr="000C4CF0">
        <w:rPr>
          <w:sz w:val="28"/>
          <w:szCs w:val="28"/>
        </w:rPr>
        <w:t>–</w:t>
      </w:r>
      <w:r w:rsidRPr="00151AA5">
        <w:rPr>
          <w:sz w:val="28"/>
          <w:szCs w:val="28"/>
        </w:rPr>
        <w:t xml:space="preserve"> центра управления энергоснабжением</w:t>
      </w:r>
    </w:p>
    <w:p w14:paraId="45B96497" w14:textId="77777777" w:rsidR="00493713" w:rsidRPr="000C4CF0" w:rsidRDefault="00493713" w:rsidP="00493713">
      <w:pPr>
        <w:spacing w:line="360" w:lineRule="auto"/>
        <w:rPr>
          <w:sz w:val="28"/>
          <w:szCs w:val="28"/>
        </w:rPr>
      </w:pPr>
      <w:r w:rsidRPr="000C4CF0">
        <w:rPr>
          <w:sz w:val="28"/>
          <w:szCs w:val="28"/>
        </w:rPr>
        <w:t xml:space="preserve">HTTP (HyperText Transfer Protocol) – протокол передачи гипертекста  </w:t>
      </w:r>
    </w:p>
    <w:p w14:paraId="7454E03A" w14:textId="77777777" w:rsidR="00493713" w:rsidRPr="000C4CF0" w:rsidRDefault="00493713" w:rsidP="00493713">
      <w:pPr>
        <w:spacing w:line="360" w:lineRule="auto"/>
        <w:rPr>
          <w:sz w:val="28"/>
          <w:szCs w:val="28"/>
        </w:rPr>
      </w:pPr>
      <w:r w:rsidRPr="000C4CF0">
        <w:rPr>
          <w:sz w:val="28"/>
          <w:szCs w:val="28"/>
        </w:rPr>
        <w:t>MDE (Model</w:t>
      </w:r>
      <w:r>
        <w:rPr>
          <w:sz w:val="28"/>
          <w:szCs w:val="28"/>
        </w:rPr>
        <w:t>–</w:t>
      </w:r>
      <w:r w:rsidRPr="000C4CF0">
        <w:rPr>
          <w:sz w:val="28"/>
          <w:szCs w:val="28"/>
        </w:rPr>
        <w:t>driven engineering) – моделирования на основе моделей</w:t>
      </w:r>
    </w:p>
    <w:p w14:paraId="772AF612" w14:textId="77777777" w:rsidR="00493713" w:rsidRPr="000C4CF0" w:rsidRDefault="00493713" w:rsidP="00493713">
      <w:pPr>
        <w:spacing w:line="360" w:lineRule="auto"/>
        <w:rPr>
          <w:sz w:val="28"/>
          <w:szCs w:val="28"/>
        </w:rPr>
      </w:pPr>
      <w:r w:rsidRPr="000C4CF0">
        <w:rPr>
          <w:sz w:val="28"/>
          <w:szCs w:val="28"/>
        </w:rPr>
        <w:t>OWL (Web Ontology Language) — язык описания онтоло</w:t>
      </w:r>
      <w:r>
        <w:rPr>
          <w:sz w:val="28"/>
          <w:szCs w:val="28"/>
        </w:rPr>
        <w:t xml:space="preserve">гий для семантической паутины  </w:t>
      </w:r>
    </w:p>
    <w:p w14:paraId="462F0B0C" w14:textId="77777777" w:rsidR="00493713" w:rsidRDefault="00493713" w:rsidP="00493713">
      <w:pPr>
        <w:spacing w:line="360" w:lineRule="auto"/>
        <w:rPr>
          <w:sz w:val="28"/>
          <w:szCs w:val="28"/>
        </w:rPr>
      </w:pPr>
      <w:r w:rsidRPr="000C4CF0">
        <w:rPr>
          <w:sz w:val="28"/>
          <w:szCs w:val="28"/>
        </w:rPr>
        <w:t xml:space="preserve">RDF (Resource Description Framework) – структура описания ресурсов  </w:t>
      </w:r>
    </w:p>
    <w:p w14:paraId="15C7A49A" w14:textId="77777777" w:rsidR="00493713" w:rsidRPr="000C4CF0" w:rsidRDefault="00493713" w:rsidP="00493713">
      <w:pPr>
        <w:spacing w:line="360" w:lineRule="auto"/>
        <w:rPr>
          <w:sz w:val="28"/>
          <w:szCs w:val="28"/>
        </w:rPr>
      </w:pPr>
      <w:r w:rsidRPr="000C4CF0">
        <w:rPr>
          <w:sz w:val="28"/>
          <w:szCs w:val="28"/>
        </w:rPr>
        <w:t>SPARQL (SPARQL Protocol and RDF Query Language) — язык запросов к данным,</w:t>
      </w:r>
      <w:r>
        <w:rPr>
          <w:sz w:val="28"/>
          <w:szCs w:val="28"/>
        </w:rPr>
        <w:t xml:space="preserve"> представленным по модели RDF  </w:t>
      </w:r>
    </w:p>
    <w:p w14:paraId="2702683C" w14:textId="77777777" w:rsidR="00493713" w:rsidRPr="00082EFD" w:rsidRDefault="00493713" w:rsidP="00493713">
      <w:pPr>
        <w:spacing w:line="360" w:lineRule="auto"/>
        <w:rPr>
          <w:sz w:val="28"/>
          <w:szCs w:val="28"/>
        </w:rPr>
      </w:pPr>
      <w:r w:rsidRPr="000C4CF0">
        <w:rPr>
          <w:sz w:val="28"/>
          <w:szCs w:val="28"/>
        </w:rPr>
        <w:t>SWRL (Semantic Web Rule Language) – язык правил семантической сети</w:t>
      </w:r>
    </w:p>
    <w:p w14:paraId="7EE6DB9B" w14:textId="77777777" w:rsidR="000C6060" w:rsidRDefault="000C6060">
      <w:pPr>
        <w:spacing w:after="160" w:line="259" w:lineRule="auto"/>
        <w:rPr>
          <w:b/>
          <w:color w:val="000000"/>
          <w:sz w:val="28"/>
          <w:szCs w:val="28"/>
        </w:rPr>
      </w:pPr>
      <w:r>
        <w:rPr>
          <w:b/>
          <w:color w:val="000000"/>
          <w:sz w:val="28"/>
          <w:szCs w:val="28"/>
        </w:rPr>
        <w:br w:type="page"/>
      </w:r>
    </w:p>
    <w:p w14:paraId="6CDAFA6F" w14:textId="4B11A4AA" w:rsidR="007B1822" w:rsidRPr="00151AA5" w:rsidRDefault="00950CB3" w:rsidP="00C1337B">
      <w:pPr>
        <w:spacing w:line="360" w:lineRule="auto"/>
        <w:jc w:val="center"/>
        <w:rPr>
          <w:b/>
          <w:color w:val="000000"/>
          <w:sz w:val="28"/>
          <w:szCs w:val="28"/>
        </w:rPr>
      </w:pPr>
      <w:r w:rsidRPr="00151AA5">
        <w:rPr>
          <w:b/>
          <w:color w:val="000000"/>
          <w:sz w:val="28"/>
          <w:szCs w:val="28"/>
        </w:rPr>
        <w:lastRenderedPageBreak/>
        <w:t>ВВЕДЕНИЕ</w:t>
      </w:r>
    </w:p>
    <w:p w14:paraId="6501932C" w14:textId="0484D36E" w:rsidR="00AE7D70" w:rsidRPr="00151AA5" w:rsidRDefault="00AE7D70" w:rsidP="00C1337B">
      <w:pPr>
        <w:spacing w:line="360" w:lineRule="auto"/>
        <w:ind w:firstLine="709"/>
        <w:jc w:val="both"/>
        <w:rPr>
          <w:bCs/>
          <w:color w:val="000000" w:themeColor="text1"/>
          <w:sz w:val="28"/>
          <w:szCs w:val="28"/>
        </w:rPr>
      </w:pPr>
      <w:r w:rsidRPr="00151AA5">
        <w:rPr>
          <w:bCs/>
          <w:color w:val="000000" w:themeColor="text1"/>
          <w:sz w:val="28"/>
          <w:szCs w:val="28"/>
        </w:rPr>
        <w:t xml:space="preserve">Актуальность. </w:t>
      </w:r>
      <w:bookmarkStart w:id="1" w:name="_Hlk167826716"/>
      <w:r w:rsidRPr="00151AA5">
        <w:rPr>
          <w:bCs/>
          <w:color w:val="000000" w:themeColor="text1"/>
          <w:sz w:val="28"/>
          <w:szCs w:val="28"/>
        </w:rPr>
        <w:t>Одним из главных атрибутов четвертой промышленной революции (известной также как «Индустрия 4.0») является широкое использование киберфизических систем (КФС) [</w:t>
      </w:r>
      <w:r w:rsidR="007322B6" w:rsidRPr="00151AA5">
        <w:rPr>
          <w:bCs/>
          <w:color w:val="000000" w:themeColor="text1"/>
          <w:sz w:val="28"/>
          <w:szCs w:val="28"/>
        </w:rPr>
        <w:t>1</w:t>
      </w:r>
      <w:r w:rsidRPr="00151AA5">
        <w:rPr>
          <w:bCs/>
          <w:color w:val="000000" w:themeColor="text1"/>
          <w:sz w:val="28"/>
          <w:szCs w:val="28"/>
        </w:rPr>
        <w:t>]. В связи с принятием концепции «Индустрия 4.0» как определяющей для развития промышленности будущего, возникает актуальная задача разработки методов и средств проектирования систем данного класса, а также их «цифровых двойников». Данное направление является новым и исследования в данной области далеки от завершения</w:t>
      </w:r>
      <w:bookmarkEnd w:id="1"/>
      <w:r w:rsidRPr="00151AA5">
        <w:rPr>
          <w:bCs/>
          <w:color w:val="000000" w:themeColor="text1"/>
          <w:sz w:val="28"/>
          <w:szCs w:val="28"/>
        </w:rPr>
        <w:t xml:space="preserve">. </w:t>
      </w:r>
    </w:p>
    <w:p w14:paraId="0877E723" w14:textId="77777777" w:rsidR="00AE7D70" w:rsidRPr="00151AA5" w:rsidRDefault="00AE7D70" w:rsidP="00C1337B">
      <w:pPr>
        <w:spacing w:line="360" w:lineRule="auto"/>
        <w:ind w:firstLine="709"/>
        <w:jc w:val="both"/>
        <w:rPr>
          <w:bCs/>
          <w:color w:val="000000" w:themeColor="text1"/>
          <w:sz w:val="28"/>
          <w:szCs w:val="28"/>
        </w:rPr>
      </w:pPr>
      <w:r w:rsidRPr="00151AA5">
        <w:rPr>
          <w:bCs/>
          <w:color w:val="000000" w:themeColor="text1"/>
          <w:sz w:val="28"/>
          <w:szCs w:val="28"/>
        </w:rPr>
        <w:t xml:space="preserve">Важным подклассом КФС являются </w:t>
      </w:r>
      <w:bookmarkStart w:id="2" w:name="_Hlk167868807"/>
      <w:r w:rsidRPr="00151AA5">
        <w:rPr>
          <w:bCs/>
          <w:color w:val="000000" w:themeColor="text1"/>
          <w:sz w:val="28"/>
          <w:szCs w:val="28"/>
        </w:rPr>
        <w:t>системы промышленной автоматики</w:t>
      </w:r>
      <w:bookmarkEnd w:id="2"/>
      <w:r w:rsidRPr="00151AA5">
        <w:rPr>
          <w:bCs/>
          <w:color w:val="000000" w:themeColor="text1"/>
          <w:sz w:val="28"/>
          <w:szCs w:val="28"/>
        </w:rPr>
        <w:t xml:space="preserve"> (</w:t>
      </w:r>
      <w:bookmarkStart w:id="3" w:name="_Hlk167868794"/>
      <w:r w:rsidRPr="00151AA5">
        <w:rPr>
          <w:bCs/>
          <w:color w:val="000000" w:themeColor="text1"/>
          <w:sz w:val="28"/>
          <w:szCs w:val="28"/>
        </w:rPr>
        <w:t>СПА</w:t>
      </w:r>
      <w:bookmarkEnd w:id="3"/>
      <w:r w:rsidRPr="00151AA5">
        <w:rPr>
          <w:bCs/>
          <w:color w:val="000000" w:themeColor="text1"/>
          <w:sz w:val="28"/>
          <w:szCs w:val="28"/>
        </w:rPr>
        <w:t xml:space="preserve">), непосредственно связанные с промышленным производством. Основными артефактами таких систем являются датчики, исполнительные механизмы и контроллеры. Примерами подобных </w:t>
      </w:r>
      <w:bookmarkStart w:id="4" w:name="_Hlk167868844"/>
      <w:r w:rsidRPr="00151AA5">
        <w:rPr>
          <w:bCs/>
          <w:color w:val="000000" w:themeColor="text1"/>
          <w:sz w:val="28"/>
          <w:szCs w:val="28"/>
        </w:rPr>
        <w:t xml:space="preserve">КФС </w:t>
      </w:r>
      <w:bookmarkEnd w:id="4"/>
      <w:r w:rsidRPr="00151AA5">
        <w:rPr>
          <w:bCs/>
          <w:color w:val="000000" w:themeColor="text1"/>
          <w:sz w:val="28"/>
          <w:szCs w:val="28"/>
        </w:rPr>
        <w:t>являются производственные системы, сборочные производства, разумные сети электроснабжения (сети Smart Grid), системы транспортировки и логистические системы и т.д. Каждая из таких систем имеет свои особенности. Производственные системы, как правило, связаны с производством изделий на основе обработки исходных материалов. Одной из главных их особенностей является то, что они в основном относятся к классу дискретных событийных систем.</w:t>
      </w:r>
    </w:p>
    <w:p w14:paraId="7AEAEF9F" w14:textId="77777777" w:rsidR="00AE7D70" w:rsidRPr="00151AA5" w:rsidRDefault="00AE7D70" w:rsidP="00C1337B">
      <w:pPr>
        <w:spacing w:line="360" w:lineRule="auto"/>
        <w:ind w:firstLine="709"/>
        <w:jc w:val="both"/>
        <w:rPr>
          <w:bCs/>
          <w:color w:val="000000" w:themeColor="text1"/>
          <w:sz w:val="28"/>
          <w:szCs w:val="28"/>
        </w:rPr>
      </w:pPr>
      <w:bookmarkStart w:id="5" w:name="_Hlk167826889"/>
      <w:r w:rsidRPr="00151AA5">
        <w:rPr>
          <w:bCs/>
          <w:color w:val="000000" w:themeColor="text1"/>
          <w:sz w:val="28"/>
          <w:szCs w:val="28"/>
        </w:rPr>
        <w:t>КФС представляют собой сложные, распределенные в пространстве и времени комплексы,</w:t>
      </w:r>
      <w:bookmarkEnd w:id="5"/>
      <w:r w:rsidRPr="00151AA5">
        <w:rPr>
          <w:bCs/>
          <w:color w:val="000000" w:themeColor="text1"/>
          <w:sz w:val="28"/>
          <w:szCs w:val="28"/>
        </w:rPr>
        <w:t xml:space="preserve"> </w:t>
      </w:r>
      <w:bookmarkStart w:id="6" w:name="_Hlk167826907"/>
      <w:r w:rsidRPr="00151AA5">
        <w:rPr>
          <w:bCs/>
          <w:color w:val="000000" w:themeColor="text1"/>
          <w:sz w:val="28"/>
          <w:szCs w:val="28"/>
        </w:rPr>
        <w:t>включающие в свой состав как мехатронную, так и кибернетическую части, в которых параллельно протекают процессы различной природы, тесно взаимодействующие между собой, что существенно затрудняет процесс их проектирования.</w:t>
      </w:r>
    </w:p>
    <w:bookmarkEnd w:id="6"/>
    <w:p w14:paraId="21F792A9" w14:textId="77777777" w:rsidR="00AE7D70" w:rsidRPr="00151AA5" w:rsidRDefault="00AE7D70" w:rsidP="00C1337B">
      <w:pPr>
        <w:spacing w:line="360" w:lineRule="auto"/>
        <w:ind w:firstLine="709"/>
        <w:jc w:val="both"/>
        <w:rPr>
          <w:bCs/>
          <w:color w:val="000000" w:themeColor="text1"/>
          <w:sz w:val="28"/>
          <w:szCs w:val="28"/>
        </w:rPr>
      </w:pPr>
      <w:r w:rsidRPr="00151AA5">
        <w:rPr>
          <w:bCs/>
          <w:color w:val="000000" w:themeColor="text1"/>
          <w:sz w:val="28"/>
          <w:szCs w:val="28"/>
        </w:rPr>
        <w:t xml:space="preserve">Важное место в проектировании промышленных КФС, занимает моделирование, которое проводится как с целью верификации, так и с целью оценки производительности. Более того, тонкое и всеобъемлющее моделирование КФС приводит к созданию так называемых «цифровых </w:t>
      </w:r>
      <w:r w:rsidRPr="00151AA5">
        <w:rPr>
          <w:bCs/>
          <w:color w:val="000000" w:themeColor="text1"/>
          <w:sz w:val="28"/>
          <w:szCs w:val="28"/>
        </w:rPr>
        <w:lastRenderedPageBreak/>
        <w:t>двойников» КФС, которые можно использовать в проектировании и обучении КФС практически во всех аспектах.</w:t>
      </w:r>
    </w:p>
    <w:p w14:paraId="31C22673" w14:textId="76AFE425" w:rsidR="00AE7D70" w:rsidRPr="00151AA5" w:rsidRDefault="00AE7D70" w:rsidP="00C1337B">
      <w:pPr>
        <w:spacing w:line="360" w:lineRule="auto"/>
        <w:ind w:firstLine="709"/>
        <w:jc w:val="both"/>
        <w:rPr>
          <w:bCs/>
          <w:color w:val="000000" w:themeColor="text1"/>
          <w:sz w:val="28"/>
          <w:szCs w:val="28"/>
        </w:rPr>
      </w:pPr>
      <w:r w:rsidRPr="00151AA5">
        <w:rPr>
          <w:bCs/>
          <w:color w:val="000000" w:themeColor="text1"/>
          <w:sz w:val="28"/>
          <w:szCs w:val="28"/>
        </w:rPr>
        <w:t>Несмотря на большое число языков и систем имитационного моделирования, разработка новых подходов к моделированию КФС не прекращается, что связано как с особой ролью КФС в концепции «Индустрия 4.0», так и с появлением новых информационных технологических платформ, среди которых с полным правом можно назвать семантический Web [</w:t>
      </w:r>
      <w:r w:rsidR="007322B6" w:rsidRPr="00151AA5">
        <w:rPr>
          <w:bCs/>
          <w:color w:val="000000" w:themeColor="text1"/>
          <w:sz w:val="28"/>
          <w:szCs w:val="28"/>
        </w:rPr>
        <w:t>2</w:t>
      </w:r>
      <w:r w:rsidRPr="00151AA5">
        <w:rPr>
          <w:bCs/>
          <w:color w:val="000000" w:themeColor="text1"/>
          <w:sz w:val="28"/>
          <w:szCs w:val="28"/>
        </w:rPr>
        <w:t xml:space="preserve">]. </w:t>
      </w:r>
    </w:p>
    <w:p w14:paraId="0049E771" w14:textId="2A0C2A23" w:rsidR="00AE7D70" w:rsidRPr="00151AA5" w:rsidRDefault="00AE7D70" w:rsidP="00C1337B">
      <w:pPr>
        <w:spacing w:line="360" w:lineRule="auto"/>
        <w:ind w:firstLine="709"/>
        <w:jc w:val="both"/>
        <w:rPr>
          <w:bCs/>
          <w:color w:val="000000" w:themeColor="text1"/>
          <w:sz w:val="28"/>
          <w:szCs w:val="28"/>
        </w:rPr>
      </w:pPr>
      <w:bookmarkStart w:id="7" w:name="_Hlk167827498"/>
      <w:r w:rsidRPr="00151AA5">
        <w:rPr>
          <w:bCs/>
          <w:color w:val="000000" w:themeColor="text1"/>
          <w:sz w:val="28"/>
          <w:szCs w:val="28"/>
        </w:rPr>
        <w:t>Перспективным подходом к повышению эффективности процессов моделирования и проектирования КФС является интеллектуализация данных процессов, подразумевающая широкое использование моделей представления знаний, баз знаний и систем логического вывода, а также разработку интеллектуальных средств поддержки. Применение данного подхода позволит сократить сроки и повысить качество разрабатываемых систем</w:t>
      </w:r>
      <w:bookmarkEnd w:id="7"/>
      <w:r w:rsidRPr="00151AA5">
        <w:rPr>
          <w:bCs/>
          <w:color w:val="000000" w:themeColor="text1"/>
          <w:sz w:val="28"/>
          <w:szCs w:val="28"/>
        </w:rPr>
        <w:t>. Следует заметить, что несмотря на бурное развитие нейросетевых технологий, классические модели представления знаний прочно удерживают свои позиции в определенных сферах применения, среди которых представление предметных областей. Основными преимуществами моделей такого класса являются высокоуровневый характер представления знаний, отсутствие семантического разрыва между представлениями человека о предметной области и моделями представления знаний, управляемость модели, возможность отслеживания и объяснения результатов логического вывода, легкость интеграции с существующими базами данных и IT</w:t>
      </w:r>
      <w:r w:rsidR="00C1337B" w:rsidRPr="00151AA5">
        <w:rPr>
          <w:bCs/>
          <w:color w:val="000000" w:themeColor="text1"/>
          <w:sz w:val="28"/>
          <w:szCs w:val="28"/>
        </w:rPr>
        <w:t>–</w:t>
      </w:r>
      <w:r w:rsidRPr="00151AA5">
        <w:rPr>
          <w:bCs/>
          <w:color w:val="000000" w:themeColor="text1"/>
          <w:sz w:val="28"/>
          <w:szCs w:val="28"/>
        </w:rPr>
        <w:t>технологиями.</w:t>
      </w:r>
    </w:p>
    <w:p w14:paraId="2E408F7A" w14:textId="08349333" w:rsidR="00AE7D70" w:rsidRPr="00151AA5" w:rsidRDefault="00AE7D70" w:rsidP="00C1337B">
      <w:pPr>
        <w:spacing w:line="360" w:lineRule="auto"/>
        <w:ind w:firstLine="709"/>
        <w:jc w:val="both"/>
        <w:rPr>
          <w:bCs/>
          <w:color w:val="000000" w:themeColor="text1"/>
          <w:sz w:val="28"/>
          <w:szCs w:val="28"/>
        </w:rPr>
      </w:pPr>
      <w:r w:rsidRPr="00151AA5">
        <w:rPr>
          <w:bCs/>
          <w:color w:val="000000" w:themeColor="text1"/>
          <w:sz w:val="28"/>
          <w:szCs w:val="28"/>
        </w:rPr>
        <w:t>В настоящее время большое значение приобретает онтологическое представление знаний, что связано в двумя факторами. Во</w:t>
      </w:r>
      <w:r w:rsidR="00C1337B" w:rsidRPr="00151AA5">
        <w:rPr>
          <w:bCs/>
          <w:color w:val="000000" w:themeColor="text1"/>
          <w:sz w:val="28"/>
          <w:szCs w:val="28"/>
        </w:rPr>
        <w:t>–</w:t>
      </w:r>
      <w:r w:rsidRPr="00151AA5">
        <w:rPr>
          <w:bCs/>
          <w:color w:val="000000" w:themeColor="text1"/>
          <w:sz w:val="28"/>
          <w:szCs w:val="28"/>
        </w:rPr>
        <w:t>первых, повышением роли концептуальных моделей предметных областей и концептуальных баз знаний, во</w:t>
      </w:r>
      <w:r w:rsidR="00C1337B" w:rsidRPr="00151AA5">
        <w:rPr>
          <w:bCs/>
          <w:color w:val="000000" w:themeColor="text1"/>
          <w:sz w:val="28"/>
          <w:szCs w:val="28"/>
        </w:rPr>
        <w:t>–</w:t>
      </w:r>
      <w:r w:rsidRPr="00151AA5">
        <w:rPr>
          <w:bCs/>
          <w:color w:val="000000" w:themeColor="text1"/>
          <w:sz w:val="28"/>
          <w:szCs w:val="28"/>
        </w:rPr>
        <w:t>вторых, с развитием и распространением концепции семантического Web. Под онтологией понимают формализацию некоторой области знаний с помощью концептуальной схемы [</w:t>
      </w:r>
      <w:r w:rsidR="007322B6" w:rsidRPr="00151AA5">
        <w:rPr>
          <w:bCs/>
          <w:color w:val="000000" w:themeColor="text1"/>
          <w:sz w:val="28"/>
          <w:szCs w:val="28"/>
        </w:rPr>
        <w:t>3</w:t>
      </w:r>
      <w:r w:rsidRPr="00151AA5">
        <w:rPr>
          <w:bCs/>
          <w:color w:val="000000" w:themeColor="text1"/>
          <w:sz w:val="28"/>
          <w:szCs w:val="28"/>
        </w:rPr>
        <w:t>].</w:t>
      </w:r>
    </w:p>
    <w:p w14:paraId="7DCD025A" w14:textId="77777777" w:rsidR="00AE7D70" w:rsidRPr="00151AA5" w:rsidRDefault="00AE7D70" w:rsidP="00C1337B">
      <w:pPr>
        <w:spacing w:line="360" w:lineRule="auto"/>
        <w:ind w:firstLine="709"/>
        <w:jc w:val="both"/>
        <w:rPr>
          <w:bCs/>
          <w:color w:val="000000" w:themeColor="text1"/>
          <w:sz w:val="28"/>
          <w:szCs w:val="28"/>
        </w:rPr>
      </w:pPr>
      <w:r w:rsidRPr="00151AA5">
        <w:rPr>
          <w:bCs/>
          <w:color w:val="000000" w:themeColor="text1"/>
          <w:sz w:val="28"/>
          <w:szCs w:val="28"/>
        </w:rPr>
        <w:t xml:space="preserve">В отличие от обычного Web, который фактически представляет распределенную гипертекстовую базу данных, семантический Web </w:t>
      </w:r>
      <w:r w:rsidRPr="00151AA5">
        <w:rPr>
          <w:bCs/>
          <w:color w:val="000000" w:themeColor="text1"/>
          <w:sz w:val="28"/>
          <w:szCs w:val="28"/>
        </w:rPr>
        <w:lastRenderedPageBreak/>
        <w:t>определяет распределенную базу концептуальных знаний. При этом информация представляется с учетом семантики, имеется возможность семантического поиска. Семантический Web имеет большие интеграционные возможности для включения «разношерстных» ресурсов в непрерывное информационное поле. Нет никаких преград для повторного использование ранее разработанных ресурсов, имеются возможности для совместной работы и обработки данных многими субъектами и программными агентами, а также для организации распределенной обработки данных.</w:t>
      </w:r>
    </w:p>
    <w:p w14:paraId="7FEB3A0C" w14:textId="77777777" w:rsidR="00950CB3" w:rsidRPr="00151AA5" w:rsidRDefault="00AE7D70" w:rsidP="00C1337B">
      <w:pPr>
        <w:spacing w:line="360" w:lineRule="auto"/>
        <w:ind w:firstLine="851"/>
        <w:jc w:val="both"/>
        <w:rPr>
          <w:bCs/>
          <w:color w:val="000000" w:themeColor="text1"/>
          <w:sz w:val="28"/>
          <w:szCs w:val="28"/>
        </w:rPr>
      </w:pPr>
      <w:r w:rsidRPr="00151AA5">
        <w:rPr>
          <w:bCs/>
          <w:color w:val="000000" w:themeColor="text1"/>
          <w:sz w:val="28"/>
          <w:szCs w:val="28"/>
        </w:rPr>
        <w:t xml:space="preserve">Преимущества использования онтологий в проектировании следующие: </w:t>
      </w:r>
    </w:p>
    <w:p w14:paraId="53135E2C" w14:textId="61C8E271" w:rsidR="00950CB3" w:rsidRPr="00151AA5" w:rsidRDefault="006B0018" w:rsidP="00C1337B">
      <w:pPr>
        <w:spacing w:line="360" w:lineRule="auto"/>
        <w:ind w:firstLine="709"/>
        <w:jc w:val="both"/>
        <w:rPr>
          <w:bCs/>
          <w:color w:val="000000" w:themeColor="text1"/>
          <w:sz w:val="28"/>
          <w:szCs w:val="28"/>
        </w:rPr>
      </w:pPr>
      <w:r w:rsidRPr="00151AA5">
        <w:rPr>
          <w:sz w:val="28"/>
          <w:szCs w:val="28"/>
        </w:rPr>
        <w:t>–</w:t>
      </w:r>
      <w:r w:rsidR="00AE7D70" w:rsidRPr="00151AA5">
        <w:rPr>
          <w:bCs/>
          <w:color w:val="000000" w:themeColor="text1"/>
          <w:sz w:val="28"/>
          <w:szCs w:val="28"/>
        </w:rPr>
        <w:t xml:space="preserve"> возможность точно и ясно на высоком уровне выразить семантические свойства</w:t>
      </w:r>
      <w:r w:rsidR="00950CB3" w:rsidRPr="00151AA5">
        <w:rPr>
          <w:bCs/>
          <w:color w:val="000000" w:themeColor="text1"/>
          <w:sz w:val="28"/>
          <w:szCs w:val="28"/>
          <w:lang w:val="en-US"/>
        </w:rPr>
        <w:t>,</w:t>
      </w:r>
      <w:r w:rsidR="00AE7D70" w:rsidRPr="00151AA5">
        <w:rPr>
          <w:bCs/>
          <w:color w:val="000000" w:themeColor="text1"/>
          <w:sz w:val="28"/>
          <w:szCs w:val="28"/>
        </w:rPr>
        <w:t xml:space="preserve"> </w:t>
      </w:r>
    </w:p>
    <w:p w14:paraId="7C191145" w14:textId="6FE97316" w:rsidR="00950CB3" w:rsidRPr="00151AA5" w:rsidRDefault="006B0018" w:rsidP="00C1337B">
      <w:pPr>
        <w:spacing w:line="360" w:lineRule="auto"/>
        <w:ind w:firstLine="709"/>
        <w:jc w:val="both"/>
        <w:rPr>
          <w:bCs/>
          <w:color w:val="000000" w:themeColor="text1"/>
          <w:sz w:val="28"/>
          <w:szCs w:val="28"/>
        </w:rPr>
      </w:pPr>
      <w:r w:rsidRPr="00151AA5">
        <w:rPr>
          <w:sz w:val="28"/>
          <w:szCs w:val="28"/>
        </w:rPr>
        <w:t>–</w:t>
      </w:r>
      <w:r w:rsidR="00AE7D70" w:rsidRPr="00151AA5">
        <w:rPr>
          <w:bCs/>
          <w:color w:val="000000" w:themeColor="text1"/>
          <w:sz w:val="28"/>
          <w:szCs w:val="28"/>
        </w:rPr>
        <w:t xml:space="preserve"> наличие логического вывода для доказательства семантических свойств</w:t>
      </w:r>
      <w:r w:rsidR="00950CB3" w:rsidRPr="00151AA5">
        <w:rPr>
          <w:bCs/>
          <w:color w:val="000000" w:themeColor="text1"/>
          <w:sz w:val="28"/>
          <w:szCs w:val="28"/>
          <w:lang w:val="en-US"/>
        </w:rPr>
        <w:t>,</w:t>
      </w:r>
      <w:r w:rsidR="00AE7D70" w:rsidRPr="00151AA5">
        <w:rPr>
          <w:bCs/>
          <w:color w:val="000000" w:themeColor="text1"/>
          <w:sz w:val="28"/>
          <w:szCs w:val="28"/>
        </w:rPr>
        <w:t xml:space="preserve"> </w:t>
      </w:r>
    </w:p>
    <w:p w14:paraId="4187DB8A" w14:textId="36B2BD6F" w:rsidR="00950CB3" w:rsidRPr="00151AA5" w:rsidRDefault="006B0018" w:rsidP="00C1337B">
      <w:pPr>
        <w:spacing w:line="360" w:lineRule="auto"/>
        <w:ind w:firstLine="709"/>
        <w:jc w:val="both"/>
        <w:rPr>
          <w:bCs/>
          <w:color w:val="000000" w:themeColor="text1"/>
          <w:sz w:val="28"/>
          <w:szCs w:val="28"/>
        </w:rPr>
      </w:pPr>
      <w:r w:rsidRPr="00151AA5">
        <w:rPr>
          <w:sz w:val="28"/>
          <w:szCs w:val="28"/>
        </w:rPr>
        <w:t>–</w:t>
      </w:r>
      <w:r w:rsidR="00AE7D70" w:rsidRPr="00151AA5">
        <w:rPr>
          <w:bCs/>
          <w:color w:val="000000" w:themeColor="text1"/>
          <w:sz w:val="28"/>
          <w:szCs w:val="28"/>
        </w:rPr>
        <w:t xml:space="preserve"> разрешимость задачи классификации и анализа</w:t>
      </w:r>
      <w:r w:rsidR="00950CB3" w:rsidRPr="00151AA5">
        <w:rPr>
          <w:bCs/>
          <w:color w:val="000000" w:themeColor="text1"/>
          <w:sz w:val="28"/>
          <w:szCs w:val="28"/>
          <w:lang w:val="en-US"/>
        </w:rPr>
        <w:t>,</w:t>
      </w:r>
      <w:r w:rsidR="00AE7D70" w:rsidRPr="00151AA5">
        <w:rPr>
          <w:bCs/>
          <w:color w:val="000000" w:themeColor="text1"/>
          <w:sz w:val="28"/>
          <w:szCs w:val="28"/>
        </w:rPr>
        <w:t xml:space="preserve"> </w:t>
      </w:r>
    </w:p>
    <w:p w14:paraId="094FA179" w14:textId="379E7406" w:rsidR="00950CB3" w:rsidRPr="00151AA5" w:rsidRDefault="006B0018" w:rsidP="00C1337B">
      <w:pPr>
        <w:spacing w:line="360" w:lineRule="auto"/>
        <w:ind w:firstLine="709"/>
        <w:jc w:val="both"/>
        <w:rPr>
          <w:bCs/>
          <w:color w:val="000000" w:themeColor="text1"/>
          <w:sz w:val="28"/>
          <w:szCs w:val="28"/>
        </w:rPr>
      </w:pPr>
      <w:r w:rsidRPr="00151AA5">
        <w:rPr>
          <w:sz w:val="28"/>
          <w:szCs w:val="28"/>
        </w:rPr>
        <w:t>–</w:t>
      </w:r>
      <w:r w:rsidR="00AE7D70" w:rsidRPr="00151AA5">
        <w:rPr>
          <w:bCs/>
          <w:color w:val="000000" w:themeColor="text1"/>
          <w:sz w:val="28"/>
          <w:szCs w:val="28"/>
        </w:rPr>
        <w:t xml:space="preserve"> возможность описывать неполные знания</w:t>
      </w:r>
      <w:r w:rsidR="00950CB3" w:rsidRPr="00151AA5">
        <w:rPr>
          <w:bCs/>
          <w:color w:val="000000" w:themeColor="text1"/>
          <w:sz w:val="28"/>
          <w:szCs w:val="28"/>
          <w:lang w:val="en-US"/>
        </w:rPr>
        <w:t>,</w:t>
      </w:r>
      <w:r w:rsidR="00AE7D70" w:rsidRPr="00151AA5">
        <w:rPr>
          <w:bCs/>
          <w:color w:val="000000" w:themeColor="text1"/>
          <w:sz w:val="28"/>
          <w:szCs w:val="28"/>
        </w:rPr>
        <w:t xml:space="preserve"> </w:t>
      </w:r>
    </w:p>
    <w:p w14:paraId="157683A0" w14:textId="54AC4E09" w:rsidR="00950CB3" w:rsidRPr="00151AA5" w:rsidRDefault="006B0018" w:rsidP="00C1337B">
      <w:pPr>
        <w:spacing w:line="360" w:lineRule="auto"/>
        <w:ind w:firstLine="709"/>
        <w:jc w:val="both"/>
        <w:rPr>
          <w:bCs/>
          <w:color w:val="000000" w:themeColor="text1"/>
          <w:sz w:val="28"/>
          <w:szCs w:val="28"/>
        </w:rPr>
      </w:pPr>
      <w:r w:rsidRPr="00151AA5">
        <w:rPr>
          <w:sz w:val="28"/>
          <w:szCs w:val="28"/>
        </w:rPr>
        <w:t>–</w:t>
      </w:r>
      <w:r w:rsidR="00AE7D70" w:rsidRPr="00151AA5">
        <w:rPr>
          <w:bCs/>
          <w:color w:val="000000" w:themeColor="text1"/>
          <w:sz w:val="28"/>
          <w:szCs w:val="28"/>
        </w:rPr>
        <w:t xml:space="preserve"> легкость перепроектирования системы</w:t>
      </w:r>
      <w:r w:rsidR="00950CB3" w:rsidRPr="00151AA5">
        <w:rPr>
          <w:bCs/>
          <w:color w:val="000000" w:themeColor="text1"/>
          <w:sz w:val="28"/>
          <w:szCs w:val="28"/>
          <w:lang w:val="en-US"/>
        </w:rPr>
        <w:t>,</w:t>
      </w:r>
      <w:r w:rsidR="00AE7D70" w:rsidRPr="00151AA5">
        <w:rPr>
          <w:bCs/>
          <w:color w:val="000000" w:themeColor="text1"/>
          <w:sz w:val="28"/>
          <w:szCs w:val="28"/>
        </w:rPr>
        <w:t xml:space="preserve"> </w:t>
      </w:r>
    </w:p>
    <w:p w14:paraId="3CE0266A" w14:textId="36D2E91D" w:rsidR="00AE7D70" w:rsidRPr="00151AA5" w:rsidRDefault="006B0018" w:rsidP="00C1337B">
      <w:pPr>
        <w:spacing w:line="360" w:lineRule="auto"/>
        <w:ind w:firstLine="709"/>
        <w:jc w:val="both"/>
        <w:rPr>
          <w:bCs/>
          <w:color w:val="000000" w:themeColor="text1"/>
          <w:sz w:val="28"/>
          <w:szCs w:val="28"/>
        </w:rPr>
      </w:pPr>
      <w:r w:rsidRPr="00151AA5">
        <w:rPr>
          <w:sz w:val="28"/>
          <w:szCs w:val="28"/>
        </w:rPr>
        <w:t>–</w:t>
      </w:r>
      <w:r w:rsidR="009972FF">
        <w:rPr>
          <w:bCs/>
          <w:color w:val="000000" w:themeColor="text1"/>
          <w:sz w:val="28"/>
          <w:szCs w:val="28"/>
        </w:rPr>
        <w:t xml:space="preserve"> </w:t>
      </w:r>
      <w:r w:rsidR="00AE7D70" w:rsidRPr="00151AA5">
        <w:rPr>
          <w:bCs/>
          <w:color w:val="000000" w:themeColor="text1"/>
          <w:sz w:val="28"/>
          <w:szCs w:val="28"/>
        </w:rPr>
        <w:t>Web</w:t>
      </w:r>
      <w:r w:rsidR="00C1337B" w:rsidRPr="00151AA5">
        <w:rPr>
          <w:bCs/>
          <w:color w:val="000000" w:themeColor="text1"/>
          <w:sz w:val="28"/>
          <w:szCs w:val="28"/>
        </w:rPr>
        <w:t>–</w:t>
      </w:r>
      <w:r w:rsidR="00AE7D70" w:rsidRPr="00151AA5">
        <w:rPr>
          <w:bCs/>
          <w:color w:val="000000" w:themeColor="text1"/>
          <w:sz w:val="28"/>
          <w:szCs w:val="28"/>
        </w:rPr>
        <w:t>онтология является разделяемым ресурсом и может быть размещена в сетях Интернет/Интранет для использования людьми или программами [</w:t>
      </w:r>
      <w:r w:rsidR="007322B6" w:rsidRPr="00151AA5">
        <w:rPr>
          <w:bCs/>
          <w:color w:val="000000" w:themeColor="text1"/>
          <w:sz w:val="28"/>
          <w:szCs w:val="28"/>
        </w:rPr>
        <w:t>4</w:t>
      </w:r>
      <w:r w:rsidR="00AE7D70" w:rsidRPr="00151AA5">
        <w:rPr>
          <w:bCs/>
          <w:color w:val="000000" w:themeColor="text1"/>
          <w:sz w:val="28"/>
          <w:szCs w:val="28"/>
        </w:rPr>
        <w:t>]. Онтологии находят все большее распространение для описания различных предметных областей [</w:t>
      </w:r>
      <w:r w:rsidR="007322B6" w:rsidRPr="00151AA5">
        <w:rPr>
          <w:bCs/>
          <w:color w:val="000000" w:themeColor="text1"/>
          <w:sz w:val="28"/>
          <w:szCs w:val="28"/>
        </w:rPr>
        <w:t>5</w:t>
      </w:r>
      <w:r w:rsidR="00AE7D70" w:rsidRPr="00151AA5">
        <w:rPr>
          <w:bCs/>
          <w:color w:val="000000" w:themeColor="text1"/>
          <w:sz w:val="28"/>
          <w:szCs w:val="28"/>
        </w:rPr>
        <w:t xml:space="preserve">]. </w:t>
      </w:r>
    </w:p>
    <w:p w14:paraId="7E2E83C0" w14:textId="7669CE8D" w:rsidR="00AE7D70" w:rsidRPr="00151AA5" w:rsidRDefault="00AE7D70" w:rsidP="00C1337B">
      <w:pPr>
        <w:spacing w:line="360" w:lineRule="auto"/>
        <w:ind w:firstLine="709"/>
        <w:jc w:val="both"/>
        <w:rPr>
          <w:bCs/>
          <w:color w:val="000000" w:themeColor="text1"/>
          <w:sz w:val="28"/>
          <w:szCs w:val="28"/>
        </w:rPr>
      </w:pPr>
      <w:r w:rsidRPr="00151AA5">
        <w:rPr>
          <w:bCs/>
          <w:color w:val="000000" w:themeColor="text1"/>
          <w:sz w:val="28"/>
          <w:szCs w:val="28"/>
        </w:rPr>
        <w:t>Все большую роль в выявлении ошибок на стадиях проектирования, предшествующих внедрению, приобретает семантический анализ проектов и систем, предполагающий проверку определенных семантических ограничений, отражающих глубинные отношения между артефактами проектирования, не поддающиеся синтаксическому анализу. Семантический анализ не требует интенсивных и ресурсоемких вычислений, какие необходимы при верификации, но при этом способен обнаруживать серьезные ошибки, которые не являются очевидными. В ряде работ (например, [</w:t>
      </w:r>
      <w:r w:rsidR="007322B6" w:rsidRPr="00151AA5">
        <w:rPr>
          <w:bCs/>
          <w:color w:val="000000" w:themeColor="text1"/>
          <w:sz w:val="28"/>
          <w:szCs w:val="28"/>
        </w:rPr>
        <w:t>6</w:t>
      </w:r>
      <w:r w:rsidRPr="00151AA5">
        <w:rPr>
          <w:bCs/>
          <w:color w:val="000000" w:themeColor="text1"/>
          <w:sz w:val="28"/>
          <w:szCs w:val="28"/>
        </w:rPr>
        <w:t xml:space="preserve">]) была </w:t>
      </w:r>
      <w:r w:rsidRPr="00151AA5">
        <w:rPr>
          <w:bCs/>
          <w:color w:val="000000" w:themeColor="text1"/>
          <w:sz w:val="28"/>
          <w:szCs w:val="28"/>
        </w:rPr>
        <w:lastRenderedPageBreak/>
        <w:t>показана эффективность использования онтологий и технологий семантического Web в семантическом анализе.</w:t>
      </w:r>
    </w:p>
    <w:p w14:paraId="23D8A723" w14:textId="7067D541" w:rsidR="00950CB3" w:rsidRPr="00151AA5" w:rsidRDefault="00AE7D70" w:rsidP="00C1337B">
      <w:pPr>
        <w:spacing w:line="360" w:lineRule="auto"/>
        <w:ind w:firstLine="709"/>
        <w:jc w:val="both"/>
        <w:rPr>
          <w:bCs/>
          <w:color w:val="000000" w:themeColor="text1"/>
          <w:sz w:val="28"/>
          <w:szCs w:val="28"/>
        </w:rPr>
      </w:pPr>
      <w:r w:rsidRPr="00151AA5">
        <w:rPr>
          <w:bCs/>
          <w:color w:val="000000" w:themeColor="text1"/>
          <w:sz w:val="28"/>
          <w:szCs w:val="28"/>
        </w:rPr>
        <w:t>В качестве недостатка (вернее, ограниченности) онтологической модели можно назвать ее статический характер. В последнее время предпринимаются попытки внести некий динамический аспект в онтологическую модель. Как правило, они связаны с использованием внешних средств (например, библиотек языков программирования для обработки онтологий). В качестве примера можно привести библиотеку Thea OWL языка SWI Prolog [</w:t>
      </w:r>
      <w:r w:rsidR="007322B6" w:rsidRPr="00151AA5">
        <w:rPr>
          <w:bCs/>
          <w:color w:val="000000" w:themeColor="text1"/>
          <w:sz w:val="28"/>
          <w:szCs w:val="28"/>
        </w:rPr>
        <w:t>7</w:t>
      </w:r>
      <w:r w:rsidRPr="00151AA5">
        <w:rPr>
          <w:bCs/>
          <w:color w:val="000000" w:themeColor="text1"/>
          <w:sz w:val="28"/>
          <w:szCs w:val="28"/>
        </w:rPr>
        <w:t>]. Однако, можно выделить подход к трансформации онтологий с помощью стандартных средств семантического Web, а именно: с использованием языка SPARQL – языка запросов в RDF</w:t>
      </w:r>
      <w:r w:rsidR="00C1337B" w:rsidRPr="00151AA5">
        <w:rPr>
          <w:bCs/>
          <w:color w:val="000000" w:themeColor="text1"/>
          <w:sz w:val="28"/>
          <w:szCs w:val="28"/>
        </w:rPr>
        <w:t>–</w:t>
      </w:r>
      <w:r w:rsidRPr="00151AA5">
        <w:rPr>
          <w:bCs/>
          <w:color w:val="000000" w:themeColor="text1"/>
          <w:sz w:val="28"/>
          <w:szCs w:val="28"/>
        </w:rPr>
        <w:t>хранилищам данных [</w:t>
      </w:r>
      <w:r w:rsidR="007322B6" w:rsidRPr="00151AA5">
        <w:rPr>
          <w:bCs/>
          <w:color w:val="000000" w:themeColor="text1"/>
          <w:sz w:val="28"/>
          <w:szCs w:val="28"/>
        </w:rPr>
        <w:t>8</w:t>
      </w:r>
      <w:r w:rsidRPr="00151AA5">
        <w:rPr>
          <w:bCs/>
          <w:color w:val="000000" w:themeColor="text1"/>
          <w:sz w:val="28"/>
          <w:szCs w:val="28"/>
        </w:rPr>
        <w:t xml:space="preserve">]. Наличие динамических свойств у онтологической модели важно в двух аспектах: </w:t>
      </w:r>
    </w:p>
    <w:p w14:paraId="4BDFB2FD" w14:textId="77777777" w:rsidR="00950CB3" w:rsidRPr="00151AA5" w:rsidRDefault="00AE7D70" w:rsidP="00C1337B">
      <w:pPr>
        <w:spacing w:line="360" w:lineRule="auto"/>
        <w:ind w:firstLine="709"/>
        <w:jc w:val="both"/>
        <w:rPr>
          <w:bCs/>
          <w:color w:val="000000" w:themeColor="text1"/>
          <w:sz w:val="28"/>
          <w:szCs w:val="28"/>
        </w:rPr>
      </w:pPr>
      <w:r w:rsidRPr="00151AA5">
        <w:rPr>
          <w:bCs/>
          <w:color w:val="000000" w:themeColor="text1"/>
          <w:sz w:val="28"/>
          <w:szCs w:val="28"/>
        </w:rPr>
        <w:t>1) возможностью моделировать (имитировать) функционирование рассматриваемой системы</w:t>
      </w:r>
      <w:r w:rsidR="00950CB3" w:rsidRPr="00151AA5">
        <w:rPr>
          <w:bCs/>
          <w:color w:val="000000" w:themeColor="text1"/>
          <w:sz w:val="28"/>
          <w:szCs w:val="28"/>
          <w:lang w:val="en-US"/>
        </w:rPr>
        <w:t>,</w:t>
      </w:r>
      <w:r w:rsidRPr="00151AA5">
        <w:rPr>
          <w:bCs/>
          <w:color w:val="000000" w:themeColor="text1"/>
          <w:sz w:val="28"/>
          <w:szCs w:val="28"/>
        </w:rPr>
        <w:t xml:space="preserve"> </w:t>
      </w:r>
    </w:p>
    <w:p w14:paraId="59815562" w14:textId="23953418" w:rsidR="00AE7D70" w:rsidRPr="00151AA5" w:rsidRDefault="00AE7D70" w:rsidP="00C1337B">
      <w:pPr>
        <w:spacing w:line="360" w:lineRule="auto"/>
        <w:ind w:firstLine="709"/>
        <w:jc w:val="both"/>
        <w:rPr>
          <w:bCs/>
          <w:color w:val="000000" w:themeColor="text1"/>
          <w:sz w:val="28"/>
          <w:szCs w:val="28"/>
        </w:rPr>
      </w:pPr>
      <w:r w:rsidRPr="00151AA5">
        <w:rPr>
          <w:bCs/>
          <w:color w:val="000000" w:themeColor="text1"/>
          <w:sz w:val="28"/>
          <w:szCs w:val="28"/>
        </w:rPr>
        <w:t>2) возможностью поддерживать процесс проектирования, управляемый моделями (Model</w:t>
      </w:r>
      <w:r w:rsidR="00C1337B" w:rsidRPr="00151AA5">
        <w:rPr>
          <w:bCs/>
          <w:color w:val="000000" w:themeColor="text1"/>
          <w:sz w:val="28"/>
          <w:szCs w:val="28"/>
        </w:rPr>
        <w:t>–</w:t>
      </w:r>
      <w:r w:rsidRPr="00151AA5">
        <w:rPr>
          <w:bCs/>
          <w:color w:val="000000" w:themeColor="text1"/>
          <w:sz w:val="28"/>
          <w:szCs w:val="28"/>
        </w:rPr>
        <w:t>Driven Engineering) [</w:t>
      </w:r>
      <w:r w:rsidR="007322B6" w:rsidRPr="00151AA5">
        <w:rPr>
          <w:bCs/>
          <w:color w:val="000000" w:themeColor="text1"/>
          <w:sz w:val="28"/>
          <w:szCs w:val="28"/>
        </w:rPr>
        <w:t>9</w:t>
      </w:r>
      <w:r w:rsidRPr="00151AA5">
        <w:rPr>
          <w:bCs/>
          <w:color w:val="000000" w:themeColor="text1"/>
          <w:sz w:val="28"/>
          <w:szCs w:val="28"/>
        </w:rPr>
        <w:t>], который представляется как цепочка моделей, причем каждая последующая модель в цепочке представляется как результат трансформации предыдущей модели.</w:t>
      </w:r>
    </w:p>
    <w:p w14:paraId="51B57B86" w14:textId="77777777" w:rsidR="00AE7D70" w:rsidRPr="00151AA5" w:rsidRDefault="00AE7D70" w:rsidP="00C1337B">
      <w:pPr>
        <w:spacing w:line="360" w:lineRule="auto"/>
        <w:ind w:firstLine="709"/>
        <w:jc w:val="both"/>
        <w:rPr>
          <w:bCs/>
          <w:color w:val="000000" w:themeColor="text1"/>
          <w:sz w:val="28"/>
          <w:szCs w:val="28"/>
        </w:rPr>
      </w:pPr>
      <w:r w:rsidRPr="00151AA5">
        <w:rPr>
          <w:bCs/>
          <w:color w:val="000000" w:themeColor="text1"/>
          <w:sz w:val="28"/>
          <w:szCs w:val="28"/>
        </w:rPr>
        <w:t>Нерешенные задачи. На основе анализа существующих источников можно констатировать, что имеется незначительное число работ по онтологическому моделированию систем промышленной автоматики (русскоязычных работ практически нет). Кроме того, полностью отсутствуют работы, в которых рассматривались бы динамические аспекты онтологического моделирования систем промышленной автоматики.</w:t>
      </w:r>
    </w:p>
    <w:p w14:paraId="3A50A53D" w14:textId="77777777" w:rsidR="00AE7D70" w:rsidRPr="00151AA5" w:rsidRDefault="00AE7D70" w:rsidP="00C1337B">
      <w:pPr>
        <w:spacing w:line="360" w:lineRule="auto"/>
        <w:ind w:firstLine="709"/>
        <w:jc w:val="both"/>
        <w:rPr>
          <w:bCs/>
          <w:color w:val="000000" w:themeColor="text1"/>
          <w:sz w:val="28"/>
          <w:szCs w:val="28"/>
        </w:rPr>
      </w:pPr>
      <w:bookmarkStart w:id="8" w:name="_Hlk167828073"/>
      <w:r w:rsidRPr="00151AA5">
        <w:rPr>
          <w:bCs/>
          <w:color w:val="000000" w:themeColor="text1"/>
          <w:sz w:val="28"/>
          <w:szCs w:val="28"/>
        </w:rPr>
        <w:t>На основе вышеизложенного тема магистерской работы, посвященной разработке методов и средств интеллектуального моделирования и проектирования систем промышленной автоматики, является актуальной.</w:t>
      </w:r>
    </w:p>
    <w:bookmarkEnd w:id="8"/>
    <w:p w14:paraId="42DFDBAB" w14:textId="77777777" w:rsidR="00AE7D70" w:rsidRPr="00151AA5" w:rsidRDefault="00AE7D70" w:rsidP="00C1337B">
      <w:pPr>
        <w:spacing w:line="360" w:lineRule="auto"/>
        <w:ind w:firstLine="709"/>
        <w:jc w:val="both"/>
        <w:rPr>
          <w:bCs/>
          <w:color w:val="000000" w:themeColor="text1"/>
          <w:sz w:val="28"/>
          <w:szCs w:val="28"/>
        </w:rPr>
      </w:pPr>
      <w:r w:rsidRPr="00151AA5">
        <w:rPr>
          <w:bCs/>
          <w:color w:val="000000" w:themeColor="text1"/>
          <w:sz w:val="28"/>
          <w:szCs w:val="28"/>
        </w:rPr>
        <w:t>Объектом исследования являются системы промышленной автоматики.</w:t>
      </w:r>
    </w:p>
    <w:p w14:paraId="20FB060A" w14:textId="77777777" w:rsidR="00AE7D70" w:rsidRPr="00151AA5" w:rsidRDefault="00AE7D70" w:rsidP="00C1337B">
      <w:pPr>
        <w:spacing w:line="360" w:lineRule="auto"/>
        <w:ind w:firstLine="709"/>
        <w:jc w:val="both"/>
        <w:rPr>
          <w:bCs/>
          <w:color w:val="000000" w:themeColor="text1"/>
          <w:sz w:val="28"/>
          <w:szCs w:val="28"/>
        </w:rPr>
      </w:pPr>
      <w:r w:rsidRPr="00151AA5">
        <w:rPr>
          <w:bCs/>
          <w:color w:val="000000" w:themeColor="text1"/>
          <w:sz w:val="28"/>
          <w:szCs w:val="28"/>
        </w:rPr>
        <w:t>Предметом исследования являются методы и средства онтологического моделирования и проектирования систем промышленной автоматики.</w:t>
      </w:r>
    </w:p>
    <w:p w14:paraId="59237C15" w14:textId="4124C511" w:rsidR="00AE7D70" w:rsidRPr="00151AA5" w:rsidRDefault="00AE7D70" w:rsidP="00C1337B">
      <w:pPr>
        <w:spacing w:line="360" w:lineRule="auto"/>
        <w:ind w:firstLine="709"/>
        <w:jc w:val="both"/>
        <w:rPr>
          <w:bCs/>
          <w:color w:val="000000" w:themeColor="text1"/>
          <w:sz w:val="28"/>
          <w:szCs w:val="28"/>
        </w:rPr>
      </w:pPr>
      <w:bookmarkStart w:id="9" w:name="_Hlk167824820"/>
      <w:r w:rsidRPr="00151AA5">
        <w:rPr>
          <w:bCs/>
          <w:color w:val="000000" w:themeColor="text1"/>
          <w:sz w:val="28"/>
          <w:szCs w:val="28"/>
        </w:rPr>
        <w:lastRenderedPageBreak/>
        <w:t>Общей целью данной работы является иллюстрация научно</w:t>
      </w:r>
      <w:r w:rsidR="00C1337B" w:rsidRPr="00151AA5">
        <w:rPr>
          <w:bCs/>
          <w:color w:val="000000" w:themeColor="text1"/>
          <w:sz w:val="28"/>
          <w:szCs w:val="28"/>
        </w:rPr>
        <w:t>–</w:t>
      </w:r>
      <w:r w:rsidRPr="00151AA5">
        <w:rPr>
          <w:bCs/>
          <w:color w:val="000000" w:themeColor="text1"/>
          <w:sz w:val="28"/>
          <w:szCs w:val="28"/>
        </w:rPr>
        <w:t>методического подхода к онтологическому моделированию промышленных КФС [</w:t>
      </w:r>
      <w:r w:rsidR="007322B6" w:rsidRPr="00151AA5">
        <w:rPr>
          <w:bCs/>
          <w:color w:val="000000" w:themeColor="text1"/>
          <w:sz w:val="28"/>
          <w:szCs w:val="28"/>
        </w:rPr>
        <w:t>10</w:t>
      </w:r>
      <w:r w:rsidRPr="00151AA5">
        <w:rPr>
          <w:bCs/>
          <w:color w:val="000000" w:themeColor="text1"/>
          <w:sz w:val="28"/>
          <w:szCs w:val="28"/>
        </w:rPr>
        <w:t>,</w:t>
      </w:r>
      <w:r w:rsidRPr="00151AA5">
        <w:rPr>
          <w:bCs/>
          <w:color w:val="000000" w:themeColor="text1"/>
          <w:sz w:val="28"/>
          <w:szCs w:val="28"/>
          <w:lang w:val="en-US"/>
        </w:rPr>
        <w:t xml:space="preserve"> </w:t>
      </w:r>
      <w:r w:rsidR="007322B6" w:rsidRPr="00151AA5">
        <w:rPr>
          <w:bCs/>
          <w:color w:val="000000" w:themeColor="text1"/>
          <w:sz w:val="28"/>
          <w:szCs w:val="28"/>
        </w:rPr>
        <w:t>11</w:t>
      </w:r>
      <w:r w:rsidRPr="00151AA5">
        <w:rPr>
          <w:bCs/>
          <w:color w:val="000000" w:themeColor="text1"/>
          <w:sz w:val="28"/>
          <w:szCs w:val="28"/>
        </w:rPr>
        <w:t>], особенностью которого является использование онтологических моделей на всех этапах жизненного цикла промышленных КФС. Причем в рамках данного подхода моделируется как кибернетическая, так и физическая составляющие КФС, как статика, так и динамика модели. В качестве иллюстративного примера промышленной КФС рассматривается лабораторная производственная система фирмы FESTO Didactic [</w:t>
      </w:r>
      <w:r w:rsidR="007322B6" w:rsidRPr="00151AA5">
        <w:rPr>
          <w:bCs/>
          <w:color w:val="000000" w:themeColor="text1"/>
          <w:sz w:val="28"/>
          <w:szCs w:val="28"/>
        </w:rPr>
        <w:t>12</w:t>
      </w:r>
      <w:r w:rsidRPr="00151AA5">
        <w:rPr>
          <w:bCs/>
          <w:color w:val="000000" w:themeColor="text1"/>
          <w:sz w:val="28"/>
          <w:szCs w:val="28"/>
        </w:rPr>
        <w:t>]. Для моделирования динамики функционирования используется язык SPARQL Update [</w:t>
      </w:r>
      <w:r w:rsidR="00DB5BAF" w:rsidRPr="00151AA5">
        <w:rPr>
          <w:bCs/>
          <w:color w:val="000000" w:themeColor="text1"/>
          <w:sz w:val="28"/>
          <w:szCs w:val="28"/>
          <w:lang w:val="en-US"/>
        </w:rPr>
        <w:t>8</w:t>
      </w:r>
      <w:r w:rsidRPr="00151AA5">
        <w:rPr>
          <w:bCs/>
          <w:color w:val="000000" w:themeColor="text1"/>
          <w:sz w:val="28"/>
          <w:szCs w:val="28"/>
        </w:rPr>
        <w:t>].</w:t>
      </w:r>
    </w:p>
    <w:bookmarkEnd w:id="9"/>
    <w:p w14:paraId="415C1249" w14:textId="77777777" w:rsidR="00AE7D70" w:rsidRPr="00151AA5" w:rsidRDefault="00AE7D70" w:rsidP="00C1337B">
      <w:pPr>
        <w:spacing w:line="360" w:lineRule="auto"/>
        <w:ind w:firstLine="709"/>
        <w:jc w:val="both"/>
        <w:rPr>
          <w:bCs/>
          <w:color w:val="000000" w:themeColor="text1"/>
          <w:sz w:val="28"/>
          <w:szCs w:val="28"/>
        </w:rPr>
      </w:pPr>
      <w:r w:rsidRPr="00151AA5">
        <w:rPr>
          <w:bCs/>
          <w:color w:val="000000" w:themeColor="text1"/>
          <w:sz w:val="28"/>
          <w:szCs w:val="28"/>
        </w:rPr>
        <w:t>Частными целями работы являются:</w:t>
      </w:r>
    </w:p>
    <w:p w14:paraId="04366080" w14:textId="0116BFFE" w:rsidR="00AE7D70" w:rsidRPr="00151AA5" w:rsidRDefault="006B0018" w:rsidP="00C1337B">
      <w:pPr>
        <w:spacing w:line="360" w:lineRule="auto"/>
        <w:ind w:firstLine="709"/>
        <w:jc w:val="both"/>
        <w:rPr>
          <w:bCs/>
          <w:color w:val="000000" w:themeColor="text1"/>
          <w:sz w:val="28"/>
          <w:szCs w:val="28"/>
          <w:lang w:val="en-US"/>
        </w:rPr>
      </w:pPr>
      <w:r w:rsidRPr="00151AA5">
        <w:rPr>
          <w:sz w:val="28"/>
          <w:szCs w:val="28"/>
        </w:rPr>
        <w:t>–</w:t>
      </w:r>
      <w:r w:rsidR="00AE7D70" w:rsidRPr="00151AA5">
        <w:rPr>
          <w:bCs/>
          <w:color w:val="000000" w:themeColor="text1"/>
          <w:sz w:val="28"/>
          <w:szCs w:val="28"/>
        </w:rPr>
        <w:t xml:space="preserve"> разработка разделяемых информационных ресурсов (а именно: онтологий, то есть, концептуальных баз знаний), описывающих соответствующие предметные области, в сети Интернет. В данном случае разрабатываются онтологии производственных систем</w:t>
      </w:r>
      <w:r w:rsidR="00950CB3" w:rsidRPr="00151AA5">
        <w:rPr>
          <w:bCs/>
          <w:color w:val="000000" w:themeColor="text1"/>
          <w:sz w:val="28"/>
          <w:szCs w:val="28"/>
          <w:lang w:val="en-US"/>
        </w:rPr>
        <w:t>,</w:t>
      </w:r>
    </w:p>
    <w:p w14:paraId="3520CA25" w14:textId="0564DF61" w:rsidR="00AE7D70" w:rsidRPr="00151AA5" w:rsidRDefault="006B0018" w:rsidP="00C1337B">
      <w:pPr>
        <w:spacing w:line="360" w:lineRule="auto"/>
        <w:ind w:firstLine="709"/>
        <w:jc w:val="both"/>
        <w:rPr>
          <w:bCs/>
          <w:color w:val="000000" w:themeColor="text1"/>
          <w:sz w:val="28"/>
          <w:szCs w:val="28"/>
          <w:lang w:val="en-US"/>
        </w:rPr>
      </w:pPr>
      <w:r w:rsidRPr="00151AA5">
        <w:rPr>
          <w:sz w:val="28"/>
          <w:szCs w:val="28"/>
        </w:rPr>
        <w:t>–</w:t>
      </w:r>
      <w:r w:rsidR="00AE7D70" w:rsidRPr="00151AA5">
        <w:rPr>
          <w:bCs/>
          <w:color w:val="000000" w:themeColor="text1"/>
          <w:sz w:val="28"/>
          <w:szCs w:val="28"/>
        </w:rPr>
        <w:t xml:space="preserve"> создание «цифровых двойников» систем промышленной автоматики на основе новой технологической платформы, которую представляет семантический Веб. В данной работе скорее должна быть продемонстрирована такая возможность, поскольку моделируемая система довольно простая и, кроме того, система будет рассматриваться на высоком уровне абстракции</w:t>
      </w:r>
      <w:r w:rsidR="00950CB3" w:rsidRPr="00151AA5">
        <w:rPr>
          <w:bCs/>
          <w:color w:val="000000" w:themeColor="text1"/>
          <w:sz w:val="28"/>
          <w:szCs w:val="28"/>
          <w:lang w:val="en-US"/>
        </w:rPr>
        <w:t>,</w:t>
      </w:r>
    </w:p>
    <w:p w14:paraId="45F7B765" w14:textId="76863FAB" w:rsidR="00AE7D70" w:rsidRPr="00151AA5" w:rsidRDefault="006B0018" w:rsidP="00C1337B">
      <w:pPr>
        <w:spacing w:line="360" w:lineRule="auto"/>
        <w:ind w:firstLine="709"/>
        <w:jc w:val="both"/>
        <w:rPr>
          <w:bCs/>
          <w:color w:val="000000" w:themeColor="text1"/>
          <w:sz w:val="28"/>
          <w:szCs w:val="28"/>
        </w:rPr>
      </w:pPr>
      <w:r w:rsidRPr="00151AA5">
        <w:rPr>
          <w:sz w:val="28"/>
          <w:szCs w:val="28"/>
        </w:rPr>
        <w:t>–</w:t>
      </w:r>
      <w:r w:rsidR="00AE7D70" w:rsidRPr="00151AA5">
        <w:rPr>
          <w:bCs/>
          <w:color w:val="000000" w:themeColor="text1"/>
          <w:sz w:val="28"/>
          <w:szCs w:val="28"/>
        </w:rPr>
        <w:t xml:space="preserve"> создание интеллектуальной среды проектирования систем промышленной автоматики, позволяющей, например, производить семантический анализ описания, а также анализ хода работы системы, производимый во время мониторинга.</w:t>
      </w:r>
    </w:p>
    <w:p w14:paraId="4B43823F" w14:textId="77777777" w:rsidR="00AE7D70" w:rsidRPr="00151AA5" w:rsidRDefault="00AE7D70" w:rsidP="00C1337B">
      <w:pPr>
        <w:spacing w:line="360" w:lineRule="auto"/>
        <w:ind w:firstLine="709"/>
        <w:jc w:val="both"/>
        <w:rPr>
          <w:bCs/>
          <w:color w:val="000000" w:themeColor="text1"/>
          <w:sz w:val="28"/>
          <w:szCs w:val="28"/>
        </w:rPr>
      </w:pPr>
      <w:r w:rsidRPr="00151AA5">
        <w:rPr>
          <w:bCs/>
          <w:color w:val="000000" w:themeColor="text1"/>
          <w:sz w:val="28"/>
          <w:szCs w:val="28"/>
        </w:rPr>
        <w:t>Для достижения данных целей в работе решаются следующие задачи:</w:t>
      </w:r>
    </w:p>
    <w:p w14:paraId="77E87B95" w14:textId="5A5F4071" w:rsidR="00AE7D70" w:rsidRPr="00151AA5" w:rsidRDefault="00C1337B" w:rsidP="00C1337B">
      <w:pPr>
        <w:spacing w:line="360" w:lineRule="auto"/>
        <w:ind w:firstLine="709"/>
        <w:jc w:val="both"/>
        <w:rPr>
          <w:bCs/>
          <w:color w:val="000000" w:themeColor="text1"/>
          <w:sz w:val="28"/>
          <w:szCs w:val="28"/>
          <w:lang w:val="en-US"/>
        </w:rPr>
      </w:pPr>
      <w:r w:rsidRPr="00151AA5">
        <w:rPr>
          <w:sz w:val="28"/>
          <w:szCs w:val="28"/>
        </w:rPr>
        <w:t>–</w:t>
      </w:r>
      <w:r w:rsidR="00AE7D70" w:rsidRPr="00151AA5">
        <w:rPr>
          <w:bCs/>
          <w:color w:val="000000" w:themeColor="text1"/>
          <w:sz w:val="28"/>
          <w:szCs w:val="28"/>
        </w:rPr>
        <w:t xml:space="preserve"> проведение обзора и анализа существующих работ по методам и средствам моделирования и проектирования систем промышленной автоматики (включая методы и средства интеллектуального и онтологического моделирования)</w:t>
      </w:r>
      <w:r w:rsidR="00950CB3" w:rsidRPr="00151AA5">
        <w:rPr>
          <w:bCs/>
          <w:color w:val="000000" w:themeColor="text1"/>
          <w:sz w:val="28"/>
          <w:szCs w:val="28"/>
          <w:lang w:val="en-US"/>
        </w:rPr>
        <w:t>,</w:t>
      </w:r>
    </w:p>
    <w:p w14:paraId="2CD9F505" w14:textId="0C712C92" w:rsidR="00AE7D70" w:rsidRPr="00151AA5" w:rsidRDefault="00C1337B" w:rsidP="00C1337B">
      <w:pPr>
        <w:spacing w:line="360" w:lineRule="auto"/>
        <w:ind w:firstLine="709"/>
        <w:jc w:val="both"/>
        <w:rPr>
          <w:bCs/>
          <w:color w:val="000000" w:themeColor="text1"/>
          <w:sz w:val="28"/>
          <w:szCs w:val="28"/>
          <w:lang w:val="en-US"/>
        </w:rPr>
      </w:pPr>
      <w:r w:rsidRPr="00151AA5">
        <w:rPr>
          <w:sz w:val="28"/>
          <w:szCs w:val="28"/>
        </w:rPr>
        <w:lastRenderedPageBreak/>
        <w:t>–</w:t>
      </w:r>
      <w:r w:rsidR="00AE7D70" w:rsidRPr="00151AA5">
        <w:rPr>
          <w:bCs/>
          <w:color w:val="000000" w:themeColor="text1"/>
          <w:sz w:val="28"/>
          <w:szCs w:val="28"/>
        </w:rPr>
        <w:t xml:space="preserve"> разработка методики онтологического моделирования дискретных систем промышленной автоматики</w:t>
      </w:r>
      <w:r w:rsidR="00950CB3" w:rsidRPr="00151AA5">
        <w:rPr>
          <w:bCs/>
          <w:color w:val="000000" w:themeColor="text1"/>
          <w:sz w:val="28"/>
          <w:szCs w:val="28"/>
          <w:lang w:val="en-US"/>
        </w:rPr>
        <w:t>,</w:t>
      </w:r>
    </w:p>
    <w:p w14:paraId="40999E41" w14:textId="4C81B7EC" w:rsidR="00AE7D70" w:rsidRPr="00151AA5" w:rsidRDefault="00C1337B" w:rsidP="00C1337B">
      <w:pPr>
        <w:spacing w:line="360" w:lineRule="auto"/>
        <w:ind w:firstLine="709"/>
        <w:jc w:val="both"/>
        <w:rPr>
          <w:bCs/>
          <w:color w:val="000000" w:themeColor="text1"/>
          <w:sz w:val="28"/>
          <w:szCs w:val="28"/>
          <w:lang w:val="en-US"/>
        </w:rPr>
      </w:pPr>
      <w:r w:rsidRPr="00151AA5">
        <w:rPr>
          <w:sz w:val="28"/>
          <w:szCs w:val="28"/>
        </w:rPr>
        <w:t>–</w:t>
      </w:r>
      <w:r w:rsidR="00AE7D70" w:rsidRPr="00151AA5">
        <w:rPr>
          <w:bCs/>
          <w:color w:val="000000" w:themeColor="text1"/>
          <w:sz w:val="28"/>
          <w:szCs w:val="28"/>
        </w:rPr>
        <w:t xml:space="preserve"> разработка обобщенной онтологии станций производственной системы FESTO</w:t>
      </w:r>
      <w:r w:rsidR="00950CB3" w:rsidRPr="00151AA5">
        <w:rPr>
          <w:bCs/>
          <w:color w:val="000000" w:themeColor="text1"/>
          <w:sz w:val="28"/>
          <w:szCs w:val="28"/>
          <w:lang w:val="en-US"/>
        </w:rPr>
        <w:t>,</w:t>
      </w:r>
    </w:p>
    <w:p w14:paraId="6058EA7E" w14:textId="693367B0" w:rsidR="00AE7D70" w:rsidRPr="00151AA5" w:rsidRDefault="00C1337B" w:rsidP="00C1337B">
      <w:pPr>
        <w:spacing w:line="360" w:lineRule="auto"/>
        <w:ind w:firstLine="709"/>
        <w:jc w:val="both"/>
        <w:rPr>
          <w:bCs/>
          <w:color w:val="000000" w:themeColor="text1"/>
          <w:sz w:val="28"/>
          <w:szCs w:val="28"/>
          <w:lang w:val="en-US"/>
        </w:rPr>
      </w:pPr>
      <w:r w:rsidRPr="00151AA5">
        <w:rPr>
          <w:sz w:val="28"/>
          <w:szCs w:val="28"/>
        </w:rPr>
        <w:t>–</w:t>
      </w:r>
      <w:r w:rsidR="00AE7D70" w:rsidRPr="00151AA5">
        <w:rPr>
          <w:bCs/>
          <w:color w:val="000000" w:themeColor="text1"/>
          <w:sz w:val="28"/>
          <w:szCs w:val="28"/>
        </w:rPr>
        <w:t xml:space="preserve"> разработка семантических ограничений, позволяющих проводить семантический анализ</w:t>
      </w:r>
      <w:r w:rsidR="00950CB3" w:rsidRPr="00151AA5">
        <w:rPr>
          <w:bCs/>
          <w:color w:val="000000" w:themeColor="text1"/>
          <w:sz w:val="28"/>
          <w:szCs w:val="28"/>
          <w:lang w:val="en-US"/>
        </w:rPr>
        <w:t>,</w:t>
      </w:r>
    </w:p>
    <w:p w14:paraId="4E28DD88" w14:textId="34488FE1" w:rsidR="00AE7D70" w:rsidRPr="00151AA5" w:rsidRDefault="00C1337B" w:rsidP="00C1337B">
      <w:pPr>
        <w:spacing w:line="360" w:lineRule="auto"/>
        <w:ind w:firstLine="709"/>
        <w:jc w:val="both"/>
        <w:rPr>
          <w:bCs/>
          <w:color w:val="000000" w:themeColor="text1"/>
          <w:sz w:val="28"/>
          <w:szCs w:val="28"/>
          <w:lang w:val="en-US"/>
        </w:rPr>
      </w:pPr>
      <w:r w:rsidRPr="00151AA5">
        <w:rPr>
          <w:sz w:val="28"/>
          <w:szCs w:val="28"/>
        </w:rPr>
        <w:t>–</w:t>
      </w:r>
      <w:r w:rsidR="00AE7D70" w:rsidRPr="00151AA5">
        <w:rPr>
          <w:bCs/>
          <w:color w:val="000000" w:themeColor="text1"/>
          <w:sz w:val="28"/>
          <w:szCs w:val="28"/>
        </w:rPr>
        <w:t xml:space="preserve"> разработка частных онтологий конкретных станций производственной системы FESTO</w:t>
      </w:r>
      <w:r w:rsidR="00950CB3" w:rsidRPr="00151AA5">
        <w:rPr>
          <w:bCs/>
          <w:color w:val="000000" w:themeColor="text1"/>
          <w:sz w:val="28"/>
          <w:szCs w:val="28"/>
          <w:lang w:val="en-US"/>
        </w:rPr>
        <w:t>,</w:t>
      </w:r>
    </w:p>
    <w:p w14:paraId="10C78A9E" w14:textId="40321B26" w:rsidR="00AE7D70" w:rsidRPr="00151AA5" w:rsidRDefault="00C1337B" w:rsidP="00C1337B">
      <w:pPr>
        <w:spacing w:line="360" w:lineRule="auto"/>
        <w:ind w:firstLine="709"/>
        <w:jc w:val="both"/>
        <w:rPr>
          <w:bCs/>
          <w:color w:val="000000" w:themeColor="text1"/>
          <w:sz w:val="28"/>
          <w:szCs w:val="28"/>
          <w:lang w:val="en-US"/>
        </w:rPr>
      </w:pPr>
      <w:r w:rsidRPr="00151AA5">
        <w:rPr>
          <w:sz w:val="28"/>
          <w:szCs w:val="28"/>
        </w:rPr>
        <w:t>–</w:t>
      </w:r>
      <w:r w:rsidR="00AE7D70" w:rsidRPr="00151AA5">
        <w:rPr>
          <w:bCs/>
          <w:color w:val="000000" w:themeColor="text1"/>
          <w:sz w:val="28"/>
          <w:szCs w:val="28"/>
        </w:rPr>
        <w:t xml:space="preserve"> разработка и верификация системы продукционных правил для моделирования динамики станций производственной системы FESTO</w:t>
      </w:r>
      <w:r w:rsidR="00950CB3" w:rsidRPr="00151AA5">
        <w:rPr>
          <w:bCs/>
          <w:color w:val="000000" w:themeColor="text1"/>
          <w:sz w:val="28"/>
          <w:szCs w:val="28"/>
          <w:lang w:val="en-US"/>
        </w:rPr>
        <w:t>,</w:t>
      </w:r>
    </w:p>
    <w:p w14:paraId="521D8B91" w14:textId="0ED408CD" w:rsidR="00AE7D70" w:rsidRPr="00151AA5" w:rsidRDefault="00C1337B" w:rsidP="00C1337B">
      <w:pPr>
        <w:spacing w:line="360" w:lineRule="auto"/>
        <w:ind w:firstLine="709"/>
        <w:jc w:val="both"/>
        <w:rPr>
          <w:bCs/>
          <w:color w:val="000000" w:themeColor="text1"/>
          <w:sz w:val="28"/>
          <w:szCs w:val="28"/>
          <w:lang w:val="en-US"/>
        </w:rPr>
      </w:pPr>
      <w:r w:rsidRPr="00151AA5">
        <w:rPr>
          <w:sz w:val="28"/>
          <w:szCs w:val="28"/>
        </w:rPr>
        <w:t xml:space="preserve">– </w:t>
      </w:r>
      <w:r w:rsidR="00AE7D70" w:rsidRPr="00151AA5">
        <w:rPr>
          <w:bCs/>
          <w:color w:val="000000" w:themeColor="text1"/>
          <w:sz w:val="28"/>
          <w:szCs w:val="28"/>
        </w:rPr>
        <w:t>реализация продукционных правил на языке SPARQL</w:t>
      </w:r>
      <w:r w:rsidR="00950CB3" w:rsidRPr="00151AA5">
        <w:rPr>
          <w:bCs/>
          <w:color w:val="000000" w:themeColor="text1"/>
          <w:sz w:val="28"/>
          <w:szCs w:val="28"/>
          <w:lang w:val="en-US"/>
        </w:rPr>
        <w:t>,</w:t>
      </w:r>
    </w:p>
    <w:p w14:paraId="52800E0B" w14:textId="304C96B4" w:rsidR="00AE7D70" w:rsidRPr="00151AA5" w:rsidRDefault="00C1337B" w:rsidP="00C1337B">
      <w:pPr>
        <w:spacing w:line="360" w:lineRule="auto"/>
        <w:ind w:firstLine="709"/>
        <w:jc w:val="both"/>
        <w:rPr>
          <w:bCs/>
          <w:color w:val="000000" w:themeColor="text1"/>
          <w:sz w:val="28"/>
          <w:szCs w:val="28"/>
        </w:rPr>
      </w:pPr>
      <w:r w:rsidRPr="00151AA5">
        <w:rPr>
          <w:sz w:val="28"/>
          <w:szCs w:val="28"/>
        </w:rPr>
        <w:t>–</w:t>
      </w:r>
      <w:r w:rsidR="00AE7D70" w:rsidRPr="00151AA5">
        <w:rPr>
          <w:bCs/>
          <w:color w:val="000000" w:themeColor="text1"/>
          <w:sz w:val="28"/>
          <w:szCs w:val="28"/>
        </w:rPr>
        <w:t xml:space="preserve"> разработка инструментальной программной системы для поддержки онтологического (имитационного) моделирования дискретных систем промышленной автоматики.</w:t>
      </w:r>
    </w:p>
    <w:p w14:paraId="15A7AA12" w14:textId="21E56514" w:rsidR="00AE7D70" w:rsidRPr="00151AA5" w:rsidRDefault="00AE7D70" w:rsidP="00C1337B">
      <w:pPr>
        <w:spacing w:line="360" w:lineRule="auto"/>
        <w:ind w:firstLine="709"/>
        <w:jc w:val="both"/>
        <w:rPr>
          <w:bCs/>
          <w:color w:val="000000" w:themeColor="text1"/>
          <w:sz w:val="28"/>
          <w:szCs w:val="28"/>
        </w:rPr>
      </w:pPr>
      <w:r w:rsidRPr="00151AA5">
        <w:rPr>
          <w:bCs/>
          <w:color w:val="000000" w:themeColor="text1"/>
          <w:sz w:val="28"/>
          <w:szCs w:val="28"/>
        </w:rPr>
        <w:t>Научная новизна. Основной научный результат магистерской работы состоит в том, что разработана методика онтологического моделирования дискретных систем промышленной автоматики на высоком уровне абстракции. Особенностью методики является то, что она позволяет моделировать динамику функционирования системы промышленной автоматики как переход от одной Abox</w:t>
      </w:r>
      <w:r w:rsidR="00C1337B" w:rsidRPr="00151AA5">
        <w:rPr>
          <w:bCs/>
          <w:color w:val="000000" w:themeColor="text1"/>
          <w:sz w:val="28"/>
          <w:szCs w:val="28"/>
        </w:rPr>
        <w:t>–</w:t>
      </w:r>
      <w:r w:rsidRPr="00151AA5">
        <w:rPr>
          <w:bCs/>
          <w:color w:val="000000" w:themeColor="text1"/>
          <w:sz w:val="28"/>
          <w:szCs w:val="28"/>
        </w:rPr>
        <w:t>онтологии к другой Abox</w:t>
      </w:r>
      <w:r w:rsidR="00C1337B" w:rsidRPr="00151AA5">
        <w:rPr>
          <w:bCs/>
          <w:color w:val="000000" w:themeColor="text1"/>
          <w:sz w:val="28"/>
          <w:szCs w:val="28"/>
        </w:rPr>
        <w:t>–</w:t>
      </w:r>
      <w:r w:rsidRPr="00151AA5">
        <w:rPr>
          <w:bCs/>
          <w:color w:val="000000" w:themeColor="text1"/>
          <w:sz w:val="28"/>
          <w:szCs w:val="28"/>
        </w:rPr>
        <w:t>онтологии путем применения трансформационных правил. Разработанная методика проиллюстрирована на примере моделирования производственной системы FESTO.</w:t>
      </w:r>
    </w:p>
    <w:p w14:paraId="5C34217F" w14:textId="77777777" w:rsidR="00AE7D70" w:rsidRPr="00151AA5" w:rsidRDefault="00AE7D70" w:rsidP="00C1337B">
      <w:pPr>
        <w:spacing w:line="360" w:lineRule="auto"/>
        <w:ind w:firstLine="709"/>
        <w:jc w:val="both"/>
        <w:rPr>
          <w:bCs/>
          <w:color w:val="000000" w:themeColor="text1"/>
          <w:sz w:val="28"/>
          <w:szCs w:val="28"/>
        </w:rPr>
      </w:pPr>
      <w:r w:rsidRPr="00151AA5">
        <w:rPr>
          <w:bCs/>
          <w:color w:val="000000" w:themeColor="text1"/>
          <w:sz w:val="28"/>
          <w:szCs w:val="28"/>
        </w:rPr>
        <w:t>Практическая ценность работы. Практические результаты, полученные в результате исследований:</w:t>
      </w:r>
    </w:p>
    <w:p w14:paraId="56F5DE60" w14:textId="4A6426BC" w:rsidR="00AE7D70" w:rsidRPr="00151AA5" w:rsidRDefault="00C1337B" w:rsidP="00C1337B">
      <w:pPr>
        <w:spacing w:line="360" w:lineRule="auto"/>
        <w:ind w:firstLine="709"/>
        <w:jc w:val="both"/>
        <w:rPr>
          <w:bCs/>
          <w:color w:val="000000" w:themeColor="text1"/>
          <w:sz w:val="28"/>
          <w:szCs w:val="28"/>
          <w:lang w:val="en-US"/>
        </w:rPr>
      </w:pPr>
      <w:r w:rsidRPr="00151AA5">
        <w:rPr>
          <w:sz w:val="28"/>
          <w:szCs w:val="28"/>
        </w:rPr>
        <w:t>–</w:t>
      </w:r>
      <w:r w:rsidR="00AE7D70" w:rsidRPr="00151AA5">
        <w:rPr>
          <w:bCs/>
          <w:color w:val="000000" w:themeColor="text1"/>
          <w:sz w:val="28"/>
          <w:szCs w:val="28"/>
        </w:rPr>
        <w:t xml:space="preserve"> разработаны онтологии станций производственной системы FESTO</w:t>
      </w:r>
      <w:r w:rsidR="00950CB3" w:rsidRPr="00151AA5">
        <w:rPr>
          <w:bCs/>
          <w:color w:val="000000" w:themeColor="text1"/>
          <w:sz w:val="28"/>
          <w:szCs w:val="28"/>
          <w:lang w:val="en-US"/>
        </w:rPr>
        <w:t>,</w:t>
      </w:r>
    </w:p>
    <w:p w14:paraId="3160EF87" w14:textId="568E3DD2" w:rsidR="00AE7D70" w:rsidRPr="00151AA5" w:rsidRDefault="00C1337B" w:rsidP="00C1337B">
      <w:pPr>
        <w:spacing w:line="360" w:lineRule="auto"/>
        <w:ind w:firstLine="709"/>
        <w:jc w:val="both"/>
        <w:rPr>
          <w:bCs/>
          <w:color w:val="000000" w:themeColor="text1"/>
          <w:sz w:val="28"/>
          <w:szCs w:val="28"/>
          <w:lang w:val="en-US"/>
        </w:rPr>
      </w:pPr>
      <w:r w:rsidRPr="00151AA5">
        <w:rPr>
          <w:sz w:val="28"/>
          <w:szCs w:val="28"/>
        </w:rPr>
        <w:t>–</w:t>
      </w:r>
      <w:r w:rsidR="00AE7D70" w:rsidRPr="00151AA5">
        <w:rPr>
          <w:bCs/>
          <w:color w:val="000000" w:themeColor="text1"/>
          <w:sz w:val="28"/>
          <w:szCs w:val="28"/>
        </w:rPr>
        <w:t xml:space="preserve"> разработана система продукционных правил для моделирования динамики производственной системы FESTO, проведена верификация данной системы продукционных правил на основе сетей Петри</w:t>
      </w:r>
      <w:r w:rsidR="00950CB3" w:rsidRPr="00151AA5">
        <w:rPr>
          <w:bCs/>
          <w:color w:val="000000" w:themeColor="text1"/>
          <w:sz w:val="28"/>
          <w:szCs w:val="28"/>
          <w:lang w:val="en-US"/>
        </w:rPr>
        <w:t>,</w:t>
      </w:r>
    </w:p>
    <w:p w14:paraId="6ED1E209" w14:textId="1D769D7F" w:rsidR="00AE7D70" w:rsidRPr="00151AA5" w:rsidRDefault="00C1337B" w:rsidP="00C1337B">
      <w:pPr>
        <w:spacing w:line="360" w:lineRule="auto"/>
        <w:ind w:firstLine="709"/>
        <w:jc w:val="both"/>
        <w:rPr>
          <w:bCs/>
          <w:color w:val="000000" w:themeColor="text1"/>
          <w:sz w:val="28"/>
          <w:szCs w:val="28"/>
          <w:lang w:val="en-US"/>
        </w:rPr>
      </w:pPr>
      <w:r w:rsidRPr="00151AA5">
        <w:rPr>
          <w:sz w:val="28"/>
          <w:szCs w:val="28"/>
        </w:rPr>
        <w:lastRenderedPageBreak/>
        <w:t>–</w:t>
      </w:r>
      <w:r w:rsidR="00AE7D70" w:rsidRPr="00151AA5">
        <w:rPr>
          <w:bCs/>
          <w:color w:val="000000" w:themeColor="text1"/>
          <w:sz w:val="28"/>
          <w:szCs w:val="28"/>
        </w:rPr>
        <w:t xml:space="preserve"> продукционные правила для моделирования динамики производственной системы FESTO реализованы на языке SPARQL</w:t>
      </w:r>
      <w:r w:rsidR="00950CB3" w:rsidRPr="00151AA5">
        <w:rPr>
          <w:bCs/>
          <w:color w:val="000000" w:themeColor="text1"/>
          <w:sz w:val="28"/>
          <w:szCs w:val="28"/>
          <w:lang w:val="en-US"/>
        </w:rPr>
        <w:t>,</w:t>
      </w:r>
    </w:p>
    <w:p w14:paraId="04D964DD" w14:textId="1111AD59" w:rsidR="00AE7D70" w:rsidRPr="00151AA5" w:rsidRDefault="00C1337B" w:rsidP="00C1337B">
      <w:pPr>
        <w:spacing w:line="360" w:lineRule="auto"/>
        <w:ind w:firstLine="709"/>
        <w:jc w:val="both"/>
        <w:rPr>
          <w:bCs/>
          <w:color w:val="000000" w:themeColor="text1"/>
          <w:sz w:val="28"/>
          <w:szCs w:val="28"/>
          <w:lang w:val="en-US"/>
        </w:rPr>
      </w:pPr>
      <w:r w:rsidRPr="00151AA5">
        <w:rPr>
          <w:sz w:val="28"/>
          <w:szCs w:val="28"/>
        </w:rPr>
        <w:t>–</w:t>
      </w:r>
      <w:r w:rsidR="00AE7D70" w:rsidRPr="00151AA5">
        <w:rPr>
          <w:bCs/>
          <w:color w:val="000000" w:themeColor="text1"/>
          <w:sz w:val="28"/>
          <w:szCs w:val="28"/>
        </w:rPr>
        <w:t xml:space="preserve"> разработан набор ограничений для проведения семантического анализа описаний станций производственной системы FESTO</w:t>
      </w:r>
      <w:r w:rsidR="00950CB3" w:rsidRPr="00151AA5">
        <w:rPr>
          <w:bCs/>
          <w:color w:val="000000" w:themeColor="text1"/>
          <w:sz w:val="28"/>
          <w:szCs w:val="28"/>
          <w:lang w:val="en-US"/>
        </w:rPr>
        <w:t>,</w:t>
      </w:r>
    </w:p>
    <w:p w14:paraId="22FF33D9" w14:textId="47E3C827" w:rsidR="00AE7D70" w:rsidRPr="00151AA5" w:rsidRDefault="00C1337B" w:rsidP="00C1337B">
      <w:pPr>
        <w:spacing w:line="360" w:lineRule="auto"/>
        <w:ind w:firstLine="709"/>
        <w:jc w:val="both"/>
        <w:rPr>
          <w:b/>
          <w:color w:val="000000"/>
          <w:sz w:val="28"/>
          <w:szCs w:val="28"/>
        </w:rPr>
      </w:pPr>
      <w:r w:rsidRPr="00151AA5">
        <w:rPr>
          <w:sz w:val="28"/>
          <w:szCs w:val="28"/>
        </w:rPr>
        <w:t>–</w:t>
      </w:r>
      <w:r w:rsidR="00AE7D70" w:rsidRPr="00151AA5">
        <w:rPr>
          <w:bCs/>
          <w:color w:val="000000" w:themeColor="text1"/>
          <w:sz w:val="28"/>
          <w:szCs w:val="28"/>
        </w:rPr>
        <w:t xml:space="preserve"> реализована инструментальная программная система для поддержки онтологического (имитационного) моделирования дискретных систем промышленной автоматики.</w:t>
      </w:r>
    </w:p>
    <w:p w14:paraId="07E14493" w14:textId="0D13BF31" w:rsidR="005E697F" w:rsidRPr="00151AA5" w:rsidRDefault="00BD7FA7" w:rsidP="00C1337B">
      <w:pPr>
        <w:spacing w:line="360" w:lineRule="auto"/>
        <w:ind w:firstLine="709"/>
        <w:rPr>
          <w:b/>
          <w:color w:val="000000"/>
          <w:sz w:val="28"/>
          <w:szCs w:val="28"/>
        </w:rPr>
      </w:pPr>
      <w:r w:rsidRPr="00151AA5">
        <w:rPr>
          <w:bCs/>
          <w:color w:val="000000" w:themeColor="text1"/>
          <w:sz w:val="28"/>
          <w:szCs w:val="28"/>
        </w:rPr>
        <w:t xml:space="preserve"> </w:t>
      </w:r>
    </w:p>
    <w:p w14:paraId="594F6159" w14:textId="5556842C" w:rsidR="005E697F" w:rsidRPr="00151AA5" w:rsidRDefault="005E697F" w:rsidP="00C1337B">
      <w:pPr>
        <w:spacing w:line="360" w:lineRule="auto"/>
        <w:ind w:firstLine="709"/>
        <w:rPr>
          <w:b/>
          <w:color w:val="000000"/>
          <w:sz w:val="28"/>
          <w:szCs w:val="28"/>
        </w:rPr>
      </w:pPr>
    </w:p>
    <w:p w14:paraId="73197AF3" w14:textId="338EBCDB" w:rsidR="005E697F" w:rsidRPr="00151AA5" w:rsidRDefault="005E697F" w:rsidP="00C1337B">
      <w:pPr>
        <w:spacing w:line="360" w:lineRule="auto"/>
        <w:ind w:firstLine="709"/>
        <w:rPr>
          <w:b/>
          <w:color w:val="000000"/>
          <w:sz w:val="28"/>
          <w:szCs w:val="28"/>
        </w:rPr>
      </w:pPr>
    </w:p>
    <w:p w14:paraId="05EFEBB6" w14:textId="603269E6" w:rsidR="005E697F" w:rsidRPr="00151AA5" w:rsidRDefault="005E697F" w:rsidP="00C1337B">
      <w:pPr>
        <w:spacing w:line="360" w:lineRule="auto"/>
        <w:ind w:firstLine="709"/>
        <w:rPr>
          <w:b/>
          <w:color w:val="000000"/>
          <w:sz w:val="28"/>
          <w:szCs w:val="28"/>
        </w:rPr>
      </w:pPr>
    </w:p>
    <w:p w14:paraId="09159305" w14:textId="1BB5E0F7" w:rsidR="005E697F" w:rsidRPr="00151AA5" w:rsidRDefault="005E697F" w:rsidP="00C1337B">
      <w:pPr>
        <w:spacing w:line="360" w:lineRule="auto"/>
        <w:ind w:firstLine="709"/>
        <w:rPr>
          <w:b/>
          <w:color w:val="000000"/>
          <w:sz w:val="28"/>
          <w:szCs w:val="28"/>
        </w:rPr>
      </w:pPr>
    </w:p>
    <w:p w14:paraId="2B841569" w14:textId="05362109" w:rsidR="005E697F" w:rsidRPr="00151AA5" w:rsidRDefault="005E697F" w:rsidP="00C1337B">
      <w:pPr>
        <w:spacing w:line="360" w:lineRule="auto"/>
        <w:ind w:firstLine="709"/>
        <w:rPr>
          <w:b/>
          <w:color w:val="000000"/>
          <w:sz w:val="28"/>
          <w:szCs w:val="28"/>
        </w:rPr>
      </w:pPr>
    </w:p>
    <w:p w14:paraId="089DF91D" w14:textId="2F6A92C5" w:rsidR="005E697F" w:rsidRPr="00151AA5" w:rsidRDefault="005E697F" w:rsidP="00C1337B">
      <w:pPr>
        <w:spacing w:line="360" w:lineRule="auto"/>
        <w:ind w:firstLine="709"/>
        <w:rPr>
          <w:b/>
          <w:color w:val="000000"/>
          <w:sz w:val="28"/>
          <w:szCs w:val="28"/>
        </w:rPr>
      </w:pPr>
    </w:p>
    <w:p w14:paraId="268D631D" w14:textId="19201752" w:rsidR="005E697F" w:rsidRPr="00151AA5" w:rsidRDefault="005E697F" w:rsidP="00C1337B">
      <w:pPr>
        <w:spacing w:line="360" w:lineRule="auto"/>
        <w:ind w:firstLine="709"/>
        <w:rPr>
          <w:b/>
          <w:color w:val="000000"/>
          <w:sz w:val="28"/>
          <w:szCs w:val="28"/>
        </w:rPr>
      </w:pPr>
    </w:p>
    <w:p w14:paraId="7F2B58B6" w14:textId="3CF73999" w:rsidR="005E697F" w:rsidRPr="00151AA5" w:rsidRDefault="005E697F" w:rsidP="00C1337B">
      <w:pPr>
        <w:spacing w:line="360" w:lineRule="auto"/>
        <w:ind w:firstLine="709"/>
        <w:rPr>
          <w:b/>
          <w:color w:val="000000"/>
          <w:sz w:val="28"/>
          <w:szCs w:val="28"/>
        </w:rPr>
      </w:pPr>
    </w:p>
    <w:p w14:paraId="7369899B" w14:textId="32D0F625" w:rsidR="005E697F" w:rsidRPr="00151AA5" w:rsidRDefault="005E697F" w:rsidP="00C1337B">
      <w:pPr>
        <w:spacing w:line="360" w:lineRule="auto"/>
        <w:ind w:firstLine="709"/>
        <w:rPr>
          <w:b/>
          <w:color w:val="000000"/>
          <w:sz w:val="28"/>
          <w:szCs w:val="28"/>
        </w:rPr>
      </w:pPr>
    </w:p>
    <w:p w14:paraId="157FC695" w14:textId="61F1ED23" w:rsidR="005E697F" w:rsidRPr="00151AA5" w:rsidRDefault="005E697F" w:rsidP="00C1337B">
      <w:pPr>
        <w:spacing w:line="360" w:lineRule="auto"/>
        <w:ind w:firstLine="709"/>
        <w:rPr>
          <w:b/>
          <w:color w:val="000000"/>
          <w:sz w:val="28"/>
          <w:szCs w:val="28"/>
        </w:rPr>
      </w:pPr>
    </w:p>
    <w:p w14:paraId="19233B99" w14:textId="77B214ED" w:rsidR="005E697F" w:rsidRPr="00151AA5" w:rsidRDefault="005E697F" w:rsidP="00C1337B">
      <w:pPr>
        <w:spacing w:line="360" w:lineRule="auto"/>
        <w:ind w:firstLine="709"/>
        <w:rPr>
          <w:b/>
          <w:color w:val="000000"/>
          <w:sz w:val="28"/>
          <w:szCs w:val="28"/>
        </w:rPr>
      </w:pPr>
    </w:p>
    <w:p w14:paraId="05D9B8B8" w14:textId="1490CA8F" w:rsidR="005E697F" w:rsidRPr="00151AA5" w:rsidRDefault="005E697F" w:rsidP="00C1337B">
      <w:pPr>
        <w:spacing w:line="360" w:lineRule="auto"/>
        <w:ind w:firstLine="709"/>
        <w:rPr>
          <w:b/>
          <w:color w:val="000000"/>
          <w:sz w:val="28"/>
          <w:szCs w:val="28"/>
        </w:rPr>
      </w:pPr>
    </w:p>
    <w:p w14:paraId="11B788BF" w14:textId="4905D516" w:rsidR="00E7282E" w:rsidRPr="00151AA5" w:rsidRDefault="00E7282E" w:rsidP="00C1337B">
      <w:pPr>
        <w:spacing w:line="360" w:lineRule="auto"/>
        <w:ind w:firstLine="709"/>
        <w:rPr>
          <w:b/>
          <w:color w:val="000000"/>
          <w:sz w:val="28"/>
          <w:szCs w:val="28"/>
        </w:rPr>
      </w:pPr>
    </w:p>
    <w:p w14:paraId="7FCC94B0" w14:textId="66713320" w:rsidR="00E7282E" w:rsidRPr="00151AA5" w:rsidRDefault="00E7282E" w:rsidP="00C1337B">
      <w:pPr>
        <w:spacing w:line="360" w:lineRule="auto"/>
        <w:ind w:firstLine="709"/>
        <w:rPr>
          <w:b/>
          <w:color w:val="000000"/>
          <w:sz w:val="28"/>
          <w:szCs w:val="28"/>
        </w:rPr>
      </w:pPr>
    </w:p>
    <w:p w14:paraId="1FC330F6" w14:textId="43DCBEE4" w:rsidR="00E7282E" w:rsidRPr="00151AA5" w:rsidRDefault="00E7282E" w:rsidP="00C1337B">
      <w:pPr>
        <w:spacing w:line="360" w:lineRule="auto"/>
        <w:ind w:firstLine="709"/>
        <w:rPr>
          <w:b/>
          <w:color w:val="000000"/>
          <w:sz w:val="28"/>
          <w:szCs w:val="28"/>
        </w:rPr>
      </w:pPr>
    </w:p>
    <w:p w14:paraId="0694141D" w14:textId="79D4437F" w:rsidR="007A1B19" w:rsidRPr="00151AA5" w:rsidRDefault="007A1B19" w:rsidP="00C1337B">
      <w:pPr>
        <w:spacing w:line="360" w:lineRule="auto"/>
        <w:ind w:firstLine="709"/>
        <w:rPr>
          <w:b/>
          <w:color w:val="000000"/>
          <w:sz w:val="28"/>
          <w:szCs w:val="28"/>
        </w:rPr>
      </w:pPr>
    </w:p>
    <w:p w14:paraId="5F2E4A5C" w14:textId="0DE78291" w:rsidR="007A1B19" w:rsidRPr="00151AA5" w:rsidRDefault="007A1B19" w:rsidP="00C1337B">
      <w:pPr>
        <w:spacing w:line="360" w:lineRule="auto"/>
        <w:ind w:firstLine="709"/>
        <w:rPr>
          <w:b/>
          <w:color w:val="000000"/>
          <w:sz w:val="28"/>
          <w:szCs w:val="28"/>
        </w:rPr>
      </w:pPr>
    </w:p>
    <w:p w14:paraId="0588B1AC" w14:textId="6814C16A" w:rsidR="007A1B19" w:rsidRPr="00151AA5" w:rsidRDefault="007A1B19" w:rsidP="00C1337B">
      <w:pPr>
        <w:spacing w:line="360" w:lineRule="auto"/>
        <w:ind w:firstLine="709"/>
        <w:rPr>
          <w:b/>
          <w:color w:val="000000"/>
          <w:sz w:val="28"/>
          <w:szCs w:val="28"/>
        </w:rPr>
      </w:pPr>
    </w:p>
    <w:p w14:paraId="7F4CE69B" w14:textId="4437C61D" w:rsidR="007A1B19" w:rsidRPr="00151AA5" w:rsidRDefault="007A1B19" w:rsidP="00C1337B">
      <w:pPr>
        <w:spacing w:line="360" w:lineRule="auto"/>
        <w:ind w:firstLine="709"/>
        <w:rPr>
          <w:b/>
          <w:color w:val="000000"/>
          <w:sz w:val="28"/>
          <w:szCs w:val="28"/>
        </w:rPr>
      </w:pPr>
    </w:p>
    <w:p w14:paraId="637628DE" w14:textId="520CFD41" w:rsidR="00A0781D" w:rsidRDefault="00A0781D" w:rsidP="00C1337B">
      <w:pPr>
        <w:spacing w:line="360" w:lineRule="auto"/>
        <w:rPr>
          <w:b/>
          <w:color w:val="000000"/>
          <w:sz w:val="28"/>
          <w:szCs w:val="28"/>
        </w:rPr>
      </w:pPr>
    </w:p>
    <w:p w14:paraId="575C773C" w14:textId="115723B9" w:rsidR="00151AA5" w:rsidRDefault="00151AA5" w:rsidP="00C1337B">
      <w:pPr>
        <w:spacing w:line="360" w:lineRule="auto"/>
        <w:rPr>
          <w:b/>
          <w:color w:val="000000"/>
          <w:sz w:val="28"/>
          <w:szCs w:val="28"/>
        </w:rPr>
      </w:pPr>
    </w:p>
    <w:p w14:paraId="57022B66" w14:textId="77777777" w:rsidR="00151AA5" w:rsidRPr="00151AA5" w:rsidRDefault="00151AA5" w:rsidP="00C1337B">
      <w:pPr>
        <w:spacing w:line="360" w:lineRule="auto"/>
        <w:rPr>
          <w:b/>
          <w:color w:val="000000"/>
          <w:sz w:val="28"/>
          <w:szCs w:val="28"/>
        </w:rPr>
      </w:pPr>
    </w:p>
    <w:p w14:paraId="757FF953" w14:textId="77777777" w:rsidR="00A46801" w:rsidRPr="00151AA5" w:rsidRDefault="005E697F" w:rsidP="00151AA5">
      <w:pPr>
        <w:spacing w:line="360" w:lineRule="auto"/>
        <w:ind w:left="709"/>
        <w:jc w:val="both"/>
        <w:rPr>
          <w:b/>
          <w:bCs/>
          <w:color w:val="000000"/>
          <w:sz w:val="28"/>
          <w:szCs w:val="28"/>
        </w:rPr>
      </w:pPr>
      <w:r w:rsidRPr="00151AA5">
        <w:rPr>
          <w:b/>
          <w:bCs/>
          <w:color w:val="000000"/>
          <w:sz w:val="28"/>
          <w:szCs w:val="28"/>
        </w:rPr>
        <w:lastRenderedPageBreak/>
        <w:t>1 Дискретные системы промышленной автоматики:</w:t>
      </w:r>
      <w:r w:rsidR="00A0781D" w:rsidRPr="00151AA5">
        <w:rPr>
          <w:b/>
          <w:bCs/>
          <w:color w:val="000000"/>
          <w:sz w:val="28"/>
          <w:szCs w:val="28"/>
        </w:rPr>
        <w:t xml:space="preserve"> </w:t>
      </w:r>
    </w:p>
    <w:p w14:paraId="6DB21FF5" w14:textId="214AFE22" w:rsidR="005E697F" w:rsidRPr="00151AA5" w:rsidRDefault="00A46801" w:rsidP="00151AA5">
      <w:pPr>
        <w:spacing w:line="360" w:lineRule="auto"/>
        <w:ind w:left="709"/>
        <w:jc w:val="both"/>
        <w:rPr>
          <w:b/>
          <w:bCs/>
          <w:color w:val="000000"/>
          <w:sz w:val="28"/>
          <w:szCs w:val="28"/>
        </w:rPr>
      </w:pPr>
      <w:r w:rsidRPr="00151AA5">
        <w:rPr>
          <w:b/>
          <w:bCs/>
          <w:color w:val="000000"/>
          <w:sz w:val="28"/>
          <w:szCs w:val="28"/>
          <w:lang w:val="en-US"/>
        </w:rPr>
        <w:t xml:space="preserve">   </w:t>
      </w:r>
      <w:r w:rsidR="005E697F" w:rsidRPr="00151AA5">
        <w:rPr>
          <w:b/>
          <w:bCs/>
          <w:color w:val="000000"/>
          <w:sz w:val="28"/>
          <w:szCs w:val="28"/>
        </w:rPr>
        <w:t>особенности, модели и примеры</w:t>
      </w:r>
    </w:p>
    <w:p w14:paraId="71E7016E" w14:textId="50914CED" w:rsidR="00A0781D" w:rsidRPr="00151AA5" w:rsidRDefault="00A46801" w:rsidP="00151AA5">
      <w:pPr>
        <w:pStyle w:val="PARAGRAPH"/>
        <w:spacing w:before="0" w:after="0" w:line="360" w:lineRule="auto"/>
        <w:ind w:left="709"/>
        <w:jc w:val="left"/>
        <w:rPr>
          <w:rFonts w:ascii="Times New Roman" w:hAnsi="Times New Roman" w:cs="Times New Roman"/>
          <w:b/>
          <w:bCs/>
          <w:color w:val="000000"/>
          <w:sz w:val="28"/>
          <w:szCs w:val="28"/>
        </w:rPr>
      </w:pPr>
      <w:bookmarkStart w:id="10" w:name="_Hlk166422860"/>
      <w:r w:rsidRPr="00151AA5">
        <w:rPr>
          <w:rFonts w:ascii="Times New Roman" w:hAnsi="Times New Roman" w:cs="Times New Roman"/>
          <w:b/>
          <w:bCs/>
          <w:color w:val="000000"/>
          <w:sz w:val="28"/>
          <w:szCs w:val="28"/>
        </w:rPr>
        <w:t xml:space="preserve">1.1 </w:t>
      </w:r>
      <w:r w:rsidR="005E697F" w:rsidRPr="00151AA5">
        <w:rPr>
          <w:rFonts w:ascii="Times New Roman" w:hAnsi="Times New Roman" w:cs="Times New Roman"/>
          <w:b/>
          <w:bCs/>
          <w:color w:val="000000"/>
          <w:sz w:val="28"/>
          <w:szCs w:val="28"/>
        </w:rPr>
        <w:t xml:space="preserve">Дискретные системы промышленной автоматики и их </w:t>
      </w:r>
    </w:p>
    <w:p w14:paraId="6580FEB3" w14:textId="75125E0E" w:rsidR="005E697F" w:rsidRPr="00151AA5" w:rsidRDefault="00A46801" w:rsidP="00151AA5">
      <w:pPr>
        <w:pStyle w:val="PARAGRAPH"/>
        <w:spacing w:before="0" w:after="0" w:line="360" w:lineRule="auto"/>
        <w:ind w:left="709"/>
        <w:jc w:val="left"/>
        <w:rPr>
          <w:rFonts w:ascii="Times New Roman" w:hAnsi="Times New Roman" w:cs="Times New Roman"/>
          <w:b/>
          <w:bCs/>
          <w:color w:val="000000"/>
          <w:sz w:val="28"/>
          <w:szCs w:val="28"/>
        </w:rPr>
      </w:pPr>
      <w:r w:rsidRPr="00151AA5">
        <w:rPr>
          <w:rFonts w:ascii="Times New Roman" w:hAnsi="Times New Roman" w:cs="Times New Roman"/>
          <w:b/>
          <w:bCs/>
          <w:color w:val="000000"/>
          <w:sz w:val="28"/>
          <w:szCs w:val="28"/>
        </w:rPr>
        <w:t xml:space="preserve">       </w:t>
      </w:r>
      <w:r w:rsidR="005E697F" w:rsidRPr="00151AA5">
        <w:rPr>
          <w:rFonts w:ascii="Times New Roman" w:hAnsi="Times New Roman" w:cs="Times New Roman"/>
          <w:b/>
          <w:bCs/>
          <w:color w:val="000000"/>
          <w:sz w:val="28"/>
          <w:szCs w:val="28"/>
        </w:rPr>
        <w:t>особенности</w:t>
      </w:r>
    </w:p>
    <w:bookmarkEnd w:id="10"/>
    <w:p w14:paraId="34D1AD28" w14:textId="57E4AEAD" w:rsidR="005C0646" w:rsidRPr="00151AA5" w:rsidRDefault="005C0646" w:rsidP="00C1337B">
      <w:pPr>
        <w:spacing w:line="360" w:lineRule="auto"/>
        <w:ind w:firstLine="709"/>
        <w:jc w:val="both"/>
        <w:rPr>
          <w:color w:val="000000"/>
          <w:sz w:val="28"/>
          <w:szCs w:val="28"/>
        </w:rPr>
      </w:pPr>
      <w:r w:rsidRPr="00151AA5">
        <w:rPr>
          <w:color w:val="000000"/>
          <w:sz w:val="28"/>
          <w:szCs w:val="28"/>
        </w:rPr>
        <w:t xml:space="preserve">Промышленная автоматика </w:t>
      </w:r>
      <w:r w:rsidR="002B75CA" w:rsidRPr="00151AA5">
        <w:rPr>
          <w:sz w:val="28"/>
          <w:szCs w:val="28"/>
        </w:rPr>
        <w:t>–</w:t>
      </w:r>
      <w:r w:rsidRPr="00151AA5">
        <w:rPr>
          <w:color w:val="000000"/>
          <w:sz w:val="28"/>
          <w:szCs w:val="28"/>
        </w:rPr>
        <w:t xml:space="preserve"> общее название разнообразных механических, электрических, пневматических, гидравлических и электронных устройств, применяемых для автоматизации технологических процессов, дискретных, непрерывных и гибридных производств.</w:t>
      </w:r>
    </w:p>
    <w:p w14:paraId="6AECAC7F" w14:textId="77777777" w:rsidR="005C0646" w:rsidRPr="00151AA5" w:rsidRDefault="005C0646" w:rsidP="00C1337B">
      <w:pPr>
        <w:spacing w:line="360" w:lineRule="auto"/>
        <w:ind w:firstLine="709"/>
        <w:jc w:val="both"/>
        <w:rPr>
          <w:color w:val="000000"/>
          <w:sz w:val="28"/>
          <w:szCs w:val="28"/>
        </w:rPr>
      </w:pPr>
      <w:r w:rsidRPr="00151AA5">
        <w:rPr>
          <w:color w:val="000000"/>
          <w:sz w:val="28"/>
          <w:szCs w:val="28"/>
        </w:rPr>
        <w:t>Примеры применения систем промышленной автоматики (СПА):</w:t>
      </w:r>
    </w:p>
    <w:p w14:paraId="14A28398" w14:textId="1BB93660" w:rsidR="005C0646" w:rsidRPr="00151AA5" w:rsidRDefault="00C1337B" w:rsidP="00C1337B">
      <w:pPr>
        <w:spacing w:line="360" w:lineRule="auto"/>
        <w:ind w:firstLine="709"/>
        <w:jc w:val="both"/>
        <w:rPr>
          <w:color w:val="000000"/>
          <w:sz w:val="28"/>
          <w:szCs w:val="28"/>
          <w:lang w:val="en-US"/>
        </w:rPr>
      </w:pPr>
      <w:r w:rsidRPr="00151AA5">
        <w:rPr>
          <w:color w:val="000000"/>
          <w:sz w:val="28"/>
          <w:szCs w:val="28"/>
        </w:rPr>
        <w:t>–</w:t>
      </w:r>
      <w:r w:rsidR="005C0646" w:rsidRPr="00151AA5">
        <w:rPr>
          <w:color w:val="000000"/>
          <w:sz w:val="28"/>
          <w:szCs w:val="28"/>
        </w:rPr>
        <w:t xml:space="preserve"> сборочный конвейер</w:t>
      </w:r>
      <w:r w:rsidR="002B75CA" w:rsidRPr="00151AA5">
        <w:rPr>
          <w:color w:val="000000"/>
          <w:sz w:val="28"/>
          <w:szCs w:val="28"/>
          <w:lang w:val="en-US"/>
        </w:rPr>
        <w:t>,</w:t>
      </w:r>
    </w:p>
    <w:p w14:paraId="399F10A5" w14:textId="4484721C" w:rsidR="005C0646" w:rsidRPr="00151AA5" w:rsidRDefault="00C1337B" w:rsidP="00C1337B">
      <w:pPr>
        <w:spacing w:line="360" w:lineRule="auto"/>
        <w:ind w:firstLine="709"/>
        <w:jc w:val="both"/>
        <w:rPr>
          <w:color w:val="000000"/>
          <w:sz w:val="28"/>
          <w:szCs w:val="28"/>
          <w:lang w:val="en-US"/>
        </w:rPr>
      </w:pPr>
      <w:r w:rsidRPr="00151AA5">
        <w:rPr>
          <w:color w:val="000000"/>
          <w:sz w:val="28"/>
          <w:szCs w:val="28"/>
        </w:rPr>
        <w:t>–</w:t>
      </w:r>
      <w:r w:rsidR="005C0646" w:rsidRPr="00151AA5">
        <w:rPr>
          <w:color w:val="000000"/>
          <w:sz w:val="28"/>
          <w:szCs w:val="28"/>
        </w:rPr>
        <w:t xml:space="preserve"> станки с числовым программным управлением</w:t>
      </w:r>
      <w:r w:rsidR="00927EE3" w:rsidRPr="00151AA5">
        <w:rPr>
          <w:color w:val="000000"/>
          <w:sz w:val="28"/>
          <w:szCs w:val="28"/>
          <w:lang w:val="en-US"/>
        </w:rPr>
        <w:t>,</w:t>
      </w:r>
    </w:p>
    <w:p w14:paraId="264E6D26" w14:textId="18E0B1C4" w:rsidR="005C0646" w:rsidRPr="00151AA5" w:rsidRDefault="00C1337B" w:rsidP="00C1337B">
      <w:pPr>
        <w:spacing w:line="360" w:lineRule="auto"/>
        <w:ind w:firstLine="709"/>
        <w:jc w:val="both"/>
        <w:rPr>
          <w:color w:val="000000"/>
          <w:sz w:val="28"/>
          <w:szCs w:val="28"/>
          <w:lang w:val="en-US"/>
        </w:rPr>
      </w:pPr>
      <w:r w:rsidRPr="00151AA5">
        <w:rPr>
          <w:color w:val="000000"/>
          <w:sz w:val="28"/>
          <w:szCs w:val="28"/>
        </w:rPr>
        <w:t>–</w:t>
      </w:r>
      <w:r w:rsidR="005C0646" w:rsidRPr="00151AA5">
        <w:rPr>
          <w:color w:val="000000"/>
          <w:sz w:val="28"/>
          <w:szCs w:val="28"/>
        </w:rPr>
        <w:t xml:space="preserve"> промышленные роботы</w:t>
      </w:r>
      <w:r w:rsidR="002B75CA" w:rsidRPr="00151AA5">
        <w:rPr>
          <w:color w:val="000000"/>
          <w:sz w:val="28"/>
          <w:szCs w:val="28"/>
          <w:lang w:val="en-US"/>
        </w:rPr>
        <w:t>,</w:t>
      </w:r>
    </w:p>
    <w:p w14:paraId="29BE112A" w14:textId="34C88A24" w:rsidR="005C0646" w:rsidRPr="00151AA5" w:rsidRDefault="00C1337B" w:rsidP="00C1337B">
      <w:pPr>
        <w:spacing w:line="360" w:lineRule="auto"/>
        <w:ind w:firstLine="709"/>
        <w:jc w:val="both"/>
        <w:rPr>
          <w:color w:val="000000"/>
          <w:sz w:val="28"/>
          <w:szCs w:val="28"/>
          <w:lang w:val="en-US"/>
        </w:rPr>
      </w:pPr>
      <w:r w:rsidRPr="00151AA5">
        <w:rPr>
          <w:color w:val="000000"/>
          <w:sz w:val="28"/>
          <w:szCs w:val="28"/>
        </w:rPr>
        <w:t>–</w:t>
      </w:r>
      <w:r w:rsidR="005C0646" w:rsidRPr="00151AA5">
        <w:rPr>
          <w:color w:val="000000"/>
          <w:sz w:val="28"/>
          <w:szCs w:val="28"/>
        </w:rPr>
        <w:t xml:space="preserve"> разумные сети электроснабжения (Smart Grid)</w:t>
      </w:r>
      <w:r w:rsidR="002B75CA" w:rsidRPr="00151AA5">
        <w:rPr>
          <w:color w:val="000000"/>
          <w:sz w:val="28"/>
          <w:szCs w:val="28"/>
          <w:lang w:val="en-US"/>
        </w:rPr>
        <w:t>,</w:t>
      </w:r>
    </w:p>
    <w:p w14:paraId="7BA5413C" w14:textId="173918A3" w:rsidR="005C0646" w:rsidRPr="00151AA5" w:rsidRDefault="00C1337B" w:rsidP="00C1337B">
      <w:pPr>
        <w:spacing w:line="360" w:lineRule="auto"/>
        <w:ind w:firstLine="709"/>
        <w:jc w:val="both"/>
        <w:rPr>
          <w:color w:val="000000"/>
          <w:sz w:val="28"/>
          <w:szCs w:val="28"/>
          <w:lang w:val="en-US"/>
        </w:rPr>
      </w:pPr>
      <w:r w:rsidRPr="00151AA5">
        <w:rPr>
          <w:color w:val="000000"/>
          <w:sz w:val="28"/>
          <w:szCs w:val="28"/>
        </w:rPr>
        <w:t>–</w:t>
      </w:r>
      <w:r w:rsidR="005C0646" w:rsidRPr="00151AA5">
        <w:rPr>
          <w:color w:val="000000"/>
          <w:sz w:val="28"/>
          <w:szCs w:val="28"/>
        </w:rPr>
        <w:t xml:space="preserve"> атомные электростанции</w:t>
      </w:r>
      <w:r w:rsidR="002B75CA" w:rsidRPr="00151AA5">
        <w:rPr>
          <w:color w:val="000000"/>
          <w:sz w:val="28"/>
          <w:szCs w:val="28"/>
          <w:lang w:val="en-US"/>
        </w:rPr>
        <w:t>,</w:t>
      </w:r>
    </w:p>
    <w:p w14:paraId="0DC497DB" w14:textId="47EC6D92" w:rsidR="005C0646" w:rsidRPr="00151AA5" w:rsidRDefault="00C1337B" w:rsidP="00C1337B">
      <w:pPr>
        <w:spacing w:line="360" w:lineRule="auto"/>
        <w:ind w:firstLine="709"/>
        <w:jc w:val="both"/>
        <w:rPr>
          <w:color w:val="000000"/>
          <w:sz w:val="28"/>
          <w:szCs w:val="28"/>
          <w:lang w:val="en-US"/>
        </w:rPr>
      </w:pPr>
      <w:r w:rsidRPr="00151AA5">
        <w:rPr>
          <w:color w:val="000000"/>
          <w:sz w:val="28"/>
          <w:szCs w:val="28"/>
        </w:rPr>
        <w:t>–</w:t>
      </w:r>
      <w:r w:rsidR="005C0646" w:rsidRPr="00151AA5">
        <w:rPr>
          <w:color w:val="000000"/>
          <w:sz w:val="28"/>
          <w:szCs w:val="28"/>
        </w:rPr>
        <w:t xml:space="preserve"> «умный дом»</w:t>
      </w:r>
      <w:r w:rsidR="002B75CA" w:rsidRPr="00151AA5">
        <w:rPr>
          <w:color w:val="000000"/>
          <w:sz w:val="28"/>
          <w:szCs w:val="28"/>
          <w:lang w:val="en-US"/>
        </w:rPr>
        <w:t>,</w:t>
      </w:r>
    </w:p>
    <w:p w14:paraId="4A02662E" w14:textId="78E414FD" w:rsidR="005C0646" w:rsidRPr="00151AA5" w:rsidRDefault="00C1337B" w:rsidP="00C1337B">
      <w:pPr>
        <w:spacing w:line="360" w:lineRule="auto"/>
        <w:ind w:firstLine="709"/>
        <w:jc w:val="both"/>
        <w:rPr>
          <w:color w:val="000000"/>
          <w:sz w:val="28"/>
          <w:szCs w:val="28"/>
          <w:lang w:val="en-US"/>
        </w:rPr>
      </w:pPr>
      <w:r w:rsidRPr="00151AA5">
        <w:rPr>
          <w:color w:val="000000"/>
          <w:sz w:val="28"/>
          <w:szCs w:val="28"/>
        </w:rPr>
        <w:t>–</w:t>
      </w:r>
      <w:r w:rsidR="005C0646" w:rsidRPr="00151AA5">
        <w:rPr>
          <w:color w:val="000000"/>
          <w:sz w:val="28"/>
          <w:szCs w:val="28"/>
        </w:rPr>
        <w:t xml:space="preserve"> «умный город»</w:t>
      </w:r>
      <w:r w:rsidR="002B75CA" w:rsidRPr="00151AA5">
        <w:rPr>
          <w:color w:val="000000"/>
          <w:sz w:val="28"/>
          <w:szCs w:val="28"/>
          <w:lang w:val="en-US"/>
        </w:rPr>
        <w:t>,</w:t>
      </w:r>
    </w:p>
    <w:p w14:paraId="5916C056" w14:textId="4660120E" w:rsidR="005C0646" w:rsidRPr="00151AA5" w:rsidRDefault="00C1337B" w:rsidP="00C1337B">
      <w:pPr>
        <w:spacing w:line="360" w:lineRule="auto"/>
        <w:ind w:firstLine="709"/>
        <w:jc w:val="both"/>
        <w:rPr>
          <w:color w:val="000000"/>
          <w:sz w:val="28"/>
          <w:szCs w:val="28"/>
          <w:lang w:val="en-US"/>
        </w:rPr>
      </w:pPr>
      <w:r w:rsidRPr="00151AA5">
        <w:rPr>
          <w:color w:val="000000"/>
          <w:sz w:val="28"/>
          <w:szCs w:val="28"/>
        </w:rPr>
        <w:t>–</w:t>
      </w:r>
      <w:r w:rsidR="005C0646" w:rsidRPr="00151AA5">
        <w:rPr>
          <w:color w:val="000000"/>
          <w:sz w:val="28"/>
          <w:szCs w:val="28"/>
        </w:rPr>
        <w:t xml:space="preserve"> систем логистики</w:t>
      </w:r>
      <w:r w:rsidR="002B75CA" w:rsidRPr="00151AA5">
        <w:rPr>
          <w:color w:val="000000"/>
          <w:sz w:val="28"/>
          <w:szCs w:val="28"/>
          <w:lang w:val="en-US"/>
        </w:rPr>
        <w:t>,</w:t>
      </w:r>
    </w:p>
    <w:p w14:paraId="58DD83F9" w14:textId="464AAA5D" w:rsidR="005C0646" w:rsidRPr="00151AA5" w:rsidRDefault="00C1337B" w:rsidP="00C1337B">
      <w:pPr>
        <w:spacing w:line="360" w:lineRule="auto"/>
        <w:ind w:firstLine="709"/>
        <w:jc w:val="both"/>
        <w:rPr>
          <w:color w:val="000000"/>
          <w:sz w:val="28"/>
          <w:szCs w:val="28"/>
          <w:lang w:val="en-US"/>
        </w:rPr>
      </w:pPr>
      <w:r w:rsidRPr="00151AA5">
        <w:rPr>
          <w:color w:val="000000"/>
          <w:sz w:val="28"/>
          <w:szCs w:val="28"/>
        </w:rPr>
        <w:t>–</w:t>
      </w:r>
      <w:r w:rsidR="005C0646" w:rsidRPr="00151AA5">
        <w:rPr>
          <w:color w:val="000000"/>
          <w:sz w:val="28"/>
          <w:szCs w:val="28"/>
        </w:rPr>
        <w:t xml:space="preserve"> транспортные средства</w:t>
      </w:r>
      <w:r w:rsidR="002B75CA" w:rsidRPr="00151AA5">
        <w:rPr>
          <w:color w:val="000000"/>
          <w:sz w:val="28"/>
          <w:szCs w:val="28"/>
          <w:lang w:val="en-US"/>
        </w:rPr>
        <w:t>,</w:t>
      </w:r>
    </w:p>
    <w:p w14:paraId="451CD467" w14:textId="113C68CE" w:rsidR="005C0646" w:rsidRPr="00151AA5" w:rsidRDefault="00C1337B" w:rsidP="00C1337B">
      <w:pPr>
        <w:spacing w:line="360" w:lineRule="auto"/>
        <w:ind w:firstLine="709"/>
        <w:jc w:val="both"/>
        <w:rPr>
          <w:color w:val="000000"/>
          <w:sz w:val="28"/>
          <w:szCs w:val="28"/>
        </w:rPr>
      </w:pPr>
      <w:r w:rsidRPr="00151AA5">
        <w:rPr>
          <w:color w:val="000000"/>
          <w:sz w:val="28"/>
          <w:szCs w:val="28"/>
        </w:rPr>
        <w:t>–</w:t>
      </w:r>
      <w:r w:rsidR="005C0646" w:rsidRPr="00151AA5">
        <w:rPr>
          <w:color w:val="000000"/>
          <w:sz w:val="28"/>
          <w:szCs w:val="28"/>
        </w:rPr>
        <w:t xml:space="preserve"> системы сигнализации и безопасности.</w:t>
      </w:r>
    </w:p>
    <w:p w14:paraId="5FF4E7AA" w14:textId="77777777" w:rsidR="005C0646" w:rsidRPr="00151AA5" w:rsidRDefault="005C0646" w:rsidP="00C1337B">
      <w:pPr>
        <w:spacing w:line="360" w:lineRule="auto"/>
        <w:ind w:firstLine="709"/>
        <w:jc w:val="both"/>
        <w:rPr>
          <w:color w:val="000000"/>
          <w:sz w:val="28"/>
          <w:szCs w:val="28"/>
        </w:rPr>
      </w:pPr>
      <w:r w:rsidRPr="00151AA5">
        <w:rPr>
          <w:color w:val="000000"/>
          <w:sz w:val="28"/>
          <w:szCs w:val="28"/>
        </w:rPr>
        <w:t>Элементы СПА представлены ниже:</w:t>
      </w:r>
    </w:p>
    <w:p w14:paraId="516845CA" w14:textId="2A4A46AF" w:rsidR="005C0646" w:rsidRPr="00151AA5" w:rsidRDefault="00C1337B" w:rsidP="00C1337B">
      <w:pPr>
        <w:spacing w:line="360" w:lineRule="auto"/>
        <w:ind w:firstLine="709"/>
        <w:jc w:val="both"/>
        <w:rPr>
          <w:color w:val="000000"/>
          <w:sz w:val="28"/>
          <w:szCs w:val="28"/>
          <w:lang w:val="en-US"/>
        </w:rPr>
      </w:pPr>
      <w:r w:rsidRPr="00151AA5">
        <w:rPr>
          <w:color w:val="000000"/>
          <w:sz w:val="28"/>
          <w:szCs w:val="28"/>
        </w:rPr>
        <w:t>–</w:t>
      </w:r>
      <w:r w:rsidR="005C0646" w:rsidRPr="00151AA5">
        <w:rPr>
          <w:color w:val="000000"/>
          <w:sz w:val="28"/>
          <w:szCs w:val="28"/>
        </w:rPr>
        <w:t xml:space="preserve"> датчики</w:t>
      </w:r>
      <w:r w:rsidR="002B75CA" w:rsidRPr="00151AA5">
        <w:rPr>
          <w:color w:val="000000"/>
          <w:sz w:val="28"/>
          <w:szCs w:val="28"/>
          <w:lang w:val="en-US"/>
        </w:rPr>
        <w:t xml:space="preserve"> </w:t>
      </w:r>
      <w:r w:rsidR="002B75CA" w:rsidRPr="00151AA5">
        <w:rPr>
          <w:sz w:val="28"/>
          <w:szCs w:val="28"/>
        </w:rPr>
        <w:t>–</w:t>
      </w:r>
      <w:r w:rsidR="005C0646" w:rsidRPr="00151AA5">
        <w:rPr>
          <w:color w:val="000000"/>
          <w:sz w:val="28"/>
          <w:szCs w:val="28"/>
        </w:rPr>
        <w:t xml:space="preserve"> преобразуют физические величины (например, температуру, давление, скорость) в осведомительные сигналы</w:t>
      </w:r>
      <w:r w:rsidR="002B75CA" w:rsidRPr="00151AA5">
        <w:rPr>
          <w:color w:val="000000"/>
          <w:sz w:val="28"/>
          <w:szCs w:val="28"/>
          <w:lang w:val="en-US"/>
        </w:rPr>
        <w:t>,</w:t>
      </w:r>
    </w:p>
    <w:p w14:paraId="284A38D7" w14:textId="1FD33741" w:rsidR="005C0646" w:rsidRPr="00151AA5" w:rsidRDefault="00C1337B" w:rsidP="00C1337B">
      <w:pPr>
        <w:spacing w:line="360" w:lineRule="auto"/>
        <w:ind w:firstLine="709"/>
        <w:jc w:val="both"/>
        <w:rPr>
          <w:color w:val="000000"/>
          <w:sz w:val="28"/>
          <w:szCs w:val="28"/>
          <w:lang w:val="en-US"/>
        </w:rPr>
      </w:pPr>
      <w:r w:rsidRPr="00151AA5">
        <w:rPr>
          <w:color w:val="000000"/>
          <w:sz w:val="28"/>
          <w:szCs w:val="28"/>
        </w:rPr>
        <w:t>–</w:t>
      </w:r>
      <w:r w:rsidR="005C0646" w:rsidRPr="00151AA5">
        <w:rPr>
          <w:color w:val="000000"/>
          <w:sz w:val="28"/>
          <w:szCs w:val="28"/>
        </w:rPr>
        <w:t xml:space="preserve"> устройства управления</w:t>
      </w:r>
      <w:r w:rsidR="002B75CA" w:rsidRPr="00151AA5">
        <w:rPr>
          <w:color w:val="000000"/>
          <w:sz w:val="28"/>
          <w:szCs w:val="28"/>
          <w:lang w:val="en-US"/>
        </w:rPr>
        <w:t xml:space="preserve"> </w:t>
      </w:r>
      <w:r w:rsidR="002B75CA" w:rsidRPr="00151AA5">
        <w:rPr>
          <w:sz w:val="28"/>
          <w:szCs w:val="28"/>
        </w:rPr>
        <w:t>–</w:t>
      </w:r>
      <w:r w:rsidR="005C0646" w:rsidRPr="00151AA5">
        <w:rPr>
          <w:color w:val="000000"/>
          <w:sz w:val="28"/>
          <w:szCs w:val="28"/>
        </w:rPr>
        <w:t xml:space="preserve"> обрабатывают осведомительные сигналы с датчиков в соответствии с заданным алгоритмом управления и выдают управляющие сигналы</w:t>
      </w:r>
      <w:r w:rsidR="002B75CA" w:rsidRPr="00151AA5">
        <w:rPr>
          <w:color w:val="000000"/>
          <w:sz w:val="28"/>
          <w:szCs w:val="28"/>
          <w:lang w:val="en-US"/>
        </w:rPr>
        <w:t>,</w:t>
      </w:r>
    </w:p>
    <w:p w14:paraId="42735D82" w14:textId="3F87DC55" w:rsidR="005C0646" w:rsidRPr="00151AA5" w:rsidRDefault="00C1337B" w:rsidP="00C1337B">
      <w:pPr>
        <w:spacing w:line="360" w:lineRule="auto"/>
        <w:ind w:firstLine="709"/>
        <w:jc w:val="both"/>
        <w:rPr>
          <w:color w:val="000000"/>
          <w:sz w:val="28"/>
          <w:szCs w:val="28"/>
        </w:rPr>
      </w:pPr>
      <w:r w:rsidRPr="00151AA5">
        <w:rPr>
          <w:color w:val="000000"/>
          <w:sz w:val="28"/>
          <w:szCs w:val="28"/>
        </w:rPr>
        <w:t>–</w:t>
      </w:r>
      <w:r w:rsidR="005C0646" w:rsidRPr="00151AA5">
        <w:rPr>
          <w:color w:val="000000"/>
          <w:sz w:val="28"/>
          <w:szCs w:val="28"/>
        </w:rPr>
        <w:t xml:space="preserve"> исполнительные устройства</w:t>
      </w:r>
      <w:r w:rsidR="002B75CA" w:rsidRPr="00151AA5">
        <w:rPr>
          <w:color w:val="000000"/>
          <w:sz w:val="28"/>
          <w:szCs w:val="28"/>
          <w:lang w:val="en-US"/>
        </w:rPr>
        <w:t xml:space="preserve"> </w:t>
      </w:r>
      <w:bookmarkStart w:id="11" w:name="_Hlk167649221"/>
      <w:r w:rsidR="002B75CA" w:rsidRPr="00151AA5">
        <w:rPr>
          <w:sz w:val="28"/>
          <w:szCs w:val="28"/>
        </w:rPr>
        <w:t>–</w:t>
      </w:r>
      <w:bookmarkEnd w:id="11"/>
      <w:r w:rsidR="005C0646" w:rsidRPr="00151AA5">
        <w:rPr>
          <w:color w:val="000000"/>
          <w:sz w:val="28"/>
          <w:szCs w:val="28"/>
        </w:rPr>
        <w:t xml:space="preserve"> преобразуют управляющие сигналы в управляющие воздействия на объект (например, включение/выключение двигателя, открытие/закрытие клапана).</w:t>
      </w:r>
    </w:p>
    <w:p w14:paraId="5ED7100D" w14:textId="77777777" w:rsidR="005C0646" w:rsidRPr="00151AA5" w:rsidRDefault="005C0646" w:rsidP="00C1337B">
      <w:pPr>
        <w:spacing w:line="360" w:lineRule="auto"/>
        <w:ind w:firstLine="709"/>
        <w:jc w:val="both"/>
        <w:rPr>
          <w:color w:val="000000"/>
          <w:sz w:val="28"/>
          <w:szCs w:val="28"/>
        </w:rPr>
      </w:pPr>
      <w:r w:rsidRPr="00151AA5">
        <w:rPr>
          <w:color w:val="000000"/>
          <w:sz w:val="28"/>
          <w:szCs w:val="28"/>
        </w:rPr>
        <w:t xml:space="preserve">Центральную роль в СПА играют устройства управления. </w:t>
      </w:r>
    </w:p>
    <w:p w14:paraId="7B8FBC07" w14:textId="77777777" w:rsidR="005C0646" w:rsidRPr="00151AA5" w:rsidRDefault="005C0646" w:rsidP="00C1337B">
      <w:pPr>
        <w:spacing w:line="360" w:lineRule="auto"/>
        <w:ind w:firstLine="709"/>
        <w:jc w:val="both"/>
        <w:rPr>
          <w:color w:val="000000"/>
          <w:sz w:val="28"/>
          <w:szCs w:val="28"/>
        </w:rPr>
      </w:pPr>
      <w:bookmarkStart w:id="12" w:name="_Hlk167869099"/>
      <w:r w:rsidRPr="00151AA5">
        <w:rPr>
          <w:color w:val="000000"/>
          <w:sz w:val="28"/>
          <w:szCs w:val="28"/>
        </w:rPr>
        <w:lastRenderedPageBreak/>
        <w:t xml:space="preserve">Дискретные системы промышленной автоматики </w:t>
      </w:r>
      <w:bookmarkEnd w:id="12"/>
      <w:r w:rsidRPr="00151AA5">
        <w:rPr>
          <w:color w:val="000000"/>
          <w:sz w:val="28"/>
          <w:szCs w:val="28"/>
        </w:rPr>
        <w:t>(</w:t>
      </w:r>
      <w:bookmarkStart w:id="13" w:name="_Hlk167869077"/>
      <w:r w:rsidRPr="00151AA5">
        <w:rPr>
          <w:color w:val="000000"/>
          <w:sz w:val="28"/>
          <w:szCs w:val="28"/>
        </w:rPr>
        <w:t>ДСПА</w:t>
      </w:r>
      <w:bookmarkEnd w:id="13"/>
      <w:r w:rsidRPr="00151AA5">
        <w:rPr>
          <w:color w:val="000000"/>
          <w:sz w:val="28"/>
          <w:szCs w:val="28"/>
        </w:rPr>
        <w:t>) – это вид СПА, где изменения параметров и состояний происходят скачкообразно, принимая дискретные значения. Эти системы основаны на обработке дискретных сигналов и операций, что отличает их от систем с непрерывным управлением.</w:t>
      </w:r>
    </w:p>
    <w:p w14:paraId="542D5BAB" w14:textId="1756B1CD" w:rsidR="005C0646" w:rsidRPr="00151AA5" w:rsidRDefault="005C0646" w:rsidP="00C1337B">
      <w:pPr>
        <w:spacing w:line="360" w:lineRule="auto"/>
        <w:ind w:firstLine="709"/>
        <w:jc w:val="both"/>
        <w:rPr>
          <w:color w:val="000000"/>
          <w:sz w:val="28"/>
          <w:szCs w:val="28"/>
          <w:lang w:val="en-US"/>
        </w:rPr>
      </w:pPr>
      <w:r w:rsidRPr="00151AA5">
        <w:rPr>
          <w:color w:val="000000"/>
          <w:sz w:val="28"/>
          <w:szCs w:val="28"/>
        </w:rPr>
        <w:t>Особенности ДСПА перечислены ниже</w:t>
      </w:r>
      <w:r w:rsidR="00BD6040" w:rsidRPr="00151AA5">
        <w:rPr>
          <w:color w:val="000000"/>
          <w:sz w:val="28"/>
          <w:szCs w:val="28"/>
          <w:lang w:val="en-US"/>
        </w:rPr>
        <w:t>:</w:t>
      </w:r>
    </w:p>
    <w:p w14:paraId="6B22842A" w14:textId="2DDB8E9D" w:rsidR="005C0646" w:rsidRPr="00151AA5" w:rsidRDefault="00151AA5" w:rsidP="00151AA5">
      <w:pPr>
        <w:pStyle w:val="PARAGRAPH"/>
        <w:spacing w:before="0" w:after="0" w:line="360" w:lineRule="auto"/>
        <w:ind w:firstLine="709"/>
        <w:rPr>
          <w:rFonts w:ascii="Times New Roman" w:hAnsi="Times New Roman" w:cs="Times New Roman"/>
          <w:color w:val="000000"/>
          <w:sz w:val="28"/>
          <w:szCs w:val="28"/>
        </w:rPr>
      </w:pPr>
      <w:r w:rsidRPr="00151AA5">
        <w:rPr>
          <w:rFonts w:ascii="Times New Roman" w:hAnsi="Times New Roman" w:cs="Times New Roman"/>
          <w:color w:val="000000"/>
          <w:sz w:val="28"/>
          <w:szCs w:val="28"/>
        </w:rPr>
        <w:t>–</w:t>
      </w:r>
      <w:r>
        <w:rPr>
          <w:rFonts w:ascii="Times New Roman" w:hAnsi="Times New Roman" w:cs="Times New Roman"/>
          <w:color w:val="000000"/>
          <w:sz w:val="28"/>
          <w:szCs w:val="28"/>
          <w:lang w:val="ru-RU"/>
        </w:rPr>
        <w:t xml:space="preserve"> </w:t>
      </w:r>
      <w:r w:rsidR="005C0646" w:rsidRPr="00151AA5">
        <w:rPr>
          <w:rFonts w:ascii="Times New Roman" w:hAnsi="Times New Roman" w:cs="Times New Roman"/>
          <w:color w:val="000000"/>
          <w:sz w:val="28"/>
          <w:szCs w:val="28"/>
        </w:rPr>
        <w:t>дискретность операций</w:t>
      </w:r>
      <w:r w:rsidR="00BD6040" w:rsidRPr="00151AA5">
        <w:rPr>
          <w:rFonts w:ascii="Times New Roman" w:hAnsi="Times New Roman" w:cs="Times New Roman"/>
          <w:color w:val="000000"/>
          <w:sz w:val="28"/>
          <w:szCs w:val="28"/>
        </w:rPr>
        <w:t xml:space="preserve"> –</w:t>
      </w:r>
      <w:r w:rsidR="005C0646" w:rsidRPr="00151AA5">
        <w:rPr>
          <w:rFonts w:ascii="Times New Roman" w:hAnsi="Times New Roman" w:cs="Times New Roman"/>
          <w:color w:val="000000"/>
          <w:sz w:val="28"/>
          <w:szCs w:val="28"/>
        </w:rPr>
        <w:t xml:space="preserve"> операции происходят в дискретные моменты времени (а не непрерывно)</w:t>
      </w:r>
      <w:r w:rsidR="00BD6040" w:rsidRPr="00151AA5">
        <w:rPr>
          <w:rFonts w:ascii="Times New Roman" w:hAnsi="Times New Roman" w:cs="Times New Roman"/>
          <w:color w:val="000000"/>
          <w:sz w:val="28"/>
          <w:szCs w:val="28"/>
        </w:rPr>
        <w:t>,</w:t>
      </w:r>
    </w:p>
    <w:p w14:paraId="26351F51" w14:textId="37734306" w:rsidR="005C0646" w:rsidRPr="00151AA5" w:rsidRDefault="005C0646" w:rsidP="00151AA5">
      <w:pPr>
        <w:pStyle w:val="PARAGRAPH"/>
        <w:numPr>
          <w:ilvl w:val="0"/>
          <w:numId w:val="14"/>
        </w:numPr>
        <w:spacing w:before="0" w:after="0" w:line="360" w:lineRule="auto"/>
        <w:ind w:left="0" w:firstLine="709"/>
        <w:rPr>
          <w:rFonts w:ascii="Times New Roman" w:hAnsi="Times New Roman" w:cs="Times New Roman"/>
          <w:color w:val="000000"/>
          <w:sz w:val="28"/>
          <w:szCs w:val="28"/>
        </w:rPr>
      </w:pPr>
      <w:r w:rsidRPr="00151AA5">
        <w:rPr>
          <w:rFonts w:ascii="Times New Roman" w:hAnsi="Times New Roman" w:cs="Times New Roman"/>
          <w:color w:val="000000"/>
          <w:sz w:val="28"/>
          <w:szCs w:val="28"/>
        </w:rPr>
        <w:t>цифровая обработка</w:t>
      </w:r>
      <w:r w:rsidR="00BD6040" w:rsidRPr="00151AA5">
        <w:rPr>
          <w:rFonts w:ascii="Times New Roman" w:hAnsi="Times New Roman" w:cs="Times New Roman"/>
          <w:color w:val="000000"/>
          <w:sz w:val="28"/>
          <w:szCs w:val="28"/>
        </w:rPr>
        <w:t xml:space="preserve"> –</w:t>
      </w:r>
      <w:r w:rsidRPr="00151AA5">
        <w:rPr>
          <w:rFonts w:ascii="Times New Roman" w:hAnsi="Times New Roman" w:cs="Times New Roman"/>
          <w:color w:val="000000"/>
          <w:sz w:val="28"/>
          <w:szCs w:val="28"/>
        </w:rPr>
        <w:t xml:space="preserve"> ДСПА используют цифровые сигналы и алгоритмы обработки данных для выполнения различных функций управления и контроля процессов</w:t>
      </w:r>
      <w:r w:rsidR="00BD6040" w:rsidRPr="00151AA5">
        <w:rPr>
          <w:rFonts w:ascii="Times New Roman" w:hAnsi="Times New Roman" w:cs="Times New Roman"/>
          <w:color w:val="000000"/>
          <w:sz w:val="28"/>
          <w:szCs w:val="28"/>
        </w:rPr>
        <w:t>,</w:t>
      </w:r>
    </w:p>
    <w:p w14:paraId="5EFF3B2B" w14:textId="0DDE6FA5" w:rsidR="005C0646" w:rsidRPr="00151AA5" w:rsidRDefault="005C0646" w:rsidP="00151AA5">
      <w:pPr>
        <w:pStyle w:val="PARAGRAPH"/>
        <w:numPr>
          <w:ilvl w:val="0"/>
          <w:numId w:val="14"/>
        </w:numPr>
        <w:spacing w:before="0" w:after="0" w:line="360" w:lineRule="auto"/>
        <w:ind w:left="0" w:firstLine="709"/>
        <w:rPr>
          <w:rFonts w:ascii="Times New Roman" w:hAnsi="Times New Roman" w:cs="Times New Roman"/>
          <w:color w:val="000000"/>
          <w:sz w:val="28"/>
          <w:szCs w:val="28"/>
        </w:rPr>
      </w:pPr>
      <w:r w:rsidRPr="00151AA5">
        <w:rPr>
          <w:rFonts w:ascii="Times New Roman" w:hAnsi="Times New Roman" w:cs="Times New Roman"/>
          <w:color w:val="000000"/>
          <w:sz w:val="28"/>
          <w:szCs w:val="28"/>
        </w:rPr>
        <w:t>логическое управление</w:t>
      </w:r>
      <w:r w:rsidR="00BD6040" w:rsidRPr="00151AA5">
        <w:rPr>
          <w:rFonts w:ascii="Times New Roman" w:hAnsi="Times New Roman" w:cs="Times New Roman"/>
          <w:color w:val="000000"/>
          <w:sz w:val="28"/>
          <w:szCs w:val="28"/>
        </w:rPr>
        <w:t xml:space="preserve"> –</w:t>
      </w:r>
      <w:r w:rsidRPr="00151AA5">
        <w:rPr>
          <w:rFonts w:ascii="Times New Roman" w:hAnsi="Times New Roman" w:cs="Times New Roman"/>
          <w:color w:val="000000"/>
          <w:sz w:val="28"/>
          <w:szCs w:val="28"/>
        </w:rPr>
        <w:t xml:space="preserve"> </w:t>
      </w:r>
      <w:r w:rsidR="00BD6040" w:rsidRPr="00151AA5">
        <w:rPr>
          <w:rFonts w:ascii="Times New Roman" w:hAnsi="Times New Roman" w:cs="Times New Roman"/>
          <w:color w:val="000000"/>
          <w:sz w:val="28"/>
          <w:szCs w:val="28"/>
          <w:lang w:val="ru-RU"/>
        </w:rPr>
        <w:t>в</w:t>
      </w:r>
      <w:r w:rsidRPr="00151AA5">
        <w:rPr>
          <w:rFonts w:ascii="Times New Roman" w:hAnsi="Times New Roman" w:cs="Times New Roman"/>
          <w:color w:val="000000"/>
          <w:sz w:val="28"/>
          <w:szCs w:val="28"/>
        </w:rPr>
        <w:t xml:space="preserve"> большинстве случаев управление в дискретных системах осуществляется с использованием логических операций</w:t>
      </w:r>
      <w:r w:rsidR="00BD6040" w:rsidRPr="00151AA5">
        <w:rPr>
          <w:rFonts w:ascii="Times New Roman" w:hAnsi="Times New Roman" w:cs="Times New Roman"/>
          <w:color w:val="000000"/>
          <w:sz w:val="28"/>
          <w:szCs w:val="28"/>
        </w:rPr>
        <w:t>,</w:t>
      </w:r>
    </w:p>
    <w:p w14:paraId="008DCB2C" w14:textId="03C6D1F7" w:rsidR="005C0646" w:rsidRPr="00151AA5" w:rsidRDefault="005C0646" w:rsidP="00151AA5">
      <w:pPr>
        <w:pStyle w:val="PARAGRAPH"/>
        <w:numPr>
          <w:ilvl w:val="0"/>
          <w:numId w:val="14"/>
        </w:numPr>
        <w:spacing w:before="0" w:after="0" w:line="360" w:lineRule="auto"/>
        <w:ind w:left="0" w:firstLine="709"/>
        <w:rPr>
          <w:rFonts w:ascii="Times New Roman" w:hAnsi="Times New Roman" w:cs="Times New Roman"/>
          <w:color w:val="000000"/>
          <w:sz w:val="28"/>
          <w:szCs w:val="28"/>
        </w:rPr>
      </w:pPr>
      <w:r w:rsidRPr="00151AA5">
        <w:rPr>
          <w:rFonts w:ascii="Times New Roman" w:hAnsi="Times New Roman" w:cs="Times New Roman"/>
          <w:color w:val="000000"/>
          <w:sz w:val="28"/>
          <w:szCs w:val="28"/>
        </w:rPr>
        <w:t>программируемость</w:t>
      </w:r>
      <w:r w:rsidR="00BD6040" w:rsidRPr="00151AA5">
        <w:rPr>
          <w:rFonts w:ascii="Times New Roman" w:hAnsi="Times New Roman" w:cs="Times New Roman"/>
          <w:color w:val="000000"/>
          <w:sz w:val="28"/>
          <w:szCs w:val="28"/>
          <w:lang w:val="ru-RU"/>
        </w:rPr>
        <w:t xml:space="preserve"> –</w:t>
      </w:r>
      <w:r w:rsidRPr="00151AA5">
        <w:rPr>
          <w:rFonts w:ascii="Times New Roman" w:hAnsi="Times New Roman" w:cs="Times New Roman"/>
          <w:color w:val="000000"/>
          <w:sz w:val="28"/>
          <w:szCs w:val="28"/>
        </w:rPr>
        <w:t xml:space="preserve"> ДСПА обладают высокой степенью программной настройки и адаптации</w:t>
      </w:r>
      <w:r w:rsidR="00BD6040" w:rsidRPr="00151AA5">
        <w:rPr>
          <w:rFonts w:ascii="Times New Roman" w:hAnsi="Times New Roman" w:cs="Times New Roman"/>
          <w:color w:val="000000"/>
          <w:sz w:val="28"/>
          <w:szCs w:val="28"/>
        </w:rPr>
        <w:t>,</w:t>
      </w:r>
    </w:p>
    <w:p w14:paraId="5AB815B3" w14:textId="084B7C7F" w:rsidR="005C0646" w:rsidRPr="00151AA5" w:rsidRDefault="005C0646" w:rsidP="00151AA5">
      <w:pPr>
        <w:pStyle w:val="PARAGRAPH"/>
        <w:numPr>
          <w:ilvl w:val="0"/>
          <w:numId w:val="14"/>
        </w:numPr>
        <w:spacing w:before="0" w:after="0" w:line="360" w:lineRule="auto"/>
        <w:ind w:left="0" w:firstLine="709"/>
        <w:rPr>
          <w:rFonts w:ascii="Times New Roman" w:hAnsi="Times New Roman" w:cs="Times New Roman"/>
          <w:color w:val="000000"/>
          <w:sz w:val="28"/>
          <w:szCs w:val="28"/>
        </w:rPr>
      </w:pPr>
      <w:r w:rsidRPr="00151AA5">
        <w:rPr>
          <w:rFonts w:ascii="Times New Roman" w:hAnsi="Times New Roman" w:cs="Times New Roman"/>
          <w:color w:val="000000"/>
          <w:sz w:val="28"/>
          <w:szCs w:val="28"/>
        </w:rPr>
        <w:t>простота реализации</w:t>
      </w:r>
      <w:r w:rsidR="00BD6040" w:rsidRPr="00151AA5">
        <w:rPr>
          <w:rFonts w:ascii="Times New Roman" w:hAnsi="Times New Roman" w:cs="Times New Roman"/>
          <w:color w:val="000000"/>
          <w:sz w:val="28"/>
          <w:szCs w:val="28"/>
          <w:lang w:val="ru-RU"/>
        </w:rPr>
        <w:t xml:space="preserve"> –</w:t>
      </w:r>
      <w:r w:rsidRPr="00151AA5">
        <w:rPr>
          <w:rFonts w:ascii="Times New Roman" w:hAnsi="Times New Roman" w:cs="Times New Roman"/>
          <w:color w:val="000000"/>
          <w:sz w:val="28"/>
          <w:szCs w:val="28"/>
        </w:rPr>
        <w:t xml:space="preserve"> ДСПА проще проектировать, конструировать и эксплуатировать, чем непрерывные системы</w:t>
      </w:r>
      <w:r w:rsidR="00BD6040" w:rsidRPr="00151AA5">
        <w:rPr>
          <w:rFonts w:ascii="Times New Roman" w:hAnsi="Times New Roman" w:cs="Times New Roman"/>
          <w:color w:val="000000"/>
          <w:sz w:val="28"/>
          <w:szCs w:val="28"/>
        </w:rPr>
        <w:t>,</w:t>
      </w:r>
    </w:p>
    <w:p w14:paraId="63254F24" w14:textId="6FFA7A1B" w:rsidR="005C0646" w:rsidRPr="00151AA5" w:rsidRDefault="005C0646" w:rsidP="00151AA5">
      <w:pPr>
        <w:pStyle w:val="PARAGRAPH"/>
        <w:numPr>
          <w:ilvl w:val="0"/>
          <w:numId w:val="14"/>
        </w:numPr>
        <w:spacing w:before="0" w:after="0" w:line="360" w:lineRule="auto"/>
        <w:ind w:left="0" w:firstLine="709"/>
        <w:rPr>
          <w:rFonts w:ascii="Times New Roman" w:hAnsi="Times New Roman" w:cs="Times New Roman"/>
          <w:color w:val="000000"/>
          <w:sz w:val="28"/>
          <w:szCs w:val="28"/>
        </w:rPr>
      </w:pPr>
      <w:r w:rsidRPr="00151AA5">
        <w:rPr>
          <w:rFonts w:ascii="Times New Roman" w:hAnsi="Times New Roman" w:cs="Times New Roman"/>
          <w:color w:val="000000"/>
          <w:sz w:val="28"/>
          <w:szCs w:val="28"/>
        </w:rPr>
        <w:t>надежность</w:t>
      </w:r>
      <w:r w:rsidR="00BD6040" w:rsidRPr="00151AA5">
        <w:rPr>
          <w:rFonts w:ascii="Times New Roman" w:hAnsi="Times New Roman" w:cs="Times New Roman"/>
          <w:color w:val="000000"/>
          <w:sz w:val="28"/>
          <w:szCs w:val="28"/>
          <w:lang w:val="ru-RU"/>
        </w:rPr>
        <w:t xml:space="preserve"> –</w:t>
      </w:r>
      <w:r w:rsidRPr="00151AA5">
        <w:rPr>
          <w:rFonts w:ascii="Times New Roman" w:hAnsi="Times New Roman" w:cs="Times New Roman"/>
          <w:color w:val="000000"/>
          <w:sz w:val="28"/>
          <w:szCs w:val="28"/>
        </w:rPr>
        <w:t xml:space="preserve"> ДСПА менее подвержены влиянию помех и сбоев, чем непрерывные системы</w:t>
      </w:r>
      <w:r w:rsidR="00BD6040" w:rsidRPr="00151AA5">
        <w:rPr>
          <w:rFonts w:ascii="Times New Roman" w:hAnsi="Times New Roman" w:cs="Times New Roman"/>
          <w:color w:val="000000"/>
          <w:sz w:val="28"/>
          <w:szCs w:val="28"/>
        </w:rPr>
        <w:t>,</w:t>
      </w:r>
    </w:p>
    <w:p w14:paraId="2959F896" w14:textId="2CCB0990" w:rsidR="005C0646" w:rsidRPr="00151AA5" w:rsidRDefault="005C0646" w:rsidP="00151AA5">
      <w:pPr>
        <w:pStyle w:val="PARAGRAPH"/>
        <w:numPr>
          <w:ilvl w:val="0"/>
          <w:numId w:val="14"/>
        </w:numPr>
        <w:spacing w:before="0" w:after="0" w:line="360" w:lineRule="auto"/>
        <w:ind w:left="0" w:firstLine="709"/>
        <w:rPr>
          <w:rFonts w:ascii="Times New Roman" w:hAnsi="Times New Roman" w:cs="Times New Roman"/>
          <w:color w:val="000000"/>
          <w:sz w:val="28"/>
          <w:szCs w:val="28"/>
        </w:rPr>
      </w:pPr>
      <w:r w:rsidRPr="00151AA5">
        <w:rPr>
          <w:rFonts w:ascii="Times New Roman" w:hAnsi="Times New Roman" w:cs="Times New Roman"/>
          <w:color w:val="000000"/>
          <w:sz w:val="28"/>
          <w:szCs w:val="28"/>
        </w:rPr>
        <w:t>низкая стоимость</w:t>
      </w:r>
      <w:r w:rsidR="00BD6040" w:rsidRPr="00151AA5">
        <w:rPr>
          <w:rFonts w:ascii="Times New Roman" w:hAnsi="Times New Roman" w:cs="Times New Roman"/>
          <w:color w:val="000000"/>
          <w:sz w:val="28"/>
          <w:szCs w:val="28"/>
          <w:lang w:val="ru-RU"/>
        </w:rPr>
        <w:t xml:space="preserve"> –</w:t>
      </w:r>
      <w:r w:rsidRPr="00151AA5">
        <w:rPr>
          <w:rFonts w:ascii="Times New Roman" w:hAnsi="Times New Roman" w:cs="Times New Roman"/>
          <w:color w:val="000000"/>
          <w:sz w:val="28"/>
          <w:szCs w:val="28"/>
        </w:rPr>
        <w:t xml:space="preserve"> ДСПА, как правило, дешевле аналоговых систем</w:t>
      </w:r>
      <w:r w:rsidR="00BD6040" w:rsidRPr="00151AA5">
        <w:rPr>
          <w:rFonts w:ascii="Times New Roman" w:hAnsi="Times New Roman" w:cs="Times New Roman"/>
          <w:color w:val="000000"/>
          <w:sz w:val="28"/>
          <w:szCs w:val="28"/>
        </w:rPr>
        <w:t>,</w:t>
      </w:r>
    </w:p>
    <w:p w14:paraId="7BA26A88" w14:textId="4DE1246A" w:rsidR="005C0646" w:rsidRPr="00151AA5" w:rsidRDefault="005C0646" w:rsidP="00151AA5">
      <w:pPr>
        <w:pStyle w:val="PARAGRAPH"/>
        <w:numPr>
          <w:ilvl w:val="0"/>
          <w:numId w:val="14"/>
        </w:numPr>
        <w:spacing w:before="0" w:after="0" w:line="360" w:lineRule="auto"/>
        <w:ind w:left="0" w:firstLine="709"/>
        <w:rPr>
          <w:rFonts w:ascii="Times New Roman" w:hAnsi="Times New Roman" w:cs="Times New Roman"/>
          <w:color w:val="000000"/>
          <w:sz w:val="28"/>
          <w:szCs w:val="28"/>
        </w:rPr>
      </w:pPr>
      <w:r w:rsidRPr="00151AA5">
        <w:rPr>
          <w:rFonts w:ascii="Times New Roman" w:hAnsi="Times New Roman" w:cs="Times New Roman"/>
          <w:color w:val="000000"/>
          <w:sz w:val="28"/>
          <w:szCs w:val="28"/>
        </w:rPr>
        <w:t>наглядность</w:t>
      </w:r>
      <w:r w:rsidR="00BD6040" w:rsidRPr="00151AA5">
        <w:rPr>
          <w:rFonts w:ascii="Times New Roman" w:hAnsi="Times New Roman" w:cs="Times New Roman"/>
          <w:color w:val="000000"/>
          <w:sz w:val="28"/>
          <w:szCs w:val="28"/>
          <w:lang w:val="ru-RU"/>
        </w:rPr>
        <w:t xml:space="preserve"> –</w:t>
      </w:r>
      <w:r w:rsidRPr="00151AA5">
        <w:rPr>
          <w:rFonts w:ascii="Times New Roman" w:hAnsi="Times New Roman" w:cs="Times New Roman"/>
          <w:color w:val="000000"/>
          <w:sz w:val="28"/>
          <w:szCs w:val="28"/>
        </w:rPr>
        <w:t xml:space="preserve"> </w:t>
      </w:r>
      <w:r w:rsidR="00BD6040" w:rsidRPr="00151AA5">
        <w:rPr>
          <w:rFonts w:ascii="Times New Roman" w:hAnsi="Times New Roman" w:cs="Times New Roman"/>
          <w:color w:val="000000"/>
          <w:sz w:val="28"/>
          <w:szCs w:val="28"/>
          <w:lang w:val="ru-RU"/>
        </w:rPr>
        <w:t>р</w:t>
      </w:r>
      <w:r w:rsidRPr="00151AA5">
        <w:rPr>
          <w:rFonts w:ascii="Times New Roman" w:hAnsi="Times New Roman" w:cs="Times New Roman"/>
          <w:color w:val="000000"/>
          <w:sz w:val="28"/>
          <w:szCs w:val="28"/>
        </w:rPr>
        <w:t>абота ДСПА более понятна и наглядна, чем работа непрерывных систем.</w:t>
      </w:r>
    </w:p>
    <w:p w14:paraId="20DDCDA8" w14:textId="77777777" w:rsidR="005C0646" w:rsidRPr="00151AA5" w:rsidRDefault="005C0646" w:rsidP="00C1337B">
      <w:pPr>
        <w:spacing w:line="360" w:lineRule="auto"/>
        <w:ind w:firstLine="709"/>
        <w:jc w:val="both"/>
        <w:rPr>
          <w:color w:val="000000"/>
          <w:sz w:val="28"/>
          <w:szCs w:val="28"/>
        </w:rPr>
      </w:pPr>
      <w:r w:rsidRPr="00151AA5">
        <w:rPr>
          <w:color w:val="000000"/>
          <w:sz w:val="28"/>
          <w:szCs w:val="28"/>
        </w:rPr>
        <w:t>В целом, ДСПА являются ценным инструментом для решения задач управления в различных отраслях промышленности. Их простота, надежность, низкая стоимость и наглядность делают их привлекательным выбором для многих применений.</w:t>
      </w:r>
    </w:p>
    <w:p w14:paraId="78276F62" w14:textId="3DBBAD2D" w:rsidR="005C0646" w:rsidRPr="00151AA5" w:rsidRDefault="005C0646" w:rsidP="00C1337B">
      <w:pPr>
        <w:spacing w:line="360" w:lineRule="auto"/>
        <w:ind w:firstLine="709"/>
        <w:jc w:val="both"/>
        <w:rPr>
          <w:color w:val="000000"/>
          <w:sz w:val="28"/>
          <w:szCs w:val="28"/>
        </w:rPr>
      </w:pPr>
      <w:r w:rsidRPr="00151AA5">
        <w:rPr>
          <w:color w:val="000000"/>
          <w:sz w:val="28"/>
          <w:szCs w:val="28"/>
        </w:rPr>
        <w:t xml:space="preserve">ДСПА широко используются в дискретном производстве. Дискретное производство характеризуется дискретным во времени изменением </w:t>
      </w:r>
      <w:r w:rsidRPr="00151AA5">
        <w:rPr>
          <w:color w:val="000000"/>
          <w:sz w:val="28"/>
          <w:szCs w:val="28"/>
        </w:rPr>
        <w:lastRenderedPageBreak/>
        <w:t>характеристик единиц материального потока. Технологические процессы дискретного производства настроены на обработку либо отдельных единиц производственных продуктов, либо партий продуктов. Собственно</w:t>
      </w:r>
      <w:r w:rsidR="00493713">
        <w:rPr>
          <w:color w:val="000000"/>
          <w:sz w:val="28"/>
          <w:szCs w:val="28"/>
        </w:rPr>
        <w:t>,</w:t>
      </w:r>
      <w:r w:rsidRPr="00151AA5">
        <w:rPr>
          <w:color w:val="000000"/>
          <w:sz w:val="28"/>
          <w:szCs w:val="28"/>
        </w:rPr>
        <w:t xml:space="preserve"> обработка единиц материального потока связана с последовательным выполнением отдельных технологических операций, причем каждая операция имеет фиксированные по времени начало и конец.</w:t>
      </w:r>
    </w:p>
    <w:p w14:paraId="7C559C91" w14:textId="71830AE1" w:rsidR="005C0646" w:rsidRPr="00151AA5" w:rsidRDefault="005C0646" w:rsidP="00C1337B">
      <w:pPr>
        <w:spacing w:line="360" w:lineRule="auto"/>
        <w:ind w:firstLine="709"/>
        <w:jc w:val="both"/>
        <w:rPr>
          <w:color w:val="000000"/>
          <w:sz w:val="28"/>
          <w:szCs w:val="28"/>
        </w:rPr>
      </w:pPr>
      <w:r w:rsidRPr="00151AA5">
        <w:rPr>
          <w:color w:val="000000"/>
          <w:sz w:val="28"/>
          <w:szCs w:val="28"/>
        </w:rPr>
        <w:t>Операция, реализуемая в технологическом процессе, это развернутое во времени целенаправленное действие, которое характеризуется своей целью, например</w:t>
      </w:r>
      <w:r w:rsidR="00493713">
        <w:rPr>
          <w:color w:val="000000"/>
          <w:sz w:val="28"/>
          <w:szCs w:val="28"/>
        </w:rPr>
        <w:t>,</w:t>
      </w:r>
      <w:r w:rsidRPr="00151AA5">
        <w:rPr>
          <w:color w:val="000000"/>
          <w:sz w:val="28"/>
          <w:szCs w:val="28"/>
        </w:rPr>
        <w:t xml:space="preserve"> доведение параметров заготовки до заданных значений, перемещение рабочих органов в требуемое положение и т.п., и способом достижения этой цели, например</w:t>
      </w:r>
      <w:r w:rsidR="00493713">
        <w:rPr>
          <w:color w:val="000000"/>
          <w:sz w:val="28"/>
          <w:szCs w:val="28"/>
        </w:rPr>
        <w:t>,</w:t>
      </w:r>
      <w:r w:rsidRPr="00151AA5">
        <w:rPr>
          <w:color w:val="000000"/>
          <w:sz w:val="28"/>
          <w:szCs w:val="28"/>
        </w:rPr>
        <w:t xml:space="preserve"> резка, шлифовка, включение двигателя на перемещение и т.п.</w:t>
      </w:r>
    </w:p>
    <w:p w14:paraId="7583DF0B" w14:textId="77777777" w:rsidR="00237724" w:rsidRPr="00151AA5" w:rsidRDefault="005E697F" w:rsidP="001626C2">
      <w:pPr>
        <w:spacing w:line="360" w:lineRule="auto"/>
        <w:ind w:firstLine="709"/>
        <w:jc w:val="both"/>
        <w:rPr>
          <w:b/>
          <w:bCs/>
          <w:color w:val="000000"/>
          <w:sz w:val="28"/>
          <w:szCs w:val="28"/>
        </w:rPr>
      </w:pPr>
      <w:r w:rsidRPr="00151AA5">
        <w:rPr>
          <w:b/>
          <w:bCs/>
          <w:color w:val="000000"/>
          <w:sz w:val="28"/>
          <w:szCs w:val="28"/>
        </w:rPr>
        <w:t xml:space="preserve">1.2 </w:t>
      </w:r>
      <w:bookmarkStart w:id="14" w:name="_Hlk167903573"/>
      <w:r w:rsidRPr="00151AA5">
        <w:rPr>
          <w:b/>
          <w:bCs/>
          <w:color w:val="000000"/>
          <w:sz w:val="28"/>
          <w:szCs w:val="28"/>
        </w:rPr>
        <w:t>Обзор и анализ существующих работ по методам и</w:t>
      </w:r>
    </w:p>
    <w:p w14:paraId="1C0FC886" w14:textId="34F6DAC6" w:rsidR="00237724" w:rsidRPr="00151AA5" w:rsidRDefault="005E697F" w:rsidP="00C1337B">
      <w:pPr>
        <w:spacing w:line="360" w:lineRule="auto"/>
        <w:ind w:firstLine="709"/>
        <w:jc w:val="both"/>
        <w:rPr>
          <w:b/>
          <w:bCs/>
          <w:color w:val="000000"/>
          <w:sz w:val="28"/>
          <w:szCs w:val="28"/>
        </w:rPr>
      </w:pPr>
      <w:r w:rsidRPr="00151AA5">
        <w:rPr>
          <w:b/>
          <w:bCs/>
          <w:color w:val="000000"/>
          <w:sz w:val="28"/>
          <w:szCs w:val="28"/>
        </w:rPr>
        <w:t xml:space="preserve"> </w:t>
      </w:r>
      <w:r w:rsidR="00237724" w:rsidRPr="00151AA5">
        <w:rPr>
          <w:b/>
          <w:bCs/>
          <w:color w:val="000000"/>
          <w:sz w:val="28"/>
          <w:szCs w:val="28"/>
          <w:lang w:val="en-US"/>
        </w:rPr>
        <w:t xml:space="preserve">     </w:t>
      </w:r>
      <w:r w:rsidRPr="00151AA5">
        <w:rPr>
          <w:b/>
          <w:bCs/>
          <w:color w:val="000000"/>
          <w:sz w:val="28"/>
          <w:szCs w:val="28"/>
        </w:rPr>
        <w:t xml:space="preserve">средствам моделирования и проектирования систем </w:t>
      </w:r>
    </w:p>
    <w:p w14:paraId="56962DED" w14:textId="57A33160" w:rsidR="00CD1F10" w:rsidRPr="00151AA5" w:rsidRDefault="00237724" w:rsidP="00C1337B">
      <w:pPr>
        <w:spacing w:line="360" w:lineRule="auto"/>
        <w:ind w:firstLine="709"/>
        <w:jc w:val="both"/>
        <w:rPr>
          <w:b/>
          <w:bCs/>
          <w:color w:val="000000"/>
          <w:sz w:val="28"/>
          <w:szCs w:val="28"/>
        </w:rPr>
      </w:pPr>
      <w:r w:rsidRPr="00151AA5">
        <w:rPr>
          <w:b/>
          <w:bCs/>
          <w:color w:val="000000"/>
          <w:sz w:val="28"/>
          <w:szCs w:val="28"/>
          <w:lang w:val="en-US"/>
        </w:rPr>
        <w:t xml:space="preserve">      </w:t>
      </w:r>
      <w:r w:rsidR="005E697F" w:rsidRPr="00151AA5">
        <w:rPr>
          <w:b/>
          <w:bCs/>
          <w:color w:val="000000"/>
          <w:sz w:val="28"/>
          <w:szCs w:val="28"/>
        </w:rPr>
        <w:t>промышленной автоматики и киберфизических систем</w:t>
      </w:r>
    </w:p>
    <w:bookmarkEnd w:id="14"/>
    <w:p w14:paraId="5EB75D33" w14:textId="66B8D291" w:rsidR="005E697F" w:rsidRPr="00151AA5" w:rsidRDefault="00237724" w:rsidP="001626C2">
      <w:pPr>
        <w:spacing w:line="360" w:lineRule="auto"/>
        <w:ind w:firstLine="567"/>
        <w:jc w:val="both"/>
        <w:rPr>
          <w:sz w:val="28"/>
          <w:szCs w:val="28"/>
        </w:rPr>
      </w:pPr>
      <w:r w:rsidRPr="00151AA5">
        <w:rPr>
          <w:sz w:val="28"/>
          <w:szCs w:val="28"/>
        </w:rPr>
        <w:t>Обзор русскоязычной литературы</w:t>
      </w:r>
      <w:r w:rsidRPr="00151AA5">
        <w:rPr>
          <w:sz w:val="28"/>
          <w:szCs w:val="28"/>
          <w:lang w:val="en-US"/>
        </w:rPr>
        <w:t xml:space="preserve">. </w:t>
      </w:r>
      <w:r w:rsidR="005E697F" w:rsidRPr="00151AA5">
        <w:rPr>
          <w:sz w:val="28"/>
          <w:szCs w:val="28"/>
        </w:rPr>
        <w:t>Ниже представлен краткий обзор русскоязычной литературы (исключая собственные работы) по теме, связанной с онтологическим моделированием и проектированием систем промышленной автоматики, а также смежным вопросам.</w:t>
      </w:r>
    </w:p>
    <w:p w14:paraId="3B7F59A6" w14:textId="14C3C804" w:rsidR="005E697F" w:rsidRPr="00151AA5" w:rsidRDefault="005E697F" w:rsidP="00C1337B">
      <w:pPr>
        <w:spacing w:line="360" w:lineRule="auto"/>
        <w:ind w:firstLine="567"/>
        <w:jc w:val="both"/>
        <w:rPr>
          <w:sz w:val="28"/>
          <w:szCs w:val="28"/>
        </w:rPr>
      </w:pPr>
      <w:r w:rsidRPr="00151AA5">
        <w:rPr>
          <w:sz w:val="28"/>
          <w:szCs w:val="28"/>
        </w:rPr>
        <w:t>Работа [</w:t>
      </w:r>
      <w:r w:rsidR="007322B6" w:rsidRPr="00151AA5">
        <w:rPr>
          <w:sz w:val="28"/>
          <w:szCs w:val="28"/>
        </w:rPr>
        <w:t>1</w:t>
      </w:r>
      <w:r w:rsidR="00EC1BFC" w:rsidRPr="00151AA5">
        <w:rPr>
          <w:sz w:val="28"/>
          <w:szCs w:val="28"/>
          <w:lang w:val="en-US"/>
        </w:rPr>
        <w:t>3</w:t>
      </w:r>
      <w:r w:rsidRPr="00151AA5">
        <w:rPr>
          <w:sz w:val="28"/>
          <w:szCs w:val="28"/>
        </w:rPr>
        <w:t>] посвящена вопросам построения концептуальной модели предметной области и разработки адекватного и оптимального набора средств ее формального описания. В статье представлены методы и средства решения этих вопросов на основе задачно</w:t>
      </w:r>
      <w:r w:rsidR="00C1337B" w:rsidRPr="00151AA5">
        <w:rPr>
          <w:sz w:val="28"/>
          <w:szCs w:val="28"/>
        </w:rPr>
        <w:t>–</w:t>
      </w:r>
      <w:r w:rsidRPr="00151AA5">
        <w:rPr>
          <w:sz w:val="28"/>
          <w:szCs w:val="28"/>
        </w:rPr>
        <w:t xml:space="preserve">ориентированной онтологии, архитектуры Захмана и средств проекта Eclipse Modeling Project. </w:t>
      </w:r>
    </w:p>
    <w:p w14:paraId="1F9F1344" w14:textId="75F4E6CA" w:rsidR="005E697F" w:rsidRPr="00151AA5" w:rsidRDefault="005E697F" w:rsidP="00C1337B">
      <w:pPr>
        <w:spacing w:line="360" w:lineRule="auto"/>
        <w:ind w:firstLine="567"/>
        <w:jc w:val="both"/>
        <w:rPr>
          <w:sz w:val="28"/>
          <w:szCs w:val="28"/>
        </w:rPr>
      </w:pPr>
      <w:r w:rsidRPr="00151AA5">
        <w:rPr>
          <w:sz w:val="28"/>
          <w:szCs w:val="28"/>
        </w:rPr>
        <w:t>В статье [</w:t>
      </w:r>
      <w:r w:rsidR="007322B6" w:rsidRPr="00151AA5">
        <w:rPr>
          <w:sz w:val="28"/>
          <w:szCs w:val="28"/>
        </w:rPr>
        <w:t>1</w:t>
      </w:r>
      <w:r w:rsidR="00EC1BFC" w:rsidRPr="00151AA5">
        <w:rPr>
          <w:sz w:val="28"/>
          <w:szCs w:val="28"/>
          <w:lang w:val="en-US"/>
        </w:rPr>
        <w:t>4</w:t>
      </w:r>
      <w:r w:rsidRPr="00151AA5">
        <w:rPr>
          <w:sz w:val="28"/>
          <w:szCs w:val="28"/>
        </w:rPr>
        <w:t xml:space="preserve">] онтология рассматривается как один из аспектов систематизации, а исследование сосредоточено на анализе сущностей, присутствующих и возникающих в процессе проектирования. На основе онтологии оценивается эффективность проектируемой системы. Данная работа скорее относится к области экономики, вопросы моделирования </w:t>
      </w:r>
      <w:r w:rsidRPr="00151AA5">
        <w:rPr>
          <w:sz w:val="28"/>
          <w:szCs w:val="28"/>
        </w:rPr>
        <w:lastRenderedPageBreak/>
        <w:t xml:space="preserve">промышленного производства и систем промышленной автоматики не затрагиваются. </w:t>
      </w:r>
    </w:p>
    <w:p w14:paraId="34B2E900" w14:textId="4487D698" w:rsidR="005E697F" w:rsidRPr="00151AA5" w:rsidRDefault="005E697F" w:rsidP="00C1337B">
      <w:pPr>
        <w:spacing w:line="360" w:lineRule="auto"/>
        <w:ind w:firstLine="567"/>
        <w:jc w:val="both"/>
        <w:rPr>
          <w:sz w:val="28"/>
          <w:szCs w:val="28"/>
        </w:rPr>
      </w:pPr>
      <w:r w:rsidRPr="00151AA5">
        <w:rPr>
          <w:sz w:val="28"/>
          <w:szCs w:val="28"/>
        </w:rPr>
        <w:t>Монография [</w:t>
      </w:r>
      <w:r w:rsidR="007322B6" w:rsidRPr="00151AA5">
        <w:rPr>
          <w:sz w:val="28"/>
          <w:szCs w:val="28"/>
        </w:rPr>
        <w:t>1</w:t>
      </w:r>
      <w:r w:rsidR="00EC1BFC" w:rsidRPr="00151AA5">
        <w:rPr>
          <w:sz w:val="28"/>
          <w:szCs w:val="28"/>
          <w:lang w:val="en-US"/>
        </w:rPr>
        <w:t>5</w:t>
      </w:r>
      <w:r w:rsidRPr="00151AA5">
        <w:rPr>
          <w:sz w:val="28"/>
          <w:szCs w:val="28"/>
        </w:rPr>
        <w:t xml:space="preserve">] посвящена современным практикам применения онтологического моделирования при создании корпоративных автоматизированных систем. Рассматривается широкий круг методологических и технологических вопросов моделирования, набор современных программных средств и стандартов представления и обработки онтологических моделей. К сожалению, монография носит общий характер, специфика промышленных предприятий и промышленного производства вообще, а также КФС, в частности, не рассматриваются. </w:t>
      </w:r>
    </w:p>
    <w:p w14:paraId="4EA181E9" w14:textId="00519326" w:rsidR="005E697F" w:rsidRPr="00151AA5" w:rsidRDefault="005E697F" w:rsidP="00C1337B">
      <w:pPr>
        <w:spacing w:line="360" w:lineRule="auto"/>
        <w:ind w:firstLine="567"/>
        <w:jc w:val="both"/>
        <w:rPr>
          <w:sz w:val="28"/>
          <w:szCs w:val="28"/>
        </w:rPr>
      </w:pPr>
      <w:r w:rsidRPr="00151AA5">
        <w:rPr>
          <w:sz w:val="28"/>
          <w:szCs w:val="28"/>
        </w:rPr>
        <w:t>В работе [</w:t>
      </w:r>
      <w:r w:rsidR="00084A94" w:rsidRPr="00151AA5">
        <w:rPr>
          <w:sz w:val="28"/>
          <w:szCs w:val="28"/>
          <w:lang w:val="en-US"/>
        </w:rPr>
        <w:t>16</w:t>
      </w:r>
      <w:r w:rsidRPr="00151AA5">
        <w:rPr>
          <w:sz w:val="28"/>
          <w:szCs w:val="28"/>
        </w:rPr>
        <w:t>] рассматривается применение методов и технологий онтологического моделирования при проектировании и внедрении информационных систем центра управления энергоснабжением (ЦУЭ) Сочинского энергорайона. Причем управление данными рассматривается только на уровне MES</w:t>
      </w:r>
      <w:r w:rsidR="00C1337B" w:rsidRPr="00151AA5">
        <w:rPr>
          <w:sz w:val="28"/>
          <w:szCs w:val="28"/>
        </w:rPr>
        <w:t>–</w:t>
      </w:r>
      <w:r w:rsidRPr="00151AA5">
        <w:rPr>
          <w:sz w:val="28"/>
          <w:szCs w:val="28"/>
        </w:rPr>
        <w:t xml:space="preserve"> и SCADA</w:t>
      </w:r>
      <w:r w:rsidR="00C1337B" w:rsidRPr="00151AA5">
        <w:rPr>
          <w:sz w:val="28"/>
          <w:szCs w:val="28"/>
        </w:rPr>
        <w:t>–</w:t>
      </w:r>
      <w:r w:rsidRPr="00151AA5">
        <w:rPr>
          <w:sz w:val="28"/>
          <w:szCs w:val="28"/>
        </w:rPr>
        <w:t>систем.</w:t>
      </w:r>
    </w:p>
    <w:p w14:paraId="2501AA7A" w14:textId="01C81CEB" w:rsidR="005E697F" w:rsidRPr="00151AA5" w:rsidRDefault="005E697F" w:rsidP="00C1337B">
      <w:pPr>
        <w:spacing w:line="360" w:lineRule="auto"/>
        <w:ind w:firstLine="567"/>
        <w:jc w:val="both"/>
        <w:rPr>
          <w:sz w:val="28"/>
          <w:szCs w:val="28"/>
        </w:rPr>
      </w:pPr>
      <w:r w:rsidRPr="00151AA5">
        <w:rPr>
          <w:sz w:val="28"/>
          <w:szCs w:val="28"/>
        </w:rPr>
        <w:t>В работе [</w:t>
      </w:r>
      <w:r w:rsidR="00EC1BFC" w:rsidRPr="00151AA5">
        <w:rPr>
          <w:sz w:val="28"/>
          <w:szCs w:val="28"/>
          <w:lang w:val="en-US"/>
        </w:rPr>
        <w:t>1</w:t>
      </w:r>
      <w:r w:rsidR="00084A94" w:rsidRPr="00151AA5">
        <w:rPr>
          <w:sz w:val="28"/>
          <w:szCs w:val="28"/>
          <w:lang w:val="en-US"/>
        </w:rPr>
        <w:t>7</w:t>
      </w:r>
      <w:r w:rsidRPr="00151AA5">
        <w:rPr>
          <w:sz w:val="28"/>
          <w:szCs w:val="28"/>
        </w:rPr>
        <w:t xml:space="preserve">] представлена онтологическая модель насосной станции, однако не указано, для каких целей она создавалась. </w:t>
      </w:r>
    </w:p>
    <w:p w14:paraId="4BF5D433" w14:textId="518BA103" w:rsidR="005E697F" w:rsidRPr="00151AA5" w:rsidRDefault="005E697F" w:rsidP="00C1337B">
      <w:pPr>
        <w:spacing w:line="360" w:lineRule="auto"/>
        <w:ind w:firstLine="567"/>
        <w:jc w:val="both"/>
        <w:rPr>
          <w:sz w:val="28"/>
          <w:szCs w:val="28"/>
        </w:rPr>
      </w:pPr>
      <w:r w:rsidRPr="00151AA5">
        <w:rPr>
          <w:sz w:val="28"/>
          <w:szCs w:val="28"/>
        </w:rPr>
        <w:t>В научно</w:t>
      </w:r>
      <w:r w:rsidR="00C1337B" w:rsidRPr="00151AA5">
        <w:rPr>
          <w:sz w:val="28"/>
          <w:szCs w:val="28"/>
        </w:rPr>
        <w:t>–</w:t>
      </w:r>
      <w:r w:rsidRPr="00151AA5">
        <w:rPr>
          <w:sz w:val="28"/>
          <w:szCs w:val="28"/>
        </w:rPr>
        <w:t>популярной статье [</w:t>
      </w:r>
      <w:r w:rsidR="007322B6" w:rsidRPr="00151AA5">
        <w:rPr>
          <w:sz w:val="28"/>
          <w:szCs w:val="28"/>
        </w:rPr>
        <w:t>1</w:t>
      </w:r>
      <w:r w:rsidR="00084A94" w:rsidRPr="00151AA5">
        <w:rPr>
          <w:sz w:val="28"/>
          <w:szCs w:val="28"/>
          <w:lang w:val="en-US"/>
        </w:rPr>
        <w:t>8</w:t>
      </w:r>
      <w:r w:rsidRPr="00151AA5">
        <w:rPr>
          <w:sz w:val="28"/>
          <w:szCs w:val="28"/>
        </w:rPr>
        <w:t>] отмечено, что нишевая автоматизация не может стать основой интеграции, необходима гиперавтоматизация, получившая реальное подкрепление в виде онтологического подхода к описанию предметной области и графовых баз, как адекватный инструмент реализации масштабных проектов.</w:t>
      </w:r>
    </w:p>
    <w:p w14:paraId="30DA861D" w14:textId="20CA811C" w:rsidR="005E697F" w:rsidRPr="00151AA5" w:rsidRDefault="005E697F" w:rsidP="00C1337B">
      <w:pPr>
        <w:spacing w:line="360" w:lineRule="auto"/>
        <w:ind w:firstLine="567"/>
        <w:jc w:val="both"/>
        <w:rPr>
          <w:sz w:val="28"/>
          <w:szCs w:val="28"/>
        </w:rPr>
      </w:pPr>
      <w:r w:rsidRPr="00151AA5">
        <w:rPr>
          <w:sz w:val="28"/>
          <w:szCs w:val="28"/>
        </w:rPr>
        <w:t>Статья [</w:t>
      </w:r>
      <w:r w:rsidR="00EC1BFC" w:rsidRPr="00151AA5">
        <w:rPr>
          <w:sz w:val="28"/>
          <w:szCs w:val="28"/>
          <w:lang w:val="en-US"/>
        </w:rPr>
        <w:t>1</w:t>
      </w:r>
      <w:r w:rsidR="00084A94" w:rsidRPr="00151AA5">
        <w:rPr>
          <w:sz w:val="28"/>
          <w:szCs w:val="28"/>
          <w:lang w:val="en-US"/>
        </w:rPr>
        <w:t>9</w:t>
      </w:r>
      <w:r w:rsidRPr="00151AA5">
        <w:rPr>
          <w:sz w:val="28"/>
          <w:szCs w:val="28"/>
        </w:rPr>
        <w:t xml:space="preserve">] посвящена разработке цифрового двойника энергетической системы, который рассматривается в качестве основного инструмента автоматизации управления объектами цифровой децентрализованной декарбонизированной энергетики. </w:t>
      </w:r>
    </w:p>
    <w:p w14:paraId="4A57DB5B" w14:textId="13C7D4EF" w:rsidR="005E697F" w:rsidRPr="00151AA5" w:rsidRDefault="005E697F" w:rsidP="00C1337B">
      <w:pPr>
        <w:spacing w:line="360" w:lineRule="auto"/>
        <w:ind w:firstLine="567"/>
        <w:jc w:val="both"/>
        <w:rPr>
          <w:sz w:val="28"/>
          <w:szCs w:val="28"/>
        </w:rPr>
      </w:pPr>
      <w:r w:rsidRPr="00151AA5">
        <w:rPr>
          <w:sz w:val="28"/>
          <w:szCs w:val="28"/>
        </w:rPr>
        <w:t>В работе [</w:t>
      </w:r>
      <w:r w:rsidR="00084A94" w:rsidRPr="00151AA5">
        <w:rPr>
          <w:sz w:val="28"/>
          <w:szCs w:val="28"/>
          <w:lang w:val="en-US"/>
        </w:rPr>
        <w:t>20</w:t>
      </w:r>
      <w:r w:rsidRPr="00151AA5">
        <w:rPr>
          <w:sz w:val="28"/>
          <w:szCs w:val="28"/>
        </w:rPr>
        <w:t>] разработана совместимая с Resource Description Framework онтологическая модель управляющего автомата сервиса киберфизической системы, основанная на представлении сервисов, их состояний и выходных символов в виде классов, а входных символов в виде отношений.</w:t>
      </w:r>
    </w:p>
    <w:p w14:paraId="2786FD37" w14:textId="74408C6B" w:rsidR="005E697F" w:rsidRPr="00151AA5" w:rsidRDefault="005E697F" w:rsidP="00C1337B">
      <w:pPr>
        <w:spacing w:line="360" w:lineRule="auto"/>
        <w:ind w:firstLine="567"/>
        <w:jc w:val="both"/>
        <w:rPr>
          <w:sz w:val="28"/>
          <w:szCs w:val="28"/>
        </w:rPr>
      </w:pPr>
      <w:r w:rsidRPr="00151AA5">
        <w:rPr>
          <w:sz w:val="28"/>
          <w:szCs w:val="28"/>
        </w:rPr>
        <w:lastRenderedPageBreak/>
        <w:t>В работе [</w:t>
      </w:r>
      <w:r w:rsidR="00EC1BFC" w:rsidRPr="00151AA5">
        <w:rPr>
          <w:sz w:val="28"/>
          <w:szCs w:val="28"/>
          <w:lang w:val="en-US"/>
        </w:rPr>
        <w:t>2</w:t>
      </w:r>
      <w:r w:rsidR="00084A94" w:rsidRPr="00151AA5">
        <w:rPr>
          <w:sz w:val="28"/>
          <w:szCs w:val="28"/>
          <w:lang w:val="en-US"/>
        </w:rPr>
        <w:t>1</w:t>
      </w:r>
      <w:r w:rsidRPr="00151AA5">
        <w:rPr>
          <w:sz w:val="28"/>
          <w:szCs w:val="28"/>
        </w:rPr>
        <w:t>] предложены схемы организации работ на производственных приборостроительных предприятиях Индустрии 4.0 типа «умная фабрика», оснащенных киберфизическими системами. Рассмотрен метод организации производственных работ по изготовлению изделий приборостроения с применением киберфизических систем и онтологий в условиях предприятий будущего на основе общей теории автоматизации проектирования, однако модели нижних уровней управления не рассматриваются.</w:t>
      </w:r>
    </w:p>
    <w:p w14:paraId="00ACE194" w14:textId="23BD21C8" w:rsidR="005E697F" w:rsidRPr="00151AA5" w:rsidRDefault="005E697F" w:rsidP="00C1337B">
      <w:pPr>
        <w:spacing w:line="360" w:lineRule="auto"/>
        <w:ind w:firstLine="567"/>
        <w:jc w:val="both"/>
        <w:rPr>
          <w:sz w:val="28"/>
          <w:szCs w:val="28"/>
        </w:rPr>
      </w:pPr>
      <w:r w:rsidRPr="00151AA5">
        <w:rPr>
          <w:sz w:val="28"/>
          <w:szCs w:val="28"/>
        </w:rPr>
        <w:t>В работе [</w:t>
      </w:r>
      <w:r w:rsidR="007322B6" w:rsidRPr="00151AA5">
        <w:rPr>
          <w:sz w:val="28"/>
          <w:szCs w:val="28"/>
        </w:rPr>
        <w:t>2</w:t>
      </w:r>
      <w:r w:rsidR="00084A94" w:rsidRPr="00151AA5">
        <w:rPr>
          <w:sz w:val="28"/>
          <w:szCs w:val="28"/>
          <w:lang w:val="en-US"/>
        </w:rPr>
        <w:t>2</w:t>
      </w:r>
      <w:r w:rsidRPr="00151AA5">
        <w:rPr>
          <w:sz w:val="28"/>
          <w:szCs w:val="28"/>
        </w:rPr>
        <w:t>] рассмотрен объектно</w:t>
      </w:r>
      <w:r w:rsidR="00C1337B" w:rsidRPr="00151AA5">
        <w:rPr>
          <w:sz w:val="28"/>
          <w:szCs w:val="28"/>
        </w:rPr>
        <w:t>–</w:t>
      </w:r>
      <w:r w:rsidRPr="00151AA5">
        <w:rPr>
          <w:sz w:val="28"/>
          <w:szCs w:val="28"/>
        </w:rPr>
        <w:t>ориентированный подход к проектированию систем управления промышленной автоматики на основе языка UML и нового международного стандарта IEC 61499. В качестве примера рассматривается производственная система FESTO. Следует отметить, что описание производственной системы FESTO на языке UML можно считать за стартовую точку ее онтологического моделирования.</w:t>
      </w:r>
    </w:p>
    <w:p w14:paraId="03569FE5" w14:textId="77777777" w:rsidR="005E697F" w:rsidRPr="00151AA5" w:rsidRDefault="005E697F" w:rsidP="00C1337B">
      <w:pPr>
        <w:spacing w:line="360" w:lineRule="auto"/>
        <w:ind w:firstLine="567"/>
        <w:jc w:val="both"/>
        <w:rPr>
          <w:sz w:val="28"/>
          <w:szCs w:val="28"/>
        </w:rPr>
      </w:pPr>
      <w:r w:rsidRPr="00151AA5">
        <w:rPr>
          <w:sz w:val="28"/>
          <w:szCs w:val="28"/>
        </w:rPr>
        <w:t>На основе приведенного выше обзора можно сделать вывод, что нет ни одной русскоязычной работы, непосредственно посвященной онтологическому моделированию систем промышленной автоматики. Как правило, все работы в той или иной мере касаются моделирования и проектирования информационных систем, связанных с промышленной сферой.</w:t>
      </w:r>
    </w:p>
    <w:p w14:paraId="27F9B6A6" w14:textId="1C4257D6" w:rsidR="005E697F" w:rsidRPr="00151AA5" w:rsidRDefault="007777A6" w:rsidP="00C1337B">
      <w:pPr>
        <w:pStyle w:val="PARAGRAPH"/>
        <w:widowControl w:val="0"/>
        <w:tabs>
          <w:tab w:val="left" w:pos="822"/>
        </w:tabs>
        <w:spacing w:before="0" w:after="0" w:line="360" w:lineRule="auto"/>
        <w:rPr>
          <w:rFonts w:ascii="Times New Roman" w:hAnsi="Times New Roman" w:cs="Times New Roman"/>
          <w:sz w:val="28"/>
          <w:szCs w:val="28"/>
        </w:rPr>
      </w:pPr>
      <w:r w:rsidRPr="00151AA5">
        <w:rPr>
          <w:rFonts w:ascii="Times New Roman" w:hAnsi="Times New Roman" w:cs="Times New Roman"/>
          <w:spacing w:val="-1"/>
          <w:sz w:val="28"/>
          <w:szCs w:val="28"/>
        </w:rPr>
        <w:tab/>
      </w:r>
      <w:r w:rsidR="005E697F" w:rsidRPr="00151AA5">
        <w:rPr>
          <w:rFonts w:ascii="Times New Roman" w:hAnsi="Times New Roman" w:cs="Times New Roman"/>
          <w:spacing w:val="-1"/>
          <w:sz w:val="28"/>
          <w:szCs w:val="28"/>
        </w:rPr>
        <w:t>Обзор иностранной литературы</w:t>
      </w:r>
      <w:r w:rsidRPr="00151AA5">
        <w:rPr>
          <w:rFonts w:ascii="Times New Roman" w:hAnsi="Times New Roman" w:cs="Times New Roman"/>
          <w:spacing w:val="-1"/>
          <w:sz w:val="28"/>
          <w:szCs w:val="28"/>
        </w:rPr>
        <w:t xml:space="preserve">. </w:t>
      </w:r>
      <w:r w:rsidR="005E697F" w:rsidRPr="00151AA5">
        <w:rPr>
          <w:rFonts w:ascii="Times New Roman" w:hAnsi="Times New Roman" w:cs="Times New Roman"/>
          <w:color w:val="000000" w:themeColor="text1"/>
          <w:sz w:val="28"/>
          <w:szCs w:val="28"/>
        </w:rPr>
        <w:t>Киберфизические системы (КФС) являются одним из основных атрибутов четвертой промышленной революции, известной также как «Индустрия 4.0» [</w:t>
      </w:r>
      <w:r w:rsidR="007322B6" w:rsidRPr="00151AA5">
        <w:rPr>
          <w:rFonts w:ascii="Times New Roman" w:hAnsi="Times New Roman" w:cs="Times New Roman"/>
          <w:color w:val="000000" w:themeColor="text1"/>
          <w:sz w:val="28"/>
          <w:szCs w:val="28"/>
          <w:lang w:val="ru-RU"/>
        </w:rPr>
        <w:t>2</w:t>
      </w:r>
      <w:r w:rsidR="00084A94" w:rsidRPr="00151AA5">
        <w:rPr>
          <w:rFonts w:ascii="Times New Roman" w:hAnsi="Times New Roman" w:cs="Times New Roman"/>
          <w:color w:val="000000" w:themeColor="text1"/>
          <w:sz w:val="28"/>
          <w:szCs w:val="28"/>
          <w:lang w:val="en-US"/>
        </w:rPr>
        <w:t>3</w:t>
      </w:r>
      <w:r w:rsidR="005E697F" w:rsidRPr="00151AA5">
        <w:rPr>
          <w:rFonts w:ascii="Times New Roman" w:hAnsi="Times New Roman" w:cs="Times New Roman"/>
          <w:color w:val="000000" w:themeColor="text1"/>
          <w:sz w:val="28"/>
          <w:szCs w:val="28"/>
        </w:rPr>
        <w:t>]. Примерами промышленных КФС являются разумные сети электроснабжения (</w:t>
      </w:r>
      <w:r w:rsidR="005E697F" w:rsidRPr="00151AA5">
        <w:rPr>
          <w:rFonts w:ascii="Times New Roman" w:hAnsi="Times New Roman" w:cs="Times New Roman"/>
          <w:color w:val="000000" w:themeColor="text1"/>
          <w:sz w:val="28"/>
          <w:szCs w:val="28"/>
          <w:lang w:val="en-US"/>
        </w:rPr>
        <w:t>Smart</w:t>
      </w:r>
      <w:r w:rsidR="005E697F" w:rsidRPr="00151AA5">
        <w:rPr>
          <w:rFonts w:ascii="Times New Roman" w:hAnsi="Times New Roman" w:cs="Times New Roman"/>
          <w:color w:val="000000" w:themeColor="text1"/>
          <w:sz w:val="28"/>
          <w:szCs w:val="28"/>
        </w:rPr>
        <w:t xml:space="preserve"> </w:t>
      </w:r>
      <w:r w:rsidR="005E697F" w:rsidRPr="00151AA5">
        <w:rPr>
          <w:rFonts w:ascii="Times New Roman" w:hAnsi="Times New Roman" w:cs="Times New Roman"/>
          <w:color w:val="000000" w:themeColor="text1"/>
          <w:sz w:val="28"/>
          <w:szCs w:val="28"/>
          <w:lang w:val="en-US"/>
        </w:rPr>
        <w:t>Grid</w:t>
      </w:r>
      <w:r w:rsidR="005E697F" w:rsidRPr="00151AA5">
        <w:rPr>
          <w:rFonts w:ascii="Times New Roman" w:hAnsi="Times New Roman" w:cs="Times New Roman"/>
          <w:color w:val="000000" w:themeColor="text1"/>
          <w:sz w:val="28"/>
          <w:szCs w:val="28"/>
        </w:rPr>
        <w:t>) [</w:t>
      </w:r>
      <w:r w:rsidR="007322B6" w:rsidRPr="00151AA5">
        <w:rPr>
          <w:rFonts w:ascii="Times New Roman" w:hAnsi="Times New Roman" w:cs="Times New Roman"/>
          <w:color w:val="000000" w:themeColor="text1"/>
          <w:sz w:val="28"/>
          <w:szCs w:val="28"/>
          <w:lang w:val="ru-RU"/>
        </w:rPr>
        <w:t>2</w:t>
      </w:r>
      <w:r w:rsidR="00084A94" w:rsidRPr="00151AA5">
        <w:rPr>
          <w:rFonts w:ascii="Times New Roman" w:hAnsi="Times New Roman" w:cs="Times New Roman"/>
          <w:color w:val="000000" w:themeColor="text1"/>
          <w:sz w:val="28"/>
          <w:szCs w:val="28"/>
          <w:lang w:val="en-US"/>
        </w:rPr>
        <w:t>4</w:t>
      </w:r>
      <w:r w:rsidR="005E697F" w:rsidRPr="00151AA5">
        <w:rPr>
          <w:rFonts w:ascii="Times New Roman" w:hAnsi="Times New Roman" w:cs="Times New Roman"/>
          <w:color w:val="000000" w:themeColor="text1"/>
          <w:sz w:val="28"/>
          <w:szCs w:val="28"/>
        </w:rPr>
        <w:t>], производственные системы, сборочные производства, робототехнические комплексы и т.д.</w:t>
      </w:r>
    </w:p>
    <w:p w14:paraId="74E699ED" w14:textId="77777777" w:rsidR="00493713" w:rsidRDefault="005E697F" w:rsidP="00493713">
      <w:pPr>
        <w:spacing w:line="360" w:lineRule="auto"/>
        <w:ind w:firstLine="567"/>
        <w:jc w:val="both"/>
        <w:rPr>
          <w:color w:val="000000" w:themeColor="text1"/>
          <w:sz w:val="28"/>
          <w:szCs w:val="28"/>
        </w:rPr>
      </w:pPr>
      <w:r w:rsidRPr="00151AA5">
        <w:rPr>
          <w:color w:val="000000" w:themeColor="text1"/>
          <w:sz w:val="28"/>
          <w:szCs w:val="28"/>
        </w:rPr>
        <w:t xml:space="preserve">КФС характеризуются многоаспектностью, структурной и функциональной сложностью. Исследования в данной области лежат на стыке многих дисциплин и находятся пока в начальной стадии разработки. Все это определяет необходимость разработки адекватных методов проектирования </w:t>
      </w:r>
      <w:r w:rsidRPr="00151AA5">
        <w:rPr>
          <w:color w:val="000000" w:themeColor="text1"/>
          <w:sz w:val="28"/>
          <w:szCs w:val="28"/>
        </w:rPr>
        <w:lastRenderedPageBreak/>
        <w:t>КФС. Наиболее обещающим подходом является подход, основанный на использовании моделей [</w:t>
      </w:r>
      <w:r w:rsidR="007322B6" w:rsidRPr="00151AA5">
        <w:rPr>
          <w:color w:val="000000" w:themeColor="text1"/>
          <w:sz w:val="28"/>
          <w:szCs w:val="28"/>
        </w:rPr>
        <w:t>2</w:t>
      </w:r>
      <w:r w:rsidR="00084A94" w:rsidRPr="00151AA5">
        <w:rPr>
          <w:color w:val="000000" w:themeColor="text1"/>
          <w:sz w:val="28"/>
          <w:szCs w:val="28"/>
          <w:lang w:val="en-US"/>
        </w:rPr>
        <w:t>5</w:t>
      </w:r>
      <w:r w:rsidRPr="00151AA5">
        <w:rPr>
          <w:color w:val="000000" w:themeColor="text1"/>
          <w:sz w:val="28"/>
          <w:szCs w:val="28"/>
          <w:lang w:val="en-GB"/>
        </w:rPr>
        <w:t xml:space="preserve">]. </w:t>
      </w:r>
      <w:r w:rsidR="00493713" w:rsidRPr="00151AA5">
        <w:rPr>
          <w:color w:val="000000" w:themeColor="text1"/>
          <w:sz w:val="28"/>
          <w:szCs w:val="28"/>
        </w:rPr>
        <w:t>Обзор</w:t>
      </w:r>
      <w:r w:rsidR="00493713" w:rsidRPr="00082EFD">
        <w:rPr>
          <w:color w:val="000000" w:themeColor="text1"/>
          <w:sz w:val="28"/>
          <w:szCs w:val="28"/>
        </w:rPr>
        <w:t xml:space="preserve"> </w:t>
      </w:r>
      <w:r w:rsidR="00493713" w:rsidRPr="00151AA5">
        <w:rPr>
          <w:color w:val="000000" w:themeColor="text1"/>
          <w:sz w:val="28"/>
          <w:szCs w:val="28"/>
        </w:rPr>
        <w:t>методов</w:t>
      </w:r>
      <w:r w:rsidR="00493713" w:rsidRPr="00082EFD">
        <w:rPr>
          <w:color w:val="000000" w:themeColor="text1"/>
          <w:sz w:val="28"/>
          <w:szCs w:val="28"/>
        </w:rPr>
        <w:t xml:space="preserve"> </w:t>
      </w:r>
      <w:r w:rsidR="00493713" w:rsidRPr="00151AA5">
        <w:rPr>
          <w:color w:val="000000" w:themeColor="text1"/>
          <w:sz w:val="28"/>
          <w:szCs w:val="28"/>
        </w:rPr>
        <w:t>проектирования</w:t>
      </w:r>
      <w:r w:rsidR="00493713" w:rsidRPr="00082EFD">
        <w:rPr>
          <w:color w:val="000000" w:themeColor="text1"/>
          <w:sz w:val="28"/>
          <w:szCs w:val="28"/>
        </w:rPr>
        <w:t xml:space="preserve">, </w:t>
      </w:r>
      <w:r w:rsidR="00493713" w:rsidRPr="00151AA5">
        <w:rPr>
          <w:color w:val="000000" w:themeColor="text1"/>
          <w:sz w:val="28"/>
          <w:szCs w:val="28"/>
        </w:rPr>
        <w:t>моделирования</w:t>
      </w:r>
      <w:r w:rsidR="00493713" w:rsidRPr="00082EFD">
        <w:rPr>
          <w:color w:val="000000" w:themeColor="text1"/>
          <w:sz w:val="28"/>
          <w:szCs w:val="28"/>
        </w:rPr>
        <w:t xml:space="preserve"> </w:t>
      </w:r>
      <w:r w:rsidR="00493713" w:rsidRPr="00151AA5">
        <w:rPr>
          <w:color w:val="000000" w:themeColor="text1"/>
          <w:sz w:val="28"/>
          <w:szCs w:val="28"/>
        </w:rPr>
        <w:t>и</w:t>
      </w:r>
      <w:r w:rsidR="00493713" w:rsidRPr="00082EFD">
        <w:rPr>
          <w:color w:val="000000" w:themeColor="text1"/>
          <w:sz w:val="28"/>
          <w:szCs w:val="28"/>
        </w:rPr>
        <w:t xml:space="preserve"> </w:t>
      </w:r>
      <w:r w:rsidR="00493713" w:rsidRPr="00151AA5">
        <w:rPr>
          <w:color w:val="000000" w:themeColor="text1"/>
          <w:sz w:val="28"/>
          <w:szCs w:val="28"/>
        </w:rPr>
        <w:t>интеграции</w:t>
      </w:r>
      <w:r w:rsidR="00493713" w:rsidRPr="00082EFD">
        <w:rPr>
          <w:color w:val="000000" w:themeColor="text1"/>
          <w:sz w:val="28"/>
          <w:szCs w:val="28"/>
        </w:rPr>
        <w:t xml:space="preserve"> </w:t>
      </w:r>
      <w:r w:rsidR="00493713" w:rsidRPr="00151AA5">
        <w:rPr>
          <w:color w:val="000000" w:themeColor="text1"/>
          <w:sz w:val="28"/>
          <w:szCs w:val="28"/>
        </w:rPr>
        <w:t>КФС</w:t>
      </w:r>
      <w:r w:rsidR="00493713" w:rsidRPr="00082EFD">
        <w:rPr>
          <w:color w:val="000000" w:themeColor="text1"/>
          <w:sz w:val="28"/>
          <w:szCs w:val="28"/>
        </w:rPr>
        <w:t xml:space="preserve">, </w:t>
      </w:r>
      <w:r w:rsidR="00493713" w:rsidRPr="00151AA5">
        <w:rPr>
          <w:color w:val="000000" w:themeColor="text1"/>
          <w:sz w:val="28"/>
          <w:szCs w:val="28"/>
        </w:rPr>
        <w:t>а</w:t>
      </w:r>
      <w:r w:rsidR="00493713" w:rsidRPr="00082EFD">
        <w:rPr>
          <w:color w:val="000000" w:themeColor="text1"/>
          <w:sz w:val="28"/>
          <w:szCs w:val="28"/>
        </w:rPr>
        <w:t xml:space="preserve"> </w:t>
      </w:r>
      <w:r w:rsidR="00493713" w:rsidRPr="00151AA5">
        <w:rPr>
          <w:color w:val="000000" w:themeColor="text1"/>
          <w:sz w:val="28"/>
          <w:szCs w:val="28"/>
        </w:rPr>
        <w:t>также</w:t>
      </w:r>
      <w:r w:rsidR="00493713" w:rsidRPr="00082EFD">
        <w:rPr>
          <w:color w:val="000000" w:themeColor="text1"/>
          <w:sz w:val="28"/>
          <w:szCs w:val="28"/>
        </w:rPr>
        <w:t xml:space="preserve"> </w:t>
      </w:r>
      <w:r w:rsidR="00493713" w:rsidRPr="00151AA5">
        <w:rPr>
          <w:color w:val="000000" w:themeColor="text1"/>
          <w:sz w:val="28"/>
          <w:szCs w:val="28"/>
        </w:rPr>
        <w:t>примеры</w:t>
      </w:r>
      <w:r w:rsidR="00493713" w:rsidRPr="00082EFD">
        <w:rPr>
          <w:color w:val="000000" w:themeColor="text1"/>
          <w:sz w:val="28"/>
          <w:szCs w:val="28"/>
        </w:rPr>
        <w:t xml:space="preserve"> </w:t>
      </w:r>
      <w:r w:rsidR="00493713" w:rsidRPr="00151AA5">
        <w:rPr>
          <w:color w:val="000000" w:themeColor="text1"/>
          <w:sz w:val="28"/>
          <w:szCs w:val="28"/>
        </w:rPr>
        <w:t>их</w:t>
      </w:r>
      <w:r w:rsidR="00493713" w:rsidRPr="00082EFD">
        <w:rPr>
          <w:color w:val="000000" w:themeColor="text1"/>
          <w:sz w:val="28"/>
          <w:szCs w:val="28"/>
        </w:rPr>
        <w:t xml:space="preserve"> </w:t>
      </w:r>
      <w:r w:rsidR="00493713" w:rsidRPr="00151AA5">
        <w:rPr>
          <w:color w:val="000000" w:themeColor="text1"/>
          <w:sz w:val="28"/>
          <w:szCs w:val="28"/>
        </w:rPr>
        <w:t>использования</w:t>
      </w:r>
      <w:r w:rsidR="00493713" w:rsidRPr="00082EFD">
        <w:rPr>
          <w:color w:val="000000" w:themeColor="text1"/>
          <w:sz w:val="28"/>
          <w:szCs w:val="28"/>
        </w:rPr>
        <w:t xml:space="preserve"> </w:t>
      </w:r>
      <w:r w:rsidR="00493713" w:rsidRPr="00151AA5">
        <w:rPr>
          <w:color w:val="000000" w:themeColor="text1"/>
          <w:sz w:val="28"/>
          <w:szCs w:val="28"/>
        </w:rPr>
        <w:t>представлены</w:t>
      </w:r>
      <w:r w:rsidR="00493713" w:rsidRPr="00082EFD">
        <w:rPr>
          <w:color w:val="000000" w:themeColor="text1"/>
          <w:sz w:val="28"/>
          <w:szCs w:val="28"/>
        </w:rPr>
        <w:t xml:space="preserve"> </w:t>
      </w:r>
      <w:r w:rsidR="00493713" w:rsidRPr="00151AA5">
        <w:rPr>
          <w:color w:val="000000" w:themeColor="text1"/>
          <w:sz w:val="28"/>
          <w:szCs w:val="28"/>
        </w:rPr>
        <w:t>в</w:t>
      </w:r>
      <w:r w:rsidR="00493713" w:rsidRPr="00082EFD">
        <w:rPr>
          <w:color w:val="000000" w:themeColor="text1"/>
          <w:sz w:val="28"/>
          <w:szCs w:val="28"/>
        </w:rPr>
        <w:t xml:space="preserve"> </w:t>
      </w:r>
      <w:r w:rsidR="00493713" w:rsidRPr="00151AA5">
        <w:rPr>
          <w:color w:val="000000" w:themeColor="text1"/>
          <w:sz w:val="28"/>
          <w:szCs w:val="28"/>
        </w:rPr>
        <w:t>работе</w:t>
      </w:r>
      <w:r w:rsidR="00493713">
        <w:rPr>
          <w:color w:val="000000" w:themeColor="text1"/>
          <w:sz w:val="28"/>
          <w:szCs w:val="28"/>
        </w:rPr>
        <w:t> </w:t>
      </w:r>
      <w:r w:rsidR="00493713" w:rsidRPr="00082EFD">
        <w:rPr>
          <w:color w:val="000000" w:themeColor="text1"/>
          <w:sz w:val="28"/>
          <w:szCs w:val="28"/>
        </w:rPr>
        <w:t>[</w:t>
      </w:r>
      <w:r w:rsidR="00493713" w:rsidRPr="00151AA5">
        <w:rPr>
          <w:color w:val="000000" w:themeColor="text1"/>
          <w:sz w:val="28"/>
          <w:szCs w:val="28"/>
        </w:rPr>
        <w:t>2</w:t>
      </w:r>
      <w:r w:rsidR="00493713" w:rsidRPr="00082EFD">
        <w:rPr>
          <w:color w:val="000000" w:themeColor="text1"/>
          <w:sz w:val="28"/>
          <w:szCs w:val="28"/>
        </w:rPr>
        <w:t>6].</w:t>
      </w:r>
    </w:p>
    <w:p w14:paraId="149C810F" w14:textId="596438DF" w:rsidR="005E697F" w:rsidRPr="00151AA5" w:rsidRDefault="005E697F" w:rsidP="00493713">
      <w:pPr>
        <w:spacing w:line="360" w:lineRule="auto"/>
        <w:ind w:firstLine="567"/>
        <w:jc w:val="both"/>
        <w:rPr>
          <w:color w:val="000000" w:themeColor="text1"/>
          <w:sz w:val="28"/>
          <w:szCs w:val="28"/>
        </w:rPr>
      </w:pPr>
      <w:r w:rsidRPr="00151AA5">
        <w:rPr>
          <w:color w:val="000000" w:themeColor="text1"/>
          <w:sz w:val="28"/>
          <w:szCs w:val="28"/>
        </w:rPr>
        <w:t xml:space="preserve">Разноплановость описаний КФС, состоящих из физической, кибернетической и коммуникационной частей, требуют некоего унифицированного подхода к описанию, который позволял бы простую интеграцию частей в одно целое, повторное использование частей, а также поддерживал бы портабельность и интероперабельность. Данные требования в определенной мере могут быть удовлетворены использованием языков </w:t>
      </w:r>
      <w:r w:rsidRPr="00151AA5">
        <w:rPr>
          <w:color w:val="000000" w:themeColor="text1"/>
          <w:sz w:val="28"/>
          <w:szCs w:val="28"/>
          <w:lang w:val="en-US"/>
        </w:rPr>
        <w:t>UML</w:t>
      </w:r>
      <w:r w:rsidRPr="00151AA5">
        <w:rPr>
          <w:color w:val="000000" w:themeColor="text1"/>
          <w:sz w:val="28"/>
          <w:szCs w:val="28"/>
        </w:rPr>
        <w:t xml:space="preserve">, </w:t>
      </w:r>
      <w:r w:rsidRPr="00151AA5">
        <w:rPr>
          <w:color w:val="000000" w:themeColor="text1"/>
          <w:sz w:val="28"/>
          <w:szCs w:val="28"/>
          <w:lang w:val="en-US"/>
        </w:rPr>
        <w:t>SysML</w:t>
      </w:r>
      <w:r w:rsidRPr="00151AA5">
        <w:rPr>
          <w:color w:val="000000" w:themeColor="text1"/>
          <w:sz w:val="28"/>
          <w:szCs w:val="28"/>
        </w:rPr>
        <w:t xml:space="preserve">, </w:t>
      </w:r>
      <w:r w:rsidRPr="00151AA5">
        <w:rPr>
          <w:color w:val="000000" w:themeColor="text1"/>
          <w:sz w:val="28"/>
          <w:szCs w:val="28"/>
          <w:lang w:val="en-US"/>
        </w:rPr>
        <w:t>XML</w:t>
      </w:r>
      <w:r w:rsidRPr="00151AA5">
        <w:rPr>
          <w:color w:val="000000" w:themeColor="text1"/>
          <w:sz w:val="28"/>
          <w:szCs w:val="28"/>
        </w:rPr>
        <w:t xml:space="preserve">. Однако недостатком этих языков является или нацеленность на представление синтаксической информации, либо ограниченная семантика. Намного большие возможности предлагают технологии семантического </w:t>
      </w:r>
      <w:r w:rsidRPr="00151AA5">
        <w:rPr>
          <w:color w:val="000000" w:themeColor="text1"/>
          <w:sz w:val="28"/>
          <w:szCs w:val="28"/>
          <w:lang w:val="en-US"/>
        </w:rPr>
        <w:t>Web</w:t>
      </w:r>
      <w:r w:rsidRPr="00151AA5">
        <w:rPr>
          <w:color w:val="000000" w:themeColor="text1"/>
          <w:sz w:val="28"/>
          <w:szCs w:val="28"/>
        </w:rPr>
        <w:t>. Например, описания на основе онтологий позволяют представлять кроме синтаксической информации также и семантическую информацию. Кроме того, имеется возможность проведения онтологического ризонинга, что полезно при анализе, верификации и валидации онтологической модели.</w:t>
      </w:r>
    </w:p>
    <w:p w14:paraId="530FDA9A" w14:textId="76FAF57F" w:rsidR="005E697F" w:rsidRPr="00151AA5" w:rsidRDefault="005E697F" w:rsidP="00C1337B">
      <w:pPr>
        <w:spacing w:line="360" w:lineRule="auto"/>
        <w:ind w:firstLine="567"/>
        <w:jc w:val="both"/>
        <w:rPr>
          <w:color w:val="000000" w:themeColor="text1"/>
          <w:sz w:val="28"/>
          <w:szCs w:val="28"/>
        </w:rPr>
      </w:pPr>
      <w:r w:rsidRPr="00151AA5">
        <w:rPr>
          <w:color w:val="000000" w:themeColor="text1"/>
          <w:sz w:val="28"/>
          <w:szCs w:val="28"/>
        </w:rPr>
        <w:t>Онтологии и онтологические модели начали использоваться в моделировании КФС относительно недавно. В</w:t>
      </w:r>
      <w:r w:rsidRPr="00151AA5">
        <w:rPr>
          <w:color w:val="000000" w:themeColor="text1"/>
          <w:sz w:val="28"/>
          <w:szCs w:val="28"/>
          <w:lang w:val="en-GB"/>
        </w:rPr>
        <w:t xml:space="preserve"> </w:t>
      </w:r>
      <w:r w:rsidRPr="00151AA5">
        <w:rPr>
          <w:color w:val="000000" w:themeColor="text1"/>
          <w:sz w:val="28"/>
          <w:szCs w:val="28"/>
        </w:rPr>
        <w:t>работе</w:t>
      </w:r>
      <w:r w:rsidRPr="00151AA5">
        <w:rPr>
          <w:color w:val="000000" w:themeColor="text1"/>
          <w:sz w:val="28"/>
          <w:szCs w:val="28"/>
          <w:lang w:val="en-GB"/>
        </w:rPr>
        <w:t xml:space="preserve"> </w:t>
      </w:r>
      <w:r w:rsidRPr="00151AA5">
        <w:rPr>
          <w:color w:val="000000" w:themeColor="text1"/>
          <w:sz w:val="28"/>
          <w:szCs w:val="28"/>
          <w:lang w:val="en-US"/>
        </w:rPr>
        <w:t>[</w:t>
      </w:r>
      <w:r w:rsidR="007322B6" w:rsidRPr="00151AA5">
        <w:rPr>
          <w:color w:val="000000" w:themeColor="text1"/>
          <w:sz w:val="28"/>
          <w:szCs w:val="28"/>
        </w:rPr>
        <w:t>2</w:t>
      </w:r>
      <w:r w:rsidR="00084A94" w:rsidRPr="00151AA5">
        <w:rPr>
          <w:color w:val="000000" w:themeColor="text1"/>
          <w:sz w:val="28"/>
          <w:szCs w:val="28"/>
          <w:lang w:val="en-US"/>
        </w:rPr>
        <w:t>7</w:t>
      </w:r>
      <w:r w:rsidRPr="00151AA5">
        <w:rPr>
          <w:color w:val="000000" w:themeColor="text1"/>
          <w:sz w:val="28"/>
          <w:szCs w:val="28"/>
          <w:lang w:val="en-US"/>
        </w:rPr>
        <w:t xml:space="preserve">] </w:t>
      </w:r>
      <w:r w:rsidRPr="00151AA5">
        <w:rPr>
          <w:color w:val="000000" w:themeColor="text1"/>
          <w:sz w:val="28"/>
          <w:szCs w:val="28"/>
        </w:rPr>
        <w:t>предлагается</w:t>
      </w:r>
      <w:r w:rsidRPr="00151AA5">
        <w:rPr>
          <w:color w:val="000000" w:themeColor="text1"/>
          <w:sz w:val="28"/>
          <w:szCs w:val="28"/>
          <w:lang w:val="en-GB"/>
        </w:rPr>
        <w:t xml:space="preserve"> </w:t>
      </w:r>
      <w:r w:rsidRPr="00151AA5">
        <w:rPr>
          <w:color w:val="000000" w:themeColor="text1"/>
          <w:sz w:val="28"/>
          <w:szCs w:val="28"/>
        </w:rPr>
        <w:t>семантическая</w:t>
      </w:r>
      <w:r w:rsidRPr="00151AA5">
        <w:rPr>
          <w:color w:val="000000" w:themeColor="text1"/>
          <w:sz w:val="28"/>
          <w:szCs w:val="28"/>
          <w:lang w:val="en-US"/>
        </w:rPr>
        <w:t xml:space="preserve"> </w:t>
      </w:r>
      <w:r w:rsidRPr="00151AA5">
        <w:rPr>
          <w:color w:val="000000" w:themeColor="text1"/>
          <w:sz w:val="28"/>
          <w:szCs w:val="28"/>
        </w:rPr>
        <w:t>среда</w:t>
      </w:r>
      <w:r w:rsidRPr="00151AA5">
        <w:rPr>
          <w:color w:val="000000" w:themeColor="text1"/>
          <w:sz w:val="28"/>
          <w:szCs w:val="28"/>
          <w:lang w:val="en-GB"/>
        </w:rPr>
        <w:t xml:space="preserve"> (framework), </w:t>
      </w:r>
      <w:r w:rsidRPr="00151AA5">
        <w:rPr>
          <w:color w:val="000000" w:themeColor="text1"/>
          <w:sz w:val="28"/>
          <w:szCs w:val="28"/>
        </w:rPr>
        <w:t>основанная</w:t>
      </w:r>
      <w:r w:rsidRPr="00151AA5">
        <w:rPr>
          <w:color w:val="000000" w:themeColor="text1"/>
          <w:sz w:val="28"/>
          <w:szCs w:val="28"/>
          <w:lang w:val="en-GB"/>
        </w:rPr>
        <w:t xml:space="preserve"> </w:t>
      </w:r>
      <w:r w:rsidRPr="00151AA5">
        <w:rPr>
          <w:color w:val="000000" w:themeColor="text1"/>
          <w:sz w:val="28"/>
          <w:szCs w:val="28"/>
        </w:rPr>
        <w:t>на</w:t>
      </w:r>
      <w:r w:rsidRPr="00151AA5">
        <w:rPr>
          <w:color w:val="000000" w:themeColor="text1"/>
          <w:sz w:val="28"/>
          <w:szCs w:val="28"/>
          <w:lang w:val="en-GB"/>
        </w:rPr>
        <w:t xml:space="preserve"> </w:t>
      </w:r>
      <w:r w:rsidRPr="00151AA5">
        <w:rPr>
          <w:color w:val="000000" w:themeColor="text1"/>
          <w:sz w:val="28"/>
          <w:szCs w:val="28"/>
        </w:rPr>
        <w:t>использовании</w:t>
      </w:r>
      <w:r w:rsidRPr="00151AA5">
        <w:rPr>
          <w:color w:val="000000" w:themeColor="text1"/>
          <w:sz w:val="28"/>
          <w:szCs w:val="28"/>
          <w:lang w:val="en-GB"/>
        </w:rPr>
        <w:t xml:space="preserve"> </w:t>
      </w:r>
      <w:r w:rsidRPr="00151AA5">
        <w:rPr>
          <w:color w:val="000000" w:themeColor="text1"/>
          <w:sz w:val="28"/>
          <w:szCs w:val="28"/>
        </w:rPr>
        <w:t>моделей</w:t>
      </w:r>
      <w:r w:rsidRPr="00151AA5">
        <w:rPr>
          <w:color w:val="000000" w:themeColor="text1"/>
          <w:sz w:val="28"/>
          <w:szCs w:val="28"/>
          <w:lang w:val="en-GB"/>
        </w:rPr>
        <w:t xml:space="preserve">, </w:t>
      </w:r>
      <w:r w:rsidRPr="00151AA5">
        <w:rPr>
          <w:color w:val="000000" w:themeColor="text1"/>
          <w:sz w:val="28"/>
          <w:szCs w:val="28"/>
        </w:rPr>
        <w:t>для</w:t>
      </w:r>
      <w:r w:rsidRPr="00151AA5">
        <w:rPr>
          <w:color w:val="000000" w:themeColor="text1"/>
          <w:sz w:val="28"/>
          <w:szCs w:val="28"/>
          <w:lang w:val="en-GB"/>
        </w:rPr>
        <w:t xml:space="preserve"> </w:t>
      </w:r>
      <w:r w:rsidRPr="00151AA5">
        <w:rPr>
          <w:color w:val="000000" w:themeColor="text1"/>
          <w:sz w:val="28"/>
          <w:szCs w:val="28"/>
        </w:rPr>
        <w:t>системного</w:t>
      </w:r>
      <w:r w:rsidRPr="00151AA5">
        <w:rPr>
          <w:color w:val="000000" w:themeColor="text1"/>
          <w:sz w:val="28"/>
          <w:szCs w:val="28"/>
          <w:lang w:val="en-GB"/>
        </w:rPr>
        <w:t xml:space="preserve"> </w:t>
      </w:r>
      <w:r w:rsidRPr="00151AA5">
        <w:rPr>
          <w:color w:val="000000" w:themeColor="text1"/>
          <w:sz w:val="28"/>
          <w:szCs w:val="28"/>
        </w:rPr>
        <w:t>проектирования</w:t>
      </w:r>
      <w:r w:rsidRPr="00151AA5">
        <w:rPr>
          <w:color w:val="000000" w:themeColor="text1"/>
          <w:sz w:val="28"/>
          <w:szCs w:val="28"/>
          <w:lang w:val="en-GB"/>
        </w:rPr>
        <w:t xml:space="preserve">, отслеживания требований, </w:t>
      </w:r>
      <w:r w:rsidRPr="00151AA5">
        <w:rPr>
          <w:color w:val="000000" w:themeColor="text1"/>
          <w:sz w:val="28"/>
          <w:szCs w:val="28"/>
        </w:rPr>
        <w:t>имитационного</w:t>
      </w:r>
      <w:r w:rsidRPr="00151AA5">
        <w:rPr>
          <w:color w:val="000000" w:themeColor="text1"/>
          <w:sz w:val="28"/>
          <w:szCs w:val="28"/>
          <w:lang w:val="en-US"/>
        </w:rPr>
        <w:t xml:space="preserve"> </w:t>
      </w:r>
      <w:r w:rsidRPr="00151AA5">
        <w:rPr>
          <w:color w:val="000000" w:themeColor="text1"/>
          <w:sz w:val="28"/>
          <w:szCs w:val="28"/>
        </w:rPr>
        <w:t>моделирования</w:t>
      </w:r>
      <w:r w:rsidRPr="00151AA5">
        <w:rPr>
          <w:color w:val="000000" w:themeColor="text1"/>
          <w:sz w:val="28"/>
          <w:szCs w:val="28"/>
          <w:lang w:val="en-US"/>
        </w:rPr>
        <w:t xml:space="preserve"> и оценки киберфизических систем. </w:t>
      </w:r>
      <w:r w:rsidRPr="00151AA5">
        <w:rPr>
          <w:color w:val="000000" w:themeColor="text1"/>
          <w:sz w:val="28"/>
          <w:szCs w:val="28"/>
        </w:rPr>
        <w:t>В данной работе для вычислений и принятия решений используются доменные онтологии.</w:t>
      </w:r>
    </w:p>
    <w:p w14:paraId="22422658" w14:textId="14A8FB7B" w:rsidR="005E697F" w:rsidRPr="00151AA5" w:rsidRDefault="005E697F" w:rsidP="00C1337B">
      <w:pPr>
        <w:spacing w:line="360" w:lineRule="auto"/>
        <w:ind w:firstLine="567"/>
        <w:jc w:val="both"/>
        <w:rPr>
          <w:color w:val="000000" w:themeColor="text1"/>
          <w:sz w:val="28"/>
          <w:szCs w:val="28"/>
          <w:lang w:val="en-US"/>
        </w:rPr>
      </w:pPr>
      <w:r w:rsidRPr="00151AA5">
        <w:rPr>
          <w:color w:val="000000" w:themeColor="text1"/>
          <w:sz w:val="28"/>
          <w:szCs w:val="28"/>
        </w:rPr>
        <w:t>В</w:t>
      </w:r>
      <w:r w:rsidRPr="00151AA5">
        <w:rPr>
          <w:color w:val="000000" w:themeColor="text1"/>
          <w:sz w:val="28"/>
          <w:szCs w:val="28"/>
          <w:lang w:val="en-GB"/>
        </w:rPr>
        <w:t xml:space="preserve"> </w:t>
      </w:r>
      <w:r w:rsidRPr="00151AA5">
        <w:rPr>
          <w:color w:val="000000" w:themeColor="text1"/>
          <w:sz w:val="28"/>
          <w:szCs w:val="28"/>
        </w:rPr>
        <w:t>работе</w:t>
      </w:r>
      <w:r w:rsidRPr="00151AA5">
        <w:rPr>
          <w:color w:val="000000" w:themeColor="text1"/>
          <w:sz w:val="28"/>
          <w:szCs w:val="28"/>
          <w:lang w:val="en-GB"/>
        </w:rPr>
        <w:t xml:space="preserve"> </w:t>
      </w:r>
      <w:r w:rsidRPr="00151AA5">
        <w:rPr>
          <w:color w:val="000000" w:themeColor="text1"/>
          <w:sz w:val="28"/>
          <w:szCs w:val="28"/>
          <w:lang w:val="en-US"/>
        </w:rPr>
        <w:t>[</w:t>
      </w:r>
      <w:r w:rsidR="007322B6" w:rsidRPr="00151AA5">
        <w:rPr>
          <w:color w:val="000000" w:themeColor="text1"/>
          <w:sz w:val="28"/>
          <w:szCs w:val="28"/>
        </w:rPr>
        <w:t>2</w:t>
      </w:r>
      <w:r w:rsidR="00084A94" w:rsidRPr="00151AA5">
        <w:rPr>
          <w:color w:val="000000" w:themeColor="text1"/>
          <w:sz w:val="28"/>
          <w:szCs w:val="28"/>
          <w:lang w:val="en-US"/>
        </w:rPr>
        <w:t>8</w:t>
      </w:r>
      <w:r w:rsidRPr="00151AA5">
        <w:rPr>
          <w:color w:val="000000" w:themeColor="text1"/>
          <w:sz w:val="28"/>
          <w:szCs w:val="28"/>
          <w:lang w:val="en-US"/>
        </w:rPr>
        <w:t xml:space="preserve">] </w:t>
      </w:r>
      <w:r w:rsidRPr="00151AA5">
        <w:rPr>
          <w:color w:val="000000" w:themeColor="text1"/>
          <w:sz w:val="28"/>
          <w:szCs w:val="28"/>
        </w:rPr>
        <w:t>онтологии</w:t>
      </w:r>
      <w:r w:rsidRPr="00151AA5">
        <w:rPr>
          <w:color w:val="000000" w:themeColor="text1"/>
          <w:sz w:val="28"/>
          <w:szCs w:val="28"/>
          <w:lang w:val="en-GB"/>
        </w:rPr>
        <w:t xml:space="preserve"> </w:t>
      </w:r>
      <w:r w:rsidRPr="00151AA5">
        <w:rPr>
          <w:color w:val="000000" w:themeColor="text1"/>
          <w:sz w:val="28"/>
          <w:szCs w:val="28"/>
        </w:rPr>
        <w:t>используются</w:t>
      </w:r>
      <w:r w:rsidRPr="00151AA5">
        <w:rPr>
          <w:color w:val="000000" w:themeColor="text1"/>
          <w:sz w:val="28"/>
          <w:szCs w:val="28"/>
          <w:lang w:val="en-GB"/>
        </w:rPr>
        <w:t xml:space="preserve"> </w:t>
      </w:r>
      <w:r w:rsidRPr="00151AA5">
        <w:rPr>
          <w:color w:val="000000" w:themeColor="text1"/>
          <w:sz w:val="28"/>
          <w:szCs w:val="28"/>
        </w:rPr>
        <w:t>для</w:t>
      </w:r>
      <w:r w:rsidRPr="00151AA5">
        <w:rPr>
          <w:color w:val="000000" w:themeColor="text1"/>
          <w:sz w:val="28"/>
          <w:szCs w:val="28"/>
          <w:lang w:val="en-GB"/>
        </w:rPr>
        <w:t xml:space="preserve"> </w:t>
      </w:r>
      <w:r w:rsidRPr="00151AA5">
        <w:rPr>
          <w:color w:val="000000" w:themeColor="text1"/>
          <w:sz w:val="28"/>
          <w:szCs w:val="28"/>
        </w:rPr>
        <w:t>проверки</w:t>
      </w:r>
      <w:r w:rsidRPr="00151AA5">
        <w:rPr>
          <w:color w:val="000000" w:themeColor="text1"/>
          <w:sz w:val="28"/>
          <w:szCs w:val="28"/>
          <w:lang w:val="en-GB"/>
        </w:rPr>
        <w:t xml:space="preserve"> </w:t>
      </w:r>
      <w:r w:rsidRPr="00151AA5">
        <w:rPr>
          <w:color w:val="000000" w:themeColor="text1"/>
          <w:sz w:val="28"/>
          <w:szCs w:val="28"/>
        </w:rPr>
        <w:t>консистентности</w:t>
      </w:r>
      <w:r w:rsidRPr="00151AA5">
        <w:rPr>
          <w:color w:val="000000" w:themeColor="text1"/>
          <w:sz w:val="28"/>
          <w:szCs w:val="28"/>
          <w:lang w:val="en-GB"/>
        </w:rPr>
        <w:t xml:space="preserve"> </w:t>
      </w:r>
      <w:r w:rsidRPr="00151AA5">
        <w:rPr>
          <w:color w:val="000000" w:themeColor="text1"/>
          <w:sz w:val="28"/>
          <w:szCs w:val="28"/>
        </w:rPr>
        <w:t>различных</w:t>
      </w:r>
      <w:r w:rsidRPr="00151AA5">
        <w:rPr>
          <w:color w:val="000000" w:themeColor="text1"/>
          <w:sz w:val="28"/>
          <w:szCs w:val="28"/>
          <w:lang w:val="en-GB"/>
        </w:rPr>
        <w:t xml:space="preserve"> </w:t>
      </w:r>
      <w:r w:rsidRPr="00151AA5">
        <w:rPr>
          <w:color w:val="000000" w:themeColor="text1"/>
          <w:sz w:val="28"/>
          <w:szCs w:val="28"/>
        </w:rPr>
        <w:t>представлений</w:t>
      </w:r>
      <w:r w:rsidRPr="00151AA5">
        <w:rPr>
          <w:color w:val="000000" w:themeColor="text1"/>
          <w:sz w:val="28"/>
          <w:szCs w:val="28"/>
          <w:lang w:val="en-GB"/>
        </w:rPr>
        <w:t xml:space="preserve"> </w:t>
      </w:r>
      <w:r w:rsidRPr="00151AA5">
        <w:rPr>
          <w:color w:val="000000" w:themeColor="text1"/>
          <w:sz w:val="28"/>
          <w:szCs w:val="28"/>
        </w:rPr>
        <w:t>одной</w:t>
      </w:r>
      <w:r w:rsidRPr="00151AA5">
        <w:rPr>
          <w:color w:val="000000" w:themeColor="text1"/>
          <w:sz w:val="28"/>
          <w:szCs w:val="28"/>
          <w:lang w:val="en-GB"/>
        </w:rPr>
        <w:t xml:space="preserve"> </w:t>
      </w:r>
      <w:r w:rsidRPr="00151AA5">
        <w:rPr>
          <w:color w:val="000000" w:themeColor="text1"/>
          <w:sz w:val="28"/>
          <w:szCs w:val="28"/>
        </w:rPr>
        <w:t>и</w:t>
      </w:r>
      <w:r w:rsidRPr="00151AA5">
        <w:rPr>
          <w:color w:val="000000" w:themeColor="text1"/>
          <w:sz w:val="28"/>
          <w:szCs w:val="28"/>
          <w:lang w:val="en-GB"/>
        </w:rPr>
        <w:t xml:space="preserve"> </w:t>
      </w:r>
      <w:r w:rsidRPr="00151AA5">
        <w:rPr>
          <w:color w:val="000000" w:themeColor="text1"/>
          <w:sz w:val="28"/>
          <w:szCs w:val="28"/>
        </w:rPr>
        <w:t>той</w:t>
      </w:r>
      <w:r w:rsidRPr="00151AA5">
        <w:rPr>
          <w:color w:val="000000" w:themeColor="text1"/>
          <w:sz w:val="28"/>
          <w:szCs w:val="28"/>
          <w:lang w:val="en-GB"/>
        </w:rPr>
        <w:t xml:space="preserve"> </w:t>
      </w:r>
      <w:r w:rsidRPr="00151AA5">
        <w:rPr>
          <w:color w:val="000000" w:themeColor="text1"/>
          <w:sz w:val="28"/>
          <w:szCs w:val="28"/>
        </w:rPr>
        <w:t>же</w:t>
      </w:r>
      <w:r w:rsidRPr="00151AA5">
        <w:rPr>
          <w:color w:val="000000" w:themeColor="text1"/>
          <w:sz w:val="28"/>
          <w:szCs w:val="28"/>
          <w:lang w:val="en-GB"/>
        </w:rPr>
        <w:t xml:space="preserve"> </w:t>
      </w:r>
      <w:r w:rsidRPr="00151AA5">
        <w:rPr>
          <w:color w:val="000000" w:themeColor="text1"/>
          <w:sz w:val="28"/>
          <w:szCs w:val="28"/>
        </w:rPr>
        <w:t>КФС</w:t>
      </w:r>
      <w:r w:rsidRPr="00151AA5">
        <w:rPr>
          <w:color w:val="000000" w:themeColor="text1"/>
          <w:sz w:val="28"/>
          <w:szCs w:val="28"/>
          <w:lang w:val="en-GB"/>
        </w:rPr>
        <w:t xml:space="preserve"> </w:t>
      </w:r>
      <w:r w:rsidRPr="00151AA5">
        <w:rPr>
          <w:color w:val="000000" w:themeColor="text1"/>
          <w:sz w:val="28"/>
          <w:szCs w:val="28"/>
        </w:rPr>
        <w:t>в</w:t>
      </w:r>
      <w:r w:rsidRPr="00151AA5">
        <w:rPr>
          <w:color w:val="000000" w:themeColor="text1"/>
          <w:sz w:val="28"/>
          <w:szCs w:val="28"/>
          <w:lang w:val="en-GB"/>
        </w:rPr>
        <w:t xml:space="preserve"> </w:t>
      </w:r>
      <w:r w:rsidRPr="00151AA5">
        <w:rPr>
          <w:color w:val="000000" w:themeColor="text1"/>
          <w:sz w:val="28"/>
          <w:szCs w:val="28"/>
        </w:rPr>
        <w:t>процессе</w:t>
      </w:r>
      <w:r w:rsidRPr="00151AA5">
        <w:rPr>
          <w:color w:val="000000" w:themeColor="text1"/>
          <w:sz w:val="28"/>
          <w:szCs w:val="28"/>
          <w:lang w:val="en-US"/>
        </w:rPr>
        <w:t xml:space="preserve"> </w:t>
      </w:r>
      <w:r w:rsidRPr="00151AA5">
        <w:rPr>
          <w:color w:val="000000" w:themeColor="text1"/>
          <w:sz w:val="28"/>
          <w:szCs w:val="28"/>
        </w:rPr>
        <w:t>проектирования</w:t>
      </w:r>
      <w:r w:rsidRPr="00151AA5">
        <w:rPr>
          <w:color w:val="000000" w:themeColor="text1"/>
          <w:sz w:val="28"/>
          <w:szCs w:val="28"/>
          <w:lang w:val="en-US"/>
        </w:rPr>
        <w:t xml:space="preserve">. </w:t>
      </w:r>
    </w:p>
    <w:p w14:paraId="5EC5B869" w14:textId="0CAEB004" w:rsidR="005E697F" w:rsidRPr="00151AA5" w:rsidRDefault="005E697F" w:rsidP="00C1337B">
      <w:pPr>
        <w:spacing w:line="360" w:lineRule="auto"/>
        <w:ind w:firstLine="567"/>
        <w:jc w:val="both"/>
        <w:rPr>
          <w:color w:val="000000" w:themeColor="text1"/>
          <w:sz w:val="28"/>
          <w:szCs w:val="28"/>
        </w:rPr>
      </w:pPr>
      <w:r w:rsidRPr="00151AA5">
        <w:rPr>
          <w:color w:val="000000" w:themeColor="text1"/>
          <w:sz w:val="28"/>
          <w:szCs w:val="28"/>
        </w:rPr>
        <w:t>Работа</w:t>
      </w:r>
      <w:r w:rsidRPr="00151AA5">
        <w:rPr>
          <w:color w:val="000000" w:themeColor="text1"/>
          <w:sz w:val="28"/>
          <w:szCs w:val="28"/>
          <w:lang w:val="en-GB"/>
        </w:rPr>
        <w:t xml:space="preserve"> [</w:t>
      </w:r>
      <w:r w:rsidR="00EC1BFC" w:rsidRPr="00151AA5">
        <w:rPr>
          <w:color w:val="000000" w:themeColor="text1"/>
          <w:sz w:val="28"/>
          <w:szCs w:val="28"/>
          <w:lang w:val="en-US"/>
        </w:rPr>
        <w:t>2</w:t>
      </w:r>
      <w:r w:rsidR="00084A94" w:rsidRPr="00151AA5">
        <w:rPr>
          <w:color w:val="000000" w:themeColor="text1"/>
          <w:sz w:val="28"/>
          <w:szCs w:val="28"/>
          <w:lang w:val="en-US"/>
        </w:rPr>
        <w:t>9</w:t>
      </w:r>
      <w:r w:rsidRPr="00151AA5">
        <w:rPr>
          <w:color w:val="000000" w:themeColor="text1"/>
          <w:sz w:val="28"/>
          <w:szCs w:val="28"/>
          <w:lang w:val="en-GB"/>
        </w:rPr>
        <w:t xml:space="preserve">] </w:t>
      </w:r>
      <w:r w:rsidRPr="00151AA5">
        <w:rPr>
          <w:color w:val="000000" w:themeColor="text1"/>
          <w:sz w:val="28"/>
          <w:szCs w:val="28"/>
        </w:rPr>
        <w:t>связана</w:t>
      </w:r>
      <w:r w:rsidRPr="00151AA5">
        <w:rPr>
          <w:color w:val="000000" w:themeColor="text1"/>
          <w:sz w:val="28"/>
          <w:szCs w:val="28"/>
          <w:lang w:val="en-GB"/>
        </w:rPr>
        <w:t xml:space="preserve"> </w:t>
      </w:r>
      <w:r w:rsidRPr="00151AA5">
        <w:rPr>
          <w:color w:val="000000" w:themeColor="text1"/>
          <w:sz w:val="28"/>
          <w:szCs w:val="28"/>
        </w:rPr>
        <w:t>с</w:t>
      </w:r>
      <w:r w:rsidRPr="00151AA5">
        <w:rPr>
          <w:color w:val="000000" w:themeColor="text1"/>
          <w:sz w:val="28"/>
          <w:szCs w:val="28"/>
          <w:lang w:val="en-GB"/>
        </w:rPr>
        <w:t xml:space="preserve"> </w:t>
      </w:r>
      <w:r w:rsidRPr="00151AA5">
        <w:rPr>
          <w:color w:val="000000" w:themeColor="text1"/>
          <w:sz w:val="28"/>
          <w:szCs w:val="28"/>
        </w:rPr>
        <w:t>разработкой</w:t>
      </w:r>
      <w:r w:rsidRPr="00151AA5">
        <w:rPr>
          <w:color w:val="000000" w:themeColor="text1"/>
          <w:sz w:val="28"/>
          <w:szCs w:val="28"/>
          <w:lang w:val="en-GB"/>
        </w:rPr>
        <w:t xml:space="preserve"> </w:t>
      </w:r>
      <w:r w:rsidRPr="00151AA5">
        <w:rPr>
          <w:color w:val="000000" w:themeColor="text1"/>
          <w:sz w:val="28"/>
          <w:szCs w:val="28"/>
        </w:rPr>
        <w:t>структур</w:t>
      </w:r>
      <w:r w:rsidRPr="00151AA5">
        <w:rPr>
          <w:color w:val="000000" w:themeColor="text1"/>
          <w:sz w:val="28"/>
          <w:szCs w:val="28"/>
          <w:lang w:val="en-GB"/>
        </w:rPr>
        <w:t xml:space="preserve"> </w:t>
      </w:r>
      <w:r w:rsidRPr="00151AA5">
        <w:rPr>
          <w:color w:val="000000" w:themeColor="text1"/>
          <w:sz w:val="28"/>
          <w:szCs w:val="28"/>
        </w:rPr>
        <w:t>знаний</w:t>
      </w:r>
      <w:r w:rsidRPr="00151AA5">
        <w:rPr>
          <w:color w:val="000000" w:themeColor="text1"/>
          <w:sz w:val="28"/>
          <w:szCs w:val="28"/>
          <w:lang w:val="en-GB"/>
        </w:rPr>
        <w:t xml:space="preserve"> </w:t>
      </w:r>
      <w:r w:rsidRPr="00151AA5">
        <w:rPr>
          <w:color w:val="000000" w:themeColor="text1"/>
          <w:sz w:val="28"/>
          <w:szCs w:val="28"/>
        </w:rPr>
        <w:t>для</w:t>
      </w:r>
      <w:r w:rsidRPr="00151AA5">
        <w:rPr>
          <w:color w:val="000000" w:themeColor="text1"/>
          <w:sz w:val="28"/>
          <w:szCs w:val="28"/>
          <w:lang w:val="en-GB"/>
        </w:rPr>
        <w:t xml:space="preserve"> </w:t>
      </w:r>
      <w:r w:rsidRPr="00151AA5">
        <w:rPr>
          <w:color w:val="000000" w:themeColor="text1"/>
          <w:sz w:val="28"/>
          <w:szCs w:val="28"/>
        </w:rPr>
        <w:t>поддержки</w:t>
      </w:r>
      <w:r w:rsidRPr="00151AA5">
        <w:rPr>
          <w:color w:val="000000" w:themeColor="text1"/>
          <w:sz w:val="28"/>
          <w:szCs w:val="28"/>
          <w:lang w:val="en-GB"/>
        </w:rPr>
        <w:t xml:space="preserve"> </w:t>
      </w:r>
      <w:r w:rsidRPr="00151AA5">
        <w:rPr>
          <w:color w:val="000000" w:themeColor="text1"/>
          <w:sz w:val="28"/>
          <w:szCs w:val="28"/>
        </w:rPr>
        <w:t>корректного</w:t>
      </w:r>
      <w:r w:rsidRPr="00151AA5">
        <w:rPr>
          <w:color w:val="000000" w:themeColor="text1"/>
          <w:sz w:val="28"/>
          <w:szCs w:val="28"/>
          <w:lang w:val="en-GB"/>
        </w:rPr>
        <w:t xml:space="preserve"> («correct</w:t>
      </w:r>
      <w:r w:rsidR="00C1337B" w:rsidRPr="00151AA5">
        <w:rPr>
          <w:color w:val="000000" w:themeColor="text1"/>
          <w:sz w:val="28"/>
          <w:szCs w:val="28"/>
          <w:lang w:val="en-GB"/>
        </w:rPr>
        <w:t>–</w:t>
      </w:r>
      <w:r w:rsidRPr="00151AA5">
        <w:rPr>
          <w:color w:val="000000" w:themeColor="text1"/>
          <w:sz w:val="28"/>
          <w:szCs w:val="28"/>
          <w:lang w:val="en-GB"/>
        </w:rPr>
        <w:t>by</w:t>
      </w:r>
      <w:r w:rsidR="00C1337B" w:rsidRPr="00151AA5">
        <w:rPr>
          <w:color w:val="000000" w:themeColor="text1"/>
          <w:sz w:val="28"/>
          <w:szCs w:val="28"/>
          <w:lang w:val="en-GB"/>
        </w:rPr>
        <w:t>–</w:t>
      </w:r>
      <w:r w:rsidRPr="00151AA5">
        <w:rPr>
          <w:color w:val="000000" w:themeColor="text1"/>
          <w:sz w:val="28"/>
          <w:szCs w:val="28"/>
          <w:lang w:val="en-GB"/>
        </w:rPr>
        <w:t xml:space="preserve">design») </w:t>
      </w:r>
      <w:r w:rsidRPr="00151AA5">
        <w:rPr>
          <w:color w:val="000000" w:themeColor="text1"/>
          <w:sz w:val="28"/>
          <w:szCs w:val="28"/>
        </w:rPr>
        <w:t>проектирования</w:t>
      </w:r>
      <w:r w:rsidRPr="00151AA5">
        <w:rPr>
          <w:color w:val="000000" w:themeColor="text1"/>
          <w:sz w:val="28"/>
          <w:szCs w:val="28"/>
          <w:lang w:val="en-GB"/>
        </w:rPr>
        <w:t xml:space="preserve"> </w:t>
      </w:r>
      <w:r w:rsidRPr="00151AA5">
        <w:rPr>
          <w:color w:val="000000" w:themeColor="text1"/>
          <w:sz w:val="28"/>
          <w:szCs w:val="28"/>
        </w:rPr>
        <w:t>киберфизических</w:t>
      </w:r>
      <w:r w:rsidRPr="00151AA5">
        <w:rPr>
          <w:color w:val="000000" w:themeColor="text1"/>
          <w:sz w:val="28"/>
          <w:szCs w:val="28"/>
          <w:lang w:val="en-GB"/>
        </w:rPr>
        <w:t xml:space="preserve"> </w:t>
      </w:r>
      <w:r w:rsidRPr="00151AA5">
        <w:rPr>
          <w:color w:val="000000" w:themeColor="text1"/>
          <w:sz w:val="28"/>
          <w:szCs w:val="28"/>
        </w:rPr>
        <w:t>систем</w:t>
      </w:r>
      <w:r w:rsidRPr="00151AA5">
        <w:rPr>
          <w:color w:val="000000" w:themeColor="text1"/>
          <w:sz w:val="28"/>
          <w:szCs w:val="28"/>
          <w:lang w:val="en-GB"/>
        </w:rPr>
        <w:t xml:space="preserve"> (</w:t>
      </w:r>
      <w:r w:rsidRPr="00151AA5">
        <w:rPr>
          <w:color w:val="000000" w:themeColor="text1"/>
          <w:sz w:val="28"/>
          <w:szCs w:val="28"/>
        </w:rPr>
        <w:t>КФС</w:t>
      </w:r>
      <w:r w:rsidRPr="00151AA5">
        <w:rPr>
          <w:color w:val="000000" w:themeColor="text1"/>
          <w:sz w:val="28"/>
          <w:szCs w:val="28"/>
          <w:lang w:val="en-GB"/>
        </w:rPr>
        <w:t xml:space="preserve">). </w:t>
      </w:r>
      <w:r w:rsidRPr="00151AA5">
        <w:rPr>
          <w:color w:val="000000" w:themeColor="text1"/>
          <w:sz w:val="28"/>
          <w:szCs w:val="28"/>
        </w:rPr>
        <w:t xml:space="preserve">Эта статья представляет новую онтологическую базу знаний и логический вывод для поддержки принятия решений для КФС. Это позволяет разрабатывать детерминированные, доказуемые и выполнимые модели КФС, </w:t>
      </w:r>
      <w:r w:rsidRPr="00151AA5">
        <w:rPr>
          <w:color w:val="000000" w:themeColor="text1"/>
          <w:sz w:val="28"/>
          <w:szCs w:val="28"/>
        </w:rPr>
        <w:lastRenderedPageBreak/>
        <w:t>поддерживаемые надежной семантикой, что усиливает подход к проектированию КФС на основе управления моделями.</w:t>
      </w:r>
    </w:p>
    <w:p w14:paraId="6240880F" w14:textId="547E5726" w:rsidR="005E697F" w:rsidRPr="00151AA5" w:rsidRDefault="005E697F" w:rsidP="00C1337B">
      <w:pPr>
        <w:spacing w:line="360" w:lineRule="auto"/>
        <w:ind w:firstLine="567"/>
        <w:jc w:val="both"/>
        <w:rPr>
          <w:color w:val="000000" w:themeColor="text1"/>
          <w:sz w:val="28"/>
          <w:szCs w:val="28"/>
        </w:rPr>
      </w:pPr>
      <w:r w:rsidRPr="00151AA5">
        <w:rPr>
          <w:color w:val="000000" w:themeColor="text1"/>
          <w:sz w:val="28"/>
          <w:szCs w:val="28"/>
        </w:rPr>
        <w:t>В</w:t>
      </w:r>
      <w:r w:rsidRPr="00151AA5">
        <w:rPr>
          <w:color w:val="000000" w:themeColor="text1"/>
          <w:sz w:val="28"/>
          <w:szCs w:val="28"/>
          <w:lang w:val="en-GB"/>
        </w:rPr>
        <w:t xml:space="preserve"> </w:t>
      </w:r>
      <w:r w:rsidRPr="00151AA5">
        <w:rPr>
          <w:color w:val="000000" w:themeColor="text1"/>
          <w:sz w:val="28"/>
          <w:szCs w:val="28"/>
        </w:rPr>
        <w:t>работе</w:t>
      </w:r>
      <w:r w:rsidRPr="00151AA5">
        <w:rPr>
          <w:color w:val="000000" w:themeColor="text1"/>
          <w:sz w:val="28"/>
          <w:szCs w:val="28"/>
          <w:lang w:val="en-GB"/>
        </w:rPr>
        <w:t xml:space="preserve"> [</w:t>
      </w:r>
      <w:r w:rsidR="00084A94" w:rsidRPr="00151AA5">
        <w:rPr>
          <w:color w:val="000000" w:themeColor="text1"/>
          <w:sz w:val="28"/>
          <w:szCs w:val="28"/>
          <w:lang w:val="en-US"/>
        </w:rPr>
        <w:t>30</w:t>
      </w:r>
      <w:r w:rsidRPr="00151AA5">
        <w:rPr>
          <w:color w:val="000000" w:themeColor="text1"/>
          <w:sz w:val="28"/>
          <w:szCs w:val="28"/>
          <w:lang w:val="en-GB"/>
        </w:rPr>
        <w:t xml:space="preserve">] </w:t>
      </w:r>
      <w:r w:rsidRPr="00151AA5">
        <w:rPr>
          <w:color w:val="000000" w:themeColor="text1"/>
          <w:sz w:val="28"/>
          <w:szCs w:val="28"/>
        </w:rPr>
        <w:t>предлагается</w:t>
      </w:r>
      <w:r w:rsidRPr="00151AA5">
        <w:rPr>
          <w:color w:val="000000" w:themeColor="text1"/>
          <w:sz w:val="28"/>
          <w:szCs w:val="28"/>
          <w:lang w:val="en-GB"/>
        </w:rPr>
        <w:t xml:space="preserve"> </w:t>
      </w:r>
      <w:r w:rsidRPr="00151AA5">
        <w:rPr>
          <w:color w:val="000000" w:themeColor="text1"/>
          <w:sz w:val="28"/>
          <w:szCs w:val="28"/>
        </w:rPr>
        <w:t>подход</w:t>
      </w:r>
      <w:r w:rsidRPr="00151AA5">
        <w:rPr>
          <w:color w:val="000000" w:themeColor="text1"/>
          <w:sz w:val="28"/>
          <w:szCs w:val="28"/>
          <w:lang w:val="en-GB"/>
        </w:rPr>
        <w:t xml:space="preserve"> </w:t>
      </w:r>
      <w:r w:rsidRPr="00151AA5">
        <w:rPr>
          <w:color w:val="000000" w:themeColor="text1"/>
          <w:sz w:val="28"/>
          <w:szCs w:val="28"/>
        </w:rPr>
        <w:t>к</w:t>
      </w:r>
      <w:r w:rsidRPr="00151AA5">
        <w:rPr>
          <w:color w:val="000000" w:themeColor="text1"/>
          <w:sz w:val="28"/>
          <w:szCs w:val="28"/>
          <w:lang w:val="en-GB"/>
        </w:rPr>
        <w:t xml:space="preserve"> </w:t>
      </w:r>
      <w:r w:rsidRPr="00151AA5">
        <w:rPr>
          <w:color w:val="000000" w:themeColor="text1"/>
          <w:sz w:val="28"/>
          <w:szCs w:val="28"/>
        </w:rPr>
        <w:t>разработке</w:t>
      </w:r>
      <w:r w:rsidRPr="00151AA5">
        <w:rPr>
          <w:color w:val="000000" w:themeColor="text1"/>
          <w:sz w:val="28"/>
          <w:szCs w:val="28"/>
          <w:lang w:val="en-GB"/>
        </w:rPr>
        <w:t xml:space="preserve"> </w:t>
      </w:r>
      <w:r w:rsidRPr="00151AA5">
        <w:rPr>
          <w:color w:val="000000" w:themeColor="text1"/>
          <w:sz w:val="28"/>
          <w:szCs w:val="28"/>
        </w:rPr>
        <w:t>цифрового</w:t>
      </w:r>
      <w:r w:rsidRPr="00151AA5">
        <w:rPr>
          <w:color w:val="000000" w:themeColor="text1"/>
          <w:sz w:val="28"/>
          <w:szCs w:val="28"/>
          <w:lang w:val="en-GB"/>
        </w:rPr>
        <w:t xml:space="preserve"> </w:t>
      </w:r>
      <w:r w:rsidRPr="00151AA5">
        <w:rPr>
          <w:color w:val="000000" w:themeColor="text1"/>
          <w:sz w:val="28"/>
          <w:szCs w:val="28"/>
        </w:rPr>
        <w:t>представления</w:t>
      </w:r>
      <w:r w:rsidRPr="00151AA5">
        <w:rPr>
          <w:color w:val="000000" w:themeColor="text1"/>
          <w:sz w:val="28"/>
          <w:szCs w:val="28"/>
          <w:lang w:val="en-GB"/>
        </w:rPr>
        <w:t xml:space="preserve"> </w:t>
      </w:r>
      <w:r w:rsidRPr="00151AA5">
        <w:rPr>
          <w:color w:val="000000" w:themeColor="text1"/>
          <w:sz w:val="28"/>
          <w:szCs w:val="28"/>
        </w:rPr>
        <w:t>всей</w:t>
      </w:r>
      <w:r w:rsidRPr="00151AA5">
        <w:rPr>
          <w:color w:val="000000" w:themeColor="text1"/>
          <w:sz w:val="28"/>
          <w:szCs w:val="28"/>
          <w:lang w:val="en-GB"/>
        </w:rPr>
        <w:t xml:space="preserve"> </w:t>
      </w:r>
      <w:r w:rsidRPr="00151AA5">
        <w:rPr>
          <w:color w:val="000000" w:themeColor="text1"/>
          <w:sz w:val="28"/>
          <w:szCs w:val="28"/>
        </w:rPr>
        <w:t>информации</w:t>
      </w:r>
      <w:r w:rsidRPr="00151AA5">
        <w:rPr>
          <w:color w:val="000000" w:themeColor="text1"/>
          <w:sz w:val="28"/>
          <w:szCs w:val="28"/>
          <w:lang w:val="en-GB"/>
        </w:rPr>
        <w:t xml:space="preserve">, </w:t>
      </w:r>
      <w:r w:rsidRPr="00151AA5">
        <w:rPr>
          <w:color w:val="000000" w:themeColor="text1"/>
          <w:sz w:val="28"/>
          <w:szCs w:val="28"/>
        </w:rPr>
        <w:t>доступной</w:t>
      </w:r>
      <w:r w:rsidRPr="00151AA5">
        <w:rPr>
          <w:color w:val="000000" w:themeColor="text1"/>
          <w:sz w:val="28"/>
          <w:szCs w:val="28"/>
          <w:lang w:val="en-GB"/>
        </w:rPr>
        <w:t xml:space="preserve"> </w:t>
      </w:r>
      <w:r w:rsidRPr="00151AA5">
        <w:rPr>
          <w:color w:val="000000" w:themeColor="text1"/>
          <w:sz w:val="28"/>
          <w:szCs w:val="28"/>
        </w:rPr>
        <w:t>об</w:t>
      </w:r>
      <w:r w:rsidRPr="00151AA5">
        <w:rPr>
          <w:color w:val="000000" w:themeColor="text1"/>
          <w:sz w:val="28"/>
          <w:szCs w:val="28"/>
          <w:lang w:val="en-GB"/>
        </w:rPr>
        <w:t xml:space="preserve"> </w:t>
      </w:r>
      <w:r w:rsidRPr="00151AA5">
        <w:rPr>
          <w:color w:val="000000" w:themeColor="text1"/>
          <w:sz w:val="28"/>
          <w:szCs w:val="28"/>
        </w:rPr>
        <w:t>объекте</w:t>
      </w:r>
      <w:r w:rsidRPr="00151AA5">
        <w:rPr>
          <w:color w:val="000000" w:themeColor="text1"/>
          <w:sz w:val="28"/>
          <w:szCs w:val="28"/>
          <w:lang w:val="en-GB"/>
        </w:rPr>
        <w:t xml:space="preserve"> </w:t>
      </w:r>
      <w:r w:rsidRPr="00151AA5">
        <w:rPr>
          <w:color w:val="000000" w:themeColor="text1"/>
          <w:sz w:val="28"/>
          <w:szCs w:val="28"/>
        </w:rPr>
        <w:t>и</w:t>
      </w:r>
      <w:r w:rsidRPr="00151AA5">
        <w:rPr>
          <w:color w:val="000000" w:themeColor="text1"/>
          <w:sz w:val="28"/>
          <w:szCs w:val="28"/>
          <w:lang w:val="en-GB"/>
        </w:rPr>
        <w:t xml:space="preserve"> </w:t>
      </w:r>
      <w:r w:rsidRPr="00151AA5">
        <w:rPr>
          <w:color w:val="000000" w:themeColor="text1"/>
          <w:sz w:val="28"/>
          <w:szCs w:val="28"/>
        </w:rPr>
        <w:t>из</w:t>
      </w:r>
      <w:r w:rsidRPr="00151AA5">
        <w:rPr>
          <w:color w:val="000000" w:themeColor="text1"/>
          <w:sz w:val="28"/>
          <w:szCs w:val="28"/>
          <w:lang w:val="en-GB"/>
        </w:rPr>
        <w:t xml:space="preserve"> </w:t>
      </w:r>
      <w:r w:rsidRPr="00151AA5">
        <w:rPr>
          <w:color w:val="000000" w:themeColor="text1"/>
          <w:sz w:val="28"/>
          <w:szCs w:val="28"/>
        </w:rPr>
        <w:t>объекта</w:t>
      </w:r>
      <w:r w:rsidRPr="00151AA5">
        <w:rPr>
          <w:color w:val="000000" w:themeColor="text1"/>
          <w:sz w:val="28"/>
          <w:szCs w:val="28"/>
          <w:lang w:val="en-GB"/>
        </w:rPr>
        <w:t xml:space="preserve">, </w:t>
      </w:r>
      <w:r w:rsidRPr="00151AA5">
        <w:rPr>
          <w:color w:val="000000" w:themeColor="text1"/>
          <w:sz w:val="28"/>
          <w:szCs w:val="28"/>
        </w:rPr>
        <w:t>который</w:t>
      </w:r>
      <w:r w:rsidRPr="00151AA5">
        <w:rPr>
          <w:color w:val="000000" w:themeColor="text1"/>
          <w:sz w:val="28"/>
          <w:szCs w:val="28"/>
          <w:lang w:val="en-GB"/>
        </w:rPr>
        <w:t xml:space="preserve"> </w:t>
      </w:r>
      <w:r w:rsidRPr="00151AA5">
        <w:rPr>
          <w:color w:val="000000" w:themeColor="text1"/>
          <w:sz w:val="28"/>
          <w:szCs w:val="28"/>
        </w:rPr>
        <w:t>может</w:t>
      </w:r>
      <w:r w:rsidRPr="00151AA5">
        <w:rPr>
          <w:color w:val="000000" w:themeColor="text1"/>
          <w:sz w:val="28"/>
          <w:szCs w:val="28"/>
          <w:lang w:val="en-GB"/>
        </w:rPr>
        <w:t xml:space="preserve"> </w:t>
      </w:r>
      <w:r w:rsidRPr="00151AA5">
        <w:rPr>
          <w:color w:val="000000" w:themeColor="text1"/>
          <w:sz w:val="28"/>
          <w:szCs w:val="28"/>
        </w:rPr>
        <w:t>представлять</w:t>
      </w:r>
      <w:r w:rsidRPr="00151AA5">
        <w:rPr>
          <w:color w:val="000000" w:themeColor="text1"/>
          <w:sz w:val="28"/>
          <w:szCs w:val="28"/>
          <w:lang w:val="en-GB"/>
        </w:rPr>
        <w:t xml:space="preserve"> </w:t>
      </w:r>
      <w:r w:rsidRPr="00151AA5">
        <w:rPr>
          <w:color w:val="000000" w:themeColor="text1"/>
          <w:sz w:val="28"/>
          <w:szCs w:val="28"/>
        </w:rPr>
        <w:t>собой</w:t>
      </w:r>
      <w:r w:rsidRPr="00151AA5">
        <w:rPr>
          <w:color w:val="000000" w:themeColor="text1"/>
          <w:sz w:val="28"/>
          <w:szCs w:val="28"/>
          <w:lang w:val="en-GB"/>
        </w:rPr>
        <w:t xml:space="preserve"> </w:t>
      </w:r>
      <w:r w:rsidRPr="00151AA5">
        <w:rPr>
          <w:color w:val="000000" w:themeColor="text1"/>
          <w:sz w:val="28"/>
          <w:szCs w:val="28"/>
        </w:rPr>
        <w:t>аппаратную</w:t>
      </w:r>
      <w:r w:rsidRPr="00151AA5">
        <w:rPr>
          <w:color w:val="000000" w:themeColor="text1"/>
          <w:sz w:val="28"/>
          <w:szCs w:val="28"/>
          <w:lang w:val="en-GB"/>
        </w:rPr>
        <w:t xml:space="preserve"> </w:t>
      </w:r>
      <w:r w:rsidRPr="00151AA5">
        <w:rPr>
          <w:color w:val="000000" w:themeColor="text1"/>
          <w:sz w:val="28"/>
          <w:szCs w:val="28"/>
        </w:rPr>
        <w:t>систему</w:t>
      </w:r>
      <w:r w:rsidRPr="00151AA5">
        <w:rPr>
          <w:color w:val="000000" w:themeColor="text1"/>
          <w:sz w:val="28"/>
          <w:szCs w:val="28"/>
          <w:lang w:val="en-GB"/>
        </w:rPr>
        <w:t xml:space="preserve"> </w:t>
      </w:r>
      <w:r w:rsidRPr="00151AA5">
        <w:rPr>
          <w:color w:val="000000" w:themeColor="text1"/>
          <w:sz w:val="28"/>
          <w:szCs w:val="28"/>
        </w:rPr>
        <w:t>или</w:t>
      </w:r>
      <w:r w:rsidRPr="00151AA5">
        <w:rPr>
          <w:color w:val="000000" w:themeColor="text1"/>
          <w:sz w:val="28"/>
          <w:szCs w:val="28"/>
          <w:lang w:val="en-GB"/>
        </w:rPr>
        <w:t xml:space="preserve"> </w:t>
      </w:r>
      <w:r w:rsidRPr="00151AA5">
        <w:rPr>
          <w:color w:val="000000" w:themeColor="text1"/>
          <w:sz w:val="28"/>
          <w:szCs w:val="28"/>
        </w:rPr>
        <w:t>программную</w:t>
      </w:r>
      <w:r w:rsidRPr="00151AA5">
        <w:rPr>
          <w:color w:val="000000" w:themeColor="text1"/>
          <w:sz w:val="28"/>
          <w:szCs w:val="28"/>
          <w:lang w:val="en-GB"/>
        </w:rPr>
        <w:t xml:space="preserve"> </w:t>
      </w:r>
      <w:r w:rsidRPr="00151AA5">
        <w:rPr>
          <w:color w:val="000000" w:themeColor="text1"/>
          <w:sz w:val="28"/>
          <w:szCs w:val="28"/>
        </w:rPr>
        <w:t>платформу</w:t>
      </w:r>
      <w:r w:rsidRPr="00151AA5">
        <w:rPr>
          <w:color w:val="000000" w:themeColor="text1"/>
          <w:sz w:val="28"/>
          <w:szCs w:val="28"/>
          <w:lang w:val="en-GB"/>
        </w:rPr>
        <w:t xml:space="preserve">. </w:t>
      </w:r>
      <w:r w:rsidRPr="00151AA5">
        <w:rPr>
          <w:color w:val="000000" w:themeColor="text1"/>
          <w:sz w:val="28"/>
          <w:szCs w:val="28"/>
        </w:rPr>
        <w:t>Цифровое представление основано на формализмах представления семантических знаний, таких как RDF, RDF Schema и OWL. В данной работе также представляется концепция компонента Semantic I4.0, который решает проблемы коммуникации и понимания в сценариях Индустрии 4.0 с использованием семантических технологий.</w:t>
      </w:r>
    </w:p>
    <w:p w14:paraId="60B08136" w14:textId="0DE24093" w:rsidR="005E697F" w:rsidRPr="00151AA5" w:rsidRDefault="005E697F" w:rsidP="00C1337B">
      <w:pPr>
        <w:spacing w:line="360" w:lineRule="auto"/>
        <w:ind w:firstLine="567"/>
        <w:jc w:val="both"/>
        <w:rPr>
          <w:color w:val="000000" w:themeColor="text1"/>
          <w:sz w:val="28"/>
          <w:szCs w:val="28"/>
          <w:lang w:val="en-US"/>
        </w:rPr>
      </w:pPr>
      <w:r w:rsidRPr="00151AA5">
        <w:rPr>
          <w:color w:val="000000" w:themeColor="text1"/>
          <w:sz w:val="28"/>
          <w:szCs w:val="28"/>
        </w:rPr>
        <w:t>В</w:t>
      </w:r>
      <w:r w:rsidRPr="00151AA5">
        <w:rPr>
          <w:color w:val="000000" w:themeColor="text1"/>
          <w:sz w:val="28"/>
          <w:szCs w:val="28"/>
          <w:lang w:val="en-GB"/>
        </w:rPr>
        <w:t xml:space="preserve"> </w:t>
      </w:r>
      <w:r w:rsidRPr="00151AA5">
        <w:rPr>
          <w:color w:val="000000" w:themeColor="text1"/>
          <w:sz w:val="28"/>
          <w:szCs w:val="28"/>
        </w:rPr>
        <w:t>работе</w:t>
      </w:r>
      <w:r w:rsidRPr="00151AA5">
        <w:rPr>
          <w:color w:val="000000" w:themeColor="text1"/>
          <w:sz w:val="28"/>
          <w:szCs w:val="28"/>
          <w:lang w:val="en-GB"/>
        </w:rPr>
        <w:t xml:space="preserve"> </w:t>
      </w:r>
      <w:r w:rsidRPr="00151AA5">
        <w:rPr>
          <w:color w:val="000000" w:themeColor="text1"/>
          <w:sz w:val="28"/>
          <w:szCs w:val="28"/>
          <w:lang w:val="en-US"/>
        </w:rPr>
        <w:t>[</w:t>
      </w:r>
      <w:r w:rsidR="007322B6" w:rsidRPr="00151AA5">
        <w:rPr>
          <w:color w:val="000000" w:themeColor="text1"/>
          <w:sz w:val="28"/>
          <w:szCs w:val="28"/>
        </w:rPr>
        <w:t>3</w:t>
      </w:r>
      <w:r w:rsidR="00084A94" w:rsidRPr="00151AA5">
        <w:rPr>
          <w:color w:val="000000" w:themeColor="text1"/>
          <w:sz w:val="28"/>
          <w:szCs w:val="28"/>
          <w:lang w:val="en-US"/>
        </w:rPr>
        <w:t>1</w:t>
      </w:r>
      <w:r w:rsidRPr="00151AA5">
        <w:rPr>
          <w:color w:val="000000" w:themeColor="text1"/>
          <w:sz w:val="28"/>
          <w:szCs w:val="28"/>
          <w:lang w:val="en-US"/>
        </w:rPr>
        <w:t>]</w:t>
      </w:r>
      <w:r w:rsidRPr="00151AA5">
        <w:rPr>
          <w:color w:val="000000" w:themeColor="text1"/>
          <w:sz w:val="28"/>
          <w:szCs w:val="28"/>
          <w:lang w:val="en-GB"/>
        </w:rPr>
        <w:t xml:space="preserve"> </w:t>
      </w:r>
      <w:r w:rsidRPr="00151AA5">
        <w:rPr>
          <w:color w:val="000000" w:themeColor="text1"/>
          <w:sz w:val="28"/>
          <w:szCs w:val="28"/>
        </w:rPr>
        <w:t>предлагается</w:t>
      </w:r>
      <w:r w:rsidRPr="00151AA5">
        <w:rPr>
          <w:color w:val="000000" w:themeColor="text1"/>
          <w:sz w:val="28"/>
          <w:szCs w:val="28"/>
          <w:lang w:val="en-US"/>
        </w:rPr>
        <w:t xml:space="preserve"> </w:t>
      </w:r>
      <w:r w:rsidRPr="00151AA5">
        <w:rPr>
          <w:color w:val="000000" w:themeColor="text1"/>
          <w:sz w:val="28"/>
          <w:szCs w:val="28"/>
        </w:rPr>
        <w:t>контекстная</w:t>
      </w:r>
      <w:r w:rsidRPr="00151AA5">
        <w:rPr>
          <w:color w:val="000000" w:themeColor="text1"/>
          <w:sz w:val="28"/>
          <w:szCs w:val="28"/>
          <w:lang w:val="en-US"/>
        </w:rPr>
        <w:t xml:space="preserve"> </w:t>
      </w:r>
      <w:r w:rsidRPr="00151AA5">
        <w:rPr>
          <w:color w:val="000000" w:themeColor="text1"/>
          <w:sz w:val="28"/>
          <w:szCs w:val="28"/>
        </w:rPr>
        <w:t>онтология</w:t>
      </w:r>
      <w:r w:rsidRPr="00151AA5">
        <w:rPr>
          <w:color w:val="000000" w:themeColor="text1"/>
          <w:sz w:val="28"/>
          <w:szCs w:val="28"/>
          <w:lang w:val="en-US"/>
        </w:rPr>
        <w:t xml:space="preserve">, </w:t>
      </w:r>
      <w:r w:rsidRPr="00151AA5">
        <w:rPr>
          <w:color w:val="000000" w:themeColor="text1"/>
          <w:sz w:val="28"/>
          <w:szCs w:val="28"/>
        </w:rPr>
        <w:t>позволяющая</w:t>
      </w:r>
      <w:r w:rsidRPr="00151AA5">
        <w:rPr>
          <w:color w:val="000000" w:themeColor="text1"/>
          <w:sz w:val="28"/>
          <w:szCs w:val="28"/>
          <w:lang w:val="en-US"/>
        </w:rPr>
        <w:t xml:space="preserve"> </w:t>
      </w:r>
      <w:r w:rsidRPr="00151AA5">
        <w:rPr>
          <w:color w:val="000000" w:themeColor="text1"/>
          <w:sz w:val="28"/>
          <w:szCs w:val="28"/>
        </w:rPr>
        <w:t>иметь</w:t>
      </w:r>
      <w:r w:rsidRPr="00151AA5">
        <w:rPr>
          <w:color w:val="000000" w:themeColor="text1"/>
          <w:sz w:val="28"/>
          <w:szCs w:val="28"/>
          <w:lang w:val="en-US"/>
        </w:rPr>
        <w:t xml:space="preserve"> </w:t>
      </w:r>
      <w:r w:rsidRPr="00151AA5">
        <w:rPr>
          <w:color w:val="000000" w:themeColor="text1"/>
          <w:sz w:val="28"/>
          <w:szCs w:val="28"/>
        </w:rPr>
        <w:t>дело</w:t>
      </w:r>
      <w:r w:rsidRPr="00151AA5">
        <w:rPr>
          <w:color w:val="000000" w:themeColor="text1"/>
          <w:sz w:val="28"/>
          <w:szCs w:val="28"/>
          <w:lang w:val="en-US"/>
        </w:rPr>
        <w:t xml:space="preserve"> </w:t>
      </w:r>
      <w:r w:rsidRPr="00151AA5">
        <w:rPr>
          <w:color w:val="000000" w:themeColor="text1"/>
          <w:sz w:val="28"/>
          <w:szCs w:val="28"/>
        </w:rPr>
        <w:t>с</w:t>
      </w:r>
      <w:r w:rsidRPr="00151AA5">
        <w:rPr>
          <w:color w:val="000000" w:themeColor="text1"/>
          <w:sz w:val="28"/>
          <w:szCs w:val="28"/>
          <w:lang w:val="en-US"/>
        </w:rPr>
        <w:t xml:space="preserve"> </w:t>
      </w:r>
      <w:r w:rsidRPr="00151AA5">
        <w:rPr>
          <w:color w:val="000000" w:themeColor="text1"/>
          <w:sz w:val="28"/>
          <w:szCs w:val="28"/>
        </w:rPr>
        <w:t>высокодинамичными</w:t>
      </w:r>
      <w:r w:rsidRPr="00151AA5">
        <w:rPr>
          <w:color w:val="000000" w:themeColor="text1"/>
          <w:sz w:val="28"/>
          <w:szCs w:val="28"/>
          <w:lang w:val="en-US"/>
        </w:rPr>
        <w:t xml:space="preserve"> </w:t>
      </w:r>
      <w:r w:rsidRPr="00151AA5">
        <w:rPr>
          <w:color w:val="000000" w:themeColor="text1"/>
          <w:sz w:val="28"/>
          <w:szCs w:val="28"/>
        </w:rPr>
        <w:t>контекстами</w:t>
      </w:r>
      <w:r w:rsidRPr="00151AA5">
        <w:rPr>
          <w:color w:val="000000" w:themeColor="text1"/>
          <w:sz w:val="28"/>
          <w:szCs w:val="28"/>
          <w:lang w:val="en-US"/>
        </w:rPr>
        <w:t xml:space="preserve"> </w:t>
      </w:r>
      <w:r w:rsidRPr="00151AA5">
        <w:rPr>
          <w:color w:val="000000" w:themeColor="text1"/>
          <w:sz w:val="28"/>
          <w:szCs w:val="28"/>
        </w:rPr>
        <w:t>киберфизических</w:t>
      </w:r>
      <w:r w:rsidRPr="00151AA5">
        <w:rPr>
          <w:color w:val="000000" w:themeColor="text1"/>
          <w:sz w:val="28"/>
          <w:szCs w:val="28"/>
          <w:lang w:val="en-US"/>
        </w:rPr>
        <w:t xml:space="preserve"> </w:t>
      </w:r>
      <w:r w:rsidRPr="00151AA5">
        <w:rPr>
          <w:color w:val="000000" w:themeColor="text1"/>
          <w:sz w:val="28"/>
          <w:szCs w:val="28"/>
        </w:rPr>
        <w:t>систем</w:t>
      </w:r>
      <w:r w:rsidRPr="00151AA5">
        <w:rPr>
          <w:color w:val="000000" w:themeColor="text1"/>
          <w:sz w:val="28"/>
          <w:szCs w:val="28"/>
          <w:lang w:val="en-US"/>
        </w:rPr>
        <w:t xml:space="preserve"> </w:t>
      </w:r>
      <w:r w:rsidRPr="00151AA5">
        <w:rPr>
          <w:color w:val="000000" w:themeColor="text1"/>
          <w:sz w:val="28"/>
          <w:szCs w:val="28"/>
        </w:rPr>
        <w:t>путем</w:t>
      </w:r>
      <w:r w:rsidRPr="00151AA5">
        <w:rPr>
          <w:color w:val="000000" w:themeColor="text1"/>
          <w:sz w:val="28"/>
          <w:szCs w:val="28"/>
          <w:lang w:val="en-US"/>
        </w:rPr>
        <w:t xml:space="preserve"> </w:t>
      </w:r>
      <w:r w:rsidRPr="00151AA5">
        <w:rPr>
          <w:color w:val="000000" w:themeColor="text1"/>
          <w:sz w:val="28"/>
          <w:szCs w:val="28"/>
        </w:rPr>
        <w:t>явного</w:t>
      </w:r>
      <w:r w:rsidRPr="00151AA5">
        <w:rPr>
          <w:color w:val="000000" w:themeColor="text1"/>
          <w:sz w:val="28"/>
          <w:szCs w:val="28"/>
          <w:lang w:val="en-US"/>
        </w:rPr>
        <w:t xml:space="preserve"> </w:t>
      </w:r>
      <w:r w:rsidRPr="00151AA5">
        <w:rPr>
          <w:color w:val="000000" w:themeColor="text1"/>
          <w:sz w:val="28"/>
          <w:szCs w:val="28"/>
        </w:rPr>
        <w:t>разграничения</w:t>
      </w:r>
      <w:r w:rsidRPr="00151AA5">
        <w:rPr>
          <w:color w:val="000000" w:themeColor="text1"/>
          <w:sz w:val="28"/>
          <w:szCs w:val="28"/>
          <w:lang w:val="en-US"/>
        </w:rPr>
        <w:t xml:space="preserve"> </w:t>
      </w:r>
      <w:r w:rsidRPr="00151AA5">
        <w:rPr>
          <w:color w:val="000000" w:themeColor="text1"/>
          <w:sz w:val="28"/>
          <w:szCs w:val="28"/>
        </w:rPr>
        <w:t>системы</w:t>
      </w:r>
      <w:r w:rsidRPr="00151AA5">
        <w:rPr>
          <w:color w:val="000000" w:themeColor="text1"/>
          <w:sz w:val="28"/>
          <w:szCs w:val="28"/>
          <w:lang w:val="en-US"/>
        </w:rPr>
        <w:t xml:space="preserve"> </w:t>
      </w:r>
      <w:r w:rsidRPr="00151AA5">
        <w:rPr>
          <w:color w:val="000000" w:themeColor="text1"/>
          <w:sz w:val="28"/>
          <w:szCs w:val="28"/>
        </w:rPr>
        <w:t>и</w:t>
      </w:r>
      <w:r w:rsidRPr="00151AA5">
        <w:rPr>
          <w:color w:val="000000" w:themeColor="text1"/>
          <w:sz w:val="28"/>
          <w:szCs w:val="28"/>
          <w:lang w:val="en-US"/>
        </w:rPr>
        <w:t xml:space="preserve"> </w:t>
      </w:r>
      <w:r w:rsidRPr="00151AA5">
        <w:rPr>
          <w:color w:val="000000" w:themeColor="text1"/>
          <w:sz w:val="28"/>
          <w:szCs w:val="28"/>
        </w:rPr>
        <w:t>ее</w:t>
      </w:r>
      <w:r w:rsidRPr="00151AA5">
        <w:rPr>
          <w:color w:val="000000" w:themeColor="text1"/>
          <w:sz w:val="28"/>
          <w:szCs w:val="28"/>
          <w:lang w:val="en-US"/>
        </w:rPr>
        <w:t xml:space="preserve"> </w:t>
      </w:r>
      <w:r w:rsidRPr="00151AA5">
        <w:rPr>
          <w:color w:val="000000" w:themeColor="text1"/>
          <w:sz w:val="28"/>
          <w:szCs w:val="28"/>
        </w:rPr>
        <w:t>контекста</w:t>
      </w:r>
      <w:r w:rsidRPr="00151AA5">
        <w:rPr>
          <w:color w:val="000000" w:themeColor="text1"/>
          <w:sz w:val="28"/>
          <w:szCs w:val="28"/>
          <w:lang w:val="en-US"/>
        </w:rPr>
        <w:t>.</w:t>
      </w:r>
    </w:p>
    <w:p w14:paraId="6E59E5AE" w14:textId="3BD3ECDE" w:rsidR="005E697F" w:rsidRPr="00151AA5" w:rsidRDefault="005E697F" w:rsidP="00C1337B">
      <w:pPr>
        <w:spacing w:line="360" w:lineRule="auto"/>
        <w:ind w:firstLine="567"/>
        <w:jc w:val="both"/>
        <w:rPr>
          <w:color w:val="000000" w:themeColor="text1"/>
          <w:sz w:val="28"/>
          <w:szCs w:val="28"/>
        </w:rPr>
      </w:pPr>
      <w:r w:rsidRPr="00151AA5">
        <w:rPr>
          <w:color w:val="000000" w:themeColor="text1"/>
          <w:sz w:val="28"/>
          <w:szCs w:val="28"/>
        </w:rPr>
        <w:t>В</w:t>
      </w:r>
      <w:r w:rsidRPr="00151AA5">
        <w:rPr>
          <w:color w:val="000000" w:themeColor="text1"/>
          <w:sz w:val="28"/>
          <w:szCs w:val="28"/>
          <w:lang w:val="en-GB"/>
        </w:rPr>
        <w:t xml:space="preserve"> </w:t>
      </w:r>
      <w:r w:rsidRPr="00151AA5">
        <w:rPr>
          <w:color w:val="000000" w:themeColor="text1"/>
          <w:sz w:val="28"/>
          <w:szCs w:val="28"/>
        </w:rPr>
        <w:t>работе</w:t>
      </w:r>
      <w:r w:rsidRPr="00151AA5">
        <w:rPr>
          <w:color w:val="000000" w:themeColor="text1"/>
          <w:sz w:val="28"/>
          <w:szCs w:val="28"/>
          <w:lang w:val="en-US"/>
        </w:rPr>
        <w:t xml:space="preserve"> [</w:t>
      </w:r>
      <w:r w:rsidR="007322B6" w:rsidRPr="00151AA5">
        <w:rPr>
          <w:color w:val="000000" w:themeColor="text1"/>
          <w:sz w:val="28"/>
          <w:szCs w:val="28"/>
        </w:rPr>
        <w:t>3</w:t>
      </w:r>
      <w:r w:rsidR="00084A94" w:rsidRPr="00151AA5">
        <w:rPr>
          <w:color w:val="000000" w:themeColor="text1"/>
          <w:sz w:val="28"/>
          <w:szCs w:val="28"/>
          <w:lang w:val="en-US"/>
        </w:rPr>
        <w:t>2</w:t>
      </w:r>
      <w:r w:rsidRPr="00151AA5">
        <w:rPr>
          <w:color w:val="000000" w:themeColor="text1"/>
          <w:sz w:val="28"/>
          <w:szCs w:val="28"/>
        </w:rPr>
        <w:t xml:space="preserve">] показано, что онтологии в сочетании с ризонером являются полезным средством для семантического анализа управляющих приложений на основе международного стандарта </w:t>
      </w:r>
      <w:r w:rsidRPr="00151AA5">
        <w:rPr>
          <w:color w:val="000000" w:themeColor="text1"/>
          <w:sz w:val="28"/>
          <w:szCs w:val="28"/>
          <w:lang w:val="en-US"/>
        </w:rPr>
        <w:t>IEC</w:t>
      </w:r>
      <w:r w:rsidRPr="00151AA5">
        <w:rPr>
          <w:color w:val="000000" w:themeColor="text1"/>
          <w:sz w:val="28"/>
          <w:szCs w:val="28"/>
        </w:rPr>
        <w:t xml:space="preserve"> 61499.</w:t>
      </w:r>
    </w:p>
    <w:p w14:paraId="09CD4817" w14:textId="77777777" w:rsidR="005E697F" w:rsidRPr="00151AA5" w:rsidRDefault="005E697F" w:rsidP="00C1337B">
      <w:pPr>
        <w:spacing w:line="360" w:lineRule="auto"/>
        <w:ind w:firstLine="567"/>
        <w:jc w:val="both"/>
        <w:rPr>
          <w:color w:val="000000" w:themeColor="text1"/>
          <w:sz w:val="28"/>
          <w:szCs w:val="28"/>
        </w:rPr>
      </w:pPr>
      <w:r w:rsidRPr="00151AA5">
        <w:rPr>
          <w:color w:val="000000" w:themeColor="text1"/>
          <w:sz w:val="28"/>
          <w:szCs w:val="28"/>
        </w:rPr>
        <w:t>Приведенный выше краткий обзор свидетельствует о фактах использования онтологических моделей для моделирования структур КФС, контекстов КФС, верификации проектов КФС, принятия решений в процессе проектирования, представления информации об объекте. Вместе с тем можно констатировать, что на данный момент не существует работ, в которых используются динамические онтологические модели, в которых изменения были бы заложены в их семантику.</w:t>
      </w:r>
    </w:p>
    <w:p w14:paraId="235341D8" w14:textId="24851239" w:rsidR="005E697F" w:rsidRPr="00151AA5" w:rsidRDefault="005E697F" w:rsidP="00C1337B">
      <w:pPr>
        <w:spacing w:line="360" w:lineRule="auto"/>
        <w:ind w:firstLine="567"/>
        <w:jc w:val="both"/>
        <w:rPr>
          <w:color w:val="000000" w:themeColor="text1"/>
          <w:sz w:val="28"/>
          <w:szCs w:val="28"/>
        </w:rPr>
      </w:pPr>
      <w:r w:rsidRPr="00151AA5">
        <w:rPr>
          <w:color w:val="000000" w:themeColor="text1"/>
          <w:sz w:val="28"/>
          <w:szCs w:val="28"/>
        </w:rPr>
        <w:t>Дальнейшим перспективным использованием онтологий является развитие на их основе технологии проектирования на основе управления моделями (</w:t>
      </w:r>
      <w:r w:rsidRPr="00151AA5">
        <w:rPr>
          <w:color w:val="000000" w:themeColor="text1"/>
          <w:sz w:val="28"/>
          <w:szCs w:val="28"/>
          <w:lang w:val="en-US"/>
        </w:rPr>
        <w:t>Model</w:t>
      </w:r>
      <w:r w:rsidR="00C1337B" w:rsidRPr="00151AA5">
        <w:rPr>
          <w:color w:val="000000" w:themeColor="text1"/>
          <w:sz w:val="28"/>
          <w:szCs w:val="28"/>
        </w:rPr>
        <w:t>–</w:t>
      </w:r>
      <w:r w:rsidRPr="00151AA5">
        <w:rPr>
          <w:color w:val="000000" w:themeColor="text1"/>
          <w:sz w:val="28"/>
          <w:szCs w:val="28"/>
          <w:lang w:val="en-US"/>
        </w:rPr>
        <w:t>Driven</w:t>
      </w:r>
      <w:r w:rsidRPr="00151AA5">
        <w:rPr>
          <w:color w:val="000000" w:themeColor="text1"/>
          <w:sz w:val="28"/>
          <w:szCs w:val="28"/>
        </w:rPr>
        <w:t xml:space="preserve"> </w:t>
      </w:r>
      <w:r w:rsidRPr="00151AA5">
        <w:rPr>
          <w:color w:val="000000" w:themeColor="text1"/>
          <w:sz w:val="28"/>
          <w:szCs w:val="28"/>
          <w:lang w:val="en-US"/>
        </w:rPr>
        <w:t>Engineering</w:t>
      </w:r>
      <w:r w:rsidRPr="00151AA5">
        <w:rPr>
          <w:color w:val="000000" w:themeColor="text1"/>
          <w:sz w:val="28"/>
          <w:szCs w:val="28"/>
        </w:rPr>
        <w:t xml:space="preserve"> – </w:t>
      </w:r>
      <w:r w:rsidRPr="00151AA5">
        <w:rPr>
          <w:color w:val="000000" w:themeColor="text1"/>
          <w:sz w:val="28"/>
          <w:szCs w:val="28"/>
          <w:lang w:val="en-US"/>
        </w:rPr>
        <w:t>MDE</w:t>
      </w:r>
      <w:r w:rsidRPr="00151AA5">
        <w:rPr>
          <w:color w:val="000000" w:themeColor="text1"/>
          <w:sz w:val="28"/>
          <w:szCs w:val="28"/>
        </w:rPr>
        <w:t>) [</w:t>
      </w:r>
      <w:r w:rsidR="007322B6" w:rsidRPr="00151AA5">
        <w:rPr>
          <w:color w:val="000000" w:themeColor="text1"/>
          <w:sz w:val="28"/>
          <w:szCs w:val="28"/>
        </w:rPr>
        <w:t>3</w:t>
      </w:r>
      <w:r w:rsidR="00084A94" w:rsidRPr="00151AA5">
        <w:rPr>
          <w:color w:val="000000" w:themeColor="text1"/>
          <w:sz w:val="28"/>
          <w:szCs w:val="28"/>
          <w:lang w:val="en-US"/>
        </w:rPr>
        <w:t>3</w:t>
      </w:r>
      <w:r w:rsidRPr="00151AA5">
        <w:rPr>
          <w:color w:val="000000" w:themeColor="text1"/>
          <w:sz w:val="28"/>
          <w:szCs w:val="28"/>
        </w:rPr>
        <w:t>]. Возникшая новая технология получила название «Проектирование на основе управления онтологиями» (Ontology Driven Engineering – ODE).</w:t>
      </w:r>
    </w:p>
    <w:p w14:paraId="30F598C8" w14:textId="54EC4AFB" w:rsidR="007777A6" w:rsidRPr="00151AA5" w:rsidRDefault="007777A6" w:rsidP="00C1337B">
      <w:pPr>
        <w:spacing w:line="360" w:lineRule="auto"/>
        <w:ind w:firstLine="567"/>
        <w:jc w:val="both"/>
        <w:rPr>
          <w:color w:val="000000" w:themeColor="text1"/>
          <w:sz w:val="28"/>
          <w:szCs w:val="28"/>
          <w:lang w:val="en-GB"/>
        </w:rPr>
      </w:pPr>
      <w:r w:rsidRPr="00151AA5">
        <w:rPr>
          <w:color w:val="000000" w:themeColor="text1"/>
          <w:sz w:val="28"/>
          <w:szCs w:val="28"/>
          <w:lang w:val="en-GB"/>
        </w:rPr>
        <w:t>Подходы к проектированию, основанные на онтологиях, все чаще используются в области разработки программного обеспечения [</w:t>
      </w:r>
      <w:r w:rsidR="007322B6" w:rsidRPr="00151AA5">
        <w:rPr>
          <w:color w:val="000000" w:themeColor="text1"/>
          <w:sz w:val="28"/>
          <w:szCs w:val="28"/>
        </w:rPr>
        <w:t>3</w:t>
      </w:r>
      <w:r w:rsidR="00084A94" w:rsidRPr="00151AA5">
        <w:rPr>
          <w:color w:val="000000" w:themeColor="text1"/>
          <w:sz w:val="28"/>
          <w:szCs w:val="28"/>
          <w:lang w:val="en-US"/>
        </w:rPr>
        <w:t>4</w:t>
      </w:r>
      <w:r w:rsidRPr="00151AA5">
        <w:rPr>
          <w:color w:val="000000" w:themeColor="text1"/>
          <w:sz w:val="28"/>
          <w:szCs w:val="28"/>
          <w:lang w:val="en-GB"/>
        </w:rPr>
        <w:t xml:space="preserve">]. В </w:t>
      </w:r>
      <w:r w:rsidRPr="00151AA5">
        <w:rPr>
          <w:color w:val="000000" w:themeColor="text1"/>
          <w:sz w:val="28"/>
          <w:szCs w:val="28"/>
          <w:lang w:val="en-GB"/>
        </w:rPr>
        <w:lastRenderedPageBreak/>
        <w:t>настоящее время он часто используется в сочетании с проектированием на основе моделей (MDE), но в будущем он способен полностью заменить MDE. В целом, разработка программного обеспечения, основанная на онтологиях, относится к различным способам, с помощью которых онтологии могут способствовать улучшению моделей, методов, приемов и процессов разработки программного обеспечения. Преимущества включают улучшенную отслеживаемость модели/кода, возможность повторного использования артефактов и повышенный уровень совместимости и интеграции систем, а также проверку моделей.</w:t>
      </w:r>
    </w:p>
    <w:p w14:paraId="619BBB9B" w14:textId="73E0EC6E" w:rsidR="005E697F" w:rsidRPr="00151AA5" w:rsidRDefault="005E697F" w:rsidP="00C1337B">
      <w:pPr>
        <w:spacing w:line="360" w:lineRule="auto"/>
        <w:ind w:firstLine="567"/>
        <w:jc w:val="both"/>
        <w:rPr>
          <w:color w:val="000000" w:themeColor="text1"/>
          <w:sz w:val="28"/>
          <w:szCs w:val="28"/>
        </w:rPr>
      </w:pPr>
      <w:r w:rsidRPr="00151AA5">
        <w:rPr>
          <w:color w:val="000000" w:themeColor="text1"/>
          <w:sz w:val="28"/>
          <w:szCs w:val="28"/>
        </w:rPr>
        <w:t>В</w:t>
      </w:r>
      <w:r w:rsidRPr="00151AA5">
        <w:rPr>
          <w:color w:val="000000" w:themeColor="text1"/>
          <w:sz w:val="28"/>
          <w:szCs w:val="28"/>
          <w:lang w:val="en-GB"/>
        </w:rPr>
        <w:t xml:space="preserve"> </w:t>
      </w:r>
      <w:r w:rsidRPr="00151AA5">
        <w:rPr>
          <w:color w:val="000000" w:themeColor="text1"/>
          <w:sz w:val="28"/>
          <w:szCs w:val="28"/>
        </w:rPr>
        <w:t>работе</w:t>
      </w:r>
      <w:r w:rsidRPr="00151AA5">
        <w:rPr>
          <w:color w:val="000000" w:themeColor="text1"/>
          <w:sz w:val="28"/>
          <w:szCs w:val="28"/>
          <w:lang w:val="en-GB"/>
        </w:rPr>
        <w:t xml:space="preserve"> [</w:t>
      </w:r>
      <w:r w:rsidR="007322B6" w:rsidRPr="00151AA5">
        <w:rPr>
          <w:color w:val="000000" w:themeColor="text1"/>
          <w:sz w:val="28"/>
          <w:szCs w:val="28"/>
        </w:rPr>
        <w:t>3</w:t>
      </w:r>
      <w:r w:rsidR="00084A94" w:rsidRPr="00151AA5">
        <w:rPr>
          <w:color w:val="000000" w:themeColor="text1"/>
          <w:sz w:val="28"/>
          <w:szCs w:val="28"/>
          <w:lang w:val="en-US"/>
        </w:rPr>
        <w:t>5</w:t>
      </w:r>
      <w:r w:rsidRPr="00151AA5">
        <w:rPr>
          <w:color w:val="000000" w:themeColor="text1"/>
          <w:sz w:val="28"/>
          <w:szCs w:val="28"/>
          <w:lang w:val="en-GB"/>
        </w:rPr>
        <w:t xml:space="preserve">] </w:t>
      </w:r>
      <w:r w:rsidRPr="00151AA5">
        <w:rPr>
          <w:color w:val="000000" w:themeColor="text1"/>
          <w:sz w:val="28"/>
          <w:szCs w:val="28"/>
        </w:rPr>
        <w:t>предлагается</w:t>
      </w:r>
      <w:r w:rsidRPr="00151AA5">
        <w:rPr>
          <w:color w:val="000000" w:themeColor="text1"/>
          <w:sz w:val="28"/>
          <w:szCs w:val="28"/>
          <w:lang w:val="en-GB"/>
        </w:rPr>
        <w:t xml:space="preserve"> </w:t>
      </w:r>
      <w:r w:rsidRPr="00151AA5">
        <w:rPr>
          <w:color w:val="000000" w:themeColor="text1"/>
          <w:sz w:val="28"/>
          <w:szCs w:val="28"/>
        </w:rPr>
        <w:t>метод</w:t>
      </w:r>
      <w:r w:rsidRPr="00151AA5">
        <w:rPr>
          <w:color w:val="000000" w:themeColor="text1"/>
          <w:sz w:val="28"/>
          <w:szCs w:val="28"/>
          <w:lang w:val="en-GB"/>
        </w:rPr>
        <w:t xml:space="preserve"> </w:t>
      </w:r>
      <w:r w:rsidRPr="00151AA5">
        <w:rPr>
          <w:color w:val="000000" w:themeColor="text1"/>
          <w:sz w:val="28"/>
          <w:szCs w:val="28"/>
        </w:rPr>
        <w:t>автоматической</w:t>
      </w:r>
      <w:r w:rsidRPr="00151AA5">
        <w:rPr>
          <w:color w:val="000000" w:themeColor="text1"/>
          <w:sz w:val="28"/>
          <w:szCs w:val="28"/>
          <w:lang w:val="en-GB"/>
        </w:rPr>
        <w:t xml:space="preserve"> </w:t>
      </w:r>
      <w:r w:rsidRPr="00151AA5">
        <w:rPr>
          <w:color w:val="000000" w:themeColor="text1"/>
          <w:sz w:val="28"/>
          <w:szCs w:val="28"/>
        </w:rPr>
        <w:t>генерации</w:t>
      </w:r>
      <w:r w:rsidRPr="00151AA5">
        <w:rPr>
          <w:color w:val="000000" w:themeColor="text1"/>
          <w:sz w:val="28"/>
          <w:szCs w:val="28"/>
          <w:lang w:val="en-GB"/>
        </w:rPr>
        <w:t xml:space="preserve"> </w:t>
      </w:r>
      <w:r w:rsidRPr="00151AA5">
        <w:rPr>
          <w:color w:val="000000" w:themeColor="text1"/>
          <w:sz w:val="28"/>
          <w:szCs w:val="28"/>
        </w:rPr>
        <w:t>программного</w:t>
      </w:r>
      <w:r w:rsidRPr="00151AA5">
        <w:rPr>
          <w:color w:val="000000" w:themeColor="text1"/>
          <w:sz w:val="28"/>
          <w:szCs w:val="28"/>
          <w:lang w:val="en-GB"/>
        </w:rPr>
        <w:t xml:space="preserve"> </w:t>
      </w:r>
      <w:r w:rsidRPr="00151AA5">
        <w:rPr>
          <w:color w:val="000000" w:themeColor="text1"/>
          <w:sz w:val="28"/>
          <w:szCs w:val="28"/>
        </w:rPr>
        <w:t>обеспечения</w:t>
      </w:r>
      <w:r w:rsidRPr="00151AA5">
        <w:rPr>
          <w:color w:val="000000" w:themeColor="text1"/>
          <w:sz w:val="28"/>
          <w:szCs w:val="28"/>
          <w:lang w:val="en-GB"/>
        </w:rPr>
        <w:t xml:space="preserve"> </w:t>
      </w:r>
      <w:r w:rsidRPr="00151AA5">
        <w:rPr>
          <w:color w:val="000000" w:themeColor="text1"/>
          <w:sz w:val="28"/>
          <w:szCs w:val="28"/>
        </w:rPr>
        <w:t>систем</w:t>
      </w:r>
      <w:r w:rsidRPr="00151AA5">
        <w:rPr>
          <w:color w:val="000000" w:themeColor="text1"/>
          <w:sz w:val="28"/>
          <w:szCs w:val="28"/>
          <w:lang w:val="en-GB"/>
        </w:rPr>
        <w:t xml:space="preserve"> </w:t>
      </w:r>
      <w:r w:rsidRPr="00151AA5">
        <w:rPr>
          <w:color w:val="000000" w:themeColor="text1"/>
          <w:sz w:val="28"/>
          <w:szCs w:val="28"/>
        </w:rPr>
        <w:t>автоматизации</w:t>
      </w:r>
      <w:r w:rsidRPr="00151AA5">
        <w:rPr>
          <w:color w:val="000000" w:themeColor="text1"/>
          <w:sz w:val="28"/>
          <w:szCs w:val="28"/>
          <w:lang w:val="en-GB"/>
        </w:rPr>
        <w:t xml:space="preserve"> </w:t>
      </w:r>
      <w:r w:rsidRPr="00151AA5">
        <w:rPr>
          <w:color w:val="000000" w:themeColor="text1"/>
          <w:sz w:val="28"/>
          <w:szCs w:val="28"/>
        </w:rPr>
        <w:t>сетей</w:t>
      </w:r>
      <w:r w:rsidRPr="00151AA5">
        <w:rPr>
          <w:color w:val="000000" w:themeColor="text1"/>
          <w:sz w:val="28"/>
          <w:szCs w:val="28"/>
          <w:lang w:val="en-GB"/>
        </w:rPr>
        <w:t xml:space="preserve"> </w:t>
      </w:r>
      <w:r w:rsidRPr="00151AA5">
        <w:rPr>
          <w:color w:val="000000" w:themeColor="text1"/>
          <w:sz w:val="28"/>
          <w:szCs w:val="28"/>
          <w:lang w:val="en-US"/>
        </w:rPr>
        <w:t>Smart</w:t>
      </w:r>
      <w:r w:rsidRPr="00151AA5">
        <w:rPr>
          <w:color w:val="000000" w:themeColor="text1"/>
          <w:sz w:val="28"/>
          <w:szCs w:val="28"/>
          <w:lang w:val="en-GB"/>
        </w:rPr>
        <w:t xml:space="preserve"> </w:t>
      </w:r>
      <w:r w:rsidRPr="00151AA5">
        <w:rPr>
          <w:color w:val="000000" w:themeColor="text1"/>
          <w:sz w:val="28"/>
          <w:szCs w:val="28"/>
          <w:lang w:val="en-US"/>
        </w:rPr>
        <w:t>Grid</w:t>
      </w:r>
      <w:r w:rsidRPr="00151AA5">
        <w:rPr>
          <w:color w:val="000000" w:themeColor="text1"/>
          <w:sz w:val="28"/>
          <w:szCs w:val="28"/>
          <w:lang w:val="en-GB"/>
        </w:rPr>
        <w:t xml:space="preserve"> </w:t>
      </w:r>
      <w:r w:rsidRPr="00151AA5">
        <w:rPr>
          <w:color w:val="000000" w:themeColor="text1"/>
          <w:sz w:val="28"/>
          <w:szCs w:val="28"/>
        </w:rPr>
        <w:t>из</w:t>
      </w:r>
      <w:r w:rsidRPr="00151AA5">
        <w:rPr>
          <w:color w:val="000000" w:themeColor="text1"/>
          <w:sz w:val="28"/>
          <w:szCs w:val="28"/>
          <w:lang w:val="en-GB"/>
        </w:rPr>
        <w:t xml:space="preserve"> </w:t>
      </w:r>
      <w:r w:rsidRPr="00151AA5">
        <w:rPr>
          <w:color w:val="000000" w:themeColor="text1"/>
          <w:sz w:val="28"/>
          <w:szCs w:val="28"/>
        </w:rPr>
        <w:t>спецификаций</w:t>
      </w:r>
      <w:r w:rsidRPr="00151AA5">
        <w:rPr>
          <w:color w:val="000000" w:themeColor="text1"/>
          <w:sz w:val="28"/>
          <w:szCs w:val="28"/>
          <w:lang w:val="en-GB"/>
        </w:rPr>
        <w:t xml:space="preserve">, </w:t>
      </w:r>
      <w:r w:rsidRPr="00151AA5">
        <w:rPr>
          <w:color w:val="000000" w:themeColor="text1"/>
          <w:sz w:val="28"/>
          <w:szCs w:val="28"/>
        </w:rPr>
        <w:t>которые</w:t>
      </w:r>
      <w:r w:rsidRPr="00151AA5">
        <w:rPr>
          <w:color w:val="000000" w:themeColor="text1"/>
          <w:sz w:val="28"/>
          <w:szCs w:val="28"/>
          <w:lang w:val="en-GB"/>
        </w:rPr>
        <w:t xml:space="preserve"> </w:t>
      </w:r>
      <w:r w:rsidRPr="00151AA5">
        <w:rPr>
          <w:color w:val="000000" w:themeColor="text1"/>
          <w:sz w:val="28"/>
          <w:szCs w:val="28"/>
        </w:rPr>
        <w:t>включают</w:t>
      </w:r>
      <w:r w:rsidRPr="00151AA5">
        <w:rPr>
          <w:color w:val="000000" w:themeColor="text1"/>
          <w:sz w:val="28"/>
          <w:szCs w:val="28"/>
          <w:lang w:val="en-GB"/>
        </w:rPr>
        <w:t xml:space="preserve"> </w:t>
      </w:r>
      <w:r w:rsidRPr="00151AA5">
        <w:rPr>
          <w:color w:val="000000" w:themeColor="text1"/>
          <w:sz w:val="28"/>
          <w:szCs w:val="28"/>
        </w:rPr>
        <w:t>схему</w:t>
      </w:r>
      <w:r w:rsidRPr="00151AA5">
        <w:rPr>
          <w:color w:val="000000" w:themeColor="text1"/>
          <w:sz w:val="28"/>
          <w:szCs w:val="28"/>
          <w:lang w:val="en-GB"/>
        </w:rPr>
        <w:t xml:space="preserve"> </w:t>
      </w:r>
      <w:r w:rsidRPr="00151AA5">
        <w:rPr>
          <w:color w:val="000000" w:themeColor="text1"/>
          <w:sz w:val="28"/>
          <w:szCs w:val="28"/>
        </w:rPr>
        <w:t>физической</w:t>
      </w:r>
      <w:r w:rsidRPr="00151AA5">
        <w:rPr>
          <w:color w:val="000000" w:themeColor="text1"/>
          <w:sz w:val="28"/>
          <w:szCs w:val="28"/>
          <w:lang w:val="en-GB"/>
        </w:rPr>
        <w:t xml:space="preserve"> </w:t>
      </w:r>
      <w:r w:rsidRPr="00151AA5">
        <w:rPr>
          <w:color w:val="000000" w:themeColor="text1"/>
          <w:sz w:val="28"/>
          <w:szCs w:val="28"/>
        </w:rPr>
        <w:t>системы</w:t>
      </w:r>
      <w:r w:rsidRPr="00151AA5">
        <w:rPr>
          <w:color w:val="000000" w:themeColor="text1"/>
          <w:sz w:val="28"/>
          <w:szCs w:val="28"/>
          <w:lang w:val="en-GB"/>
        </w:rPr>
        <w:t xml:space="preserve"> </w:t>
      </w:r>
      <w:r w:rsidRPr="00151AA5">
        <w:rPr>
          <w:color w:val="000000" w:themeColor="text1"/>
          <w:sz w:val="28"/>
          <w:szCs w:val="28"/>
        </w:rPr>
        <w:t>и</w:t>
      </w:r>
      <w:r w:rsidRPr="00151AA5">
        <w:rPr>
          <w:color w:val="000000" w:themeColor="text1"/>
          <w:sz w:val="28"/>
          <w:szCs w:val="28"/>
          <w:lang w:val="en-GB"/>
        </w:rPr>
        <w:t xml:space="preserve"> </w:t>
      </w:r>
      <w:r w:rsidRPr="00151AA5">
        <w:rPr>
          <w:color w:val="000000" w:themeColor="text1"/>
          <w:sz w:val="28"/>
          <w:szCs w:val="28"/>
        </w:rPr>
        <w:t>предметно</w:t>
      </w:r>
      <w:r w:rsidR="00C1337B" w:rsidRPr="00151AA5">
        <w:rPr>
          <w:color w:val="000000" w:themeColor="text1"/>
          <w:sz w:val="28"/>
          <w:szCs w:val="28"/>
          <w:lang w:val="en-GB"/>
        </w:rPr>
        <w:t>–</w:t>
      </w:r>
      <w:r w:rsidRPr="00151AA5">
        <w:rPr>
          <w:color w:val="000000" w:themeColor="text1"/>
          <w:sz w:val="28"/>
          <w:szCs w:val="28"/>
        </w:rPr>
        <w:t>ориентированные</w:t>
      </w:r>
      <w:r w:rsidRPr="00151AA5">
        <w:rPr>
          <w:color w:val="000000" w:themeColor="text1"/>
          <w:sz w:val="28"/>
          <w:szCs w:val="28"/>
          <w:lang w:val="en-GB"/>
        </w:rPr>
        <w:t xml:space="preserve"> </w:t>
      </w:r>
      <w:r w:rsidRPr="00151AA5">
        <w:rPr>
          <w:color w:val="000000" w:themeColor="text1"/>
          <w:sz w:val="28"/>
          <w:szCs w:val="28"/>
        </w:rPr>
        <w:t>функциональные</w:t>
      </w:r>
      <w:r w:rsidRPr="00151AA5">
        <w:rPr>
          <w:color w:val="000000" w:themeColor="text1"/>
          <w:sz w:val="28"/>
          <w:szCs w:val="28"/>
          <w:lang w:val="en-GB"/>
        </w:rPr>
        <w:t xml:space="preserve"> «</w:t>
      </w:r>
      <w:r w:rsidRPr="00151AA5">
        <w:rPr>
          <w:color w:val="000000" w:themeColor="text1"/>
          <w:sz w:val="28"/>
          <w:szCs w:val="28"/>
        </w:rPr>
        <w:t>рецепты</w:t>
      </w:r>
      <w:r w:rsidRPr="00151AA5">
        <w:rPr>
          <w:color w:val="000000" w:themeColor="text1"/>
          <w:sz w:val="28"/>
          <w:szCs w:val="28"/>
          <w:lang w:val="en-GB"/>
        </w:rPr>
        <w:t xml:space="preserve">». </w:t>
      </w:r>
      <w:r w:rsidRPr="00151AA5">
        <w:rPr>
          <w:color w:val="000000" w:themeColor="text1"/>
          <w:sz w:val="28"/>
          <w:szCs w:val="28"/>
        </w:rPr>
        <w:t xml:space="preserve">Сгенерированные программное обеспечение имеет компонентную организацию и реализует децентрализованный подход к управлению сетями </w:t>
      </w:r>
      <w:r w:rsidRPr="00151AA5">
        <w:rPr>
          <w:color w:val="000000" w:themeColor="text1"/>
          <w:sz w:val="28"/>
          <w:szCs w:val="28"/>
          <w:lang w:val="en-US"/>
        </w:rPr>
        <w:t>Smart</w:t>
      </w:r>
      <w:r w:rsidRPr="00151AA5">
        <w:rPr>
          <w:color w:val="000000" w:themeColor="text1"/>
          <w:sz w:val="28"/>
          <w:szCs w:val="28"/>
        </w:rPr>
        <w:t xml:space="preserve"> </w:t>
      </w:r>
      <w:r w:rsidRPr="00151AA5">
        <w:rPr>
          <w:color w:val="000000" w:themeColor="text1"/>
          <w:sz w:val="28"/>
          <w:szCs w:val="28"/>
          <w:lang w:val="en-US"/>
        </w:rPr>
        <w:t>Grid</w:t>
      </w:r>
      <w:r w:rsidRPr="00151AA5">
        <w:rPr>
          <w:color w:val="000000" w:themeColor="text1"/>
          <w:sz w:val="28"/>
          <w:szCs w:val="28"/>
        </w:rPr>
        <w:t>, который уменьшает сложность проектирования систем автоматизации и модификации.</w:t>
      </w:r>
    </w:p>
    <w:p w14:paraId="2E790852" w14:textId="4F775563" w:rsidR="005E697F" w:rsidRPr="00151AA5" w:rsidRDefault="005E697F" w:rsidP="00C1337B">
      <w:pPr>
        <w:spacing w:line="360" w:lineRule="auto"/>
        <w:ind w:firstLine="567"/>
        <w:jc w:val="both"/>
        <w:rPr>
          <w:color w:val="000000" w:themeColor="text1"/>
          <w:sz w:val="28"/>
          <w:szCs w:val="28"/>
        </w:rPr>
      </w:pPr>
      <w:r w:rsidRPr="00151AA5">
        <w:rPr>
          <w:color w:val="000000" w:themeColor="text1"/>
          <w:sz w:val="28"/>
          <w:szCs w:val="28"/>
        </w:rPr>
        <w:t>Основой подхода на основе управления онтологиями является трансформации онтологий. В работе [</w:t>
      </w:r>
      <w:r w:rsidR="007322B6" w:rsidRPr="00151AA5">
        <w:rPr>
          <w:color w:val="000000" w:themeColor="text1"/>
          <w:sz w:val="28"/>
          <w:szCs w:val="28"/>
        </w:rPr>
        <w:t>3</w:t>
      </w:r>
      <w:r w:rsidR="00084A94" w:rsidRPr="00151AA5">
        <w:rPr>
          <w:color w:val="000000" w:themeColor="text1"/>
          <w:sz w:val="28"/>
          <w:szCs w:val="28"/>
          <w:lang w:val="en-US"/>
        </w:rPr>
        <w:t>6</w:t>
      </w:r>
      <w:r w:rsidRPr="00151AA5">
        <w:rPr>
          <w:color w:val="000000" w:themeColor="text1"/>
          <w:sz w:val="28"/>
          <w:szCs w:val="28"/>
        </w:rPr>
        <w:t xml:space="preserve">] предлагается язык преобразования для </w:t>
      </w:r>
      <w:r w:rsidRPr="00151AA5">
        <w:rPr>
          <w:color w:val="000000" w:themeColor="text1"/>
          <w:sz w:val="28"/>
          <w:szCs w:val="28"/>
          <w:lang w:val="en-GB"/>
        </w:rPr>
        <w:t>RDF</w:t>
      </w:r>
      <w:r w:rsidRPr="00151AA5">
        <w:rPr>
          <w:color w:val="000000" w:themeColor="text1"/>
          <w:sz w:val="28"/>
          <w:szCs w:val="28"/>
        </w:rPr>
        <w:t xml:space="preserve">, который называется </w:t>
      </w:r>
      <w:r w:rsidRPr="00151AA5">
        <w:rPr>
          <w:color w:val="000000" w:themeColor="text1"/>
          <w:sz w:val="28"/>
          <w:szCs w:val="28"/>
          <w:lang w:val="en-GB"/>
        </w:rPr>
        <w:t>STTL</w:t>
      </w:r>
      <w:r w:rsidRPr="00151AA5">
        <w:rPr>
          <w:color w:val="000000" w:themeColor="text1"/>
          <w:sz w:val="28"/>
          <w:szCs w:val="28"/>
        </w:rPr>
        <w:t xml:space="preserve">. Это позволяет преобразовать </w:t>
      </w:r>
      <w:r w:rsidRPr="00151AA5">
        <w:rPr>
          <w:color w:val="000000" w:themeColor="text1"/>
          <w:sz w:val="28"/>
          <w:szCs w:val="28"/>
          <w:lang w:val="en-GB"/>
        </w:rPr>
        <w:t>RDF</w:t>
      </w:r>
      <w:r w:rsidRPr="00151AA5">
        <w:rPr>
          <w:color w:val="000000" w:themeColor="text1"/>
          <w:sz w:val="28"/>
          <w:szCs w:val="28"/>
        </w:rPr>
        <w:t xml:space="preserve"> в </w:t>
      </w:r>
      <w:r w:rsidRPr="00151AA5">
        <w:rPr>
          <w:color w:val="000000" w:themeColor="text1"/>
          <w:sz w:val="28"/>
          <w:szCs w:val="28"/>
          <w:lang w:val="en-GB"/>
        </w:rPr>
        <w:t>RDF</w:t>
      </w:r>
      <w:r w:rsidRPr="00151AA5">
        <w:rPr>
          <w:color w:val="000000" w:themeColor="text1"/>
          <w:sz w:val="28"/>
          <w:szCs w:val="28"/>
        </w:rPr>
        <w:t xml:space="preserve">, а также любой другой текстовый формат. Оригинальность и мощь </w:t>
      </w:r>
      <w:r w:rsidRPr="00151AA5">
        <w:rPr>
          <w:color w:val="000000" w:themeColor="text1"/>
          <w:sz w:val="28"/>
          <w:szCs w:val="28"/>
          <w:lang w:val="en-GB"/>
        </w:rPr>
        <w:t>STTL</w:t>
      </w:r>
      <w:r w:rsidRPr="00151AA5">
        <w:rPr>
          <w:color w:val="000000" w:themeColor="text1"/>
          <w:sz w:val="28"/>
          <w:szCs w:val="28"/>
        </w:rPr>
        <w:t xml:space="preserve"> в том, что он основан на </w:t>
      </w:r>
      <w:r w:rsidRPr="00151AA5">
        <w:rPr>
          <w:color w:val="000000" w:themeColor="text1"/>
          <w:sz w:val="28"/>
          <w:szCs w:val="28"/>
          <w:lang w:val="en-GB"/>
        </w:rPr>
        <w:t>SPARQL</w:t>
      </w:r>
      <w:r w:rsidRPr="00151AA5">
        <w:rPr>
          <w:color w:val="000000" w:themeColor="text1"/>
          <w:sz w:val="28"/>
          <w:szCs w:val="28"/>
        </w:rPr>
        <w:t>.</w:t>
      </w:r>
    </w:p>
    <w:p w14:paraId="7440F18D" w14:textId="301393CD" w:rsidR="005E697F" w:rsidRPr="00151AA5" w:rsidRDefault="005E697F" w:rsidP="00C1337B">
      <w:pPr>
        <w:spacing w:line="360" w:lineRule="auto"/>
        <w:ind w:firstLine="567"/>
        <w:jc w:val="both"/>
        <w:rPr>
          <w:color w:val="000000" w:themeColor="text1"/>
          <w:sz w:val="28"/>
          <w:szCs w:val="28"/>
        </w:rPr>
      </w:pPr>
      <w:r w:rsidRPr="00151AA5">
        <w:rPr>
          <w:color w:val="000000" w:themeColor="text1"/>
          <w:sz w:val="28"/>
          <w:szCs w:val="28"/>
        </w:rPr>
        <w:t>Работа</w:t>
      </w:r>
      <w:r w:rsidRPr="00151AA5">
        <w:rPr>
          <w:color w:val="000000" w:themeColor="text1"/>
          <w:sz w:val="28"/>
          <w:szCs w:val="28"/>
          <w:lang w:val="en-GB"/>
        </w:rPr>
        <w:t xml:space="preserve"> </w:t>
      </w:r>
      <w:r w:rsidRPr="00151AA5">
        <w:rPr>
          <w:color w:val="000000" w:themeColor="text1"/>
          <w:sz w:val="28"/>
          <w:szCs w:val="28"/>
          <w:lang w:val="en-US"/>
        </w:rPr>
        <w:t>[</w:t>
      </w:r>
      <w:r w:rsidR="007322B6" w:rsidRPr="00151AA5">
        <w:rPr>
          <w:color w:val="000000" w:themeColor="text1"/>
          <w:sz w:val="28"/>
          <w:szCs w:val="28"/>
        </w:rPr>
        <w:t>3</w:t>
      </w:r>
      <w:r w:rsidR="00084A94" w:rsidRPr="00151AA5">
        <w:rPr>
          <w:color w:val="000000" w:themeColor="text1"/>
          <w:sz w:val="28"/>
          <w:szCs w:val="28"/>
          <w:lang w:val="en-US"/>
        </w:rPr>
        <w:t>7</w:t>
      </w:r>
      <w:r w:rsidRPr="00151AA5">
        <w:rPr>
          <w:color w:val="000000" w:themeColor="text1"/>
          <w:sz w:val="28"/>
          <w:szCs w:val="28"/>
          <w:lang w:val="en-US"/>
        </w:rPr>
        <w:t>]</w:t>
      </w:r>
      <w:r w:rsidRPr="00151AA5">
        <w:rPr>
          <w:color w:val="000000" w:themeColor="text1"/>
          <w:sz w:val="28"/>
          <w:szCs w:val="28"/>
          <w:lang w:val="en-GB"/>
        </w:rPr>
        <w:t xml:space="preserve"> </w:t>
      </w:r>
      <w:r w:rsidRPr="00151AA5">
        <w:rPr>
          <w:color w:val="000000" w:themeColor="text1"/>
          <w:sz w:val="28"/>
          <w:szCs w:val="28"/>
        </w:rPr>
        <w:t>определяет</w:t>
      </w:r>
      <w:r w:rsidRPr="00151AA5">
        <w:rPr>
          <w:color w:val="000000" w:themeColor="text1"/>
          <w:sz w:val="28"/>
          <w:szCs w:val="28"/>
          <w:lang w:val="en-GB"/>
        </w:rPr>
        <w:t xml:space="preserve"> </w:t>
      </w:r>
      <w:r w:rsidRPr="00151AA5">
        <w:rPr>
          <w:color w:val="000000" w:themeColor="text1"/>
          <w:sz w:val="28"/>
          <w:szCs w:val="28"/>
        </w:rPr>
        <w:t>язык</w:t>
      </w:r>
      <w:r w:rsidRPr="00151AA5">
        <w:rPr>
          <w:color w:val="000000" w:themeColor="text1"/>
          <w:sz w:val="28"/>
          <w:szCs w:val="28"/>
          <w:lang w:val="en-GB"/>
        </w:rPr>
        <w:t xml:space="preserve"> OntoUML как формальную </w:t>
      </w:r>
      <w:r w:rsidRPr="00151AA5">
        <w:rPr>
          <w:color w:val="000000" w:themeColor="text1"/>
          <w:sz w:val="28"/>
          <w:szCs w:val="28"/>
        </w:rPr>
        <w:t>графовую</w:t>
      </w:r>
      <w:r w:rsidRPr="00151AA5">
        <w:rPr>
          <w:color w:val="000000" w:themeColor="text1"/>
          <w:sz w:val="28"/>
          <w:szCs w:val="28"/>
          <w:lang w:val="en-GB"/>
        </w:rPr>
        <w:t xml:space="preserve"> грамматику </w:t>
      </w:r>
      <w:r w:rsidRPr="00151AA5">
        <w:rPr>
          <w:color w:val="000000" w:themeColor="text1"/>
          <w:sz w:val="28"/>
          <w:szCs w:val="28"/>
        </w:rPr>
        <w:t>и</w:t>
      </w:r>
      <w:r w:rsidRPr="00151AA5">
        <w:rPr>
          <w:color w:val="000000" w:themeColor="text1"/>
          <w:sz w:val="28"/>
          <w:szCs w:val="28"/>
          <w:lang w:val="en-GB"/>
        </w:rPr>
        <w:t xml:space="preserve"> </w:t>
      </w:r>
      <w:r w:rsidRPr="00151AA5">
        <w:rPr>
          <w:color w:val="000000" w:themeColor="text1"/>
          <w:sz w:val="28"/>
          <w:szCs w:val="28"/>
        </w:rPr>
        <w:t>демонстрирует</w:t>
      </w:r>
      <w:r w:rsidRPr="00151AA5">
        <w:rPr>
          <w:color w:val="000000" w:themeColor="text1"/>
          <w:sz w:val="28"/>
          <w:szCs w:val="28"/>
          <w:lang w:val="en-GB"/>
        </w:rPr>
        <w:t xml:space="preserve">, </w:t>
      </w:r>
      <w:r w:rsidRPr="00151AA5">
        <w:rPr>
          <w:color w:val="000000" w:themeColor="text1"/>
          <w:sz w:val="28"/>
          <w:szCs w:val="28"/>
        </w:rPr>
        <w:t>как</w:t>
      </w:r>
      <w:r w:rsidRPr="00151AA5">
        <w:rPr>
          <w:color w:val="000000" w:themeColor="text1"/>
          <w:sz w:val="28"/>
          <w:szCs w:val="28"/>
          <w:lang w:val="en-GB"/>
        </w:rPr>
        <w:t xml:space="preserve"> </w:t>
      </w:r>
      <w:r w:rsidRPr="00151AA5">
        <w:rPr>
          <w:color w:val="000000" w:themeColor="text1"/>
          <w:sz w:val="28"/>
          <w:szCs w:val="28"/>
        </w:rPr>
        <w:t>модели</w:t>
      </w:r>
      <w:r w:rsidRPr="00151AA5">
        <w:rPr>
          <w:color w:val="000000" w:themeColor="text1"/>
          <w:sz w:val="28"/>
          <w:szCs w:val="28"/>
          <w:lang w:val="en-GB"/>
        </w:rPr>
        <w:t xml:space="preserve"> </w:t>
      </w:r>
      <w:r w:rsidRPr="00151AA5">
        <w:rPr>
          <w:color w:val="000000" w:themeColor="text1"/>
          <w:sz w:val="28"/>
          <w:szCs w:val="28"/>
        </w:rPr>
        <w:t>этого</w:t>
      </w:r>
      <w:r w:rsidRPr="00151AA5">
        <w:rPr>
          <w:color w:val="000000" w:themeColor="text1"/>
          <w:sz w:val="28"/>
          <w:szCs w:val="28"/>
          <w:lang w:val="en-GB"/>
        </w:rPr>
        <w:t xml:space="preserve"> </w:t>
      </w:r>
      <w:r w:rsidRPr="00151AA5">
        <w:rPr>
          <w:color w:val="000000" w:themeColor="text1"/>
          <w:sz w:val="28"/>
          <w:szCs w:val="28"/>
        </w:rPr>
        <w:t>языка</w:t>
      </w:r>
      <w:r w:rsidRPr="00151AA5">
        <w:rPr>
          <w:color w:val="000000" w:themeColor="text1"/>
          <w:sz w:val="28"/>
          <w:szCs w:val="28"/>
          <w:lang w:val="en-GB"/>
        </w:rPr>
        <w:t xml:space="preserve"> </w:t>
      </w:r>
      <w:r w:rsidRPr="00151AA5">
        <w:rPr>
          <w:color w:val="000000" w:themeColor="text1"/>
          <w:sz w:val="28"/>
          <w:szCs w:val="28"/>
        </w:rPr>
        <w:t>могут</w:t>
      </w:r>
      <w:r w:rsidRPr="00151AA5">
        <w:rPr>
          <w:color w:val="000000" w:themeColor="text1"/>
          <w:sz w:val="28"/>
          <w:szCs w:val="28"/>
          <w:lang w:val="en-US"/>
        </w:rPr>
        <w:t xml:space="preserve"> </w:t>
      </w:r>
      <w:r w:rsidRPr="00151AA5">
        <w:rPr>
          <w:color w:val="000000" w:themeColor="text1"/>
          <w:sz w:val="28"/>
          <w:szCs w:val="28"/>
          <w:lang w:val="en-GB"/>
        </w:rPr>
        <w:t>быть построены комбинированным применением онтологических паттернов, следуя ряду правил преобразования графа.</w:t>
      </w:r>
      <w:r w:rsidRPr="00151AA5">
        <w:rPr>
          <w:color w:val="000000" w:themeColor="text1"/>
          <w:sz w:val="28"/>
          <w:szCs w:val="28"/>
          <w:lang w:val="en-US"/>
        </w:rPr>
        <w:t xml:space="preserve"> </w:t>
      </w:r>
      <w:r w:rsidRPr="00151AA5">
        <w:rPr>
          <w:color w:val="000000" w:themeColor="text1"/>
          <w:sz w:val="28"/>
          <w:szCs w:val="28"/>
        </w:rPr>
        <w:t>В результате получается версия языка, полностью определенная как формальная грамматика онтологии паттернов.</w:t>
      </w:r>
    </w:p>
    <w:p w14:paraId="0CE3997D" w14:textId="7A19FB55" w:rsidR="005E697F" w:rsidRPr="00151AA5" w:rsidRDefault="005E697F" w:rsidP="00C1337B">
      <w:pPr>
        <w:spacing w:line="360" w:lineRule="auto"/>
        <w:ind w:firstLine="567"/>
        <w:rPr>
          <w:sz w:val="28"/>
          <w:szCs w:val="28"/>
        </w:rPr>
      </w:pPr>
      <w:r w:rsidRPr="00151AA5">
        <w:rPr>
          <w:sz w:val="28"/>
          <w:szCs w:val="28"/>
        </w:rPr>
        <w:t>Обзор собственных работ</w:t>
      </w:r>
      <w:r w:rsidR="007777A6" w:rsidRPr="00151AA5">
        <w:rPr>
          <w:sz w:val="28"/>
          <w:szCs w:val="28"/>
          <w:lang w:val="en-US"/>
        </w:rPr>
        <w:t xml:space="preserve">. </w:t>
      </w:r>
      <w:r w:rsidRPr="00151AA5">
        <w:rPr>
          <w:sz w:val="28"/>
          <w:szCs w:val="28"/>
        </w:rPr>
        <w:t xml:space="preserve">В статье </w:t>
      </w:r>
      <w:r w:rsidRPr="00151AA5">
        <w:rPr>
          <w:sz w:val="28"/>
          <w:szCs w:val="28"/>
          <w:lang w:val="en-US"/>
        </w:rPr>
        <w:t>[</w:t>
      </w:r>
      <w:r w:rsidR="007322B6" w:rsidRPr="00151AA5">
        <w:rPr>
          <w:sz w:val="28"/>
          <w:szCs w:val="28"/>
        </w:rPr>
        <w:t>3</w:t>
      </w:r>
      <w:r w:rsidR="00084A94" w:rsidRPr="00151AA5">
        <w:rPr>
          <w:sz w:val="28"/>
          <w:szCs w:val="28"/>
          <w:lang w:val="en-US"/>
        </w:rPr>
        <w:t>8</w:t>
      </w:r>
      <w:r w:rsidRPr="00151AA5">
        <w:rPr>
          <w:sz w:val="28"/>
          <w:szCs w:val="28"/>
          <w:lang w:val="en-US"/>
        </w:rPr>
        <w:t xml:space="preserve">] </w:t>
      </w:r>
      <w:r w:rsidRPr="00151AA5">
        <w:rPr>
          <w:sz w:val="28"/>
          <w:szCs w:val="28"/>
        </w:rPr>
        <w:t>рассматриваются вопросы моделирования и верификации производственной системы FESTO на основе высокоуровневых сетей Петри в системе CPNTools.</w:t>
      </w:r>
    </w:p>
    <w:p w14:paraId="1283F700" w14:textId="51CBE03E" w:rsidR="005E697F" w:rsidRPr="00151AA5" w:rsidRDefault="005E697F" w:rsidP="00C1337B">
      <w:pPr>
        <w:spacing w:line="360" w:lineRule="auto"/>
        <w:ind w:firstLine="708"/>
        <w:jc w:val="both"/>
        <w:rPr>
          <w:sz w:val="28"/>
          <w:szCs w:val="28"/>
        </w:rPr>
      </w:pPr>
      <w:r w:rsidRPr="00151AA5">
        <w:rPr>
          <w:sz w:val="28"/>
          <w:szCs w:val="28"/>
        </w:rPr>
        <w:lastRenderedPageBreak/>
        <w:t xml:space="preserve">В статье </w:t>
      </w:r>
      <w:r w:rsidRPr="00151AA5">
        <w:rPr>
          <w:sz w:val="28"/>
          <w:szCs w:val="28"/>
          <w:lang w:val="en-US"/>
        </w:rPr>
        <w:t>[</w:t>
      </w:r>
      <w:r w:rsidR="007322B6" w:rsidRPr="00151AA5">
        <w:rPr>
          <w:sz w:val="28"/>
          <w:szCs w:val="28"/>
        </w:rPr>
        <w:t>11</w:t>
      </w:r>
      <w:r w:rsidRPr="00151AA5">
        <w:rPr>
          <w:sz w:val="28"/>
          <w:szCs w:val="28"/>
          <w:lang w:val="en-US"/>
        </w:rPr>
        <w:t>]</w:t>
      </w:r>
      <w:r w:rsidRPr="00151AA5">
        <w:rPr>
          <w:sz w:val="28"/>
          <w:szCs w:val="28"/>
        </w:rPr>
        <w:t xml:space="preserve"> исследуется использование языка SPARQL в создании моделей мультиагентных систем в семантическом </w:t>
      </w:r>
      <w:r w:rsidRPr="00151AA5">
        <w:rPr>
          <w:sz w:val="28"/>
          <w:szCs w:val="28"/>
          <w:lang w:val="en-US"/>
        </w:rPr>
        <w:t>WEB</w:t>
      </w:r>
      <w:r w:rsidRPr="00151AA5">
        <w:rPr>
          <w:sz w:val="28"/>
          <w:szCs w:val="28"/>
        </w:rPr>
        <w:t xml:space="preserve">. Авторы предлагают методы, которые помогают повысить эффективность и гибкость разработки таких систем. Они рассматривают применение SPARQL для работы с онтологиями, что позволяет более эффективно управлять данными и ресурсами в семантическом </w:t>
      </w:r>
      <w:r w:rsidRPr="00151AA5">
        <w:rPr>
          <w:sz w:val="28"/>
          <w:szCs w:val="28"/>
          <w:lang w:val="en-US"/>
        </w:rPr>
        <w:t>WEB</w:t>
      </w:r>
      <w:r w:rsidRPr="00151AA5">
        <w:rPr>
          <w:sz w:val="28"/>
          <w:szCs w:val="28"/>
        </w:rPr>
        <w:t xml:space="preserve">. </w:t>
      </w:r>
    </w:p>
    <w:p w14:paraId="6BA78361" w14:textId="5FA158D1" w:rsidR="005E697F" w:rsidRPr="00151AA5" w:rsidRDefault="005E697F" w:rsidP="00C1337B">
      <w:pPr>
        <w:spacing w:line="360" w:lineRule="auto"/>
        <w:ind w:firstLine="708"/>
        <w:jc w:val="both"/>
        <w:rPr>
          <w:sz w:val="28"/>
          <w:szCs w:val="28"/>
        </w:rPr>
      </w:pPr>
      <w:r w:rsidRPr="00151AA5">
        <w:rPr>
          <w:sz w:val="28"/>
          <w:szCs w:val="28"/>
        </w:rPr>
        <w:t xml:space="preserve">В статье </w:t>
      </w:r>
      <w:r w:rsidRPr="00151AA5">
        <w:rPr>
          <w:sz w:val="28"/>
          <w:szCs w:val="28"/>
          <w:lang w:val="en-US"/>
        </w:rPr>
        <w:t>[</w:t>
      </w:r>
      <w:r w:rsidR="00EC1BFC" w:rsidRPr="00151AA5">
        <w:rPr>
          <w:sz w:val="28"/>
          <w:szCs w:val="28"/>
          <w:lang w:val="en-US"/>
        </w:rPr>
        <w:t>3</w:t>
      </w:r>
      <w:r w:rsidR="00084A94" w:rsidRPr="00151AA5">
        <w:rPr>
          <w:sz w:val="28"/>
          <w:szCs w:val="28"/>
          <w:lang w:val="en-US"/>
        </w:rPr>
        <w:t>9</w:t>
      </w:r>
      <w:r w:rsidRPr="00151AA5">
        <w:rPr>
          <w:sz w:val="28"/>
          <w:szCs w:val="28"/>
          <w:lang w:val="en-US"/>
        </w:rPr>
        <w:t>]</w:t>
      </w:r>
      <w:r w:rsidRPr="00151AA5">
        <w:rPr>
          <w:sz w:val="28"/>
          <w:szCs w:val="28"/>
        </w:rPr>
        <w:t xml:space="preserve"> предлагается онтологический подход к моделированию сетей Петри с использованием языка SPARQL. Рассматривается онтология сетей Петри, SPARQL</w:t>
      </w:r>
      <w:r w:rsidR="00C1337B" w:rsidRPr="00151AA5">
        <w:rPr>
          <w:sz w:val="28"/>
          <w:szCs w:val="28"/>
        </w:rPr>
        <w:t>–</w:t>
      </w:r>
      <w:r w:rsidRPr="00151AA5">
        <w:rPr>
          <w:sz w:val="28"/>
          <w:szCs w:val="28"/>
        </w:rPr>
        <w:t>запросы, моделирующие динамику работы, а также вопросы построения клиент</w:t>
      </w:r>
      <w:r w:rsidR="00C1337B" w:rsidRPr="00151AA5">
        <w:rPr>
          <w:sz w:val="28"/>
          <w:szCs w:val="28"/>
        </w:rPr>
        <w:t>–</w:t>
      </w:r>
      <w:r w:rsidRPr="00151AA5">
        <w:rPr>
          <w:sz w:val="28"/>
          <w:szCs w:val="28"/>
        </w:rPr>
        <w:t>серверных систем для интерпретации сетевых моделей.</w:t>
      </w:r>
    </w:p>
    <w:p w14:paraId="14680BEA" w14:textId="15D7E529" w:rsidR="005E697F" w:rsidRPr="00151AA5" w:rsidRDefault="005E697F" w:rsidP="00C1337B">
      <w:pPr>
        <w:spacing w:line="360" w:lineRule="auto"/>
        <w:ind w:firstLine="708"/>
        <w:jc w:val="both"/>
        <w:rPr>
          <w:sz w:val="28"/>
          <w:szCs w:val="28"/>
        </w:rPr>
      </w:pPr>
      <w:r w:rsidRPr="00151AA5">
        <w:rPr>
          <w:sz w:val="28"/>
          <w:szCs w:val="28"/>
        </w:rPr>
        <w:t xml:space="preserve">В статье </w:t>
      </w:r>
      <w:r w:rsidRPr="00151AA5">
        <w:rPr>
          <w:sz w:val="28"/>
          <w:szCs w:val="28"/>
          <w:lang w:val="en-US"/>
        </w:rPr>
        <w:t>[</w:t>
      </w:r>
      <w:r w:rsidR="00084A94" w:rsidRPr="00151AA5">
        <w:rPr>
          <w:sz w:val="28"/>
          <w:szCs w:val="28"/>
          <w:lang w:val="en-US"/>
        </w:rPr>
        <w:t>40</w:t>
      </w:r>
      <w:r w:rsidRPr="00151AA5">
        <w:rPr>
          <w:sz w:val="28"/>
          <w:szCs w:val="28"/>
          <w:lang w:val="en-US"/>
        </w:rPr>
        <w:t>]</w:t>
      </w:r>
      <w:r w:rsidRPr="00151AA5">
        <w:rPr>
          <w:sz w:val="28"/>
          <w:szCs w:val="28"/>
        </w:rPr>
        <w:t xml:space="preserve"> рассматриваются два подхода к графическому моделированию производственной системы FESTO, первый из которых основан на Flesh</w:t>
      </w:r>
      <w:r w:rsidR="00C1337B" w:rsidRPr="00151AA5">
        <w:rPr>
          <w:sz w:val="28"/>
          <w:szCs w:val="28"/>
        </w:rPr>
        <w:t>–</w:t>
      </w:r>
      <w:r w:rsidRPr="00151AA5">
        <w:rPr>
          <w:sz w:val="28"/>
          <w:szCs w:val="28"/>
        </w:rPr>
        <w:t>технологии, а второй – объектно</w:t>
      </w:r>
      <w:r w:rsidR="00C1337B" w:rsidRPr="00151AA5">
        <w:rPr>
          <w:sz w:val="28"/>
          <w:szCs w:val="28"/>
        </w:rPr>
        <w:t>–</w:t>
      </w:r>
      <w:r w:rsidRPr="00151AA5">
        <w:rPr>
          <w:sz w:val="28"/>
          <w:szCs w:val="28"/>
        </w:rPr>
        <w:t>ориентированный. В рамках второго подхода разработан специализированный язык графического моделирования.</w:t>
      </w:r>
    </w:p>
    <w:p w14:paraId="769DC43B" w14:textId="2E30FD17" w:rsidR="005E697F" w:rsidRPr="00151AA5" w:rsidRDefault="005E697F" w:rsidP="00C1337B">
      <w:pPr>
        <w:spacing w:line="360" w:lineRule="auto"/>
        <w:ind w:firstLine="708"/>
        <w:jc w:val="both"/>
        <w:rPr>
          <w:sz w:val="28"/>
          <w:szCs w:val="28"/>
        </w:rPr>
      </w:pPr>
      <w:r w:rsidRPr="00151AA5">
        <w:rPr>
          <w:sz w:val="28"/>
          <w:szCs w:val="28"/>
        </w:rPr>
        <w:t xml:space="preserve">В статье </w:t>
      </w:r>
      <w:r w:rsidRPr="00151AA5">
        <w:rPr>
          <w:sz w:val="28"/>
          <w:szCs w:val="28"/>
          <w:lang w:val="en-US"/>
        </w:rPr>
        <w:t>[</w:t>
      </w:r>
      <w:r w:rsidR="00EC1BFC" w:rsidRPr="00151AA5">
        <w:rPr>
          <w:sz w:val="28"/>
          <w:szCs w:val="28"/>
          <w:lang w:val="en-US"/>
        </w:rPr>
        <w:t>4</w:t>
      </w:r>
      <w:r w:rsidR="00084A94" w:rsidRPr="00151AA5">
        <w:rPr>
          <w:sz w:val="28"/>
          <w:szCs w:val="28"/>
          <w:lang w:val="en-US"/>
        </w:rPr>
        <w:t>1</w:t>
      </w:r>
      <w:r w:rsidRPr="00151AA5">
        <w:rPr>
          <w:sz w:val="28"/>
          <w:szCs w:val="28"/>
          <w:lang w:val="en-US"/>
        </w:rPr>
        <w:t>]</w:t>
      </w:r>
      <w:r w:rsidRPr="00151AA5">
        <w:rPr>
          <w:sz w:val="28"/>
          <w:szCs w:val="28"/>
        </w:rPr>
        <w:t xml:space="preserve"> рассматривается замкнутая иерархическая модульная модель манипулятора Pick</w:t>
      </w:r>
      <w:r w:rsidR="00C1337B" w:rsidRPr="00151AA5">
        <w:rPr>
          <w:sz w:val="28"/>
          <w:szCs w:val="28"/>
        </w:rPr>
        <w:t>–</w:t>
      </w:r>
      <w:r w:rsidRPr="00151AA5">
        <w:rPr>
          <w:sz w:val="28"/>
          <w:szCs w:val="28"/>
        </w:rPr>
        <w:t>and</w:t>
      </w:r>
      <w:r w:rsidR="00C1337B" w:rsidRPr="00151AA5">
        <w:rPr>
          <w:sz w:val="28"/>
          <w:szCs w:val="28"/>
        </w:rPr>
        <w:t>–</w:t>
      </w:r>
      <w:r w:rsidRPr="00151AA5">
        <w:rPr>
          <w:sz w:val="28"/>
          <w:szCs w:val="28"/>
        </w:rPr>
        <w:t>Place, основанная на формализме сетевых систем «условие</w:t>
      </w:r>
      <w:r w:rsidR="00C1337B" w:rsidRPr="00151AA5">
        <w:rPr>
          <w:sz w:val="28"/>
          <w:szCs w:val="28"/>
        </w:rPr>
        <w:t>–</w:t>
      </w:r>
      <w:r w:rsidRPr="00151AA5">
        <w:rPr>
          <w:sz w:val="28"/>
          <w:szCs w:val="28"/>
        </w:rPr>
        <w:t>событие».</w:t>
      </w:r>
    </w:p>
    <w:p w14:paraId="1D7DFC6E" w14:textId="75B0D8C8" w:rsidR="005E697F" w:rsidRPr="00151AA5" w:rsidRDefault="005E697F" w:rsidP="00C1337B">
      <w:pPr>
        <w:spacing w:line="360" w:lineRule="auto"/>
        <w:ind w:firstLine="708"/>
        <w:jc w:val="both"/>
        <w:rPr>
          <w:sz w:val="28"/>
          <w:szCs w:val="28"/>
        </w:rPr>
      </w:pPr>
      <w:r w:rsidRPr="00151AA5">
        <w:rPr>
          <w:sz w:val="28"/>
          <w:szCs w:val="28"/>
        </w:rPr>
        <w:t xml:space="preserve">В статье </w:t>
      </w:r>
      <w:r w:rsidRPr="00151AA5">
        <w:rPr>
          <w:sz w:val="28"/>
          <w:szCs w:val="28"/>
          <w:lang w:val="en-US"/>
        </w:rPr>
        <w:t>[</w:t>
      </w:r>
      <w:r w:rsidR="007322B6" w:rsidRPr="00151AA5">
        <w:rPr>
          <w:sz w:val="28"/>
          <w:szCs w:val="28"/>
        </w:rPr>
        <w:t>4</w:t>
      </w:r>
      <w:r w:rsidR="00084A94" w:rsidRPr="00151AA5">
        <w:rPr>
          <w:sz w:val="28"/>
          <w:szCs w:val="28"/>
          <w:lang w:val="en-US"/>
        </w:rPr>
        <w:t>2</w:t>
      </w:r>
      <w:r w:rsidRPr="00151AA5">
        <w:rPr>
          <w:sz w:val="28"/>
          <w:szCs w:val="28"/>
          <w:lang w:val="en-US"/>
        </w:rPr>
        <w:t>]</w:t>
      </w:r>
      <w:r w:rsidRPr="00151AA5">
        <w:rPr>
          <w:sz w:val="28"/>
          <w:szCs w:val="28"/>
        </w:rPr>
        <w:t xml:space="preserve"> предлагается абстрактная программная сервис</w:t>
      </w:r>
      <w:r w:rsidR="00C1337B" w:rsidRPr="00151AA5">
        <w:rPr>
          <w:sz w:val="28"/>
          <w:szCs w:val="28"/>
        </w:rPr>
        <w:t>–</w:t>
      </w:r>
      <w:r w:rsidRPr="00151AA5">
        <w:rPr>
          <w:sz w:val="28"/>
          <w:szCs w:val="28"/>
        </w:rPr>
        <w:t>ориентированная модель системы транспортировки багажа в аэропорту, где каждое устройство системы моделируется отдельным базовым веб</w:t>
      </w:r>
      <w:r w:rsidR="00C1337B" w:rsidRPr="00151AA5">
        <w:rPr>
          <w:sz w:val="28"/>
          <w:szCs w:val="28"/>
        </w:rPr>
        <w:t>–</w:t>
      </w:r>
      <w:r w:rsidRPr="00151AA5">
        <w:rPr>
          <w:sz w:val="28"/>
          <w:szCs w:val="28"/>
        </w:rPr>
        <w:t xml:space="preserve">сервисом. На более высоком уровне функционирование системы представлено композитным сервисом, через который осуществляется взаимодействие базовых сервисов. Эта модель может использоваться для имитационного моделирования и прототипирования систем транспортировки багажа, а также в учебном процессе. </w:t>
      </w:r>
    </w:p>
    <w:p w14:paraId="0549B825" w14:textId="5E3E17DF" w:rsidR="005E697F" w:rsidRPr="00151AA5" w:rsidRDefault="005E697F" w:rsidP="00C1337B">
      <w:pPr>
        <w:spacing w:line="360" w:lineRule="auto"/>
        <w:ind w:firstLine="708"/>
        <w:jc w:val="both"/>
        <w:rPr>
          <w:sz w:val="28"/>
          <w:szCs w:val="28"/>
        </w:rPr>
      </w:pPr>
      <w:r w:rsidRPr="00151AA5">
        <w:rPr>
          <w:sz w:val="28"/>
          <w:szCs w:val="28"/>
        </w:rPr>
        <w:t xml:space="preserve">В статье </w:t>
      </w:r>
      <w:r w:rsidRPr="00151AA5">
        <w:rPr>
          <w:sz w:val="28"/>
          <w:szCs w:val="28"/>
          <w:lang w:val="en-US"/>
        </w:rPr>
        <w:t>[</w:t>
      </w:r>
      <w:r w:rsidR="007322B6" w:rsidRPr="00151AA5">
        <w:rPr>
          <w:sz w:val="28"/>
          <w:szCs w:val="28"/>
        </w:rPr>
        <w:t>4</w:t>
      </w:r>
      <w:r w:rsidR="00084A94" w:rsidRPr="00151AA5">
        <w:rPr>
          <w:sz w:val="28"/>
          <w:szCs w:val="28"/>
          <w:lang w:val="en-US"/>
        </w:rPr>
        <w:t>3</w:t>
      </w:r>
      <w:r w:rsidRPr="00151AA5">
        <w:rPr>
          <w:sz w:val="28"/>
          <w:szCs w:val="28"/>
          <w:lang w:val="en-US"/>
        </w:rPr>
        <w:t>]</w:t>
      </w:r>
      <w:r w:rsidRPr="00151AA5">
        <w:rPr>
          <w:sz w:val="28"/>
          <w:szCs w:val="28"/>
        </w:rPr>
        <w:t xml:space="preserve"> предлагается программная сервис</w:t>
      </w:r>
      <w:r w:rsidR="00C1337B" w:rsidRPr="00151AA5">
        <w:rPr>
          <w:sz w:val="28"/>
          <w:szCs w:val="28"/>
        </w:rPr>
        <w:t>–</w:t>
      </w:r>
      <w:r w:rsidRPr="00151AA5">
        <w:rPr>
          <w:sz w:val="28"/>
          <w:szCs w:val="28"/>
        </w:rPr>
        <w:t>ориентированная модель PnP</w:t>
      </w:r>
      <w:r w:rsidR="00C1337B" w:rsidRPr="00151AA5">
        <w:rPr>
          <w:sz w:val="28"/>
          <w:szCs w:val="28"/>
        </w:rPr>
        <w:t>–</w:t>
      </w:r>
      <w:r w:rsidRPr="00151AA5">
        <w:rPr>
          <w:sz w:val="28"/>
          <w:szCs w:val="28"/>
        </w:rPr>
        <w:t xml:space="preserve">манипулятора, включающая как модель управления, так и модель оборудования, взаимодействующие друг с другом. Данная модель может быть </w:t>
      </w:r>
      <w:r w:rsidRPr="00151AA5">
        <w:rPr>
          <w:sz w:val="28"/>
          <w:szCs w:val="28"/>
        </w:rPr>
        <w:lastRenderedPageBreak/>
        <w:t>использована для имитационного моделирования и прототипирования реальных систем, а также в учебном процессе.</w:t>
      </w:r>
    </w:p>
    <w:p w14:paraId="782A0F0C" w14:textId="0D0ED0CD" w:rsidR="005E697F" w:rsidRPr="00151AA5" w:rsidRDefault="005E697F" w:rsidP="00C1337B">
      <w:pPr>
        <w:spacing w:line="360" w:lineRule="auto"/>
        <w:ind w:firstLine="708"/>
        <w:jc w:val="both"/>
        <w:rPr>
          <w:b/>
          <w:bCs/>
          <w:sz w:val="28"/>
          <w:szCs w:val="28"/>
        </w:rPr>
      </w:pPr>
      <w:r w:rsidRPr="00151AA5">
        <w:rPr>
          <w:sz w:val="28"/>
          <w:szCs w:val="28"/>
        </w:rPr>
        <w:t xml:space="preserve">В статье </w:t>
      </w:r>
      <w:r w:rsidRPr="00151AA5">
        <w:rPr>
          <w:sz w:val="28"/>
          <w:szCs w:val="28"/>
          <w:lang w:val="en-US"/>
        </w:rPr>
        <w:t>[</w:t>
      </w:r>
      <w:r w:rsidR="007322B6" w:rsidRPr="00151AA5">
        <w:rPr>
          <w:sz w:val="28"/>
          <w:szCs w:val="28"/>
        </w:rPr>
        <w:t>4</w:t>
      </w:r>
      <w:r w:rsidR="00084A94" w:rsidRPr="00151AA5">
        <w:rPr>
          <w:sz w:val="28"/>
          <w:szCs w:val="28"/>
          <w:lang w:val="en-US"/>
        </w:rPr>
        <w:t>4</w:t>
      </w:r>
      <w:r w:rsidRPr="00151AA5">
        <w:rPr>
          <w:sz w:val="28"/>
          <w:szCs w:val="28"/>
          <w:lang w:val="en-US"/>
        </w:rPr>
        <w:t>]</w:t>
      </w:r>
      <w:r w:rsidRPr="00151AA5">
        <w:rPr>
          <w:sz w:val="28"/>
          <w:szCs w:val="28"/>
        </w:rPr>
        <w:t xml:space="preserve"> рассматривается модель производственной системы FESTO на основе продукционных правил, реализованная в инструментальной среде проектирования экспертных систем CLIPS. Для визуализации технологического процесса использована библиотека OpenGL</w:t>
      </w:r>
    </w:p>
    <w:p w14:paraId="009034A0" w14:textId="484943D2" w:rsidR="005E697F" w:rsidRPr="00151AA5" w:rsidRDefault="005E697F" w:rsidP="00C1337B">
      <w:pPr>
        <w:spacing w:line="360" w:lineRule="auto"/>
        <w:ind w:firstLine="708"/>
        <w:jc w:val="both"/>
        <w:rPr>
          <w:b/>
          <w:bCs/>
          <w:sz w:val="28"/>
          <w:szCs w:val="28"/>
        </w:rPr>
      </w:pPr>
      <w:r w:rsidRPr="00151AA5">
        <w:rPr>
          <w:sz w:val="28"/>
          <w:szCs w:val="28"/>
        </w:rPr>
        <w:t xml:space="preserve">В статье </w:t>
      </w:r>
      <w:r w:rsidRPr="00151AA5">
        <w:rPr>
          <w:sz w:val="28"/>
          <w:szCs w:val="28"/>
          <w:lang w:val="en-US"/>
        </w:rPr>
        <w:t>[</w:t>
      </w:r>
      <w:r w:rsidR="007322B6" w:rsidRPr="00151AA5">
        <w:rPr>
          <w:sz w:val="28"/>
          <w:szCs w:val="28"/>
        </w:rPr>
        <w:t>4</w:t>
      </w:r>
      <w:r w:rsidR="00084A94" w:rsidRPr="00151AA5">
        <w:rPr>
          <w:sz w:val="28"/>
          <w:szCs w:val="28"/>
          <w:lang w:val="en-US"/>
        </w:rPr>
        <w:t>5</w:t>
      </w:r>
      <w:r w:rsidRPr="00151AA5">
        <w:rPr>
          <w:sz w:val="28"/>
          <w:szCs w:val="28"/>
          <w:lang w:val="en-US"/>
        </w:rPr>
        <w:t>]</w:t>
      </w:r>
      <w:r w:rsidRPr="00151AA5">
        <w:rPr>
          <w:sz w:val="28"/>
          <w:szCs w:val="28"/>
        </w:rPr>
        <w:t xml:space="preserve"> обсуждается применение концепции "Индустрия 4.0" в развитии промышленного производства и необходимость использования новых подходов к моделированию и проектированию мехатронных систем, которые переходят к статусу киберфизических систем. Предлагается инженерная методика для создания реконфигурируемых программных моделей мехатронных систем </w:t>
      </w:r>
      <w:r w:rsidR="00493713" w:rsidRPr="00151AA5">
        <w:rPr>
          <w:sz w:val="28"/>
          <w:szCs w:val="28"/>
        </w:rPr>
        <w:t>на основе сервиса</w:t>
      </w:r>
      <w:r w:rsidR="00C1337B" w:rsidRPr="00151AA5">
        <w:rPr>
          <w:sz w:val="28"/>
          <w:szCs w:val="28"/>
        </w:rPr>
        <w:t>–</w:t>
      </w:r>
      <w:r w:rsidRPr="00151AA5">
        <w:rPr>
          <w:sz w:val="28"/>
          <w:szCs w:val="28"/>
        </w:rPr>
        <w:t>ориентированной архитектуры. В статье описывается методика построения модели каждого устройства как объекта автоматизации с использованием паттерна проектирования Model/View/Controller. Результатом работы являются программные модели PnP</w:t>
      </w:r>
      <w:r w:rsidR="00C1337B" w:rsidRPr="00151AA5">
        <w:rPr>
          <w:sz w:val="28"/>
          <w:szCs w:val="28"/>
        </w:rPr>
        <w:t>–</w:t>
      </w:r>
      <w:r w:rsidRPr="00151AA5">
        <w:rPr>
          <w:sz w:val="28"/>
          <w:szCs w:val="28"/>
        </w:rPr>
        <w:t>манипулятора и системы транспортировки багажа в аэропорту, которые могут быть использованы для прототипирования. Для построения моделей используются программные средства Oracle SOA Suite, OpenESB и Netbeans IDE. Гибкость, реконфигурируемость и интероперабельность предложенных моделей позволяют быстро перейти от программных моделей к реальным системам.</w:t>
      </w:r>
    </w:p>
    <w:p w14:paraId="373F9BF1" w14:textId="4E82CE7F" w:rsidR="005E697F" w:rsidRPr="00151AA5" w:rsidRDefault="005E697F" w:rsidP="00C1337B">
      <w:pPr>
        <w:spacing w:line="360" w:lineRule="auto"/>
        <w:ind w:firstLine="708"/>
        <w:jc w:val="both"/>
        <w:rPr>
          <w:sz w:val="28"/>
          <w:szCs w:val="28"/>
        </w:rPr>
      </w:pPr>
      <w:r w:rsidRPr="00151AA5">
        <w:rPr>
          <w:sz w:val="28"/>
          <w:szCs w:val="28"/>
        </w:rPr>
        <w:t>В статье [</w:t>
      </w:r>
      <w:r w:rsidR="007322B6" w:rsidRPr="00151AA5">
        <w:rPr>
          <w:sz w:val="28"/>
          <w:szCs w:val="28"/>
        </w:rPr>
        <w:t>4</w:t>
      </w:r>
      <w:r w:rsidR="00084A94" w:rsidRPr="00151AA5">
        <w:rPr>
          <w:sz w:val="28"/>
          <w:szCs w:val="28"/>
          <w:lang w:val="en-US"/>
        </w:rPr>
        <w:t>6</w:t>
      </w:r>
      <w:r w:rsidRPr="00151AA5">
        <w:rPr>
          <w:sz w:val="28"/>
          <w:szCs w:val="28"/>
        </w:rPr>
        <w:t>] рассматривается представление и трансформация онтологий киберфизических систем с использованием раскрашенных сетей Петри в сфере систем транспортировки багажа и сетей Smart grid.</w:t>
      </w:r>
    </w:p>
    <w:p w14:paraId="1E4E40C6" w14:textId="0B38C59E" w:rsidR="005E697F" w:rsidRPr="00151AA5" w:rsidRDefault="005E697F" w:rsidP="00C1337B">
      <w:pPr>
        <w:spacing w:line="360" w:lineRule="auto"/>
        <w:ind w:firstLine="708"/>
        <w:jc w:val="both"/>
        <w:rPr>
          <w:b/>
          <w:bCs/>
          <w:sz w:val="28"/>
          <w:szCs w:val="28"/>
        </w:rPr>
      </w:pPr>
      <w:r w:rsidRPr="00151AA5">
        <w:rPr>
          <w:sz w:val="28"/>
          <w:szCs w:val="28"/>
        </w:rPr>
        <w:t xml:space="preserve">В статье </w:t>
      </w:r>
      <w:r w:rsidRPr="00151AA5">
        <w:rPr>
          <w:sz w:val="28"/>
          <w:szCs w:val="28"/>
          <w:lang w:val="en-US"/>
        </w:rPr>
        <w:t>[</w:t>
      </w:r>
      <w:r w:rsidR="007322B6" w:rsidRPr="00151AA5">
        <w:rPr>
          <w:sz w:val="28"/>
          <w:szCs w:val="28"/>
        </w:rPr>
        <w:t>4</w:t>
      </w:r>
      <w:r w:rsidR="00084A94" w:rsidRPr="00151AA5">
        <w:rPr>
          <w:sz w:val="28"/>
          <w:szCs w:val="28"/>
          <w:lang w:val="en-US"/>
        </w:rPr>
        <w:t>7</w:t>
      </w:r>
      <w:r w:rsidRPr="00151AA5">
        <w:rPr>
          <w:sz w:val="28"/>
          <w:szCs w:val="28"/>
          <w:lang w:val="en-US"/>
        </w:rPr>
        <w:t>]</w:t>
      </w:r>
      <w:r w:rsidRPr="00151AA5">
        <w:rPr>
          <w:sz w:val="28"/>
          <w:szCs w:val="28"/>
        </w:rPr>
        <w:t xml:space="preserve"> рассматривается проблема использования формальных моделей при проектировании параллельных, распределенных и мультиагентных систем на основе семантической паутины в контексте концепции семантического веба. Цель исследования заключается в разработке методов и средств реализации высокоуровневых сетей Петри на основе онтологий, что может служить основой для построения систем данного класса. </w:t>
      </w:r>
      <w:r w:rsidRPr="00151AA5">
        <w:rPr>
          <w:sz w:val="28"/>
          <w:szCs w:val="28"/>
        </w:rPr>
        <w:lastRenderedPageBreak/>
        <w:t>Материалы и методы исследования основаны на онтологическом подходе к моделированию сложных систем, технологиях семантического веба, языке SPARQL и теории высокоуровневых сетей Петри. Результаты работы включают разработку онтологии раскрашенных сетей Петри, метода интерпретации на основе онтологий и SPARQL, комплекса программ OntoNet для интерпретации раскрашенных сетей Петри в среде семантического веба и сетевой модели потоковой обработки событий. Предложенные методы и средства могут быть использованы для разработки, прототипирования и реализации распределенных, параллельных и многоагентных систем обработки событий, данных и знаний в рамках семантического веба.</w:t>
      </w:r>
    </w:p>
    <w:p w14:paraId="3B17B12A" w14:textId="798F893D" w:rsidR="005E697F" w:rsidRPr="00151AA5" w:rsidRDefault="005E697F" w:rsidP="00C1337B">
      <w:pPr>
        <w:spacing w:line="360" w:lineRule="auto"/>
        <w:ind w:firstLine="708"/>
        <w:jc w:val="both"/>
        <w:rPr>
          <w:b/>
          <w:bCs/>
          <w:sz w:val="28"/>
          <w:szCs w:val="28"/>
        </w:rPr>
      </w:pPr>
      <w:r w:rsidRPr="00151AA5">
        <w:rPr>
          <w:sz w:val="28"/>
          <w:szCs w:val="28"/>
        </w:rPr>
        <w:t xml:space="preserve">В статье </w:t>
      </w:r>
      <w:r w:rsidRPr="00151AA5">
        <w:rPr>
          <w:sz w:val="28"/>
          <w:szCs w:val="28"/>
          <w:lang w:val="en-US"/>
        </w:rPr>
        <w:t>[</w:t>
      </w:r>
      <w:r w:rsidR="00EC1BFC" w:rsidRPr="00151AA5">
        <w:rPr>
          <w:sz w:val="28"/>
          <w:szCs w:val="28"/>
          <w:lang w:val="en-US"/>
        </w:rPr>
        <w:t>4</w:t>
      </w:r>
      <w:r w:rsidR="00084A94" w:rsidRPr="00151AA5">
        <w:rPr>
          <w:sz w:val="28"/>
          <w:szCs w:val="28"/>
          <w:lang w:val="en-US"/>
        </w:rPr>
        <w:t>8</w:t>
      </w:r>
      <w:r w:rsidRPr="00151AA5">
        <w:rPr>
          <w:sz w:val="28"/>
          <w:szCs w:val="28"/>
          <w:lang w:val="en-US"/>
        </w:rPr>
        <w:t>]</w:t>
      </w:r>
      <w:r w:rsidRPr="00151AA5">
        <w:rPr>
          <w:sz w:val="28"/>
          <w:szCs w:val="28"/>
        </w:rPr>
        <w:t xml:space="preserve"> рассматривается программная имитационная дискретно</w:t>
      </w:r>
      <w:r w:rsidR="00C1337B" w:rsidRPr="00151AA5">
        <w:rPr>
          <w:sz w:val="28"/>
          <w:szCs w:val="28"/>
        </w:rPr>
        <w:t>–</w:t>
      </w:r>
      <w:r w:rsidRPr="00151AA5">
        <w:rPr>
          <w:sz w:val="28"/>
          <w:szCs w:val="28"/>
        </w:rPr>
        <w:t>событийная модель тестирующей станции производственной системы FESTO, а также процесс разработки этой модели. Особенностью модели является возможность формирования журнала событий</w:t>
      </w:r>
    </w:p>
    <w:p w14:paraId="16F46BCE" w14:textId="10C5DA44" w:rsidR="005E697F" w:rsidRPr="00151AA5" w:rsidRDefault="005E697F" w:rsidP="00C1337B">
      <w:pPr>
        <w:spacing w:line="360" w:lineRule="auto"/>
        <w:ind w:firstLine="708"/>
        <w:jc w:val="both"/>
        <w:rPr>
          <w:b/>
          <w:bCs/>
          <w:sz w:val="28"/>
          <w:szCs w:val="28"/>
        </w:rPr>
      </w:pPr>
      <w:r w:rsidRPr="00151AA5">
        <w:rPr>
          <w:sz w:val="28"/>
          <w:szCs w:val="28"/>
        </w:rPr>
        <w:t xml:space="preserve">В статье </w:t>
      </w:r>
      <w:r w:rsidRPr="00151AA5">
        <w:rPr>
          <w:sz w:val="28"/>
          <w:szCs w:val="28"/>
          <w:lang w:val="en-US"/>
        </w:rPr>
        <w:t>[</w:t>
      </w:r>
      <w:r w:rsidR="00EC1BFC" w:rsidRPr="00151AA5">
        <w:rPr>
          <w:sz w:val="28"/>
          <w:szCs w:val="28"/>
          <w:lang w:val="en-US"/>
        </w:rPr>
        <w:t>4</w:t>
      </w:r>
      <w:r w:rsidR="00084A94" w:rsidRPr="00151AA5">
        <w:rPr>
          <w:sz w:val="28"/>
          <w:szCs w:val="28"/>
          <w:lang w:val="en-US"/>
        </w:rPr>
        <w:t>9</w:t>
      </w:r>
      <w:r w:rsidRPr="00151AA5">
        <w:rPr>
          <w:sz w:val="28"/>
          <w:szCs w:val="28"/>
          <w:lang w:val="en-US"/>
        </w:rPr>
        <w:t>]</w:t>
      </w:r>
      <w:r w:rsidRPr="00151AA5">
        <w:rPr>
          <w:sz w:val="28"/>
          <w:szCs w:val="28"/>
        </w:rPr>
        <w:t xml:space="preserve"> предлагается подход к синтезу формальных моделей производственных систем на основе метода Process mining. С использованием данного подхода по журналам событий, полученных в ходе имитационных экспериментов, сгенерированы формальные модели процессов, протекающих в тестирующей станции производственной системы FESTO, а также произведено их исследование.</w:t>
      </w:r>
    </w:p>
    <w:p w14:paraId="39D8859E" w14:textId="5BE82B72" w:rsidR="005E697F" w:rsidRPr="00151AA5" w:rsidRDefault="005E697F" w:rsidP="00C1337B">
      <w:pPr>
        <w:spacing w:line="360" w:lineRule="auto"/>
        <w:ind w:firstLine="708"/>
        <w:jc w:val="both"/>
        <w:rPr>
          <w:b/>
          <w:bCs/>
          <w:sz w:val="28"/>
          <w:szCs w:val="28"/>
        </w:rPr>
      </w:pPr>
      <w:r w:rsidRPr="00151AA5">
        <w:rPr>
          <w:sz w:val="28"/>
          <w:szCs w:val="28"/>
        </w:rPr>
        <w:t xml:space="preserve">В статье </w:t>
      </w:r>
      <w:r w:rsidRPr="00151AA5">
        <w:rPr>
          <w:sz w:val="28"/>
          <w:szCs w:val="28"/>
          <w:lang w:val="en-US"/>
        </w:rPr>
        <w:t>[</w:t>
      </w:r>
      <w:r w:rsidR="00084A94" w:rsidRPr="00151AA5">
        <w:rPr>
          <w:sz w:val="28"/>
          <w:szCs w:val="28"/>
          <w:lang w:val="en-US"/>
        </w:rPr>
        <w:t>50</w:t>
      </w:r>
      <w:r w:rsidRPr="00151AA5">
        <w:rPr>
          <w:sz w:val="28"/>
          <w:szCs w:val="28"/>
          <w:lang w:val="en-US"/>
        </w:rPr>
        <w:t>]</w:t>
      </w:r>
      <w:r w:rsidRPr="00151AA5">
        <w:rPr>
          <w:sz w:val="28"/>
          <w:szCs w:val="28"/>
        </w:rPr>
        <w:t xml:space="preserve"> рассматривается функционально</w:t>
      </w:r>
      <w:r w:rsidR="00C1337B" w:rsidRPr="00151AA5">
        <w:rPr>
          <w:sz w:val="28"/>
          <w:szCs w:val="28"/>
        </w:rPr>
        <w:t>–</w:t>
      </w:r>
      <w:r w:rsidRPr="00151AA5">
        <w:rPr>
          <w:sz w:val="28"/>
          <w:szCs w:val="28"/>
        </w:rPr>
        <w:t>блочная модель тестирующей станции производственной системы FESTO на основе международного стандарта IEC 61499, разработанная с использованием шаблона проектирования MVC.</w:t>
      </w:r>
    </w:p>
    <w:p w14:paraId="428AD8B0" w14:textId="3E4134F5" w:rsidR="005E697F" w:rsidRPr="00151AA5" w:rsidRDefault="005E697F" w:rsidP="00C1337B">
      <w:pPr>
        <w:spacing w:line="360" w:lineRule="auto"/>
        <w:ind w:firstLine="708"/>
        <w:jc w:val="both"/>
        <w:rPr>
          <w:sz w:val="28"/>
          <w:szCs w:val="28"/>
        </w:rPr>
      </w:pPr>
      <w:r w:rsidRPr="00151AA5">
        <w:rPr>
          <w:sz w:val="28"/>
          <w:szCs w:val="28"/>
        </w:rPr>
        <w:t xml:space="preserve">В статье </w:t>
      </w:r>
      <w:r w:rsidRPr="00151AA5">
        <w:rPr>
          <w:sz w:val="28"/>
          <w:szCs w:val="28"/>
          <w:lang w:val="en-US"/>
        </w:rPr>
        <w:t>[</w:t>
      </w:r>
      <w:r w:rsidR="007322B6" w:rsidRPr="00151AA5">
        <w:rPr>
          <w:sz w:val="28"/>
          <w:szCs w:val="28"/>
        </w:rPr>
        <w:t>5</w:t>
      </w:r>
      <w:r w:rsidR="00084A94" w:rsidRPr="00151AA5">
        <w:rPr>
          <w:sz w:val="28"/>
          <w:szCs w:val="28"/>
          <w:lang w:val="en-US"/>
        </w:rPr>
        <w:t>1</w:t>
      </w:r>
      <w:r w:rsidRPr="00151AA5">
        <w:rPr>
          <w:sz w:val="28"/>
          <w:szCs w:val="28"/>
          <w:lang w:val="en-US"/>
        </w:rPr>
        <w:t>]</w:t>
      </w:r>
      <w:r w:rsidRPr="00151AA5">
        <w:rPr>
          <w:sz w:val="28"/>
          <w:szCs w:val="28"/>
        </w:rPr>
        <w:t xml:space="preserve"> предлагается методика моделирования статики и динамики тестирующей станции производственной системы </w:t>
      </w:r>
      <w:r w:rsidRPr="00151AA5">
        <w:rPr>
          <w:sz w:val="28"/>
          <w:szCs w:val="28"/>
          <w:lang w:val="en-US"/>
        </w:rPr>
        <w:t>FESTO</w:t>
      </w:r>
      <w:r w:rsidRPr="00151AA5">
        <w:rPr>
          <w:sz w:val="28"/>
          <w:szCs w:val="28"/>
        </w:rPr>
        <w:t xml:space="preserve"> на основе онтологий и их преобразований с использованием языка </w:t>
      </w:r>
      <w:r w:rsidRPr="00151AA5">
        <w:rPr>
          <w:sz w:val="28"/>
          <w:szCs w:val="28"/>
          <w:lang w:val="en-US"/>
        </w:rPr>
        <w:t>SPARQL</w:t>
      </w:r>
      <w:r w:rsidRPr="00151AA5">
        <w:rPr>
          <w:sz w:val="28"/>
          <w:szCs w:val="28"/>
        </w:rPr>
        <w:t>.</w:t>
      </w:r>
    </w:p>
    <w:p w14:paraId="63A7AD0E" w14:textId="0DEBF49B" w:rsidR="005E697F" w:rsidRPr="00151AA5" w:rsidRDefault="005E697F" w:rsidP="00C1337B">
      <w:pPr>
        <w:spacing w:line="360" w:lineRule="auto"/>
        <w:ind w:firstLine="708"/>
        <w:jc w:val="both"/>
        <w:rPr>
          <w:sz w:val="28"/>
          <w:szCs w:val="28"/>
        </w:rPr>
      </w:pPr>
      <w:r w:rsidRPr="00151AA5">
        <w:rPr>
          <w:sz w:val="28"/>
          <w:szCs w:val="28"/>
        </w:rPr>
        <w:t xml:space="preserve">В статье </w:t>
      </w:r>
      <w:r w:rsidRPr="00151AA5">
        <w:rPr>
          <w:sz w:val="28"/>
          <w:szCs w:val="28"/>
          <w:lang w:val="en-US"/>
        </w:rPr>
        <w:t>[</w:t>
      </w:r>
      <w:r w:rsidR="007322B6" w:rsidRPr="00151AA5">
        <w:rPr>
          <w:sz w:val="28"/>
          <w:szCs w:val="28"/>
        </w:rPr>
        <w:t>5</w:t>
      </w:r>
      <w:r w:rsidR="00084A94" w:rsidRPr="00151AA5">
        <w:rPr>
          <w:sz w:val="28"/>
          <w:szCs w:val="28"/>
          <w:lang w:val="en-US"/>
        </w:rPr>
        <w:t>2</w:t>
      </w:r>
      <w:r w:rsidRPr="00151AA5">
        <w:rPr>
          <w:sz w:val="28"/>
          <w:szCs w:val="28"/>
          <w:lang w:val="en-US"/>
        </w:rPr>
        <w:t>]</w:t>
      </w:r>
      <w:r w:rsidRPr="00151AA5">
        <w:rPr>
          <w:sz w:val="28"/>
          <w:szCs w:val="28"/>
        </w:rPr>
        <w:t xml:space="preserve"> предлагается </w:t>
      </w:r>
      <w:r w:rsidRPr="00151AA5">
        <w:rPr>
          <w:sz w:val="28"/>
          <w:szCs w:val="28"/>
          <w:lang w:val="en-US"/>
        </w:rPr>
        <w:t>OWL</w:t>
      </w:r>
      <w:r w:rsidR="00C1337B" w:rsidRPr="00151AA5">
        <w:rPr>
          <w:sz w:val="28"/>
          <w:szCs w:val="28"/>
        </w:rPr>
        <w:t>–</w:t>
      </w:r>
      <w:r w:rsidRPr="00151AA5">
        <w:rPr>
          <w:sz w:val="28"/>
          <w:szCs w:val="28"/>
        </w:rPr>
        <w:t xml:space="preserve">онтология модульного сетевого формализма, обладающего свойствами временных, самомодифицирующихся, приоритетных и числовых сетей Петри. Для валидации сетевой модели </w:t>
      </w:r>
      <w:r w:rsidRPr="00151AA5">
        <w:rPr>
          <w:sz w:val="28"/>
          <w:szCs w:val="28"/>
        </w:rPr>
        <w:lastRenderedPageBreak/>
        <w:t xml:space="preserve">используются онтологические языки </w:t>
      </w:r>
      <w:r w:rsidRPr="00151AA5">
        <w:rPr>
          <w:sz w:val="28"/>
          <w:szCs w:val="28"/>
          <w:lang w:val="en-US"/>
        </w:rPr>
        <w:t>SWRL</w:t>
      </w:r>
      <w:r w:rsidRPr="00151AA5">
        <w:rPr>
          <w:sz w:val="28"/>
          <w:szCs w:val="28"/>
        </w:rPr>
        <w:t xml:space="preserve"> и </w:t>
      </w:r>
      <w:r w:rsidRPr="00151AA5">
        <w:rPr>
          <w:sz w:val="28"/>
          <w:szCs w:val="28"/>
          <w:lang w:val="en-US"/>
        </w:rPr>
        <w:t>SPARQL</w:t>
      </w:r>
      <w:r w:rsidRPr="00151AA5">
        <w:rPr>
          <w:sz w:val="28"/>
          <w:szCs w:val="28"/>
        </w:rPr>
        <w:t>. Рассматривается пример онтологического представления сетевой модели системы массового обслуживания.</w:t>
      </w:r>
    </w:p>
    <w:p w14:paraId="32A6D91D" w14:textId="277ABBC6" w:rsidR="005E697F" w:rsidRPr="00151AA5" w:rsidRDefault="005E697F" w:rsidP="00C1337B">
      <w:pPr>
        <w:spacing w:line="360" w:lineRule="auto"/>
        <w:ind w:firstLine="708"/>
        <w:rPr>
          <w:sz w:val="28"/>
          <w:szCs w:val="28"/>
        </w:rPr>
      </w:pPr>
      <w:r w:rsidRPr="00151AA5">
        <w:rPr>
          <w:sz w:val="28"/>
          <w:szCs w:val="32"/>
        </w:rPr>
        <w:t xml:space="preserve">В статье </w:t>
      </w:r>
      <w:r w:rsidRPr="00151AA5">
        <w:rPr>
          <w:sz w:val="28"/>
          <w:szCs w:val="32"/>
          <w:lang w:val="en-US"/>
        </w:rPr>
        <w:t>[</w:t>
      </w:r>
      <w:r w:rsidR="007322B6" w:rsidRPr="00151AA5">
        <w:rPr>
          <w:sz w:val="28"/>
          <w:szCs w:val="32"/>
        </w:rPr>
        <w:t>5</w:t>
      </w:r>
      <w:r w:rsidR="00084A94" w:rsidRPr="00151AA5">
        <w:rPr>
          <w:sz w:val="28"/>
          <w:szCs w:val="32"/>
          <w:lang w:val="en-US"/>
        </w:rPr>
        <w:t>3</w:t>
      </w:r>
      <w:r w:rsidRPr="00151AA5">
        <w:rPr>
          <w:sz w:val="28"/>
          <w:szCs w:val="32"/>
          <w:lang w:val="en-US"/>
        </w:rPr>
        <w:t>]</w:t>
      </w:r>
      <w:r w:rsidRPr="00151AA5">
        <w:rPr>
          <w:sz w:val="28"/>
          <w:szCs w:val="32"/>
        </w:rPr>
        <w:t xml:space="preserve"> </w:t>
      </w:r>
      <w:r w:rsidRPr="00151AA5">
        <w:rPr>
          <w:sz w:val="28"/>
          <w:szCs w:val="28"/>
        </w:rPr>
        <w:t>рассматривается имитатор промышленной установки FESTO, представляющий собой распределенную вычислительную систему на основе локальной вычислительной сети. Модель кибернетической части построена на основе международного стандарта IEC 61499. а модель физической части – с использованием языка программирования высокого уровня.</w:t>
      </w:r>
    </w:p>
    <w:p w14:paraId="1A9B655E" w14:textId="2A825AEC" w:rsidR="00CD1F10" w:rsidRPr="00151AA5" w:rsidRDefault="005E697F" w:rsidP="00C1337B">
      <w:pPr>
        <w:spacing w:line="360" w:lineRule="auto"/>
        <w:ind w:firstLine="708"/>
        <w:jc w:val="both"/>
        <w:rPr>
          <w:sz w:val="28"/>
          <w:szCs w:val="28"/>
        </w:rPr>
      </w:pPr>
      <w:r w:rsidRPr="00151AA5">
        <w:rPr>
          <w:sz w:val="28"/>
          <w:szCs w:val="28"/>
        </w:rPr>
        <w:t xml:space="preserve">В статье </w:t>
      </w:r>
      <w:r w:rsidRPr="00151AA5">
        <w:rPr>
          <w:sz w:val="28"/>
          <w:szCs w:val="28"/>
          <w:lang w:val="en-US"/>
        </w:rPr>
        <w:t>[</w:t>
      </w:r>
      <w:r w:rsidR="007322B6" w:rsidRPr="00151AA5">
        <w:rPr>
          <w:sz w:val="28"/>
          <w:szCs w:val="28"/>
        </w:rPr>
        <w:t>5</w:t>
      </w:r>
      <w:r w:rsidR="00084A94" w:rsidRPr="00151AA5">
        <w:rPr>
          <w:sz w:val="28"/>
          <w:szCs w:val="28"/>
          <w:lang w:val="en-US"/>
        </w:rPr>
        <w:t>4</w:t>
      </w:r>
      <w:r w:rsidRPr="00151AA5">
        <w:rPr>
          <w:sz w:val="28"/>
          <w:szCs w:val="28"/>
          <w:lang w:val="en-US"/>
        </w:rPr>
        <w:t>]</w:t>
      </w:r>
      <w:r w:rsidRPr="00151AA5">
        <w:rPr>
          <w:sz w:val="28"/>
          <w:szCs w:val="28"/>
        </w:rPr>
        <w:t xml:space="preserve"> предлагается онтологический подход к моделированию дискретных производственных систем. Для отображения динамики функционирования системы используется язык SPARQL. Подход иллюстрируется на примере тестовой и обрабатывающей станций производственной системы FESTO.</w:t>
      </w:r>
    </w:p>
    <w:p w14:paraId="2938C5BC" w14:textId="421CF89B" w:rsidR="007B1822" w:rsidRPr="00151AA5" w:rsidRDefault="007B1822" w:rsidP="001626C2">
      <w:pPr>
        <w:spacing w:line="360" w:lineRule="auto"/>
        <w:ind w:firstLine="709"/>
        <w:jc w:val="both"/>
        <w:rPr>
          <w:b/>
          <w:bCs/>
          <w:color w:val="000000"/>
          <w:sz w:val="28"/>
          <w:szCs w:val="28"/>
          <w:lang w:val="en-US"/>
        </w:rPr>
      </w:pPr>
      <w:r w:rsidRPr="00151AA5">
        <w:rPr>
          <w:b/>
          <w:bCs/>
          <w:color w:val="000000"/>
          <w:sz w:val="28"/>
          <w:szCs w:val="28"/>
        </w:rPr>
        <w:t xml:space="preserve">1.3 Производственная система </w:t>
      </w:r>
      <w:r w:rsidRPr="00151AA5">
        <w:rPr>
          <w:b/>
          <w:bCs/>
          <w:color w:val="000000"/>
          <w:sz w:val="28"/>
          <w:szCs w:val="28"/>
          <w:lang w:val="en-US"/>
        </w:rPr>
        <w:t>FESTO</w:t>
      </w:r>
    </w:p>
    <w:p w14:paraId="2B5B6860" w14:textId="77777777" w:rsidR="00CD1F10" w:rsidRPr="00151AA5" w:rsidRDefault="00CD1F10" w:rsidP="001626C2">
      <w:pPr>
        <w:pStyle w:val="a7"/>
        <w:spacing w:line="360" w:lineRule="auto"/>
        <w:ind w:left="0" w:firstLine="709"/>
        <w:jc w:val="both"/>
        <w:rPr>
          <w:b/>
          <w:bCs/>
          <w:color w:val="000000"/>
          <w:sz w:val="28"/>
          <w:szCs w:val="28"/>
        </w:rPr>
      </w:pPr>
      <w:r w:rsidRPr="00151AA5">
        <w:rPr>
          <w:bCs/>
          <w:color w:val="000000"/>
          <w:sz w:val="28"/>
          <w:szCs w:val="28"/>
        </w:rPr>
        <w:t xml:space="preserve">1.3.1 Неформальное описание </w:t>
      </w:r>
    </w:p>
    <w:p w14:paraId="06368FE8" w14:textId="77777777" w:rsidR="00B002A4" w:rsidRDefault="00CD1F10" w:rsidP="00B002A4">
      <w:pPr>
        <w:widowControl w:val="0"/>
        <w:spacing w:line="360" w:lineRule="auto"/>
        <w:ind w:firstLine="709"/>
        <w:jc w:val="both"/>
        <w:rPr>
          <w:color w:val="000000"/>
          <w:sz w:val="28"/>
          <w:szCs w:val="28"/>
        </w:rPr>
      </w:pPr>
      <w:r w:rsidRPr="00151AA5">
        <w:rPr>
          <w:color w:val="000000"/>
          <w:sz w:val="28"/>
          <w:szCs w:val="28"/>
        </w:rPr>
        <w:t>Производственная система FESTO предназначена для изготовления некоторых законченных деталей из поступающих на ее вход заготовок</w:t>
      </w:r>
      <w:r w:rsidRPr="00151AA5">
        <w:rPr>
          <w:color w:val="000000"/>
          <w:sz w:val="28"/>
          <w:szCs w:val="28"/>
          <w:lang w:val="en-US"/>
        </w:rPr>
        <w:t xml:space="preserve"> [</w:t>
      </w:r>
      <w:r w:rsidR="00EC1BFC" w:rsidRPr="00151AA5">
        <w:rPr>
          <w:color w:val="000000"/>
          <w:sz w:val="28"/>
          <w:szCs w:val="28"/>
          <w:lang w:val="en-US"/>
        </w:rPr>
        <w:t>12</w:t>
      </w:r>
      <w:r w:rsidRPr="00151AA5">
        <w:rPr>
          <w:color w:val="000000"/>
          <w:sz w:val="28"/>
          <w:szCs w:val="28"/>
          <w:lang w:val="en-US"/>
        </w:rPr>
        <w:t>]</w:t>
      </w:r>
      <w:r w:rsidRPr="00151AA5">
        <w:rPr>
          <w:color w:val="000000"/>
          <w:sz w:val="28"/>
          <w:szCs w:val="28"/>
        </w:rPr>
        <w:t>. Она состоит из трех станций: распределительной (Distribution Station), тестирующей (Testing Station) и обрабатывающей (Processing Station)</w:t>
      </w:r>
      <w:r w:rsidRPr="00151AA5">
        <w:rPr>
          <w:sz w:val="28"/>
          <w:szCs w:val="28"/>
        </w:rPr>
        <w:t xml:space="preserve"> </w:t>
      </w:r>
      <w:r w:rsidRPr="00151AA5">
        <w:rPr>
          <w:color w:val="000000"/>
          <w:sz w:val="28"/>
          <w:szCs w:val="28"/>
        </w:rPr>
        <w:t xml:space="preserve">(рисунок </w:t>
      </w:r>
      <w:r w:rsidR="00B87CEF" w:rsidRPr="00151AA5">
        <w:rPr>
          <w:color w:val="000000" w:themeColor="text1"/>
          <w:sz w:val="28"/>
          <w:szCs w:val="28"/>
        </w:rPr>
        <w:t>1</w:t>
      </w:r>
      <w:r w:rsidR="006234B9" w:rsidRPr="00151AA5">
        <w:rPr>
          <w:color w:val="000000" w:themeColor="text1"/>
          <w:sz w:val="28"/>
          <w:szCs w:val="28"/>
        </w:rPr>
        <w:t>.1</w:t>
      </w:r>
      <w:r w:rsidRPr="00151AA5">
        <w:rPr>
          <w:color w:val="000000"/>
          <w:sz w:val="28"/>
          <w:szCs w:val="28"/>
        </w:rPr>
        <w:t xml:space="preserve">). </w:t>
      </w:r>
    </w:p>
    <w:p w14:paraId="6A7165DF" w14:textId="4F18D1D4" w:rsidR="00B002A4" w:rsidRPr="00151AA5" w:rsidRDefault="00B002A4" w:rsidP="00B002A4">
      <w:pPr>
        <w:widowControl w:val="0"/>
        <w:spacing w:line="360" w:lineRule="auto"/>
        <w:ind w:firstLine="709"/>
        <w:jc w:val="both"/>
        <w:rPr>
          <w:color w:val="000000"/>
          <w:sz w:val="28"/>
          <w:szCs w:val="28"/>
        </w:rPr>
      </w:pPr>
      <w:r w:rsidRPr="00151AA5">
        <w:rPr>
          <w:color w:val="000000"/>
          <w:sz w:val="28"/>
          <w:szCs w:val="28"/>
        </w:rPr>
        <w:t>Заготовка представляет собой шайбу из пластмассы или металла. В процессе изготовления детали заготовка последовательно проходит через все три станции. Распределительная станция служит для буферирования поступающих от внешнего производителя заготовок, тестирующая станция – для контроля и отбраковки нестандартных заготовок, а обрабатывающая станция – для сверления в заготовке отверстия. Обработанная деталь может быть передана внешнему потребителю готовых деталей. В дальнейшем для краткости заготовку будем называть деталью (workpiece).</w:t>
      </w:r>
    </w:p>
    <w:p w14:paraId="6CBFFB0C" w14:textId="1B5E1480" w:rsidR="00CD1F10" w:rsidRPr="00151AA5" w:rsidRDefault="00CD1F10" w:rsidP="00C1337B">
      <w:pPr>
        <w:widowControl w:val="0"/>
        <w:tabs>
          <w:tab w:val="left" w:pos="709"/>
        </w:tabs>
        <w:spacing w:line="360" w:lineRule="auto"/>
        <w:ind w:firstLine="709"/>
        <w:jc w:val="both"/>
        <w:rPr>
          <w:color w:val="000000"/>
          <w:sz w:val="28"/>
          <w:szCs w:val="28"/>
        </w:rPr>
      </w:pPr>
    </w:p>
    <w:p w14:paraId="2BAACC6E" w14:textId="7224010C" w:rsidR="002F0164" w:rsidRPr="00151AA5" w:rsidRDefault="002F0164" w:rsidP="00C1337B">
      <w:pPr>
        <w:widowControl w:val="0"/>
        <w:tabs>
          <w:tab w:val="left" w:pos="709"/>
        </w:tabs>
        <w:spacing w:before="240" w:line="360" w:lineRule="auto"/>
        <w:jc w:val="center"/>
        <w:rPr>
          <w:color w:val="000000"/>
          <w:sz w:val="28"/>
          <w:szCs w:val="28"/>
        </w:rPr>
      </w:pPr>
      <w:r w:rsidRPr="00151AA5">
        <w:rPr>
          <w:noProof/>
          <w:color w:val="000000"/>
          <w:sz w:val="28"/>
          <w:szCs w:val="28"/>
        </w:rPr>
        <w:lastRenderedPageBreak/>
        <w:drawing>
          <wp:inline distT="0" distB="0" distL="0" distR="0" wp14:anchorId="6EDDCC5D" wp14:editId="143CB564">
            <wp:extent cx="3857525" cy="2884805"/>
            <wp:effectExtent l="0" t="0" r="0" b="0"/>
            <wp:docPr id="13" name="Рисунок 13" descr="festo_400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festo_400_3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2788" cy="2888741"/>
                    </a:xfrm>
                    <a:prstGeom prst="rect">
                      <a:avLst/>
                    </a:prstGeom>
                    <a:noFill/>
                    <a:ln>
                      <a:noFill/>
                    </a:ln>
                  </pic:spPr>
                </pic:pic>
              </a:graphicData>
            </a:graphic>
          </wp:inline>
        </w:drawing>
      </w:r>
    </w:p>
    <w:p w14:paraId="6A493001" w14:textId="0D1CD733" w:rsidR="002F0164" w:rsidRPr="00151AA5" w:rsidRDefault="002F0164" w:rsidP="001626C2">
      <w:pPr>
        <w:widowControl w:val="0"/>
        <w:tabs>
          <w:tab w:val="left" w:pos="709"/>
        </w:tabs>
        <w:spacing w:line="360" w:lineRule="auto"/>
        <w:jc w:val="center"/>
        <w:rPr>
          <w:color w:val="000000"/>
          <w:sz w:val="28"/>
          <w:szCs w:val="28"/>
        </w:rPr>
      </w:pPr>
      <w:r w:rsidRPr="00151AA5">
        <w:rPr>
          <w:color w:val="000000"/>
          <w:sz w:val="28"/>
          <w:szCs w:val="28"/>
        </w:rPr>
        <w:t xml:space="preserve">Рисунок </w:t>
      </w:r>
      <w:r w:rsidRPr="00151AA5">
        <w:rPr>
          <w:color w:val="000000" w:themeColor="text1"/>
          <w:sz w:val="28"/>
          <w:szCs w:val="28"/>
        </w:rPr>
        <w:t>1.1</w:t>
      </w:r>
      <w:r w:rsidRPr="00151AA5">
        <w:rPr>
          <w:color w:val="000000"/>
          <w:sz w:val="28"/>
          <w:szCs w:val="28"/>
        </w:rPr>
        <w:t xml:space="preserve"> </w:t>
      </w:r>
      <w:r w:rsidRPr="00151AA5">
        <w:rPr>
          <w:sz w:val="28"/>
          <w:szCs w:val="28"/>
        </w:rPr>
        <w:t>–</w:t>
      </w:r>
      <w:r w:rsidRPr="00151AA5">
        <w:rPr>
          <w:color w:val="000000"/>
          <w:sz w:val="28"/>
          <w:szCs w:val="28"/>
        </w:rPr>
        <w:t xml:space="preserve"> Производственная система FESTO</w:t>
      </w:r>
    </w:p>
    <w:p w14:paraId="659625AD" w14:textId="77777777" w:rsidR="00CD1F10" w:rsidRPr="00151AA5" w:rsidRDefault="00CD1F10" w:rsidP="00C1337B">
      <w:pPr>
        <w:widowControl w:val="0"/>
        <w:spacing w:line="360" w:lineRule="auto"/>
        <w:ind w:firstLine="709"/>
        <w:jc w:val="both"/>
        <w:rPr>
          <w:color w:val="000000"/>
          <w:sz w:val="28"/>
          <w:szCs w:val="28"/>
        </w:rPr>
      </w:pPr>
      <w:r w:rsidRPr="00151AA5">
        <w:rPr>
          <w:color w:val="000000"/>
          <w:sz w:val="28"/>
          <w:szCs w:val="28"/>
        </w:rPr>
        <w:t>Техпроцесс обработки деталей является одним из определяющих факторов при разработке системы управления. Ниже приводится краткое описание техпроцесса обработки.</w:t>
      </w:r>
      <w:r w:rsidRPr="00151AA5">
        <w:rPr>
          <w:color w:val="000000"/>
          <w:sz w:val="28"/>
          <w:szCs w:val="28"/>
          <w:lang w:val="en-US"/>
        </w:rPr>
        <w:t xml:space="preserve"> </w:t>
      </w:r>
      <w:r w:rsidRPr="00151AA5">
        <w:rPr>
          <w:color w:val="000000"/>
          <w:sz w:val="28"/>
          <w:szCs w:val="28"/>
        </w:rPr>
        <w:t xml:space="preserve">Внешний производитель помещает детали в магазин распределительной станции, где они могут накапливаться. Буферирование деталей в магазине способствует сглаживанию темпов работы внешнего производителя и производственной системы FESTO. При помощи специального выталкивателя (поршня) деталь выталкивается из дна магазина и сдвигается в выходное место магазина, откуда шарнирный рычаг перемещает ее на тестирующую станцию. В данном случае под выходным местом магазина понимается площадка, на которую из магазина выталкивается деталь. Выходное место магазина не является исполнительным устройством и с ним не связаны никакие датчики. Удерживание детали на шарнирном рычаге осуществляет расположенная на его конце вакуумная присоска. </w:t>
      </w:r>
    </w:p>
    <w:p w14:paraId="4C3045FF" w14:textId="7A9014E5" w:rsidR="00CD1F10" w:rsidRPr="00151AA5" w:rsidRDefault="00CD1F10" w:rsidP="00C1337B">
      <w:pPr>
        <w:widowControl w:val="0"/>
        <w:spacing w:line="360" w:lineRule="auto"/>
        <w:ind w:firstLine="709"/>
        <w:jc w:val="both"/>
        <w:rPr>
          <w:color w:val="000000"/>
          <w:sz w:val="28"/>
          <w:szCs w:val="28"/>
        </w:rPr>
      </w:pPr>
      <w:r w:rsidRPr="00151AA5">
        <w:rPr>
          <w:color w:val="000000"/>
          <w:sz w:val="28"/>
          <w:szCs w:val="28"/>
        </w:rPr>
        <w:t>При поступлении детали на тестирующую станцию (а именно, на тестирующее место) датчики</w:t>
      </w:r>
      <w:r w:rsidR="00C1337B" w:rsidRPr="00151AA5">
        <w:rPr>
          <w:color w:val="000000"/>
          <w:sz w:val="28"/>
          <w:szCs w:val="28"/>
        </w:rPr>
        <w:t>–</w:t>
      </w:r>
      <w:r w:rsidRPr="00151AA5">
        <w:rPr>
          <w:color w:val="000000"/>
          <w:sz w:val="28"/>
          <w:szCs w:val="28"/>
        </w:rPr>
        <w:t xml:space="preserve">детекторы определяют цвет и материал, из которого изготовлена деталь. При ненормальном цвете или материале деталь выталкивается (отбраковывается) из тестирующей станции. Если цвет и материал детали находятся в норме, то деталь поднимается лифтом к </w:t>
      </w:r>
      <w:r w:rsidRPr="00151AA5">
        <w:rPr>
          <w:color w:val="000000"/>
          <w:sz w:val="28"/>
          <w:szCs w:val="28"/>
        </w:rPr>
        <w:lastRenderedPageBreak/>
        <w:t>устройству измерения высоты детали (измерителю высоты). Если в результате измерения оказывается, что высота детали нормальная, то деталь выталкивается в скользящий желоб, по которому она поступает на обрабатывающую станцию. В противном случае (ненормальная высота) деталь опускается на лифте вниз, где она выталкивается из тестирующей станции и, таким образом, исключается из дальнейшей обработки. Скользящий желоб имеет заслонку, которая позволяет заблокировать поступление детали на обрабатывающую станцию.</w:t>
      </w:r>
    </w:p>
    <w:p w14:paraId="72FA33E8" w14:textId="77777777" w:rsidR="00CD1F10" w:rsidRPr="00151AA5" w:rsidRDefault="00CD1F10" w:rsidP="00C1337B">
      <w:pPr>
        <w:widowControl w:val="0"/>
        <w:spacing w:line="360" w:lineRule="auto"/>
        <w:ind w:firstLine="709"/>
        <w:jc w:val="both"/>
        <w:rPr>
          <w:color w:val="000000"/>
          <w:sz w:val="28"/>
          <w:szCs w:val="28"/>
          <w:lang w:val="en-US"/>
        </w:rPr>
      </w:pPr>
      <w:r w:rsidRPr="00151AA5">
        <w:rPr>
          <w:color w:val="000000"/>
          <w:sz w:val="28"/>
          <w:szCs w:val="28"/>
        </w:rPr>
        <w:t xml:space="preserve">На обрабатывающую станцию деталь поступает в лунку рабочего (поворотного) стола. Рабочий стол поворачивается вокруг своей оси на одну позицию по часовой стрелке, перенося тем самым деталь в позицию для сверления. Сверление осуществляется с помощью дрели, способной двигаться по направляющим вверх и вниз. Перед сверлением деталь прижимается специальным прижимным стержнем (зажимом), входящим в боковую прорезь лунки. После окончания сверления рабочий стол поворачивается еще на одну позицию по часовой стрелке и деталь оказывается в позиции для проверки отверстия. Проверка осуществляется с помощью специального проверочного стержня, опускаемого вниз по центру детали. Если отверстие нормального качества, то стержень проходит сквозь него и касается специального датчика, что свидетельствует о норме. После окончания проверки отверстия рабочий стол поворачивается на одну позицию по часовой стрелке, перенося деталь в позицию для выгрузки детали из обрабатывающей станции. Выгружаемая деталь передается внешнему потребителю деталей. В частности, подобным потребителем может быть сортировочная станция, поставляемая на рынок учебной техники той же фирмой </w:t>
      </w:r>
      <w:r w:rsidRPr="00151AA5">
        <w:rPr>
          <w:color w:val="000000"/>
          <w:sz w:val="28"/>
          <w:szCs w:val="28"/>
          <w:lang w:val="en-US"/>
        </w:rPr>
        <w:t>FESTO Didactic.</w:t>
      </w:r>
    </w:p>
    <w:p w14:paraId="6DEF725A" w14:textId="77777777" w:rsidR="00CD1F10" w:rsidRPr="00151AA5" w:rsidRDefault="00CD1F10" w:rsidP="001626C2">
      <w:pPr>
        <w:widowControl w:val="0"/>
        <w:spacing w:line="360" w:lineRule="auto"/>
        <w:ind w:firstLine="709"/>
        <w:jc w:val="both"/>
        <w:rPr>
          <w:b/>
          <w:color w:val="000000"/>
          <w:sz w:val="28"/>
          <w:szCs w:val="28"/>
        </w:rPr>
      </w:pPr>
      <w:r w:rsidRPr="00151AA5">
        <w:rPr>
          <w:b/>
          <w:color w:val="000000"/>
          <w:sz w:val="28"/>
          <w:szCs w:val="28"/>
        </w:rPr>
        <w:t>1.3.2 Исполнительные устройства</w:t>
      </w:r>
    </w:p>
    <w:p w14:paraId="08FEF044" w14:textId="40783742" w:rsidR="00CD1F10" w:rsidRPr="00151AA5" w:rsidRDefault="00CD1F10" w:rsidP="00C1337B">
      <w:pPr>
        <w:widowControl w:val="0"/>
        <w:spacing w:line="360" w:lineRule="auto"/>
        <w:ind w:firstLine="709"/>
        <w:jc w:val="both"/>
        <w:rPr>
          <w:bCs/>
          <w:color w:val="000000"/>
          <w:sz w:val="28"/>
          <w:szCs w:val="28"/>
        </w:rPr>
      </w:pPr>
      <w:r w:rsidRPr="00151AA5">
        <w:rPr>
          <w:bCs/>
          <w:color w:val="000000"/>
          <w:sz w:val="28"/>
          <w:szCs w:val="28"/>
        </w:rPr>
        <w:t>Устройства распределительной станции</w:t>
      </w:r>
      <w:r w:rsidR="007777A6" w:rsidRPr="00151AA5">
        <w:rPr>
          <w:bCs/>
          <w:color w:val="000000"/>
          <w:sz w:val="28"/>
          <w:szCs w:val="28"/>
        </w:rPr>
        <w:t xml:space="preserve">. </w:t>
      </w:r>
      <w:r w:rsidRPr="00151AA5">
        <w:rPr>
          <w:color w:val="000000"/>
          <w:sz w:val="28"/>
          <w:szCs w:val="28"/>
        </w:rPr>
        <w:t>Распределительная станция (Distribution Station)</w:t>
      </w:r>
      <w:r w:rsidRPr="00151AA5">
        <w:rPr>
          <w:color w:val="000000"/>
          <w:sz w:val="28"/>
          <w:szCs w:val="28"/>
          <w:lang w:val="en-US"/>
        </w:rPr>
        <w:t xml:space="preserve"> </w:t>
      </w:r>
      <w:r w:rsidRPr="00151AA5">
        <w:rPr>
          <w:color w:val="000000"/>
          <w:sz w:val="28"/>
          <w:szCs w:val="28"/>
        </w:rPr>
        <w:t xml:space="preserve">включает в свой состав блок магазина и блок транспортного рычага. В свою очередь блок магазина состоит из вертикальной приемной колбы (цилиндра), играющей роль буфера поступающих заготовок, </w:t>
      </w:r>
      <w:r w:rsidRPr="00151AA5">
        <w:rPr>
          <w:color w:val="000000"/>
          <w:sz w:val="28"/>
          <w:szCs w:val="28"/>
        </w:rPr>
        <w:lastRenderedPageBreak/>
        <w:t xml:space="preserve">и выталкивателя. Блок транспортного рычага состоит из рычага и присоски. Внешний вид распределительной станции показан на рисунке </w:t>
      </w:r>
      <w:r w:rsidR="00DD68DA" w:rsidRPr="00151AA5">
        <w:rPr>
          <w:color w:val="000000"/>
          <w:sz w:val="28"/>
          <w:szCs w:val="28"/>
        </w:rPr>
        <w:t>1.</w:t>
      </w:r>
      <w:r w:rsidR="00B87CEF" w:rsidRPr="00151AA5">
        <w:rPr>
          <w:color w:val="000000"/>
          <w:sz w:val="28"/>
          <w:szCs w:val="28"/>
        </w:rPr>
        <w:t>2</w:t>
      </w:r>
      <w:r w:rsidRPr="00151AA5">
        <w:rPr>
          <w:color w:val="000000"/>
          <w:sz w:val="28"/>
          <w:szCs w:val="28"/>
        </w:rPr>
        <w:t xml:space="preserve">. Внешний вид блока магазина показан на рисунке </w:t>
      </w:r>
      <w:r w:rsidR="00DD68DA" w:rsidRPr="00151AA5">
        <w:rPr>
          <w:color w:val="000000"/>
          <w:sz w:val="28"/>
          <w:szCs w:val="28"/>
        </w:rPr>
        <w:t>1.</w:t>
      </w:r>
      <w:r w:rsidR="00B87CEF" w:rsidRPr="00151AA5">
        <w:rPr>
          <w:color w:val="000000"/>
          <w:sz w:val="28"/>
          <w:szCs w:val="28"/>
        </w:rPr>
        <w:t>3</w:t>
      </w:r>
      <w:r w:rsidRPr="00151AA5">
        <w:rPr>
          <w:color w:val="000000"/>
          <w:sz w:val="28"/>
          <w:szCs w:val="28"/>
        </w:rPr>
        <w:t>.</w:t>
      </w:r>
    </w:p>
    <w:p w14:paraId="32237D07" w14:textId="7DE0653C" w:rsidR="00CD1F10" w:rsidRPr="00151AA5" w:rsidRDefault="00E7282E" w:rsidP="001626C2">
      <w:pPr>
        <w:spacing w:line="360" w:lineRule="auto"/>
        <w:jc w:val="center"/>
      </w:pPr>
      <w:r w:rsidRPr="00151AA5">
        <w:rPr>
          <w:rFonts w:ascii="Arial" w:hAnsi="Arial" w:cs="Arial"/>
          <w:sz w:val="17"/>
          <w:szCs w:val="17"/>
        </w:rPr>
        <w:fldChar w:fldCharType="begin"/>
      </w:r>
      <w:r w:rsidRPr="00151AA5">
        <w:rPr>
          <w:rFonts w:ascii="Arial" w:hAnsi="Arial" w:cs="Arial"/>
          <w:sz w:val="17"/>
          <w:szCs w:val="17"/>
        </w:rPr>
        <w:instrText xml:space="preserve"> INCLUDEPICTURE  "C:\\_site_FBS\\fb61499_current_20_Feb_2007\\festo\\description\\plant\\verteilen.files\\station-verteilen.jpg" \* MERGEFORMATINET </w:instrText>
      </w:r>
      <w:r w:rsidRPr="00151AA5">
        <w:rPr>
          <w:rFonts w:ascii="Arial" w:hAnsi="Arial" w:cs="Arial"/>
          <w:sz w:val="17"/>
          <w:szCs w:val="17"/>
        </w:rPr>
        <w:fldChar w:fldCharType="separate"/>
      </w:r>
      <w:r w:rsidR="000D66DA" w:rsidRPr="00151AA5">
        <w:rPr>
          <w:rFonts w:ascii="Arial" w:hAnsi="Arial" w:cs="Arial"/>
          <w:sz w:val="17"/>
          <w:szCs w:val="17"/>
        </w:rPr>
        <w:fldChar w:fldCharType="begin"/>
      </w:r>
      <w:r w:rsidR="000D66DA" w:rsidRPr="00151AA5">
        <w:rPr>
          <w:rFonts w:ascii="Arial" w:hAnsi="Arial" w:cs="Arial"/>
          <w:sz w:val="17"/>
          <w:szCs w:val="17"/>
        </w:rPr>
        <w:instrText xml:space="preserve"> INCLUDEPICTURE  "C:\\_site_FBS\\fb61499_current_20_Feb_2007\\festo\\description\\plant\\verteilen.files\\station-verteilen.jpg" \* MERGEFORMATINET </w:instrText>
      </w:r>
      <w:r w:rsidR="000D66DA" w:rsidRPr="00151AA5">
        <w:rPr>
          <w:rFonts w:ascii="Arial" w:hAnsi="Arial" w:cs="Arial"/>
          <w:sz w:val="17"/>
          <w:szCs w:val="17"/>
        </w:rPr>
        <w:fldChar w:fldCharType="separate"/>
      </w:r>
      <w:r w:rsidR="00D948A4" w:rsidRPr="00151AA5">
        <w:rPr>
          <w:rFonts w:ascii="Arial" w:hAnsi="Arial" w:cs="Arial"/>
          <w:sz w:val="17"/>
          <w:szCs w:val="17"/>
        </w:rPr>
        <w:fldChar w:fldCharType="begin"/>
      </w:r>
      <w:r w:rsidR="00D948A4" w:rsidRPr="00151AA5">
        <w:rPr>
          <w:rFonts w:ascii="Arial" w:hAnsi="Arial" w:cs="Arial"/>
          <w:sz w:val="17"/>
          <w:szCs w:val="17"/>
        </w:rPr>
        <w:instrText xml:space="preserve"> INCLUDEPICTURE  "C:\\_site_FBS\\fb61499_current_20_Feb_2007\\festo\\description\\plant\\verteilen.files\\station-verteilen.jpg" \* MERGEFORMATINET </w:instrText>
      </w:r>
      <w:r w:rsidR="00D948A4" w:rsidRPr="00151AA5">
        <w:rPr>
          <w:rFonts w:ascii="Arial" w:hAnsi="Arial" w:cs="Arial"/>
          <w:sz w:val="17"/>
          <w:szCs w:val="17"/>
        </w:rPr>
        <w:fldChar w:fldCharType="separate"/>
      </w:r>
      <w:r w:rsidR="00BF2B40" w:rsidRPr="00151AA5">
        <w:rPr>
          <w:rFonts w:ascii="Arial" w:hAnsi="Arial" w:cs="Arial"/>
          <w:sz w:val="17"/>
          <w:szCs w:val="17"/>
        </w:rPr>
        <w:fldChar w:fldCharType="begin"/>
      </w:r>
      <w:r w:rsidR="00BF2B40" w:rsidRPr="00151AA5">
        <w:rPr>
          <w:rFonts w:ascii="Arial" w:hAnsi="Arial" w:cs="Arial"/>
          <w:sz w:val="17"/>
          <w:szCs w:val="17"/>
        </w:rPr>
        <w:instrText xml:space="preserve"> INCLUDEPICTURE  "C:\\_site_FBS\\fb61499_current_20_Feb_2007\\festo\\description\\plant\\verteilen.files\\station-verteilen.jpg" \* MERGEFORMATINET </w:instrText>
      </w:r>
      <w:r w:rsidR="00BF2B40" w:rsidRPr="00151AA5">
        <w:rPr>
          <w:rFonts w:ascii="Arial" w:hAnsi="Arial" w:cs="Arial"/>
          <w:sz w:val="17"/>
          <w:szCs w:val="17"/>
        </w:rPr>
        <w:fldChar w:fldCharType="separate"/>
      </w:r>
      <w:r w:rsidR="00256A61" w:rsidRPr="00151AA5">
        <w:rPr>
          <w:rFonts w:ascii="Arial" w:hAnsi="Arial" w:cs="Arial"/>
          <w:sz w:val="17"/>
          <w:szCs w:val="17"/>
        </w:rPr>
        <w:fldChar w:fldCharType="begin"/>
      </w:r>
      <w:r w:rsidR="00256A61" w:rsidRPr="00151AA5">
        <w:rPr>
          <w:rFonts w:ascii="Arial" w:hAnsi="Arial" w:cs="Arial"/>
          <w:sz w:val="17"/>
          <w:szCs w:val="17"/>
        </w:rPr>
        <w:instrText xml:space="preserve"> INCLUDEPICTURE  "C:\\_site_FBS\\fb61499_current_20_Feb_2007\\festo\\description\\plant\\verteilen.files\\station-verteilen.jpg" \* MERGEFORMATINET </w:instrText>
      </w:r>
      <w:r w:rsidR="00256A61" w:rsidRPr="00151AA5">
        <w:rPr>
          <w:rFonts w:ascii="Arial" w:hAnsi="Arial" w:cs="Arial"/>
          <w:sz w:val="17"/>
          <w:szCs w:val="17"/>
        </w:rPr>
        <w:fldChar w:fldCharType="separate"/>
      </w:r>
      <w:r w:rsidR="00703764" w:rsidRPr="00151AA5">
        <w:rPr>
          <w:rFonts w:ascii="Arial" w:hAnsi="Arial" w:cs="Arial"/>
          <w:sz w:val="17"/>
          <w:szCs w:val="17"/>
        </w:rPr>
        <w:fldChar w:fldCharType="begin"/>
      </w:r>
      <w:r w:rsidR="00703764" w:rsidRPr="00151AA5">
        <w:rPr>
          <w:rFonts w:ascii="Arial" w:hAnsi="Arial" w:cs="Arial"/>
          <w:sz w:val="17"/>
          <w:szCs w:val="17"/>
        </w:rPr>
        <w:instrText xml:space="preserve"> INCLUDEPICTURE  "C:\\_site_FBS\\fb61499_current_20_Feb_2007\\festo\\description\\plant\\verteilen.files\\station-verteilen.jpg" \* MERGEFORMATINET </w:instrText>
      </w:r>
      <w:r w:rsidR="00703764" w:rsidRPr="00151AA5">
        <w:rPr>
          <w:rFonts w:ascii="Arial" w:hAnsi="Arial" w:cs="Arial"/>
          <w:sz w:val="17"/>
          <w:szCs w:val="17"/>
        </w:rPr>
        <w:fldChar w:fldCharType="separate"/>
      </w:r>
      <w:r w:rsidR="009064A7" w:rsidRPr="00151AA5">
        <w:rPr>
          <w:rFonts w:ascii="Arial" w:hAnsi="Arial" w:cs="Arial"/>
          <w:sz w:val="17"/>
          <w:szCs w:val="17"/>
        </w:rPr>
        <w:fldChar w:fldCharType="begin"/>
      </w:r>
      <w:r w:rsidR="009064A7" w:rsidRPr="00151AA5">
        <w:rPr>
          <w:rFonts w:ascii="Arial" w:hAnsi="Arial" w:cs="Arial"/>
          <w:sz w:val="17"/>
          <w:szCs w:val="17"/>
        </w:rPr>
        <w:instrText xml:space="preserve"> INCLUDEPICTURE  "C:\\_site_FBS\\fb61499_current_20_Feb_2007\\festo\\description\\plant\\verteilen.files\\station-verteilen.jpg" \* MERGEFORMATINET </w:instrText>
      </w:r>
      <w:r w:rsidR="009064A7" w:rsidRPr="00151AA5">
        <w:rPr>
          <w:rFonts w:ascii="Arial" w:hAnsi="Arial" w:cs="Arial"/>
          <w:sz w:val="17"/>
          <w:szCs w:val="17"/>
        </w:rPr>
        <w:fldChar w:fldCharType="separate"/>
      </w:r>
      <w:r w:rsidR="008568C1" w:rsidRPr="00151AA5">
        <w:rPr>
          <w:rFonts w:ascii="Arial" w:hAnsi="Arial" w:cs="Arial"/>
          <w:sz w:val="17"/>
          <w:szCs w:val="17"/>
        </w:rPr>
        <w:fldChar w:fldCharType="begin"/>
      </w:r>
      <w:r w:rsidR="008568C1" w:rsidRPr="00151AA5">
        <w:rPr>
          <w:rFonts w:ascii="Arial" w:hAnsi="Arial" w:cs="Arial"/>
          <w:sz w:val="17"/>
          <w:szCs w:val="17"/>
        </w:rPr>
        <w:instrText xml:space="preserve"> INCLUDEPICTURE  "C:\\_site_FBS\\fb61499_current_20_Feb_2007\\festo\\description\\plant\\verteilen.files\\station-verteilen.jpg" \* MERGEFORMATINET </w:instrText>
      </w:r>
      <w:r w:rsidR="008568C1" w:rsidRPr="00151AA5">
        <w:rPr>
          <w:rFonts w:ascii="Arial" w:hAnsi="Arial" w:cs="Arial"/>
          <w:sz w:val="17"/>
          <w:szCs w:val="17"/>
        </w:rPr>
        <w:fldChar w:fldCharType="separate"/>
      </w:r>
      <w:r w:rsidR="003503C7" w:rsidRPr="00151AA5">
        <w:rPr>
          <w:rFonts w:ascii="Arial" w:hAnsi="Arial" w:cs="Arial"/>
          <w:sz w:val="17"/>
          <w:szCs w:val="17"/>
        </w:rPr>
        <w:fldChar w:fldCharType="begin"/>
      </w:r>
      <w:r w:rsidR="003503C7" w:rsidRPr="00151AA5">
        <w:rPr>
          <w:rFonts w:ascii="Arial" w:hAnsi="Arial" w:cs="Arial"/>
          <w:sz w:val="17"/>
          <w:szCs w:val="17"/>
        </w:rPr>
        <w:instrText xml:space="preserve"> INCLUDEPICTURE  "C:\\_site_FBS\\fb61499_current_20_Feb_2007\\festo\\description\\plant\\verteilen.files\\station-verteilen.jpg" \* MERGEFORMATINET </w:instrText>
      </w:r>
      <w:r w:rsidR="003503C7" w:rsidRPr="00151AA5">
        <w:rPr>
          <w:rFonts w:ascii="Arial" w:hAnsi="Arial" w:cs="Arial"/>
          <w:sz w:val="17"/>
          <w:szCs w:val="17"/>
        </w:rPr>
        <w:fldChar w:fldCharType="separate"/>
      </w:r>
      <w:r w:rsidR="00C26347" w:rsidRPr="00151AA5">
        <w:rPr>
          <w:rFonts w:ascii="Arial" w:hAnsi="Arial" w:cs="Arial"/>
          <w:sz w:val="17"/>
          <w:szCs w:val="17"/>
        </w:rPr>
        <w:fldChar w:fldCharType="begin"/>
      </w:r>
      <w:r w:rsidR="00C26347" w:rsidRPr="00151AA5">
        <w:rPr>
          <w:rFonts w:ascii="Arial" w:hAnsi="Arial" w:cs="Arial"/>
          <w:sz w:val="17"/>
          <w:szCs w:val="17"/>
        </w:rPr>
        <w:instrText xml:space="preserve"> INCLUDEPICTURE  "C:\\_site_FBS\\fb61499_current_20_Feb_2007\\festo\\description\\plant\\verteilen.files\\station-verteilen.jpg" \* MERGEFORMATINET </w:instrText>
      </w:r>
      <w:r w:rsidR="00C26347" w:rsidRPr="00151AA5">
        <w:rPr>
          <w:rFonts w:ascii="Arial" w:hAnsi="Arial" w:cs="Arial"/>
          <w:sz w:val="17"/>
          <w:szCs w:val="17"/>
        </w:rPr>
        <w:fldChar w:fldCharType="separate"/>
      </w:r>
      <w:r w:rsidR="00F57BFD" w:rsidRPr="00151AA5">
        <w:rPr>
          <w:rFonts w:ascii="Arial" w:hAnsi="Arial" w:cs="Arial"/>
          <w:sz w:val="17"/>
          <w:szCs w:val="17"/>
        </w:rPr>
        <w:fldChar w:fldCharType="begin"/>
      </w:r>
      <w:r w:rsidR="00F57BFD" w:rsidRPr="00151AA5">
        <w:rPr>
          <w:rFonts w:ascii="Arial" w:hAnsi="Arial" w:cs="Arial"/>
          <w:sz w:val="17"/>
          <w:szCs w:val="17"/>
        </w:rPr>
        <w:instrText xml:space="preserve"> INCLUDEPICTURE  "C:\\_site_FBS\\fb61499_current_20_Feb_2007\\festo\\description\\plant\\verteilen.files\\station-verteilen.jpg" \* MERGEFORMATINET </w:instrText>
      </w:r>
      <w:r w:rsidR="00F57BFD" w:rsidRPr="00151AA5">
        <w:rPr>
          <w:rFonts w:ascii="Arial" w:hAnsi="Arial" w:cs="Arial"/>
          <w:sz w:val="17"/>
          <w:szCs w:val="17"/>
        </w:rPr>
        <w:fldChar w:fldCharType="separate"/>
      </w:r>
      <w:r w:rsidR="005E7905" w:rsidRPr="00151AA5">
        <w:rPr>
          <w:rFonts w:ascii="Arial" w:hAnsi="Arial" w:cs="Arial"/>
          <w:sz w:val="17"/>
          <w:szCs w:val="17"/>
        </w:rPr>
        <w:fldChar w:fldCharType="begin"/>
      </w:r>
      <w:r w:rsidR="005E7905" w:rsidRPr="00151AA5">
        <w:rPr>
          <w:rFonts w:ascii="Arial" w:hAnsi="Arial" w:cs="Arial"/>
          <w:sz w:val="17"/>
          <w:szCs w:val="17"/>
        </w:rPr>
        <w:instrText xml:space="preserve"> INCLUDEPICTURE  "C:\\_site_FBS\\fb61499_current_20_Feb_2007\\festo\\description\\plant\\verteilen.files\\station-verteilen.jpg" \* MERGEFORMATINET </w:instrText>
      </w:r>
      <w:r w:rsidR="005E7905" w:rsidRPr="00151AA5">
        <w:rPr>
          <w:rFonts w:ascii="Arial" w:hAnsi="Arial" w:cs="Arial"/>
          <w:sz w:val="17"/>
          <w:szCs w:val="17"/>
        </w:rPr>
        <w:fldChar w:fldCharType="separate"/>
      </w:r>
      <w:r w:rsidR="00781AA4" w:rsidRPr="00151AA5">
        <w:rPr>
          <w:rFonts w:ascii="Arial" w:hAnsi="Arial" w:cs="Arial"/>
          <w:sz w:val="17"/>
          <w:szCs w:val="17"/>
        </w:rPr>
        <w:fldChar w:fldCharType="begin"/>
      </w:r>
      <w:r w:rsidR="00781AA4" w:rsidRPr="00151AA5">
        <w:rPr>
          <w:rFonts w:ascii="Arial" w:hAnsi="Arial" w:cs="Arial"/>
          <w:sz w:val="17"/>
          <w:szCs w:val="17"/>
        </w:rPr>
        <w:instrText xml:space="preserve"> INCLUDEPICTURE  "C:\\_site_FBS\\fb61499_current_20_Feb_2007\\festo\\description\\plant\\verteilen.files\\station-verteilen.jpg" \* MERGEFORMATINET </w:instrText>
      </w:r>
      <w:r w:rsidR="00781AA4" w:rsidRPr="00151AA5">
        <w:rPr>
          <w:rFonts w:ascii="Arial" w:hAnsi="Arial" w:cs="Arial"/>
          <w:sz w:val="17"/>
          <w:szCs w:val="17"/>
        </w:rPr>
        <w:fldChar w:fldCharType="separate"/>
      </w:r>
      <w:r w:rsidR="00175F56" w:rsidRPr="00151AA5">
        <w:rPr>
          <w:rFonts w:ascii="Arial" w:hAnsi="Arial" w:cs="Arial"/>
          <w:sz w:val="17"/>
          <w:szCs w:val="17"/>
        </w:rPr>
        <w:fldChar w:fldCharType="begin"/>
      </w:r>
      <w:r w:rsidR="00175F56" w:rsidRPr="00151AA5">
        <w:rPr>
          <w:rFonts w:ascii="Arial" w:hAnsi="Arial" w:cs="Arial"/>
          <w:sz w:val="17"/>
          <w:szCs w:val="17"/>
        </w:rPr>
        <w:instrText xml:space="preserve"> INCLUDEPICTURE  "C:\\_site_FBS\\fb61499_current_20_Feb_2007\\festo\\description\\plant\\verteilen.files\\station-verteilen.jpg" \* MERGEFORMATINET </w:instrText>
      </w:r>
      <w:r w:rsidR="00175F56" w:rsidRPr="00151AA5">
        <w:rPr>
          <w:rFonts w:ascii="Arial" w:hAnsi="Arial" w:cs="Arial"/>
          <w:sz w:val="17"/>
          <w:szCs w:val="17"/>
        </w:rPr>
        <w:fldChar w:fldCharType="separate"/>
      </w:r>
      <w:r w:rsidR="004A35DE" w:rsidRPr="00151AA5">
        <w:rPr>
          <w:rFonts w:ascii="Arial" w:hAnsi="Arial" w:cs="Arial"/>
          <w:sz w:val="17"/>
          <w:szCs w:val="17"/>
        </w:rPr>
        <w:fldChar w:fldCharType="begin"/>
      </w:r>
      <w:r w:rsidR="004A35DE" w:rsidRPr="00151AA5">
        <w:rPr>
          <w:rFonts w:ascii="Arial" w:hAnsi="Arial" w:cs="Arial"/>
          <w:sz w:val="17"/>
          <w:szCs w:val="17"/>
        </w:rPr>
        <w:instrText xml:space="preserve"> INCLUDEPICTURE  "C:\\_site_FBS\\fb61499_current_20_Feb_2007\\festo\\description\\plant\\verteilen.files\\station-verteilen.jpg" \* MERGEFORMATINET </w:instrText>
      </w:r>
      <w:r w:rsidR="004A35DE" w:rsidRPr="00151AA5">
        <w:rPr>
          <w:rFonts w:ascii="Arial" w:hAnsi="Arial" w:cs="Arial"/>
          <w:sz w:val="17"/>
          <w:szCs w:val="17"/>
        </w:rPr>
        <w:fldChar w:fldCharType="separate"/>
      </w:r>
      <w:r w:rsidR="00C41A1A" w:rsidRPr="00151AA5">
        <w:rPr>
          <w:rFonts w:ascii="Arial" w:hAnsi="Arial" w:cs="Arial"/>
          <w:sz w:val="17"/>
          <w:szCs w:val="17"/>
        </w:rPr>
        <w:fldChar w:fldCharType="begin"/>
      </w:r>
      <w:r w:rsidR="00C41A1A" w:rsidRPr="00151AA5">
        <w:rPr>
          <w:rFonts w:ascii="Arial" w:hAnsi="Arial" w:cs="Arial"/>
          <w:sz w:val="17"/>
          <w:szCs w:val="17"/>
        </w:rPr>
        <w:instrText xml:space="preserve"> INCLUDEPICTURE  "C:\\_site_FBS\\fb61499_current_20_Feb_2007\\festo\\description\\plant\\verteilen.files\\station-verteilen.jpg" \* MERGEFORMATINET </w:instrText>
      </w:r>
      <w:r w:rsidR="00C41A1A" w:rsidRPr="00151AA5">
        <w:rPr>
          <w:rFonts w:ascii="Arial" w:hAnsi="Arial" w:cs="Arial"/>
          <w:sz w:val="17"/>
          <w:szCs w:val="17"/>
        </w:rPr>
        <w:fldChar w:fldCharType="separate"/>
      </w:r>
      <w:r w:rsidR="00303444" w:rsidRPr="00151AA5">
        <w:rPr>
          <w:rFonts w:ascii="Arial" w:hAnsi="Arial" w:cs="Arial"/>
          <w:sz w:val="17"/>
          <w:szCs w:val="17"/>
        </w:rPr>
        <w:fldChar w:fldCharType="begin"/>
      </w:r>
      <w:r w:rsidR="00303444" w:rsidRPr="00151AA5">
        <w:rPr>
          <w:rFonts w:ascii="Arial" w:hAnsi="Arial" w:cs="Arial"/>
          <w:sz w:val="17"/>
          <w:szCs w:val="17"/>
        </w:rPr>
        <w:instrText xml:space="preserve"> INCLUDEPICTURE  "C:\\_site_FBS\\fb61499_current_20_Feb_2007\\festo\\description\\plant\\verteilen.files\\station-verteilen.jpg" \* MERGEFORMATINET </w:instrText>
      </w:r>
      <w:r w:rsidR="00303444" w:rsidRPr="00151AA5">
        <w:rPr>
          <w:rFonts w:ascii="Arial" w:hAnsi="Arial" w:cs="Arial"/>
          <w:sz w:val="17"/>
          <w:szCs w:val="17"/>
        </w:rPr>
        <w:fldChar w:fldCharType="separate"/>
      </w:r>
      <w:r w:rsidR="00BD2D6E" w:rsidRPr="00151AA5">
        <w:rPr>
          <w:rFonts w:ascii="Arial" w:hAnsi="Arial" w:cs="Arial"/>
          <w:sz w:val="17"/>
          <w:szCs w:val="17"/>
        </w:rPr>
        <w:fldChar w:fldCharType="begin"/>
      </w:r>
      <w:r w:rsidR="00BD2D6E" w:rsidRPr="00151AA5">
        <w:rPr>
          <w:rFonts w:ascii="Arial" w:hAnsi="Arial" w:cs="Arial"/>
          <w:sz w:val="17"/>
          <w:szCs w:val="17"/>
        </w:rPr>
        <w:instrText xml:space="preserve"> INCLUDEPICTURE  "C:\\_site_FBS\\fb61499_current_20_Feb_2007\\festo\\description\\plant\\verteilen.files\\station-verteilen.jpg" \* MERGEFORMATINET </w:instrText>
      </w:r>
      <w:r w:rsidR="00BD2D6E" w:rsidRPr="00151AA5">
        <w:rPr>
          <w:rFonts w:ascii="Arial" w:hAnsi="Arial" w:cs="Arial"/>
          <w:sz w:val="17"/>
          <w:szCs w:val="17"/>
        </w:rPr>
        <w:fldChar w:fldCharType="separate"/>
      </w:r>
      <w:r w:rsidR="00A356A5" w:rsidRPr="00151AA5">
        <w:rPr>
          <w:rFonts w:ascii="Arial" w:hAnsi="Arial" w:cs="Arial"/>
          <w:sz w:val="17"/>
          <w:szCs w:val="17"/>
        </w:rPr>
        <w:fldChar w:fldCharType="begin"/>
      </w:r>
      <w:r w:rsidR="00A356A5" w:rsidRPr="00151AA5">
        <w:rPr>
          <w:rFonts w:ascii="Arial" w:hAnsi="Arial" w:cs="Arial"/>
          <w:sz w:val="17"/>
          <w:szCs w:val="17"/>
        </w:rPr>
        <w:instrText xml:space="preserve"> INCLUDEPICTURE  "C:\\_site_FBS\\fb61499_current_20_Feb_2007\\festo\\description\\plant\\verteilen.files\\station-verteilen.jpg" \* MERGEFORMATINET </w:instrText>
      </w:r>
      <w:r w:rsidR="00A356A5" w:rsidRPr="00151AA5">
        <w:rPr>
          <w:rFonts w:ascii="Arial" w:hAnsi="Arial" w:cs="Arial"/>
          <w:sz w:val="17"/>
          <w:szCs w:val="17"/>
        </w:rPr>
        <w:fldChar w:fldCharType="separate"/>
      </w:r>
      <w:r w:rsidR="00E129C1" w:rsidRPr="00151AA5">
        <w:rPr>
          <w:rFonts w:ascii="Arial" w:hAnsi="Arial" w:cs="Arial"/>
          <w:sz w:val="17"/>
          <w:szCs w:val="17"/>
        </w:rPr>
        <w:fldChar w:fldCharType="begin"/>
      </w:r>
      <w:r w:rsidR="00E129C1" w:rsidRPr="00151AA5">
        <w:rPr>
          <w:rFonts w:ascii="Arial" w:hAnsi="Arial" w:cs="Arial"/>
          <w:sz w:val="17"/>
          <w:szCs w:val="17"/>
        </w:rPr>
        <w:instrText xml:space="preserve"> INCLUDEPICTURE  "C:\\_site_FBS\\fb61499_current_20_Feb_2007\\festo\\description\\plant\\verteilen.files\\station-verteilen.jpg" \* MERGEFORMATINET </w:instrText>
      </w:r>
      <w:r w:rsidR="00E129C1" w:rsidRPr="00151AA5">
        <w:rPr>
          <w:rFonts w:ascii="Arial" w:hAnsi="Arial" w:cs="Arial"/>
          <w:sz w:val="17"/>
          <w:szCs w:val="17"/>
        </w:rPr>
        <w:fldChar w:fldCharType="separate"/>
      </w:r>
      <w:r w:rsidR="004F59C7" w:rsidRPr="00151AA5">
        <w:rPr>
          <w:rFonts w:ascii="Arial" w:hAnsi="Arial" w:cs="Arial"/>
          <w:sz w:val="17"/>
          <w:szCs w:val="17"/>
        </w:rPr>
        <w:fldChar w:fldCharType="begin"/>
      </w:r>
      <w:r w:rsidR="004F59C7" w:rsidRPr="00151AA5">
        <w:rPr>
          <w:rFonts w:ascii="Arial" w:hAnsi="Arial" w:cs="Arial"/>
          <w:sz w:val="17"/>
          <w:szCs w:val="17"/>
        </w:rPr>
        <w:instrText xml:space="preserve"> INCLUDEPICTURE  "C:\\_site_FBS\\fb61499_current_20_Feb_2007\\festo\\description\\plant\\verteilen.files\\station-verteilen.jpg" \* MERGEFORMATINET </w:instrText>
      </w:r>
      <w:r w:rsidR="004F59C7" w:rsidRPr="00151AA5">
        <w:rPr>
          <w:rFonts w:ascii="Arial" w:hAnsi="Arial" w:cs="Arial"/>
          <w:sz w:val="17"/>
          <w:szCs w:val="17"/>
        </w:rPr>
        <w:fldChar w:fldCharType="separate"/>
      </w:r>
      <w:r w:rsidR="0077007D">
        <w:rPr>
          <w:rFonts w:ascii="Arial" w:hAnsi="Arial" w:cs="Arial"/>
          <w:sz w:val="17"/>
          <w:szCs w:val="17"/>
        </w:rPr>
        <w:fldChar w:fldCharType="begin"/>
      </w:r>
      <w:r w:rsidR="0077007D">
        <w:rPr>
          <w:rFonts w:ascii="Arial" w:hAnsi="Arial" w:cs="Arial"/>
          <w:sz w:val="17"/>
          <w:szCs w:val="17"/>
        </w:rPr>
        <w:instrText xml:space="preserve"> INCLUDEPICTURE  "C:\\_site_FBS\\fb61499_current_20_Feb_2007\\festo\\description\\plant\\verteilen.files\\station-verteilen.jpg" \* MERGEFORMATINET </w:instrText>
      </w:r>
      <w:r w:rsidR="0077007D">
        <w:rPr>
          <w:rFonts w:ascii="Arial" w:hAnsi="Arial" w:cs="Arial"/>
          <w:sz w:val="17"/>
          <w:szCs w:val="17"/>
        </w:rPr>
        <w:fldChar w:fldCharType="separate"/>
      </w:r>
      <w:r w:rsidR="00B23C07">
        <w:rPr>
          <w:rFonts w:ascii="Arial" w:hAnsi="Arial" w:cs="Arial"/>
          <w:sz w:val="17"/>
          <w:szCs w:val="17"/>
        </w:rPr>
        <w:fldChar w:fldCharType="begin"/>
      </w:r>
      <w:r w:rsidR="00B23C07">
        <w:rPr>
          <w:rFonts w:ascii="Arial" w:hAnsi="Arial" w:cs="Arial"/>
          <w:sz w:val="17"/>
          <w:szCs w:val="17"/>
        </w:rPr>
        <w:instrText xml:space="preserve"> INCLUDEPICTURE  "C:\\_site_FBS\\fb61499_current_20_Feb_2007\\festo\\description\\plant\\verteilen.files\\station-verteilen.jpg" \* MERGEFORMATINET </w:instrText>
      </w:r>
      <w:r w:rsidR="00B23C07">
        <w:rPr>
          <w:rFonts w:ascii="Arial" w:hAnsi="Arial" w:cs="Arial"/>
          <w:sz w:val="17"/>
          <w:szCs w:val="17"/>
        </w:rPr>
        <w:fldChar w:fldCharType="separate"/>
      </w:r>
      <w:r w:rsidR="00772689">
        <w:rPr>
          <w:rFonts w:ascii="Arial" w:hAnsi="Arial" w:cs="Arial"/>
          <w:sz w:val="17"/>
          <w:szCs w:val="17"/>
        </w:rPr>
        <w:fldChar w:fldCharType="begin"/>
      </w:r>
      <w:r w:rsidR="00772689">
        <w:rPr>
          <w:rFonts w:ascii="Arial" w:hAnsi="Arial" w:cs="Arial"/>
          <w:sz w:val="17"/>
          <w:szCs w:val="17"/>
        </w:rPr>
        <w:instrText xml:space="preserve"> INCLUDEPICTURE  "C:\\_site_FBS\\fb61499_current_20_Feb_2007\\festo\\description\\plant\\verteilen.files\\station-verteilen.jpg" \* MERGEFORMATINET </w:instrText>
      </w:r>
      <w:r w:rsidR="00772689">
        <w:rPr>
          <w:rFonts w:ascii="Arial" w:hAnsi="Arial" w:cs="Arial"/>
          <w:sz w:val="17"/>
          <w:szCs w:val="17"/>
        </w:rPr>
        <w:fldChar w:fldCharType="separate"/>
      </w:r>
      <w:r w:rsidR="00217CA2">
        <w:rPr>
          <w:rFonts w:ascii="Arial" w:hAnsi="Arial" w:cs="Arial"/>
          <w:sz w:val="17"/>
          <w:szCs w:val="17"/>
        </w:rPr>
        <w:fldChar w:fldCharType="begin"/>
      </w:r>
      <w:r w:rsidR="00217CA2">
        <w:rPr>
          <w:rFonts w:ascii="Arial" w:hAnsi="Arial" w:cs="Arial"/>
          <w:sz w:val="17"/>
          <w:szCs w:val="17"/>
        </w:rPr>
        <w:instrText xml:space="preserve"> INCLUDEPICTURE  "C:\\_site_FBS\\fb61499_current_20_Feb_2007\\festo\\description\\plant\\verteilen.files\\station-verteilen.jpg" \* MERGEFORMATINET </w:instrText>
      </w:r>
      <w:r w:rsidR="00217CA2">
        <w:rPr>
          <w:rFonts w:ascii="Arial" w:hAnsi="Arial" w:cs="Arial"/>
          <w:sz w:val="17"/>
          <w:szCs w:val="17"/>
        </w:rPr>
        <w:fldChar w:fldCharType="separate"/>
      </w:r>
      <w:r w:rsidR="00831159">
        <w:rPr>
          <w:rFonts w:ascii="Arial" w:hAnsi="Arial" w:cs="Arial"/>
          <w:sz w:val="17"/>
          <w:szCs w:val="17"/>
        </w:rPr>
        <w:fldChar w:fldCharType="begin"/>
      </w:r>
      <w:r w:rsidR="00831159">
        <w:rPr>
          <w:rFonts w:ascii="Arial" w:hAnsi="Arial" w:cs="Arial"/>
          <w:sz w:val="17"/>
          <w:szCs w:val="17"/>
        </w:rPr>
        <w:instrText xml:space="preserve"> INCLUDEPICTURE  "C:\\_site_FBS\\fb61499_current_20_Feb_2007\\festo\\description\\plant\\verteilen.files\\station-verteilen.jpg" \* MERGEFORMATINET </w:instrText>
      </w:r>
      <w:r w:rsidR="00831159">
        <w:rPr>
          <w:rFonts w:ascii="Arial" w:hAnsi="Arial" w:cs="Arial"/>
          <w:sz w:val="17"/>
          <w:szCs w:val="17"/>
        </w:rPr>
        <w:fldChar w:fldCharType="separate"/>
      </w:r>
      <w:r w:rsidR="00852A76">
        <w:rPr>
          <w:rFonts w:ascii="Arial" w:hAnsi="Arial" w:cs="Arial"/>
          <w:sz w:val="17"/>
          <w:szCs w:val="17"/>
        </w:rPr>
        <w:fldChar w:fldCharType="begin"/>
      </w:r>
      <w:r w:rsidR="00852A76">
        <w:rPr>
          <w:rFonts w:ascii="Arial" w:hAnsi="Arial" w:cs="Arial"/>
          <w:sz w:val="17"/>
          <w:szCs w:val="17"/>
        </w:rPr>
        <w:instrText xml:space="preserve"> INCLUDEPICTURE  "C:\\_site_FBS\\fb61499_current_20_Feb_2007\\festo\\description\\plant\\verteilen.files\\station-verteilen.jpg" \* MERGEFORMATINET </w:instrText>
      </w:r>
      <w:r w:rsidR="00852A76">
        <w:rPr>
          <w:rFonts w:ascii="Arial" w:hAnsi="Arial" w:cs="Arial"/>
          <w:sz w:val="17"/>
          <w:szCs w:val="17"/>
        </w:rPr>
        <w:fldChar w:fldCharType="separate"/>
      </w:r>
      <w:r w:rsidR="00855C03">
        <w:rPr>
          <w:rFonts w:ascii="Arial" w:hAnsi="Arial" w:cs="Arial"/>
          <w:sz w:val="17"/>
          <w:szCs w:val="17"/>
        </w:rPr>
        <w:fldChar w:fldCharType="begin"/>
      </w:r>
      <w:r w:rsidR="00855C03">
        <w:rPr>
          <w:rFonts w:ascii="Arial" w:hAnsi="Arial" w:cs="Arial"/>
          <w:sz w:val="17"/>
          <w:szCs w:val="17"/>
        </w:rPr>
        <w:instrText xml:space="preserve"> INCLUDEPICTURE  "C:\\_site_FBS\\fb61499_current_20_Feb_2007\\festo\\description\\plant\\verteilen.files\\station-verteilen.jpg" \* MERGEFORMATINET </w:instrText>
      </w:r>
      <w:r w:rsidR="00855C03">
        <w:rPr>
          <w:rFonts w:ascii="Arial" w:hAnsi="Arial" w:cs="Arial"/>
          <w:sz w:val="17"/>
          <w:szCs w:val="17"/>
        </w:rPr>
        <w:fldChar w:fldCharType="separate"/>
      </w:r>
      <w:r w:rsidR="00003808">
        <w:rPr>
          <w:rFonts w:ascii="Arial" w:hAnsi="Arial" w:cs="Arial"/>
          <w:sz w:val="17"/>
          <w:szCs w:val="17"/>
        </w:rPr>
        <w:fldChar w:fldCharType="begin"/>
      </w:r>
      <w:r w:rsidR="00003808">
        <w:rPr>
          <w:rFonts w:ascii="Arial" w:hAnsi="Arial" w:cs="Arial"/>
          <w:sz w:val="17"/>
          <w:szCs w:val="17"/>
        </w:rPr>
        <w:instrText xml:space="preserve"> INCLUDEPICTURE  "C:\\_site_FBS\\fb61499_current_20_Feb_2007\\festo\\description\\plant\\verteilen.files\\station-verteilen.jpg" \* MERGEFORMATINET </w:instrText>
      </w:r>
      <w:r w:rsidR="00003808">
        <w:rPr>
          <w:rFonts w:ascii="Arial" w:hAnsi="Arial" w:cs="Arial"/>
          <w:sz w:val="17"/>
          <w:szCs w:val="17"/>
        </w:rPr>
        <w:fldChar w:fldCharType="separate"/>
      </w:r>
      <w:r w:rsidR="000107D5">
        <w:rPr>
          <w:rFonts w:ascii="Arial" w:hAnsi="Arial" w:cs="Arial"/>
          <w:sz w:val="17"/>
          <w:szCs w:val="17"/>
        </w:rPr>
        <w:fldChar w:fldCharType="begin"/>
      </w:r>
      <w:r w:rsidR="000107D5">
        <w:rPr>
          <w:rFonts w:ascii="Arial" w:hAnsi="Arial" w:cs="Arial"/>
          <w:sz w:val="17"/>
          <w:szCs w:val="17"/>
        </w:rPr>
        <w:instrText xml:space="preserve"> </w:instrText>
      </w:r>
      <w:r w:rsidR="000107D5">
        <w:rPr>
          <w:rFonts w:ascii="Arial" w:hAnsi="Arial" w:cs="Arial"/>
          <w:sz w:val="17"/>
          <w:szCs w:val="17"/>
        </w:rPr>
        <w:instrText>INCLUDEPICTURE  "D:\\dvn\\!_cur38_4_Sept_2024\\_Уч_процесс\\_Дисциплины\\_site_FBS\\fb61499_current_20_Feb_2007\\festo\\description\\plant\\verteilen.files\\station-verteilen.jpg" \* MERGEFORMATINET</w:instrText>
      </w:r>
      <w:r w:rsidR="000107D5">
        <w:rPr>
          <w:rFonts w:ascii="Arial" w:hAnsi="Arial" w:cs="Arial"/>
          <w:sz w:val="17"/>
          <w:szCs w:val="17"/>
        </w:rPr>
        <w:instrText xml:space="preserve"> </w:instrText>
      </w:r>
      <w:r w:rsidR="000107D5">
        <w:rPr>
          <w:rFonts w:ascii="Arial" w:hAnsi="Arial" w:cs="Arial"/>
          <w:sz w:val="17"/>
          <w:szCs w:val="17"/>
        </w:rPr>
        <w:fldChar w:fldCharType="separate"/>
      </w:r>
      <w:r w:rsidR="00A27AFA">
        <w:rPr>
          <w:rFonts w:ascii="Arial" w:hAnsi="Arial" w:cs="Arial"/>
          <w:sz w:val="17"/>
          <w:szCs w:val="17"/>
        </w:rPr>
        <w:pict w14:anchorId="3BD70A7E">
          <v:shape id="_x0000_i1025" type="#_x0000_t75" alt="Distribution station" style="width:190.5pt;height:231.75pt">
            <v:imagedata r:id="rId10" r:href="rId11"/>
          </v:shape>
        </w:pict>
      </w:r>
      <w:r w:rsidR="000107D5">
        <w:rPr>
          <w:rFonts w:ascii="Arial" w:hAnsi="Arial" w:cs="Arial"/>
          <w:sz w:val="17"/>
          <w:szCs w:val="17"/>
        </w:rPr>
        <w:fldChar w:fldCharType="end"/>
      </w:r>
      <w:r w:rsidR="00003808">
        <w:rPr>
          <w:rFonts w:ascii="Arial" w:hAnsi="Arial" w:cs="Arial"/>
          <w:sz w:val="17"/>
          <w:szCs w:val="17"/>
        </w:rPr>
        <w:fldChar w:fldCharType="end"/>
      </w:r>
      <w:r w:rsidR="00855C03">
        <w:rPr>
          <w:rFonts w:ascii="Arial" w:hAnsi="Arial" w:cs="Arial"/>
          <w:sz w:val="17"/>
          <w:szCs w:val="17"/>
        </w:rPr>
        <w:fldChar w:fldCharType="end"/>
      </w:r>
      <w:r w:rsidR="00852A76">
        <w:rPr>
          <w:rFonts w:ascii="Arial" w:hAnsi="Arial" w:cs="Arial"/>
          <w:sz w:val="17"/>
          <w:szCs w:val="17"/>
        </w:rPr>
        <w:fldChar w:fldCharType="end"/>
      </w:r>
      <w:r w:rsidR="00831159">
        <w:rPr>
          <w:rFonts w:ascii="Arial" w:hAnsi="Arial" w:cs="Arial"/>
          <w:sz w:val="17"/>
          <w:szCs w:val="17"/>
        </w:rPr>
        <w:fldChar w:fldCharType="end"/>
      </w:r>
      <w:r w:rsidR="00217CA2">
        <w:rPr>
          <w:rFonts w:ascii="Arial" w:hAnsi="Arial" w:cs="Arial"/>
          <w:sz w:val="17"/>
          <w:szCs w:val="17"/>
        </w:rPr>
        <w:fldChar w:fldCharType="end"/>
      </w:r>
      <w:r w:rsidR="00772689">
        <w:rPr>
          <w:rFonts w:ascii="Arial" w:hAnsi="Arial" w:cs="Arial"/>
          <w:sz w:val="17"/>
          <w:szCs w:val="17"/>
        </w:rPr>
        <w:fldChar w:fldCharType="end"/>
      </w:r>
      <w:r w:rsidR="00B23C07">
        <w:rPr>
          <w:rFonts w:ascii="Arial" w:hAnsi="Arial" w:cs="Arial"/>
          <w:sz w:val="17"/>
          <w:szCs w:val="17"/>
        </w:rPr>
        <w:fldChar w:fldCharType="end"/>
      </w:r>
      <w:r w:rsidR="0077007D">
        <w:rPr>
          <w:rFonts w:ascii="Arial" w:hAnsi="Arial" w:cs="Arial"/>
          <w:sz w:val="17"/>
          <w:szCs w:val="17"/>
        </w:rPr>
        <w:fldChar w:fldCharType="end"/>
      </w:r>
      <w:r w:rsidR="004F59C7" w:rsidRPr="00151AA5">
        <w:rPr>
          <w:rFonts w:ascii="Arial" w:hAnsi="Arial" w:cs="Arial"/>
          <w:sz w:val="17"/>
          <w:szCs w:val="17"/>
        </w:rPr>
        <w:fldChar w:fldCharType="end"/>
      </w:r>
      <w:r w:rsidR="00E129C1" w:rsidRPr="00151AA5">
        <w:rPr>
          <w:rFonts w:ascii="Arial" w:hAnsi="Arial" w:cs="Arial"/>
          <w:sz w:val="17"/>
          <w:szCs w:val="17"/>
        </w:rPr>
        <w:fldChar w:fldCharType="end"/>
      </w:r>
      <w:r w:rsidR="00A356A5" w:rsidRPr="00151AA5">
        <w:rPr>
          <w:rFonts w:ascii="Arial" w:hAnsi="Arial" w:cs="Arial"/>
          <w:sz w:val="17"/>
          <w:szCs w:val="17"/>
        </w:rPr>
        <w:fldChar w:fldCharType="end"/>
      </w:r>
      <w:r w:rsidR="00BD2D6E" w:rsidRPr="00151AA5">
        <w:rPr>
          <w:rFonts w:ascii="Arial" w:hAnsi="Arial" w:cs="Arial"/>
          <w:sz w:val="17"/>
          <w:szCs w:val="17"/>
        </w:rPr>
        <w:fldChar w:fldCharType="end"/>
      </w:r>
      <w:r w:rsidR="00303444" w:rsidRPr="00151AA5">
        <w:rPr>
          <w:rFonts w:ascii="Arial" w:hAnsi="Arial" w:cs="Arial"/>
          <w:sz w:val="17"/>
          <w:szCs w:val="17"/>
        </w:rPr>
        <w:fldChar w:fldCharType="end"/>
      </w:r>
      <w:r w:rsidR="00C41A1A" w:rsidRPr="00151AA5">
        <w:rPr>
          <w:rFonts w:ascii="Arial" w:hAnsi="Arial" w:cs="Arial"/>
          <w:sz w:val="17"/>
          <w:szCs w:val="17"/>
        </w:rPr>
        <w:fldChar w:fldCharType="end"/>
      </w:r>
      <w:r w:rsidR="004A35DE" w:rsidRPr="00151AA5">
        <w:rPr>
          <w:rFonts w:ascii="Arial" w:hAnsi="Arial" w:cs="Arial"/>
          <w:sz w:val="17"/>
          <w:szCs w:val="17"/>
        </w:rPr>
        <w:fldChar w:fldCharType="end"/>
      </w:r>
      <w:r w:rsidR="00175F56" w:rsidRPr="00151AA5">
        <w:rPr>
          <w:rFonts w:ascii="Arial" w:hAnsi="Arial" w:cs="Arial"/>
          <w:sz w:val="17"/>
          <w:szCs w:val="17"/>
        </w:rPr>
        <w:fldChar w:fldCharType="end"/>
      </w:r>
      <w:r w:rsidR="00781AA4" w:rsidRPr="00151AA5">
        <w:rPr>
          <w:rFonts w:ascii="Arial" w:hAnsi="Arial" w:cs="Arial"/>
          <w:sz w:val="17"/>
          <w:szCs w:val="17"/>
        </w:rPr>
        <w:fldChar w:fldCharType="end"/>
      </w:r>
      <w:r w:rsidR="005E7905" w:rsidRPr="00151AA5">
        <w:rPr>
          <w:rFonts w:ascii="Arial" w:hAnsi="Arial" w:cs="Arial"/>
          <w:sz w:val="17"/>
          <w:szCs w:val="17"/>
        </w:rPr>
        <w:fldChar w:fldCharType="end"/>
      </w:r>
      <w:r w:rsidR="00F57BFD" w:rsidRPr="00151AA5">
        <w:rPr>
          <w:rFonts w:ascii="Arial" w:hAnsi="Arial" w:cs="Arial"/>
          <w:sz w:val="17"/>
          <w:szCs w:val="17"/>
        </w:rPr>
        <w:fldChar w:fldCharType="end"/>
      </w:r>
      <w:r w:rsidR="00C26347" w:rsidRPr="00151AA5">
        <w:rPr>
          <w:rFonts w:ascii="Arial" w:hAnsi="Arial" w:cs="Arial"/>
          <w:sz w:val="17"/>
          <w:szCs w:val="17"/>
        </w:rPr>
        <w:fldChar w:fldCharType="end"/>
      </w:r>
      <w:r w:rsidR="003503C7" w:rsidRPr="00151AA5">
        <w:rPr>
          <w:rFonts w:ascii="Arial" w:hAnsi="Arial" w:cs="Arial"/>
          <w:sz w:val="17"/>
          <w:szCs w:val="17"/>
        </w:rPr>
        <w:fldChar w:fldCharType="end"/>
      </w:r>
      <w:r w:rsidR="008568C1" w:rsidRPr="00151AA5">
        <w:rPr>
          <w:rFonts w:ascii="Arial" w:hAnsi="Arial" w:cs="Arial"/>
          <w:sz w:val="17"/>
          <w:szCs w:val="17"/>
        </w:rPr>
        <w:fldChar w:fldCharType="end"/>
      </w:r>
      <w:r w:rsidR="009064A7" w:rsidRPr="00151AA5">
        <w:rPr>
          <w:rFonts w:ascii="Arial" w:hAnsi="Arial" w:cs="Arial"/>
          <w:sz w:val="17"/>
          <w:szCs w:val="17"/>
        </w:rPr>
        <w:fldChar w:fldCharType="end"/>
      </w:r>
      <w:r w:rsidR="00703764" w:rsidRPr="00151AA5">
        <w:rPr>
          <w:rFonts w:ascii="Arial" w:hAnsi="Arial" w:cs="Arial"/>
          <w:sz w:val="17"/>
          <w:szCs w:val="17"/>
        </w:rPr>
        <w:fldChar w:fldCharType="end"/>
      </w:r>
      <w:r w:rsidR="00256A61" w:rsidRPr="00151AA5">
        <w:rPr>
          <w:rFonts w:ascii="Arial" w:hAnsi="Arial" w:cs="Arial"/>
          <w:sz w:val="17"/>
          <w:szCs w:val="17"/>
        </w:rPr>
        <w:fldChar w:fldCharType="end"/>
      </w:r>
      <w:r w:rsidR="00BF2B40" w:rsidRPr="00151AA5">
        <w:rPr>
          <w:rFonts w:ascii="Arial" w:hAnsi="Arial" w:cs="Arial"/>
          <w:sz w:val="17"/>
          <w:szCs w:val="17"/>
        </w:rPr>
        <w:fldChar w:fldCharType="end"/>
      </w:r>
      <w:r w:rsidR="00D948A4" w:rsidRPr="00151AA5">
        <w:rPr>
          <w:rFonts w:ascii="Arial" w:hAnsi="Arial" w:cs="Arial"/>
          <w:sz w:val="17"/>
          <w:szCs w:val="17"/>
        </w:rPr>
        <w:fldChar w:fldCharType="end"/>
      </w:r>
      <w:r w:rsidR="000D66DA" w:rsidRPr="00151AA5">
        <w:rPr>
          <w:rFonts w:ascii="Arial" w:hAnsi="Arial" w:cs="Arial"/>
          <w:sz w:val="17"/>
          <w:szCs w:val="17"/>
        </w:rPr>
        <w:fldChar w:fldCharType="end"/>
      </w:r>
      <w:r w:rsidRPr="00151AA5">
        <w:rPr>
          <w:rFonts w:ascii="Arial" w:hAnsi="Arial" w:cs="Arial"/>
          <w:sz w:val="17"/>
          <w:szCs w:val="17"/>
        </w:rPr>
        <w:fldChar w:fldCharType="end"/>
      </w:r>
    </w:p>
    <w:p w14:paraId="512AAE87" w14:textId="3BBA0D3E" w:rsidR="00CD1F10" w:rsidRPr="00151AA5" w:rsidRDefault="00CD1F10" w:rsidP="001626C2">
      <w:pPr>
        <w:spacing w:line="360" w:lineRule="auto"/>
        <w:jc w:val="center"/>
        <w:rPr>
          <w:sz w:val="28"/>
          <w:szCs w:val="28"/>
        </w:rPr>
      </w:pPr>
      <w:r w:rsidRPr="00151AA5">
        <w:rPr>
          <w:sz w:val="28"/>
          <w:szCs w:val="28"/>
        </w:rPr>
        <w:t xml:space="preserve">Рисунок </w:t>
      </w:r>
      <w:r w:rsidR="00DD68DA" w:rsidRPr="00151AA5">
        <w:rPr>
          <w:sz w:val="28"/>
          <w:szCs w:val="28"/>
        </w:rPr>
        <w:t>1.</w:t>
      </w:r>
      <w:r w:rsidR="00B87CEF" w:rsidRPr="00151AA5">
        <w:rPr>
          <w:sz w:val="28"/>
          <w:szCs w:val="28"/>
        </w:rPr>
        <w:t>2</w:t>
      </w:r>
      <w:r w:rsidRPr="00151AA5">
        <w:rPr>
          <w:sz w:val="28"/>
          <w:szCs w:val="28"/>
        </w:rPr>
        <w:t xml:space="preserve"> </w:t>
      </w:r>
      <w:r w:rsidR="00BD3605" w:rsidRPr="00151AA5">
        <w:rPr>
          <w:sz w:val="28"/>
          <w:szCs w:val="28"/>
        </w:rPr>
        <w:t>–</w:t>
      </w:r>
      <w:r w:rsidRPr="00151AA5">
        <w:rPr>
          <w:sz w:val="28"/>
          <w:szCs w:val="28"/>
        </w:rPr>
        <w:t xml:space="preserve"> Внешний вид распределительной станции</w:t>
      </w:r>
    </w:p>
    <w:p w14:paraId="6D764303" w14:textId="5E7B3A98" w:rsidR="00CD1F10" w:rsidRPr="00151AA5" w:rsidRDefault="00CD1F10" w:rsidP="001626C2">
      <w:pPr>
        <w:spacing w:line="360" w:lineRule="auto"/>
        <w:jc w:val="center"/>
        <w:rPr>
          <w:szCs w:val="28"/>
        </w:rPr>
      </w:pPr>
      <w:r w:rsidRPr="00151AA5">
        <w:rPr>
          <w:noProof/>
        </w:rPr>
        <w:drawing>
          <wp:inline distT="0" distB="0" distL="0" distR="0" wp14:anchorId="43BA50F3" wp14:editId="2F3D51E3">
            <wp:extent cx="1714500" cy="168402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0" cy="1684020"/>
                    </a:xfrm>
                    <a:prstGeom prst="rect">
                      <a:avLst/>
                    </a:prstGeom>
                    <a:noFill/>
                    <a:ln>
                      <a:noFill/>
                    </a:ln>
                  </pic:spPr>
                </pic:pic>
              </a:graphicData>
            </a:graphic>
          </wp:inline>
        </w:drawing>
      </w:r>
    </w:p>
    <w:p w14:paraId="2ABAC3E0" w14:textId="2F89E631" w:rsidR="00CD1F10" w:rsidRPr="00151AA5" w:rsidRDefault="00CD1F10" w:rsidP="001626C2">
      <w:pPr>
        <w:spacing w:line="360" w:lineRule="auto"/>
        <w:jc w:val="center"/>
        <w:rPr>
          <w:sz w:val="28"/>
          <w:szCs w:val="28"/>
        </w:rPr>
      </w:pPr>
      <w:r w:rsidRPr="00151AA5">
        <w:rPr>
          <w:sz w:val="28"/>
          <w:szCs w:val="28"/>
        </w:rPr>
        <w:t xml:space="preserve">Рисунок </w:t>
      </w:r>
      <w:r w:rsidR="00DD68DA" w:rsidRPr="00151AA5">
        <w:rPr>
          <w:sz w:val="28"/>
          <w:szCs w:val="28"/>
        </w:rPr>
        <w:t>1.</w:t>
      </w:r>
      <w:r w:rsidR="00B87CEF" w:rsidRPr="00151AA5">
        <w:rPr>
          <w:sz w:val="28"/>
          <w:szCs w:val="28"/>
        </w:rPr>
        <w:t>3</w:t>
      </w:r>
      <w:r w:rsidRPr="00151AA5">
        <w:rPr>
          <w:sz w:val="28"/>
          <w:szCs w:val="28"/>
        </w:rPr>
        <w:t xml:space="preserve"> </w:t>
      </w:r>
      <w:r w:rsidR="00BD3605" w:rsidRPr="00151AA5">
        <w:rPr>
          <w:sz w:val="28"/>
          <w:szCs w:val="28"/>
        </w:rPr>
        <w:t>–</w:t>
      </w:r>
      <w:r w:rsidRPr="00151AA5">
        <w:rPr>
          <w:sz w:val="28"/>
          <w:szCs w:val="28"/>
        </w:rPr>
        <w:t xml:space="preserve"> Внешний вид блока магазина</w:t>
      </w:r>
    </w:p>
    <w:p w14:paraId="2CF3C770" w14:textId="3C7EAC95" w:rsidR="00311942" w:rsidRPr="00151AA5" w:rsidRDefault="00311942" w:rsidP="001626C2">
      <w:pPr>
        <w:spacing w:line="360" w:lineRule="auto"/>
        <w:ind w:firstLine="709"/>
        <w:jc w:val="both"/>
        <w:rPr>
          <w:sz w:val="28"/>
          <w:szCs w:val="28"/>
        </w:rPr>
      </w:pPr>
      <w:r w:rsidRPr="00151AA5">
        <w:rPr>
          <w:sz w:val="28"/>
          <w:szCs w:val="28"/>
        </w:rPr>
        <w:t>Входные сигналы</w:t>
      </w:r>
      <w:r w:rsidR="008B4BD0" w:rsidRPr="00151AA5">
        <w:rPr>
          <w:sz w:val="28"/>
          <w:szCs w:val="28"/>
        </w:rPr>
        <w:t xml:space="preserve"> (</w:t>
      </w:r>
      <w:r w:rsidR="008B4BD0" w:rsidRPr="00151AA5">
        <w:rPr>
          <w:color w:val="000000"/>
          <w:sz w:val="28"/>
          <w:szCs w:val="28"/>
        </w:rPr>
        <w:t>Input)</w:t>
      </w:r>
      <w:r w:rsidR="008B4BD0" w:rsidRPr="00151AA5">
        <w:rPr>
          <w:sz w:val="28"/>
          <w:szCs w:val="28"/>
        </w:rPr>
        <w:t xml:space="preserve"> </w:t>
      </w:r>
      <w:r w:rsidRPr="00151AA5">
        <w:rPr>
          <w:sz w:val="28"/>
          <w:szCs w:val="28"/>
        </w:rPr>
        <w:t>бл</w:t>
      </w:r>
      <w:r w:rsidR="008B4BD0" w:rsidRPr="00151AA5">
        <w:rPr>
          <w:sz w:val="28"/>
          <w:szCs w:val="28"/>
        </w:rPr>
        <w:t>ока</w:t>
      </w:r>
      <w:r w:rsidR="008B4BD0" w:rsidRPr="00151AA5">
        <w:rPr>
          <w:sz w:val="32"/>
          <w:szCs w:val="32"/>
        </w:rPr>
        <w:t xml:space="preserve"> </w:t>
      </w:r>
      <w:r w:rsidR="008B4BD0" w:rsidRPr="00151AA5">
        <w:rPr>
          <w:sz w:val="28"/>
          <w:szCs w:val="28"/>
        </w:rPr>
        <w:t>магазина:</w:t>
      </w:r>
    </w:p>
    <w:p w14:paraId="38BDB672" w14:textId="05646A65" w:rsidR="008B4BD0" w:rsidRPr="00151AA5" w:rsidRDefault="00C1337B" w:rsidP="001626C2">
      <w:pPr>
        <w:spacing w:line="360" w:lineRule="auto"/>
        <w:ind w:firstLine="709"/>
        <w:jc w:val="both"/>
        <w:rPr>
          <w:sz w:val="28"/>
          <w:szCs w:val="28"/>
          <w:lang w:val="en-US"/>
        </w:rPr>
      </w:pPr>
      <w:r w:rsidRPr="00151AA5">
        <w:rPr>
          <w:sz w:val="28"/>
          <w:szCs w:val="28"/>
        </w:rPr>
        <w:t>–</w:t>
      </w:r>
      <w:r w:rsidR="008B4BD0" w:rsidRPr="00151AA5">
        <w:rPr>
          <w:sz w:val="28"/>
          <w:szCs w:val="28"/>
        </w:rPr>
        <w:t xml:space="preserve"> E0.0 Out slidegate valve back</w:t>
      </w:r>
      <w:r w:rsidR="00BD6040" w:rsidRPr="00151AA5">
        <w:rPr>
          <w:sz w:val="28"/>
          <w:szCs w:val="28"/>
          <w:lang w:val="en-US"/>
        </w:rPr>
        <w:t>,</w:t>
      </w:r>
    </w:p>
    <w:p w14:paraId="242DA909" w14:textId="0797B79E" w:rsidR="008B4BD0" w:rsidRPr="00151AA5" w:rsidRDefault="00C1337B" w:rsidP="001626C2">
      <w:pPr>
        <w:spacing w:line="360" w:lineRule="auto"/>
        <w:ind w:left="709"/>
        <w:jc w:val="both"/>
        <w:rPr>
          <w:sz w:val="28"/>
          <w:szCs w:val="28"/>
          <w:lang w:val="en-US"/>
        </w:rPr>
      </w:pPr>
      <w:r w:rsidRPr="00151AA5">
        <w:rPr>
          <w:sz w:val="28"/>
          <w:szCs w:val="28"/>
        </w:rPr>
        <w:t>–</w:t>
      </w:r>
      <w:r w:rsidR="008B4BD0" w:rsidRPr="00151AA5">
        <w:rPr>
          <w:sz w:val="28"/>
          <w:szCs w:val="28"/>
        </w:rPr>
        <w:t xml:space="preserve"> E0.1 Out slidegate valve front</w:t>
      </w:r>
      <w:r w:rsidR="00BD6040" w:rsidRPr="00151AA5">
        <w:rPr>
          <w:sz w:val="28"/>
          <w:szCs w:val="28"/>
          <w:lang w:val="en-US"/>
        </w:rPr>
        <w:t>,</w:t>
      </w:r>
    </w:p>
    <w:p w14:paraId="06BA8D0F" w14:textId="61D5CFE7" w:rsidR="008B4BD0" w:rsidRPr="00151AA5" w:rsidRDefault="00C1337B" w:rsidP="001626C2">
      <w:pPr>
        <w:spacing w:line="360" w:lineRule="auto"/>
        <w:ind w:firstLine="709"/>
        <w:jc w:val="both"/>
        <w:rPr>
          <w:sz w:val="28"/>
          <w:szCs w:val="28"/>
          <w:lang w:val="en-US"/>
        </w:rPr>
      </w:pPr>
      <w:r w:rsidRPr="00151AA5">
        <w:rPr>
          <w:sz w:val="28"/>
          <w:szCs w:val="28"/>
        </w:rPr>
        <w:t>–</w:t>
      </w:r>
      <w:r w:rsidR="008B4BD0" w:rsidRPr="00151AA5">
        <w:rPr>
          <w:sz w:val="28"/>
          <w:szCs w:val="28"/>
        </w:rPr>
        <w:t xml:space="preserve"> E0.6 Magazine empty</w:t>
      </w:r>
      <w:r w:rsidR="00BD6040" w:rsidRPr="00151AA5">
        <w:rPr>
          <w:sz w:val="28"/>
          <w:szCs w:val="28"/>
          <w:lang w:val="en-US"/>
        </w:rPr>
        <w:t>,</w:t>
      </w:r>
    </w:p>
    <w:p w14:paraId="62AFAA0B" w14:textId="26623C82" w:rsidR="008B4BD0" w:rsidRPr="00151AA5" w:rsidRDefault="00C1337B" w:rsidP="001626C2">
      <w:pPr>
        <w:spacing w:line="360" w:lineRule="auto"/>
        <w:ind w:firstLine="709"/>
        <w:jc w:val="both"/>
        <w:rPr>
          <w:sz w:val="28"/>
          <w:szCs w:val="28"/>
        </w:rPr>
      </w:pPr>
      <w:r w:rsidRPr="00151AA5">
        <w:rPr>
          <w:sz w:val="28"/>
          <w:szCs w:val="28"/>
        </w:rPr>
        <w:t>–</w:t>
      </w:r>
      <w:r w:rsidR="008B4BD0" w:rsidRPr="00151AA5">
        <w:rPr>
          <w:sz w:val="28"/>
          <w:szCs w:val="28"/>
        </w:rPr>
        <w:t xml:space="preserve"> E8.4 Testing station active.</w:t>
      </w:r>
    </w:p>
    <w:p w14:paraId="119CF4A8" w14:textId="40E23339" w:rsidR="008B4BD0" w:rsidRPr="00151AA5" w:rsidRDefault="008B4BD0" w:rsidP="001626C2">
      <w:pPr>
        <w:spacing w:line="360" w:lineRule="auto"/>
        <w:ind w:firstLine="709"/>
        <w:jc w:val="both"/>
        <w:rPr>
          <w:sz w:val="28"/>
          <w:szCs w:val="28"/>
        </w:rPr>
      </w:pPr>
      <w:r w:rsidRPr="00151AA5">
        <w:rPr>
          <w:sz w:val="28"/>
          <w:szCs w:val="28"/>
        </w:rPr>
        <w:t>Выходные сигналы (</w:t>
      </w:r>
      <w:r w:rsidRPr="00151AA5">
        <w:rPr>
          <w:color w:val="000000"/>
          <w:sz w:val="28"/>
          <w:szCs w:val="28"/>
        </w:rPr>
        <w:t>Output)</w:t>
      </w:r>
      <w:r w:rsidRPr="00151AA5">
        <w:rPr>
          <w:sz w:val="28"/>
          <w:szCs w:val="28"/>
        </w:rPr>
        <w:t xml:space="preserve"> блока</w:t>
      </w:r>
      <w:r w:rsidRPr="00151AA5">
        <w:rPr>
          <w:sz w:val="32"/>
          <w:szCs w:val="32"/>
        </w:rPr>
        <w:t xml:space="preserve"> </w:t>
      </w:r>
      <w:r w:rsidRPr="00151AA5">
        <w:rPr>
          <w:sz w:val="28"/>
          <w:szCs w:val="28"/>
        </w:rPr>
        <w:t>магазина:</w:t>
      </w:r>
    </w:p>
    <w:p w14:paraId="06EA5966" w14:textId="2C6402AE" w:rsidR="008B4BD0" w:rsidRPr="00151AA5" w:rsidRDefault="00C1337B" w:rsidP="001626C2">
      <w:pPr>
        <w:spacing w:line="360" w:lineRule="auto"/>
        <w:ind w:firstLine="709"/>
        <w:jc w:val="both"/>
        <w:rPr>
          <w:sz w:val="28"/>
          <w:szCs w:val="28"/>
          <w:lang w:val="en-US"/>
        </w:rPr>
      </w:pPr>
      <w:r w:rsidRPr="00151AA5">
        <w:rPr>
          <w:sz w:val="28"/>
          <w:szCs w:val="28"/>
        </w:rPr>
        <w:t>–</w:t>
      </w:r>
      <w:r w:rsidR="008B4BD0" w:rsidRPr="00151AA5">
        <w:rPr>
          <w:sz w:val="28"/>
          <w:szCs w:val="28"/>
        </w:rPr>
        <w:t xml:space="preserve"> A0.0 S M0.0 slidegate_valve_front</w:t>
      </w:r>
      <w:r w:rsidR="00BD6040" w:rsidRPr="00151AA5">
        <w:rPr>
          <w:sz w:val="28"/>
          <w:szCs w:val="28"/>
          <w:lang w:val="en-US"/>
        </w:rPr>
        <w:t>,</w:t>
      </w:r>
    </w:p>
    <w:p w14:paraId="67744132" w14:textId="6DCDAA7A" w:rsidR="008B4BD0" w:rsidRPr="00151AA5" w:rsidRDefault="00C1337B" w:rsidP="001626C2">
      <w:pPr>
        <w:spacing w:line="360" w:lineRule="auto"/>
        <w:ind w:firstLine="709"/>
        <w:jc w:val="both"/>
        <w:rPr>
          <w:sz w:val="28"/>
          <w:szCs w:val="28"/>
          <w:lang w:val="en-US"/>
        </w:rPr>
      </w:pPr>
      <w:r w:rsidRPr="00151AA5">
        <w:rPr>
          <w:sz w:val="28"/>
          <w:szCs w:val="28"/>
        </w:rPr>
        <w:t>–</w:t>
      </w:r>
      <w:r w:rsidR="008B4BD0" w:rsidRPr="00151AA5">
        <w:rPr>
          <w:sz w:val="28"/>
          <w:szCs w:val="28"/>
        </w:rPr>
        <w:t xml:space="preserve"> A0.0 R M0.1 slidegate_valve_back</w:t>
      </w:r>
      <w:r w:rsidR="00BD6040" w:rsidRPr="00151AA5">
        <w:rPr>
          <w:sz w:val="28"/>
          <w:szCs w:val="28"/>
          <w:lang w:val="en-US"/>
        </w:rPr>
        <w:t>,</w:t>
      </w:r>
    </w:p>
    <w:p w14:paraId="71F5FC45" w14:textId="7CA08EA1" w:rsidR="008B4BD0" w:rsidRPr="00151AA5" w:rsidRDefault="00C1337B" w:rsidP="001626C2">
      <w:pPr>
        <w:spacing w:line="360" w:lineRule="auto"/>
        <w:ind w:firstLine="709"/>
        <w:jc w:val="both"/>
        <w:rPr>
          <w:sz w:val="28"/>
          <w:szCs w:val="28"/>
          <w:lang w:val="en-US"/>
        </w:rPr>
      </w:pPr>
      <w:r w:rsidRPr="00151AA5">
        <w:rPr>
          <w:sz w:val="28"/>
          <w:szCs w:val="28"/>
        </w:rPr>
        <w:t>–</w:t>
      </w:r>
      <w:r w:rsidR="008B4BD0" w:rsidRPr="00151AA5">
        <w:rPr>
          <w:sz w:val="28"/>
          <w:szCs w:val="28"/>
        </w:rPr>
        <w:t xml:space="preserve"> A4.2 Display_H3 (</w:t>
      </w:r>
      <w:r w:rsidR="00BD6040" w:rsidRPr="00151AA5">
        <w:rPr>
          <w:sz w:val="28"/>
          <w:szCs w:val="28"/>
        </w:rPr>
        <w:t>«</w:t>
      </w:r>
      <w:r w:rsidR="008B4BD0" w:rsidRPr="00151AA5">
        <w:rPr>
          <w:sz w:val="28"/>
          <w:szCs w:val="28"/>
        </w:rPr>
        <w:t>magazine empty</w:t>
      </w:r>
      <w:r w:rsidR="00BD6040" w:rsidRPr="00151AA5">
        <w:rPr>
          <w:sz w:val="28"/>
          <w:szCs w:val="28"/>
        </w:rPr>
        <w:t>»</w:t>
      </w:r>
      <w:r w:rsidR="008B4BD0" w:rsidRPr="00151AA5">
        <w:rPr>
          <w:sz w:val="28"/>
          <w:szCs w:val="28"/>
        </w:rPr>
        <w:t>)</w:t>
      </w:r>
      <w:r w:rsidR="00BD6040" w:rsidRPr="00151AA5">
        <w:rPr>
          <w:sz w:val="28"/>
          <w:szCs w:val="28"/>
          <w:lang w:val="en-US"/>
        </w:rPr>
        <w:t>,</w:t>
      </w:r>
    </w:p>
    <w:p w14:paraId="7F383659" w14:textId="51298086" w:rsidR="00CD1F10" w:rsidRPr="00151AA5" w:rsidRDefault="00C1337B" w:rsidP="001626C2">
      <w:pPr>
        <w:spacing w:line="360" w:lineRule="auto"/>
        <w:ind w:firstLine="709"/>
        <w:jc w:val="both"/>
        <w:rPr>
          <w:sz w:val="28"/>
          <w:szCs w:val="28"/>
        </w:rPr>
      </w:pPr>
      <w:r w:rsidRPr="00151AA5">
        <w:rPr>
          <w:sz w:val="28"/>
          <w:szCs w:val="28"/>
        </w:rPr>
        <w:lastRenderedPageBreak/>
        <w:t>–</w:t>
      </w:r>
      <w:r w:rsidR="008B4BD0" w:rsidRPr="00151AA5">
        <w:rPr>
          <w:sz w:val="28"/>
          <w:szCs w:val="28"/>
        </w:rPr>
        <w:t xml:space="preserve"> A8.0 Di_active (</w:t>
      </w:r>
      <w:r w:rsidR="00BD6040" w:rsidRPr="00151AA5">
        <w:rPr>
          <w:sz w:val="28"/>
          <w:szCs w:val="28"/>
        </w:rPr>
        <w:t>«</w:t>
      </w:r>
      <w:r w:rsidR="008B4BD0" w:rsidRPr="00151AA5">
        <w:rPr>
          <w:sz w:val="28"/>
          <w:szCs w:val="28"/>
        </w:rPr>
        <w:t>Distribution active</w:t>
      </w:r>
      <w:r w:rsidR="00BD6040" w:rsidRPr="00151AA5">
        <w:rPr>
          <w:sz w:val="28"/>
          <w:szCs w:val="28"/>
        </w:rPr>
        <w:t>»</w:t>
      </w:r>
      <w:r w:rsidR="008B4BD0" w:rsidRPr="00151AA5">
        <w:rPr>
          <w:sz w:val="28"/>
          <w:szCs w:val="28"/>
        </w:rPr>
        <w:t>).</w:t>
      </w:r>
    </w:p>
    <w:p w14:paraId="2A89EDF1" w14:textId="4382D660" w:rsidR="00CD1F10" w:rsidRPr="00151AA5" w:rsidRDefault="00CD1F10" w:rsidP="001626C2">
      <w:pPr>
        <w:widowControl w:val="0"/>
        <w:spacing w:line="360" w:lineRule="auto"/>
        <w:ind w:firstLine="709"/>
        <w:jc w:val="both"/>
        <w:rPr>
          <w:color w:val="000000"/>
          <w:sz w:val="28"/>
          <w:szCs w:val="28"/>
        </w:rPr>
      </w:pPr>
      <w:r w:rsidRPr="00151AA5">
        <w:rPr>
          <w:color w:val="000000"/>
          <w:sz w:val="28"/>
          <w:szCs w:val="28"/>
        </w:rPr>
        <w:t xml:space="preserve">Устройство </w:t>
      </w:r>
      <w:r w:rsidR="00BD6040" w:rsidRPr="00151AA5">
        <w:rPr>
          <w:color w:val="000000"/>
          <w:sz w:val="28"/>
          <w:szCs w:val="28"/>
        </w:rPr>
        <w:t>«</w:t>
      </w:r>
      <w:r w:rsidRPr="00151AA5">
        <w:rPr>
          <w:color w:val="000000"/>
          <w:sz w:val="28"/>
          <w:szCs w:val="28"/>
        </w:rPr>
        <w:t>Вертикальная приемная колба</w:t>
      </w:r>
      <w:r w:rsidR="00BD6040" w:rsidRPr="00151AA5">
        <w:rPr>
          <w:color w:val="000000"/>
          <w:sz w:val="28"/>
          <w:szCs w:val="28"/>
        </w:rPr>
        <w:t>»</w:t>
      </w:r>
      <w:r w:rsidRPr="00151AA5">
        <w:rPr>
          <w:color w:val="000000"/>
          <w:sz w:val="28"/>
          <w:szCs w:val="28"/>
        </w:rPr>
        <w:t xml:space="preserve"> (</w:t>
      </w:r>
      <w:bookmarkStart w:id="15" w:name="stapelmagazin"/>
      <w:r w:rsidRPr="00151AA5">
        <w:rPr>
          <w:color w:val="000000"/>
          <w:sz w:val="28"/>
          <w:szCs w:val="28"/>
        </w:rPr>
        <w:t>Cylinder</w:t>
      </w:r>
      <w:bookmarkEnd w:id="15"/>
      <w:r w:rsidRPr="00151AA5">
        <w:rPr>
          <w:color w:val="000000"/>
          <w:sz w:val="28"/>
          <w:szCs w:val="28"/>
        </w:rPr>
        <w:t>) имеет один выходной осведомительный сигнал E0.6 – Магазин пуст. Входных сигналов нет. Примечание</w:t>
      </w:r>
      <w:r w:rsidR="00E75D0D" w:rsidRPr="00151AA5">
        <w:rPr>
          <w:color w:val="000000"/>
          <w:sz w:val="28"/>
          <w:szCs w:val="28"/>
        </w:rPr>
        <w:t>: имеется</w:t>
      </w:r>
      <w:r w:rsidRPr="00151AA5">
        <w:rPr>
          <w:color w:val="000000"/>
          <w:sz w:val="28"/>
          <w:szCs w:val="28"/>
        </w:rPr>
        <w:t xml:space="preserve"> одно входное механическое воздействие – добавление детали в колбу.</w:t>
      </w:r>
    </w:p>
    <w:p w14:paraId="087A08E7" w14:textId="38DF3AB4" w:rsidR="00CD1F10" w:rsidRPr="00151AA5" w:rsidRDefault="00CD1F10" w:rsidP="001626C2">
      <w:pPr>
        <w:widowControl w:val="0"/>
        <w:spacing w:line="360" w:lineRule="auto"/>
        <w:ind w:firstLine="709"/>
        <w:jc w:val="both"/>
        <w:rPr>
          <w:color w:val="000000"/>
          <w:sz w:val="28"/>
          <w:szCs w:val="28"/>
        </w:rPr>
      </w:pPr>
      <w:r w:rsidRPr="00151AA5">
        <w:rPr>
          <w:color w:val="000000"/>
          <w:sz w:val="28"/>
          <w:szCs w:val="28"/>
        </w:rPr>
        <w:t xml:space="preserve">Устройство </w:t>
      </w:r>
      <w:r w:rsidR="00BD6040" w:rsidRPr="00151AA5">
        <w:rPr>
          <w:color w:val="000000"/>
          <w:sz w:val="28"/>
          <w:szCs w:val="28"/>
        </w:rPr>
        <w:t>«</w:t>
      </w:r>
      <w:r w:rsidRPr="00151AA5">
        <w:rPr>
          <w:color w:val="000000"/>
          <w:sz w:val="28"/>
          <w:szCs w:val="28"/>
        </w:rPr>
        <w:t>Выталкиватель</w:t>
      </w:r>
      <w:r w:rsidR="00BD6040" w:rsidRPr="00151AA5">
        <w:rPr>
          <w:color w:val="000000"/>
          <w:sz w:val="28"/>
          <w:szCs w:val="28"/>
        </w:rPr>
        <w:t>»</w:t>
      </w:r>
      <w:r w:rsidRPr="00151AA5">
        <w:rPr>
          <w:color w:val="000000"/>
          <w:sz w:val="28"/>
          <w:szCs w:val="28"/>
        </w:rPr>
        <w:t xml:space="preserve"> (Slidegate valve) принимает следующие входные сигналы</w:t>
      </w:r>
      <w:r w:rsidR="00C1337B" w:rsidRPr="00151AA5">
        <w:rPr>
          <w:color w:val="000000"/>
          <w:sz w:val="28"/>
          <w:szCs w:val="28"/>
        </w:rPr>
        <w:t>–</w:t>
      </w:r>
      <w:r w:rsidRPr="00151AA5">
        <w:rPr>
          <w:color w:val="000000"/>
          <w:sz w:val="28"/>
          <w:szCs w:val="28"/>
        </w:rPr>
        <w:t>команды из контроллера:</w:t>
      </w:r>
    </w:p>
    <w:p w14:paraId="4CB42AEF" w14:textId="191066FC" w:rsidR="00CD1F10" w:rsidRPr="00151AA5" w:rsidRDefault="00C1337B" w:rsidP="001626C2">
      <w:pPr>
        <w:widowControl w:val="0"/>
        <w:spacing w:line="360" w:lineRule="auto"/>
        <w:ind w:firstLine="709"/>
        <w:jc w:val="both"/>
        <w:rPr>
          <w:color w:val="000000"/>
          <w:sz w:val="28"/>
          <w:szCs w:val="28"/>
        </w:rPr>
      </w:pPr>
      <w:r w:rsidRPr="00151AA5">
        <w:rPr>
          <w:color w:val="000000"/>
          <w:sz w:val="28"/>
          <w:szCs w:val="28"/>
        </w:rPr>
        <w:t>–</w:t>
      </w:r>
      <w:r w:rsidR="00E75D0D" w:rsidRPr="00151AA5">
        <w:rPr>
          <w:color w:val="000000"/>
          <w:sz w:val="28"/>
          <w:szCs w:val="28"/>
        </w:rPr>
        <w:t xml:space="preserve"> </w:t>
      </w:r>
      <w:r w:rsidR="00CD1F10" w:rsidRPr="00151AA5">
        <w:rPr>
          <w:color w:val="000000"/>
          <w:sz w:val="28"/>
          <w:szCs w:val="28"/>
        </w:rPr>
        <w:t xml:space="preserve">A0.0 S M0.0 </w:t>
      </w:r>
      <w:r w:rsidR="00DE30D7" w:rsidRPr="00151AA5">
        <w:rPr>
          <w:color w:val="000000"/>
          <w:sz w:val="28"/>
          <w:szCs w:val="28"/>
        </w:rPr>
        <w:t>–</w:t>
      </w:r>
      <w:r w:rsidR="00CD1F10" w:rsidRPr="00151AA5">
        <w:rPr>
          <w:color w:val="000000"/>
          <w:sz w:val="28"/>
          <w:szCs w:val="28"/>
        </w:rPr>
        <w:t xml:space="preserve"> выдвинуть поршень вперед</w:t>
      </w:r>
      <w:r w:rsidR="00BD6040" w:rsidRPr="00151AA5">
        <w:rPr>
          <w:sz w:val="28"/>
          <w:szCs w:val="28"/>
          <w:lang w:val="en-US"/>
        </w:rPr>
        <w:t>,</w:t>
      </w:r>
    </w:p>
    <w:p w14:paraId="36DFE253" w14:textId="5EBF1764" w:rsidR="00CD1F10" w:rsidRPr="00151AA5" w:rsidRDefault="00C1337B" w:rsidP="001626C2">
      <w:pPr>
        <w:widowControl w:val="0"/>
        <w:spacing w:line="360" w:lineRule="auto"/>
        <w:ind w:firstLine="709"/>
        <w:jc w:val="both"/>
        <w:rPr>
          <w:color w:val="000000"/>
          <w:sz w:val="28"/>
          <w:szCs w:val="28"/>
        </w:rPr>
      </w:pPr>
      <w:r w:rsidRPr="00151AA5">
        <w:rPr>
          <w:color w:val="000000"/>
          <w:sz w:val="28"/>
          <w:szCs w:val="28"/>
        </w:rPr>
        <w:t>–</w:t>
      </w:r>
      <w:r w:rsidR="00E75D0D" w:rsidRPr="00151AA5">
        <w:rPr>
          <w:color w:val="000000"/>
          <w:sz w:val="28"/>
          <w:szCs w:val="28"/>
        </w:rPr>
        <w:t xml:space="preserve"> </w:t>
      </w:r>
      <w:r w:rsidR="00CD1F10" w:rsidRPr="00151AA5">
        <w:rPr>
          <w:color w:val="000000"/>
          <w:sz w:val="28"/>
          <w:szCs w:val="28"/>
        </w:rPr>
        <w:t>A0.0 R M0.1 –</w:t>
      </w:r>
      <w:r w:rsidR="00DE30D7" w:rsidRPr="00151AA5">
        <w:rPr>
          <w:color w:val="000000"/>
          <w:sz w:val="28"/>
          <w:szCs w:val="28"/>
        </w:rPr>
        <w:t xml:space="preserve"> </w:t>
      </w:r>
      <w:r w:rsidR="00CD1F10" w:rsidRPr="00151AA5">
        <w:rPr>
          <w:color w:val="000000"/>
          <w:sz w:val="28"/>
          <w:szCs w:val="28"/>
        </w:rPr>
        <w:t>втянуть поршень назад</w:t>
      </w:r>
      <w:r w:rsidR="0009437A" w:rsidRPr="00151AA5">
        <w:rPr>
          <w:color w:val="000000"/>
          <w:sz w:val="28"/>
          <w:szCs w:val="28"/>
        </w:rPr>
        <w:t>.</w:t>
      </w:r>
    </w:p>
    <w:p w14:paraId="45FA5947" w14:textId="77777777" w:rsidR="00CD1F10" w:rsidRPr="00151AA5" w:rsidRDefault="00CD1F10" w:rsidP="001626C2">
      <w:pPr>
        <w:widowControl w:val="0"/>
        <w:spacing w:line="360" w:lineRule="auto"/>
        <w:ind w:firstLine="709"/>
        <w:jc w:val="both"/>
        <w:rPr>
          <w:color w:val="000000"/>
          <w:sz w:val="28"/>
          <w:szCs w:val="28"/>
        </w:rPr>
      </w:pPr>
      <w:r w:rsidRPr="00151AA5">
        <w:rPr>
          <w:color w:val="000000"/>
          <w:sz w:val="28"/>
          <w:szCs w:val="28"/>
        </w:rPr>
        <w:t>Выходы (осведомительные сигналы с датчиков) следующие:</w:t>
      </w:r>
    </w:p>
    <w:p w14:paraId="303FCB71" w14:textId="39C3D017" w:rsidR="00CD1F10" w:rsidRPr="00151AA5" w:rsidRDefault="00C1337B" w:rsidP="001626C2">
      <w:pPr>
        <w:widowControl w:val="0"/>
        <w:spacing w:line="360" w:lineRule="auto"/>
        <w:ind w:firstLine="709"/>
        <w:jc w:val="both"/>
        <w:rPr>
          <w:color w:val="000000"/>
          <w:sz w:val="28"/>
          <w:szCs w:val="28"/>
        </w:rPr>
      </w:pPr>
      <w:r w:rsidRPr="00151AA5">
        <w:rPr>
          <w:color w:val="000000"/>
          <w:sz w:val="28"/>
          <w:szCs w:val="28"/>
        </w:rPr>
        <w:t>–</w:t>
      </w:r>
      <w:r w:rsidR="00E75D0D" w:rsidRPr="00151AA5">
        <w:rPr>
          <w:color w:val="000000"/>
          <w:sz w:val="28"/>
          <w:szCs w:val="28"/>
        </w:rPr>
        <w:t xml:space="preserve"> </w:t>
      </w:r>
      <w:r w:rsidR="00CD1F10" w:rsidRPr="00151AA5">
        <w:rPr>
          <w:color w:val="000000"/>
          <w:sz w:val="28"/>
          <w:szCs w:val="28"/>
        </w:rPr>
        <w:t>E0.0 – поршень втянут</w:t>
      </w:r>
      <w:r w:rsidR="00BD6040" w:rsidRPr="00151AA5">
        <w:rPr>
          <w:sz w:val="28"/>
          <w:szCs w:val="28"/>
          <w:lang w:val="en-US"/>
        </w:rPr>
        <w:t>,</w:t>
      </w:r>
    </w:p>
    <w:p w14:paraId="1A6C6EF1" w14:textId="77F7CBED" w:rsidR="00CD1F10" w:rsidRPr="00151AA5" w:rsidRDefault="00C1337B" w:rsidP="001626C2">
      <w:pPr>
        <w:widowControl w:val="0"/>
        <w:spacing w:line="360" w:lineRule="auto"/>
        <w:ind w:firstLine="709"/>
        <w:jc w:val="both"/>
        <w:rPr>
          <w:color w:val="000000"/>
          <w:sz w:val="28"/>
          <w:szCs w:val="28"/>
        </w:rPr>
      </w:pPr>
      <w:r w:rsidRPr="00151AA5">
        <w:rPr>
          <w:color w:val="000000"/>
          <w:sz w:val="28"/>
          <w:szCs w:val="28"/>
        </w:rPr>
        <w:t>–</w:t>
      </w:r>
      <w:r w:rsidR="00E75D0D" w:rsidRPr="00151AA5">
        <w:rPr>
          <w:color w:val="000000"/>
          <w:sz w:val="28"/>
          <w:szCs w:val="28"/>
        </w:rPr>
        <w:t xml:space="preserve"> </w:t>
      </w:r>
      <w:r w:rsidR="00CD1F10" w:rsidRPr="00151AA5">
        <w:rPr>
          <w:color w:val="000000"/>
          <w:sz w:val="28"/>
          <w:szCs w:val="28"/>
        </w:rPr>
        <w:t>E0.1 –</w:t>
      </w:r>
      <w:r w:rsidR="00DE30D7" w:rsidRPr="00151AA5">
        <w:rPr>
          <w:color w:val="000000"/>
          <w:sz w:val="28"/>
          <w:szCs w:val="28"/>
        </w:rPr>
        <w:t xml:space="preserve"> </w:t>
      </w:r>
      <w:r w:rsidR="00CD1F10" w:rsidRPr="00151AA5">
        <w:rPr>
          <w:color w:val="000000"/>
          <w:sz w:val="28"/>
          <w:szCs w:val="28"/>
        </w:rPr>
        <w:t>поршень выдвинут.</w:t>
      </w:r>
    </w:p>
    <w:p w14:paraId="4CE8D291" w14:textId="29A46CFB" w:rsidR="00CD1F10" w:rsidRPr="00151AA5" w:rsidRDefault="00CD1F10" w:rsidP="001626C2">
      <w:pPr>
        <w:widowControl w:val="0"/>
        <w:spacing w:line="360" w:lineRule="auto"/>
        <w:ind w:firstLine="709"/>
        <w:jc w:val="both"/>
        <w:rPr>
          <w:color w:val="000000"/>
          <w:sz w:val="28"/>
          <w:szCs w:val="28"/>
        </w:rPr>
      </w:pPr>
      <w:r w:rsidRPr="00151AA5">
        <w:rPr>
          <w:color w:val="000000"/>
          <w:sz w:val="28"/>
          <w:szCs w:val="28"/>
        </w:rPr>
        <w:t xml:space="preserve">Внешний вид блока транспортного рычага (Transfer lever) показан на рисунке </w:t>
      </w:r>
      <w:r w:rsidR="00DD68DA" w:rsidRPr="00151AA5">
        <w:rPr>
          <w:color w:val="000000"/>
          <w:sz w:val="28"/>
          <w:szCs w:val="28"/>
        </w:rPr>
        <w:t>1.</w:t>
      </w:r>
      <w:r w:rsidR="00B87CEF" w:rsidRPr="00151AA5">
        <w:rPr>
          <w:color w:val="000000"/>
          <w:sz w:val="28"/>
          <w:szCs w:val="28"/>
        </w:rPr>
        <w:t>4</w:t>
      </w:r>
      <w:r w:rsidRPr="00151AA5">
        <w:rPr>
          <w:color w:val="000000"/>
          <w:sz w:val="28"/>
          <w:szCs w:val="28"/>
        </w:rPr>
        <w:t>.</w:t>
      </w:r>
    </w:p>
    <w:p w14:paraId="1AE2D54D" w14:textId="6CC4AB4B" w:rsidR="00CD1F10" w:rsidRPr="00151AA5" w:rsidRDefault="00CD1F10" w:rsidP="001626C2">
      <w:pPr>
        <w:widowControl w:val="0"/>
        <w:jc w:val="center"/>
        <w:rPr>
          <w:color w:val="000000"/>
        </w:rPr>
      </w:pPr>
      <w:r w:rsidRPr="00151AA5">
        <w:rPr>
          <w:noProof/>
        </w:rPr>
        <w:drawing>
          <wp:inline distT="0" distB="0" distL="0" distR="0" wp14:anchorId="5DC05790" wp14:editId="29C45A30">
            <wp:extent cx="1661160" cy="168402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61160" cy="1684020"/>
                    </a:xfrm>
                    <a:prstGeom prst="rect">
                      <a:avLst/>
                    </a:prstGeom>
                    <a:noFill/>
                    <a:ln>
                      <a:noFill/>
                    </a:ln>
                  </pic:spPr>
                </pic:pic>
              </a:graphicData>
            </a:graphic>
          </wp:inline>
        </w:drawing>
      </w:r>
    </w:p>
    <w:p w14:paraId="0CE3D5F7" w14:textId="20FC2038" w:rsidR="00CD1F10" w:rsidRPr="00151AA5" w:rsidRDefault="00CD1F10" w:rsidP="001626C2">
      <w:pPr>
        <w:widowControl w:val="0"/>
        <w:spacing w:line="360" w:lineRule="auto"/>
        <w:jc w:val="center"/>
        <w:rPr>
          <w:color w:val="000000"/>
          <w:sz w:val="28"/>
          <w:szCs w:val="28"/>
        </w:rPr>
      </w:pPr>
      <w:r w:rsidRPr="00151AA5">
        <w:rPr>
          <w:color w:val="000000"/>
          <w:sz w:val="28"/>
          <w:szCs w:val="28"/>
        </w:rPr>
        <w:t>Рисунок</w:t>
      </w:r>
      <w:r w:rsidR="00B87CEF" w:rsidRPr="00151AA5">
        <w:rPr>
          <w:color w:val="000000"/>
          <w:sz w:val="28"/>
          <w:szCs w:val="28"/>
        </w:rPr>
        <w:t xml:space="preserve"> </w:t>
      </w:r>
      <w:r w:rsidR="00DD68DA" w:rsidRPr="00151AA5">
        <w:rPr>
          <w:color w:val="000000"/>
          <w:sz w:val="28"/>
          <w:szCs w:val="28"/>
        </w:rPr>
        <w:t>1.</w:t>
      </w:r>
      <w:r w:rsidR="00B87CEF" w:rsidRPr="00151AA5">
        <w:rPr>
          <w:color w:val="000000"/>
          <w:sz w:val="28"/>
          <w:szCs w:val="28"/>
        </w:rPr>
        <w:t>4</w:t>
      </w:r>
      <w:r w:rsidRPr="00151AA5">
        <w:rPr>
          <w:color w:val="000000"/>
          <w:sz w:val="28"/>
          <w:szCs w:val="28"/>
        </w:rPr>
        <w:t xml:space="preserve"> </w:t>
      </w:r>
      <w:r w:rsidR="00BD3605" w:rsidRPr="00151AA5">
        <w:rPr>
          <w:color w:val="000000"/>
          <w:sz w:val="28"/>
          <w:szCs w:val="28"/>
        </w:rPr>
        <w:t>–</w:t>
      </w:r>
      <w:r w:rsidR="00DE30D7" w:rsidRPr="00151AA5">
        <w:rPr>
          <w:color w:val="000000"/>
          <w:sz w:val="28"/>
          <w:szCs w:val="28"/>
        </w:rPr>
        <w:t xml:space="preserve"> Внешний</w:t>
      </w:r>
      <w:r w:rsidRPr="00151AA5">
        <w:rPr>
          <w:color w:val="000000"/>
          <w:sz w:val="28"/>
          <w:szCs w:val="28"/>
        </w:rPr>
        <w:t xml:space="preserve"> вид блока транспортного рычага</w:t>
      </w:r>
    </w:p>
    <w:p w14:paraId="76E3AECC" w14:textId="7BDA6B5C" w:rsidR="008B4BD0" w:rsidRPr="00151AA5" w:rsidRDefault="008B4BD0" w:rsidP="001626C2">
      <w:pPr>
        <w:widowControl w:val="0"/>
        <w:spacing w:line="360" w:lineRule="auto"/>
        <w:ind w:firstLine="709"/>
        <w:jc w:val="both"/>
        <w:rPr>
          <w:color w:val="000000"/>
          <w:sz w:val="28"/>
          <w:szCs w:val="28"/>
        </w:rPr>
      </w:pPr>
      <w:r w:rsidRPr="00151AA5">
        <w:rPr>
          <w:color w:val="000000"/>
          <w:sz w:val="28"/>
          <w:szCs w:val="28"/>
        </w:rPr>
        <w:t>Входные сигналы (Input)</w:t>
      </w:r>
      <w:r w:rsidR="0060269D" w:rsidRPr="00151AA5">
        <w:rPr>
          <w:color w:val="000000"/>
          <w:sz w:val="28"/>
          <w:szCs w:val="28"/>
        </w:rPr>
        <w:t xml:space="preserve"> блока транспортного рычага</w:t>
      </w:r>
      <w:r w:rsidRPr="00151AA5">
        <w:rPr>
          <w:color w:val="000000"/>
          <w:sz w:val="28"/>
          <w:szCs w:val="28"/>
        </w:rPr>
        <w:t>:</w:t>
      </w:r>
    </w:p>
    <w:p w14:paraId="17B5BD60" w14:textId="45732184" w:rsidR="008B4BD0" w:rsidRPr="00151AA5" w:rsidRDefault="00C1337B" w:rsidP="001626C2">
      <w:pPr>
        <w:widowControl w:val="0"/>
        <w:spacing w:line="360" w:lineRule="auto"/>
        <w:ind w:firstLine="709"/>
        <w:jc w:val="both"/>
        <w:rPr>
          <w:color w:val="000000"/>
          <w:sz w:val="28"/>
          <w:szCs w:val="28"/>
        </w:rPr>
      </w:pPr>
      <w:r w:rsidRPr="00151AA5">
        <w:rPr>
          <w:color w:val="000000"/>
          <w:sz w:val="28"/>
          <w:szCs w:val="28"/>
        </w:rPr>
        <w:t>–</w:t>
      </w:r>
      <w:r w:rsidR="008B4BD0" w:rsidRPr="00151AA5">
        <w:rPr>
          <w:color w:val="000000"/>
          <w:sz w:val="28"/>
          <w:szCs w:val="28"/>
        </w:rPr>
        <w:t xml:space="preserve"> E0.2 Vane Drive at magazine</w:t>
      </w:r>
      <w:r w:rsidR="00BD6040" w:rsidRPr="00151AA5">
        <w:rPr>
          <w:sz w:val="28"/>
          <w:szCs w:val="28"/>
          <w:lang w:val="en-US"/>
        </w:rPr>
        <w:t>,</w:t>
      </w:r>
    </w:p>
    <w:p w14:paraId="322EC9B1" w14:textId="75A78CA7" w:rsidR="008B4BD0" w:rsidRPr="00151AA5" w:rsidRDefault="00C1337B" w:rsidP="001626C2">
      <w:pPr>
        <w:widowControl w:val="0"/>
        <w:spacing w:line="360" w:lineRule="auto"/>
        <w:ind w:firstLine="709"/>
        <w:jc w:val="both"/>
        <w:rPr>
          <w:color w:val="000000"/>
          <w:sz w:val="28"/>
          <w:szCs w:val="28"/>
        </w:rPr>
      </w:pPr>
      <w:r w:rsidRPr="00151AA5">
        <w:rPr>
          <w:color w:val="000000"/>
          <w:sz w:val="28"/>
          <w:szCs w:val="28"/>
        </w:rPr>
        <w:t>–</w:t>
      </w:r>
      <w:r w:rsidR="008B4BD0" w:rsidRPr="00151AA5">
        <w:rPr>
          <w:color w:val="000000"/>
          <w:sz w:val="28"/>
          <w:szCs w:val="28"/>
        </w:rPr>
        <w:t xml:space="preserve"> E0.4 Vane Drive at testing station</w:t>
      </w:r>
      <w:r w:rsidR="00BD6040" w:rsidRPr="00151AA5">
        <w:rPr>
          <w:sz w:val="28"/>
          <w:szCs w:val="28"/>
          <w:lang w:val="en-US"/>
        </w:rPr>
        <w:t>,</w:t>
      </w:r>
    </w:p>
    <w:p w14:paraId="37E95173" w14:textId="2449D112" w:rsidR="008B4BD0" w:rsidRPr="00151AA5" w:rsidRDefault="00C1337B" w:rsidP="001626C2">
      <w:pPr>
        <w:widowControl w:val="0"/>
        <w:spacing w:line="360" w:lineRule="auto"/>
        <w:ind w:firstLine="709"/>
        <w:jc w:val="both"/>
        <w:rPr>
          <w:color w:val="000000"/>
          <w:sz w:val="28"/>
          <w:szCs w:val="28"/>
        </w:rPr>
      </w:pPr>
      <w:r w:rsidRPr="00151AA5">
        <w:rPr>
          <w:color w:val="000000"/>
          <w:sz w:val="28"/>
          <w:szCs w:val="28"/>
        </w:rPr>
        <w:t>–</w:t>
      </w:r>
      <w:r w:rsidR="008B4BD0" w:rsidRPr="00151AA5">
        <w:rPr>
          <w:color w:val="000000"/>
          <w:sz w:val="28"/>
          <w:szCs w:val="28"/>
        </w:rPr>
        <w:t xml:space="preserve"> E0.5 Workpieces sucked in</w:t>
      </w:r>
      <w:r w:rsidR="0060269D" w:rsidRPr="00151AA5">
        <w:rPr>
          <w:color w:val="000000"/>
          <w:sz w:val="28"/>
          <w:szCs w:val="28"/>
        </w:rPr>
        <w:t>.</w:t>
      </w:r>
    </w:p>
    <w:p w14:paraId="0CE68458" w14:textId="3FCE8F7E" w:rsidR="008B4BD0" w:rsidRPr="00151AA5" w:rsidRDefault="008B4BD0" w:rsidP="001626C2">
      <w:pPr>
        <w:widowControl w:val="0"/>
        <w:spacing w:line="360" w:lineRule="auto"/>
        <w:ind w:firstLine="709"/>
        <w:jc w:val="both"/>
        <w:rPr>
          <w:color w:val="000000"/>
          <w:sz w:val="28"/>
          <w:szCs w:val="28"/>
        </w:rPr>
      </w:pPr>
      <w:r w:rsidRPr="00151AA5">
        <w:rPr>
          <w:color w:val="000000"/>
          <w:sz w:val="28"/>
          <w:szCs w:val="28"/>
        </w:rPr>
        <w:t>Выходные сигналы (Output)</w:t>
      </w:r>
      <w:r w:rsidR="0060269D" w:rsidRPr="00151AA5">
        <w:rPr>
          <w:color w:val="000000"/>
          <w:sz w:val="28"/>
          <w:szCs w:val="28"/>
        </w:rPr>
        <w:t xml:space="preserve"> блока транспортного рычага</w:t>
      </w:r>
      <w:r w:rsidRPr="00151AA5">
        <w:rPr>
          <w:color w:val="000000"/>
          <w:sz w:val="28"/>
          <w:szCs w:val="28"/>
        </w:rPr>
        <w:t>:</w:t>
      </w:r>
    </w:p>
    <w:p w14:paraId="026FD61A" w14:textId="279814C5" w:rsidR="008B4BD0" w:rsidRPr="00151AA5" w:rsidRDefault="00C1337B" w:rsidP="001626C2">
      <w:pPr>
        <w:widowControl w:val="0"/>
        <w:spacing w:line="360" w:lineRule="auto"/>
        <w:ind w:firstLine="709"/>
        <w:jc w:val="both"/>
        <w:rPr>
          <w:color w:val="000000"/>
          <w:sz w:val="28"/>
          <w:szCs w:val="28"/>
        </w:rPr>
      </w:pPr>
      <w:r w:rsidRPr="00151AA5">
        <w:rPr>
          <w:color w:val="000000"/>
          <w:sz w:val="28"/>
          <w:szCs w:val="28"/>
        </w:rPr>
        <w:t>–</w:t>
      </w:r>
      <w:r w:rsidR="008B4BD0" w:rsidRPr="00151AA5">
        <w:rPr>
          <w:color w:val="000000"/>
          <w:sz w:val="28"/>
          <w:szCs w:val="28"/>
        </w:rPr>
        <w:t xml:space="preserve"> A0.1 S M0.3 Vana_drive_ma</w:t>
      </w:r>
      <w:r w:rsidR="00BD6040" w:rsidRPr="00151AA5">
        <w:rPr>
          <w:sz w:val="28"/>
          <w:szCs w:val="28"/>
          <w:lang w:val="en-US"/>
        </w:rPr>
        <w:t>,</w:t>
      </w:r>
    </w:p>
    <w:p w14:paraId="1775446B" w14:textId="0A7F18B6" w:rsidR="008B4BD0" w:rsidRPr="00151AA5" w:rsidRDefault="00C1337B" w:rsidP="001626C2">
      <w:pPr>
        <w:widowControl w:val="0"/>
        <w:spacing w:line="360" w:lineRule="auto"/>
        <w:ind w:firstLine="709"/>
        <w:jc w:val="both"/>
        <w:rPr>
          <w:color w:val="000000"/>
          <w:sz w:val="28"/>
          <w:szCs w:val="28"/>
        </w:rPr>
      </w:pPr>
      <w:r w:rsidRPr="00151AA5">
        <w:rPr>
          <w:color w:val="000000"/>
          <w:sz w:val="28"/>
          <w:szCs w:val="28"/>
        </w:rPr>
        <w:t>–</w:t>
      </w:r>
      <w:r w:rsidR="008B4BD0" w:rsidRPr="00151AA5">
        <w:rPr>
          <w:color w:val="000000"/>
          <w:sz w:val="28"/>
          <w:szCs w:val="28"/>
        </w:rPr>
        <w:t xml:space="preserve"> A0.1 R M0.2 Swivel_arm_te</w:t>
      </w:r>
      <w:r w:rsidR="00BD6040" w:rsidRPr="00151AA5">
        <w:rPr>
          <w:sz w:val="28"/>
          <w:szCs w:val="28"/>
          <w:lang w:val="en-US"/>
        </w:rPr>
        <w:t>,</w:t>
      </w:r>
    </w:p>
    <w:p w14:paraId="08CE6D5B" w14:textId="60F31378" w:rsidR="008B4BD0" w:rsidRPr="00151AA5" w:rsidRDefault="00C1337B" w:rsidP="001626C2">
      <w:pPr>
        <w:widowControl w:val="0"/>
        <w:spacing w:line="360" w:lineRule="auto"/>
        <w:ind w:firstLine="709"/>
        <w:jc w:val="both"/>
        <w:rPr>
          <w:color w:val="000000"/>
          <w:sz w:val="28"/>
          <w:szCs w:val="28"/>
        </w:rPr>
      </w:pPr>
      <w:r w:rsidRPr="00151AA5">
        <w:rPr>
          <w:color w:val="000000"/>
          <w:sz w:val="28"/>
          <w:szCs w:val="28"/>
        </w:rPr>
        <w:t>–</w:t>
      </w:r>
      <w:r w:rsidR="008B4BD0" w:rsidRPr="00151AA5">
        <w:rPr>
          <w:color w:val="000000"/>
          <w:sz w:val="28"/>
          <w:szCs w:val="28"/>
        </w:rPr>
        <w:t xml:space="preserve"> A0.2 Di_active (</w:t>
      </w:r>
      <w:r w:rsidR="00BD6040" w:rsidRPr="00151AA5">
        <w:rPr>
          <w:color w:val="000000"/>
          <w:sz w:val="28"/>
          <w:szCs w:val="28"/>
        </w:rPr>
        <w:t>«</w:t>
      </w:r>
      <w:r w:rsidR="008B4BD0" w:rsidRPr="00151AA5">
        <w:rPr>
          <w:color w:val="000000"/>
          <w:sz w:val="28"/>
          <w:szCs w:val="28"/>
        </w:rPr>
        <w:t>Vakuum_off</w:t>
      </w:r>
      <w:r w:rsidR="00BD6040" w:rsidRPr="00151AA5">
        <w:rPr>
          <w:color w:val="000000"/>
          <w:sz w:val="28"/>
          <w:szCs w:val="28"/>
        </w:rPr>
        <w:t>»</w:t>
      </w:r>
      <w:r w:rsidR="008B4BD0" w:rsidRPr="00151AA5">
        <w:rPr>
          <w:color w:val="000000"/>
          <w:sz w:val="28"/>
          <w:szCs w:val="28"/>
        </w:rPr>
        <w:t>)</w:t>
      </w:r>
      <w:r w:rsidR="00BD6040" w:rsidRPr="00151AA5">
        <w:rPr>
          <w:sz w:val="28"/>
          <w:szCs w:val="28"/>
          <w:lang w:val="en-US"/>
        </w:rPr>
        <w:t>,</w:t>
      </w:r>
    </w:p>
    <w:p w14:paraId="7245F42D" w14:textId="4B598E47" w:rsidR="008B4BD0" w:rsidRPr="00151AA5" w:rsidRDefault="00C1337B" w:rsidP="001626C2">
      <w:pPr>
        <w:widowControl w:val="0"/>
        <w:spacing w:line="360" w:lineRule="auto"/>
        <w:ind w:firstLine="709"/>
        <w:jc w:val="both"/>
        <w:rPr>
          <w:color w:val="000000"/>
          <w:sz w:val="28"/>
          <w:szCs w:val="28"/>
        </w:rPr>
      </w:pPr>
      <w:r w:rsidRPr="00151AA5">
        <w:rPr>
          <w:color w:val="000000"/>
          <w:sz w:val="28"/>
          <w:szCs w:val="28"/>
        </w:rPr>
        <w:t>–</w:t>
      </w:r>
      <w:r w:rsidR="008B4BD0" w:rsidRPr="00151AA5">
        <w:rPr>
          <w:color w:val="000000"/>
          <w:sz w:val="28"/>
          <w:szCs w:val="28"/>
        </w:rPr>
        <w:t xml:space="preserve"> A0.3 Di_active (</w:t>
      </w:r>
      <w:r w:rsidR="00BD6040" w:rsidRPr="00151AA5">
        <w:rPr>
          <w:color w:val="000000"/>
          <w:sz w:val="28"/>
          <w:szCs w:val="28"/>
        </w:rPr>
        <w:t>«</w:t>
      </w:r>
      <w:r w:rsidR="008B4BD0" w:rsidRPr="00151AA5">
        <w:rPr>
          <w:color w:val="000000"/>
          <w:sz w:val="28"/>
          <w:szCs w:val="28"/>
        </w:rPr>
        <w:t>Vakuum_on</w:t>
      </w:r>
      <w:r w:rsidR="00BD6040" w:rsidRPr="00151AA5">
        <w:rPr>
          <w:color w:val="000000"/>
          <w:sz w:val="28"/>
          <w:szCs w:val="28"/>
        </w:rPr>
        <w:t>»</w:t>
      </w:r>
      <w:r w:rsidR="008B4BD0" w:rsidRPr="00151AA5">
        <w:rPr>
          <w:color w:val="000000"/>
          <w:sz w:val="28"/>
          <w:szCs w:val="28"/>
        </w:rPr>
        <w:t>)</w:t>
      </w:r>
      <w:r w:rsidR="00BD6040" w:rsidRPr="00151AA5">
        <w:rPr>
          <w:sz w:val="28"/>
          <w:szCs w:val="28"/>
          <w:lang w:val="en-US"/>
        </w:rPr>
        <w:t>,</w:t>
      </w:r>
    </w:p>
    <w:p w14:paraId="619C1738" w14:textId="29F18D8C" w:rsidR="00CD1F10" w:rsidRPr="00151AA5" w:rsidRDefault="00C1337B" w:rsidP="001626C2">
      <w:pPr>
        <w:widowControl w:val="0"/>
        <w:spacing w:line="360" w:lineRule="auto"/>
        <w:ind w:firstLine="709"/>
        <w:jc w:val="both"/>
        <w:rPr>
          <w:color w:val="000000"/>
          <w:sz w:val="28"/>
          <w:szCs w:val="28"/>
        </w:rPr>
      </w:pPr>
      <w:r w:rsidRPr="00151AA5">
        <w:rPr>
          <w:color w:val="000000"/>
          <w:sz w:val="28"/>
          <w:szCs w:val="28"/>
        </w:rPr>
        <w:t>–</w:t>
      </w:r>
      <w:r w:rsidR="008B4BD0" w:rsidRPr="00151AA5">
        <w:rPr>
          <w:color w:val="000000"/>
          <w:sz w:val="28"/>
          <w:szCs w:val="28"/>
        </w:rPr>
        <w:t xml:space="preserve"> A8.0 Di_active (</w:t>
      </w:r>
      <w:r w:rsidR="00BD6040" w:rsidRPr="00151AA5">
        <w:rPr>
          <w:color w:val="000000"/>
          <w:sz w:val="28"/>
          <w:szCs w:val="28"/>
        </w:rPr>
        <w:t>«</w:t>
      </w:r>
      <w:r w:rsidR="008B4BD0" w:rsidRPr="00151AA5">
        <w:rPr>
          <w:color w:val="000000"/>
          <w:sz w:val="28"/>
          <w:szCs w:val="28"/>
        </w:rPr>
        <w:t>Distribution active</w:t>
      </w:r>
      <w:r w:rsidR="00BD6040" w:rsidRPr="00151AA5">
        <w:rPr>
          <w:color w:val="000000"/>
          <w:sz w:val="28"/>
          <w:szCs w:val="28"/>
        </w:rPr>
        <w:t>»</w:t>
      </w:r>
      <w:r w:rsidR="008B4BD0" w:rsidRPr="00151AA5">
        <w:rPr>
          <w:color w:val="000000"/>
          <w:sz w:val="28"/>
          <w:szCs w:val="28"/>
        </w:rPr>
        <w:t>).</w:t>
      </w:r>
    </w:p>
    <w:p w14:paraId="3C33B668" w14:textId="72FDB9F2" w:rsidR="00CD1F10" w:rsidRPr="00151AA5" w:rsidRDefault="00CD1F10" w:rsidP="001626C2">
      <w:pPr>
        <w:widowControl w:val="0"/>
        <w:spacing w:line="360" w:lineRule="auto"/>
        <w:ind w:firstLine="709"/>
        <w:jc w:val="both"/>
        <w:rPr>
          <w:color w:val="000000"/>
          <w:sz w:val="28"/>
          <w:szCs w:val="28"/>
        </w:rPr>
      </w:pPr>
      <w:r w:rsidRPr="00151AA5">
        <w:rPr>
          <w:color w:val="000000"/>
          <w:sz w:val="28"/>
          <w:szCs w:val="28"/>
        </w:rPr>
        <w:lastRenderedPageBreak/>
        <w:t xml:space="preserve">Устройство </w:t>
      </w:r>
      <w:r w:rsidR="00BD6040" w:rsidRPr="00151AA5">
        <w:rPr>
          <w:color w:val="000000"/>
          <w:sz w:val="28"/>
          <w:szCs w:val="28"/>
        </w:rPr>
        <w:t>«</w:t>
      </w:r>
      <w:r w:rsidRPr="00151AA5">
        <w:rPr>
          <w:color w:val="000000"/>
          <w:sz w:val="28"/>
          <w:szCs w:val="28"/>
        </w:rPr>
        <w:t>Рычаг</w:t>
      </w:r>
      <w:r w:rsidR="00BD6040" w:rsidRPr="00151AA5">
        <w:rPr>
          <w:color w:val="000000"/>
          <w:sz w:val="28"/>
          <w:szCs w:val="28"/>
        </w:rPr>
        <w:t>»</w:t>
      </w:r>
      <w:r w:rsidRPr="00151AA5">
        <w:rPr>
          <w:color w:val="000000"/>
          <w:sz w:val="28"/>
          <w:szCs w:val="28"/>
        </w:rPr>
        <w:t xml:space="preserve"> (Swivel) принимает следующие входные сигналы</w:t>
      </w:r>
      <w:r w:rsidR="00C1337B" w:rsidRPr="00151AA5">
        <w:rPr>
          <w:color w:val="000000"/>
          <w:sz w:val="28"/>
          <w:szCs w:val="28"/>
        </w:rPr>
        <w:t>–</w:t>
      </w:r>
      <w:r w:rsidRPr="00151AA5">
        <w:rPr>
          <w:color w:val="000000"/>
          <w:sz w:val="28"/>
          <w:szCs w:val="28"/>
        </w:rPr>
        <w:t>команды из контроллера:</w:t>
      </w:r>
    </w:p>
    <w:p w14:paraId="26E97F50" w14:textId="6D1F6E20" w:rsidR="00CD1F10" w:rsidRPr="00151AA5" w:rsidRDefault="00C1337B" w:rsidP="001626C2">
      <w:pPr>
        <w:widowControl w:val="0"/>
        <w:spacing w:line="360" w:lineRule="auto"/>
        <w:ind w:firstLine="709"/>
        <w:jc w:val="both"/>
        <w:rPr>
          <w:color w:val="000000"/>
          <w:sz w:val="28"/>
          <w:szCs w:val="28"/>
        </w:rPr>
      </w:pPr>
      <w:r w:rsidRPr="00151AA5">
        <w:rPr>
          <w:color w:val="000000"/>
          <w:sz w:val="28"/>
          <w:szCs w:val="28"/>
        </w:rPr>
        <w:t>–</w:t>
      </w:r>
      <w:r w:rsidR="00DE30D7" w:rsidRPr="00151AA5">
        <w:rPr>
          <w:color w:val="000000"/>
          <w:sz w:val="28"/>
          <w:szCs w:val="28"/>
        </w:rPr>
        <w:t xml:space="preserve"> </w:t>
      </w:r>
      <w:r w:rsidR="00CD1F10" w:rsidRPr="00151AA5">
        <w:rPr>
          <w:color w:val="000000"/>
          <w:sz w:val="28"/>
          <w:szCs w:val="28"/>
        </w:rPr>
        <w:t>A0.1 – передвинуть рычаг на строну распределительной станции</w:t>
      </w:r>
      <w:r w:rsidR="00BD6040" w:rsidRPr="00151AA5">
        <w:rPr>
          <w:sz w:val="28"/>
          <w:szCs w:val="28"/>
          <w:lang w:val="en-US"/>
        </w:rPr>
        <w:t>,</w:t>
      </w:r>
    </w:p>
    <w:p w14:paraId="66C5D722" w14:textId="04D47FF1" w:rsidR="00CD1F10" w:rsidRPr="00151AA5" w:rsidRDefault="00C1337B" w:rsidP="001626C2">
      <w:pPr>
        <w:widowControl w:val="0"/>
        <w:spacing w:line="360" w:lineRule="auto"/>
        <w:ind w:firstLine="709"/>
        <w:jc w:val="both"/>
        <w:rPr>
          <w:color w:val="000000"/>
          <w:sz w:val="28"/>
          <w:szCs w:val="28"/>
        </w:rPr>
      </w:pPr>
      <w:r w:rsidRPr="00151AA5">
        <w:rPr>
          <w:color w:val="000000"/>
          <w:sz w:val="28"/>
          <w:szCs w:val="28"/>
        </w:rPr>
        <w:t>–</w:t>
      </w:r>
      <w:r w:rsidR="00DE30D7" w:rsidRPr="00151AA5">
        <w:rPr>
          <w:color w:val="000000"/>
          <w:sz w:val="28"/>
          <w:szCs w:val="28"/>
        </w:rPr>
        <w:t xml:space="preserve"> </w:t>
      </w:r>
      <w:r w:rsidR="00CD1F10" w:rsidRPr="00151AA5">
        <w:rPr>
          <w:color w:val="000000"/>
          <w:sz w:val="28"/>
          <w:szCs w:val="28"/>
        </w:rPr>
        <w:t>A0.2– передвинуть рычаг на строну тестирующей станции.</w:t>
      </w:r>
    </w:p>
    <w:p w14:paraId="4EDB2099" w14:textId="77777777" w:rsidR="00CD1F10" w:rsidRPr="00151AA5" w:rsidRDefault="00CD1F10" w:rsidP="001626C2">
      <w:pPr>
        <w:widowControl w:val="0"/>
        <w:spacing w:line="360" w:lineRule="auto"/>
        <w:ind w:firstLine="709"/>
        <w:jc w:val="both"/>
        <w:rPr>
          <w:color w:val="000000"/>
          <w:sz w:val="28"/>
          <w:szCs w:val="28"/>
        </w:rPr>
      </w:pPr>
      <w:r w:rsidRPr="00151AA5">
        <w:rPr>
          <w:color w:val="000000"/>
          <w:sz w:val="28"/>
          <w:szCs w:val="28"/>
        </w:rPr>
        <w:t>Выходы (осведомительные сигналы с датчиков) следующие:</w:t>
      </w:r>
    </w:p>
    <w:p w14:paraId="477E60FA" w14:textId="2850A361" w:rsidR="00CD1F10" w:rsidRPr="00151AA5" w:rsidRDefault="00C1337B" w:rsidP="001626C2">
      <w:pPr>
        <w:widowControl w:val="0"/>
        <w:spacing w:line="360" w:lineRule="auto"/>
        <w:ind w:firstLine="709"/>
        <w:jc w:val="both"/>
        <w:rPr>
          <w:color w:val="000000"/>
          <w:sz w:val="28"/>
          <w:szCs w:val="28"/>
        </w:rPr>
      </w:pPr>
      <w:r w:rsidRPr="00151AA5">
        <w:rPr>
          <w:color w:val="000000"/>
          <w:sz w:val="28"/>
          <w:szCs w:val="28"/>
        </w:rPr>
        <w:t>–</w:t>
      </w:r>
      <w:r w:rsidR="00DE30D7" w:rsidRPr="00151AA5">
        <w:rPr>
          <w:color w:val="000000"/>
          <w:sz w:val="28"/>
          <w:szCs w:val="28"/>
        </w:rPr>
        <w:t xml:space="preserve"> </w:t>
      </w:r>
      <w:r w:rsidR="00CD1F10" w:rsidRPr="00151AA5">
        <w:rPr>
          <w:color w:val="000000"/>
          <w:sz w:val="28"/>
          <w:szCs w:val="28"/>
        </w:rPr>
        <w:t>E0.2 – рычаг находится на стороне распределительной станции</w:t>
      </w:r>
      <w:r w:rsidR="00BD6040" w:rsidRPr="00151AA5">
        <w:rPr>
          <w:sz w:val="28"/>
          <w:szCs w:val="28"/>
          <w:lang w:val="en-US"/>
        </w:rPr>
        <w:t>,</w:t>
      </w:r>
    </w:p>
    <w:p w14:paraId="565B3707" w14:textId="5119A5E9" w:rsidR="00CD1F10" w:rsidRPr="00151AA5" w:rsidRDefault="00C1337B" w:rsidP="001626C2">
      <w:pPr>
        <w:widowControl w:val="0"/>
        <w:spacing w:line="360" w:lineRule="auto"/>
        <w:ind w:firstLine="709"/>
        <w:jc w:val="both"/>
        <w:rPr>
          <w:color w:val="000000"/>
          <w:sz w:val="28"/>
          <w:szCs w:val="28"/>
        </w:rPr>
      </w:pPr>
      <w:r w:rsidRPr="00151AA5">
        <w:rPr>
          <w:color w:val="000000"/>
          <w:sz w:val="28"/>
          <w:szCs w:val="28"/>
        </w:rPr>
        <w:t>–</w:t>
      </w:r>
      <w:r w:rsidR="00DE30D7" w:rsidRPr="00151AA5">
        <w:rPr>
          <w:color w:val="000000"/>
          <w:sz w:val="28"/>
          <w:szCs w:val="28"/>
        </w:rPr>
        <w:t xml:space="preserve"> </w:t>
      </w:r>
      <w:r w:rsidR="00CD1F10" w:rsidRPr="00151AA5">
        <w:rPr>
          <w:color w:val="000000"/>
          <w:sz w:val="28"/>
          <w:szCs w:val="28"/>
        </w:rPr>
        <w:t>E0.4 – рычаг находится на стороне тестирующей станции</w:t>
      </w:r>
      <w:r w:rsidR="00DE30D7" w:rsidRPr="00151AA5">
        <w:rPr>
          <w:color w:val="000000"/>
          <w:sz w:val="28"/>
          <w:szCs w:val="28"/>
        </w:rPr>
        <w:t>.</w:t>
      </w:r>
    </w:p>
    <w:p w14:paraId="045AEA14" w14:textId="4C28A954" w:rsidR="00CD1F10" w:rsidRPr="00151AA5" w:rsidRDefault="00CD1F10" w:rsidP="001626C2">
      <w:pPr>
        <w:widowControl w:val="0"/>
        <w:spacing w:line="360" w:lineRule="auto"/>
        <w:ind w:firstLine="709"/>
        <w:jc w:val="both"/>
        <w:rPr>
          <w:color w:val="000000"/>
          <w:sz w:val="28"/>
          <w:szCs w:val="28"/>
        </w:rPr>
      </w:pPr>
      <w:r w:rsidRPr="00151AA5">
        <w:rPr>
          <w:color w:val="000000"/>
          <w:sz w:val="28"/>
          <w:szCs w:val="28"/>
        </w:rPr>
        <w:t xml:space="preserve">Устройство </w:t>
      </w:r>
      <w:r w:rsidR="00BD6040" w:rsidRPr="00151AA5">
        <w:rPr>
          <w:color w:val="000000"/>
          <w:sz w:val="28"/>
          <w:szCs w:val="28"/>
        </w:rPr>
        <w:t>«</w:t>
      </w:r>
      <w:r w:rsidRPr="00151AA5">
        <w:rPr>
          <w:color w:val="000000"/>
          <w:sz w:val="28"/>
          <w:szCs w:val="28"/>
        </w:rPr>
        <w:t>Присоска</w:t>
      </w:r>
      <w:r w:rsidR="00BD6040" w:rsidRPr="00151AA5">
        <w:rPr>
          <w:color w:val="000000"/>
          <w:sz w:val="28"/>
          <w:szCs w:val="28"/>
        </w:rPr>
        <w:t>»</w:t>
      </w:r>
      <w:r w:rsidRPr="00151AA5">
        <w:rPr>
          <w:color w:val="000000"/>
          <w:sz w:val="28"/>
          <w:szCs w:val="28"/>
        </w:rPr>
        <w:t xml:space="preserve"> (Sucker) принимает следующие входные сигналы</w:t>
      </w:r>
      <w:r w:rsidR="00C1337B" w:rsidRPr="00151AA5">
        <w:rPr>
          <w:color w:val="000000"/>
          <w:sz w:val="28"/>
          <w:szCs w:val="28"/>
        </w:rPr>
        <w:t>–</w:t>
      </w:r>
      <w:r w:rsidRPr="00151AA5">
        <w:rPr>
          <w:color w:val="000000"/>
          <w:sz w:val="28"/>
          <w:szCs w:val="28"/>
        </w:rPr>
        <w:t>команды из контроллера:</w:t>
      </w:r>
    </w:p>
    <w:p w14:paraId="4D8D5BDA" w14:textId="203146AD" w:rsidR="00DE30D7" w:rsidRPr="00151AA5" w:rsidRDefault="00C1337B" w:rsidP="001626C2">
      <w:pPr>
        <w:widowControl w:val="0"/>
        <w:spacing w:line="360" w:lineRule="auto"/>
        <w:ind w:firstLine="709"/>
        <w:jc w:val="both"/>
        <w:rPr>
          <w:color w:val="000000"/>
          <w:sz w:val="28"/>
          <w:szCs w:val="28"/>
        </w:rPr>
      </w:pPr>
      <w:r w:rsidRPr="00151AA5">
        <w:rPr>
          <w:color w:val="000000"/>
          <w:sz w:val="28"/>
          <w:szCs w:val="28"/>
        </w:rPr>
        <w:t>–</w:t>
      </w:r>
      <w:r w:rsidR="00DE30D7" w:rsidRPr="00151AA5">
        <w:rPr>
          <w:color w:val="000000"/>
          <w:sz w:val="28"/>
          <w:szCs w:val="28"/>
        </w:rPr>
        <w:t xml:space="preserve"> </w:t>
      </w:r>
      <w:r w:rsidR="00CD1F10" w:rsidRPr="00151AA5">
        <w:rPr>
          <w:color w:val="000000"/>
          <w:sz w:val="28"/>
          <w:szCs w:val="28"/>
        </w:rPr>
        <w:t>А0.2 – включить вакуум</w:t>
      </w:r>
      <w:r w:rsidR="00BD6040" w:rsidRPr="00151AA5">
        <w:rPr>
          <w:sz w:val="28"/>
          <w:szCs w:val="28"/>
          <w:lang w:val="en-US"/>
        </w:rPr>
        <w:t>,</w:t>
      </w:r>
    </w:p>
    <w:p w14:paraId="639AD822" w14:textId="159873D1" w:rsidR="00CD1F10" w:rsidRPr="00151AA5" w:rsidRDefault="00C1337B" w:rsidP="001626C2">
      <w:pPr>
        <w:widowControl w:val="0"/>
        <w:spacing w:line="360" w:lineRule="auto"/>
        <w:ind w:left="709"/>
        <w:jc w:val="both"/>
        <w:rPr>
          <w:color w:val="000000"/>
          <w:sz w:val="28"/>
          <w:szCs w:val="28"/>
        </w:rPr>
      </w:pPr>
      <w:r w:rsidRPr="00151AA5">
        <w:rPr>
          <w:color w:val="000000"/>
          <w:sz w:val="28"/>
          <w:szCs w:val="28"/>
        </w:rPr>
        <w:t>–</w:t>
      </w:r>
      <w:r w:rsidR="00DE30D7" w:rsidRPr="00151AA5">
        <w:rPr>
          <w:color w:val="000000"/>
          <w:sz w:val="28"/>
          <w:szCs w:val="28"/>
        </w:rPr>
        <w:t xml:space="preserve"> </w:t>
      </w:r>
      <w:r w:rsidR="00CD1F10" w:rsidRPr="00151AA5">
        <w:rPr>
          <w:color w:val="000000"/>
          <w:sz w:val="28"/>
          <w:szCs w:val="28"/>
        </w:rPr>
        <w:t>А0.3 – выключить вакуум.</w:t>
      </w:r>
    </w:p>
    <w:p w14:paraId="03F4E5E2" w14:textId="5E2860EB" w:rsidR="00CD1F10" w:rsidRPr="00151AA5" w:rsidRDefault="00CD1F10" w:rsidP="00B002A4">
      <w:pPr>
        <w:widowControl w:val="0"/>
        <w:spacing w:line="360" w:lineRule="auto"/>
        <w:ind w:firstLine="709"/>
        <w:jc w:val="both"/>
        <w:rPr>
          <w:color w:val="000000"/>
          <w:sz w:val="28"/>
          <w:szCs w:val="28"/>
        </w:rPr>
      </w:pPr>
      <w:r w:rsidRPr="00151AA5">
        <w:rPr>
          <w:color w:val="000000"/>
          <w:sz w:val="28"/>
          <w:szCs w:val="28"/>
        </w:rPr>
        <w:t>Выход (осведомительный сигнал с датчика) один единственный:</w:t>
      </w:r>
      <w:r w:rsidR="00DE30D7" w:rsidRPr="00151AA5">
        <w:rPr>
          <w:color w:val="000000"/>
          <w:sz w:val="28"/>
          <w:szCs w:val="28"/>
        </w:rPr>
        <w:t xml:space="preserve"> </w:t>
      </w:r>
      <w:r w:rsidRPr="00151AA5">
        <w:rPr>
          <w:color w:val="000000"/>
          <w:sz w:val="28"/>
          <w:szCs w:val="28"/>
        </w:rPr>
        <w:t xml:space="preserve">Е0.5 – </w:t>
      </w:r>
      <w:r w:rsidR="00BD6040" w:rsidRPr="00151AA5">
        <w:rPr>
          <w:color w:val="000000"/>
          <w:sz w:val="28"/>
          <w:szCs w:val="28"/>
        </w:rPr>
        <w:t>д</w:t>
      </w:r>
      <w:r w:rsidRPr="00151AA5">
        <w:rPr>
          <w:color w:val="000000"/>
          <w:sz w:val="28"/>
          <w:szCs w:val="28"/>
        </w:rPr>
        <w:t xml:space="preserve">еталь </w:t>
      </w:r>
      <w:r w:rsidR="00BD6040" w:rsidRPr="00151AA5">
        <w:rPr>
          <w:color w:val="000000"/>
          <w:sz w:val="28"/>
          <w:szCs w:val="28"/>
        </w:rPr>
        <w:t>«</w:t>
      </w:r>
      <w:r w:rsidRPr="00151AA5">
        <w:rPr>
          <w:color w:val="000000"/>
          <w:sz w:val="28"/>
          <w:szCs w:val="28"/>
        </w:rPr>
        <w:t>присосана</w:t>
      </w:r>
      <w:r w:rsidR="00BD6040" w:rsidRPr="00151AA5">
        <w:rPr>
          <w:color w:val="000000"/>
          <w:sz w:val="28"/>
          <w:szCs w:val="28"/>
        </w:rPr>
        <w:t>»</w:t>
      </w:r>
      <w:r w:rsidRPr="00151AA5">
        <w:rPr>
          <w:color w:val="000000"/>
          <w:sz w:val="28"/>
          <w:szCs w:val="28"/>
        </w:rPr>
        <w:t xml:space="preserve"> вакуумом к рычагу (иначе, вакуум включен).</w:t>
      </w:r>
    </w:p>
    <w:p w14:paraId="270C4387" w14:textId="4CEE70AE" w:rsidR="00CD1F10" w:rsidRPr="00151AA5" w:rsidRDefault="00CD1F10" w:rsidP="001626C2">
      <w:pPr>
        <w:widowControl w:val="0"/>
        <w:spacing w:line="360" w:lineRule="auto"/>
        <w:ind w:firstLine="709"/>
        <w:jc w:val="both"/>
        <w:rPr>
          <w:color w:val="000000"/>
          <w:sz w:val="28"/>
          <w:szCs w:val="28"/>
        </w:rPr>
      </w:pPr>
      <w:r w:rsidRPr="00151AA5">
        <w:rPr>
          <w:color w:val="000000"/>
          <w:sz w:val="28"/>
          <w:szCs w:val="28"/>
        </w:rPr>
        <w:t>Устройства тестирующей станции</w:t>
      </w:r>
      <w:r w:rsidR="007777A6" w:rsidRPr="00151AA5">
        <w:rPr>
          <w:color w:val="000000"/>
          <w:sz w:val="28"/>
          <w:szCs w:val="28"/>
        </w:rPr>
        <w:t xml:space="preserve">. </w:t>
      </w:r>
      <w:r w:rsidRPr="00151AA5">
        <w:rPr>
          <w:color w:val="000000"/>
          <w:sz w:val="28"/>
          <w:szCs w:val="28"/>
        </w:rPr>
        <w:t>Тестирующая станция (Testing Station) включает в свой состав блок детекторов, блок лифта, блок измерений и блок скользящего желоба. В свою очередь блок лифта состоит из устройства «Лифт» и устройства «Выталкиватель».</w:t>
      </w:r>
    </w:p>
    <w:p w14:paraId="1C87539C" w14:textId="544FABB3" w:rsidR="00CD1F10" w:rsidRPr="00151AA5" w:rsidRDefault="00CD1F10" w:rsidP="001626C2">
      <w:pPr>
        <w:widowControl w:val="0"/>
        <w:spacing w:line="360" w:lineRule="auto"/>
        <w:ind w:firstLine="709"/>
        <w:jc w:val="both"/>
        <w:rPr>
          <w:color w:val="000000"/>
          <w:sz w:val="28"/>
          <w:szCs w:val="28"/>
        </w:rPr>
      </w:pPr>
      <w:r w:rsidRPr="00151AA5">
        <w:rPr>
          <w:color w:val="000000"/>
          <w:sz w:val="28"/>
          <w:szCs w:val="28"/>
        </w:rPr>
        <w:t xml:space="preserve">Внешний вид тестирующей станции показан на рисунке </w:t>
      </w:r>
      <w:r w:rsidR="00DD68DA" w:rsidRPr="00151AA5">
        <w:rPr>
          <w:color w:val="000000"/>
          <w:sz w:val="28"/>
          <w:szCs w:val="28"/>
        </w:rPr>
        <w:t>1.</w:t>
      </w:r>
      <w:r w:rsidR="00B87CEF" w:rsidRPr="00151AA5">
        <w:rPr>
          <w:color w:val="000000"/>
          <w:sz w:val="28"/>
          <w:szCs w:val="28"/>
        </w:rPr>
        <w:t>5</w:t>
      </w:r>
      <w:r w:rsidRPr="00151AA5">
        <w:rPr>
          <w:color w:val="000000"/>
          <w:sz w:val="28"/>
          <w:szCs w:val="28"/>
        </w:rPr>
        <w:t xml:space="preserve">. Внешний вид блока детекторов представлен на рисунке </w:t>
      </w:r>
      <w:r w:rsidR="00DD68DA" w:rsidRPr="00151AA5">
        <w:rPr>
          <w:color w:val="000000"/>
          <w:sz w:val="28"/>
          <w:szCs w:val="28"/>
        </w:rPr>
        <w:t>1.</w:t>
      </w:r>
      <w:r w:rsidR="00B87CEF" w:rsidRPr="00151AA5">
        <w:rPr>
          <w:color w:val="000000"/>
          <w:sz w:val="28"/>
          <w:szCs w:val="28"/>
        </w:rPr>
        <w:t>6</w:t>
      </w:r>
      <w:r w:rsidRPr="00151AA5">
        <w:rPr>
          <w:color w:val="000000"/>
          <w:sz w:val="28"/>
          <w:szCs w:val="28"/>
        </w:rPr>
        <w:t>.</w:t>
      </w:r>
    </w:p>
    <w:p w14:paraId="0D4E16BF" w14:textId="7BF1E749" w:rsidR="00CD1F10" w:rsidRPr="00151AA5" w:rsidRDefault="00E7282E" w:rsidP="001626C2">
      <w:pPr>
        <w:spacing w:line="360" w:lineRule="auto"/>
        <w:jc w:val="center"/>
      </w:pPr>
      <w:r w:rsidRPr="00151AA5">
        <w:rPr>
          <w:rFonts w:ascii="Arial" w:hAnsi="Arial" w:cs="Arial"/>
          <w:sz w:val="17"/>
          <w:szCs w:val="17"/>
        </w:rPr>
        <w:fldChar w:fldCharType="begin"/>
      </w:r>
      <w:r w:rsidRPr="00151AA5">
        <w:rPr>
          <w:rFonts w:ascii="Arial" w:hAnsi="Arial" w:cs="Arial"/>
          <w:sz w:val="17"/>
          <w:szCs w:val="17"/>
        </w:rPr>
        <w:instrText xml:space="preserve"> INCLUDEPICTURE  "C:\\_site_FBS\\fb61499_current_20_Feb_2007\\festo\\description\\plant\\pruefen.files\\station-pruefen.jpg" \* MERGEFORMATINET </w:instrText>
      </w:r>
      <w:r w:rsidRPr="00151AA5">
        <w:rPr>
          <w:rFonts w:ascii="Arial" w:hAnsi="Arial" w:cs="Arial"/>
          <w:sz w:val="17"/>
          <w:szCs w:val="17"/>
        </w:rPr>
        <w:fldChar w:fldCharType="separate"/>
      </w:r>
      <w:r w:rsidR="000D66DA" w:rsidRPr="00151AA5">
        <w:rPr>
          <w:rFonts w:ascii="Arial" w:hAnsi="Arial" w:cs="Arial"/>
          <w:sz w:val="17"/>
          <w:szCs w:val="17"/>
        </w:rPr>
        <w:fldChar w:fldCharType="begin"/>
      </w:r>
      <w:r w:rsidR="000D66DA" w:rsidRPr="00151AA5">
        <w:rPr>
          <w:rFonts w:ascii="Arial" w:hAnsi="Arial" w:cs="Arial"/>
          <w:sz w:val="17"/>
          <w:szCs w:val="17"/>
        </w:rPr>
        <w:instrText xml:space="preserve"> INCLUDEPICTURE  "C:\\_site_FBS\\fb61499_current_20_Feb_2007\\festo\\description\\plant\\pruefen.files\\station-pruefen.jpg" \* MERGEFORMATINET </w:instrText>
      </w:r>
      <w:r w:rsidR="000D66DA" w:rsidRPr="00151AA5">
        <w:rPr>
          <w:rFonts w:ascii="Arial" w:hAnsi="Arial" w:cs="Arial"/>
          <w:sz w:val="17"/>
          <w:szCs w:val="17"/>
        </w:rPr>
        <w:fldChar w:fldCharType="separate"/>
      </w:r>
      <w:r w:rsidR="00D948A4" w:rsidRPr="00151AA5">
        <w:rPr>
          <w:rFonts w:ascii="Arial" w:hAnsi="Arial" w:cs="Arial"/>
          <w:sz w:val="17"/>
          <w:szCs w:val="17"/>
        </w:rPr>
        <w:fldChar w:fldCharType="begin"/>
      </w:r>
      <w:r w:rsidR="00D948A4" w:rsidRPr="00151AA5">
        <w:rPr>
          <w:rFonts w:ascii="Arial" w:hAnsi="Arial" w:cs="Arial"/>
          <w:sz w:val="17"/>
          <w:szCs w:val="17"/>
        </w:rPr>
        <w:instrText xml:space="preserve"> INCLUDEPICTURE  "C:\\_site_FBS\\fb61499_current_20_Feb_2007\\festo\\description\\plant\\pruefen.files\\station-pruefen.jpg" \* MERGEFORMATINET </w:instrText>
      </w:r>
      <w:r w:rsidR="00D948A4" w:rsidRPr="00151AA5">
        <w:rPr>
          <w:rFonts w:ascii="Arial" w:hAnsi="Arial" w:cs="Arial"/>
          <w:sz w:val="17"/>
          <w:szCs w:val="17"/>
        </w:rPr>
        <w:fldChar w:fldCharType="separate"/>
      </w:r>
      <w:r w:rsidR="00BF2B40" w:rsidRPr="00151AA5">
        <w:rPr>
          <w:rFonts w:ascii="Arial" w:hAnsi="Arial" w:cs="Arial"/>
          <w:sz w:val="17"/>
          <w:szCs w:val="17"/>
        </w:rPr>
        <w:fldChar w:fldCharType="begin"/>
      </w:r>
      <w:r w:rsidR="00BF2B40" w:rsidRPr="00151AA5">
        <w:rPr>
          <w:rFonts w:ascii="Arial" w:hAnsi="Arial" w:cs="Arial"/>
          <w:sz w:val="17"/>
          <w:szCs w:val="17"/>
        </w:rPr>
        <w:instrText xml:space="preserve"> INCLUDEPICTURE  "C:\\_site_FBS\\fb61499_current_20_Feb_2007\\festo\\description\\plant\\pruefen.files\\station-pruefen.jpg" \* MERGEFORMATINET </w:instrText>
      </w:r>
      <w:r w:rsidR="00BF2B40" w:rsidRPr="00151AA5">
        <w:rPr>
          <w:rFonts w:ascii="Arial" w:hAnsi="Arial" w:cs="Arial"/>
          <w:sz w:val="17"/>
          <w:szCs w:val="17"/>
        </w:rPr>
        <w:fldChar w:fldCharType="separate"/>
      </w:r>
      <w:r w:rsidR="00256A61" w:rsidRPr="00151AA5">
        <w:rPr>
          <w:rFonts w:ascii="Arial" w:hAnsi="Arial" w:cs="Arial"/>
          <w:sz w:val="17"/>
          <w:szCs w:val="17"/>
        </w:rPr>
        <w:fldChar w:fldCharType="begin"/>
      </w:r>
      <w:r w:rsidR="00256A61" w:rsidRPr="00151AA5">
        <w:rPr>
          <w:rFonts w:ascii="Arial" w:hAnsi="Arial" w:cs="Arial"/>
          <w:sz w:val="17"/>
          <w:szCs w:val="17"/>
        </w:rPr>
        <w:instrText xml:space="preserve"> INCLUDEPICTURE  "C:\\_site_FBS\\fb61499_current_20_Feb_2007\\festo\\description\\plant\\pruefen.files\\station-pruefen.jpg" \* MERGEFORMATINET </w:instrText>
      </w:r>
      <w:r w:rsidR="00256A61" w:rsidRPr="00151AA5">
        <w:rPr>
          <w:rFonts w:ascii="Arial" w:hAnsi="Arial" w:cs="Arial"/>
          <w:sz w:val="17"/>
          <w:szCs w:val="17"/>
        </w:rPr>
        <w:fldChar w:fldCharType="separate"/>
      </w:r>
      <w:r w:rsidR="00703764" w:rsidRPr="00151AA5">
        <w:rPr>
          <w:rFonts w:ascii="Arial" w:hAnsi="Arial" w:cs="Arial"/>
          <w:sz w:val="17"/>
          <w:szCs w:val="17"/>
        </w:rPr>
        <w:fldChar w:fldCharType="begin"/>
      </w:r>
      <w:r w:rsidR="00703764" w:rsidRPr="00151AA5">
        <w:rPr>
          <w:rFonts w:ascii="Arial" w:hAnsi="Arial" w:cs="Arial"/>
          <w:sz w:val="17"/>
          <w:szCs w:val="17"/>
        </w:rPr>
        <w:instrText xml:space="preserve"> INCLUDEPICTURE  "C:\\_site_FBS\\fb61499_current_20_Feb_2007\\festo\\description\\plant\\pruefen.files\\station-pruefen.jpg" \* MERGEFORMATINET </w:instrText>
      </w:r>
      <w:r w:rsidR="00703764" w:rsidRPr="00151AA5">
        <w:rPr>
          <w:rFonts w:ascii="Arial" w:hAnsi="Arial" w:cs="Arial"/>
          <w:sz w:val="17"/>
          <w:szCs w:val="17"/>
        </w:rPr>
        <w:fldChar w:fldCharType="separate"/>
      </w:r>
      <w:r w:rsidR="009064A7" w:rsidRPr="00151AA5">
        <w:rPr>
          <w:rFonts w:ascii="Arial" w:hAnsi="Arial" w:cs="Arial"/>
          <w:sz w:val="17"/>
          <w:szCs w:val="17"/>
        </w:rPr>
        <w:fldChar w:fldCharType="begin"/>
      </w:r>
      <w:r w:rsidR="009064A7" w:rsidRPr="00151AA5">
        <w:rPr>
          <w:rFonts w:ascii="Arial" w:hAnsi="Arial" w:cs="Arial"/>
          <w:sz w:val="17"/>
          <w:szCs w:val="17"/>
        </w:rPr>
        <w:instrText xml:space="preserve"> INCLUDEPICTURE  "C:\\_site_FBS\\fb61499_current_20_Feb_2007\\festo\\description\\plant\\pruefen.files\\station-pruefen.jpg" \* MERGEFORMATINET </w:instrText>
      </w:r>
      <w:r w:rsidR="009064A7" w:rsidRPr="00151AA5">
        <w:rPr>
          <w:rFonts w:ascii="Arial" w:hAnsi="Arial" w:cs="Arial"/>
          <w:sz w:val="17"/>
          <w:szCs w:val="17"/>
        </w:rPr>
        <w:fldChar w:fldCharType="separate"/>
      </w:r>
      <w:r w:rsidR="008568C1" w:rsidRPr="00151AA5">
        <w:rPr>
          <w:rFonts w:ascii="Arial" w:hAnsi="Arial" w:cs="Arial"/>
          <w:sz w:val="17"/>
          <w:szCs w:val="17"/>
        </w:rPr>
        <w:fldChar w:fldCharType="begin"/>
      </w:r>
      <w:r w:rsidR="008568C1" w:rsidRPr="00151AA5">
        <w:rPr>
          <w:rFonts w:ascii="Arial" w:hAnsi="Arial" w:cs="Arial"/>
          <w:sz w:val="17"/>
          <w:szCs w:val="17"/>
        </w:rPr>
        <w:instrText xml:space="preserve"> INCLUDEPICTURE  "C:\\_site_FBS\\fb61499_current_20_Feb_2007\\festo\\description\\plant\\pruefen.files\\station-pruefen.jpg" \* MERGEFORMATINET </w:instrText>
      </w:r>
      <w:r w:rsidR="008568C1" w:rsidRPr="00151AA5">
        <w:rPr>
          <w:rFonts w:ascii="Arial" w:hAnsi="Arial" w:cs="Arial"/>
          <w:sz w:val="17"/>
          <w:szCs w:val="17"/>
        </w:rPr>
        <w:fldChar w:fldCharType="separate"/>
      </w:r>
      <w:r w:rsidR="003503C7" w:rsidRPr="00151AA5">
        <w:rPr>
          <w:rFonts w:ascii="Arial" w:hAnsi="Arial" w:cs="Arial"/>
          <w:sz w:val="17"/>
          <w:szCs w:val="17"/>
        </w:rPr>
        <w:fldChar w:fldCharType="begin"/>
      </w:r>
      <w:r w:rsidR="003503C7" w:rsidRPr="00151AA5">
        <w:rPr>
          <w:rFonts w:ascii="Arial" w:hAnsi="Arial" w:cs="Arial"/>
          <w:sz w:val="17"/>
          <w:szCs w:val="17"/>
        </w:rPr>
        <w:instrText xml:space="preserve"> INCLUDEPICTURE  "C:\\_site_FBS\\fb61499_current_20_Feb_2007\\festo\\description\\plant\\pruefen.files\\station-pruefen.jpg" \* MERGEFORMATINET </w:instrText>
      </w:r>
      <w:r w:rsidR="003503C7" w:rsidRPr="00151AA5">
        <w:rPr>
          <w:rFonts w:ascii="Arial" w:hAnsi="Arial" w:cs="Arial"/>
          <w:sz w:val="17"/>
          <w:szCs w:val="17"/>
        </w:rPr>
        <w:fldChar w:fldCharType="separate"/>
      </w:r>
      <w:r w:rsidR="00C26347" w:rsidRPr="00151AA5">
        <w:rPr>
          <w:rFonts w:ascii="Arial" w:hAnsi="Arial" w:cs="Arial"/>
          <w:sz w:val="17"/>
          <w:szCs w:val="17"/>
        </w:rPr>
        <w:fldChar w:fldCharType="begin"/>
      </w:r>
      <w:r w:rsidR="00C26347" w:rsidRPr="00151AA5">
        <w:rPr>
          <w:rFonts w:ascii="Arial" w:hAnsi="Arial" w:cs="Arial"/>
          <w:sz w:val="17"/>
          <w:szCs w:val="17"/>
        </w:rPr>
        <w:instrText xml:space="preserve"> INCLUDEPICTURE  "C:\\_site_FBS\\fb61499_current_20_Feb_2007\\festo\\description\\plant\\pruefen.files\\station-pruefen.jpg" \* MERGEFORMATINET </w:instrText>
      </w:r>
      <w:r w:rsidR="00C26347" w:rsidRPr="00151AA5">
        <w:rPr>
          <w:rFonts w:ascii="Arial" w:hAnsi="Arial" w:cs="Arial"/>
          <w:sz w:val="17"/>
          <w:szCs w:val="17"/>
        </w:rPr>
        <w:fldChar w:fldCharType="separate"/>
      </w:r>
      <w:r w:rsidR="00F57BFD" w:rsidRPr="00151AA5">
        <w:rPr>
          <w:rFonts w:ascii="Arial" w:hAnsi="Arial" w:cs="Arial"/>
          <w:sz w:val="17"/>
          <w:szCs w:val="17"/>
        </w:rPr>
        <w:fldChar w:fldCharType="begin"/>
      </w:r>
      <w:r w:rsidR="00F57BFD" w:rsidRPr="00151AA5">
        <w:rPr>
          <w:rFonts w:ascii="Arial" w:hAnsi="Arial" w:cs="Arial"/>
          <w:sz w:val="17"/>
          <w:szCs w:val="17"/>
        </w:rPr>
        <w:instrText xml:space="preserve"> INCLUDEPICTURE  "C:\\_site_FBS\\fb61499_current_20_Feb_2007\\festo\\description\\plant\\pruefen.files\\station-pruefen.jpg" \* MERGEFORMATINET </w:instrText>
      </w:r>
      <w:r w:rsidR="00F57BFD" w:rsidRPr="00151AA5">
        <w:rPr>
          <w:rFonts w:ascii="Arial" w:hAnsi="Arial" w:cs="Arial"/>
          <w:sz w:val="17"/>
          <w:szCs w:val="17"/>
        </w:rPr>
        <w:fldChar w:fldCharType="separate"/>
      </w:r>
      <w:r w:rsidR="005E7905" w:rsidRPr="00151AA5">
        <w:rPr>
          <w:rFonts w:ascii="Arial" w:hAnsi="Arial" w:cs="Arial"/>
          <w:sz w:val="17"/>
          <w:szCs w:val="17"/>
        </w:rPr>
        <w:fldChar w:fldCharType="begin"/>
      </w:r>
      <w:r w:rsidR="005E7905" w:rsidRPr="00151AA5">
        <w:rPr>
          <w:rFonts w:ascii="Arial" w:hAnsi="Arial" w:cs="Arial"/>
          <w:sz w:val="17"/>
          <w:szCs w:val="17"/>
        </w:rPr>
        <w:instrText xml:space="preserve"> INCLUDEPICTURE  "C:\\_site_FBS\\fb61499_current_20_Feb_2007\\festo\\description\\plant\\pruefen.files\\station-pruefen.jpg" \* MERGEFORMATINET </w:instrText>
      </w:r>
      <w:r w:rsidR="005E7905" w:rsidRPr="00151AA5">
        <w:rPr>
          <w:rFonts w:ascii="Arial" w:hAnsi="Arial" w:cs="Arial"/>
          <w:sz w:val="17"/>
          <w:szCs w:val="17"/>
        </w:rPr>
        <w:fldChar w:fldCharType="separate"/>
      </w:r>
      <w:r w:rsidR="00781AA4" w:rsidRPr="00151AA5">
        <w:rPr>
          <w:rFonts w:ascii="Arial" w:hAnsi="Arial" w:cs="Arial"/>
          <w:sz w:val="17"/>
          <w:szCs w:val="17"/>
        </w:rPr>
        <w:fldChar w:fldCharType="begin"/>
      </w:r>
      <w:r w:rsidR="00781AA4" w:rsidRPr="00151AA5">
        <w:rPr>
          <w:rFonts w:ascii="Arial" w:hAnsi="Arial" w:cs="Arial"/>
          <w:sz w:val="17"/>
          <w:szCs w:val="17"/>
        </w:rPr>
        <w:instrText xml:space="preserve"> INCLUDEPICTURE  "C:\\_site_FBS\\fb61499_current_20_Feb_2007\\festo\\description\\plant\\pruefen.files\\station-pruefen.jpg" \* MERGEFORMATINET </w:instrText>
      </w:r>
      <w:r w:rsidR="00781AA4" w:rsidRPr="00151AA5">
        <w:rPr>
          <w:rFonts w:ascii="Arial" w:hAnsi="Arial" w:cs="Arial"/>
          <w:sz w:val="17"/>
          <w:szCs w:val="17"/>
        </w:rPr>
        <w:fldChar w:fldCharType="separate"/>
      </w:r>
      <w:r w:rsidR="00175F56" w:rsidRPr="00151AA5">
        <w:rPr>
          <w:rFonts w:ascii="Arial" w:hAnsi="Arial" w:cs="Arial"/>
          <w:sz w:val="17"/>
          <w:szCs w:val="17"/>
        </w:rPr>
        <w:fldChar w:fldCharType="begin"/>
      </w:r>
      <w:r w:rsidR="00175F56" w:rsidRPr="00151AA5">
        <w:rPr>
          <w:rFonts w:ascii="Arial" w:hAnsi="Arial" w:cs="Arial"/>
          <w:sz w:val="17"/>
          <w:szCs w:val="17"/>
        </w:rPr>
        <w:instrText xml:space="preserve"> INCLUDEPICTURE  "C:\\_site_FBS\\fb61499_current_20_Feb_2007\\festo\\description\\plant\\pruefen.files\\station-pruefen.jpg" \* MERGEFORMATINET </w:instrText>
      </w:r>
      <w:r w:rsidR="00175F56" w:rsidRPr="00151AA5">
        <w:rPr>
          <w:rFonts w:ascii="Arial" w:hAnsi="Arial" w:cs="Arial"/>
          <w:sz w:val="17"/>
          <w:szCs w:val="17"/>
        </w:rPr>
        <w:fldChar w:fldCharType="separate"/>
      </w:r>
      <w:r w:rsidR="004A35DE" w:rsidRPr="00151AA5">
        <w:rPr>
          <w:rFonts w:ascii="Arial" w:hAnsi="Arial" w:cs="Arial"/>
          <w:sz w:val="17"/>
          <w:szCs w:val="17"/>
        </w:rPr>
        <w:fldChar w:fldCharType="begin"/>
      </w:r>
      <w:r w:rsidR="004A35DE" w:rsidRPr="00151AA5">
        <w:rPr>
          <w:rFonts w:ascii="Arial" w:hAnsi="Arial" w:cs="Arial"/>
          <w:sz w:val="17"/>
          <w:szCs w:val="17"/>
        </w:rPr>
        <w:instrText xml:space="preserve"> INCLUDEPICTURE  "C:\\_site_FBS\\fb61499_current_20_Feb_2007\\festo\\description\\plant\\pruefen.files\\station-pruefen.jpg" \* MERGEFORMATINET </w:instrText>
      </w:r>
      <w:r w:rsidR="004A35DE" w:rsidRPr="00151AA5">
        <w:rPr>
          <w:rFonts w:ascii="Arial" w:hAnsi="Arial" w:cs="Arial"/>
          <w:sz w:val="17"/>
          <w:szCs w:val="17"/>
        </w:rPr>
        <w:fldChar w:fldCharType="separate"/>
      </w:r>
      <w:r w:rsidR="00C41A1A" w:rsidRPr="00151AA5">
        <w:rPr>
          <w:rFonts w:ascii="Arial" w:hAnsi="Arial" w:cs="Arial"/>
          <w:sz w:val="17"/>
          <w:szCs w:val="17"/>
        </w:rPr>
        <w:fldChar w:fldCharType="begin"/>
      </w:r>
      <w:r w:rsidR="00C41A1A" w:rsidRPr="00151AA5">
        <w:rPr>
          <w:rFonts w:ascii="Arial" w:hAnsi="Arial" w:cs="Arial"/>
          <w:sz w:val="17"/>
          <w:szCs w:val="17"/>
        </w:rPr>
        <w:instrText xml:space="preserve"> INCLUDEPICTURE  "C:\\_site_FBS\\fb61499_current_20_Feb_2007\\festo\\description\\plant\\pruefen.files\\station-pruefen.jpg" \* MERGEFORMATINET </w:instrText>
      </w:r>
      <w:r w:rsidR="00C41A1A" w:rsidRPr="00151AA5">
        <w:rPr>
          <w:rFonts w:ascii="Arial" w:hAnsi="Arial" w:cs="Arial"/>
          <w:sz w:val="17"/>
          <w:szCs w:val="17"/>
        </w:rPr>
        <w:fldChar w:fldCharType="separate"/>
      </w:r>
      <w:r w:rsidR="00303444" w:rsidRPr="00151AA5">
        <w:rPr>
          <w:rFonts w:ascii="Arial" w:hAnsi="Arial" w:cs="Arial"/>
          <w:sz w:val="17"/>
          <w:szCs w:val="17"/>
        </w:rPr>
        <w:fldChar w:fldCharType="begin"/>
      </w:r>
      <w:r w:rsidR="00303444" w:rsidRPr="00151AA5">
        <w:rPr>
          <w:rFonts w:ascii="Arial" w:hAnsi="Arial" w:cs="Arial"/>
          <w:sz w:val="17"/>
          <w:szCs w:val="17"/>
        </w:rPr>
        <w:instrText xml:space="preserve"> INCLUDEPICTURE  "C:\\_site_FBS\\fb61499_current_20_Feb_2007\\festo\\description\\plant\\pruefen.files\\station-pruefen.jpg" \* MERGEFORMATINET </w:instrText>
      </w:r>
      <w:r w:rsidR="00303444" w:rsidRPr="00151AA5">
        <w:rPr>
          <w:rFonts w:ascii="Arial" w:hAnsi="Arial" w:cs="Arial"/>
          <w:sz w:val="17"/>
          <w:szCs w:val="17"/>
        </w:rPr>
        <w:fldChar w:fldCharType="separate"/>
      </w:r>
      <w:r w:rsidR="00BD2D6E" w:rsidRPr="00151AA5">
        <w:rPr>
          <w:rFonts w:ascii="Arial" w:hAnsi="Arial" w:cs="Arial"/>
          <w:sz w:val="17"/>
          <w:szCs w:val="17"/>
        </w:rPr>
        <w:fldChar w:fldCharType="begin"/>
      </w:r>
      <w:r w:rsidR="00BD2D6E" w:rsidRPr="00151AA5">
        <w:rPr>
          <w:rFonts w:ascii="Arial" w:hAnsi="Arial" w:cs="Arial"/>
          <w:sz w:val="17"/>
          <w:szCs w:val="17"/>
        </w:rPr>
        <w:instrText xml:space="preserve"> INCLUDEPICTURE  "C:\\_site_FBS\\fb61499_current_20_Feb_2007\\festo\\description\\plant\\pruefen.files\\station-pruefen.jpg" \* MERGEFORMATINET </w:instrText>
      </w:r>
      <w:r w:rsidR="00BD2D6E" w:rsidRPr="00151AA5">
        <w:rPr>
          <w:rFonts w:ascii="Arial" w:hAnsi="Arial" w:cs="Arial"/>
          <w:sz w:val="17"/>
          <w:szCs w:val="17"/>
        </w:rPr>
        <w:fldChar w:fldCharType="separate"/>
      </w:r>
      <w:r w:rsidR="00A356A5" w:rsidRPr="00151AA5">
        <w:rPr>
          <w:rFonts w:ascii="Arial" w:hAnsi="Arial" w:cs="Arial"/>
          <w:sz w:val="17"/>
          <w:szCs w:val="17"/>
        </w:rPr>
        <w:fldChar w:fldCharType="begin"/>
      </w:r>
      <w:r w:rsidR="00A356A5" w:rsidRPr="00151AA5">
        <w:rPr>
          <w:rFonts w:ascii="Arial" w:hAnsi="Arial" w:cs="Arial"/>
          <w:sz w:val="17"/>
          <w:szCs w:val="17"/>
        </w:rPr>
        <w:instrText xml:space="preserve"> INCLUDEPICTURE  "C:\\_site_FBS\\fb61499_current_20_Feb_2007\\festo\\description\\plant\\pruefen.files\\station-pruefen.jpg" \* MERGEFORMATINET </w:instrText>
      </w:r>
      <w:r w:rsidR="00A356A5" w:rsidRPr="00151AA5">
        <w:rPr>
          <w:rFonts w:ascii="Arial" w:hAnsi="Arial" w:cs="Arial"/>
          <w:sz w:val="17"/>
          <w:szCs w:val="17"/>
        </w:rPr>
        <w:fldChar w:fldCharType="separate"/>
      </w:r>
      <w:r w:rsidR="00E129C1" w:rsidRPr="00151AA5">
        <w:rPr>
          <w:rFonts w:ascii="Arial" w:hAnsi="Arial" w:cs="Arial"/>
          <w:sz w:val="17"/>
          <w:szCs w:val="17"/>
        </w:rPr>
        <w:fldChar w:fldCharType="begin"/>
      </w:r>
      <w:r w:rsidR="00E129C1" w:rsidRPr="00151AA5">
        <w:rPr>
          <w:rFonts w:ascii="Arial" w:hAnsi="Arial" w:cs="Arial"/>
          <w:sz w:val="17"/>
          <w:szCs w:val="17"/>
        </w:rPr>
        <w:instrText xml:space="preserve"> INCLUDEPICTURE  "C:\\_site_FBS\\fb61499_current_20_Feb_2007\\festo\\description\\plant\\pruefen.files\\station-pruefen.jpg" \* MERGEFORMATINET </w:instrText>
      </w:r>
      <w:r w:rsidR="00E129C1" w:rsidRPr="00151AA5">
        <w:rPr>
          <w:rFonts w:ascii="Arial" w:hAnsi="Arial" w:cs="Arial"/>
          <w:sz w:val="17"/>
          <w:szCs w:val="17"/>
        </w:rPr>
        <w:fldChar w:fldCharType="separate"/>
      </w:r>
      <w:r w:rsidR="004F59C7" w:rsidRPr="00151AA5">
        <w:rPr>
          <w:rFonts w:ascii="Arial" w:hAnsi="Arial" w:cs="Arial"/>
          <w:sz w:val="17"/>
          <w:szCs w:val="17"/>
        </w:rPr>
        <w:fldChar w:fldCharType="begin"/>
      </w:r>
      <w:r w:rsidR="004F59C7" w:rsidRPr="00151AA5">
        <w:rPr>
          <w:rFonts w:ascii="Arial" w:hAnsi="Arial" w:cs="Arial"/>
          <w:sz w:val="17"/>
          <w:szCs w:val="17"/>
        </w:rPr>
        <w:instrText xml:space="preserve"> INCLUDEPICTURE  "C:\\_site_FBS\\fb61499_current_20_Feb_2007\\festo\\description\\plant\\pruefen.files\\station-pruefen.jpg" \* MERGEFORMATINET </w:instrText>
      </w:r>
      <w:r w:rsidR="004F59C7" w:rsidRPr="00151AA5">
        <w:rPr>
          <w:rFonts w:ascii="Arial" w:hAnsi="Arial" w:cs="Arial"/>
          <w:sz w:val="17"/>
          <w:szCs w:val="17"/>
        </w:rPr>
        <w:fldChar w:fldCharType="separate"/>
      </w:r>
      <w:r w:rsidR="0077007D">
        <w:rPr>
          <w:rFonts w:ascii="Arial" w:hAnsi="Arial" w:cs="Arial"/>
          <w:sz w:val="17"/>
          <w:szCs w:val="17"/>
        </w:rPr>
        <w:fldChar w:fldCharType="begin"/>
      </w:r>
      <w:r w:rsidR="0077007D">
        <w:rPr>
          <w:rFonts w:ascii="Arial" w:hAnsi="Arial" w:cs="Arial"/>
          <w:sz w:val="17"/>
          <w:szCs w:val="17"/>
        </w:rPr>
        <w:instrText xml:space="preserve"> INCLUDEPICTURE  "C:\\_site_FBS\\fb61499_current_20_Feb_2007\\festo\\description\\plant\\pruefen.files\\station-pruefen.jpg" \* MERGEFORMATINET </w:instrText>
      </w:r>
      <w:r w:rsidR="0077007D">
        <w:rPr>
          <w:rFonts w:ascii="Arial" w:hAnsi="Arial" w:cs="Arial"/>
          <w:sz w:val="17"/>
          <w:szCs w:val="17"/>
        </w:rPr>
        <w:fldChar w:fldCharType="separate"/>
      </w:r>
      <w:r w:rsidR="00B23C07">
        <w:rPr>
          <w:rFonts w:ascii="Arial" w:hAnsi="Arial" w:cs="Arial"/>
          <w:sz w:val="17"/>
          <w:szCs w:val="17"/>
        </w:rPr>
        <w:fldChar w:fldCharType="begin"/>
      </w:r>
      <w:r w:rsidR="00B23C07">
        <w:rPr>
          <w:rFonts w:ascii="Arial" w:hAnsi="Arial" w:cs="Arial"/>
          <w:sz w:val="17"/>
          <w:szCs w:val="17"/>
        </w:rPr>
        <w:instrText xml:space="preserve"> INCLUDEPICTURE  "C:\\_site_FBS\\fb61499_current_20_Feb_2007\\festo\\description\\plant\\pruefen.files\\station-pruefen.jpg" \* MERGEFORMATINET </w:instrText>
      </w:r>
      <w:r w:rsidR="00B23C07">
        <w:rPr>
          <w:rFonts w:ascii="Arial" w:hAnsi="Arial" w:cs="Arial"/>
          <w:sz w:val="17"/>
          <w:szCs w:val="17"/>
        </w:rPr>
        <w:fldChar w:fldCharType="separate"/>
      </w:r>
      <w:r w:rsidR="00772689">
        <w:rPr>
          <w:rFonts w:ascii="Arial" w:hAnsi="Arial" w:cs="Arial"/>
          <w:sz w:val="17"/>
          <w:szCs w:val="17"/>
        </w:rPr>
        <w:fldChar w:fldCharType="begin"/>
      </w:r>
      <w:r w:rsidR="00772689">
        <w:rPr>
          <w:rFonts w:ascii="Arial" w:hAnsi="Arial" w:cs="Arial"/>
          <w:sz w:val="17"/>
          <w:szCs w:val="17"/>
        </w:rPr>
        <w:instrText xml:space="preserve"> INCLUDEPICTURE  "C:\\_site_FBS\\fb61499_current_20_Feb_2007\\festo\\description\\plant\\pruefen.files\\station-pruefen.jpg" \* MERGEFORMATINET </w:instrText>
      </w:r>
      <w:r w:rsidR="00772689">
        <w:rPr>
          <w:rFonts w:ascii="Arial" w:hAnsi="Arial" w:cs="Arial"/>
          <w:sz w:val="17"/>
          <w:szCs w:val="17"/>
        </w:rPr>
        <w:fldChar w:fldCharType="separate"/>
      </w:r>
      <w:r w:rsidR="00217CA2">
        <w:rPr>
          <w:rFonts w:ascii="Arial" w:hAnsi="Arial" w:cs="Arial"/>
          <w:sz w:val="17"/>
          <w:szCs w:val="17"/>
        </w:rPr>
        <w:fldChar w:fldCharType="begin"/>
      </w:r>
      <w:r w:rsidR="00217CA2">
        <w:rPr>
          <w:rFonts w:ascii="Arial" w:hAnsi="Arial" w:cs="Arial"/>
          <w:sz w:val="17"/>
          <w:szCs w:val="17"/>
        </w:rPr>
        <w:instrText xml:space="preserve"> INCLUDEPICTURE  "C:\\_site_FBS\\fb61499_current_20_Feb_2007\\festo\\description\\plant\\pruefen.files\\station-pruefen.jpg" \* MERGEFORMATINET </w:instrText>
      </w:r>
      <w:r w:rsidR="00217CA2">
        <w:rPr>
          <w:rFonts w:ascii="Arial" w:hAnsi="Arial" w:cs="Arial"/>
          <w:sz w:val="17"/>
          <w:szCs w:val="17"/>
        </w:rPr>
        <w:fldChar w:fldCharType="separate"/>
      </w:r>
      <w:r w:rsidR="00831159">
        <w:rPr>
          <w:rFonts w:ascii="Arial" w:hAnsi="Arial" w:cs="Arial"/>
          <w:sz w:val="17"/>
          <w:szCs w:val="17"/>
        </w:rPr>
        <w:fldChar w:fldCharType="begin"/>
      </w:r>
      <w:r w:rsidR="00831159">
        <w:rPr>
          <w:rFonts w:ascii="Arial" w:hAnsi="Arial" w:cs="Arial"/>
          <w:sz w:val="17"/>
          <w:szCs w:val="17"/>
        </w:rPr>
        <w:instrText xml:space="preserve"> INCLUDEPICTURE  "C:\\_site_FBS\\fb61499_current_20_Feb_2007\\festo\\description\\plant\\pruefen.files\\station-pruefen.jpg" \* MERGEFORMATINET </w:instrText>
      </w:r>
      <w:r w:rsidR="00831159">
        <w:rPr>
          <w:rFonts w:ascii="Arial" w:hAnsi="Arial" w:cs="Arial"/>
          <w:sz w:val="17"/>
          <w:szCs w:val="17"/>
        </w:rPr>
        <w:fldChar w:fldCharType="separate"/>
      </w:r>
      <w:r w:rsidR="00852A76">
        <w:rPr>
          <w:rFonts w:ascii="Arial" w:hAnsi="Arial" w:cs="Arial"/>
          <w:sz w:val="17"/>
          <w:szCs w:val="17"/>
        </w:rPr>
        <w:fldChar w:fldCharType="begin"/>
      </w:r>
      <w:r w:rsidR="00852A76">
        <w:rPr>
          <w:rFonts w:ascii="Arial" w:hAnsi="Arial" w:cs="Arial"/>
          <w:sz w:val="17"/>
          <w:szCs w:val="17"/>
        </w:rPr>
        <w:instrText xml:space="preserve"> INCLUDEPICTURE  "C:\\_site_FBS\\fb61499_current_20_Feb_2007\\festo\\description\\plant\\pruefen.files\\station-pruefen.jpg" \* MERGEFORMATINET </w:instrText>
      </w:r>
      <w:r w:rsidR="00852A76">
        <w:rPr>
          <w:rFonts w:ascii="Arial" w:hAnsi="Arial" w:cs="Arial"/>
          <w:sz w:val="17"/>
          <w:szCs w:val="17"/>
        </w:rPr>
        <w:fldChar w:fldCharType="separate"/>
      </w:r>
      <w:r w:rsidR="00855C03">
        <w:rPr>
          <w:rFonts w:ascii="Arial" w:hAnsi="Arial" w:cs="Arial"/>
          <w:sz w:val="17"/>
          <w:szCs w:val="17"/>
        </w:rPr>
        <w:fldChar w:fldCharType="begin"/>
      </w:r>
      <w:r w:rsidR="00855C03">
        <w:rPr>
          <w:rFonts w:ascii="Arial" w:hAnsi="Arial" w:cs="Arial"/>
          <w:sz w:val="17"/>
          <w:szCs w:val="17"/>
        </w:rPr>
        <w:instrText xml:space="preserve"> INCLUDEPICTURE  "C:\\_site_FBS\\fb61499_current_20_Feb_2007\\festo\\description\\plant\\pruefen.files\\station-pruefen.jpg" \* MERGEFORMATINET </w:instrText>
      </w:r>
      <w:r w:rsidR="00855C03">
        <w:rPr>
          <w:rFonts w:ascii="Arial" w:hAnsi="Arial" w:cs="Arial"/>
          <w:sz w:val="17"/>
          <w:szCs w:val="17"/>
        </w:rPr>
        <w:fldChar w:fldCharType="separate"/>
      </w:r>
      <w:r w:rsidR="00003808">
        <w:rPr>
          <w:rFonts w:ascii="Arial" w:hAnsi="Arial" w:cs="Arial"/>
          <w:sz w:val="17"/>
          <w:szCs w:val="17"/>
        </w:rPr>
        <w:fldChar w:fldCharType="begin"/>
      </w:r>
      <w:r w:rsidR="00003808">
        <w:rPr>
          <w:rFonts w:ascii="Arial" w:hAnsi="Arial" w:cs="Arial"/>
          <w:sz w:val="17"/>
          <w:szCs w:val="17"/>
        </w:rPr>
        <w:instrText xml:space="preserve"> INCLUDEPICTURE  "C:\\_site_FBS\\fb61499_current_20_Feb_2007\\festo\\description\\plant\\pruefen.files\\station-pruefen.jpg" \* MERGEFORMATINET </w:instrText>
      </w:r>
      <w:r w:rsidR="00003808">
        <w:rPr>
          <w:rFonts w:ascii="Arial" w:hAnsi="Arial" w:cs="Arial"/>
          <w:sz w:val="17"/>
          <w:szCs w:val="17"/>
        </w:rPr>
        <w:fldChar w:fldCharType="separate"/>
      </w:r>
      <w:r w:rsidR="000107D5">
        <w:rPr>
          <w:rFonts w:ascii="Arial" w:hAnsi="Arial" w:cs="Arial"/>
          <w:sz w:val="17"/>
          <w:szCs w:val="17"/>
        </w:rPr>
        <w:fldChar w:fldCharType="begin"/>
      </w:r>
      <w:r w:rsidR="000107D5">
        <w:rPr>
          <w:rFonts w:ascii="Arial" w:hAnsi="Arial" w:cs="Arial"/>
          <w:sz w:val="17"/>
          <w:szCs w:val="17"/>
        </w:rPr>
        <w:instrText xml:space="preserve"> </w:instrText>
      </w:r>
      <w:r w:rsidR="000107D5">
        <w:rPr>
          <w:rFonts w:ascii="Arial" w:hAnsi="Arial" w:cs="Arial"/>
          <w:sz w:val="17"/>
          <w:szCs w:val="17"/>
        </w:rPr>
        <w:instrText>INCLUDEPICTURE  "D:\\dvn\\!_cur38_4_Sept_2024\\_Уч_процесс\\_Дисциплины\\_site_FBS\\fb61499_current_20_Feb_2007\\festo\\description\\plant\\pruefen.files\\station-pruefen.jpg" \* MERGEFORMATINET</w:instrText>
      </w:r>
      <w:r w:rsidR="000107D5">
        <w:rPr>
          <w:rFonts w:ascii="Arial" w:hAnsi="Arial" w:cs="Arial"/>
          <w:sz w:val="17"/>
          <w:szCs w:val="17"/>
        </w:rPr>
        <w:instrText xml:space="preserve"> </w:instrText>
      </w:r>
      <w:r w:rsidR="000107D5">
        <w:rPr>
          <w:rFonts w:ascii="Arial" w:hAnsi="Arial" w:cs="Arial"/>
          <w:sz w:val="17"/>
          <w:szCs w:val="17"/>
        </w:rPr>
        <w:fldChar w:fldCharType="separate"/>
      </w:r>
      <w:r w:rsidR="00A27AFA">
        <w:rPr>
          <w:rFonts w:ascii="Arial" w:hAnsi="Arial" w:cs="Arial"/>
          <w:sz w:val="17"/>
          <w:szCs w:val="17"/>
        </w:rPr>
        <w:pict w14:anchorId="36EC0E9F">
          <v:shape id="_x0000_i1026" type="#_x0000_t75" alt="Testing station" style="width:157.5pt;height:231.75pt">
            <v:imagedata r:id="rId14" r:href="rId15"/>
          </v:shape>
        </w:pict>
      </w:r>
      <w:r w:rsidR="000107D5">
        <w:rPr>
          <w:rFonts w:ascii="Arial" w:hAnsi="Arial" w:cs="Arial"/>
          <w:sz w:val="17"/>
          <w:szCs w:val="17"/>
        </w:rPr>
        <w:fldChar w:fldCharType="end"/>
      </w:r>
      <w:r w:rsidR="00003808">
        <w:rPr>
          <w:rFonts w:ascii="Arial" w:hAnsi="Arial" w:cs="Arial"/>
          <w:sz w:val="17"/>
          <w:szCs w:val="17"/>
        </w:rPr>
        <w:fldChar w:fldCharType="end"/>
      </w:r>
      <w:r w:rsidR="00855C03">
        <w:rPr>
          <w:rFonts w:ascii="Arial" w:hAnsi="Arial" w:cs="Arial"/>
          <w:sz w:val="17"/>
          <w:szCs w:val="17"/>
        </w:rPr>
        <w:fldChar w:fldCharType="end"/>
      </w:r>
      <w:r w:rsidR="00852A76">
        <w:rPr>
          <w:rFonts w:ascii="Arial" w:hAnsi="Arial" w:cs="Arial"/>
          <w:sz w:val="17"/>
          <w:szCs w:val="17"/>
        </w:rPr>
        <w:fldChar w:fldCharType="end"/>
      </w:r>
      <w:r w:rsidR="00831159">
        <w:rPr>
          <w:rFonts w:ascii="Arial" w:hAnsi="Arial" w:cs="Arial"/>
          <w:sz w:val="17"/>
          <w:szCs w:val="17"/>
        </w:rPr>
        <w:fldChar w:fldCharType="end"/>
      </w:r>
      <w:r w:rsidR="00217CA2">
        <w:rPr>
          <w:rFonts w:ascii="Arial" w:hAnsi="Arial" w:cs="Arial"/>
          <w:sz w:val="17"/>
          <w:szCs w:val="17"/>
        </w:rPr>
        <w:fldChar w:fldCharType="end"/>
      </w:r>
      <w:r w:rsidR="00772689">
        <w:rPr>
          <w:rFonts w:ascii="Arial" w:hAnsi="Arial" w:cs="Arial"/>
          <w:sz w:val="17"/>
          <w:szCs w:val="17"/>
        </w:rPr>
        <w:fldChar w:fldCharType="end"/>
      </w:r>
      <w:r w:rsidR="00B23C07">
        <w:rPr>
          <w:rFonts w:ascii="Arial" w:hAnsi="Arial" w:cs="Arial"/>
          <w:sz w:val="17"/>
          <w:szCs w:val="17"/>
        </w:rPr>
        <w:fldChar w:fldCharType="end"/>
      </w:r>
      <w:r w:rsidR="0077007D">
        <w:rPr>
          <w:rFonts w:ascii="Arial" w:hAnsi="Arial" w:cs="Arial"/>
          <w:sz w:val="17"/>
          <w:szCs w:val="17"/>
        </w:rPr>
        <w:fldChar w:fldCharType="end"/>
      </w:r>
      <w:r w:rsidR="004F59C7" w:rsidRPr="00151AA5">
        <w:rPr>
          <w:rFonts w:ascii="Arial" w:hAnsi="Arial" w:cs="Arial"/>
          <w:sz w:val="17"/>
          <w:szCs w:val="17"/>
        </w:rPr>
        <w:fldChar w:fldCharType="end"/>
      </w:r>
      <w:r w:rsidR="00E129C1" w:rsidRPr="00151AA5">
        <w:rPr>
          <w:rFonts w:ascii="Arial" w:hAnsi="Arial" w:cs="Arial"/>
          <w:sz w:val="17"/>
          <w:szCs w:val="17"/>
        </w:rPr>
        <w:fldChar w:fldCharType="end"/>
      </w:r>
      <w:r w:rsidR="00A356A5" w:rsidRPr="00151AA5">
        <w:rPr>
          <w:rFonts w:ascii="Arial" w:hAnsi="Arial" w:cs="Arial"/>
          <w:sz w:val="17"/>
          <w:szCs w:val="17"/>
        </w:rPr>
        <w:fldChar w:fldCharType="end"/>
      </w:r>
      <w:r w:rsidR="00BD2D6E" w:rsidRPr="00151AA5">
        <w:rPr>
          <w:rFonts w:ascii="Arial" w:hAnsi="Arial" w:cs="Arial"/>
          <w:sz w:val="17"/>
          <w:szCs w:val="17"/>
        </w:rPr>
        <w:fldChar w:fldCharType="end"/>
      </w:r>
      <w:r w:rsidR="00303444" w:rsidRPr="00151AA5">
        <w:rPr>
          <w:rFonts w:ascii="Arial" w:hAnsi="Arial" w:cs="Arial"/>
          <w:sz w:val="17"/>
          <w:szCs w:val="17"/>
        </w:rPr>
        <w:fldChar w:fldCharType="end"/>
      </w:r>
      <w:r w:rsidR="00C41A1A" w:rsidRPr="00151AA5">
        <w:rPr>
          <w:rFonts w:ascii="Arial" w:hAnsi="Arial" w:cs="Arial"/>
          <w:sz w:val="17"/>
          <w:szCs w:val="17"/>
        </w:rPr>
        <w:fldChar w:fldCharType="end"/>
      </w:r>
      <w:r w:rsidR="004A35DE" w:rsidRPr="00151AA5">
        <w:rPr>
          <w:rFonts w:ascii="Arial" w:hAnsi="Arial" w:cs="Arial"/>
          <w:sz w:val="17"/>
          <w:szCs w:val="17"/>
        </w:rPr>
        <w:fldChar w:fldCharType="end"/>
      </w:r>
      <w:r w:rsidR="00175F56" w:rsidRPr="00151AA5">
        <w:rPr>
          <w:rFonts w:ascii="Arial" w:hAnsi="Arial" w:cs="Arial"/>
          <w:sz w:val="17"/>
          <w:szCs w:val="17"/>
        </w:rPr>
        <w:fldChar w:fldCharType="end"/>
      </w:r>
      <w:r w:rsidR="00781AA4" w:rsidRPr="00151AA5">
        <w:rPr>
          <w:rFonts w:ascii="Arial" w:hAnsi="Arial" w:cs="Arial"/>
          <w:sz w:val="17"/>
          <w:szCs w:val="17"/>
        </w:rPr>
        <w:fldChar w:fldCharType="end"/>
      </w:r>
      <w:r w:rsidR="005E7905" w:rsidRPr="00151AA5">
        <w:rPr>
          <w:rFonts w:ascii="Arial" w:hAnsi="Arial" w:cs="Arial"/>
          <w:sz w:val="17"/>
          <w:szCs w:val="17"/>
        </w:rPr>
        <w:fldChar w:fldCharType="end"/>
      </w:r>
      <w:r w:rsidR="00F57BFD" w:rsidRPr="00151AA5">
        <w:rPr>
          <w:rFonts w:ascii="Arial" w:hAnsi="Arial" w:cs="Arial"/>
          <w:sz w:val="17"/>
          <w:szCs w:val="17"/>
        </w:rPr>
        <w:fldChar w:fldCharType="end"/>
      </w:r>
      <w:r w:rsidR="00C26347" w:rsidRPr="00151AA5">
        <w:rPr>
          <w:rFonts w:ascii="Arial" w:hAnsi="Arial" w:cs="Arial"/>
          <w:sz w:val="17"/>
          <w:szCs w:val="17"/>
        </w:rPr>
        <w:fldChar w:fldCharType="end"/>
      </w:r>
      <w:r w:rsidR="003503C7" w:rsidRPr="00151AA5">
        <w:rPr>
          <w:rFonts w:ascii="Arial" w:hAnsi="Arial" w:cs="Arial"/>
          <w:sz w:val="17"/>
          <w:szCs w:val="17"/>
        </w:rPr>
        <w:fldChar w:fldCharType="end"/>
      </w:r>
      <w:r w:rsidR="008568C1" w:rsidRPr="00151AA5">
        <w:rPr>
          <w:rFonts w:ascii="Arial" w:hAnsi="Arial" w:cs="Arial"/>
          <w:sz w:val="17"/>
          <w:szCs w:val="17"/>
        </w:rPr>
        <w:fldChar w:fldCharType="end"/>
      </w:r>
      <w:r w:rsidR="009064A7" w:rsidRPr="00151AA5">
        <w:rPr>
          <w:rFonts w:ascii="Arial" w:hAnsi="Arial" w:cs="Arial"/>
          <w:sz w:val="17"/>
          <w:szCs w:val="17"/>
        </w:rPr>
        <w:fldChar w:fldCharType="end"/>
      </w:r>
      <w:r w:rsidR="00703764" w:rsidRPr="00151AA5">
        <w:rPr>
          <w:rFonts w:ascii="Arial" w:hAnsi="Arial" w:cs="Arial"/>
          <w:sz w:val="17"/>
          <w:szCs w:val="17"/>
        </w:rPr>
        <w:fldChar w:fldCharType="end"/>
      </w:r>
      <w:r w:rsidR="00256A61" w:rsidRPr="00151AA5">
        <w:rPr>
          <w:rFonts w:ascii="Arial" w:hAnsi="Arial" w:cs="Arial"/>
          <w:sz w:val="17"/>
          <w:szCs w:val="17"/>
        </w:rPr>
        <w:fldChar w:fldCharType="end"/>
      </w:r>
      <w:r w:rsidR="00BF2B40" w:rsidRPr="00151AA5">
        <w:rPr>
          <w:rFonts w:ascii="Arial" w:hAnsi="Arial" w:cs="Arial"/>
          <w:sz w:val="17"/>
          <w:szCs w:val="17"/>
        </w:rPr>
        <w:fldChar w:fldCharType="end"/>
      </w:r>
      <w:r w:rsidR="00D948A4" w:rsidRPr="00151AA5">
        <w:rPr>
          <w:rFonts w:ascii="Arial" w:hAnsi="Arial" w:cs="Arial"/>
          <w:sz w:val="17"/>
          <w:szCs w:val="17"/>
        </w:rPr>
        <w:fldChar w:fldCharType="end"/>
      </w:r>
      <w:r w:rsidR="000D66DA" w:rsidRPr="00151AA5">
        <w:rPr>
          <w:rFonts w:ascii="Arial" w:hAnsi="Arial" w:cs="Arial"/>
          <w:sz w:val="17"/>
          <w:szCs w:val="17"/>
        </w:rPr>
        <w:fldChar w:fldCharType="end"/>
      </w:r>
      <w:r w:rsidRPr="00151AA5">
        <w:rPr>
          <w:rFonts w:ascii="Arial" w:hAnsi="Arial" w:cs="Arial"/>
          <w:sz w:val="17"/>
          <w:szCs w:val="17"/>
        </w:rPr>
        <w:fldChar w:fldCharType="end"/>
      </w:r>
    </w:p>
    <w:p w14:paraId="20FABCA7" w14:textId="7443ACEC" w:rsidR="00CD1F10" w:rsidRPr="00151AA5" w:rsidRDefault="00CD1F10" w:rsidP="001626C2">
      <w:pPr>
        <w:widowControl w:val="0"/>
        <w:spacing w:line="360" w:lineRule="auto"/>
        <w:jc w:val="center"/>
        <w:rPr>
          <w:color w:val="000000"/>
          <w:sz w:val="28"/>
          <w:szCs w:val="28"/>
        </w:rPr>
      </w:pPr>
      <w:r w:rsidRPr="00151AA5">
        <w:rPr>
          <w:color w:val="000000"/>
          <w:sz w:val="28"/>
          <w:szCs w:val="28"/>
        </w:rPr>
        <w:t xml:space="preserve">Рисунок </w:t>
      </w:r>
      <w:r w:rsidR="00DD68DA" w:rsidRPr="00151AA5">
        <w:rPr>
          <w:color w:val="000000"/>
          <w:sz w:val="28"/>
          <w:szCs w:val="28"/>
        </w:rPr>
        <w:t>1.</w:t>
      </w:r>
      <w:r w:rsidR="00B87CEF" w:rsidRPr="00151AA5">
        <w:rPr>
          <w:color w:val="000000"/>
          <w:sz w:val="28"/>
          <w:szCs w:val="28"/>
        </w:rPr>
        <w:t>5</w:t>
      </w:r>
      <w:r w:rsidRPr="00151AA5">
        <w:rPr>
          <w:color w:val="000000"/>
          <w:sz w:val="28"/>
          <w:szCs w:val="28"/>
        </w:rPr>
        <w:t xml:space="preserve"> </w:t>
      </w:r>
      <w:r w:rsidR="00BD3605" w:rsidRPr="00151AA5">
        <w:rPr>
          <w:sz w:val="28"/>
          <w:szCs w:val="32"/>
        </w:rPr>
        <w:t>–</w:t>
      </w:r>
      <w:r w:rsidRPr="00151AA5">
        <w:rPr>
          <w:color w:val="000000"/>
          <w:sz w:val="28"/>
          <w:szCs w:val="28"/>
        </w:rPr>
        <w:t xml:space="preserve"> Внешний вид тестирующей станции</w:t>
      </w:r>
    </w:p>
    <w:p w14:paraId="4E241F8B" w14:textId="11EFE4B5" w:rsidR="00CD1F10" w:rsidRPr="00151AA5" w:rsidRDefault="00CD1F10" w:rsidP="001626C2">
      <w:pPr>
        <w:widowControl w:val="0"/>
        <w:spacing w:line="360" w:lineRule="auto"/>
        <w:jc w:val="center"/>
        <w:rPr>
          <w:color w:val="000000"/>
          <w:sz w:val="28"/>
          <w:szCs w:val="28"/>
        </w:rPr>
      </w:pPr>
      <w:r w:rsidRPr="00151AA5">
        <w:rPr>
          <w:noProof/>
          <w:sz w:val="28"/>
          <w:szCs w:val="28"/>
        </w:rPr>
        <w:lastRenderedPageBreak/>
        <w:drawing>
          <wp:inline distT="0" distB="0" distL="0" distR="0" wp14:anchorId="18F9C567" wp14:editId="19BA0F76">
            <wp:extent cx="1661160" cy="13335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61160" cy="1333500"/>
                    </a:xfrm>
                    <a:prstGeom prst="rect">
                      <a:avLst/>
                    </a:prstGeom>
                    <a:noFill/>
                    <a:ln>
                      <a:noFill/>
                    </a:ln>
                  </pic:spPr>
                </pic:pic>
              </a:graphicData>
            </a:graphic>
          </wp:inline>
        </w:drawing>
      </w:r>
    </w:p>
    <w:p w14:paraId="1E7FE9DD" w14:textId="39058818" w:rsidR="00CD1F10" w:rsidRPr="00151AA5" w:rsidRDefault="00CD1F10" w:rsidP="001626C2">
      <w:pPr>
        <w:widowControl w:val="0"/>
        <w:spacing w:line="360" w:lineRule="auto"/>
        <w:jc w:val="center"/>
        <w:rPr>
          <w:color w:val="000000"/>
          <w:sz w:val="28"/>
          <w:szCs w:val="28"/>
        </w:rPr>
      </w:pPr>
      <w:r w:rsidRPr="00151AA5">
        <w:rPr>
          <w:color w:val="000000"/>
          <w:sz w:val="28"/>
          <w:szCs w:val="28"/>
        </w:rPr>
        <w:t xml:space="preserve">Рисунок </w:t>
      </w:r>
      <w:r w:rsidR="00DD68DA" w:rsidRPr="00151AA5">
        <w:rPr>
          <w:color w:val="000000"/>
          <w:sz w:val="28"/>
          <w:szCs w:val="28"/>
        </w:rPr>
        <w:t>1.</w:t>
      </w:r>
      <w:r w:rsidR="00B87CEF" w:rsidRPr="00151AA5">
        <w:rPr>
          <w:color w:val="000000"/>
          <w:sz w:val="28"/>
          <w:szCs w:val="28"/>
        </w:rPr>
        <w:t>6</w:t>
      </w:r>
      <w:r w:rsidRPr="00151AA5">
        <w:rPr>
          <w:color w:val="000000"/>
          <w:sz w:val="28"/>
          <w:szCs w:val="28"/>
        </w:rPr>
        <w:t xml:space="preserve"> </w:t>
      </w:r>
      <w:r w:rsidR="00B87CEF" w:rsidRPr="00151AA5">
        <w:rPr>
          <w:sz w:val="28"/>
          <w:szCs w:val="32"/>
        </w:rPr>
        <w:t>–</w:t>
      </w:r>
      <w:r w:rsidRPr="00151AA5">
        <w:rPr>
          <w:color w:val="000000"/>
          <w:sz w:val="28"/>
          <w:szCs w:val="28"/>
        </w:rPr>
        <w:t xml:space="preserve"> Внешний вид блока детекторов</w:t>
      </w:r>
    </w:p>
    <w:p w14:paraId="103EB1FB" w14:textId="69A1C0AF" w:rsidR="0060269D" w:rsidRPr="00151AA5" w:rsidRDefault="0060269D" w:rsidP="001626C2">
      <w:pPr>
        <w:widowControl w:val="0"/>
        <w:spacing w:line="360" w:lineRule="auto"/>
        <w:ind w:firstLine="709"/>
        <w:jc w:val="both"/>
        <w:rPr>
          <w:color w:val="000000"/>
          <w:sz w:val="28"/>
          <w:szCs w:val="28"/>
        </w:rPr>
      </w:pPr>
      <w:r w:rsidRPr="00151AA5">
        <w:rPr>
          <w:color w:val="000000"/>
          <w:sz w:val="28"/>
          <w:szCs w:val="28"/>
        </w:rPr>
        <w:t xml:space="preserve">Входные сигналы (Input) </w:t>
      </w:r>
      <w:r w:rsidRPr="00151AA5">
        <w:rPr>
          <w:color w:val="000000"/>
          <w:sz w:val="28"/>
          <w:szCs w:val="28"/>
          <w:lang w:val="en-US"/>
        </w:rPr>
        <w:t>блока детекторов</w:t>
      </w:r>
      <w:r w:rsidRPr="00151AA5">
        <w:rPr>
          <w:color w:val="000000"/>
          <w:sz w:val="28"/>
          <w:szCs w:val="28"/>
        </w:rPr>
        <w:t>:</w:t>
      </w:r>
    </w:p>
    <w:p w14:paraId="503EAE98" w14:textId="395745F2" w:rsidR="0060269D" w:rsidRPr="00151AA5" w:rsidRDefault="00C1337B" w:rsidP="00C1337B">
      <w:pPr>
        <w:widowControl w:val="0"/>
        <w:spacing w:line="360" w:lineRule="auto"/>
        <w:ind w:firstLine="709"/>
        <w:jc w:val="both"/>
        <w:rPr>
          <w:color w:val="000000"/>
          <w:sz w:val="28"/>
          <w:szCs w:val="28"/>
        </w:rPr>
      </w:pPr>
      <w:r w:rsidRPr="00151AA5">
        <w:rPr>
          <w:color w:val="000000"/>
          <w:sz w:val="28"/>
          <w:szCs w:val="28"/>
        </w:rPr>
        <w:t>–</w:t>
      </w:r>
      <w:r w:rsidR="0060269D" w:rsidRPr="00151AA5">
        <w:rPr>
          <w:color w:val="000000"/>
          <w:sz w:val="28"/>
          <w:szCs w:val="28"/>
        </w:rPr>
        <w:t xml:space="preserve"> E0.0 Metallic workpiece</w:t>
      </w:r>
      <w:r w:rsidR="00BD6040" w:rsidRPr="00151AA5">
        <w:rPr>
          <w:sz w:val="28"/>
          <w:szCs w:val="28"/>
          <w:lang w:val="en-US"/>
        </w:rPr>
        <w:t>,</w:t>
      </w:r>
    </w:p>
    <w:p w14:paraId="0FBCD0D8" w14:textId="3307E7D5" w:rsidR="0060269D" w:rsidRPr="00151AA5" w:rsidRDefault="00C1337B" w:rsidP="00C1337B">
      <w:pPr>
        <w:widowControl w:val="0"/>
        <w:spacing w:line="360" w:lineRule="auto"/>
        <w:ind w:firstLine="709"/>
        <w:jc w:val="both"/>
        <w:rPr>
          <w:color w:val="000000"/>
          <w:sz w:val="28"/>
          <w:szCs w:val="28"/>
        </w:rPr>
      </w:pPr>
      <w:r w:rsidRPr="00151AA5">
        <w:rPr>
          <w:color w:val="000000"/>
          <w:sz w:val="28"/>
          <w:szCs w:val="28"/>
        </w:rPr>
        <w:t>–</w:t>
      </w:r>
      <w:r w:rsidR="0060269D" w:rsidRPr="00151AA5">
        <w:rPr>
          <w:color w:val="000000"/>
          <w:sz w:val="28"/>
          <w:szCs w:val="28"/>
        </w:rPr>
        <w:t xml:space="preserve"> E0.1 Workpiece in testing station</w:t>
      </w:r>
      <w:r w:rsidR="00BD6040" w:rsidRPr="00151AA5">
        <w:rPr>
          <w:sz w:val="28"/>
          <w:szCs w:val="28"/>
          <w:lang w:val="en-US"/>
        </w:rPr>
        <w:t>,</w:t>
      </w:r>
    </w:p>
    <w:p w14:paraId="59A496DB" w14:textId="5D425DF0" w:rsidR="0060269D" w:rsidRPr="00151AA5" w:rsidRDefault="00C1337B" w:rsidP="00C1337B">
      <w:pPr>
        <w:widowControl w:val="0"/>
        <w:spacing w:line="360" w:lineRule="auto"/>
        <w:ind w:firstLine="709"/>
        <w:jc w:val="both"/>
        <w:rPr>
          <w:color w:val="000000"/>
          <w:sz w:val="28"/>
          <w:szCs w:val="28"/>
        </w:rPr>
      </w:pPr>
      <w:r w:rsidRPr="00151AA5">
        <w:rPr>
          <w:color w:val="000000"/>
          <w:sz w:val="28"/>
          <w:szCs w:val="28"/>
        </w:rPr>
        <w:t>–</w:t>
      </w:r>
      <w:r w:rsidR="0060269D" w:rsidRPr="00151AA5">
        <w:rPr>
          <w:color w:val="000000"/>
          <w:sz w:val="28"/>
          <w:szCs w:val="28"/>
        </w:rPr>
        <w:t xml:space="preserve"> E0.2 Workpiece not black</w:t>
      </w:r>
      <w:r w:rsidR="00BD6040" w:rsidRPr="00151AA5">
        <w:rPr>
          <w:sz w:val="28"/>
          <w:szCs w:val="28"/>
          <w:lang w:val="en-US"/>
        </w:rPr>
        <w:t>,</w:t>
      </w:r>
    </w:p>
    <w:p w14:paraId="10802611" w14:textId="5A87772E" w:rsidR="0060269D" w:rsidRPr="00151AA5" w:rsidRDefault="00C1337B" w:rsidP="00C1337B">
      <w:pPr>
        <w:widowControl w:val="0"/>
        <w:spacing w:line="360" w:lineRule="auto"/>
        <w:ind w:firstLine="709"/>
        <w:jc w:val="both"/>
        <w:rPr>
          <w:color w:val="000000"/>
          <w:sz w:val="28"/>
          <w:szCs w:val="28"/>
        </w:rPr>
      </w:pPr>
      <w:r w:rsidRPr="00151AA5">
        <w:rPr>
          <w:color w:val="000000"/>
          <w:sz w:val="28"/>
          <w:szCs w:val="28"/>
        </w:rPr>
        <w:t>–</w:t>
      </w:r>
      <w:r w:rsidR="0060269D" w:rsidRPr="00151AA5">
        <w:rPr>
          <w:color w:val="000000"/>
          <w:sz w:val="28"/>
          <w:szCs w:val="28"/>
        </w:rPr>
        <w:t xml:space="preserve"> E8.4 Processing station active</w:t>
      </w:r>
      <w:r w:rsidR="00D36BCC" w:rsidRPr="00151AA5">
        <w:rPr>
          <w:color w:val="000000"/>
          <w:sz w:val="28"/>
          <w:szCs w:val="28"/>
        </w:rPr>
        <w:t>.</w:t>
      </w:r>
    </w:p>
    <w:p w14:paraId="1F411752" w14:textId="6216A1B3" w:rsidR="0060269D" w:rsidRPr="00151AA5" w:rsidRDefault="0060269D" w:rsidP="00C1337B">
      <w:pPr>
        <w:widowControl w:val="0"/>
        <w:spacing w:line="360" w:lineRule="auto"/>
        <w:ind w:firstLine="709"/>
        <w:jc w:val="both"/>
        <w:rPr>
          <w:color w:val="000000"/>
          <w:sz w:val="28"/>
          <w:szCs w:val="28"/>
        </w:rPr>
      </w:pPr>
      <w:r w:rsidRPr="00151AA5">
        <w:rPr>
          <w:color w:val="000000"/>
          <w:sz w:val="28"/>
          <w:szCs w:val="28"/>
        </w:rPr>
        <w:t xml:space="preserve">Выходные сигналы (Output) </w:t>
      </w:r>
      <w:r w:rsidRPr="00151AA5">
        <w:rPr>
          <w:color w:val="000000"/>
          <w:sz w:val="28"/>
          <w:szCs w:val="28"/>
          <w:lang w:val="en-US"/>
        </w:rPr>
        <w:t>блока детекторов</w:t>
      </w:r>
      <w:r w:rsidRPr="00151AA5">
        <w:rPr>
          <w:color w:val="000000"/>
          <w:sz w:val="28"/>
          <w:szCs w:val="28"/>
        </w:rPr>
        <w:t>:</w:t>
      </w:r>
    </w:p>
    <w:p w14:paraId="1F2860A9" w14:textId="4342DF28" w:rsidR="0060269D" w:rsidRPr="00151AA5" w:rsidRDefault="00C1337B" w:rsidP="00C1337B">
      <w:pPr>
        <w:widowControl w:val="0"/>
        <w:spacing w:line="360" w:lineRule="auto"/>
        <w:ind w:firstLine="709"/>
        <w:jc w:val="both"/>
        <w:rPr>
          <w:color w:val="000000"/>
          <w:sz w:val="28"/>
          <w:szCs w:val="28"/>
        </w:rPr>
      </w:pPr>
      <w:r w:rsidRPr="00151AA5">
        <w:rPr>
          <w:color w:val="000000"/>
          <w:sz w:val="28"/>
          <w:szCs w:val="28"/>
        </w:rPr>
        <w:t>–</w:t>
      </w:r>
      <w:r w:rsidR="0060269D" w:rsidRPr="00151AA5">
        <w:rPr>
          <w:color w:val="000000"/>
          <w:sz w:val="28"/>
          <w:szCs w:val="28"/>
        </w:rPr>
        <w:t xml:space="preserve"> A4.2 Display_H3 (</w:t>
      </w:r>
      <w:r w:rsidR="00BD6040" w:rsidRPr="00151AA5">
        <w:rPr>
          <w:color w:val="000000"/>
          <w:sz w:val="28"/>
          <w:szCs w:val="28"/>
        </w:rPr>
        <w:t>«</w:t>
      </w:r>
      <w:r w:rsidR="0060269D" w:rsidRPr="00151AA5">
        <w:rPr>
          <w:color w:val="000000"/>
          <w:sz w:val="28"/>
          <w:szCs w:val="28"/>
        </w:rPr>
        <w:t>Malerial testing</w:t>
      </w:r>
      <w:r w:rsidR="00BD6040" w:rsidRPr="00151AA5">
        <w:rPr>
          <w:color w:val="000000"/>
          <w:sz w:val="28"/>
          <w:szCs w:val="28"/>
        </w:rPr>
        <w:t>»</w:t>
      </w:r>
      <w:r w:rsidR="0060269D" w:rsidRPr="00151AA5">
        <w:rPr>
          <w:color w:val="000000"/>
          <w:sz w:val="28"/>
          <w:szCs w:val="28"/>
        </w:rPr>
        <w:t>)</w:t>
      </w:r>
      <w:r w:rsidR="00BD6040" w:rsidRPr="00151AA5">
        <w:rPr>
          <w:sz w:val="28"/>
          <w:szCs w:val="28"/>
          <w:lang w:val="en-US"/>
        </w:rPr>
        <w:t>,</w:t>
      </w:r>
    </w:p>
    <w:p w14:paraId="096D79D5" w14:textId="4D04F33A" w:rsidR="00CD1F10" w:rsidRPr="00151AA5" w:rsidRDefault="00C1337B" w:rsidP="00C1337B">
      <w:pPr>
        <w:widowControl w:val="0"/>
        <w:spacing w:line="360" w:lineRule="auto"/>
        <w:ind w:firstLine="709"/>
        <w:jc w:val="both"/>
        <w:rPr>
          <w:color w:val="000000"/>
          <w:sz w:val="28"/>
          <w:szCs w:val="28"/>
        </w:rPr>
      </w:pPr>
      <w:r w:rsidRPr="00151AA5">
        <w:rPr>
          <w:color w:val="000000"/>
          <w:sz w:val="28"/>
          <w:szCs w:val="28"/>
        </w:rPr>
        <w:t>–</w:t>
      </w:r>
      <w:r w:rsidR="0060269D" w:rsidRPr="00151AA5">
        <w:rPr>
          <w:color w:val="000000"/>
          <w:sz w:val="28"/>
          <w:szCs w:val="28"/>
        </w:rPr>
        <w:t xml:space="preserve"> A8.4 TS_active (</w:t>
      </w:r>
      <w:r w:rsidR="00BD6040" w:rsidRPr="00151AA5">
        <w:rPr>
          <w:color w:val="000000"/>
          <w:sz w:val="28"/>
          <w:szCs w:val="28"/>
        </w:rPr>
        <w:t>«</w:t>
      </w:r>
      <w:r w:rsidR="0060269D" w:rsidRPr="00151AA5">
        <w:rPr>
          <w:color w:val="000000"/>
          <w:sz w:val="28"/>
          <w:szCs w:val="28"/>
        </w:rPr>
        <w:t>Testing station active</w:t>
      </w:r>
      <w:r w:rsidR="00BD6040" w:rsidRPr="00151AA5">
        <w:rPr>
          <w:color w:val="000000"/>
          <w:sz w:val="28"/>
          <w:szCs w:val="28"/>
        </w:rPr>
        <w:t>»</w:t>
      </w:r>
      <w:r w:rsidR="0060269D" w:rsidRPr="00151AA5">
        <w:rPr>
          <w:color w:val="000000"/>
          <w:sz w:val="28"/>
          <w:szCs w:val="28"/>
        </w:rPr>
        <w:t>).</w:t>
      </w:r>
    </w:p>
    <w:p w14:paraId="47E79B7F" w14:textId="77777777" w:rsidR="00CD1F10" w:rsidRPr="00151AA5" w:rsidRDefault="00CD1F10" w:rsidP="00C1337B">
      <w:pPr>
        <w:widowControl w:val="0"/>
        <w:spacing w:line="360" w:lineRule="auto"/>
        <w:ind w:firstLine="709"/>
        <w:jc w:val="both"/>
        <w:rPr>
          <w:color w:val="000000"/>
          <w:sz w:val="28"/>
          <w:szCs w:val="28"/>
          <w:lang w:val="en-US"/>
        </w:rPr>
      </w:pPr>
      <w:r w:rsidRPr="00151AA5">
        <w:rPr>
          <w:color w:val="000000"/>
          <w:sz w:val="28"/>
          <w:szCs w:val="28"/>
          <w:lang w:val="en-US"/>
        </w:rPr>
        <w:t>Блок детекторов не имеет входов, однако имеет следующие выходы для вывода осведомительных сигналов с датчиков:</w:t>
      </w:r>
    </w:p>
    <w:p w14:paraId="1B453D0B" w14:textId="102ABBF1" w:rsidR="00CD1F10"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rPr>
        <w:t>–</w:t>
      </w:r>
      <w:r w:rsidR="00DE30D7" w:rsidRPr="00151AA5">
        <w:rPr>
          <w:color w:val="000000"/>
          <w:sz w:val="28"/>
          <w:szCs w:val="28"/>
        </w:rPr>
        <w:t xml:space="preserve"> </w:t>
      </w:r>
      <w:r w:rsidR="00CD1F10" w:rsidRPr="00151AA5">
        <w:rPr>
          <w:color w:val="000000"/>
          <w:sz w:val="28"/>
          <w:szCs w:val="28"/>
          <w:lang w:val="en-US"/>
        </w:rPr>
        <w:t>Е0.1 – деталь присутствует</w:t>
      </w:r>
      <w:r w:rsidR="00BD6040" w:rsidRPr="00151AA5">
        <w:rPr>
          <w:sz w:val="28"/>
          <w:szCs w:val="28"/>
          <w:lang w:val="en-US"/>
        </w:rPr>
        <w:t>,</w:t>
      </w:r>
    </w:p>
    <w:p w14:paraId="4A4383AC" w14:textId="000C3FF5" w:rsidR="00CD1F10"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rPr>
        <w:t>–</w:t>
      </w:r>
      <w:r w:rsidR="00DE30D7" w:rsidRPr="00151AA5">
        <w:rPr>
          <w:color w:val="000000"/>
          <w:sz w:val="28"/>
          <w:szCs w:val="28"/>
        </w:rPr>
        <w:t xml:space="preserve"> </w:t>
      </w:r>
      <w:r w:rsidR="00CD1F10" w:rsidRPr="00151AA5">
        <w:rPr>
          <w:color w:val="000000"/>
          <w:sz w:val="28"/>
          <w:szCs w:val="28"/>
          <w:lang w:val="en-US"/>
        </w:rPr>
        <w:t>Е0.0 – деталь металлическая</w:t>
      </w:r>
      <w:r w:rsidR="00BD6040" w:rsidRPr="00151AA5">
        <w:rPr>
          <w:sz w:val="28"/>
          <w:szCs w:val="28"/>
          <w:lang w:val="en-US"/>
        </w:rPr>
        <w:t>,</w:t>
      </w:r>
    </w:p>
    <w:p w14:paraId="1B1F2B90" w14:textId="6614C32F" w:rsidR="00CD1F10" w:rsidRPr="00151AA5" w:rsidRDefault="00C1337B" w:rsidP="001626C2">
      <w:pPr>
        <w:widowControl w:val="0"/>
        <w:spacing w:line="360" w:lineRule="auto"/>
        <w:ind w:firstLine="709"/>
        <w:jc w:val="both"/>
        <w:rPr>
          <w:color w:val="000000"/>
          <w:sz w:val="28"/>
          <w:szCs w:val="28"/>
          <w:lang w:val="en-US"/>
        </w:rPr>
      </w:pPr>
      <w:r w:rsidRPr="00151AA5">
        <w:rPr>
          <w:color w:val="000000"/>
          <w:sz w:val="28"/>
          <w:szCs w:val="28"/>
        </w:rPr>
        <w:t>–</w:t>
      </w:r>
      <w:r w:rsidR="00DE30D7" w:rsidRPr="00151AA5">
        <w:rPr>
          <w:color w:val="000000"/>
          <w:sz w:val="28"/>
          <w:szCs w:val="28"/>
        </w:rPr>
        <w:t xml:space="preserve"> </w:t>
      </w:r>
      <w:r w:rsidR="00CD1F10" w:rsidRPr="00151AA5">
        <w:rPr>
          <w:color w:val="000000"/>
          <w:sz w:val="28"/>
          <w:szCs w:val="28"/>
          <w:lang w:val="en-US"/>
        </w:rPr>
        <w:t>Е0.2 – деталь нечерная</w:t>
      </w:r>
      <w:r w:rsidR="00CD1F10" w:rsidRPr="00151AA5">
        <w:rPr>
          <w:color w:val="000000"/>
          <w:sz w:val="28"/>
          <w:szCs w:val="28"/>
        </w:rPr>
        <w:t>.</w:t>
      </w:r>
    </w:p>
    <w:p w14:paraId="15D6F122" w14:textId="34DE4514" w:rsidR="00CD1F10" w:rsidRPr="00151AA5" w:rsidRDefault="00CD1F10" w:rsidP="001626C2">
      <w:pPr>
        <w:widowControl w:val="0"/>
        <w:spacing w:line="360" w:lineRule="auto"/>
        <w:ind w:firstLine="709"/>
        <w:jc w:val="both"/>
        <w:rPr>
          <w:color w:val="000000"/>
          <w:sz w:val="28"/>
          <w:szCs w:val="28"/>
        </w:rPr>
      </w:pPr>
      <w:r w:rsidRPr="00151AA5">
        <w:rPr>
          <w:color w:val="000000"/>
          <w:sz w:val="28"/>
          <w:szCs w:val="28"/>
          <w:lang w:val="en-US"/>
        </w:rPr>
        <w:t>Внешний вид блока лифта</w:t>
      </w:r>
      <w:r w:rsidRPr="00151AA5">
        <w:rPr>
          <w:color w:val="000000"/>
          <w:sz w:val="28"/>
          <w:szCs w:val="28"/>
        </w:rPr>
        <w:t xml:space="preserve"> представлен на рисунке </w:t>
      </w:r>
      <w:r w:rsidR="00DD68DA" w:rsidRPr="00151AA5">
        <w:rPr>
          <w:color w:val="000000"/>
          <w:sz w:val="28"/>
          <w:szCs w:val="28"/>
        </w:rPr>
        <w:t>1.</w:t>
      </w:r>
      <w:r w:rsidR="00DD0CA0" w:rsidRPr="00151AA5">
        <w:rPr>
          <w:color w:val="000000"/>
          <w:sz w:val="28"/>
          <w:szCs w:val="28"/>
        </w:rPr>
        <w:t>7</w:t>
      </w:r>
      <w:r w:rsidRPr="00151AA5">
        <w:rPr>
          <w:color w:val="000000"/>
          <w:sz w:val="28"/>
          <w:szCs w:val="28"/>
        </w:rPr>
        <w:t>.</w:t>
      </w:r>
    </w:p>
    <w:p w14:paraId="71ED5334" w14:textId="4094AD18" w:rsidR="00CD1F10" w:rsidRPr="00151AA5" w:rsidRDefault="00CD1F10" w:rsidP="001626C2">
      <w:pPr>
        <w:widowControl w:val="0"/>
        <w:spacing w:line="360" w:lineRule="auto"/>
        <w:jc w:val="center"/>
        <w:rPr>
          <w:color w:val="000000"/>
          <w:lang w:val="en-US"/>
        </w:rPr>
      </w:pPr>
      <w:r w:rsidRPr="00151AA5">
        <w:rPr>
          <w:noProof/>
        </w:rPr>
        <w:drawing>
          <wp:inline distT="0" distB="0" distL="0" distR="0" wp14:anchorId="4116B983" wp14:editId="101995CE">
            <wp:extent cx="1021080" cy="1668780"/>
            <wp:effectExtent l="0" t="0" r="762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21080" cy="1668780"/>
                    </a:xfrm>
                    <a:prstGeom prst="rect">
                      <a:avLst/>
                    </a:prstGeom>
                    <a:noFill/>
                    <a:ln>
                      <a:noFill/>
                    </a:ln>
                  </pic:spPr>
                </pic:pic>
              </a:graphicData>
            </a:graphic>
          </wp:inline>
        </w:drawing>
      </w:r>
    </w:p>
    <w:p w14:paraId="1F4EC99B" w14:textId="5E029C0F" w:rsidR="00CD1F10" w:rsidRPr="00151AA5" w:rsidRDefault="00CD1F10" w:rsidP="001626C2">
      <w:pPr>
        <w:widowControl w:val="0"/>
        <w:spacing w:line="360" w:lineRule="auto"/>
        <w:jc w:val="center"/>
        <w:rPr>
          <w:color w:val="000000"/>
          <w:sz w:val="28"/>
          <w:szCs w:val="28"/>
        </w:rPr>
      </w:pPr>
      <w:r w:rsidRPr="00151AA5">
        <w:rPr>
          <w:color w:val="000000"/>
          <w:sz w:val="28"/>
          <w:szCs w:val="28"/>
        </w:rPr>
        <w:t xml:space="preserve">Рисунок </w:t>
      </w:r>
      <w:r w:rsidR="00DD68DA" w:rsidRPr="00151AA5">
        <w:rPr>
          <w:color w:val="000000"/>
          <w:sz w:val="28"/>
          <w:szCs w:val="28"/>
        </w:rPr>
        <w:t>1.</w:t>
      </w:r>
      <w:r w:rsidR="00DD0CA0" w:rsidRPr="00151AA5">
        <w:rPr>
          <w:color w:val="000000"/>
          <w:sz w:val="28"/>
          <w:szCs w:val="28"/>
        </w:rPr>
        <w:t>7</w:t>
      </w:r>
      <w:r w:rsidRPr="00151AA5">
        <w:rPr>
          <w:color w:val="000000"/>
          <w:sz w:val="28"/>
          <w:szCs w:val="28"/>
        </w:rPr>
        <w:t xml:space="preserve"> </w:t>
      </w:r>
      <w:r w:rsidR="00DD0CA0" w:rsidRPr="00151AA5">
        <w:rPr>
          <w:sz w:val="28"/>
          <w:szCs w:val="32"/>
        </w:rPr>
        <w:t>–</w:t>
      </w:r>
      <w:r w:rsidRPr="00151AA5">
        <w:rPr>
          <w:color w:val="000000"/>
          <w:sz w:val="28"/>
          <w:szCs w:val="28"/>
        </w:rPr>
        <w:t xml:space="preserve"> </w:t>
      </w:r>
      <w:r w:rsidRPr="00151AA5">
        <w:rPr>
          <w:color w:val="000000"/>
          <w:sz w:val="28"/>
          <w:szCs w:val="28"/>
          <w:lang w:val="en-US"/>
        </w:rPr>
        <w:t>Внешний вид блока лифт</w:t>
      </w:r>
      <w:r w:rsidRPr="00151AA5">
        <w:rPr>
          <w:color w:val="000000"/>
          <w:sz w:val="28"/>
          <w:szCs w:val="28"/>
        </w:rPr>
        <w:t>а</w:t>
      </w:r>
    </w:p>
    <w:p w14:paraId="198687D8" w14:textId="2B63F25B" w:rsidR="0060269D" w:rsidRPr="00151AA5" w:rsidRDefault="0060269D" w:rsidP="001626C2">
      <w:pPr>
        <w:widowControl w:val="0"/>
        <w:spacing w:line="360" w:lineRule="auto"/>
        <w:ind w:firstLine="709"/>
        <w:jc w:val="both"/>
        <w:rPr>
          <w:color w:val="000000"/>
          <w:sz w:val="28"/>
          <w:szCs w:val="28"/>
          <w:lang w:val="en-US"/>
        </w:rPr>
      </w:pPr>
      <w:r w:rsidRPr="00151AA5">
        <w:rPr>
          <w:color w:val="000000"/>
          <w:sz w:val="28"/>
          <w:szCs w:val="28"/>
          <w:lang w:val="en-US"/>
        </w:rPr>
        <w:t>Входные сигналы (Input)</w:t>
      </w:r>
      <w:r w:rsidRPr="00151AA5">
        <w:rPr>
          <w:color w:val="000000"/>
          <w:sz w:val="28"/>
          <w:szCs w:val="28"/>
        </w:rPr>
        <w:t xml:space="preserve"> </w:t>
      </w:r>
      <w:r w:rsidRPr="00151AA5">
        <w:rPr>
          <w:color w:val="000000"/>
          <w:sz w:val="28"/>
          <w:szCs w:val="28"/>
          <w:lang w:val="en-US"/>
        </w:rPr>
        <w:t>блока лифт</w:t>
      </w:r>
      <w:r w:rsidRPr="00151AA5">
        <w:rPr>
          <w:color w:val="000000"/>
          <w:sz w:val="28"/>
          <w:szCs w:val="28"/>
        </w:rPr>
        <w:t>а</w:t>
      </w:r>
      <w:r w:rsidRPr="00151AA5">
        <w:rPr>
          <w:color w:val="000000"/>
          <w:sz w:val="28"/>
          <w:szCs w:val="28"/>
          <w:lang w:val="en-US"/>
        </w:rPr>
        <w:t>:</w:t>
      </w:r>
    </w:p>
    <w:p w14:paraId="591629D5" w14:textId="5F76EFCB" w:rsidR="0060269D" w:rsidRPr="00151AA5" w:rsidRDefault="00C1337B" w:rsidP="001626C2">
      <w:pPr>
        <w:widowControl w:val="0"/>
        <w:spacing w:line="360" w:lineRule="auto"/>
        <w:ind w:firstLine="709"/>
        <w:jc w:val="both"/>
        <w:rPr>
          <w:color w:val="000000"/>
          <w:sz w:val="28"/>
          <w:szCs w:val="28"/>
          <w:lang w:val="en-US"/>
        </w:rPr>
      </w:pPr>
      <w:r w:rsidRPr="00151AA5">
        <w:rPr>
          <w:color w:val="000000"/>
          <w:sz w:val="28"/>
          <w:szCs w:val="28"/>
          <w:lang w:val="en-US"/>
        </w:rPr>
        <w:t>–</w:t>
      </w:r>
      <w:r w:rsidR="0060269D" w:rsidRPr="00151AA5">
        <w:rPr>
          <w:color w:val="000000"/>
          <w:sz w:val="28"/>
          <w:szCs w:val="28"/>
          <w:lang w:val="en-US"/>
        </w:rPr>
        <w:t xml:space="preserve"> E0.3 Lift down</w:t>
      </w:r>
      <w:r w:rsidR="00BD6040" w:rsidRPr="00151AA5">
        <w:rPr>
          <w:sz w:val="28"/>
          <w:szCs w:val="28"/>
          <w:lang w:val="en-US"/>
        </w:rPr>
        <w:t>,</w:t>
      </w:r>
    </w:p>
    <w:p w14:paraId="424FAB58" w14:textId="7EC7CC4B" w:rsidR="0060269D"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60269D" w:rsidRPr="00151AA5">
        <w:rPr>
          <w:color w:val="000000"/>
          <w:sz w:val="28"/>
          <w:szCs w:val="28"/>
          <w:lang w:val="en-US"/>
        </w:rPr>
        <w:t xml:space="preserve"> E0.4 Lift up</w:t>
      </w:r>
      <w:r w:rsidR="00BD6040" w:rsidRPr="00151AA5">
        <w:rPr>
          <w:sz w:val="28"/>
          <w:szCs w:val="28"/>
          <w:lang w:val="en-US"/>
        </w:rPr>
        <w:t>,</w:t>
      </w:r>
    </w:p>
    <w:p w14:paraId="056D1614" w14:textId="4A13FDF1" w:rsidR="0060269D"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60269D" w:rsidRPr="00151AA5">
        <w:rPr>
          <w:color w:val="000000"/>
          <w:sz w:val="28"/>
          <w:szCs w:val="28"/>
          <w:lang w:val="en-US"/>
        </w:rPr>
        <w:t xml:space="preserve"> E0.5 Slidegate valve in</w:t>
      </w:r>
      <w:r w:rsidR="00BD6040" w:rsidRPr="00151AA5">
        <w:rPr>
          <w:sz w:val="28"/>
          <w:szCs w:val="28"/>
          <w:lang w:val="en-US"/>
        </w:rPr>
        <w:t>,</w:t>
      </w:r>
    </w:p>
    <w:p w14:paraId="7C5801BB" w14:textId="6EB6D1BF" w:rsidR="0060269D" w:rsidRPr="00151AA5" w:rsidRDefault="00C1337B" w:rsidP="00C1337B">
      <w:pPr>
        <w:widowControl w:val="0"/>
        <w:spacing w:line="360" w:lineRule="auto"/>
        <w:ind w:firstLine="709"/>
        <w:jc w:val="both"/>
        <w:rPr>
          <w:color w:val="000000"/>
          <w:sz w:val="28"/>
          <w:szCs w:val="28"/>
        </w:rPr>
      </w:pPr>
      <w:r w:rsidRPr="00151AA5">
        <w:rPr>
          <w:color w:val="000000"/>
          <w:sz w:val="28"/>
          <w:szCs w:val="28"/>
          <w:lang w:val="en-US"/>
        </w:rPr>
        <w:lastRenderedPageBreak/>
        <w:t>–</w:t>
      </w:r>
      <w:r w:rsidR="0060269D" w:rsidRPr="00151AA5">
        <w:rPr>
          <w:color w:val="000000"/>
          <w:sz w:val="28"/>
          <w:szCs w:val="28"/>
          <w:lang w:val="en-US"/>
        </w:rPr>
        <w:t xml:space="preserve"> E8.4 Processing station active</w:t>
      </w:r>
      <w:r w:rsidR="0060269D" w:rsidRPr="00151AA5">
        <w:rPr>
          <w:color w:val="000000"/>
          <w:sz w:val="28"/>
          <w:szCs w:val="28"/>
        </w:rPr>
        <w:t>.</w:t>
      </w:r>
    </w:p>
    <w:p w14:paraId="57476CF3" w14:textId="479382AE" w:rsidR="0060269D" w:rsidRPr="00151AA5" w:rsidRDefault="0060269D" w:rsidP="00C1337B">
      <w:pPr>
        <w:widowControl w:val="0"/>
        <w:spacing w:line="360" w:lineRule="auto"/>
        <w:ind w:firstLine="709"/>
        <w:jc w:val="both"/>
        <w:rPr>
          <w:color w:val="000000"/>
          <w:sz w:val="28"/>
          <w:szCs w:val="28"/>
          <w:lang w:val="en-US"/>
        </w:rPr>
      </w:pPr>
      <w:r w:rsidRPr="00151AA5">
        <w:rPr>
          <w:color w:val="000000"/>
          <w:sz w:val="28"/>
          <w:szCs w:val="28"/>
          <w:lang w:val="en-US"/>
        </w:rPr>
        <w:t>Выходные сигналы (Output)</w:t>
      </w:r>
      <w:r w:rsidRPr="00151AA5">
        <w:rPr>
          <w:color w:val="000000"/>
          <w:sz w:val="28"/>
          <w:szCs w:val="28"/>
        </w:rPr>
        <w:t xml:space="preserve"> </w:t>
      </w:r>
      <w:r w:rsidRPr="00151AA5">
        <w:rPr>
          <w:color w:val="000000"/>
          <w:sz w:val="28"/>
          <w:szCs w:val="28"/>
          <w:lang w:val="en-US"/>
        </w:rPr>
        <w:t>блока лифт</w:t>
      </w:r>
      <w:r w:rsidRPr="00151AA5">
        <w:rPr>
          <w:color w:val="000000"/>
          <w:sz w:val="28"/>
          <w:szCs w:val="28"/>
        </w:rPr>
        <w:t>а</w:t>
      </w:r>
      <w:r w:rsidRPr="00151AA5">
        <w:rPr>
          <w:color w:val="000000"/>
          <w:sz w:val="28"/>
          <w:szCs w:val="28"/>
          <w:lang w:val="en-US"/>
        </w:rPr>
        <w:t>:</w:t>
      </w:r>
    </w:p>
    <w:p w14:paraId="6A2B9698" w14:textId="7C4E879E" w:rsidR="0060269D"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60269D" w:rsidRPr="00151AA5">
        <w:rPr>
          <w:color w:val="000000"/>
          <w:sz w:val="28"/>
          <w:szCs w:val="28"/>
          <w:lang w:val="en-US"/>
        </w:rPr>
        <w:t xml:space="preserve"> A0.0 Lift_down</w:t>
      </w:r>
      <w:r w:rsidR="00BD6040" w:rsidRPr="00151AA5">
        <w:rPr>
          <w:sz w:val="28"/>
          <w:szCs w:val="28"/>
          <w:lang w:val="en-US"/>
        </w:rPr>
        <w:t>,</w:t>
      </w:r>
    </w:p>
    <w:p w14:paraId="253D29C6" w14:textId="31DA2756" w:rsidR="0060269D"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60269D" w:rsidRPr="00151AA5">
        <w:rPr>
          <w:color w:val="000000"/>
          <w:sz w:val="28"/>
          <w:szCs w:val="28"/>
          <w:lang w:val="en-US"/>
        </w:rPr>
        <w:t xml:space="preserve"> A0.1 Lift_up</w:t>
      </w:r>
      <w:r w:rsidR="00BD6040" w:rsidRPr="00151AA5">
        <w:rPr>
          <w:sz w:val="28"/>
          <w:szCs w:val="28"/>
          <w:lang w:val="en-US"/>
        </w:rPr>
        <w:t>,</w:t>
      </w:r>
    </w:p>
    <w:p w14:paraId="367861A1" w14:textId="102C8F15" w:rsidR="0060269D"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60269D" w:rsidRPr="00151AA5">
        <w:rPr>
          <w:color w:val="000000"/>
          <w:sz w:val="28"/>
          <w:szCs w:val="28"/>
          <w:lang w:val="en-US"/>
        </w:rPr>
        <w:t xml:space="preserve"> A0.2 S M0.0 Slidegate_valve_front</w:t>
      </w:r>
      <w:r w:rsidR="00BD6040" w:rsidRPr="00151AA5">
        <w:rPr>
          <w:sz w:val="28"/>
          <w:szCs w:val="28"/>
          <w:lang w:val="en-US"/>
        </w:rPr>
        <w:t>,</w:t>
      </w:r>
    </w:p>
    <w:p w14:paraId="43462904" w14:textId="1421F347" w:rsidR="0060269D"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60269D" w:rsidRPr="00151AA5">
        <w:rPr>
          <w:color w:val="000000"/>
          <w:sz w:val="28"/>
          <w:szCs w:val="28"/>
          <w:lang w:val="en-US"/>
        </w:rPr>
        <w:t xml:space="preserve"> A0.2 R M0.1 Slidegate_valve_back</w:t>
      </w:r>
      <w:r w:rsidR="00BD6040" w:rsidRPr="00151AA5">
        <w:rPr>
          <w:sz w:val="28"/>
          <w:szCs w:val="28"/>
          <w:lang w:val="en-US"/>
        </w:rPr>
        <w:t>,</w:t>
      </w:r>
    </w:p>
    <w:p w14:paraId="487FC820" w14:textId="149359DD" w:rsidR="00CD1F10" w:rsidRPr="00151AA5" w:rsidRDefault="00C1337B" w:rsidP="00C1337B">
      <w:pPr>
        <w:widowControl w:val="0"/>
        <w:spacing w:line="360" w:lineRule="auto"/>
        <w:ind w:firstLine="709"/>
        <w:jc w:val="both"/>
        <w:rPr>
          <w:color w:val="000000"/>
          <w:sz w:val="28"/>
          <w:szCs w:val="28"/>
        </w:rPr>
      </w:pPr>
      <w:r w:rsidRPr="00151AA5">
        <w:rPr>
          <w:color w:val="000000"/>
          <w:sz w:val="28"/>
          <w:szCs w:val="28"/>
          <w:lang w:val="en-US"/>
        </w:rPr>
        <w:t>–</w:t>
      </w:r>
      <w:r w:rsidR="0060269D" w:rsidRPr="00151AA5">
        <w:rPr>
          <w:color w:val="000000"/>
          <w:sz w:val="28"/>
          <w:szCs w:val="28"/>
          <w:lang w:val="en-US"/>
        </w:rPr>
        <w:t xml:space="preserve"> A8.4 Di_active (</w:t>
      </w:r>
      <w:r w:rsidR="00BD6040" w:rsidRPr="00151AA5">
        <w:rPr>
          <w:color w:val="000000"/>
          <w:sz w:val="28"/>
          <w:szCs w:val="28"/>
        </w:rPr>
        <w:t>«</w:t>
      </w:r>
      <w:r w:rsidR="0060269D" w:rsidRPr="00151AA5">
        <w:rPr>
          <w:color w:val="000000"/>
          <w:sz w:val="28"/>
          <w:szCs w:val="28"/>
          <w:lang w:val="en-US"/>
        </w:rPr>
        <w:t>Distribution active</w:t>
      </w:r>
      <w:r w:rsidR="00BD6040" w:rsidRPr="00151AA5">
        <w:rPr>
          <w:color w:val="000000"/>
          <w:sz w:val="28"/>
          <w:szCs w:val="28"/>
        </w:rPr>
        <w:t>»</w:t>
      </w:r>
      <w:r w:rsidR="0060269D" w:rsidRPr="00151AA5">
        <w:rPr>
          <w:color w:val="000000"/>
          <w:sz w:val="28"/>
          <w:szCs w:val="28"/>
          <w:lang w:val="en-US"/>
        </w:rPr>
        <w:t>)</w:t>
      </w:r>
      <w:r w:rsidR="0060269D" w:rsidRPr="00151AA5">
        <w:rPr>
          <w:color w:val="000000"/>
          <w:sz w:val="28"/>
          <w:szCs w:val="28"/>
        </w:rPr>
        <w:t>.</w:t>
      </w:r>
    </w:p>
    <w:p w14:paraId="692D5FAB" w14:textId="20884983" w:rsidR="00CD1F10" w:rsidRPr="00151AA5" w:rsidRDefault="00CD1F10" w:rsidP="00C1337B">
      <w:pPr>
        <w:widowControl w:val="0"/>
        <w:spacing w:line="360" w:lineRule="auto"/>
        <w:ind w:firstLine="709"/>
        <w:jc w:val="both"/>
        <w:rPr>
          <w:color w:val="000000"/>
          <w:sz w:val="28"/>
          <w:szCs w:val="28"/>
          <w:lang w:val="en-US"/>
        </w:rPr>
      </w:pPr>
      <w:r w:rsidRPr="00151AA5">
        <w:rPr>
          <w:color w:val="000000"/>
          <w:sz w:val="28"/>
          <w:szCs w:val="28"/>
        </w:rPr>
        <w:t>Устройство</w:t>
      </w:r>
      <w:r w:rsidRPr="00151AA5">
        <w:rPr>
          <w:color w:val="000000"/>
          <w:sz w:val="28"/>
          <w:szCs w:val="28"/>
          <w:lang w:val="en-US"/>
        </w:rPr>
        <w:t xml:space="preserve"> </w:t>
      </w:r>
      <w:r w:rsidR="00BD6040" w:rsidRPr="00151AA5">
        <w:rPr>
          <w:color w:val="000000"/>
          <w:sz w:val="28"/>
          <w:szCs w:val="28"/>
        </w:rPr>
        <w:t>«</w:t>
      </w:r>
      <w:r w:rsidRPr="00151AA5">
        <w:rPr>
          <w:color w:val="000000"/>
          <w:sz w:val="28"/>
          <w:szCs w:val="28"/>
          <w:lang w:val="en-US"/>
        </w:rPr>
        <w:t>Лифт (подъемник)</w:t>
      </w:r>
      <w:r w:rsidR="00BD6040" w:rsidRPr="00151AA5">
        <w:rPr>
          <w:color w:val="000000"/>
          <w:sz w:val="28"/>
          <w:szCs w:val="28"/>
        </w:rPr>
        <w:t>»</w:t>
      </w:r>
      <w:r w:rsidRPr="00151AA5">
        <w:rPr>
          <w:color w:val="000000"/>
          <w:sz w:val="28"/>
          <w:szCs w:val="28"/>
          <w:lang w:val="en-US"/>
        </w:rPr>
        <w:t xml:space="preserve"> (Lift) </w:t>
      </w:r>
      <w:r w:rsidRPr="00151AA5">
        <w:rPr>
          <w:color w:val="000000"/>
          <w:sz w:val="28"/>
          <w:szCs w:val="28"/>
        </w:rPr>
        <w:t>принимает</w:t>
      </w:r>
      <w:r w:rsidRPr="00151AA5">
        <w:rPr>
          <w:color w:val="000000"/>
          <w:sz w:val="28"/>
          <w:szCs w:val="28"/>
          <w:lang w:val="en-US"/>
        </w:rPr>
        <w:t xml:space="preserve"> следующие входные сигналы</w:t>
      </w:r>
      <w:r w:rsidR="00C1337B" w:rsidRPr="00151AA5">
        <w:rPr>
          <w:color w:val="000000"/>
          <w:sz w:val="28"/>
          <w:szCs w:val="28"/>
          <w:lang w:val="en-US"/>
        </w:rPr>
        <w:t>–</w:t>
      </w:r>
      <w:r w:rsidRPr="00151AA5">
        <w:rPr>
          <w:color w:val="000000"/>
          <w:sz w:val="28"/>
          <w:szCs w:val="28"/>
          <w:lang w:val="en-US"/>
        </w:rPr>
        <w:t>команды из контроллера:</w:t>
      </w:r>
    </w:p>
    <w:p w14:paraId="0CBC207B" w14:textId="65606CAB" w:rsidR="00CD1F10"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rPr>
        <w:t>–</w:t>
      </w:r>
      <w:r w:rsidR="00DE30D7" w:rsidRPr="00151AA5">
        <w:rPr>
          <w:color w:val="000000"/>
          <w:sz w:val="28"/>
          <w:szCs w:val="28"/>
        </w:rPr>
        <w:t xml:space="preserve"> </w:t>
      </w:r>
      <w:r w:rsidR="00CD1F10" w:rsidRPr="00151AA5">
        <w:rPr>
          <w:color w:val="000000"/>
          <w:sz w:val="28"/>
          <w:szCs w:val="28"/>
          <w:lang w:val="en-US"/>
        </w:rPr>
        <w:t>A0.0 – опустить лифт вниз</w:t>
      </w:r>
      <w:r w:rsidR="00BD6040" w:rsidRPr="00151AA5">
        <w:rPr>
          <w:sz w:val="28"/>
          <w:szCs w:val="28"/>
          <w:lang w:val="en-US"/>
        </w:rPr>
        <w:t>,</w:t>
      </w:r>
    </w:p>
    <w:p w14:paraId="2836BDBE" w14:textId="0EFEFD17" w:rsidR="00CD1F10"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rPr>
        <w:t>–</w:t>
      </w:r>
      <w:r w:rsidR="00DE30D7" w:rsidRPr="00151AA5">
        <w:rPr>
          <w:color w:val="000000"/>
          <w:sz w:val="28"/>
          <w:szCs w:val="28"/>
        </w:rPr>
        <w:t xml:space="preserve"> </w:t>
      </w:r>
      <w:r w:rsidR="00CD1F10" w:rsidRPr="00151AA5">
        <w:rPr>
          <w:color w:val="000000"/>
          <w:sz w:val="28"/>
          <w:szCs w:val="28"/>
          <w:lang w:val="en-US"/>
        </w:rPr>
        <w:t>A0.1</w:t>
      </w:r>
      <w:r w:rsidR="00DE30D7" w:rsidRPr="00151AA5">
        <w:rPr>
          <w:color w:val="000000"/>
          <w:sz w:val="28"/>
          <w:szCs w:val="28"/>
        </w:rPr>
        <w:t xml:space="preserve"> </w:t>
      </w:r>
      <w:r w:rsidR="00CD1F10" w:rsidRPr="00151AA5">
        <w:rPr>
          <w:color w:val="000000"/>
          <w:sz w:val="28"/>
          <w:szCs w:val="28"/>
          <w:lang w:val="en-US"/>
        </w:rPr>
        <w:t>– поднять лифт вверх</w:t>
      </w:r>
      <w:r w:rsidR="00CD1F10" w:rsidRPr="00151AA5">
        <w:rPr>
          <w:color w:val="000000"/>
          <w:sz w:val="28"/>
          <w:szCs w:val="28"/>
        </w:rPr>
        <w:t>.</w:t>
      </w:r>
    </w:p>
    <w:p w14:paraId="5719D832" w14:textId="77777777" w:rsidR="00CD1F10" w:rsidRPr="00151AA5" w:rsidRDefault="00CD1F10" w:rsidP="00C1337B">
      <w:pPr>
        <w:widowControl w:val="0"/>
        <w:spacing w:line="360" w:lineRule="auto"/>
        <w:ind w:firstLine="709"/>
        <w:jc w:val="both"/>
        <w:rPr>
          <w:color w:val="000000"/>
          <w:sz w:val="28"/>
          <w:szCs w:val="28"/>
          <w:lang w:val="en-US"/>
        </w:rPr>
      </w:pPr>
      <w:r w:rsidRPr="00151AA5">
        <w:rPr>
          <w:color w:val="000000"/>
          <w:sz w:val="28"/>
          <w:szCs w:val="28"/>
          <w:lang w:val="en-US"/>
        </w:rPr>
        <w:t>Выходы (осведомительные сигналы с датчиков) следующие:</w:t>
      </w:r>
    </w:p>
    <w:p w14:paraId="1587DC85" w14:textId="1D97694C" w:rsidR="00CD1F10"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rPr>
        <w:t>–</w:t>
      </w:r>
      <w:r w:rsidR="00DE30D7" w:rsidRPr="00151AA5">
        <w:rPr>
          <w:color w:val="000000"/>
          <w:sz w:val="28"/>
          <w:szCs w:val="28"/>
        </w:rPr>
        <w:t xml:space="preserve"> </w:t>
      </w:r>
      <w:r w:rsidR="00CD1F10" w:rsidRPr="00151AA5">
        <w:rPr>
          <w:color w:val="000000"/>
          <w:sz w:val="28"/>
          <w:szCs w:val="28"/>
          <w:lang w:val="en-US"/>
        </w:rPr>
        <w:t>E0.3 – лифт находится в верхнем положении</w:t>
      </w:r>
      <w:r w:rsidR="00BD6040" w:rsidRPr="00151AA5">
        <w:rPr>
          <w:sz w:val="28"/>
          <w:szCs w:val="28"/>
          <w:lang w:val="en-US"/>
        </w:rPr>
        <w:t>,</w:t>
      </w:r>
    </w:p>
    <w:p w14:paraId="18239271" w14:textId="644D0AE2" w:rsidR="00CD1F10"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rPr>
        <w:t>–</w:t>
      </w:r>
      <w:r w:rsidR="00DE30D7" w:rsidRPr="00151AA5">
        <w:rPr>
          <w:color w:val="000000"/>
          <w:sz w:val="28"/>
          <w:szCs w:val="28"/>
        </w:rPr>
        <w:t xml:space="preserve"> </w:t>
      </w:r>
      <w:r w:rsidR="00CD1F10" w:rsidRPr="00151AA5">
        <w:rPr>
          <w:color w:val="000000"/>
          <w:sz w:val="28"/>
          <w:szCs w:val="28"/>
          <w:lang w:val="en-US"/>
        </w:rPr>
        <w:t xml:space="preserve">E0.4 – </w:t>
      </w:r>
      <w:r w:rsidR="00BD6040" w:rsidRPr="00151AA5">
        <w:rPr>
          <w:color w:val="000000"/>
          <w:sz w:val="28"/>
          <w:szCs w:val="28"/>
        </w:rPr>
        <w:t>л</w:t>
      </w:r>
      <w:r w:rsidR="00CD1F10" w:rsidRPr="00151AA5">
        <w:rPr>
          <w:color w:val="000000"/>
          <w:sz w:val="28"/>
          <w:szCs w:val="28"/>
          <w:lang w:val="en-US"/>
        </w:rPr>
        <w:t>ифт находится в нижнем положении</w:t>
      </w:r>
      <w:r w:rsidR="00CD1F10" w:rsidRPr="00151AA5">
        <w:rPr>
          <w:color w:val="000000"/>
          <w:sz w:val="28"/>
          <w:szCs w:val="28"/>
        </w:rPr>
        <w:t>.</w:t>
      </w:r>
    </w:p>
    <w:p w14:paraId="27B5AE67" w14:textId="039F284B" w:rsidR="00CD1F10" w:rsidRPr="00151AA5" w:rsidRDefault="00CD1F10" w:rsidP="00C1337B">
      <w:pPr>
        <w:widowControl w:val="0"/>
        <w:spacing w:line="360" w:lineRule="auto"/>
        <w:ind w:firstLine="709"/>
        <w:jc w:val="both"/>
        <w:rPr>
          <w:color w:val="000000"/>
          <w:sz w:val="28"/>
          <w:szCs w:val="28"/>
          <w:lang w:val="en-US"/>
        </w:rPr>
      </w:pPr>
      <w:r w:rsidRPr="00151AA5">
        <w:rPr>
          <w:color w:val="000000"/>
          <w:sz w:val="28"/>
          <w:szCs w:val="28"/>
        </w:rPr>
        <w:t>Устройство</w:t>
      </w:r>
      <w:r w:rsidRPr="00151AA5">
        <w:rPr>
          <w:color w:val="000000"/>
          <w:sz w:val="28"/>
          <w:szCs w:val="28"/>
          <w:lang w:val="en-US"/>
        </w:rPr>
        <w:t xml:space="preserve"> </w:t>
      </w:r>
      <w:r w:rsidR="00BD6040" w:rsidRPr="00151AA5">
        <w:rPr>
          <w:color w:val="000000"/>
          <w:sz w:val="28"/>
          <w:szCs w:val="28"/>
        </w:rPr>
        <w:t>«</w:t>
      </w:r>
      <w:r w:rsidRPr="00151AA5">
        <w:rPr>
          <w:color w:val="000000"/>
          <w:sz w:val="28"/>
          <w:szCs w:val="28"/>
          <w:lang w:val="en-US"/>
        </w:rPr>
        <w:t>Выталкиватель</w:t>
      </w:r>
      <w:r w:rsidR="00BD6040" w:rsidRPr="00151AA5">
        <w:rPr>
          <w:color w:val="000000"/>
          <w:sz w:val="28"/>
          <w:szCs w:val="28"/>
        </w:rPr>
        <w:t>»</w:t>
      </w:r>
      <w:r w:rsidRPr="00151AA5">
        <w:rPr>
          <w:color w:val="000000"/>
          <w:sz w:val="28"/>
          <w:szCs w:val="28"/>
          <w:lang w:val="en-US"/>
        </w:rPr>
        <w:t xml:space="preserve"> (Slidegate valve) </w:t>
      </w:r>
      <w:r w:rsidRPr="00151AA5">
        <w:rPr>
          <w:color w:val="000000"/>
          <w:sz w:val="28"/>
          <w:szCs w:val="28"/>
        </w:rPr>
        <w:t>принимает</w:t>
      </w:r>
      <w:r w:rsidRPr="00151AA5">
        <w:rPr>
          <w:color w:val="000000"/>
          <w:sz w:val="28"/>
          <w:szCs w:val="28"/>
          <w:lang w:val="en-US"/>
        </w:rPr>
        <w:t xml:space="preserve"> следующие входные сигналы</w:t>
      </w:r>
      <w:r w:rsidR="00C1337B" w:rsidRPr="00151AA5">
        <w:rPr>
          <w:color w:val="000000"/>
          <w:sz w:val="28"/>
          <w:szCs w:val="28"/>
          <w:lang w:val="en-US"/>
        </w:rPr>
        <w:t>–</w:t>
      </w:r>
      <w:r w:rsidRPr="00151AA5">
        <w:rPr>
          <w:color w:val="000000"/>
          <w:sz w:val="28"/>
          <w:szCs w:val="28"/>
          <w:lang w:val="en-US"/>
        </w:rPr>
        <w:t>команды из контроллера:</w:t>
      </w:r>
    </w:p>
    <w:p w14:paraId="7FF0657A" w14:textId="2FC2B0D9" w:rsidR="00CD1F10"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rPr>
        <w:t>–</w:t>
      </w:r>
      <w:r w:rsidR="00DE30D7" w:rsidRPr="00151AA5">
        <w:rPr>
          <w:color w:val="000000"/>
          <w:sz w:val="28"/>
          <w:szCs w:val="28"/>
        </w:rPr>
        <w:t xml:space="preserve"> </w:t>
      </w:r>
      <w:r w:rsidR="00CD1F10" w:rsidRPr="00151AA5">
        <w:rPr>
          <w:color w:val="000000"/>
          <w:sz w:val="28"/>
          <w:szCs w:val="28"/>
          <w:lang w:val="en-US"/>
        </w:rPr>
        <w:t xml:space="preserve">A0.2 S M0.0 </w:t>
      </w:r>
      <w:r w:rsidR="00BD6040" w:rsidRPr="00151AA5">
        <w:rPr>
          <w:color w:val="000000"/>
          <w:sz w:val="28"/>
          <w:szCs w:val="28"/>
          <w:lang w:val="en-US"/>
        </w:rPr>
        <w:t>–</w:t>
      </w:r>
      <w:r w:rsidR="00CD1F10" w:rsidRPr="00151AA5">
        <w:rPr>
          <w:color w:val="000000"/>
          <w:sz w:val="28"/>
          <w:szCs w:val="28"/>
          <w:lang w:val="en-US"/>
        </w:rPr>
        <w:t xml:space="preserve"> выдвинуть поршень вперед</w:t>
      </w:r>
      <w:r w:rsidR="00BD6040" w:rsidRPr="00151AA5">
        <w:rPr>
          <w:color w:val="000000"/>
          <w:sz w:val="28"/>
          <w:szCs w:val="28"/>
        </w:rPr>
        <w:t>,</w:t>
      </w:r>
    </w:p>
    <w:p w14:paraId="44720523" w14:textId="40064951" w:rsidR="00CD1F10"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rPr>
        <w:t>–</w:t>
      </w:r>
      <w:r w:rsidR="00DE30D7" w:rsidRPr="00151AA5">
        <w:rPr>
          <w:color w:val="000000"/>
          <w:sz w:val="28"/>
          <w:szCs w:val="28"/>
        </w:rPr>
        <w:t xml:space="preserve"> </w:t>
      </w:r>
      <w:r w:rsidR="00CD1F10" w:rsidRPr="00151AA5">
        <w:rPr>
          <w:color w:val="000000"/>
          <w:sz w:val="28"/>
          <w:szCs w:val="28"/>
          <w:lang w:val="en-US"/>
        </w:rPr>
        <w:t>A0.2 R M0.1 –втянуть поршень назад</w:t>
      </w:r>
      <w:r w:rsidR="00CD1F10" w:rsidRPr="00151AA5">
        <w:rPr>
          <w:color w:val="000000"/>
          <w:sz w:val="28"/>
          <w:szCs w:val="28"/>
        </w:rPr>
        <w:t>.</w:t>
      </w:r>
    </w:p>
    <w:p w14:paraId="462B41E1" w14:textId="508DBFDC" w:rsidR="00CD1F10" w:rsidRPr="009972FF" w:rsidRDefault="00CD1F10" w:rsidP="009972FF">
      <w:pPr>
        <w:widowControl w:val="0"/>
        <w:spacing w:line="360" w:lineRule="auto"/>
        <w:ind w:firstLine="709"/>
        <w:jc w:val="both"/>
        <w:rPr>
          <w:color w:val="000000"/>
          <w:sz w:val="28"/>
          <w:szCs w:val="28"/>
        </w:rPr>
      </w:pPr>
      <w:r w:rsidRPr="00151AA5">
        <w:rPr>
          <w:color w:val="000000"/>
          <w:sz w:val="28"/>
          <w:szCs w:val="28"/>
          <w:lang w:val="en-US"/>
        </w:rPr>
        <w:t>Выход (осведомительный сигнал с датчика)</w:t>
      </w:r>
      <w:r w:rsidRPr="00151AA5">
        <w:rPr>
          <w:color w:val="000000"/>
          <w:sz w:val="28"/>
          <w:szCs w:val="28"/>
        </w:rPr>
        <w:t xml:space="preserve"> следующий:</w:t>
      </w:r>
      <w:r w:rsidR="00DE30D7" w:rsidRPr="00151AA5">
        <w:rPr>
          <w:color w:val="000000"/>
          <w:sz w:val="28"/>
          <w:szCs w:val="28"/>
        </w:rPr>
        <w:t xml:space="preserve"> </w:t>
      </w:r>
      <w:r w:rsidRPr="00151AA5">
        <w:rPr>
          <w:color w:val="000000"/>
          <w:sz w:val="28"/>
          <w:szCs w:val="28"/>
          <w:lang w:val="en-US"/>
        </w:rPr>
        <w:t xml:space="preserve">E0.5 – </w:t>
      </w:r>
      <w:r w:rsidRPr="00151AA5">
        <w:rPr>
          <w:color w:val="000000"/>
          <w:sz w:val="28"/>
          <w:szCs w:val="28"/>
        </w:rPr>
        <w:t>п</w:t>
      </w:r>
      <w:r w:rsidRPr="00151AA5">
        <w:rPr>
          <w:color w:val="000000"/>
          <w:sz w:val="28"/>
          <w:szCs w:val="28"/>
          <w:lang w:val="en-US"/>
        </w:rPr>
        <w:t>оршень находится в крайнем положении</w:t>
      </w:r>
      <w:r w:rsidRPr="00151AA5">
        <w:rPr>
          <w:color w:val="000000"/>
          <w:sz w:val="28"/>
          <w:szCs w:val="28"/>
        </w:rPr>
        <w:t>.</w:t>
      </w:r>
    </w:p>
    <w:p w14:paraId="048B2E6E" w14:textId="52B2A951" w:rsidR="00CD1F10" w:rsidRPr="00151AA5" w:rsidRDefault="00CD1F10" w:rsidP="00C1337B">
      <w:pPr>
        <w:widowControl w:val="0"/>
        <w:spacing w:line="360" w:lineRule="auto"/>
        <w:ind w:firstLine="709"/>
        <w:jc w:val="both"/>
        <w:rPr>
          <w:color w:val="000000"/>
          <w:sz w:val="28"/>
          <w:szCs w:val="28"/>
        </w:rPr>
      </w:pPr>
      <w:r w:rsidRPr="00151AA5">
        <w:rPr>
          <w:color w:val="000000"/>
          <w:sz w:val="28"/>
          <w:szCs w:val="28"/>
          <w:lang w:val="en-US"/>
        </w:rPr>
        <w:t>Внешний вид модуля измерений</w:t>
      </w:r>
      <w:r w:rsidRPr="00151AA5">
        <w:rPr>
          <w:color w:val="000000"/>
          <w:sz w:val="28"/>
          <w:szCs w:val="28"/>
        </w:rPr>
        <w:t xml:space="preserve"> показан на рисунке </w:t>
      </w:r>
      <w:r w:rsidR="00DD68DA" w:rsidRPr="00151AA5">
        <w:rPr>
          <w:color w:val="000000"/>
          <w:sz w:val="28"/>
          <w:szCs w:val="28"/>
        </w:rPr>
        <w:t>1.</w:t>
      </w:r>
      <w:r w:rsidR="00DD0CA0" w:rsidRPr="00151AA5">
        <w:rPr>
          <w:color w:val="000000"/>
          <w:sz w:val="28"/>
          <w:szCs w:val="28"/>
        </w:rPr>
        <w:t>8</w:t>
      </w:r>
      <w:r w:rsidRPr="00151AA5">
        <w:rPr>
          <w:color w:val="000000"/>
          <w:sz w:val="28"/>
          <w:szCs w:val="28"/>
        </w:rPr>
        <w:t>.</w:t>
      </w:r>
    </w:p>
    <w:p w14:paraId="6A80F5B2" w14:textId="7AC37F26" w:rsidR="00CD1F10" w:rsidRPr="00151AA5" w:rsidRDefault="00CD1F10" w:rsidP="001626C2">
      <w:pPr>
        <w:widowControl w:val="0"/>
        <w:spacing w:line="360" w:lineRule="auto"/>
        <w:jc w:val="center"/>
        <w:rPr>
          <w:color w:val="000000"/>
          <w:sz w:val="28"/>
          <w:szCs w:val="28"/>
          <w:lang w:val="en-US"/>
        </w:rPr>
      </w:pPr>
      <w:r w:rsidRPr="00151AA5">
        <w:rPr>
          <w:noProof/>
          <w:sz w:val="28"/>
          <w:szCs w:val="28"/>
        </w:rPr>
        <w:drawing>
          <wp:inline distT="0" distB="0" distL="0" distR="0" wp14:anchorId="1FD7C02B" wp14:editId="6060C070">
            <wp:extent cx="1165860" cy="166116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65860" cy="1661160"/>
                    </a:xfrm>
                    <a:prstGeom prst="rect">
                      <a:avLst/>
                    </a:prstGeom>
                    <a:noFill/>
                    <a:ln>
                      <a:noFill/>
                    </a:ln>
                  </pic:spPr>
                </pic:pic>
              </a:graphicData>
            </a:graphic>
          </wp:inline>
        </w:drawing>
      </w:r>
    </w:p>
    <w:p w14:paraId="46A65701" w14:textId="144EC1AE" w:rsidR="0060269D" w:rsidRPr="00151AA5" w:rsidRDefault="00CD1F10" w:rsidP="001626C2">
      <w:pPr>
        <w:widowControl w:val="0"/>
        <w:spacing w:line="360" w:lineRule="auto"/>
        <w:jc w:val="center"/>
        <w:rPr>
          <w:color w:val="000000"/>
          <w:sz w:val="28"/>
          <w:szCs w:val="28"/>
          <w:lang w:val="en-US"/>
        </w:rPr>
      </w:pPr>
      <w:r w:rsidRPr="00151AA5">
        <w:rPr>
          <w:color w:val="000000"/>
          <w:sz w:val="28"/>
          <w:szCs w:val="28"/>
          <w:lang w:val="en-US"/>
        </w:rPr>
        <w:t>Рис</w:t>
      </w:r>
      <w:r w:rsidRPr="00151AA5">
        <w:rPr>
          <w:color w:val="000000"/>
          <w:sz w:val="28"/>
          <w:szCs w:val="28"/>
        </w:rPr>
        <w:t xml:space="preserve">унок </w:t>
      </w:r>
      <w:r w:rsidR="00DD68DA" w:rsidRPr="00151AA5">
        <w:rPr>
          <w:color w:val="000000"/>
          <w:sz w:val="28"/>
          <w:szCs w:val="28"/>
        </w:rPr>
        <w:t>1.</w:t>
      </w:r>
      <w:r w:rsidR="00DD0CA0" w:rsidRPr="00151AA5">
        <w:rPr>
          <w:color w:val="000000"/>
          <w:sz w:val="28"/>
          <w:szCs w:val="28"/>
        </w:rPr>
        <w:t>8</w:t>
      </w:r>
      <w:r w:rsidRPr="00151AA5">
        <w:rPr>
          <w:color w:val="000000"/>
          <w:sz w:val="28"/>
          <w:szCs w:val="28"/>
        </w:rPr>
        <w:t xml:space="preserve"> </w:t>
      </w:r>
      <w:r w:rsidR="00DD0CA0" w:rsidRPr="00151AA5">
        <w:rPr>
          <w:sz w:val="28"/>
          <w:szCs w:val="32"/>
        </w:rPr>
        <w:t>–</w:t>
      </w:r>
      <w:r w:rsidRPr="00151AA5">
        <w:rPr>
          <w:color w:val="000000"/>
          <w:sz w:val="28"/>
          <w:szCs w:val="28"/>
          <w:lang w:val="en-US"/>
        </w:rPr>
        <w:t xml:space="preserve"> Внешний вид модуля измерений</w:t>
      </w:r>
    </w:p>
    <w:p w14:paraId="2CF1DDD2" w14:textId="1B2694DD" w:rsidR="0060269D" w:rsidRPr="00151AA5" w:rsidRDefault="0060269D" w:rsidP="001626C2">
      <w:pPr>
        <w:widowControl w:val="0"/>
        <w:spacing w:line="360" w:lineRule="auto"/>
        <w:ind w:firstLine="709"/>
        <w:jc w:val="both"/>
        <w:rPr>
          <w:color w:val="000000"/>
          <w:sz w:val="28"/>
          <w:szCs w:val="28"/>
          <w:lang w:val="en-US"/>
        </w:rPr>
      </w:pPr>
      <w:r w:rsidRPr="00151AA5">
        <w:rPr>
          <w:color w:val="000000"/>
          <w:sz w:val="28"/>
          <w:szCs w:val="28"/>
          <w:lang w:val="en-US"/>
        </w:rPr>
        <w:t>Входные сигналы (Input) модуля измерений:</w:t>
      </w:r>
    </w:p>
    <w:p w14:paraId="55D78B3E" w14:textId="41EB37E3" w:rsidR="0060269D"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60269D" w:rsidRPr="00151AA5">
        <w:rPr>
          <w:color w:val="000000"/>
          <w:sz w:val="28"/>
          <w:szCs w:val="28"/>
          <w:lang w:val="en-US"/>
        </w:rPr>
        <w:t xml:space="preserve"> E0.6 Measurer out</w:t>
      </w:r>
      <w:r w:rsidR="007E444F" w:rsidRPr="00151AA5">
        <w:rPr>
          <w:color w:val="000000"/>
          <w:sz w:val="28"/>
          <w:szCs w:val="28"/>
          <w:lang w:val="en-US"/>
        </w:rPr>
        <w:t>,</w:t>
      </w:r>
    </w:p>
    <w:p w14:paraId="4905AE14" w14:textId="61F4DBA9" w:rsidR="0060269D"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lastRenderedPageBreak/>
        <w:t>–</w:t>
      </w:r>
      <w:r w:rsidR="0060269D" w:rsidRPr="00151AA5">
        <w:rPr>
          <w:color w:val="000000"/>
          <w:sz w:val="28"/>
          <w:szCs w:val="28"/>
          <w:lang w:val="en-US"/>
        </w:rPr>
        <w:t xml:space="preserve"> E8.4 Processing station active</w:t>
      </w:r>
      <w:r w:rsidR="007E444F" w:rsidRPr="00151AA5">
        <w:rPr>
          <w:color w:val="000000"/>
          <w:sz w:val="28"/>
          <w:szCs w:val="28"/>
          <w:lang w:val="en-US"/>
        </w:rPr>
        <w:t>,</w:t>
      </w:r>
    </w:p>
    <w:p w14:paraId="2195A043" w14:textId="3B81E291" w:rsidR="0060269D"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60269D" w:rsidRPr="00151AA5">
        <w:rPr>
          <w:color w:val="000000"/>
          <w:sz w:val="28"/>
          <w:szCs w:val="28"/>
          <w:lang w:val="en-US"/>
        </w:rPr>
        <w:t xml:space="preserve"> EW304 Analog_In.</w:t>
      </w:r>
    </w:p>
    <w:p w14:paraId="0431E16B" w14:textId="038AE72D" w:rsidR="0060269D" w:rsidRPr="00151AA5" w:rsidRDefault="0060269D" w:rsidP="00C1337B">
      <w:pPr>
        <w:widowControl w:val="0"/>
        <w:spacing w:line="360" w:lineRule="auto"/>
        <w:ind w:firstLine="709"/>
        <w:jc w:val="both"/>
        <w:rPr>
          <w:color w:val="000000"/>
          <w:sz w:val="28"/>
          <w:szCs w:val="28"/>
          <w:lang w:val="en-US"/>
        </w:rPr>
      </w:pPr>
      <w:r w:rsidRPr="00151AA5">
        <w:rPr>
          <w:color w:val="000000"/>
          <w:sz w:val="28"/>
          <w:szCs w:val="28"/>
          <w:lang w:val="en-US"/>
        </w:rPr>
        <w:t>Выходные сигналы (Output) модуля измерений:</w:t>
      </w:r>
    </w:p>
    <w:p w14:paraId="08A16665" w14:textId="51E4A1FD" w:rsidR="0060269D"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60269D" w:rsidRPr="00151AA5">
        <w:rPr>
          <w:color w:val="000000"/>
          <w:sz w:val="28"/>
          <w:szCs w:val="28"/>
          <w:lang w:val="en-US"/>
        </w:rPr>
        <w:t xml:space="preserve"> A0.3 S M0.2 Measurer_down</w:t>
      </w:r>
      <w:r w:rsidR="007E444F" w:rsidRPr="00151AA5">
        <w:rPr>
          <w:color w:val="000000"/>
          <w:sz w:val="28"/>
          <w:szCs w:val="28"/>
          <w:lang w:val="en-US"/>
        </w:rPr>
        <w:t>,</w:t>
      </w:r>
    </w:p>
    <w:p w14:paraId="32E1DDB9" w14:textId="3D5052DA" w:rsidR="0060269D"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60269D" w:rsidRPr="00151AA5">
        <w:rPr>
          <w:color w:val="000000"/>
          <w:sz w:val="28"/>
          <w:szCs w:val="28"/>
          <w:lang w:val="en-US"/>
        </w:rPr>
        <w:t xml:space="preserve"> A0.3 R M0.3 Measurer_up</w:t>
      </w:r>
      <w:r w:rsidR="007E444F" w:rsidRPr="00151AA5">
        <w:rPr>
          <w:color w:val="000000"/>
          <w:sz w:val="28"/>
          <w:szCs w:val="28"/>
          <w:lang w:val="en-US"/>
        </w:rPr>
        <w:t>,</w:t>
      </w:r>
    </w:p>
    <w:p w14:paraId="06ADF40D" w14:textId="57D3A1C3" w:rsidR="00CD1F10" w:rsidRPr="00151AA5" w:rsidRDefault="00C1337B" w:rsidP="00C1337B">
      <w:pPr>
        <w:widowControl w:val="0"/>
        <w:spacing w:line="360" w:lineRule="auto"/>
        <w:ind w:firstLine="709"/>
        <w:jc w:val="both"/>
        <w:rPr>
          <w:color w:val="000000"/>
          <w:sz w:val="28"/>
          <w:szCs w:val="28"/>
        </w:rPr>
      </w:pPr>
      <w:r w:rsidRPr="00151AA5">
        <w:rPr>
          <w:color w:val="000000"/>
          <w:sz w:val="28"/>
          <w:szCs w:val="28"/>
          <w:lang w:val="en-US"/>
        </w:rPr>
        <w:t>–</w:t>
      </w:r>
      <w:r w:rsidR="0060269D" w:rsidRPr="00151AA5">
        <w:rPr>
          <w:color w:val="000000"/>
          <w:sz w:val="28"/>
          <w:szCs w:val="28"/>
          <w:lang w:val="en-US"/>
        </w:rPr>
        <w:t xml:space="preserve"> A8.4 TS_aktiv (</w:t>
      </w:r>
      <w:r w:rsidR="007E444F" w:rsidRPr="00151AA5">
        <w:rPr>
          <w:color w:val="000000"/>
          <w:sz w:val="28"/>
          <w:szCs w:val="28"/>
        </w:rPr>
        <w:t>«</w:t>
      </w:r>
      <w:r w:rsidR="0060269D" w:rsidRPr="00151AA5">
        <w:rPr>
          <w:color w:val="000000"/>
          <w:sz w:val="28"/>
          <w:szCs w:val="28"/>
          <w:lang w:val="en-US"/>
        </w:rPr>
        <w:t>Testing station active</w:t>
      </w:r>
      <w:r w:rsidR="007E444F" w:rsidRPr="00151AA5">
        <w:rPr>
          <w:color w:val="000000"/>
          <w:sz w:val="28"/>
          <w:szCs w:val="28"/>
        </w:rPr>
        <w:t>»</w:t>
      </w:r>
      <w:r w:rsidR="0060269D" w:rsidRPr="00151AA5">
        <w:rPr>
          <w:color w:val="000000"/>
          <w:sz w:val="28"/>
          <w:szCs w:val="28"/>
          <w:lang w:val="en-US"/>
        </w:rPr>
        <w:t>).</w:t>
      </w:r>
    </w:p>
    <w:p w14:paraId="5A785BF5" w14:textId="0E69069D" w:rsidR="00CD1F10" w:rsidRPr="00151AA5" w:rsidRDefault="00CD1F10" w:rsidP="00C1337B">
      <w:pPr>
        <w:widowControl w:val="0"/>
        <w:spacing w:line="360" w:lineRule="auto"/>
        <w:ind w:firstLine="709"/>
        <w:jc w:val="both"/>
        <w:rPr>
          <w:color w:val="000000"/>
          <w:sz w:val="28"/>
          <w:szCs w:val="28"/>
          <w:lang w:val="en-US"/>
        </w:rPr>
      </w:pPr>
      <w:r w:rsidRPr="00151AA5">
        <w:rPr>
          <w:color w:val="000000"/>
          <w:sz w:val="28"/>
          <w:szCs w:val="28"/>
          <w:lang w:val="en-US"/>
        </w:rPr>
        <w:t>Модуль измерений имеет следующие входы (сигналы</w:t>
      </w:r>
      <w:r w:rsidR="00C1337B" w:rsidRPr="00151AA5">
        <w:rPr>
          <w:color w:val="000000"/>
          <w:sz w:val="28"/>
          <w:szCs w:val="28"/>
          <w:lang w:val="en-US"/>
        </w:rPr>
        <w:t>–</w:t>
      </w:r>
      <w:r w:rsidRPr="00151AA5">
        <w:rPr>
          <w:color w:val="000000"/>
          <w:sz w:val="28"/>
          <w:szCs w:val="28"/>
          <w:lang w:val="en-US"/>
        </w:rPr>
        <w:t>команды из контроллера):</w:t>
      </w:r>
    </w:p>
    <w:p w14:paraId="566C998C" w14:textId="2C253720" w:rsidR="00CD1F10"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DE30D7" w:rsidRPr="00151AA5">
        <w:rPr>
          <w:color w:val="000000"/>
          <w:sz w:val="28"/>
          <w:szCs w:val="28"/>
          <w:lang w:val="en-US"/>
        </w:rPr>
        <w:t xml:space="preserve"> </w:t>
      </w:r>
      <w:r w:rsidR="00CD1F10" w:rsidRPr="00151AA5">
        <w:rPr>
          <w:color w:val="000000"/>
          <w:sz w:val="28"/>
          <w:szCs w:val="28"/>
          <w:lang w:val="en-US"/>
        </w:rPr>
        <w:t>A0.3 S M0.2 – опустить измерительный стержень вниз</w:t>
      </w:r>
      <w:r w:rsidR="007E444F" w:rsidRPr="00151AA5">
        <w:rPr>
          <w:color w:val="000000"/>
          <w:sz w:val="28"/>
          <w:szCs w:val="28"/>
          <w:lang w:val="en-US"/>
        </w:rPr>
        <w:t>,</w:t>
      </w:r>
    </w:p>
    <w:p w14:paraId="1F4B7E02" w14:textId="38496464" w:rsidR="00CD1F10"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DE30D7" w:rsidRPr="00151AA5">
        <w:rPr>
          <w:color w:val="000000"/>
          <w:sz w:val="28"/>
          <w:szCs w:val="28"/>
          <w:lang w:val="en-US"/>
        </w:rPr>
        <w:t xml:space="preserve"> </w:t>
      </w:r>
      <w:r w:rsidR="00CD1F10" w:rsidRPr="00151AA5">
        <w:rPr>
          <w:color w:val="000000"/>
          <w:sz w:val="28"/>
          <w:szCs w:val="28"/>
          <w:lang w:val="en-US"/>
        </w:rPr>
        <w:t>A0.3 R M0.3 – поднять измерительный стержень вверх.</w:t>
      </w:r>
    </w:p>
    <w:p w14:paraId="2E2DC6A7" w14:textId="77777777" w:rsidR="00CD1F10" w:rsidRPr="00151AA5" w:rsidRDefault="00CD1F10" w:rsidP="00C1337B">
      <w:pPr>
        <w:widowControl w:val="0"/>
        <w:spacing w:line="360" w:lineRule="auto"/>
        <w:ind w:firstLine="709"/>
        <w:jc w:val="both"/>
        <w:rPr>
          <w:color w:val="000000"/>
          <w:sz w:val="28"/>
          <w:szCs w:val="28"/>
          <w:lang w:val="en-US"/>
        </w:rPr>
      </w:pPr>
      <w:r w:rsidRPr="00151AA5">
        <w:rPr>
          <w:color w:val="000000"/>
          <w:sz w:val="28"/>
          <w:szCs w:val="28"/>
          <w:lang w:val="en-US"/>
        </w:rPr>
        <w:t>Выходы (осведомительные сигналы с датчиков) следующие:</w:t>
      </w:r>
    </w:p>
    <w:p w14:paraId="2D2AC9CA" w14:textId="0F6AE7B2" w:rsidR="00CD1F10"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DE30D7" w:rsidRPr="00151AA5">
        <w:rPr>
          <w:color w:val="000000"/>
          <w:sz w:val="28"/>
          <w:szCs w:val="28"/>
          <w:lang w:val="en-US"/>
        </w:rPr>
        <w:t xml:space="preserve"> </w:t>
      </w:r>
      <w:r w:rsidR="00CD1F10" w:rsidRPr="00151AA5">
        <w:rPr>
          <w:color w:val="000000"/>
          <w:sz w:val="28"/>
          <w:szCs w:val="28"/>
          <w:lang w:val="en-US"/>
        </w:rPr>
        <w:t>E0.6 – измерительный стержень поднят</w:t>
      </w:r>
      <w:r w:rsidR="007E444F" w:rsidRPr="00151AA5">
        <w:rPr>
          <w:color w:val="000000"/>
          <w:sz w:val="28"/>
          <w:szCs w:val="28"/>
          <w:lang w:val="en-US"/>
        </w:rPr>
        <w:t>,</w:t>
      </w:r>
    </w:p>
    <w:p w14:paraId="5D8C0B0B" w14:textId="34565081" w:rsidR="00CD1F10"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D36BCC" w:rsidRPr="00151AA5">
        <w:rPr>
          <w:color w:val="000000"/>
          <w:sz w:val="28"/>
          <w:szCs w:val="28"/>
          <w:lang w:val="en-US"/>
        </w:rPr>
        <w:t xml:space="preserve"> </w:t>
      </w:r>
      <w:r w:rsidR="00CD1F10" w:rsidRPr="00151AA5">
        <w:rPr>
          <w:color w:val="000000"/>
          <w:sz w:val="28"/>
          <w:szCs w:val="28"/>
          <w:lang w:val="en-US"/>
        </w:rPr>
        <w:t>EW304 – измерительный стержень опущен (иначе – аналоговые измерения совершены).</w:t>
      </w:r>
    </w:p>
    <w:p w14:paraId="60909BD5" w14:textId="51356E9D" w:rsidR="00CD1F10" w:rsidRPr="00151AA5" w:rsidRDefault="00CD1F10" w:rsidP="00C1337B">
      <w:pPr>
        <w:widowControl w:val="0"/>
        <w:spacing w:line="360" w:lineRule="auto"/>
        <w:ind w:firstLine="709"/>
        <w:jc w:val="both"/>
        <w:rPr>
          <w:color w:val="000000"/>
          <w:sz w:val="28"/>
          <w:szCs w:val="28"/>
          <w:lang w:val="en-US"/>
        </w:rPr>
      </w:pPr>
      <w:r w:rsidRPr="00151AA5">
        <w:rPr>
          <w:color w:val="000000"/>
          <w:sz w:val="28"/>
          <w:szCs w:val="28"/>
          <w:lang w:val="en-US"/>
        </w:rPr>
        <w:t xml:space="preserve">Внешний вид блока скользящего желоба (Slide) показан на рисунке </w:t>
      </w:r>
      <w:r w:rsidR="00DD68DA" w:rsidRPr="00151AA5">
        <w:rPr>
          <w:color w:val="000000"/>
          <w:sz w:val="28"/>
          <w:szCs w:val="28"/>
        </w:rPr>
        <w:t>1.</w:t>
      </w:r>
      <w:r w:rsidR="00DD0CA0" w:rsidRPr="00151AA5">
        <w:rPr>
          <w:color w:val="000000"/>
          <w:sz w:val="28"/>
          <w:szCs w:val="28"/>
          <w:lang w:val="en-US"/>
        </w:rPr>
        <w:t>9</w:t>
      </w:r>
      <w:r w:rsidRPr="00151AA5">
        <w:rPr>
          <w:color w:val="000000"/>
          <w:sz w:val="28"/>
          <w:szCs w:val="28"/>
          <w:lang w:val="en-US"/>
        </w:rPr>
        <w:t>.</w:t>
      </w:r>
    </w:p>
    <w:p w14:paraId="26B7175E" w14:textId="1534BE97" w:rsidR="00CD1F10" w:rsidRPr="00151AA5" w:rsidRDefault="00CD1F10" w:rsidP="001626C2">
      <w:pPr>
        <w:widowControl w:val="0"/>
        <w:jc w:val="center"/>
        <w:rPr>
          <w:color w:val="000000"/>
        </w:rPr>
      </w:pPr>
      <w:r w:rsidRPr="00151AA5">
        <w:rPr>
          <w:noProof/>
        </w:rPr>
        <w:drawing>
          <wp:inline distT="0" distB="0" distL="0" distR="0" wp14:anchorId="32F3E27A" wp14:editId="0694CACD">
            <wp:extent cx="1546860" cy="10363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46860" cy="1036320"/>
                    </a:xfrm>
                    <a:prstGeom prst="rect">
                      <a:avLst/>
                    </a:prstGeom>
                    <a:noFill/>
                    <a:ln>
                      <a:noFill/>
                    </a:ln>
                  </pic:spPr>
                </pic:pic>
              </a:graphicData>
            </a:graphic>
          </wp:inline>
        </w:drawing>
      </w:r>
    </w:p>
    <w:p w14:paraId="2AD62441" w14:textId="271626CC" w:rsidR="00CD1F10" w:rsidRPr="00151AA5" w:rsidRDefault="00CD1F10" w:rsidP="001626C2">
      <w:pPr>
        <w:widowControl w:val="0"/>
        <w:spacing w:line="360" w:lineRule="auto"/>
        <w:jc w:val="center"/>
        <w:rPr>
          <w:color w:val="000000"/>
          <w:sz w:val="28"/>
          <w:szCs w:val="28"/>
        </w:rPr>
      </w:pPr>
      <w:r w:rsidRPr="00151AA5">
        <w:rPr>
          <w:color w:val="000000"/>
          <w:sz w:val="28"/>
          <w:szCs w:val="28"/>
        </w:rPr>
        <w:t xml:space="preserve">Рисунок </w:t>
      </w:r>
      <w:r w:rsidR="00DD68DA" w:rsidRPr="00151AA5">
        <w:rPr>
          <w:color w:val="000000"/>
          <w:sz w:val="28"/>
          <w:szCs w:val="28"/>
        </w:rPr>
        <w:t>1.</w:t>
      </w:r>
      <w:r w:rsidR="00DD0CA0" w:rsidRPr="00151AA5">
        <w:rPr>
          <w:color w:val="000000"/>
          <w:sz w:val="28"/>
          <w:szCs w:val="28"/>
        </w:rPr>
        <w:t>9</w:t>
      </w:r>
      <w:r w:rsidRPr="00151AA5">
        <w:rPr>
          <w:color w:val="000000"/>
          <w:sz w:val="28"/>
          <w:szCs w:val="28"/>
        </w:rPr>
        <w:t xml:space="preserve"> </w:t>
      </w:r>
      <w:r w:rsidR="00DD0CA0" w:rsidRPr="00151AA5">
        <w:rPr>
          <w:sz w:val="28"/>
          <w:szCs w:val="32"/>
        </w:rPr>
        <w:t>–</w:t>
      </w:r>
      <w:r w:rsidRPr="00151AA5">
        <w:rPr>
          <w:color w:val="000000"/>
          <w:sz w:val="28"/>
          <w:szCs w:val="28"/>
        </w:rPr>
        <w:t xml:space="preserve"> </w:t>
      </w:r>
      <w:r w:rsidRPr="00151AA5">
        <w:rPr>
          <w:color w:val="000000"/>
          <w:sz w:val="28"/>
          <w:szCs w:val="28"/>
          <w:lang w:val="en-US"/>
        </w:rPr>
        <w:t>Внешний вид блока скользящего желоба</w:t>
      </w:r>
    </w:p>
    <w:p w14:paraId="2FB13A5B" w14:textId="5069C31F" w:rsidR="0060269D" w:rsidRPr="00151AA5" w:rsidRDefault="0060269D" w:rsidP="009972FF">
      <w:pPr>
        <w:widowControl w:val="0"/>
        <w:spacing w:line="360" w:lineRule="auto"/>
        <w:ind w:firstLine="709"/>
        <w:jc w:val="both"/>
        <w:rPr>
          <w:color w:val="000000"/>
          <w:sz w:val="28"/>
          <w:szCs w:val="28"/>
          <w:lang w:val="en-US"/>
        </w:rPr>
      </w:pPr>
      <w:r w:rsidRPr="00151AA5">
        <w:rPr>
          <w:color w:val="000000"/>
          <w:sz w:val="28"/>
          <w:szCs w:val="28"/>
          <w:lang w:val="en-US"/>
        </w:rPr>
        <w:t>Входн</w:t>
      </w:r>
      <w:r w:rsidR="009972FF">
        <w:rPr>
          <w:color w:val="000000"/>
          <w:sz w:val="28"/>
          <w:szCs w:val="28"/>
        </w:rPr>
        <w:t>ой</w:t>
      </w:r>
      <w:r w:rsidRPr="00151AA5">
        <w:rPr>
          <w:color w:val="000000"/>
          <w:sz w:val="28"/>
          <w:szCs w:val="28"/>
          <w:lang w:val="en-US"/>
        </w:rPr>
        <w:t xml:space="preserve"> сигнал (Input) блока скользящего желоба: E8.4 Processing station active.</w:t>
      </w:r>
    </w:p>
    <w:p w14:paraId="3D187FFD" w14:textId="65BE5AD1" w:rsidR="0060269D" w:rsidRPr="00151AA5" w:rsidRDefault="0060269D" w:rsidP="00C1337B">
      <w:pPr>
        <w:widowControl w:val="0"/>
        <w:spacing w:line="360" w:lineRule="auto"/>
        <w:ind w:firstLine="709"/>
        <w:jc w:val="both"/>
        <w:rPr>
          <w:color w:val="000000"/>
          <w:sz w:val="28"/>
          <w:szCs w:val="28"/>
          <w:lang w:val="en-US"/>
        </w:rPr>
      </w:pPr>
      <w:r w:rsidRPr="00151AA5">
        <w:rPr>
          <w:color w:val="000000"/>
          <w:sz w:val="28"/>
          <w:szCs w:val="28"/>
          <w:lang w:val="en-US"/>
        </w:rPr>
        <w:t>Выходные сигналы (Output) блока скользящего желоба:</w:t>
      </w:r>
      <w:r w:rsidRPr="00151AA5">
        <w:rPr>
          <w:color w:val="000000"/>
          <w:sz w:val="28"/>
          <w:szCs w:val="28"/>
          <w:lang w:val="en-US"/>
        </w:rPr>
        <w:tab/>
        <w:t xml:space="preserve">   </w:t>
      </w:r>
    </w:p>
    <w:p w14:paraId="6FF2D8F6" w14:textId="3B0E3A63" w:rsidR="0060269D"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60269D" w:rsidRPr="00151AA5">
        <w:rPr>
          <w:color w:val="000000"/>
          <w:sz w:val="28"/>
          <w:szCs w:val="28"/>
          <w:lang w:val="en-US"/>
        </w:rPr>
        <w:t xml:space="preserve"> A0.4 S M0.4 Stopper_out</w:t>
      </w:r>
      <w:r w:rsidR="007E444F" w:rsidRPr="00151AA5">
        <w:rPr>
          <w:color w:val="000000"/>
          <w:sz w:val="28"/>
          <w:szCs w:val="28"/>
          <w:lang w:val="en-US"/>
        </w:rPr>
        <w:t>,</w:t>
      </w:r>
    </w:p>
    <w:p w14:paraId="527A3D38" w14:textId="369BFD37" w:rsidR="0060269D"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60269D" w:rsidRPr="00151AA5">
        <w:rPr>
          <w:color w:val="000000"/>
          <w:sz w:val="28"/>
          <w:szCs w:val="28"/>
          <w:lang w:val="en-US"/>
        </w:rPr>
        <w:t xml:space="preserve"> A0.4 R M0.5 Stopper_in</w:t>
      </w:r>
      <w:r w:rsidR="007E444F" w:rsidRPr="00151AA5">
        <w:rPr>
          <w:color w:val="000000"/>
          <w:sz w:val="28"/>
          <w:szCs w:val="28"/>
          <w:lang w:val="en-US"/>
        </w:rPr>
        <w:t>,</w:t>
      </w:r>
    </w:p>
    <w:p w14:paraId="45FE9AF8" w14:textId="5D5D6E2C" w:rsidR="00CD1F10"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60269D" w:rsidRPr="00151AA5">
        <w:rPr>
          <w:color w:val="000000"/>
          <w:sz w:val="28"/>
          <w:szCs w:val="28"/>
          <w:lang w:val="en-US"/>
        </w:rPr>
        <w:t xml:space="preserve"> A8.4 TS_active (</w:t>
      </w:r>
      <w:r w:rsidR="007E444F" w:rsidRPr="00151AA5">
        <w:rPr>
          <w:color w:val="000000"/>
          <w:sz w:val="28"/>
          <w:szCs w:val="28"/>
        </w:rPr>
        <w:t>«</w:t>
      </w:r>
      <w:r w:rsidR="0060269D" w:rsidRPr="00151AA5">
        <w:rPr>
          <w:color w:val="000000"/>
          <w:sz w:val="28"/>
          <w:szCs w:val="28"/>
          <w:lang w:val="en-US"/>
        </w:rPr>
        <w:t>Testing station active</w:t>
      </w:r>
      <w:r w:rsidR="007E444F" w:rsidRPr="00151AA5">
        <w:rPr>
          <w:color w:val="000000"/>
          <w:sz w:val="28"/>
          <w:szCs w:val="28"/>
        </w:rPr>
        <w:t>»</w:t>
      </w:r>
      <w:r w:rsidR="0060269D" w:rsidRPr="00151AA5">
        <w:rPr>
          <w:color w:val="000000"/>
          <w:sz w:val="28"/>
          <w:szCs w:val="28"/>
          <w:lang w:val="en-US"/>
        </w:rPr>
        <w:t>).</w:t>
      </w:r>
    </w:p>
    <w:p w14:paraId="538BFEEC" w14:textId="2EF596EE" w:rsidR="00CD1F10" w:rsidRPr="00151AA5" w:rsidRDefault="00CD1F10" w:rsidP="00C1337B">
      <w:pPr>
        <w:widowControl w:val="0"/>
        <w:spacing w:line="360" w:lineRule="auto"/>
        <w:ind w:firstLine="709"/>
        <w:jc w:val="both"/>
        <w:rPr>
          <w:color w:val="000000"/>
          <w:sz w:val="28"/>
          <w:szCs w:val="28"/>
          <w:lang w:val="en-US"/>
        </w:rPr>
      </w:pPr>
      <w:r w:rsidRPr="00151AA5">
        <w:rPr>
          <w:color w:val="000000"/>
          <w:sz w:val="28"/>
          <w:szCs w:val="28"/>
          <w:lang w:val="en-US"/>
        </w:rPr>
        <w:t>Блок скользящего желоба имеет следующие входы (сигналы</w:t>
      </w:r>
      <w:r w:rsidR="00C1337B" w:rsidRPr="00151AA5">
        <w:rPr>
          <w:color w:val="000000"/>
          <w:sz w:val="28"/>
          <w:szCs w:val="28"/>
          <w:lang w:val="en-US"/>
        </w:rPr>
        <w:t>–</w:t>
      </w:r>
      <w:r w:rsidRPr="00151AA5">
        <w:rPr>
          <w:color w:val="000000"/>
          <w:sz w:val="28"/>
          <w:szCs w:val="28"/>
          <w:lang w:val="en-US"/>
        </w:rPr>
        <w:t>команды из контроллера):</w:t>
      </w:r>
    </w:p>
    <w:p w14:paraId="3CBF93FA" w14:textId="440FC19E" w:rsidR="00CD1F10"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DE30D7" w:rsidRPr="00151AA5">
        <w:rPr>
          <w:color w:val="000000"/>
          <w:sz w:val="28"/>
          <w:szCs w:val="28"/>
          <w:lang w:val="en-US"/>
        </w:rPr>
        <w:t xml:space="preserve"> </w:t>
      </w:r>
      <w:r w:rsidR="00CD1F10" w:rsidRPr="00151AA5">
        <w:rPr>
          <w:color w:val="000000"/>
          <w:sz w:val="28"/>
          <w:szCs w:val="28"/>
          <w:lang w:val="en-US"/>
        </w:rPr>
        <w:t>A0.4 S M0.4 – опустить заслонку стоппера вниз</w:t>
      </w:r>
      <w:r w:rsidR="007E444F" w:rsidRPr="00151AA5">
        <w:rPr>
          <w:color w:val="000000"/>
          <w:sz w:val="28"/>
          <w:szCs w:val="28"/>
          <w:lang w:val="en-US"/>
        </w:rPr>
        <w:t>,</w:t>
      </w:r>
    </w:p>
    <w:p w14:paraId="1C9CBB69" w14:textId="7171EA29" w:rsidR="00CD1F10"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DE30D7" w:rsidRPr="00151AA5">
        <w:rPr>
          <w:color w:val="000000"/>
          <w:sz w:val="28"/>
          <w:szCs w:val="28"/>
          <w:lang w:val="en-US"/>
        </w:rPr>
        <w:t xml:space="preserve"> </w:t>
      </w:r>
      <w:r w:rsidR="00CD1F10" w:rsidRPr="00151AA5">
        <w:rPr>
          <w:color w:val="000000"/>
          <w:sz w:val="28"/>
          <w:szCs w:val="28"/>
          <w:lang w:val="en-US"/>
        </w:rPr>
        <w:t>A0.3 R M0.3 – поднять заслонку стоппера вверх.</w:t>
      </w:r>
    </w:p>
    <w:p w14:paraId="5E503419" w14:textId="38F5CA7B" w:rsidR="00CD1F10" w:rsidRPr="00151AA5" w:rsidRDefault="00CD1F10" w:rsidP="00C1337B">
      <w:pPr>
        <w:widowControl w:val="0"/>
        <w:spacing w:line="360" w:lineRule="auto"/>
        <w:ind w:firstLine="709"/>
        <w:jc w:val="both"/>
        <w:rPr>
          <w:color w:val="000000"/>
          <w:sz w:val="28"/>
          <w:szCs w:val="28"/>
          <w:lang w:val="en-US"/>
        </w:rPr>
      </w:pPr>
      <w:r w:rsidRPr="00151AA5">
        <w:rPr>
          <w:color w:val="000000"/>
          <w:sz w:val="28"/>
          <w:szCs w:val="28"/>
          <w:lang w:val="en-US"/>
        </w:rPr>
        <w:t>Выходы (осведомительные сигналы с датчиков) отсутствуют.</w:t>
      </w:r>
    </w:p>
    <w:p w14:paraId="45EB840A" w14:textId="4865B40A" w:rsidR="00CD1F10" w:rsidRPr="00151AA5" w:rsidRDefault="00CD1F10" w:rsidP="00C1337B">
      <w:pPr>
        <w:widowControl w:val="0"/>
        <w:spacing w:line="360" w:lineRule="auto"/>
        <w:ind w:firstLine="709"/>
        <w:jc w:val="both"/>
        <w:rPr>
          <w:color w:val="000000"/>
          <w:sz w:val="28"/>
          <w:szCs w:val="28"/>
        </w:rPr>
      </w:pPr>
      <w:r w:rsidRPr="00151AA5">
        <w:rPr>
          <w:color w:val="000000"/>
          <w:sz w:val="28"/>
          <w:szCs w:val="28"/>
          <w:lang w:val="en-US"/>
        </w:rPr>
        <w:lastRenderedPageBreak/>
        <w:t>Устройства обрабатывающей станции</w:t>
      </w:r>
      <w:r w:rsidR="007E444F" w:rsidRPr="00151AA5">
        <w:rPr>
          <w:color w:val="000000"/>
          <w:sz w:val="28"/>
          <w:szCs w:val="28"/>
        </w:rPr>
        <w:t>.</w:t>
      </w:r>
    </w:p>
    <w:p w14:paraId="77354F1E" w14:textId="77777777" w:rsidR="00CD1F10" w:rsidRPr="00151AA5" w:rsidRDefault="00CD1F10" w:rsidP="00C1337B">
      <w:pPr>
        <w:widowControl w:val="0"/>
        <w:spacing w:line="360" w:lineRule="auto"/>
        <w:ind w:firstLine="709"/>
        <w:jc w:val="both"/>
        <w:rPr>
          <w:color w:val="000000"/>
          <w:sz w:val="28"/>
          <w:szCs w:val="28"/>
          <w:lang w:val="en-US"/>
        </w:rPr>
      </w:pPr>
      <w:r w:rsidRPr="00151AA5">
        <w:rPr>
          <w:color w:val="000000"/>
          <w:sz w:val="28"/>
          <w:szCs w:val="28"/>
          <w:lang w:val="en-US"/>
        </w:rPr>
        <w:t>Обрабатывающая станция (Processing Station) включает в свой состав блок поворотного стола, блок дрели и блок проверки качества отверстия в детали. В свою очередь блок дрели состоит из устройства «Дрель» и устройства «Зажим».</w:t>
      </w:r>
    </w:p>
    <w:p w14:paraId="6D34CF78" w14:textId="541CF063" w:rsidR="00CD1F10" w:rsidRPr="00151AA5" w:rsidRDefault="00CD1F10" w:rsidP="00C1337B">
      <w:pPr>
        <w:widowControl w:val="0"/>
        <w:spacing w:line="360" w:lineRule="auto"/>
        <w:ind w:firstLine="709"/>
        <w:jc w:val="both"/>
        <w:rPr>
          <w:color w:val="000000"/>
          <w:sz w:val="28"/>
          <w:szCs w:val="28"/>
          <w:lang w:val="en-US"/>
        </w:rPr>
      </w:pPr>
      <w:r w:rsidRPr="00151AA5">
        <w:rPr>
          <w:color w:val="000000"/>
          <w:sz w:val="28"/>
          <w:szCs w:val="28"/>
          <w:lang w:val="en-US"/>
        </w:rPr>
        <w:t xml:space="preserve">Внешний вид тестирующей станции показан на рисунке </w:t>
      </w:r>
      <w:r w:rsidR="00DD68DA" w:rsidRPr="00151AA5">
        <w:rPr>
          <w:color w:val="000000"/>
          <w:sz w:val="28"/>
          <w:szCs w:val="28"/>
        </w:rPr>
        <w:t>1.</w:t>
      </w:r>
      <w:r w:rsidR="00DD0CA0" w:rsidRPr="00151AA5">
        <w:rPr>
          <w:color w:val="000000"/>
          <w:sz w:val="28"/>
          <w:szCs w:val="28"/>
          <w:lang w:val="en-US"/>
        </w:rPr>
        <w:t>10</w:t>
      </w:r>
      <w:r w:rsidRPr="00151AA5">
        <w:rPr>
          <w:color w:val="000000"/>
          <w:sz w:val="28"/>
          <w:szCs w:val="28"/>
          <w:lang w:val="en-US"/>
        </w:rPr>
        <w:t xml:space="preserve">. Внешний вид блока детекторов представлен на рисунке </w:t>
      </w:r>
      <w:r w:rsidR="00DD68DA" w:rsidRPr="00151AA5">
        <w:rPr>
          <w:color w:val="000000"/>
          <w:sz w:val="28"/>
          <w:szCs w:val="28"/>
        </w:rPr>
        <w:t>1.</w:t>
      </w:r>
      <w:r w:rsidR="00DD0CA0" w:rsidRPr="00151AA5">
        <w:rPr>
          <w:color w:val="000000"/>
          <w:sz w:val="28"/>
          <w:szCs w:val="28"/>
          <w:lang w:val="en-US"/>
        </w:rPr>
        <w:t>11</w:t>
      </w:r>
      <w:r w:rsidRPr="00151AA5">
        <w:rPr>
          <w:color w:val="000000"/>
          <w:sz w:val="28"/>
          <w:szCs w:val="28"/>
          <w:lang w:val="en-US"/>
        </w:rPr>
        <w:t>.</w:t>
      </w:r>
    </w:p>
    <w:p w14:paraId="3A76BFC0" w14:textId="27A2AE9F" w:rsidR="00CD1F10" w:rsidRPr="00151AA5" w:rsidRDefault="00E7282E" w:rsidP="001626C2">
      <w:pPr>
        <w:spacing w:line="360" w:lineRule="auto"/>
        <w:jc w:val="center"/>
        <w:rPr>
          <w:sz w:val="28"/>
          <w:szCs w:val="28"/>
        </w:rPr>
      </w:pPr>
      <w:r w:rsidRPr="00151AA5">
        <w:rPr>
          <w:rFonts w:ascii="Arial" w:hAnsi="Arial" w:cs="Arial"/>
          <w:sz w:val="28"/>
          <w:szCs w:val="28"/>
        </w:rPr>
        <w:fldChar w:fldCharType="begin"/>
      </w:r>
      <w:r w:rsidRPr="00151AA5">
        <w:rPr>
          <w:rFonts w:ascii="Arial" w:hAnsi="Arial" w:cs="Arial"/>
          <w:sz w:val="28"/>
          <w:szCs w:val="28"/>
        </w:rPr>
        <w:instrText xml:space="preserve"> INCLUDEPICTURE  "C:\\_site_FBS\\fb61499_current_20_Feb_2007\\festo\\description\\plant\\bearbeiten.files\\station-bearbeiten.jpg" \* MERGEFORMATINET </w:instrText>
      </w:r>
      <w:r w:rsidRPr="00151AA5">
        <w:rPr>
          <w:rFonts w:ascii="Arial" w:hAnsi="Arial" w:cs="Arial"/>
          <w:sz w:val="28"/>
          <w:szCs w:val="28"/>
        </w:rPr>
        <w:fldChar w:fldCharType="separate"/>
      </w:r>
      <w:r w:rsidR="000D66DA" w:rsidRPr="00151AA5">
        <w:rPr>
          <w:rFonts w:ascii="Arial" w:hAnsi="Arial" w:cs="Arial"/>
          <w:sz w:val="28"/>
          <w:szCs w:val="28"/>
        </w:rPr>
        <w:fldChar w:fldCharType="begin"/>
      </w:r>
      <w:r w:rsidR="000D66DA" w:rsidRPr="00151AA5">
        <w:rPr>
          <w:rFonts w:ascii="Arial" w:hAnsi="Arial" w:cs="Arial"/>
          <w:sz w:val="28"/>
          <w:szCs w:val="28"/>
        </w:rPr>
        <w:instrText xml:space="preserve"> INCLUDEPICTURE  "C:\\_site_FBS\\fb61499_current_20_Feb_2007\\festo\\description\\plant\\bearbeiten.files\\station-bearbeiten.jpg" \* MERGEFORMATINET </w:instrText>
      </w:r>
      <w:r w:rsidR="000D66DA" w:rsidRPr="00151AA5">
        <w:rPr>
          <w:rFonts w:ascii="Arial" w:hAnsi="Arial" w:cs="Arial"/>
          <w:sz w:val="28"/>
          <w:szCs w:val="28"/>
        </w:rPr>
        <w:fldChar w:fldCharType="separate"/>
      </w:r>
      <w:r w:rsidR="00D948A4" w:rsidRPr="00151AA5">
        <w:rPr>
          <w:rFonts w:ascii="Arial" w:hAnsi="Arial" w:cs="Arial"/>
          <w:sz w:val="28"/>
          <w:szCs w:val="28"/>
        </w:rPr>
        <w:fldChar w:fldCharType="begin"/>
      </w:r>
      <w:r w:rsidR="00D948A4" w:rsidRPr="00151AA5">
        <w:rPr>
          <w:rFonts w:ascii="Arial" w:hAnsi="Arial" w:cs="Arial"/>
          <w:sz w:val="28"/>
          <w:szCs w:val="28"/>
        </w:rPr>
        <w:instrText xml:space="preserve"> INCLUDEPICTURE  "C:\\_site_FBS\\fb61499_current_20_Feb_2007\\festo\\description\\plant\\bearbeiten.files\\station-bearbeiten.jpg" \* MERGEFORMATINET </w:instrText>
      </w:r>
      <w:r w:rsidR="00D948A4" w:rsidRPr="00151AA5">
        <w:rPr>
          <w:rFonts w:ascii="Arial" w:hAnsi="Arial" w:cs="Arial"/>
          <w:sz w:val="28"/>
          <w:szCs w:val="28"/>
        </w:rPr>
        <w:fldChar w:fldCharType="separate"/>
      </w:r>
      <w:r w:rsidR="00BF2B40" w:rsidRPr="00151AA5">
        <w:rPr>
          <w:rFonts w:ascii="Arial" w:hAnsi="Arial" w:cs="Arial"/>
          <w:sz w:val="28"/>
          <w:szCs w:val="28"/>
        </w:rPr>
        <w:fldChar w:fldCharType="begin"/>
      </w:r>
      <w:r w:rsidR="00BF2B40" w:rsidRPr="00151AA5">
        <w:rPr>
          <w:rFonts w:ascii="Arial" w:hAnsi="Arial" w:cs="Arial"/>
          <w:sz w:val="28"/>
          <w:szCs w:val="28"/>
        </w:rPr>
        <w:instrText xml:space="preserve"> INCLUDEPICTURE  "C:\\_site_FBS\\fb61499_current_20_Feb_2007\\festo\\description\\plant\\bearbeiten.files\\station-bearbeiten.jpg" \* MERGEFORMATINET </w:instrText>
      </w:r>
      <w:r w:rsidR="00BF2B40" w:rsidRPr="00151AA5">
        <w:rPr>
          <w:rFonts w:ascii="Arial" w:hAnsi="Arial" w:cs="Arial"/>
          <w:sz w:val="28"/>
          <w:szCs w:val="28"/>
        </w:rPr>
        <w:fldChar w:fldCharType="separate"/>
      </w:r>
      <w:r w:rsidR="00256A61" w:rsidRPr="00151AA5">
        <w:rPr>
          <w:rFonts w:ascii="Arial" w:hAnsi="Arial" w:cs="Arial"/>
          <w:sz w:val="28"/>
          <w:szCs w:val="28"/>
        </w:rPr>
        <w:fldChar w:fldCharType="begin"/>
      </w:r>
      <w:r w:rsidR="00256A61" w:rsidRPr="00151AA5">
        <w:rPr>
          <w:rFonts w:ascii="Arial" w:hAnsi="Arial" w:cs="Arial"/>
          <w:sz w:val="28"/>
          <w:szCs w:val="28"/>
        </w:rPr>
        <w:instrText xml:space="preserve"> INCLUDEPICTURE  "C:\\_site_FBS\\fb61499_current_20_Feb_2007\\festo\\description\\plant\\bearbeiten.files\\station-bearbeiten.jpg" \* MERGEFORMATINET </w:instrText>
      </w:r>
      <w:r w:rsidR="00256A61" w:rsidRPr="00151AA5">
        <w:rPr>
          <w:rFonts w:ascii="Arial" w:hAnsi="Arial" w:cs="Arial"/>
          <w:sz w:val="28"/>
          <w:szCs w:val="28"/>
        </w:rPr>
        <w:fldChar w:fldCharType="separate"/>
      </w:r>
      <w:r w:rsidR="00703764" w:rsidRPr="00151AA5">
        <w:rPr>
          <w:rFonts w:ascii="Arial" w:hAnsi="Arial" w:cs="Arial"/>
          <w:sz w:val="28"/>
          <w:szCs w:val="28"/>
        </w:rPr>
        <w:fldChar w:fldCharType="begin"/>
      </w:r>
      <w:r w:rsidR="00703764" w:rsidRPr="00151AA5">
        <w:rPr>
          <w:rFonts w:ascii="Arial" w:hAnsi="Arial" w:cs="Arial"/>
          <w:sz w:val="28"/>
          <w:szCs w:val="28"/>
        </w:rPr>
        <w:instrText xml:space="preserve"> INCLUDEPICTURE  "C:\\_site_FBS\\fb61499_current_20_Feb_2007\\festo\\description\\plant\\bearbeiten.files\\station-bearbeiten.jpg" \* MERGEFORMATINET </w:instrText>
      </w:r>
      <w:r w:rsidR="00703764" w:rsidRPr="00151AA5">
        <w:rPr>
          <w:rFonts w:ascii="Arial" w:hAnsi="Arial" w:cs="Arial"/>
          <w:sz w:val="28"/>
          <w:szCs w:val="28"/>
        </w:rPr>
        <w:fldChar w:fldCharType="separate"/>
      </w:r>
      <w:r w:rsidR="009064A7" w:rsidRPr="00151AA5">
        <w:rPr>
          <w:rFonts w:ascii="Arial" w:hAnsi="Arial" w:cs="Arial"/>
          <w:sz w:val="28"/>
          <w:szCs w:val="28"/>
        </w:rPr>
        <w:fldChar w:fldCharType="begin"/>
      </w:r>
      <w:r w:rsidR="009064A7" w:rsidRPr="00151AA5">
        <w:rPr>
          <w:rFonts w:ascii="Arial" w:hAnsi="Arial" w:cs="Arial"/>
          <w:sz w:val="28"/>
          <w:szCs w:val="28"/>
        </w:rPr>
        <w:instrText xml:space="preserve"> INCLUDEPICTURE  "C:\\_site_FBS\\fb61499_current_20_Feb_2007\\festo\\description\\plant\\bearbeiten.files\\station-bearbeiten.jpg" \* MERGEFORMATINET </w:instrText>
      </w:r>
      <w:r w:rsidR="009064A7" w:rsidRPr="00151AA5">
        <w:rPr>
          <w:rFonts w:ascii="Arial" w:hAnsi="Arial" w:cs="Arial"/>
          <w:sz w:val="28"/>
          <w:szCs w:val="28"/>
        </w:rPr>
        <w:fldChar w:fldCharType="separate"/>
      </w:r>
      <w:r w:rsidR="008568C1" w:rsidRPr="00151AA5">
        <w:rPr>
          <w:rFonts w:ascii="Arial" w:hAnsi="Arial" w:cs="Arial"/>
          <w:sz w:val="28"/>
          <w:szCs w:val="28"/>
        </w:rPr>
        <w:fldChar w:fldCharType="begin"/>
      </w:r>
      <w:r w:rsidR="008568C1" w:rsidRPr="00151AA5">
        <w:rPr>
          <w:rFonts w:ascii="Arial" w:hAnsi="Arial" w:cs="Arial"/>
          <w:sz w:val="28"/>
          <w:szCs w:val="28"/>
        </w:rPr>
        <w:instrText xml:space="preserve"> INCLUDEPICTURE  "C:\\_site_FBS\\fb61499_current_20_Feb_2007\\festo\\description\\plant\\bearbeiten.files\\station-bearbeiten.jpg" \* MERGEFORMATINET </w:instrText>
      </w:r>
      <w:r w:rsidR="008568C1" w:rsidRPr="00151AA5">
        <w:rPr>
          <w:rFonts w:ascii="Arial" w:hAnsi="Arial" w:cs="Arial"/>
          <w:sz w:val="28"/>
          <w:szCs w:val="28"/>
        </w:rPr>
        <w:fldChar w:fldCharType="separate"/>
      </w:r>
      <w:r w:rsidR="003503C7" w:rsidRPr="00151AA5">
        <w:rPr>
          <w:rFonts w:ascii="Arial" w:hAnsi="Arial" w:cs="Arial"/>
          <w:sz w:val="28"/>
          <w:szCs w:val="28"/>
        </w:rPr>
        <w:fldChar w:fldCharType="begin"/>
      </w:r>
      <w:r w:rsidR="003503C7" w:rsidRPr="00151AA5">
        <w:rPr>
          <w:rFonts w:ascii="Arial" w:hAnsi="Arial" w:cs="Arial"/>
          <w:sz w:val="28"/>
          <w:szCs w:val="28"/>
        </w:rPr>
        <w:instrText xml:space="preserve"> INCLUDEPICTURE  "C:\\_site_FBS\\fb61499_current_20_Feb_2007\\festo\\description\\plant\\bearbeiten.files\\station-bearbeiten.jpg" \* MERGEFORMATINET </w:instrText>
      </w:r>
      <w:r w:rsidR="003503C7" w:rsidRPr="00151AA5">
        <w:rPr>
          <w:rFonts w:ascii="Arial" w:hAnsi="Arial" w:cs="Arial"/>
          <w:sz w:val="28"/>
          <w:szCs w:val="28"/>
        </w:rPr>
        <w:fldChar w:fldCharType="separate"/>
      </w:r>
      <w:r w:rsidR="00C26347" w:rsidRPr="00151AA5">
        <w:rPr>
          <w:rFonts w:ascii="Arial" w:hAnsi="Arial" w:cs="Arial"/>
          <w:sz w:val="28"/>
          <w:szCs w:val="28"/>
        </w:rPr>
        <w:fldChar w:fldCharType="begin"/>
      </w:r>
      <w:r w:rsidR="00C26347" w:rsidRPr="00151AA5">
        <w:rPr>
          <w:rFonts w:ascii="Arial" w:hAnsi="Arial" w:cs="Arial"/>
          <w:sz w:val="28"/>
          <w:szCs w:val="28"/>
        </w:rPr>
        <w:instrText xml:space="preserve"> INCLUDEPICTURE  "C:\\_site_FBS\\fb61499_current_20_Feb_2007\\festo\\description\\plant\\bearbeiten.files\\station-bearbeiten.jpg" \* MERGEFORMATINET </w:instrText>
      </w:r>
      <w:r w:rsidR="00C26347" w:rsidRPr="00151AA5">
        <w:rPr>
          <w:rFonts w:ascii="Arial" w:hAnsi="Arial" w:cs="Arial"/>
          <w:sz w:val="28"/>
          <w:szCs w:val="28"/>
        </w:rPr>
        <w:fldChar w:fldCharType="separate"/>
      </w:r>
      <w:r w:rsidR="00F57BFD" w:rsidRPr="00151AA5">
        <w:rPr>
          <w:rFonts w:ascii="Arial" w:hAnsi="Arial" w:cs="Arial"/>
          <w:sz w:val="28"/>
          <w:szCs w:val="28"/>
        </w:rPr>
        <w:fldChar w:fldCharType="begin"/>
      </w:r>
      <w:r w:rsidR="00F57BFD" w:rsidRPr="00151AA5">
        <w:rPr>
          <w:rFonts w:ascii="Arial" w:hAnsi="Arial" w:cs="Arial"/>
          <w:sz w:val="28"/>
          <w:szCs w:val="28"/>
        </w:rPr>
        <w:instrText xml:space="preserve"> INCLUDEPICTURE  "C:\\_site_FBS\\fb61499_current_20_Feb_2007\\festo\\description\\plant\\bearbeiten.files\\station-bearbeiten.jpg" \* MERGEFORMATINET </w:instrText>
      </w:r>
      <w:r w:rsidR="00F57BFD" w:rsidRPr="00151AA5">
        <w:rPr>
          <w:rFonts w:ascii="Arial" w:hAnsi="Arial" w:cs="Arial"/>
          <w:sz w:val="28"/>
          <w:szCs w:val="28"/>
        </w:rPr>
        <w:fldChar w:fldCharType="separate"/>
      </w:r>
      <w:r w:rsidR="005E7905" w:rsidRPr="00151AA5">
        <w:rPr>
          <w:rFonts w:ascii="Arial" w:hAnsi="Arial" w:cs="Arial"/>
          <w:sz w:val="28"/>
          <w:szCs w:val="28"/>
        </w:rPr>
        <w:fldChar w:fldCharType="begin"/>
      </w:r>
      <w:r w:rsidR="005E7905" w:rsidRPr="00151AA5">
        <w:rPr>
          <w:rFonts w:ascii="Arial" w:hAnsi="Arial" w:cs="Arial"/>
          <w:sz w:val="28"/>
          <w:szCs w:val="28"/>
        </w:rPr>
        <w:instrText xml:space="preserve"> INCLUDEPICTURE  "C:\\_site_FBS\\fb61499_current_20_Feb_2007\\festo\\description\\plant\\bearbeiten.files\\station-bearbeiten.jpg" \* MERGEFORMATINET </w:instrText>
      </w:r>
      <w:r w:rsidR="005E7905" w:rsidRPr="00151AA5">
        <w:rPr>
          <w:rFonts w:ascii="Arial" w:hAnsi="Arial" w:cs="Arial"/>
          <w:sz w:val="28"/>
          <w:szCs w:val="28"/>
        </w:rPr>
        <w:fldChar w:fldCharType="separate"/>
      </w:r>
      <w:r w:rsidR="00781AA4" w:rsidRPr="00151AA5">
        <w:rPr>
          <w:rFonts w:ascii="Arial" w:hAnsi="Arial" w:cs="Arial"/>
          <w:sz w:val="28"/>
          <w:szCs w:val="28"/>
        </w:rPr>
        <w:fldChar w:fldCharType="begin"/>
      </w:r>
      <w:r w:rsidR="00781AA4" w:rsidRPr="00151AA5">
        <w:rPr>
          <w:rFonts w:ascii="Arial" w:hAnsi="Arial" w:cs="Arial"/>
          <w:sz w:val="28"/>
          <w:szCs w:val="28"/>
        </w:rPr>
        <w:instrText xml:space="preserve"> INCLUDEPICTURE  "C:\\_site_FBS\\fb61499_current_20_Feb_2007\\festo\\description\\plant\\bearbeiten.files\\station-bearbeiten.jpg" \* MERGEFORMATINET </w:instrText>
      </w:r>
      <w:r w:rsidR="00781AA4" w:rsidRPr="00151AA5">
        <w:rPr>
          <w:rFonts w:ascii="Arial" w:hAnsi="Arial" w:cs="Arial"/>
          <w:sz w:val="28"/>
          <w:szCs w:val="28"/>
        </w:rPr>
        <w:fldChar w:fldCharType="separate"/>
      </w:r>
      <w:r w:rsidR="00175F56" w:rsidRPr="00151AA5">
        <w:rPr>
          <w:rFonts w:ascii="Arial" w:hAnsi="Arial" w:cs="Arial"/>
          <w:sz w:val="28"/>
          <w:szCs w:val="28"/>
        </w:rPr>
        <w:fldChar w:fldCharType="begin"/>
      </w:r>
      <w:r w:rsidR="00175F56" w:rsidRPr="00151AA5">
        <w:rPr>
          <w:rFonts w:ascii="Arial" w:hAnsi="Arial" w:cs="Arial"/>
          <w:sz w:val="28"/>
          <w:szCs w:val="28"/>
        </w:rPr>
        <w:instrText xml:space="preserve"> INCLUDEPICTURE  "C:\\_site_FBS\\fb61499_current_20_Feb_2007\\festo\\description\\plant\\bearbeiten.files\\station-bearbeiten.jpg" \* MERGEFORMATINET </w:instrText>
      </w:r>
      <w:r w:rsidR="00175F56" w:rsidRPr="00151AA5">
        <w:rPr>
          <w:rFonts w:ascii="Arial" w:hAnsi="Arial" w:cs="Arial"/>
          <w:sz w:val="28"/>
          <w:szCs w:val="28"/>
        </w:rPr>
        <w:fldChar w:fldCharType="separate"/>
      </w:r>
      <w:r w:rsidR="004A35DE" w:rsidRPr="00151AA5">
        <w:rPr>
          <w:rFonts w:ascii="Arial" w:hAnsi="Arial" w:cs="Arial"/>
          <w:sz w:val="28"/>
          <w:szCs w:val="28"/>
        </w:rPr>
        <w:fldChar w:fldCharType="begin"/>
      </w:r>
      <w:r w:rsidR="004A35DE" w:rsidRPr="00151AA5">
        <w:rPr>
          <w:rFonts w:ascii="Arial" w:hAnsi="Arial" w:cs="Arial"/>
          <w:sz w:val="28"/>
          <w:szCs w:val="28"/>
        </w:rPr>
        <w:instrText xml:space="preserve"> INCLUDEPICTURE  "C:\\_site_FBS\\fb61499_current_20_Feb_2007\\festo\\description\\plant\\bearbeiten.files\\station-bearbeiten.jpg" \* MERGEFORMATINET </w:instrText>
      </w:r>
      <w:r w:rsidR="004A35DE" w:rsidRPr="00151AA5">
        <w:rPr>
          <w:rFonts w:ascii="Arial" w:hAnsi="Arial" w:cs="Arial"/>
          <w:sz w:val="28"/>
          <w:szCs w:val="28"/>
        </w:rPr>
        <w:fldChar w:fldCharType="separate"/>
      </w:r>
      <w:r w:rsidR="00C41A1A" w:rsidRPr="00151AA5">
        <w:rPr>
          <w:rFonts w:ascii="Arial" w:hAnsi="Arial" w:cs="Arial"/>
          <w:sz w:val="28"/>
          <w:szCs w:val="28"/>
        </w:rPr>
        <w:fldChar w:fldCharType="begin"/>
      </w:r>
      <w:r w:rsidR="00C41A1A" w:rsidRPr="00151AA5">
        <w:rPr>
          <w:rFonts w:ascii="Arial" w:hAnsi="Arial" w:cs="Arial"/>
          <w:sz w:val="28"/>
          <w:szCs w:val="28"/>
        </w:rPr>
        <w:instrText xml:space="preserve"> INCLUDEPICTURE  "C:\\_site_FBS\\fb61499_current_20_Feb_2007\\festo\\description\\plant\\bearbeiten.files\\station-bearbeiten.jpg" \* MERGEFORMATINET </w:instrText>
      </w:r>
      <w:r w:rsidR="00C41A1A" w:rsidRPr="00151AA5">
        <w:rPr>
          <w:rFonts w:ascii="Arial" w:hAnsi="Arial" w:cs="Arial"/>
          <w:sz w:val="28"/>
          <w:szCs w:val="28"/>
        </w:rPr>
        <w:fldChar w:fldCharType="separate"/>
      </w:r>
      <w:r w:rsidR="00303444" w:rsidRPr="00151AA5">
        <w:rPr>
          <w:rFonts w:ascii="Arial" w:hAnsi="Arial" w:cs="Arial"/>
          <w:sz w:val="28"/>
          <w:szCs w:val="28"/>
        </w:rPr>
        <w:fldChar w:fldCharType="begin"/>
      </w:r>
      <w:r w:rsidR="00303444" w:rsidRPr="00151AA5">
        <w:rPr>
          <w:rFonts w:ascii="Arial" w:hAnsi="Arial" w:cs="Arial"/>
          <w:sz w:val="28"/>
          <w:szCs w:val="28"/>
        </w:rPr>
        <w:instrText xml:space="preserve"> INCLUDEPICTURE  "C:\\_site_FBS\\fb61499_current_20_Feb_2007\\festo\\description\\plant\\bearbeiten.files\\station-bearbeiten.jpg" \* MERGEFORMATINET </w:instrText>
      </w:r>
      <w:r w:rsidR="00303444" w:rsidRPr="00151AA5">
        <w:rPr>
          <w:rFonts w:ascii="Arial" w:hAnsi="Arial" w:cs="Arial"/>
          <w:sz w:val="28"/>
          <w:szCs w:val="28"/>
        </w:rPr>
        <w:fldChar w:fldCharType="separate"/>
      </w:r>
      <w:r w:rsidR="00BD2D6E" w:rsidRPr="00151AA5">
        <w:rPr>
          <w:rFonts w:ascii="Arial" w:hAnsi="Arial" w:cs="Arial"/>
          <w:sz w:val="28"/>
          <w:szCs w:val="28"/>
        </w:rPr>
        <w:fldChar w:fldCharType="begin"/>
      </w:r>
      <w:r w:rsidR="00BD2D6E" w:rsidRPr="00151AA5">
        <w:rPr>
          <w:rFonts w:ascii="Arial" w:hAnsi="Arial" w:cs="Arial"/>
          <w:sz w:val="28"/>
          <w:szCs w:val="28"/>
        </w:rPr>
        <w:instrText xml:space="preserve"> INCLUDEPICTURE  "C:\\_site_FBS\\fb61499_current_20_Feb_2007\\festo\\description\\plant\\bearbeiten.files\\station-bearbeiten.jpg" \* MERGEFORMATINET </w:instrText>
      </w:r>
      <w:r w:rsidR="00BD2D6E" w:rsidRPr="00151AA5">
        <w:rPr>
          <w:rFonts w:ascii="Arial" w:hAnsi="Arial" w:cs="Arial"/>
          <w:sz w:val="28"/>
          <w:szCs w:val="28"/>
        </w:rPr>
        <w:fldChar w:fldCharType="separate"/>
      </w:r>
      <w:r w:rsidR="00A356A5" w:rsidRPr="00151AA5">
        <w:rPr>
          <w:rFonts w:ascii="Arial" w:hAnsi="Arial" w:cs="Arial"/>
          <w:sz w:val="28"/>
          <w:szCs w:val="28"/>
        </w:rPr>
        <w:fldChar w:fldCharType="begin"/>
      </w:r>
      <w:r w:rsidR="00A356A5" w:rsidRPr="00151AA5">
        <w:rPr>
          <w:rFonts w:ascii="Arial" w:hAnsi="Arial" w:cs="Arial"/>
          <w:sz w:val="28"/>
          <w:szCs w:val="28"/>
        </w:rPr>
        <w:instrText xml:space="preserve"> INCLUDEPICTURE  "C:\\_site_FBS\\fb61499_current_20_Feb_2007\\festo\\description\\plant\\bearbeiten.files\\station-bearbeiten.jpg" \* MERGEFORMATINET </w:instrText>
      </w:r>
      <w:r w:rsidR="00A356A5" w:rsidRPr="00151AA5">
        <w:rPr>
          <w:rFonts w:ascii="Arial" w:hAnsi="Arial" w:cs="Arial"/>
          <w:sz w:val="28"/>
          <w:szCs w:val="28"/>
        </w:rPr>
        <w:fldChar w:fldCharType="separate"/>
      </w:r>
      <w:r w:rsidR="00E129C1" w:rsidRPr="00151AA5">
        <w:rPr>
          <w:rFonts w:ascii="Arial" w:hAnsi="Arial" w:cs="Arial"/>
          <w:sz w:val="28"/>
          <w:szCs w:val="28"/>
        </w:rPr>
        <w:fldChar w:fldCharType="begin"/>
      </w:r>
      <w:r w:rsidR="00E129C1" w:rsidRPr="00151AA5">
        <w:rPr>
          <w:rFonts w:ascii="Arial" w:hAnsi="Arial" w:cs="Arial"/>
          <w:sz w:val="28"/>
          <w:szCs w:val="28"/>
        </w:rPr>
        <w:instrText xml:space="preserve"> INCLUDEPICTURE  "C:\\_site_FBS\\fb61499_current_20_Feb_2007\\festo\\description\\plant\\bearbeiten.files\\station-bearbeiten.jpg" \* MERGEFORMATINET </w:instrText>
      </w:r>
      <w:r w:rsidR="00E129C1" w:rsidRPr="00151AA5">
        <w:rPr>
          <w:rFonts w:ascii="Arial" w:hAnsi="Arial" w:cs="Arial"/>
          <w:sz w:val="28"/>
          <w:szCs w:val="28"/>
        </w:rPr>
        <w:fldChar w:fldCharType="separate"/>
      </w:r>
      <w:r w:rsidR="004F59C7" w:rsidRPr="00151AA5">
        <w:rPr>
          <w:rFonts w:ascii="Arial" w:hAnsi="Arial" w:cs="Arial"/>
          <w:sz w:val="28"/>
          <w:szCs w:val="28"/>
        </w:rPr>
        <w:fldChar w:fldCharType="begin"/>
      </w:r>
      <w:r w:rsidR="004F59C7" w:rsidRPr="00151AA5">
        <w:rPr>
          <w:rFonts w:ascii="Arial" w:hAnsi="Arial" w:cs="Arial"/>
          <w:sz w:val="28"/>
          <w:szCs w:val="28"/>
        </w:rPr>
        <w:instrText xml:space="preserve"> INCLUDEPICTURE  "C:\\_site_FBS\\fb61499_current_20_Feb_2007\\festo\\description\\plant\\bearbeiten.files\\station-bearbeiten.jpg" \* MERGEFORMATINET </w:instrText>
      </w:r>
      <w:r w:rsidR="004F59C7" w:rsidRPr="00151AA5">
        <w:rPr>
          <w:rFonts w:ascii="Arial" w:hAnsi="Arial" w:cs="Arial"/>
          <w:sz w:val="28"/>
          <w:szCs w:val="28"/>
        </w:rPr>
        <w:fldChar w:fldCharType="separate"/>
      </w:r>
      <w:r w:rsidR="0077007D">
        <w:rPr>
          <w:rFonts w:ascii="Arial" w:hAnsi="Arial" w:cs="Arial"/>
          <w:sz w:val="28"/>
          <w:szCs w:val="28"/>
        </w:rPr>
        <w:fldChar w:fldCharType="begin"/>
      </w:r>
      <w:r w:rsidR="0077007D">
        <w:rPr>
          <w:rFonts w:ascii="Arial" w:hAnsi="Arial" w:cs="Arial"/>
          <w:sz w:val="28"/>
          <w:szCs w:val="28"/>
        </w:rPr>
        <w:instrText xml:space="preserve"> INCLUDEPICTURE  "C:\\_site_FBS\\fb61499_current_20_Feb_2007\\festo\\description\\plant\\bearbeiten.files\\station-bearbeiten.jpg" \* MERGEFORMATINET </w:instrText>
      </w:r>
      <w:r w:rsidR="0077007D">
        <w:rPr>
          <w:rFonts w:ascii="Arial" w:hAnsi="Arial" w:cs="Arial"/>
          <w:sz w:val="28"/>
          <w:szCs w:val="28"/>
        </w:rPr>
        <w:fldChar w:fldCharType="separate"/>
      </w:r>
      <w:r w:rsidR="00B23C07">
        <w:rPr>
          <w:rFonts w:ascii="Arial" w:hAnsi="Arial" w:cs="Arial"/>
          <w:sz w:val="28"/>
          <w:szCs w:val="28"/>
        </w:rPr>
        <w:fldChar w:fldCharType="begin"/>
      </w:r>
      <w:r w:rsidR="00B23C07">
        <w:rPr>
          <w:rFonts w:ascii="Arial" w:hAnsi="Arial" w:cs="Arial"/>
          <w:sz w:val="28"/>
          <w:szCs w:val="28"/>
        </w:rPr>
        <w:instrText xml:space="preserve"> INCLUDEPICTURE  "C:\\_site_FBS\\fb61499_current_20_Feb_2007\\festo\\description\\plant\\bearbeiten.files\\station-bearbeiten.jpg" \* MERGEFORMATINET </w:instrText>
      </w:r>
      <w:r w:rsidR="00B23C07">
        <w:rPr>
          <w:rFonts w:ascii="Arial" w:hAnsi="Arial" w:cs="Arial"/>
          <w:sz w:val="28"/>
          <w:szCs w:val="28"/>
        </w:rPr>
        <w:fldChar w:fldCharType="separate"/>
      </w:r>
      <w:r w:rsidR="00772689">
        <w:rPr>
          <w:rFonts w:ascii="Arial" w:hAnsi="Arial" w:cs="Arial"/>
          <w:sz w:val="28"/>
          <w:szCs w:val="28"/>
        </w:rPr>
        <w:fldChar w:fldCharType="begin"/>
      </w:r>
      <w:r w:rsidR="00772689">
        <w:rPr>
          <w:rFonts w:ascii="Arial" w:hAnsi="Arial" w:cs="Arial"/>
          <w:sz w:val="28"/>
          <w:szCs w:val="28"/>
        </w:rPr>
        <w:instrText xml:space="preserve"> INCLUDEPICTURE  "C:\\_site_FBS\\fb61499_current_20_Feb_2007\\festo\\description\\plant\\bearbeiten.files\\station-bearbeiten.jpg" \* MERGEFORMATINET </w:instrText>
      </w:r>
      <w:r w:rsidR="00772689">
        <w:rPr>
          <w:rFonts w:ascii="Arial" w:hAnsi="Arial" w:cs="Arial"/>
          <w:sz w:val="28"/>
          <w:szCs w:val="28"/>
        </w:rPr>
        <w:fldChar w:fldCharType="separate"/>
      </w:r>
      <w:r w:rsidR="00217CA2">
        <w:rPr>
          <w:rFonts w:ascii="Arial" w:hAnsi="Arial" w:cs="Arial"/>
          <w:sz w:val="28"/>
          <w:szCs w:val="28"/>
        </w:rPr>
        <w:fldChar w:fldCharType="begin"/>
      </w:r>
      <w:r w:rsidR="00217CA2">
        <w:rPr>
          <w:rFonts w:ascii="Arial" w:hAnsi="Arial" w:cs="Arial"/>
          <w:sz w:val="28"/>
          <w:szCs w:val="28"/>
        </w:rPr>
        <w:instrText xml:space="preserve"> INCLUDEPICTURE  "C:\\_site_FBS\\fb61499_current_20_Feb_2007\\festo\\description\\plant\\bearbeiten.files\\station-bearbeiten.jpg" \* MERGEFORMATINET </w:instrText>
      </w:r>
      <w:r w:rsidR="00217CA2">
        <w:rPr>
          <w:rFonts w:ascii="Arial" w:hAnsi="Arial" w:cs="Arial"/>
          <w:sz w:val="28"/>
          <w:szCs w:val="28"/>
        </w:rPr>
        <w:fldChar w:fldCharType="separate"/>
      </w:r>
      <w:r w:rsidR="00831159">
        <w:rPr>
          <w:rFonts w:ascii="Arial" w:hAnsi="Arial" w:cs="Arial"/>
          <w:sz w:val="28"/>
          <w:szCs w:val="28"/>
        </w:rPr>
        <w:fldChar w:fldCharType="begin"/>
      </w:r>
      <w:r w:rsidR="00831159">
        <w:rPr>
          <w:rFonts w:ascii="Arial" w:hAnsi="Arial" w:cs="Arial"/>
          <w:sz w:val="28"/>
          <w:szCs w:val="28"/>
        </w:rPr>
        <w:instrText xml:space="preserve"> INCLUDEPICTURE  "C:\\_site_FBS\\fb61499_current_20_Feb_2007\\festo\\description\\plant\\bearbeiten.files\\station-bearbeiten.jpg" \* MERGEFORMATINET </w:instrText>
      </w:r>
      <w:r w:rsidR="00831159">
        <w:rPr>
          <w:rFonts w:ascii="Arial" w:hAnsi="Arial" w:cs="Arial"/>
          <w:sz w:val="28"/>
          <w:szCs w:val="28"/>
        </w:rPr>
        <w:fldChar w:fldCharType="separate"/>
      </w:r>
      <w:r w:rsidR="00852A76">
        <w:rPr>
          <w:rFonts w:ascii="Arial" w:hAnsi="Arial" w:cs="Arial"/>
          <w:sz w:val="28"/>
          <w:szCs w:val="28"/>
        </w:rPr>
        <w:fldChar w:fldCharType="begin"/>
      </w:r>
      <w:r w:rsidR="00852A76">
        <w:rPr>
          <w:rFonts w:ascii="Arial" w:hAnsi="Arial" w:cs="Arial"/>
          <w:sz w:val="28"/>
          <w:szCs w:val="28"/>
        </w:rPr>
        <w:instrText xml:space="preserve"> INCLUDEPICTURE  "C:\\_site_FBS\\fb61499_current_20_Feb_2007\\festo\\description\\plant\\bearbeiten.files\\station-bearbeiten.jpg" \* MERGEFORMATINET </w:instrText>
      </w:r>
      <w:r w:rsidR="00852A76">
        <w:rPr>
          <w:rFonts w:ascii="Arial" w:hAnsi="Arial" w:cs="Arial"/>
          <w:sz w:val="28"/>
          <w:szCs w:val="28"/>
        </w:rPr>
        <w:fldChar w:fldCharType="separate"/>
      </w:r>
      <w:r w:rsidR="00855C03">
        <w:rPr>
          <w:rFonts w:ascii="Arial" w:hAnsi="Arial" w:cs="Arial"/>
          <w:sz w:val="28"/>
          <w:szCs w:val="28"/>
        </w:rPr>
        <w:fldChar w:fldCharType="begin"/>
      </w:r>
      <w:r w:rsidR="00855C03">
        <w:rPr>
          <w:rFonts w:ascii="Arial" w:hAnsi="Arial" w:cs="Arial"/>
          <w:sz w:val="28"/>
          <w:szCs w:val="28"/>
        </w:rPr>
        <w:instrText xml:space="preserve"> INCLUDEPICTURE  "C:\\_site_FBS\\fb61499_current_20_Feb_2007\\festo\\description\\plant\\bearbeiten.files\\station-bearbeiten.jpg" \* MERGEFORMATINET </w:instrText>
      </w:r>
      <w:r w:rsidR="00855C03">
        <w:rPr>
          <w:rFonts w:ascii="Arial" w:hAnsi="Arial" w:cs="Arial"/>
          <w:sz w:val="28"/>
          <w:szCs w:val="28"/>
        </w:rPr>
        <w:fldChar w:fldCharType="separate"/>
      </w:r>
      <w:r w:rsidR="00003808">
        <w:rPr>
          <w:rFonts w:ascii="Arial" w:hAnsi="Arial" w:cs="Arial"/>
          <w:sz w:val="28"/>
          <w:szCs w:val="28"/>
        </w:rPr>
        <w:fldChar w:fldCharType="begin"/>
      </w:r>
      <w:r w:rsidR="00003808">
        <w:rPr>
          <w:rFonts w:ascii="Arial" w:hAnsi="Arial" w:cs="Arial"/>
          <w:sz w:val="28"/>
          <w:szCs w:val="28"/>
        </w:rPr>
        <w:instrText xml:space="preserve"> INCLUDEPICTURE  "C:\\_site_FBS\\fb61499_current_20_Feb_2007\\festo\\description\\plant\\bearbeiten.files\\station-bearbeiten.jpg" \* MERGEFORMATINET </w:instrText>
      </w:r>
      <w:r w:rsidR="00003808">
        <w:rPr>
          <w:rFonts w:ascii="Arial" w:hAnsi="Arial" w:cs="Arial"/>
          <w:sz w:val="28"/>
          <w:szCs w:val="28"/>
        </w:rPr>
        <w:fldChar w:fldCharType="separate"/>
      </w:r>
      <w:r w:rsidR="000107D5">
        <w:rPr>
          <w:rFonts w:ascii="Arial" w:hAnsi="Arial" w:cs="Arial"/>
          <w:sz w:val="28"/>
          <w:szCs w:val="28"/>
        </w:rPr>
        <w:fldChar w:fldCharType="begin"/>
      </w:r>
      <w:r w:rsidR="000107D5">
        <w:rPr>
          <w:rFonts w:ascii="Arial" w:hAnsi="Arial" w:cs="Arial"/>
          <w:sz w:val="28"/>
          <w:szCs w:val="28"/>
        </w:rPr>
        <w:instrText xml:space="preserve"> </w:instrText>
      </w:r>
      <w:r w:rsidR="000107D5">
        <w:rPr>
          <w:rFonts w:ascii="Arial" w:hAnsi="Arial" w:cs="Arial"/>
          <w:sz w:val="28"/>
          <w:szCs w:val="28"/>
        </w:rPr>
        <w:instrText>INCLUDEPICTURE  "D:\\dvn\\!_cur38_4_Sept_2024\\_Уч_процесс\\_Дисциплины\\_site_FBS\\fb61499_current_20_Feb_2007\\festo\\description\\plant\\bearbeiten.files\\station-bearbeiten.jpg" \* MERGEFORMATINET</w:instrText>
      </w:r>
      <w:r w:rsidR="000107D5">
        <w:rPr>
          <w:rFonts w:ascii="Arial" w:hAnsi="Arial" w:cs="Arial"/>
          <w:sz w:val="28"/>
          <w:szCs w:val="28"/>
        </w:rPr>
        <w:instrText xml:space="preserve"> </w:instrText>
      </w:r>
      <w:r w:rsidR="000107D5">
        <w:rPr>
          <w:rFonts w:ascii="Arial" w:hAnsi="Arial" w:cs="Arial"/>
          <w:sz w:val="28"/>
          <w:szCs w:val="28"/>
        </w:rPr>
        <w:fldChar w:fldCharType="separate"/>
      </w:r>
      <w:r w:rsidR="00A27AFA">
        <w:rPr>
          <w:rFonts w:ascii="Arial" w:hAnsi="Arial" w:cs="Arial"/>
          <w:sz w:val="28"/>
          <w:szCs w:val="28"/>
        </w:rPr>
        <w:pict w14:anchorId="51442648">
          <v:shape id="_x0000_i1027" type="#_x0000_t75" alt="Processing station" style="width:145.5pt;height:264.75pt">
            <v:imagedata r:id="rId20" r:href="rId21"/>
          </v:shape>
        </w:pict>
      </w:r>
      <w:r w:rsidR="000107D5">
        <w:rPr>
          <w:rFonts w:ascii="Arial" w:hAnsi="Arial" w:cs="Arial"/>
          <w:sz w:val="28"/>
          <w:szCs w:val="28"/>
        </w:rPr>
        <w:fldChar w:fldCharType="end"/>
      </w:r>
      <w:r w:rsidR="00003808">
        <w:rPr>
          <w:rFonts w:ascii="Arial" w:hAnsi="Arial" w:cs="Arial"/>
          <w:sz w:val="28"/>
          <w:szCs w:val="28"/>
        </w:rPr>
        <w:fldChar w:fldCharType="end"/>
      </w:r>
      <w:r w:rsidR="00855C03">
        <w:rPr>
          <w:rFonts w:ascii="Arial" w:hAnsi="Arial" w:cs="Arial"/>
          <w:sz w:val="28"/>
          <w:szCs w:val="28"/>
        </w:rPr>
        <w:fldChar w:fldCharType="end"/>
      </w:r>
      <w:r w:rsidR="00852A76">
        <w:rPr>
          <w:rFonts w:ascii="Arial" w:hAnsi="Arial" w:cs="Arial"/>
          <w:sz w:val="28"/>
          <w:szCs w:val="28"/>
        </w:rPr>
        <w:fldChar w:fldCharType="end"/>
      </w:r>
      <w:r w:rsidR="00831159">
        <w:rPr>
          <w:rFonts w:ascii="Arial" w:hAnsi="Arial" w:cs="Arial"/>
          <w:sz w:val="28"/>
          <w:szCs w:val="28"/>
        </w:rPr>
        <w:fldChar w:fldCharType="end"/>
      </w:r>
      <w:r w:rsidR="00217CA2">
        <w:rPr>
          <w:rFonts w:ascii="Arial" w:hAnsi="Arial" w:cs="Arial"/>
          <w:sz w:val="28"/>
          <w:szCs w:val="28"/>
        </w:rPr>
        <w:fldChar w:fldCharType="end"/>
      </w:r>
      <w:r w:rsidR="00772689">
        <w:rPr>
          <w:rFonts w:ascii="Arial" w:hAnsi="Arial" w:cs="Arial"/>
          <w:sz w:val="28"/>
          <w:szCs w:val="28"/>
        </w:rPr>
        <w:fldChar w:fldCharType="end"/>
      </w:r>
      <w:r w:rsidR="00B23C07">
        <w:rPr>
          <w:rFonts w:ascii="Arial" w:hAnsi="Arial" w:cs="Arial"/>
          <w:sz w:val="28"/>
          <w:szCs w:val="28"/>
        </w:rPr>
        <w:fldChar w:fldCharType="end"/>
      </w:r>
      <w:r w:rsidR="0077007D">
        <w:rPr>
          <w:rFonts w:ascii="Arial" w:hAnsi="Arial" w:cs="Arial"/>
          <w:sz w:val="28"/>
          <w:szCs w:val="28"/>
        </w:rPr>
        <w:fldChar w:fldCharType="end"/>
      </w:r>
      <w:r w:rsidR="004F59C7" w:rsidRPr="00151AA5">
        <w:rPr>
          <w:rFonts w:ascii="Arial" w:hAnsi="Arial" w:cs="Arial"/>
          <w:sz w:val="28"/>
          <w:szCs w:val="28"/>
        </w:rPr>
        <w:fldChar w:fldCharType="end"/>
      </w:r>
      <w:r w:rsidR="00E129C1" w:rsidRPr="00151AA5">
        <w:rPr>
          <w:rFonts w:ascii="Arial" w:hAnsi="Arial" w:cs="Arial"/>
          <w:sz w:val="28"/>
          <w:szCs w:val="28"/>
        </w:rPr>
        <w:fldChar w:fldCharType="end"/>
      </w:r>
      <w:r w:rsidR="00A356A5" w:rsidRPr="00151AA5">
        <w:rPr>
          <w:rFonts w:ascii="Arial" w:hAnsi="Arial" w:cs="Arial"/>
          <w:sz w:val="28"/>
          <w:szCs w:val="28"/>
        </w:rPr>
        <w:fldChar w:fldCharType="end"/>
      </w:r>
      <w:r w:rsidR="00BD2D6E" w:rsidRPr="00151AA5">
        <w:rPr>
          <w:rFonts w:ascii="Arial" w:hAnsi="Arial" w:cs="Arial"/>
          <w:sz w:val="28"/>
          <w:szCs w:val="28"/>
        </w:rPr>
        <w:fldChar w:fldCharType="end"/>
      </w:r>
      <w:r w:rsidR="00303444" w:rsidRPr="00151AA5">
        <w:rPr>
          <w:rFonts w:ascii="Arial" w:hAnsi="Arial" w:cs="Arial"/>
          <w:sz w:val="28"/>
          <w:szCs w:val="28"/>
        </w:rPr>
        <w:fldChar w:fldCharType="end"/>
      </w:r>
      <w:r w:rsidR="00C41A1A" w:rsidRPr="00151AA5">
        <w:rPr>
          <w:rFonts w:ascii="Arial" w:hAnsi="Arial" w:cs="Arial"/>
          <w:sz w:val="28"/>
          <w:szCs w:val="28"/>
        </w:rPr>
        <w:fldChar w:fldCharType="end"/>
      </w:r>
      <w:r w:rsidR="004A35DE" w:rsidRPr="00151AA5">
        <w:rPr>
          <w:rFonts w:ascii="Arial" w:hAnsi="Arial" w:cs="Arial"/>
          <w:sz w:val="28"/>
          <w:szCs w:val="28"/>
        </w:rPr>
        <w:fldChar w:fldCharType="end"/>
      </w:r>
      <w:r w:rsidR="00175F56" w:rsidRPr="00151AA5">
        <w:rPr>
          <w:rFonts w:ascii="Arial" w:hAnsi="Arial" w:cs="Arial"/>
          <w:sz w:val="28"/>
          <w:szCs w:val="28"/>
        </w:rPr>
        <w:fldChar w:fldCharType="end"/>
      </w:r>
      <w:r w:rsidR="00781AA4" w:rsidRPr="00151AA5">
        <w:rPr>
          <w:rFonts w:ascii="Arial" w:hAnsi="Arial" w:cs="Arial"/>
          <w:sz w:val="28"/>
          <w:szCs w:val="28"/>
        </w:rPr>
        <w:fldChar w:fldCharType="end"/>
      </w:r>
      <w:r w:rsidR="005E7905" w:rsidRPr="00151AA5">
        <w:rPr>
          <w:rFonts w:ascii="Arial" w:hAnsi="Arial" w:cs="Arial"/>
          <w:sz w:val="28"/>
          <w:szCs w:val="28"/>
        </w:rPr>
        <w:fldChar w:fldCharType="end"/>
      </w:r>
      <w:r w:rsidR="00F57BFD" w:rsidRPr="00151AA5">
        <w:rPr>
          <w:rFonts w:ascii="Arial" w:hAnsi="Arial" w:cs="Arial"/>
          <w:sz w:val="28"/>
          <w:szCs w:val="28"/>
        </w:rPr>
        <w:fldChar w:fldCharType="end"/>
      </w:r>
      <w:r w:rsidR="00C26347" w:rsidRPr="00151AA5">
        <w:rPr>
          <w:rFonts w:ascii="Arial" w:hAnsi="Arial" w:cs="Arial"/>
          <w:sz w:val="28"/>
          <w:szCs w:val="28"/>
        </w:rPr>
        <w:fldChar w:fldCharType="end"/>
      </w:r>
      <w:r w:rsidR="003503C7" w:rsidRPr="00151AA5">
        <w:rPr>
          <w:rFonts w:ascii="Arial" w:hAnsi="Arial" w:cs="Arial"/>
          <w:sz w:val="28"/>
          <w:szCs w:val="28"/>
        </w:rPr>
        <w:fldChar w:fldCharType="end"/>
      </w:r>
      <w:r w:rsidR="008568C1" w:rsidRPr="00151AA5">
        <w:rPr>
          <w:rFonts w:ascii="Arial" w:hAnsi="Arial" w:cs="Arial"/>
          <w:sz w:val="28"/>
          <w:szCs w:val="28"/>
        </w:rPr>
        <w:fldChar w:fldCharType="end"/>
      </w:r>
      <w:r w:rsidR="009064A7" w:rsidRPr="00151AA5">
        <w:rPr>
          <w:rFonts w:ascii="Arial" w:hAnsi="Arial" w:cs="Arial"/>
          <w:sz w:val="28"/>
          <w:szCs w:val="28"/>
        </w:rPr>
        <w:fldChar w:fldCharType="end"/>
      </w:r>
      <w:r w:rsidR="00703764" w:rsidRPr="00151AA5">
        <w:rPr>
          <w:rFonts w:ascii="Arial" w:hAnsi="Arial" w:cs="Arial"/>
          <w:sz w:val="28"/>
          <w:szCs w:val="28"/>
        </w:rPr>
        <w:fldChar w:fldCharType="end"/>
      </w:r>
      <w:r w:rsidR="00256A61" w:rsidRPr="00151AA5">
        <w:rPr>
          <w:rFonts w:ascii="Arial" w:hAnsi="Arial" w:cs="Arial"/>
          <w:sz w:val="28"/>
          <w:szCs w:val="28"/>
        </w:rPr>
        <w:fldChar w:fldCharType="end"/>
      </w:r>
      <w:r w:rsidR="00BF2B40" w:rsidRPr="00151AA5">
        <w:rPr>
          <w:rFonts w:ascii="Arial" w:hAnsi="Arial" w:cs="Arial"/>
          <w:sz w:val="28"/>
          <w:szCs w:val="28"/>
        </w:rPr>
        <w:fldChar w:fldCharType="end"/>
      </w:r>
      <w:r w:rsidR="00D948A4" w:rsidRPr="00151AA5">
        <w:rPr>
          <w:rFonts w:ascii="Arial" w:hAnsi="Arial" w:cs="Arial"/>
          <w:sz w:val="28"/>
          <w:szCs w:val="28"/>
        </w:rPr>
        <w:fldChar w:fldCharType="end"/>
      </w:r>
      <w:r w:rsidR="000D66DA" w:rsidRPr="00151AA5">
        <w:rPr>
          <w:rFonts w:ascii="Arial" w:hAnsi="Arial" w:cs="Arial"/>
          <w:sz w:val="28"/>
          <w:szCs w:val="28"/>
        </w:rPr>
        <w:fldChar w:fldCharType="end"/>
      </w:r>
      <w:r w:rsidRPr="00151AA5">
        <w:rPr>
          <w:rFonts w:ascii="Arial" w:hAnsi="Arial" w:cs="Arial"/>
          <w:sz w:val="28"/>
          <w:szCs w:val="28"/>
        </w:rPr>
        <w:fldChar w:fldCharType="end"/>
      </w:r>
    </w:p>
    <w:p w14:paraId="3B2C403E" w14:textId="14FD95F5" w:rsidR="00CD1F10" w:rsidRPr="00151AA5" w:rsidRDefault="00CD1F10" w:rsidP="001626C2">
      <w:pPr>
        <w:spacing w:line="360" w:lineRule="auto"/>
        <w:jc w:val="center"/>
        <w:rPr>
          <w:sz w:val="28"/>
          <w:szCs w:val="28"/>
        </w:rPr>
      </w:pPr>
      <w:r w:rsidRPr="00151AA5">
        <w:rPr>
          <w:sz w:val="28"/>
          <w:szCs w:val="28"/>
        </w:rPr>
        <w:t xml:space="preserve">Рисунок </w:t>
      </w:r>
      <w:r w:rsidR="00DD68DA" w:rsidRPr="00151AA5">
        <w:rPr>
          <w:sz w:val="28"/>
          <w:szCs w:val="28"/>
        </w:rPr>
        <w:t>1.</w:t>
      </w:r>
      <w:r w:rsidR="00DD0CA0" w:rsidRPr="00151AA5">
        <w:rPr>
          <w:sz w:val="28"/>
          <w:szCs w:val="28"/>
        </w:rPr>
        <w:t>10</w:t>
      </w:r>
      <w:r w:rsidRPr="00151AA5">
        <w:rPr>
          <w:sz w:val="28"/>
          <w:szCs w:val="28"/>
        </w:rPr>
        <w:t xml:space="preserve"> </w:t>
      </w:r>
      <w:r w:rsidR="00DD68DA" w:rsidRPr="00151AA5">
        <w:rPr>
          <w:sz w:val="28"/>
          <w:szCs w:val="32"/>
        </w:rPr>
        <w:t>–</w:t>
      </w:r>
      <w:r w:rsidRPr="00151AA5">
        <w:rPr>
          <w:sz w:val="28"/>
          <w:szCs w:val="28"/>
        </w:rPr>
        <w:t xml:space="preserve"> Внешний вид обрабатывающей станции</w:t>
      </w:r>
    </w:p>
    <w:p w14:paraId="2BA95C1F" w14:textId="6DD655E8" w:rsidR="00CD1F10" w:rsidRPr="00151AA5" w:rsidRDefault="00CD1F10" w:rsidP="001626C2">
      <w:pPr>
        <w:spacing w:line="360" w:lineRule="auto"/>
        <w:jc w:val="center"/>
        <w:rPr>
          <w:sz w:val="28"/>
          <w:szCs w:val="28"/>
        </w:rPr>
      </w:pPr>
      <w:r w:rsidRPr="00151AA5">
        <w:rPr>
          <w:noProof/>
          <w:sz w:val="28"/>
          <w:szCs w:val="28"/>
        </w:rPr>
        <w:drawing>
          <wp:inline distT="0" distB="0" distL="0" distR="0" wp14:anchorId="3E7D6854" wp14:editId="7A5018DA">
            <wp:extent cx="1661160" cy="130302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61160" cy="1303020"/>
                    </a:xfrm>
                    <a:prstGeom prst="rect">
                      <a:avLst/>
                    </a:prstGeom>
                    <a:noFill/>
                    <a:ln>
                      <a:noFill/>
                    </a:ln>
                  </pic:spPr>
                </pic:pic>
              </a:graphicData>
            </a:graphic>
          </wp:inline>
        </w:drawing>
      </w:r>
    </w:p>
    <w:p w14:paraId="7D0E82EB" w14:textId="1D96C37F" w:rsidR="00CD1F10" w:rsidRPr="00151AA5" w:rsidRDefault="00CD1F10" w:rsidP="001626C2">
      <w:pPr>
        <w:spacing w:line="360" w:lineRule="auto"/>
        <w:jc w:val="center"/>
        <w:rPr>
          <w:sz w:val="28"/>
          <w:szCs w:val="28"/>
        </w:rPr>
      </w:pPr>
      <w:r w:rsidRPr="00151AA5">
        <w:rPr>
          <w:sz w:val="28"/>
          <w:szCs w:val="28"/>
        </w:rPr>
        <w:t xml:space="preserve">Рисунок </w:t>
      </w:r>
      <w:r w:rsidR="00DD68DA" w:rsidRPr="00151AA5">
        <w:rPr>
          <w:sz w:val="28"/>
          <w:szCs w:val="28"/>
        </w:rPr>
        <w:t>1.</w:t>
      </w:r>
      <w:r w:rsidR="00DD0CA0" w:rsidRPr="00151AA5">
        <w:rPr>
          <w:sz w:val="28"/>
          <w:szCs w:val="28"/>
        </w:rPr>
        <w:t>11</w:t>
      </w:r>
      <w:r w:rsidRPr="00151AA5">
        <w:rPr>
          <w:sz w:val="28"/>
          <w:szCs w:val="28"/>
        </w:rPr>
        <w:t xml:space="preserve"> </w:t>
      </w:r>
      <w:r w:rsidR="00DD68DA" w:rsidRPr="00151AA5">
        <w:rPr>
          <w:sz w:val="28"/>
          <w:szCs w:val="32"/>
        </w:rPr>
        <w:t>–</w:t>
      </w:r>
      <w:r w:rsidRPr="00151AA5">
        <w:rPr>
          <w:sz w:val="28"/>
          <w:szCs w:val="28"/>
        </w:rPr>
        <w:t xml:space="preserve"> Внешний вид блока поворотного стола</w:t>
      </w:r>
    </w:p>
    <w:p w14:paraId="45BDD287" w14:textId="77777777" w:rsidR="008E2DF5" w:rsidRPr="00151AA5" w:rsidRDefault="008E2DF5" w:rsidP="00C1337B">
      <w:pPr>
        <w:widowControl w:val="0"/>
        <w:spacing w:line="360" w:lineRule="auto"/>
        <w:ind w:firstLine="709"/>
        <w:jc w:val="both"/>
        <w:rPr>
          <w:color w:val="000000"/>
          <w:sz w:val="28"/>
          <w:szCs w:val="28"/>
          <w:lang w:val="en-US"/>
        </w:rPr>
      </w:pPr>
      <w:r w:rsidRPr="00151AA5">
        <w:rPr>
          <w:color w:val="000000"/>
          <w:sz w:val="28"/>
          <w:szCs w:val="28"/>
          <w:lang w:val="en-US"/>
        </w:rPr>
        <w:t>Входные сигналы (Input) блока поворотного стола:</w:t>
      </w:r>
    </w:p>
    <w:p w14:paraId="1E425F69" w14:textId="09CFC62E" w:rsidR="008E2DF5"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8E2DF5" w:rsidRPr="00151AA5">
        <w:rPr>
          <w:color w:val="000000"/>
          <w:sz w:val="28"/>
          <w:szCs w:val="28"/>
          <w:lang w:val="en-US"/>
        </w:rPr>
        <w:t xml:space="preserve"> E0.0 Workpiece in surrender</w:t>
      </w:r>
      <w:r w:rsidR="007E444F" w:rsidRPr="00151AA5">
        <w:rPr>
          <w:color w:val="000000"/>
          <w:sz w:val="28"/>
          <w:szCs w:val="28"/>
          <w:lang w:val="en-US"/>
        </w:rPr>
        <w:t>,</w:t>
      </w:r>
    </w:p>
    <w:p w14:paraId="7352F4DE" w14:textId="2BB6E0C2" w:rsidR="008E2DF5"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8E2DF5" w:rsidRPr="00151AA5">
        <w:rPr>
          <w:color w:val="000000"/>
          <w:sz w:val="28"/>
          <w:szCs w:val="28"/>
          <w:lang w:val="en-US"/>
        </w:rPr>
        <w:t xml:space="preserve"> E0.1 Table in position</w:t>
      </w:r>
      <w:r w:rsidR="007E444F" w:rsidRPr="00151AA5">
        <w:rPr>
          <w:color w:val="000000"/>
          <w:sz w:val="28"/>
          <w:szCs w:val="28"/>
          <w:lang w:val="en-US"/>
        </w:rPr>
        <w:t>,</w:t>
      </w:r>
    </w:p>
    <w:p w14:paraId="2AF5D76F" w14:textId="283D8902" w:rsidR="008E2DF5"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8E2DF5" w:rsidRPr="00151AA5">
        <w:rPr>
          <w:color w:val="000000"/>
          <w:sz w:val="28"/>
          <w:szCs w:val="28"/>
          <w:lang w:val="en-US"/>
        </w:rPr>
        <w:t xml:space="preserve"> E8.4 Testing station active.</w:t>
      </w:r>
    </w:p>
    <w:p w14:paraId="345696CA" w14:textId="77777777" w:rsidR="008E2DF5" w:rsidRPr="00151AA5" w:rsidRDefault="008E2DF5" w:rsidP="00C1337B">
      <w:pPr>
        <w:widowControl w:val="0"/>
        <w:spacing w:line="360" w:lineRule="auto"/>
        <w:ind w:firstLine="709"/>
        <w:jc w:val="both"/>
        <w:rPr>
          <w:color w:val="000000"/>
          <w:sz w:val="28"/>
          <w:szCs w:val="28"/>
          <w:lang w:val="en-US"/>
        </w:rPr>
      </w:pPr>
      <w:r w:rsidRPr="00151AA5">
        <w:rPr>
          <w:color w:val="000000"/>
          <w:sz w:val="28"/>
          <w:szCs w:val="28"/>
          <w:lang w:val="en-US"/>
        </w:rPr>
        <w:t>Выходные сигналы (Output) блока поворотного стола:</w:t>
      </w:r>
    </w:p>
    <w:p w14:paraId="78E39893" w14:textId="1D28CC33" w:rsidR="008E2DF5"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lastRenderedPageBreak/>
        <w:t>–</w:t>
      </w:r>
      <w:r w:rsidR="008E2DF5" w:rsidRPr="00151AA5">
        <w:rPr>
          <w:color w:val="000000"/>
          <w:sz w:val="28"/>
          <w:szCs w:val="28"/>
          <w:lang w:val="en-US"/>
        </w:rPr>
        <w:t xml:space="preserve"> A0.2 table_rotate</w:t>
      </w:r>
      <w:r w:rsidR="007E444F" w:rsidRPr="00151AA5">
        <w:rPr>
          <w:color w:val="000000"/>
          <w:sz w:val="28"/>
          <w:szCs w:val="28"/>
          <w:lang w:val="en-US"/>
        </w:rPr>
        <w:t>,</w:t>
      </w:r>
    </w:p>
    <w:p w14:paraId="3FB2FD9D" w14:textId="2FB789EE" w:rsidR="00CD1F10" w:rsidRPr="00151AA5" w:rsidRDefault="00C1337B" w:rsidP="00C1337B">
      <w:pPr>
        <w:widowControl w:val="0"/>
        <w:spacing w:line="360" w:lineRule="auto"/>
        <w:ind w:firstLine="709"/>
        <w:rPr>
          <w:color w:val="000000"/>
          <w:sz w:val="28"/>
          <w:szCs w:val="28"/>
          <w:lang w:val="en-US"/>
        </w:rPr>
      </w:pPr>
      <w:r w:rsidRPr="00151AA5">
        <w:rPr>
          <w:color w:val="000000"/>
          <w:sz w:val="28"/>
          <w:szCs w:val="28"/>
          <w:lang w:val="en-US"/>
        </w:rPr>
        <w:t>–</w:t>
      </w:r>
      <w:r w:rsidR="008E2DF5" w:rsidRPr="00151AA5">
        <w:rPr>
          <w:color w:val="000000"/>
          <w:sz w:val="28"/>
          <w:szCs w:val="28"/>
          <w:lang w:val="en-US"/>
        </w:rPr>
        <w:t xml:space="preserve"> A8.4 PS_active (</w:t>
      </w:r>
      <w:r w:rsidR="007E444F" w:rsidRPr="00151AA5">
        <w:rPr>
          <w:color w:val="000000"/>
          <w:sz w:val="28"/>
          <w:szCs w:val="28"/>
        </w:rPr>
        <w:t>«</w:t>
      </w:r>
      <w:r w:rsidR="008E2DF5" w:rsidRPr="00151AA5">
        <w:rPr>
          <w:color w:val="000000"/>
          <w:sz w:val="28"/>
          <w:szCs w:val="28"/>
          <w:lang w:val="en-US"/>
        </w:rPr>
        <w:t>Processing station active</w:t>
      </w:r>
      <w:r w:rsidR="007E444F" w:rsidRPr="00151AA5">
        <w:rPr>
          <w:color w:val="000000"/>
          <w:sz w:val="28"/>
          <w:szCs w:val="28"/>
        </w:rPr>
        <w:t>»</w:t>
      </w:r>
      <w:r w:rsidR="008E2DF5" w:rsidRPr="00151AA5">
        <w:rPr>
          <w:color w:val="000000"/>
          <w:sz w:val="28"/>
          <w:szCs w:val="28"/>
          <w:lang w:val="en-US"/>
        </w:rPr>
        <w:t>).</w:t>
      </w:r>
    </w:p>
    <w:p w14:paraId="4A97B54B" w14:textId="1394B13F" w:rsidR="00CD1F10" w:rsidRPr="00151AA5" w:rsidRDefault="00CD1F10" w:rsidP="009972FF">
      <w:pPr>
        <w:widowControl w:val="0"/>
        <w:spacing w:line="360" w:lineRule="auto"/>
        <w:ind w:firstLine="709"/>
        <w:rPr>
          <w:color w:val="000000"/>
          <w:sz w:val="28"/>
          <w:szCs w:val="28"/>
          <w:lang w:val="en-US"/>
        </w:rPr>
      </w:pPr>
      <w:r w:rsidRPr="00151AA5">
        <w:rPr>
          <w:color w:val="000000"/>
          <w:sz w:val="28"/>
          <w:szCs w:val="28"/>
          <w:lang w:val="en-US"/>
        </w:rPr>
        <w:t>Блок поворотного стола принимает следующую сигнал</w:t>
      </w:r>
      <w:r w:rsidR="00C1337B" w:rsidRPr="00151AA5">
        <w:rPr>
          <w:color w:val="000000"/>
          <w:sz w:val="28"/>
          <w:szCs w:val="28"/>
          <w:lang w:val="en-US"/>
        </w:rPr>
        <w:t>–</w:t>
      </w:r>
      <w:r w:rsidRPr="00151AA5">
        <w:rPr>
          <w:color w:val="000000"/>
          <w:sz w:val="28"/>
          <w:szCs w:val="28"/>
          <w:lang w:val="en-US"/>
        </w:rPr>
        <w:t>команду из контроллера:</w:t>
      </w:r>
      <w:r w:rsidR="009972FF">
        <w:rPr>
          <w:color w:val="000000"/>
          <w:sz w:val="28"/>
          <w:szCs w:val="28"/>
        </w:rPr>
        <w:t xml:space="preserve"> </w:t>
      </w:r>
      <w:r w:rsidRPr="00151AA5">
        <w:rPr>
          <w:color w:val="000000"/>
          <w:sz w:val="28"/>
          <w:szCs w:val="28"/>
          <w:lang w:val="en-US"/>
        </w:rPr>
        <w:t>A0.2 – повернуть стол.</w:t>
      </w:r>
    </w:p>
    <w:p w14:paraId="3912E7E5" w14:textId="030A5B72" w:rsidR="00CD1F10" w:rsidRPr="00151AA5" w:rsidRDefault="00CD1F10" w:rsidP="00C1337B">
      <w:pPr>
        <w:widowControl w:val="0"/>
        <w:spacing w:line="360" w:lineRule="auto"/>
        <w:ind w:firstLine="709"/>
        <w:rPr>
          <w:color w:val="000000"/>
          <w:sz w:val="28"/>
          <w:szCs w:val="28"/>
          <w:lang w:val="en-US"/>
        </w:rPr>
      </w:pPr>
      <w:r w:rsidRPr="00151AA5">
        <w:rPr>
          <w:color w:val="000000"/>
          <w:sz w:val="28"/>
          <w:szCs w:val="28"/>
          <w:lang w:val="en-US"/>
        </w:rPr>
        <w:t>Выходы (осведомительные сигналы с датчиков)</w:t>
      </w:r>
      <w:r w:rsidR="00627D8F" w:rsidRPr="00151AA5">
        <w:rPr>
          <w:color w:val="000000"/>
          <w:sz w:val="28"/>
          <w:szCs w:val="28"/>
          <w:lang w:val="en-US"/>
        </w:rPr>
        <w:t>:</w:t>
      </w:r>
    </w:p>
    <w:p w14:paraId="25571A61" w14:textId="3E9E91B9" w:rsidR="00CD1F10" w:rsidRPr="00151AA5" w:rsidRDefault="00C1337B" w:rsidP="00C1337B">
      <w:pPr>
        <w:widowControl w:val="0"/>
        <w:spacing w:line="360" w:lineRule="auto"/>
        <w:ind w:firstLine="709"/>
        <w:rPr>
          <w:color w:val="000000"/>
          <w:sz w:val="28"/>
          <w:szCs w:val="28"/>
          <w:lang w:val="en-US"/>
        </w:rPr>
      </w:pPr>
      <w:r w:rsidRPr="00151AA5">
        <w:rPr>
          <w:color w:val="000000"/>
          <w:sz w:val="28"/>
          <w:szCs w:val="28"/>
          <w:lang w:val="en-US"/>
        </w:rPr>
        <w:t>–</w:t>
      </w:r>
      <w:r w:rsidR="00627D8F" w:rsidRPr="00151AA5">
        <w:rPr>
          <w:color w:val="000000"/>
          <w:sz w:val="28"/>
          <w:szCs w:val="28"/>
          <w:lang w:val="en-US"/>
        </w:rPr>
        <w:t xml:space="preserve"> </w:t>
      </w:r>
      <w:r w:rsidR="00CD1F10" w:rsidRPr="00151AA5">
        <w:rPr>
          <w:color w:val="000000"/>
          <w:sz w:val="28"/>
          <w:szCs w:val="28"/>
          <w:lang w:val="en-US"/>
        </w:rPr>
        <w:t>E0.0 – деталь в сдаче</w:t>
      </w:r>
      <w:r w:rsidR="007E444F" w:rsidRPr="00151AA5">
        <w:rPr>
          <w:color w:val="000000"/>
          <w:sz w:val="28"/>
          <w:szCs w:val="28"/>
          <w:lang w:val="en-US"/>
        </w:rPr>
        <w:t>,</w:t>
      </w:r>
    </w:p>
    <w:p w14:paraId="199BBB14" w14:textId="68AC63B8" w:rsidR="00CD1F10" w:rsidRPr="00151AA5" w:rsidRDefault="00C1337B" w:rsidP="00C1337B">
      <w:pPr>
        <w:widowControl w:val="0"/>
        <w:spacing w:line="360" w:lineRule="auto"/>
        <w:ind w:firstLine="709"/>
        <w:rPr>
          <w:color w:val="000000"/>
          <w:sz w:val="28"/>
          <w:szCs w:val="28"/>
          <w:lang w:val="en-US"/>
        </w:rPr>
      </w:pPr>
      <w:r w:rsidRPr="00151AA5">
        <w:rPr>
          <w:color w:val="000000"/>
          <w:sz w:val="28"/>
          <w:szCs w:val="28"/>
          <w:lang w:val="en-US"/>
        </w:rPr>
        <w:t>–</w:t>
      </w:r>
      <w:r w:rsidR="00627D8F" w:rsidRPr="00151AA5">
        <w:rPr>
          <w:color w:val="000000"/>
          <w:sz w:val="28"/>
          <w:szCs w:val="28"/>
          <w:lang w:val="en-US"/>
        </w:rPr>
        <w:t xml:space="preserve"> </w:t>
      </w:r>
      <w:r w:rsidR="00CD1F10" w:rsidRPr="00151AA5">
        <w:rPr>
          <w:color w:val="000000"/>
          <w:sz w:val="28"/>
          <w:szCs w:val="28"/>
          <w:lang w:val="en-US"/>
        </w:rPr>
        <w:t>E0.1 – поворотный стол находится в позиции (одной из четырех).</w:t>
      </w:r>
    </w:p>
    <w:p w14:paraId="0664BED1" w14:textId="1DED1EB7" w:rsidR="00CD1F10" w:rsidRPr="00151AA5" w:rsidRDefault="00CD1F10" w:rsidP="00C1337B">
      <w:pPr>
        <w:widowControl w:val="0"/>
        <w:spacing w:line="360" w:lineRule="auto"/>
        <w:ind w:firstLine="709"/>
        <w:rPr>
          <w:color w:val="000000"/>
          <w:sz w:val="28"/>
          <w:szCs w:val="28"/>
          <w:lang w:val="en-US"/>
        </w:rPr>
      </w:pPr>
      <w:r w:rsidRPr="00151AA5">
        <w:rPr>
          <w:color w:val="000000"/>
          <w:sz w:val="28"/>
          <w:szCs w:val="28"/>
          <w:lang w:val="en-US"/>
        </w:rPr>
        <w:t xml:space="preserve">Внешний вид блока дрели показан на рисунке </w:t>
      </w:r>
      <w:r w:rsidR="00DD68DA" w:rsidRPr="00151AA5">
        <w:rPr>
          <w:color w:val="000000"/>
          <w:sz w:val="28"/>
          <w:szCs w:val="28"/>
        </w:rPr>
        <w:t>1.</w:t>
      </w:r>
      <w:r w:rsidR="00DD0CA0" w:rsidRPr="00151AA5">
        <w:rPr>
          <w:color w:val="000000"/>
          <w:sz w:val="28"/>
          <w:szCs w:val="28"/>
          <w:lang w:val="en-US"/>
        </w:rPr>
        <w:t>12</w:t>
      </w:r>
      <w:r w:rsidRPr="00151AA5">
        <w:rPr>
          <w:color w:val="000000"/>
          <w:sz w:val="28"/>
          <w:szCs w:val="28"/>
          <w:lang w:val="en-US"/>
        </w:rPr>
        <w:t>.</w:t>
      </w:r>
    </w:p>
    <w:p w14:paraId="61F91584" w14:textId="0922E1F4" w:rsidR="00CD1F10" w:rsidRPr="00151AA5" w:rsidRDefault="00CD1F10" w:rsidP="001626C2">
      <w:pPr>
        <w:widowControl w:val="0"/>
        <w:spacing w:line="360" w:lineRule="auto"/>
        <w:jc w:val="center"/>
        <w:rPr>
          <w:color w:val="000000"/>
        </w:rPr>
      </w:pPr>
      <w:r w:rsidRPr="00151AA5">
        <w:rPr>
          <w:noProof/>
        </w:rPr>
        <w:drawing>
          <wp:inline distT="0" distB="0" distL="0" distR="0" wp14:anchorId="6C1845FD" wp14:editId="6EBAA398">
            <wp:extent cx="990600" cy="202692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90600" cy="2026920"/>
                    </a:xfrm>
                    <a:prstGeom prst="rect">
                      <a:avLst/>
                    </a:prstGeom>
                    <a:noFill/>
                    <a:ln>
                      <a:noFill/>
                    </a:ln>
                  </pic:spPr>
                </pic:pic>
              </a:graphicData>
            </a:graphic>
          </wp:inline>
        </w:drawing>
      </w:r>
    </w:p>
    <w:p w14:paraId="4BC462FC" w14:textId="6237C58E" w:rsidR="00CD1F10" w:rsidRPr="00151AA5" w:rsidRDefault="00CD1F10" w:rsidP="001626C2">
      <w:pPr>
        <w:widowControl w:val="0"/>
        <w:spacing w:line="360" w:lineRule="auto"/>
        <w:jc w:val="center"/>
        <w:rPr>
          <w:color w:val="000000"/>
          <w:sz w:val="28"/>
          <w:szCs w:val="28"/>
        </w:rPr>
      </w:pPr>
      <w:r w:rsidRPr="00151AA5">
        <w:rPr>
          <w:color w:val="000000"/>
          <w:sz w:val="28"/>
          <w:szCs w:val="28"/>
          <w:lang w:bidi="en-US"/>
        </w:rPr>
        <w:t xml:space="preserve">Рисунок </w:t>
      </w:r>
      <w:r w:rsidR="00DD68DA" w:rsidRPr="00151AA5">
        <w:rPr>
          <w:color w:val="000000"/>
          <w:sz w:val="28"/>
          <w:szCs w:val="28"/>
          <w:lang w:bidi="en-US"/>
        </w:rPr>
        <w:t>1.</w:t>
      </w:r>
      <w:r w:rsidR="00DD0CA0" w:rsidRPr="00151AA5">
        <w:rPr>
          <w:color w:val="000000"/>
          <w:sz w:val="28"/>
          <w:szCs w:val="28"/>
          <w:lang w:bidi="en-US"/>
        </w:rPr>
        <w:t>12</w:t>
      </w:r>
      <w:r w:rsidRPr="00151AA5">
        <w:rPr>
          <w:color w:val="000000"/>
          <w:sz w:val="28"/>
          <w:szCs w:val="28"/>
          <w:lang w:bidi="en-US"/>
        </w:rPr>
        <w:t xml:space="preserve"> </w:t>
      </w:r>
      <w:r w:rsidR="00DD0CA0" w:rsidRPr="00151AA5">
        <w:rPr>
          <w:sz w:val="28"/>
          <w:szCs w:val="32"/>
        </w:rPr>
        <w:t>–</w:t>
      </w:r>
      <w:r w:rsidRPr="00151AA5">
        <w:rPr>
          <w:color w:val="000000"/>
          <w:sz w:val="28"/>
          <w:szCs w:val="28"/>
          <w:lang w:bidi="en-US"/>
        </w:rPr>
        <w:t xml:space="preserve"> Внешний вид блока дрели</w:t>
      </w:r>
    </w:p>
    <w:p w14:paraId="4A8E2A9A" w14:textId="644D7747" w:rsidR="008E2DF5" w:rsidRPr="00151AA5" w:rsidRDefault="008E2DF5" w:rsidP="001626C2">
      <w:pPr>
        <w:widowControl w:val="0"/>
        <w:spacing w:line="360" w:lineRule="auto"/>
        <w:ind w:firstLine="709"/>
        <w:jc w:val="both"/>
        <w:rPr>
          <w:color w:val="000000"/>
          <w:sz w:val="28"/>
          <w:szCs w:val="28"/>
          <w:lang w:val="en-US"/>
        </w:rPr>
      </w:pPr>
      <w:r w:rsidRPr="00151AA5">
        <w:rPr>
          <w:color w:val="000000"/>
          <w:sz w:val="28"/>
          <w:szCs w:val="28"/>
          <w:lang w:val="en-US"/>
        </w:rPr>
        <w:t>Входные сигналы (Input) блока дрели:</w:t>
      </w:r>
    </w:p>
    <w:p w14:paraId="4B053867" w14:textId="4E6B12EA" w:rsidR="008E2DF5"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8E2DF5" w:rsidRPr="00151AA5">
        <w:rPr>
          <w:color w:val="000000"/>
          <w:sz w:val="28"/>
          <w:szCs w:val="28"/>
          <w:lang w:val="en-US"/>
        </w:rPr>
        <w:t xml:space="preserve"> E0.2 Bracked in</w:t>
      </w:r>
      <w:r w:rsidR="007E444F" w:rsidRPr="00151AA5">
        <w:rPr>
          <w:color w:val="000000"/>
          <w:sz w:val="28"/>
          <w:szCs w:val="28"/>
          <w:lang w:val="en-US"/>
        </w:rPr>
        <w:t>,</w:t>
      </w:r>
    </w:p>
    <w:p w14:paraId="225194D2" w14:textId="22C9903C" w:rsidR="008E2DF5"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8E2DF5" w:rsidRPr="00151AA5">
        <w:rPr>
          <w:color w:val="000000"/>
          <w:sz w:val="28"/>
          <w:szCs w:val="28"/>
          <w:lang w:val="en-US"/>
        </w:rPr>
        <w:t xml:space="preserve"> E0.3 Bracked out</w:t>
      </w:r>
      <w:r w:rsidR="007E444F" w:rsidRPr="00151AA5">
        <w:rPr>
          <w:color w:val="000000"/>
          <w:sz w:val="28"/>
          <w:szCs w:val="28"/>
          <w:lang w:val="en-US"/>
        </w:rPr>
        <w:t>,</w:t>
      </w:r>
    </w:p>
    <w:p w14:paraId="2EC7081E" w14:textId="3A0A2984" w:rsidR="008E2DF5"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8E2DF5" w:rsidRPr="00151AA5">
        <w:rPr>
          <w:color w:val="000000"/>
          <w:sz w:val="28"/>
          <w:szCs w:val="28"/>
          <w:lang w:val="en-US"/>
        </w:rPr>
        <w:t xml:space="preserve"> E0.4 Driller in</w:t>
      </w:r>
      <w:r w:rsidR="007E444F" w:rsidRPr="00151AA5">
        <w:rPr>
          <w:color w:val="000000"/>
          <w:sz w:val="28"/>
          <w:szCs w:val="28"/>
          <w:lang w:val="en-US"/>
        </w:rPr>
        <w:t>,</w:t>
      </w:r>
    </w:p>
    <w:p w14:paraId="25AAF03B" w14:textId="763F3605" w:rsidR="008E2DF5"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8E2DF5" w:rsidRPr="00151AA5">
        <w:rPr>
          <w:color w:val="000000"/>
          <w:sz w:val="28"/>
          <w:szCs w:val="28"/>
          <w:lang w:val="en-US"/>
        </w:rPr>
        <w:t xml:space="preserve"> E0.5 Driller out.</w:t>
      </w:r>
    </w:p>
    <w:p w14:paraId="29CEDC54" w14:textId="42FBD33B" w:rsidR="008E2DF5" w:rsidRPr="00151AA5" w:rsidRDefault="008E2DF5" w:rsidP="00C1337B">
      <w:pPr>
        <w:widowControl w:val="0"/>
        <w:spacing w:line="360" w:lineRule="auto"/>
        <w:ind w:firstLine="709"/>
        <w:jc w:val="both"/>
        <w:rPr>
          <w:color w:val="000000"/>
          <w:sz w:val="28"/>
          <w:szCs w:val="28"/>
          <w:lang w:val="en-US"/>
        </w:rPr>
      </w:pPr>
      <w:r w:rsidRPr="00151AA5">
        <w:rPr>
          <w:color w:val="000000"/>
          <w:sz w:val="28"/>
          <w:szCs w:val="28"/>
          <w:lang w:val="en-US"/>
        </w:rPr>
        <w:t>Выходные сигналы (Output) блока дрели:</w:t>
      </w:r>
    </w:p>
    <w:p w14:paraId="7FE754A2" w14:textId="44E0C503" w:rsidR="008E2DF5"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8E2DF5" w:rsidRPr="00151AA5">
        <w:rPr>
          <w:color w:val="000000"/>
          <w:sz w:val="28"/>
          <w:szCs w:val="28"/>
          <w:lang w:val="en-US"/>
        </w:rPr>
        <w:t xml:space="preserve"> A0.1 Drill</w:t>
      </w:r>
      <w:r w:rsidR="007E444F" w:rsidRPr="00151AA5">
        <w:rPr>
          <w:color w:val="000000"/>
          <w:sz w:val="28"/>
          <w:szCs w:val="28"/>
          <w:lang w:val="en-US"/>
        </w:rPr>
        <w:t>,</w:t>
      </w:r>
    </w:p>
    <w:p w14:paraId="68A6CE0D" w14:textId="6B32AE5E" w:rsidR="008E2DF5"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8E2DF5" w:rsidRPr="00151AA5">
        <w:rPr>
          <w:color w:val="000000"/>
          <w:sz w:val="28"/>
          <w:szCs w:val="28"/>
          <w:lang w:val="en-US"/>
        </w:rPr>
        <w:t xml:space="preserve"> A0.3 Driller_down</w:t>
      </w:r>
      <w:r w:rsidR="007E444F" w:rsidRPr="00151AA5">
        <w:rPr>
          <w:color w:val="000000"/>
          <w:sz w:val="28"/>
          <w:szCs w:val="28"/>
          <w:lang w:val="en-US"/>
        </w:rPr>
        <w:t>,</w:t>
      </w:r>
    </w:p>
    <w:p w14:paraId="623BA4A8" w14:textId="60F464C0" w:rsidR="008E2DF5"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8E2DF5" w:rsidRPr="00151AA5">
        <w:rPr>
          <w:color w:val="000000"/>
          <w:sz w:val="28"/>
          <w:szCs w:val="28"/>
          <w:lang w:val="en-US"/>
        </w:rPr>
        <w:t xml:space="preserve"> A0.4 Driller_up</w:t>
      </w:r>
      <w:r w:rsidR="007E444F" w:rsidRPr="00151AA5">
        <w:rPr>
          <w:color w:val="000000"/>
          <w:sz w:val="28"/>
          <w:szCs w:val="28"/>
          <w:lang w:val="en-US"/>
        </w:rPr>
        <w:t>,</w:t>
      </w:r>
    </w:p>
    <w:p w14:paraId="2528BC5D" w14:textId="531F3C2B" w:rsidR="008E2DF5"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8E2DF5" w:rsidRPr="00151AA5">
        <w:rPr>
          <w:color w:val="000000"/>
          <w:sz w:val="28"/>
          <w:szCs w:val="28"/>
          <w:lang w:val="en-US"/>
        </w:rPr>
        <w:t xml:space="preserve"> A0.5 S M0.0 Bracked_back</w:t>
      </w:r>
      <w:r w:rsidR="007E444F" w:rsidRPr="00151AA5">
        <w:rPr>
          <w:color w:val="000000"/>
          <w:sz w:val="28"/>
          <w:szCs w:val="28"/>
          <w:lang w:val="en-US"/>
        </w:rPr>
        <w:t>,</w:t>
      </w:r>
    </w:p>
    <w:p w14:paraId="26CF14E0" w14:textId="688D1393" w:rsidR="008E2DF5"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8E2DF5" w:rsidRPr="00151AA5">
        <w:rPr>
          <w:color w:val="000000"/>
          <w:sz w:val="28"/>
          <w:szCs w:val="28"/>
          <w:lang w:val="en-US"/>
        </w:rPr>
        <w:t xml:space="preserve"> A0.5 R M0.1 Bracker_front</w:t>
      </w:r>
      <w:r w:rsidR="007E444F" w:rsidRPr="00151AA5">
        <w:rPr>
          <w:color w:val="000000"/>
          <w:sz w:val="28"/>
          <w:szCs w:val="28"/>
          <w:lang w:val="en-US"/>
        </w:rPr>
        <w:t>,</w:t>
      </w:r>
    </w:p>
    <w:p w14:paraId="0A67371F" w14:textId="13878F6F" w:rsidR="00CD1F10"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8E2DF5" w:rsidRPr="00151AA5">
        <w:rPr>
          <w:color w:val="000000"/>
          <w:sz w:val="28"/>
          <w:szCs w:val="28"/>
          <w:lang w:val="en-US"/>
        </w:rPr>
        <w:t xml:space="preserve"> A8.4 PS_active (</w:t>
      </w:r>
      <w:r w:rsidR="007E444F" w:rsidRPr="00151AA5">
        <w:rPr>
          <w:color w:val="000000"/>
          <w:sz w:val="28"/>
          <w:szCs w:val="28"/>
        </w:rPr>
        <w:t>«</w:t>
      </w:r>
      <w:r w:rsidR="008E2DF5" w:rsidRPr="00151AA5">
        <w:rPr>
          <w:color w:val="000000"/>
          <w:sz w:val="28"/>
          <w:szCs w:val="28"/>
          <w:lang w:val="en-US"/>
        </w:rPr>
        <w:t>Processing station active</w:t>
      </w:r>
      <w:r w:rsidR="007E444F" w:rsidRPr="00151AA5">
        <w:rPr>
          <w:color w:val="000000"/>
          <w:sz w:val="28"/>
          <w:szCs w:val="28"/>
        </w:rPr>
        <w:t>»</w:t>
      </w:r>
      <w:r w:rsidR="008E2DF5" w:rsidRPr="00151AA5">
        <w:rPr>
          <w:color w:val="000000"/>
          <w:sz w:val="28"/>
          <w:szCs w:val="28"/>
          <w:lang w:val="en-US"/>
        </w:rPr>
        <w:t>).</w:t>
      </w:r>
    </w:p>
    <w:p w14:paraId="34BA668C" w14:textId="6B5F678A" w:rsidR="00CD1F10" w:rsidRPr="00151AA5" w:rsidRDefault="00CD1F10" w:rsidP="00C1337B">
      <w:pPr>
        <w:widowControl w:val="0"/>
        <w:spacing w:line="360" w:lineRule="auto"/>
        <w:ind w:firstLine="709"/>
        <w:jc w:val="both"/>
        <w:rPr>
          <w:color w:val="000000"/>
          <w:sz w:val="28"/>
          <w:szCs w:val="28"/>
          <w:lang w:val="en-US"/>
        </w:rPr>
      </w:pPr>
      <w:r w:rsidRPr="00151AA5">
        <w:rPr>
          <w:color w:val="000000"/>
          <w:sz w:val="28"/>
          <w:szCs w:val="28"/>
          <w:lang w:val="en-US"/>
        </w:rPr>
        <w:t>Устройство «Дрель» (Drill) принимает следующие входные сигналы</w:t>
      </w:r>
      <w:r w:rsidR="00C1337B" w:rsidRPr="00151AA5">
        <w:rPr>
          <w:color w:val="000000"/>
          <w:sz w:val="28"/>
          <w:szCs w:val="28"/>
          <w:lang w:val="en-US"/>
        </w:rPr>
        <w:t>–</w:t>
      </w:r>
      <w:r w:rsidRPr="00151AA5">
        <w:rPr>
          <w:color w:val="000000"/>
          <w:sz w:val="28"/>
          <w:szCs w:val="28"/>
          <w:lang w:val="en-US"/>
        </w:rPr>
        <w:t>команды из контроллера:</w:t>
      </w:r>
    </w:p>
    <w:p w14:paraId="6DFCCADE" w14:textId="0765804F" w:rsidR="00CD1F10"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lastRenderedPageBreak/>
        <w:t>–</w:t>
      </w:r>
      <w:r w:rsidR="00627D8F" w:rsidRPr="00151AA5">
        <w:rPr>
          <w:color w:val="000000"/>
          <w:sz w:val="28"/>
          <w:szCs w:val="28"/>
          <w:lang w:val="en-US"/>
        </w:rPr>
        <w:t xml:space="preserve"> </w:t>
      </w:r>
      <w:r w:rsidR="00CD1F10" w:rsidRPr="00151AA5">
        <w:rPr>
          <w:color w:val="000000"/>
          <w:sz w:val="28"/>
          <w:szCs w:val="28"/>
          <w:lang w:val="en-US"/>
        </w:rPr>
        <w:t>A0.1 – включить вращение дрели</w:t>
      </w:r>
      <w:r w:rsidR="007E444F" w:rsidRPr="00151AA5">
        <w:rPr>
          <w:color w:val="000000"/>
          <w:sz w:val="28"/>
          <w:szCs w:val="28"/>
          <w:lang w:val="en-US"/>
        </w:rPr>
        <w:t>,</w:t>
      </w:r>
    </w:p>
    <w:p w14:paraId="15FFA7D4" w14:textId="5751BF02" w:rsidR="00CD1F10"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627D8F" w:rsidRPr="00151AA5">
        <w:rPr>
          <w:color w:val="000000"/>
          <w:sz w:val="28"/>
          <w:szCs w:val="28"/>
          <w:lang w:val="en-US"/>
        </w:rPr>
        <w:t xml:space="preserve"> </w:t>
      </w:r>
      <w:r w:rsidR="00CD1F10" w:rsidRPr="00151AA5">
        <w:rPr>
          <w:color w:val="000000"/>
          <w:sz w:val="28"/>
          <w:szCs w:val="28"/>
          <w:lang w:val="en-US"/>
        </w:rPr>
        <w:t>А0.3 – опустить дрель вниз</w:t>
      </w:r>
      <w:r w:rsidR="007E444F" w:rsidRPr="00151AA5">
        <w:rPr>
          <w:color w:val="000000"/>
          <w:sz w:val="28"/>
          <w:szCs w:val="28"/>
          <w:lang w:val="en-US"/>
        </w:rPr>
        <w:t>,</w:t>
      </w:r>
    </w:p>
    <w:p w14:paraId="0BD62930" w14:textId="4DE1A449" w:rsidR="00CD1F10"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627D8F" w:rsidRPr="00151AA5">
        <w:rPr>
          <w:color w:val="000000"/>
          <w:sz w:val="28"/>
          <w:szCs w:val="28"/>
          <w:lang w:val="en-US"/>
        </w:rPr>
        <w:t xml:space="preserve"> </w:t>
      </w:r>
      <w:r w:rsidR="00CD1F10" w:rsidRPr="00151AA5">
        <w:rPr>
          <w:color w:val="000000"/>
          <w:sz w:val="28"/>
          <w:szCs w:val="28"/>
          <w:lang w:val="en-US"/>
        </w:rPr>
        <w:t>А0.4 – поднять дрель вверх.</w:t>
      </w:r>
    </w:p>
    <w:p w14:paraId="31F6E09E" w14:textId="77777777" w:rsidR="00CD1F10" w:rsidRPr="00151AA5" w:rsidRDefault="00CD1F10" w:rsidP="00C1337B">
      <w:pPr>
        <w:widowControl w:val="0"/>
        <w:spacing w:line="360" w:lineRule="auto"/>
        <w:ind w:firstLine="709"/>
        <w:jc w:val="both"/>
        <w:rPr>
          <w:color w:val="000000"/>
          <w:sz w:val="28"/>
          <w:szCs w:val="28"/>
          <w:lang w:val="en-US"/>
        </w:rPr>
      </w:pPr>
      <w:r w:rsidRPr="00151AA5">
        <w:rPr>
          <w:color w:val="000000"/>
          <w:sz w:val="28"/>
          <w:szCs w:val="28"/>
          <w:lang w:val="en-US"/>
        </w:rPr>
        <w:t>Выходы устройства «Дрель» (осведомительные сигналы с датчиков) приведены ниже:</w:t>
      </w:r>
    </w:p>
    <w:p w14:paraId="6713E07E" w14:textId="13C7B7C9" w:rsidR="00CD1F10"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627D8F" w:rsidRPr="00151AA5">
        <w:rPr>
          <w:color w:val="000000"/>
          <w:sz w:val="28"/>
          <w:szCs w:val="28"/>
          <w:lang w:val="en-US"/>
        </w:rPr>
        <w:t xml:space="preserve"> </w:t>
      </w:r>
      <w:r w:rsidR="00CD1F10" w:rsidRPr="00151AA5">
        <w:rPr>
          <w:color w:val="000000"/>
          <w:sz w:val="28"/>
          <w:szCs w:val="28"/>
          <w:lang w:val="en-US"/>
        </w:rPr>
        <w:t>E0.4 – дрель находится в опущенном состоянии</w:t>
      </w:r>
      <w:r w:rsidR="007E444F" w:rsidRPr="00151AA5">
        <w:rPr>
          <w:color w:val="000000"/>
          <w:sz w:val="28"/>
          <w:szCs w:val="28"/>
          <w:lang w:val="en-US"/>
        </w:rPr>
        <w:t>,</w:t>
      </w:r>
    </w:p>
    <w:p w14:paraId="00982C7A" w14:textId="593981FF" w:rsidR="00CD1F10"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627D8F" w:rsidRPr="00151AA5">
        <w:rPr>
          <w:color w:val="000000"/>
          <w:sz w:val="28"/>
          <w:szCs w:val="28"/>
          <w:lang w:val="en-US"/>
        </w:rPr>
        <w:t xml:space="preserve"> </w:t>
      </w:r>
      <w:r w:rsidR="00CD1F10" w:rsidRPr="00151AA5">
        <w:rPr>
          <w:color w:val="000000"/>
          <w:sz w:val="28"/>
          <w:szCs w:val="28"/>
          <w:lang w:val="en-US"/>
        </w:rPr>
        <w:t>E0.5 – дрель находится в поднятом состоянии.</w:t>
      </w:r>
    </w:p>
    <w:p w14:paraId="68EEEA9B" w14:textId="5291B170" w:rsidR="00CD1F10" w:rsidRPr="00151AA5" w:rsidRDefault="00CD1F10" w:rsidP="00C1337B">
      <w:pPr>
        <w:widowControl w:val="0"/>
        <w:spacing w:line="360" w:lineRule="auto"/>
        <w:ind w:firstLine="709"/>
        <w:jc w:val="both"/>
        <w:rPr>
          <w:color w:val="000000"/>
          <w:sz w:val="28"/>
          <w:szCs w:val="28"/>
          <w:lang w:val="en-US"/>
        </w:rPr>
      </w:pPr>
      <w:r w:rsidRPr="00151AA5">
        <w:rPr>
          <w:color w:val="000000"/>
          <w:sz w:val="28"/>
          <w:szCs w:val="28"/>
          <w:lang w:val="en-US"/>
        </w:rPr>
        <w:t>Устройство «Зажим» (Clamp) принимает следующие входные сигналы</w:t>
      </w:r>
      <w:r w:rsidR="00C1337B" w:rsidRPr="00151AA5">
        <w:rPr>
          <w:color w:val="000000"/>
          <w:sz w:val="28"/>
          <w:szCs w:val="28"/>
          <w:lang w:val="en-US"/>
        </w:rPr>
        <w:t>–</w:t>
      </w:r>
      <w:r w:rsidRPr="00151AA5">
        <w:rPr>
          <w:color w:val="000000"/>
          <w:sz w:val="28"/>
          <w:szCs w:val="28"/>
          <w:lang w:val="en-US"/>
        </w:rPr>
        <w:t>команды из контроллера:</w:t>
      </w:r>
    </w:p>
    <w:p w14:paraId="30AB358C" w14:textId="5206F16A" w:rsidR="00CD1F10"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B2701E" w:rsidRPr="00151AA5">
        <w:rPr>
          <w:color w:val="000000"/>
          <w:sz w:val="28"/>
          <w:szCs w:val="28"/>
          <w:lang w:val="en-US"/>
        </w:rPr>
        <w:t xml:space="preserve"> </w:t>
      </w:r>
      <w:r w:rsidR="00CD1F10" w:rsidRPr="00151AA5">
        <w:rPr>
          <w:color w:val="000000"/>
          <w:sz w:val="28"/>
          <w:szCs w:val="28"/>
          <w:lang w:val="en-US"/>
        </w:rPr>
        <w:t>A0.5 S M0.0 – подвести зажимной стержень (зажать деталь)</w:t>
      </w:r>
      <w:r w:rsidR="007E444F" w:rsidRPr="00151AA5">
        <w:rPr>
          <w:color w:val="000000"/>
          <w:sz w:val="28"/>
          <w:szCs w:val="28"/>
          <w:lang w:val="en-US"/>
        </w:rPr>
        <w:t>,</w:t>
      </w:r>
    </w:p>
    <w:p w14:paraId="3331F6C1" w14:textId="11E089D5" w:rsidR="00CD1F10"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B2701E" w:rsidRPr="00151AA5">
        <w:rPr>
          <w:color w:val="000000"/>
          <w:sz w:val="28"/>
          <w:szCs w:val="28"/>
          <w:lang w:val="en-US"/>
        </w:rPr>
        <w:t xml:space="preserve"> </w:t>
      </w:r>
      <w:r w:rsidR="00CD1F10" w:rsidRPr="00151AA5">
        <w:rPr>
          <w:color w:val="000000"/>
          <w:sz w:val="28"/>
          <w:szCs w:val="28"/>
          <w:lang w:val="en-US"/>
        </w:rPr>
        <w:t>A0.5 R M0.1 – отвести зажимной стержень (разжать деталь).</w:t>
      </w:r>
    </w:p>
    <w:p w14:paraId="1ED41B1D" w14:textId="77777777" w:rsidR="00CD1F10" w:rsidRPr="00151AA5" w:rsidRDefault="00CD1F10" w:rsidP="00C1337B">
      <w:pPr>
        <w:widowControl w:val="0"/>
        <w:spacing w:line="360" w:lineRule="auto"/>
        <w:ind w:firstLine="709"/>
        <w:jc w:val="both"/>
        <w:rPr>
          <w:color w:val="000000"/>
          <w:sz w:val="28"/>
          <w:szCs w:val="28"/>
          <w:lang w:val="en-US"/>
        </w:rPr>
      </w:pPr>
      <w:r w:rsidRPr="00151AA5">
        <w:rPr>
          <w:color w:val="000000"/>
          <w:sz w:val="28"/>
          <w:szCs w:val="28"/>
          <w:lang w:val="en-US"/>
        </w:rPr>
        <w:t>Выходы (осведомительные сигналы с датчиков) устройства «Зажим» приведены ниже:</w:t>
      </w:r>
    </w:p>
    <w:p w14:paraId="4A20E893" w14:textId="1DFA293C" w:rsidR="00CD1F10"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CD1F10" w:rsidRPr="00151AA5">
        <w:rPr>
          <w:color w:val="000000"/>
          <w:sz w:val="28"/>
          <w:szCs w:val="28"/>
          <w:lang w:val="en-US"/>
        </w:rPr>
        <w:t>E0.2 – зажимной стержень находится в подведенном состоянии (деталь зажата)</w:t>
      </w:r>
      <w:r w:rsidR="007E444F" w:rsidRPr="00151AA5">
        <w:rPr>
          <w:color w:val="000000"/>
          <w:sz w:val="28"/>
          <w:szCs w:val="28"/>
          <w:lang w:val="en-US"/>
        </w:rPr>
        <w:t>,</w:t>
      </w:r>
    </w:p>
    <w:p w14:paraId="6B871C5A" w14:textId="7D88AF18" w:rsidR="00CD1F10"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B2701E" w:rsidRPr="00151AA5">
        <w:rPr>
          <w:color w:val="000000"/>
          <w:sz w:val="28"/>
          <w:szCs w:val="28"/>
          <w:lang w:val="en-US"/>
        </w:rPr>
        <w:t xml:space="preserve"> </w:t>
      </w:r>
      <w:r w:rsidR="00CD1F10" w:rsidRPr="00151AA5">
        <w:rPr>
          <w:color w:val="000000"/>
          <w:sz w:val="28"/>
          <w:szCs w:val="28"/>
          <w:lang w:val="en-US"/>
        </w:rPr>
        <w:t>E0.3 – зажимной стержень находится в отведенном состоянии (деталь разжата).</w:t>
      </w:r>
    </w:p>
    <w:p w14:paraId="39579771" w14:textId="0A02B81F" w:rsidR="00CD1F10" w:rsidRPr="00151AA5" w:rsidRDefault="00CD1F10" w:rsidP="00C1337B">
      <w:pPr>
        <w:widowControl w:val="0"/>
        <w:spacing w:line="360" w:lineRule="auto"/>
        <w:ind w:firstLine="709"/>
        <w:jc w:val="both"/>
        <w:rPr>
          <w:color w:val="000000"/>
          <w:sz w:val="28"/>
          <w:szCs w:val="28"/>
          <w:lang w:val="en-US"/>
        </w:rPr>
      </w:pPr>
      <w:r w:rsidRPr="00151AA5">
        <w:rPr>
          <w:color w:val="000000"/>
          <w:sz w:val="28"/>
          <w:szCs w:val="28"/>
          <w:lang w:val="en-US"/>
        </w:rPr>
        <w:t xml:space="preserve">Внешний вид проверки качества отверстия в детали показан на рисунке </w:t>
      </w:r>
      <w:r w:rsidR="00DD68DA" w:rsidRPr="00151AA5">
        <w:rPr>
          <w:color w:val="000000"/>
          <w:sz w:val="28"/>
          <w:szCs w:val="28"/>
        </w:rPr>
        <w:t>1.</w:t>
      </w:r>
      <w:r w:rsidR="00DD0CA0" w:rsidRPr="00151AA5">
        <w:rPr>
          <w:color w:val="000000"/>
          <w:sz w:val="28"/>
          <w:szCs w:val="28"/>
          <w:lang w:val="en-US"/>
        </w:rPr>
        <w:t>13</w:t>
      </w:r>
      <w:r w:rsidRPr="00151AA5">
        <w:rPr>
          <w:color w:val="000000"/>
          <w:sz w:val="28"/>
          <w:szCs w:val="28"/>
          <w:lang w:val="en-US"/>
        </w:rPr>
        <w:t>.</w:t>
      </w:r>
    </w:p>
    <w:p w14:paraId="70598F82" w14:textId="34C1C0F1" w:rsidR="00CD1F10" w:rsidRPr="00151AA5" w:rsidRDefault="00CD1F10" w:rsidP="001626C2">
      <w:pPr>
        <w:widowControl w:val="0"/>
        <w:spacing w:line="360" w:lineRule="auto"/>
        <w:jc w:val="center"/>
        <w:rPr>
          <w:color w:val="000000"/>
        </w:rPr>
      </w:pPr>
      <w:r w:rsidRPr="00151AA5">
        <w:rPr>
          <w:noProof/>
        </w:rPr>
        <w:drawing>
          <wp:inline distT="0" distB="0" distL="0" distR="0" wp14:anchorId="7A41F531" wp14:editId="59CD51A3">
            <wp:extent cx="822960" cy="20574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2960" cy="2057400"/>
                    </a:xfrm>
                    <a:prstGeom prst="rect">
                      <a:avLst/>
                    </a:prstGeom>
                    <a:noFill/>
                    <a:ln>
                      <a:noFill/>
                    </a:ln>
                  </pic:spPr>
                </pic:pic>
              </a:graphicData>
            </a:graphic>
          </wp:inline>
        </w:drawing>
      </w:r>
    </w:p>
    <w:p w14:paraId="4A810CC7" w14:textId="50A60319" w:rsidR="00CD1F10" w:rsidRPr="00151AA5" w:rsidRDefault="00CD1F10" w:rsidP="001626C2">
      <w:pPr>
        <w:widowControl w:val="0"/>
        <w:spacing w:line="360" w:lineRule="auto"/>
        <w:jc w:val="center"/>
        <w:rPr>
          <w:color w:val="000000"/>
          <w:sz w:val="28"/>
          <w:szCs w:val="28"/>
        </w:rPr>
      </w:pPr>
      <w:r w:rsidRPr="00151AA5">
        <w:rPr>
          <w:color w:val="000000"/>
          <w:sz w:val="28"/>
          <w:szCs w:val="28"/>
          <w:lang w:bidi="en-US"/>
        </w:rPr>
        <w:t xml:space="preserve">Рисунок </w:t>
      </w:r>
      <w:r w:rsidR="00DD68DA" w:rsidRPr="00151AA5">
        <w:rPr>
          <w:color w:val="000000"/>
          <w:sz w:val="28"/>
          <w:szCs w:val="28"/>
          <w:lang w:bidi="en-US"/>
        </w:rPr>
        <w:t>1.</w:t>
      </w:r>
      <w:r w:rsidR="00DD0CA0" w:rsidRPr="00151AA5">
        <w:rPr>
          <w:color w:val="000000"/>
          <w:sz w:val="28"/>
          <w:szCs w:val="28"/>
          <w:lang w:bidi="en-US"/>
        </w:rPr>
        <w:t>13</w:t>
      </w:r>
      <w:r w:rsidRPr="00151AA5">
        <w:rPr>
          <w:color w:val="000000"/>
          <w:sz w:val="28"/>
          <w:szCs w:val="28"/>
          <w:lang w:bidi="en-US"/>
        </w:rPr>
        <w:t xml:space="preserve"> </w:t>
      </w:r>
      <w:r w:rsidR="00DD0CA0" w:rsidRPr="00151AA5">
        <w:rPr>
          <w:sz w:val="28"/>
          <w:szCs w:val="32"/>
        </w:rPr>
        <w:t>–</w:t>
      </w:r>
      <w:r w:rsidRPr="00151AA5">
        <w:rPr>
          <w:color w:val="000000"/>
          <w:sz w:val="28"/>
          <w:szCs w:val="28"/>
          <w:lang w:bidi="en-US"/>
        </w:rPr>
        <w:t xml:space="preserve"> Внешний вид блока проверки качества отверстия в детали</w:t>
      </w:r>
    </w:p>
    <w:p w14:paraId="60A53173" w14:textId="6754079A" w:rsidR="008E2DF5" w:rsidRPr="00151AA5" w:rsidRDefault="008E2DF5" w:rsidP="001626C2">
      <w:pPr>
        <w:widowControl w:val="0"/>
        <w:spacing w:line="360" w:lineRule="auto"/>
        <w:ind w:firstLine="709"/>
        <w:jc w:val="both"/>
        <w:rPr>
          <w:color w:val="000000"/>
          <w:sz w:val="28"/>
          <w:szCs w:val="28"/>
          <w:lang w:val="en-US"/>
        </w:rPr>
      </w:pPr>
      <w:r w:rsidRPr="00151AA5">
        <w:rPr>
          <w:color w:val="000000"/>
          <w:sz w:val="28"/>
          <w:szCs w:val="28"/>
          <w:lang w:val="en-US"/>
        </w:rPr>
        <w:t>Входные сигналы (Input) блока проверки качества отверстия в детали:</w:t>
      </w:r>
    </w:p>
    <w:p w14:paraId="3C66FBFB" w14:textId="71AD8A15" w:rsidR="008E2DF5" w:rsidRPr="00151AA5" w:rsidRDefault="00C1337B" w:rsidP="001626C2">
      <w:pPr>
        <w:widowControl w:val="0"/>
        <w:spacing w:line="360" w:lineRule="auto"/>
        <w:ind w:firstLine="709"/>
        <w:jc w:val="both"/>
        <w:rPr>
          <w:color w:val="000000"/>
          <w:sz w:val="28"/>
          <w:szCs w:val="28"/>
          <w:lang w:val="en-US"/>
        </w:rPr>
      </w:pPr>
      <w:r w:rsidRPr="00151AA5">
        <w:rPr>
          <w:color w:val="000000"/>
          <w:sz w:val="28"/>
          <w:szCs w:val="28"/>
          <w:lang w:val="en-US"/>
        </w:rPr>
        <w:t>–</w:t>
      </w:r>
      <w:r w:rsidR="008E2DF5" w:rsidRPr="00151AA5">
        <w:rPr>
          <w:color w:val="000000"/>
          <w:sz w:val="28"/>
          <w:szCs w:val="28"/>
          <w:lang w:val="en-US"/>
        </w:rPr>
        <w:t xml:space="preserve"> E0.6 Checker in</w:t>
      </w:r>
      <w:r w:rsidR="007E444F" w:rsidRPr="00151AA5">
        <w:rPr>
          <w:color w:val="000000"/>
          <w:sz w:val="28"/>
          <w:szCs w:val="28"/>
          <w:lang w:val="en-US"/>
        </w:rPr>
        <w:t>,</w:t>
      </w:r>
    </w:p>
    <w:p w14:paraId="31E6B4FC" w14:textId="28E867F1" w:rsidR="008E2DF5"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8E2DF5" w:rsidRPr="00151AA5">
        <w:rPr>
          <w:color w:val="000000"/>
          <w:sz w:val="28"/>
          <w:szCs w:val="28"/>
          <w:lang w:val="en-US"/>
        </w:rPr>
        <w:t xml:space="preserve"> E0.7 Checker out.</w:t>
      </w:r>
    </w:p>
    <w:p w14:paraId="7AB9F060" w14:textId="33281F0D" w:rsidR="008E2DF5" w:rsidRPr="00151AA5" w:rsidRDefault="008E2DF5" w:rsidP="00C1337B">
      <w:pPr>
        <w:widowControl w:val="0"/>
        <w:spacing w:line="360" w:lineRule="auto"/>
        <w:ind w:firstLine="709"/>
        <w:jc w:val="both"/>
        <w:rPr>
          <w:color w:val="000000"/>
          <w:sz w:val="28"/>
          <w:szCs w:val="28"/>
          <w:lang w:val="en-US"/>
        </w:rPr>
      </w:pPr>
      <w:r w:rsidRPr="00151AA5">
        <w:rPr>
          <w:color w:val="000000"/>
          <w:sz w:val="28"/>
          <w:szCs w:val="28"/>
          <w:lang w:val="en-US"/>
        </w:rPr>
        <w:lastRenderedPageBreak/>
        <w:t>Выходные сигналы (Output) блока проверки качества отверстия в детали:</w:t>
      </w:r>
    </w:p>
    <w:p w14:paraId="4A4781FE" w14:textId="49C062C5" w:rsidR="008E2DF5"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8E2DF5" w:rsidRPr="00151AA5">
        <w:rPr>
          <w:color w:val="000000"/>
          <w:sz w:val="28"/>
          <w:szCs w:val="28"/>
          <w:lang w:val="en-US"/>
        </w:rPr>
        <w:t xml:space="preserve"> A0.6 S M0.2 Checker_down</w:t>
      </w:r>
      <w:r w:rsidR="007E444F" w:rsidRPr="00151AA5">
        <w:rPr>
          <w:color w:val="000000"/>
          <w:sz w:val="28"/>
          <w:szCs w:val="28"/>
          <w:lang w:val="en-US"/>
        </w:rPr>
        <w:t>,</w:t>
      </w:r>
    </w:p>
    <w:p w14:paraId="3452D580" w14:textId="534F4D73" w:rsidR="008E2DF5"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8E2DF5" w:rsidRPr="00151AA5">
        <w:rPr>
          <w:color w:val="000000"/>
          <w:sz w:val="28"/>
          <w:szCs w:val="28"/>
          <w:lang w:val="en-US"/>
        </w:rPr>
        <w:t xml:space="preserve"> A0.6 R M0.3 Checker_up</w:t>
      </w:r>
      <w:r w:rsidR="007E444F" w:rsidRPr="00151AA5">
        <w:rPr>
          <w:color w:val="000000"/>
          <w:sz w:val="28"/>
          <w:szCs w:val="28"/>
          <w:lang w:val="en-US"/>
        </w:rPr>
        <w:t>,</w:t>
      </w:r>
    </w:p>
    <w:p w14:paraId="6D401CF5" w14:textId="575A71E4" w:rsidR="00CD1F10"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8E2DF5" w:rsidRPr="00151AA5">
        <w:rPr>
          <w:color w:val="000000"/>
          <w:sz w:val="28"/>
          <w:szCs w:val="28"/>
          <w:lang w:val="en-US"/>
        </w:rPr>
        <w:t xml:space="preserve"> A8.4 PS_active (</w:t>
      </w:r>
      <w:r w:rsidR="007E444F" w:rsidRPr="00151AA5">
        <w:rPr>
          <w:color w:val="000000"/>
          <w:sz w:val="28"/>
          <w:szCs w:val="28"/>
        </w:rPr>
        <w:t>«</w:t>
      </w:r>
      <w:r w:rsidR="008E2DF5" w:rsidRPr="00151AA5">
        <w:rPr>
          <w:color w:val="000000"/>
          <w:sz w:val="28"/>
          <w:szCs w:val="28"/>
          <w:lang w:val="en-US"/>
        </w:rPr>
        <w:t>Processing station active</w:t>
      </w:r>
      <w:r w:rsidR="007E444F" w:rsidRPr="00151AA5">
        <w:rPr>
          <w:color w:val="000000"/>
          <w:sz w:val="28"/>
          <w:szCs w:val="28"/>
        </w:rPr>
        <w:t>»</w:t>
      </w:r>
      <w:r w:rsidR="008E2DF5" w:rsidRPr="00151AA5">
        <w:rPr>
          <w:color w:val="000000"/>
          <w:sz w:val="28"/>
          <w:szCs w:val="28"/>
          <w:lang w:val="en-US"/>
        </w:rPr>
        <w:t>).</w:t>
      </w:r>
    </w:p>
    <w:p w14:paraId="4FA3CE13" w14:textId="24AF2BD7" w:rsidR="00CD1F10" w:rsidRPr="00151AA5" w:rsidRDefault="00CD1F10" w:rsidP="00C1337B">
      <w:pPr>
        <w:widowControl w:val="0"/>
        <w:spacing w:line="360" w:lineRule="auto"/>
        <w:ind w:firstLine="709"/>
        <w:jc w:val="both"/>
        <w:rPr>
          <w:color w:val="000000"/>
          <w:sz w:val="28"/>
          <w:szCs w:val="28"/>
          <w:lang w:val="en-US"/>
        </w:rPr>
      </w:pPr>
      <w:r w:rsidRPr="00151AA5">
        <w:rPr>
          <w:color w:val="000000"/>
          <w:sz w:val="28"/>
          <w:szCs w:val="28"/>
          <w:lang w:val="en-US"/>
        </w:rPr>
        <w:t>Блок проверки качества отверстия в детали принимает следующие сигналы</w:t>
      </w:r>
      <w:r w:rsidR="00C1337B" w:rsidRPr="00151AA5">
        <w:rPr>
          <w:color w:val="000000"/>
          <w:sz w:val="28"/>
          <w:szCs w:val="28"/>
          <w:lang w:val="en-US"/>
        </w:rPr>
        <w:t>–</w:t>
      </w:r>
      <w:r w:rsidRPr="00151AA5">
        <w:rPr>
          <w:color w:val="000000"/>
          <w:sz w:val="28"/>
          <w:szCs w:val="28"/>
          <w:lang w:val="en-US"/>
        </w:rPr>
        <w:t>команды из контроллера:</w:t>
      </w:r>
    </w:p>
    <w:p w14:paraId="5A259E78" w14:textId="5E6F9BD4" w:rsidR="00CD1F10"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B2701E" w:rsidRPr="00151AA5">
        <w:rPr>
          <w:color w:val="000000"/>
          <w:sz w:val="28"/>
          <w:szCs w:val="28"/>
          <w:lang w:val="en-US"/>
        </w:rPr>
        <w:t xml:space="preserve"> </w:t>
      </w:r>
      <w:r w:rsidR="00CD1F10" w:rsidRPr="00151AA5">
        <w:rPr>
          <w:color w:val="000000"/>
          <w:sz w:val="28"/>
          <w:szCs w:val="28"/>
          <w:lang w:val="en-US"/>
        </w:rPr>
        <w:t>A0.6 S M0.2 – опустить проверочный стержень вниз</w:t>
      </w:r>
      <w:r w:rsidR="007E444F" w:rsidRPr="00151AA5">
        <w:rPr>
          <w:color w:val="000000"/>
          <w:sz w:val="28"/>
          <w:szCs w:val="28"/>
          <w:lang w:val="en-US"/>
        </w:rPr>
        <w:t>,</w:t>
      </w:r>
    </w:p>
    <w:p w14:paraId="703D4D30" w14:textId="4C989D31" w:rsidR="00CD1F10"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B2701E" w:rsidRPr="00151AA5">
        <w:rPr>
          <w:color w:val="000000"/>
          <w:sz w:val="28"/>
          <w:szCs w:val="28"/>
          <w:lang w:val="en-US"/>
        </w:rPr>
        <w:t xml:space="preserve"> </w:t>
      </w:r>
      <w:r w:rsidR="00CD1F10" w:rsidRPr="00151AA5">
        <w:rPr>
          <w:color w:val="000000"/>
          <w:sz w:val="28"/>
          <w:szCs w:val="28"/>
          <w:lang w:val="en-US"/>
        </w:rPr>
        <w:t>A0.6 R M0.3 – поднять проверочный стержень вверх.</w:t>
      </w:r>
    </w:p>
    <w:p w14:paraId="7AC72458" w14:textId="77777777" w:rsidR="00CD1F10" w:rsidRPr="00151AA5" w:rsidRDefault="00CD1F10" w:rsidP="00C1337B">
      <w:pPr>
        <w:widowControl w:val="0"/>
        <w:spacing w:line="360" w:lineRule="auto"/>
        <w:ind w:firstLine="709"/>
        <w:jc w:val="both"/>
        <w:rPr>
          <w:color w:val="000000"/>
          <w:sz w:val="28"/>
          <w:szCs w:val="28"/>
          <w:lang w:val="en-US"/>
        </w:rPr>
      </w:pPr>
      <w:r w:rsidRPr="00151AA5">
        <w:rPr>
          <w:color w:val="000000"/>
          <w:sz w:val="28"/>
          <w:szCs w:val="28"/>
          <w:lang w:val="en-US"/>
        </w:rPr>
        <w:t>Выходы (осведомительные сигналы с датчиков) блока проверки качества отверстия приведены ниже:</w:t>
      </w:r>
    </w:p>
    <w:p w14:paraId="44CA3230" w14:textId="64B3E948" w:rsidR="00CD1F10"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B2701E" w:rsidRPr="00151AA5">
        <w:rPr>
          <w:color w:val="000000"/>
          <w:sz w:val="28"/>
          <w:szCs w:val="28"/>
          <w:lang w:val="en-US"/>
        </w:rPr>
        <w:t xml:space="preserve"> </w:t>
      </w:r>
      <w:r w:rsidR="00CD1F10" w:rsidRPr="00151AA5">
        <w:rPr>
          <w:color w:val="000000"/>
          <w:sz w:val="28"/>
          <w:szCs w:val="28"/>
          <w:lang w:val="en-US"/>
        </w:rPr>
        <w:t>E0.6 – проверочный стержень находится в опущенном состоянии</w:t>
      </w:r>
      <w:r w:rsidR="007E444F" w:rsidRPr="00151AA5">
        <w:rPr>
          <w:color w:val="000000"/>
          <w:sz w:val="28"/>
          <w:szCs w:val="28"/>
          <w:lang w:val="en-US"/>
        </w:rPr>
        <w:t>,</w:t>
      </w:r>
    </w:p>
    <w:p w14:paraId="03CC2989" w14:textId="327B56B4" w:rsidR="00CD1F10"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B2701E" w:rsidRPr="00151AA5">
        <w:rPr>
          <w:color w:val="000000"/>
          <w:sz w:val="28"/>
          <w:szCs w:val="28"/>
          <w:lang w:val="en-US"/>
        </w:rPr>
        <w:t xml:space="preserve"> </w:t>
      </w:r>
      <w:r w:rsidR="00CD1F10" w:rsidRPr="00151AA5">
        <w:rPr>
          <w:color w:val="000000"/>
          <w:sz w:val="28"/>
          <w:szCs w:val="28"/>
          <w:lang w:val="en-US"/>
        </w:rPr>
        <w:t>E0.6 – проверочный стержень находится в поднятом состоянии.</w:t>
      </w:r>
    </w:p>
    <w:p w14:paraId="4A6229B0" w14:textId="77777777" w:rsidR="00CD1F10" w:rsidRPr="00151AA5" w:rsidRDefault="00CD1F10" w:rsidP="001626C2">
      <w:pPr>
        <w:widowControl w:val="0"/>
        <w:spacing w:line="360" w:lineRule="auto"/>
        <w:ind w:firstLine="709"/>
        <w:jc w:val="both"/>
        <w:rPr>
          <w:color w:val="000000"/>
          <w:sz w:val="28"/>
          <w:szCs w:val="28"/>
          <w:lang w:val="en-US"/>
        </w:rPr>
      </w:pPr>
      <w:r w:rsidRPr="00151AA5">
        <w:rPr>
          <w:color w:val="000000"/>
          <w:sz w:val="28"/>
          <w:szCs w:val="28"/>
          <w:lang w:val="en-US"/>
        </w:rPr>
        <w:t>1.3.3 Алгоритмы работы</w:t>
      </w:r>
    </w:p>
    <w:p w14:paraId="5691FE90" w14:textId="77777777" w:rsidR="007D748D" w:rsidRPr="00151AA5" w:rsidRDefault="00CD1F10" w:rsidP="00C1337B">
      <w:pPr>
        <w:widowControl w:val="0"/>
        <w:spacing w:line="360" w:lineRule="auto"/>
        <w:ind w:firstLine="709"/>
        <w:jc w:val="both"/>
        <w:rPr>
          <w:color w:val="000000"/>
          <w:sz w:val="28"/>
          <w:szCs w:val="28"/>
          <w:lang w:val="en-US"/>
        </w:rPr>
      </w:pPr>
      <w:r w:rsidRPr="00151AA5">
        <w:rPr>
          <w:color w:val="000000"/>
          <w:sz w:val="28"/>
          <w:szCs w:val="28"/>
          <w:lang w:val="en-US"/>
        </w:rPr>
        <w:t xml:space="preserve">На рисунке </w:t>
      </w:r>
      <w:r w:rsidR="00DD68DA" w:rsidRPr="00151AA5">
        <w:rPr>
          <w:color w:val="000000"/>
          <w:sz w:val="28"/>
          <w:szCs w:val="28"/>
        </w:rPr>
        <w:t>1.14</w:t>
      </w:r>
      <w:r w:rsidRPr="00151AA5">
        <w:rPr>
          <w:color w:val="000000"/>
          <w:sz w:val="28"/>
          <w:szCs w:val="28"/>
          <w:lang w:val="en-US"/>
        </w:rPr>
        <w:t xml:space="preserve"> показан алгоритм взаимодействия станций между собой, а также возможность контроля ее оператором и выдачи готовой продукции.</w:t>
      </w:r>
    </w:p>
    <w:p w14:paraId="536FDD9D" w14:textId="77777777" w:rsidR="007D748D" w:rsidRPr="00151AA5" w:rsidRDefault="007D748D" w:rsidP="001626C2">
      <w:pPr>
        <w:widowControl w:val="0"/>
        <w:spacing w:line="360" w:lineRule="auto"/>
        <w:jc w:val="center"/>
        <w:rPr>
          <w:color w:val="000000"/>
          <w:sz w:val="28"/>
          <w:szCs w:val="28"/>
          <w:lang w:val="en-US"/>
        </w:rPr>
      </w:pPr>
      <w:r w:rsidRPr="00151AA5">
        <w:rPr>
          <w:noProof/>
          <w:color w:val="000000"/>
        </w:rPr>
        <w:drawing>
          <wp:inline distT="0" distB="0" distL="0" distR="0" wp14:anchorId="5A283EA2" wp14:editId="446F8E36">
            <wp:extent cx="5578092" cy="276606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86017" cy="2769990"/>
                    </a:xfrm>
                    <a:prstGeom prst="rect">
                      <a:avLst/>
                    </a:prstGeom>
                    <a:noFill/>
                    <a:ln>
                      <a:noFill/>
                    </a:ln>
                  </pic:spPr>
                </pic:pic>
              </a:graphicData>
            </a:graphic>
          </wp:inline>
        </w:drawing>
      </w:r>
    </w:p>
    <w:p w14:paraId="32E61244" w14:textId="74FCC4BA" w:rsidR="00CD1F10" w:rsidRPr="00151AA5" w:rsidRDefault="007D748D" w:rsidP="001626C2">
      <w:pPr>
        <w:widowControl w:val="0"/>
        <w:spacing w:line="360" w:lineRule="auto"/>
        <w:jc w:val="center"/>
        <w:rPr>
          <w:color w:val="000000"/>
          <w:sz w:val="28"/>
          <w:szCs w:val="28"/>
          <w:lang w:val="en-US"/>
        </w:rPr>
      </w:pPr>
      <w:r w:rsidRPr="00151AA5">
        <w:rPr>
          <w:color w:val="000000"/>
          <w:sz w:val="28"/>
          <w:szCs w:val="32"/>
        </w:rPr>
        <w:t>Рисунок 1.14 – Алгоритм взаимодействия станций FESTO</w:t>
      </w:r>
      <w:r w:rsidRPr="00151AA5">
        <w:rPr>
          <w:noProof/>
          <w:color w:val="000000"/>
          <w:sz w:val="28"/>
          <w:szCs w:val="28"/>
          <w:lang w:val="en-US"/>
        </w:rPr>
        <w:t xml:space="preserve"> </w:t>
      </w:r>
      <w:r w:rsidR="00CD1F10" w:rsidRPr="00151AA5">
        <w:rPr>
          <w:noProof/>
          <w:color w:val="000000"/>
          <w:sz w:val="28"/>
          <w:szCs w:val="28"/>
        </w:rPr>
        <mc:AlternateContent>
          <mc:Choice Requires="wps">
            <w:drawing>
              <wp:anchor distT="0" distB="0" distL="114300" distR="114300" simplePos="0" relativeHeight="251660288" behindDoc="0" locked="0" layoutInCell="1" allowOverlap="1" wp14:anchorId="41954B37" wp14:editId="60B79BF2">
                <wp:simplePos x="0" y="0"/>
                <wp:positionH relativeFrom="column">
                  <wp:posOffset>7663815</wp:posOffset>
                </wp:positionH>
                <wp:positionV relativeFrom="paragraph">
                  <wp:posOffset>7386320</wp:posOffset>
                </wp:positionV>
                <wp:extent cx="1266825" cy="1375410"/>
                <wp:effectExtent l="53340" t="8890" r="13335" b="44450"/>
                <wp:wrapNone/>
                <wp:docPr id="28" name="Прямая соединительная линия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66825" cy="13754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55EC3D" id="Прямая соединительная линия 28"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3.45pt,581.6pt" to="703.2pt,68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">
                <v:stroke endarrow="block"/>
              </v:line>
            </w:pict>
          </mc:Fallback>
        </mc:AlternateContent>
      </w:r>
      <w:r w:rsidR="00CD1F10" w:rsidRPr="00151AA5">
        <w:rPr>
          <w:noProof/>
          <w:color w:val="000000"/>
          <w:sz w:val="28"/>
          <w:szCs w:val="28"/>
        </w:rPr>
        <mc:AlternateContent>
          <mc:Choice Requires="wps">
            <w:drawing>
              <wp:anchor distT="0" distB="0" distL="114300" distR="114300" simplePos="0" relativeHeight="251659264" behindDoc="0" locked="0" layoutInCell="1" allowOverlap="1" wp14:anchorId="177342D1" wp14:editId="78ED9017">
                <wp:simplePos x="0" y="0"/>
                <wp:positionH relativeFrom="column">
                  <wp:posOffset>7663815</wp:posOffset>
                </wp:positionH>
                <wp:positionV relativeFrom="paragraph">
                  <wp:posOffset>7386320</wp:posOffset>
                </wp:positionV>
                <wp:extent cx="1266825" cy="1375410"/>
                <wp:effectExtent l="53340" t="8890" r="13335" b="44450"/>
                <wp:wrapNone/>
                <wp:docPr id="27" name="Прямая соединительная линия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66825" cy="13754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58BF568" id="Прямая соединительная линия 27"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3.45pt,581.6pt" to="703.2pt,68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">
                <v:stroke endarrow="block"/>
              </v:line>
            </w:pict>
          </mc:Fallback>
        </mc:AlternateContent>
      </w:r>
    </w:p>
    <w:p w14:paraId="64275FE2" w14:textId="1A8BFDD5" w:rsidR="00CD1F10" w:rsidRPr="00151AA5" w:rsidRDefault="00CD1F10" w:rsidP="00C1337B">
      <w:pPr>
        <w:widowControl w:val="0"/>
        <w:spacing w:line="360" w:lineRule="auto"/>
        <w:ind w:firstLine="709"/>
        <w:jc w:val="both"/>
        <w:rPr>
          <w:color w:val="000000"/>
          <w:sz w:val="28"/>
          <w:szCs w:val="28"/>
          <w:lang w:val="en-US"/>
        </w:rPr>
      </w:pPr>
      <w:r w:rsidRPr="00151AA5">
        <w:rPr>
          <w:color w:val="000000"/>
          <w:sz w:val="28"/>
          <w:szCs w:val="28"/>
          <w:lang w:val="en-US"/>
        </w:rPr>
        <w:t xml:space="preserve">На рисунке </w:t>
      </w:r>
      <w:r w:rsidR="00DD68DA" w:rsidRPr="00151AA5">
        <w:rPr>
          <w:color w:val="000000"/>
          <w:sz w:val="28"/>
          <w:szCs w:val="28"/>
        </w:rPr>
        <w:t>1.14</w:t>
      </w:r>
      <w:r w:rsidRPr="00151AA5">
        <w:rPr>
          <w:color w:val="000000"/>
          <w:sz w:val="28"/>
          <w:szCs w:val="28"/>
          <w:lang w:val="en-US"/>
        </w:rPr>
        <w:t xml:space="preserve"> можно увидеть, что станции взаимодействуют между собой с помощью четырех сигналов: сигналов активности распределительной и обрабатывающей станций, а также сигнала положения транспортного рычага </w:t>
      </w:r>
      <w:r w:rsidRPr="00151AA5">
        <w:rPr>
          <w:color w:val="000000"/>
          <w:sz w:val="28"/>
          <w:szCs w:val="28"/>
          <w:lang w:val="en-US"/>
        </w:rPr>
        <w:lastRenderedPageBreak/>
        <w:t>и сигнала работы стоппера.</w:t>
      </w:r>
    </w:p>
    <w:p w14:paraId="55964E92" w14:textId="076FB848" w:rsidR="00CD1F10" w:rsidRPr="00151AA5" w:rsidRDefault="00CD1F10" w:rsidP="00C1337B">
      <w:pPr>
        <w:widowControl w:val="0"/>
        <w:spacing w:line="360" w:lineRule="auto"/>
        <w:ind w:firstLine="709"/>
        <w:jc w:val="both"/>
        <w:rPr>
          <w:color w:val="000000"/>
          <w:sz w:val="28"/>
          <w:szCs w:val="28"/>
          <w:lang w:val="en-US"/>
        </w:rPr>
      </w:pPr>
      <w:r w:rsidRPr="00151AA5">
        <w:rPr>
          <w:color w:val="000000"/>
          <w:sz w:val="28"/>
          <w:szCs w:val="28"/>
          <w:lang w:val="en-US"/>
        </w:rPr>
        <w:t xml:space="preserve">Рассмотрим алгоритмов работы функциональных блоков, осуществляющих управление системой. Алгоритмы описаны на языке высокого уровня. При их разработке учитывался принцип взаимодействия станций между собой в соответствии с рисунком </w:t>
      </w:r>
      <w:r w:rsidR="008640E7" w:rsidRPr="00151AA5">
        <w:rPr>
          <w:color w:val="000000"/>
          <w:sz w:val="28"/>
          <w:szCs w:val="28"/>
          <w:lang w:val="en-US"/>
        </w:rPr>
        <w:t>1.14</w:t>
      </w:r>
      <w:r w:rsidRPr="00151AA5">
        <w:rPr>
          <w:color w:val="000000"/>
          <w:sz w:val="28"/>
          <w:szCs w:val="28"/>
          <w:lang w:val="en-US"/>
        </w:rPr>
        <w:t xml:space="preserve">. </w:t>
      </w:r>
    </w:p>
    <w:p w14:paraId="02511F58" w14:textId="2C4D05AA" w:rsidR="00CD1F10" w:rsidRPr="00151AA5" w:rsidRDefault="00CD1F10" w:rsidP="00C1337B">
      <w:pPr>
        <w:widowControl w:val="0"/>
        <w:spacing w:line="360" w:lineRule="auto"/>
        <w:ind w:firstLine="709"/>
        <w:jc w:val="both"/>
        <w:rPr>
          <w:color w:val="000000"/>
          <w:sz w:val="28"/>
          <w:szCs w:val="28"/>
          <w:lang w:val="en-US"/>
        </w:rPr>
      </w:pPr>
      <w:r w:rsidRPr="00151AA5">
        <w:rPr>
          <w:color w:val="000000"/>
          <w:sz w:val="28"/>
          <w:szCs w:val="28"/>
          <w:lang w:val="en-US"/>
        </w:rPr>
        <w:t xml:space="preserve">При описании системы будем считать, что управление транспортным рычагом полностью осуществляется блоком управления распределительной станции. В представленных </w:t>
      </w:r>
      <w:r w:rsidR="00B2701E" w:rsidRPr="00151AA5">
        <w:rPr>
          <w:color w:val="000000"/>
          <w:sz w:val="28"/>
          <w:szCs w:val="28"/>
          <w:lang w:val="en-US"/>
        </w:rPr>
        <w:t>ниже алгоритмах</w:t>
      </w:r>
      <w:r w:rsidRPr="00151AA5">
        <w:rPr>
          <w:color w:val="000000"/>
          <w:sz w:val="28"/>
          <w:szCs w:val="28"/>
          <w:lang w:val="en-US"/>
        </w:rPr>
        <w:t xml:space="preserve"> не отражены сигналы с диспетчера </w:t>
      </w:r>
      <w:r w:rsidR="008640E7" w:rsidRPr="00151AA5">
        <w:rPr>
          <w:color w:val="000000"/>
          <w:sz w:val="28"/>
          <w:szCs w:val="28"/>
        </w:rPr>
        <w:t>«</w:t>
      </w:r>
      <w:r w:rsidRPr="00151AA5">
        <w:rPr>
          <w:color w:val="000000"/>
          <w:sz w:val="28"/>
          <w:szCs w:val="28"/>
          <w:lang w:val="en-US"/>
        </w:rPr>
        <w:t>Включить РС</w:t>
      </w:r>
      <w:r w:rsidR="008640E7" w:rsidRPr="00151AA5">
        <w:rPr>
          <w:color w:val="000000"/>
          <w:sz w:val="28"/>
          <w:szCs w:val="28"/>
        </w:rPr>
        <w:t>»</w:t>
      </w:r>
      <w:r w:rsidRPr="00151AA5">
        <w:rPr>
          <w:color w:val="000000"/>
          <w:sz w:val="28"/>
          <w:szCs w:val="28"/>
          <w:lang w:val="en-US"/>
        </w:rPr>
        <w:t xml:space="preserve">, </w:t>
      </w:r>
      <w:r w:rsidR="008640E7" w:rsidRPr="00151AA5">
        <w:rPr>
          <w:color w:val="000000"/>
          <w:sz w:val="28"/>
          <w:szCs w:val="28"/>
        </w:rPr>
        <w:t>«</w:t>
      </w:r>
      <w:r w:rsidRPr="00151AA5">
        <w:rPr>
          <w:color w:val="000000"/>
          <w:sz w:val="28"/>
          <w:szCs w:val="28"/>
          <w:lang w:val="en-US"/>
        </w:rPr>
        <w:t>Выключить РС</w:t>
      </w:r>
      <w:r w:rsidR="008640E7" w:rsidRPr="00151AA5">
        <w:rPr>
          <w:color w:val="000000"/>
          <w:sz w:val="28"/>
          <w:szCs w:val="28"/>
        </w:rPr>
        <w:t>»</w:t>
      </w:r>
      <w:r w:rsidRPr="00151AA5">
        <w:rPr>
          <w:color w:val="000000"/>
          <w:sz w:val="28"/>
          <w:szCs w:val="28"/>
          <w:lang w:val="en-US"/>
        </w:rPr>
        <w:t xml:space="preserve">, </w:t>
      </w:r>
      <w:r w:rsidR="008640E7" w:rsidRPr="00151AA5">
        <w:rPr>
          <w:color w:val="000000"/>
          <w:sz w:val="28"/>
          <w:szCs w:val="28"/>
        </w:rPr>
        <w:t>«</w:t>
      </w:r>
      <w:r w:rsidRPr="00151AA5">
        <w:rPr>
          <w:color w:val="000000"/>
          <w:sz w:val="28"/>
          <w:szCs w:val="28"/>
          <w:lang w:val="en-US"/>
        </w:rPr>
        <w:t>Запрос состояния РС</w:t>
      </w:r>
      <w:r w:rsidR="008640E7" w:rsidRPr="00151AA5">
        <w:rPr>
          <w:color w:val="000000"/>
          <w:sz w:val="28"/>
          <w:szCs w:val="28"/>
        </w:rPr>
        <w:t>»</w:t>
      </w:r>
      <w:r w:rsidRPr="00151AA5">
        <w:rPr>
          <w:color w:val="000000"/>
          <w:sz w:val="28"/>
          <w:szCs w:val="28"/>
          <w:lang w:val="en-US"/>
        </w:rPr>
        <w:t>.</w:t>
      </w:r>
    </w:p>
    <w:p w14:paraId="7D2C2072" w14:textId="77777777" w:rsidR="00CD1F10" w:rsidRPr="00151AA5" w:rsidRDefault="00CD1F10" w:rsidP="00C1337B">
      <w:pPr>
        <w:widowControl w:val="0"/>
        <w:spacing w:line="360" w:lineRule="auto"/>
        <w:ind w:firstLine="709"/>
        <w:jc w:val="both"/>
        <w:rPr>
          <w:color w:val="000000"/>
          <w:sz w:val="28"/>
          <w:szCs w:val="28"/>
          <w:lang w:val="en-US"/>
        </w:rPr>
      </w:pPr>
      <w:r w:rsidRPr="00151AA5">
        <w:rPr>
          <w:color w:val="000000"/>
          <w:sz w:val="28"/>
          <w:szCs w:val="28"/>
          <w:lang w:val="en-US"/>
        </w:rPr>
        <w:t>Условия, используемые в алгоритмах:</w:t>
      </w:r>
    </w:p>
    <w:p w14:paraId="20E5BF70" w14:textId="3B95E8BB" w:rsidR="00CD1F10"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B2701E" w:rsidRPr="00151AA5">
        <w:rPr>
          <w:color w:val="000000"/>
          <w:sz w:val="28"/>
          <w:szCs w:val="28"/>
          <w:lang w:val="en-US"/>
        </w:rPr>
        <w:t xml:space="preserve"> </w:t>
      </w:r>
      <w:r w:rsidR="00CD1F10" w:rsidRPr="00151AA5">
        <w:rPr>
          <w:color w:val="000000"/>
          <w:sz w:val="28"/>
          <w:szCs w:val="28"/>
          <w:lang w:val="en-US"/>
        </w:rPr>
        <w:t>AC – аппаратный сигнал</w:t>
      </w:r>
      <w:r w:rsidR="008640E7" w:rsidRPr="00151AA5">
        <w:rPr>
          <w:color w:val="000000"/>
          <w:sz w:val="28"/>
          <w:szCs w:val="28"/>
          <w:lang w:val="en-US"/>
        </w:rPr>
        <w:t>,</w:t>
      </w:r>
    </w:p>
    <w:p w14:paraId="28EDE635" w14:textId="13F98C8F" w:rsidR="00CD1F10"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B2701E" w:rsidRPr="00151AA5">
        <w:rPr>
          <w:color w:val="000000"/>
          <w:sz w:val="28"/>
          <w:szCs w:val="28"/>
          <w:lang w:val="en-US"/>
        </w:rPr>
        <w:t xml:space="preserve"> </w:t>
      </w:r>
      <w:r w:rsidR="00CD1F10" w:rsidRPr="00151AA5">
        <w:rPr>
          <w:color w:val="000000"/>
          <w:sz w:val="28"/>
          <w:szCs w:val="28"/>
          <w:lang w:val="en-US"/>
        </w:rPr>
        <w:t>ПП –</w:t>
      </w:r>
      <w:r w:rsidR="00B2701E" w:rsidRPr="00151AA5">
        <w:rPr>
          <w:color w:val="000000"/>
          <w:sz w:val="28"/>
          <w:szCs w:val="28"/>
          <w:lang w:val="en-US"/>
        </w:rPr>
        <w:t xml:space="preserve"> </w:t>
      </w:r>
      <w:r w:rsidR="00CD1F10" w:rsidRPr="00151AA5">
        <w:rPr>
          <w:color w:val="000000"/>
          <w:sz w:val="28"/>
          <w:szCs w:val="28"/>
          <w:lang w:val="en-US"/>
        </w:rPr>
        <w:t>признак, формируемый программой</w:t>
      </w:r>
      <w:r w:rsidR="008640E7" w:rsidRPr="00151AA5">
        <w:rPr>
          <w:color w:val="000000"/>
          <w:sz w:val="28"/>
          <w:szCs w:val="28"/>
          <w:lang w:val="en-US"/>
        </w:rPr>
        <w:t>,</w:t>
      </w:r>
    </w:p>
    <w:p w14:paraId="49A553C6" w14:textId="65D9A599" w:rsidR="00CD1F10"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B2701E" w:rsidRPr="00151AA5">
        <w:rPr>
          <w:color w:val="000000"/>
          <w:sz w:val="28"/>
          <w:szCs w:val="28"/>
          <w:lang w:val="en-US"/>
        </w:rPr>
        <w:t xml:space="preserve"> </w:t>
      </w:r>
      <w:r w:rsidR="00CD1F10" w:rsidRPr="00151AA5">
        <w:rPr>
          <w:color w:val="000000"/>
          <w:sz w:val="28"/>
          <w:szCs w:val="28"/>
          <w:lang w:val="en-US"/>
        </w:rPr>
        <w:t>ПС – признак, формируемый на основе сообщения, приходящего из другой станции.</w:t>
      </w:r>
    </w:p>
    <w:p w14:paraId="668BA892" w14:textId="77777777" w:rsidR="00CD1F10" w:rsidRPr="00151AA5" w:rsidRDefault="00CD1F10" w:rsidP="00C1337B">
      <w:pPr>
        <w:widowControl w:val="0"/>
        <w:spacing w:line="360" w:lineRule="auto"/>
        <w:ind w:firstLine="709"/>
        <w:jc w:val="both"/>
        <w:rPr>
          <w:color w:val="000000"/>
          <w:sz w:val="28"/>
          <w:szCs w:val="28"/>
          <w:lang w:val="en-US"/>
        </w:rPr>
      </w:pPr>
      <w:r w:rsidRPr="00151AA5">
        <w:rPr>
          <w:color w:val="000000"/>
          <w:sz w:val="28"/>
          <w:szCs w:val="28"/>
          <w:lang w:val="en-US"/>
        </w:rPr>
        <w:t>Начальное состояние:</w:t>
      </w:r>
    </w:p>
    <w:p w14:paraId="16CEDA7C" w14:textId="0B6A959B" w:rsidR="00CD1F10"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B2701E" w:rsidRPr="00151AA5">
        <w:rPr>
          <w:color w:val="000000"/>
          <w:sz w:val="28"/>
          <w:szCs w:val="28"/>
          <w:lang w:val="en-US"/>
        </w:rPr>
        <w:t xml:space="preserve"> </w:t>
      </w:r>
      <w:r w:rsidR="00CD1F10" w:rsidRPr="00151AA5">
        <w:rPr>
          <w:color w:val="000000"/>
          <w:sz w:val="28"/>
          <w:szCs w:val="28"/>
          <w:lang w:val="en-US"/>
        </w:rPr>
        <w:t>z11</w:t>
      </w:r>
      <w:r w:rsidR="00B2701E" w:rsidRPr="00151AA5">
        <w:rPr>
          <w:color w:val="000000"/>
          <w:sz w:val="28"/>
          <w:szCs w:val="28"/>
          <w:lang w:val="en-US"/>
        </w:rPr>
        <w:t xml:space="preserve"> </w:t>
      </w:r>
      <w:r w:rsidR="00CD1F10" w:rsidRPr="00151AA5">
        <w:rPr>
          <w:color w:val="000000"/>
          <w:sz w:val="28"/>
          <w:szCs w:val="28"/>
          <w:lang w:val="en-US"/>
        </w:rPr>
        <w:t xml:space="preserve">= </w:t>
      </w:r>
      <w:r w:rsidR="00B2701E" w:rsidRPr="00151AA5">
        <w:rPr>
          <w:color w:val="000000"/>
          <w:sz w:val="28"/>
          <w:szCs w:val="28"/>
          <w:lang w:val="en-US"/>
        </w:rPr>
        <w:t>«</w:t>
      </w:r>
      <w:r w:rsidR="00CD1F10" w:rsidRPr="00151AA5">
        <w:rPr>
          <w:color w:val="000000"/>
          <w:sz w:val="28"/>
          <w:szCs w:val="28"/>
          <w:lang w:val="en-US"/>
        </w:rPr>
        <w:t>Магазин свободен</w:t>
      </w:r>
      <w:r w:rsidR="00B2701E" w:rsidRPr="00151AA5">
        <w:rPr>
          <w:color w:val="000000"/>
          <w:sz w:val="28"/>
          <w:szCs w:val="28"/>
          <w:lang w:val="en-US"/>
        </w:rPr>
        <w:t>»</w:t>
      </w:r>
      <w:r w:rsidR="008640E7" w:rsidRPr="00151AA5">
        <w:rPr>
          <w:color w:val="000000"/>
          <w:sz w:val="28"/>
          <w:szCs w:val="28"/>
          <w:lang w:val="en-US"/>
        </w:rPr>
        <w:t>,</w:t>
      </w:r>
    </w:p>
    <w:p w14:paraId="18A07AAD" w14:textId="1C24BD11" w:rsidR="00CD1F10"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B2701E" w:rsidRPr="00151AA5">
        <w:rPr>
          <w:color w:val="000000"/>
          <w:sz w:val="28"/>
          <w:szCs w:val="28"/>
          <w:lang w:val="en-US"/>
        </w:rPr>
        <w:t xml:space="preserve"> </w:t>
      </w:r>
      <w:r w:rsidR="00CD1F10" w:rsidRPr="00151AA5">
        <w:rPr>
          <w:color w:val="000000"/>
          <w:sz w:val="28"/>
          <w:szCs w:val="28"/>
          <w:lang w:val="en-US"/>
        </w:rPr>
        <w:t>z12</w:t>
      </w:r>
      <w:r w:rsidR="00B2701E" w:rsidRPr="00151AA5">
        <w:rPr>
          <w:color w:val="000000"/>
          <w:sz w:val="28"/>
          <w:szCs w:val="28"/>
          <w:lang w:val="en-US"/>
        </w:rPr>
        <w:t xml:space="preserve"> </w:t>
      </w:r>
      <w:r w:rsidR="00CD1F10" w:rsidRPr="00151AA5">
        <w:rPr>
          <w:color w:val="000000"/>
          <w:sz w:val="28"/>
          <w:szCs w:val="28"/>
          <w:lang w:val="en-US"/>
        </w:rPr>
        <w:t xml:space="preserve">= </w:t>
      </w:r>
      <w:r w:rsidR="00B2701E" w:rsidRPr="00151AA5">
        <w:rPr>
          <w:color w:val="000000"/>
          <w:sz w:val="28"/>
          <w:szCs w:val="28"/>
          <w:lang w:val="en-US"/>
        </w:rPr>
        <w:t>«</w:t>
      </w:r>
      <w:r w:rsidR="00CD1F10" w:rsidRPr="00151AA5">
        <w:rPr>
          <w:color w:val="000000"/>
          <w:sz w:val="28"/>
          <w:szCs w:val="28"/>
          <w:lang w:val="en-US"/>
        </w:rPr>
        <w:t>Выходное место свободно</w:t>
      </w:r>
      <w:r w:rsidR="00B2701E" w:rsidRPr="00151AA5">
        <w:rPr>
          <w:color w:val="000000"/>
          <w:sz w:val="28"/>
          <w:szCs w:val="28"/>
          <w:lang w:val="en-US"/>
        </w:rPr>
        <w:t>»</w:t>
      </w:r>
      <w:r w:rsidR="008640E7" w:rsidRPr="00151AA5">
        <w:rPr>
          <w:color w:val="000000"/>
          <w:sz w:val="28"/>
          <w:szCs w:val="28"/>
          <w:lang w:val="en-US"/>
        </w:rPr>
        <w:t>,</w:t>
      </w:r>
    </w:p>
    <w:p w14:paraId="5F8EF817" w14:textId="71B55A72" w:rsidR="00CD1F10"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B2701E" w:rsidRPr="00151AA5">
        <w:rPr>
          <w:color w:val="000000"/>
          <w:sz w:val="28"/>
          <w:szCs w:val="28"/>
          <w:lang w:val="en-US"/>
        </w:rPr>
        <w:t xml:space="preserve"> </w:t>
      </w:r>
      <w:r w:rsidR="00CD1F10" w:rsidRPr="00151AA5">
        <w:rPr>
          <w:color w:val="000000"/>
          <w:sz w:val="28"/>
          <w:szCs w:val="28"/>
          <w:lang w:val="en-US"/>
        </w:rPr>
        <w:t>z13</w:t>
      </w:r>
      <w:r w:rsidR="00B2701E" w:rsidRPr="00151AA5">
        <w:rPr>
          <w:color w:val="000000"/>
          <w:sz w:val="28"/>
          <w:szCs w:val="28"/>
          <w:lang w:val="en-US"/>
        </w:rPr>
        <w:t xml:space="preserve"> </w:t>
      </w:r>
      <w:r w:rsidR="00CD1F10" w:rsidRPr="00151AA5">
        <w:rPr>
          <w:color w:val="000000"/>
          <w:sz w:val="28"/>
          <w:szCs w:val="28"/>
          <w:lang w:val="en-US"/>
        </w:rPr>
        <w:t xml:space="preserve">= </w:t>
      </w:r>
      <w:r w:rsidR="00B2701E" w:rsidRPr="00151AA5">
        <w:rPr>
          <w:color w:val="000000"/>
          <w:sz w:val="28"/>
          <w:szCs w:val="28"/>
          <w:lang w:val="en-US"/>
        </w:rPr>
        <w:t>«</w:t>
      </w:r>
      <w:r w:rsidR="00CD1F10" w:rsidRPr="00151AA5">
        <w:rPr>
          <w:color w:val="000000"/>
          <w:sz w:val="28"/>
          <w:szCs w:val="28"/>
          <w:lang w:val="en-US"/>
        </w:rPr>
        <w:t>Рычаг на стороне РС</w:t>
      </w:r>
      <w:r w:rsidR="00B2701E" w:rsidRPr="00151AA5">
        <w:rPr>
          <w:color w:val="000000"/>
          <w:sz w:val="28"/>
          <w:szCs w:val="28"/>
          <w:lang w:val="en-US"/>
        </w:rPr>
        <w:t>»</w:t>
      </w:r>
      <w:r w:rsidR="008640E7" w:rsidRPr="00151AA5">
        <w:rPr>
          <w:color w:val="000000"/>
          <w:sz w:val="28"/>
          <w:szCs w:val="28"/>
          <w:lang w:val="en-US"/>
        </w:rPr>
        <w:t>,</w:t>
      </w:r>
    </w:p>
    <w:p w14:paraId="7C12F09F" w14:textId="17E360F1" w:rsidR="00CD1F10" w:rsidRPr="00151AA5" w:rsidRDefault="00C1337B" w:rsidP="009972FF">
      <w:pPr>
        <w:widowControl w:val="0"/>
        <w:spacing w:line="360" w:lineRule="auto"/>
        <w:ind w:firstLine="709"/>
        <w:jc w:val="both"/>
        <w:rPr>
          <w:color w:val="000000"/>
          <w:sz w:val="28"/>
          <w:szCs w:val="28"/>
          <w:lang w:val="en-US"/>
        </w:rPr>
      </w:pPr>
      <w:r w:rsidRPr="00151AA5">
        <w:rPr>
          <w:color w:val="000000"/>
          <w:sz w:val="28"/>
          <w:szCs w:val="28"/>
          <w:lang w:val="en-US"/>
        </w:rPr>
        <w:t>–</w:t>
      </w:r>
      <w:r w:rsidR="00B2701E" w:rsidRPr="00151AA5">
        <w:rPr>
          <w:color w:val="000000"/>
          <w:sz w:val="28"/>
          <w:szCs w:val="28"/>
          <w:lang w:val="en-US"/>
        </w:rPr>
        <w:t xml:space="preserve"> </w:t>
      </w:r>
      <w:r w:rsidR="00CD1F10" w:rsidRPr="00151AA5">
        <w:rPr>
          <w:color w:val="000000"/>
          <w:sz w:val="28"/>
          <w:szCs w:val="28"/>
          <w:lang w:val="en-US"/>
        </w:rPr>
        <w:t>z21</w:t>
      </w:r>
      <w:r w:rsidR="00281151" w:rsidRPr="00151AA5">
        <w:rPr>
          <w:color w:val="000000"/>
          <w:sz w:val="28"/>
          <w:szCs w:val="28"/>
          <w:lang w:val="en-US"/>
        </w:rPr>
        <w:t>’</w:t>
      </w:r>
      <w:r w:rsidR="00B2701E" w:rsidRPr="00151AA5">
        <w:rPr>
          <w:color w:val="000000"/>
          <w:sz w:val="28"/>
          <w:szCs w:val="28"/>
          <w:lang w:val="en-US"/>
        </w:rPr>
        <w:t xml:space="preserve"> </w:t>
      </w:r>
      <w:r w:rsidR="00CD1F10" w:rsidRPr="00151AA5">
        <w:rPr>
          <w:color w:val="000000"/>
          <w:sz w:val="28"/>
          <w:szCs w:val="28"/>
          <w:lang w:val="en-US"/>
        </w:rPr>
        <w:t xml:space="preserve">= </w:t>
      </w:r>
      <w:r w:rsidR="00B2701E" w:rsidRPr="00151AA5">
        <w:rPr>
          <w:color w:val="000000"/>
          <w:sz w:val="28"/>
          <w:szCs w:val="28"/>
          <w:lang w:val="en-US"/>
        </w:rPr>
        <w:t>«</w:t>
      </w:r>
      <w:r w:rsidR="00CD1F10" w:rsidRPr="00151AA5">
        <w:rPr>
          <w:color w:val="000000"/>
          <w:sz w:val="28"/>
          <w:szCs w:val="28"/>
          <w:lang w:val="en-US"/>
        </w:rPr>
        <w:t>ТС свободна</w:t>
      </w:r>
      <w:r w:rsidR="00B2701E" w:rsidRPr="00151AA5">
        <w:rPr>
          <w:color w:val="000000"/>
          <w:sz w:val="28"/>
          <w:szCs w:val="28"/>
          <w:lang w:val="en-US"/>
        </w:rPr>
        <w:t>».</w:t>
      </w:r>
    </w:p>
    <w:p w14:paraId="79E40B4E" w14:textId="29D230E6" w:rsidR="003C675F" w:rsidRPr="009972FF" w:rsidRDefault="00DF3C20" w:rsidP="009972FF">
      <w:pPr>
        <w:widowControl w:val="0"/>
        <w:spacing w:line="360" w:lineRule="auto"/>
        <w:ind w:firstLine="709"/>
        <w:jc w:val="both"/>
        <w:rPr>
          <w:color w:val="000000"/>
          <w:sz w:val="28"/>
          <w:szCs w:val="28"/>
        </w:rPr>
      </w:pPr>
      <w:r w:rsidRPr="00151AA5">
        <w:rPr>
          <w:color w:val="000000"/>
          <w:sz w:val="28"/>
          <w:szCs w:val="28"/>
          <w:lang w:val="en-US"/>
        </w:rPr>
        <w:t>Ниже представлен последовательный алгоритм функционирования установки FESTO</w:t>
      </w:r>
      <w:r w:rsidR="009972FF">
        <w:rPr>
          <w:color w:val="000000"/>
          <w:sz w:val="28"/>
          <w:szCs w:val="28"/>
        </w:rPr>
        <w:t>:</w:t>
      </w:r>
    </w:p>
    <w:p w14:paraId="66DECF8C" w14:textId="77777777" w:rsidR="009972FF" w:rsidRPr="00FB35E2" w:rsidRDefault="009972FF" w:rsidP="00FB35E2">
      <w:pPr>
        <w:rPr>
          <w:rFonts w:ascii="Courier New" w:hAnsi="Courier New" w:cs="Courier New"/>
          <w:color w:val="000000"/>
        </w:rPr>
      </w:pPr>
      <w:r w:rsidRPr="00FB35E2">
        <w:rPr>
          <w:rFonts w:ascii="Courier New" w:hAnsi="Courier New" w:cs="Courier New"/>
          <w:color w:val="000000"/>
        </w:rPr>
        <w:t>НАЧАЛО АЛГОРИТМА</w:t>
      </w:r>
    </w:p>
    <w:p w14:paraId="0CCD1C4F" w14:textId="77777777" w:rsidR="009972FF" w:rsidRPr="00FB35E2" w:rsidRDefault="009972FF" w:rsidP="00FB35E2">
      <w:pPr>
        <w:rPr>
          <w:rFonts w:ascii="Courier New" w:hAnsi="Courier New" w:cs="Courier New"/>
          <w:color w:val="000000"/>
        </w:rPr>
      </w:pPr>
      <w:r w:rsidRPr="00FB35E2">
        <w:rPr>
          <w:rFonts w:ascii="Courier New" w:hAnsi="Courier New" w:cs="Courier New"/>
          <w:color w:val="000000"/>
        </w:rPr>
        <w:t>ЦИКЛ</w:t>
      </w:r>
    </w:p>
    <w:p w14:paraId="33C3AC23" w14:textId="77777777" w:rsidR="009972FF" w:rsidRPr="00FB35E2" w:rsidRDefault="009972FF" w:rsidP="00FB35E2">
      <w:pPr>
        <w:ind w:left="360"/>
        <w:rPr>
          <w:rFonts w:ascii="Courier New" w:hAnsi="Courier New" w:cs="Courier New"/>
          <w:color w:val="000000"/>
        </w:rPr>
      </w:pPr>
      <w:r w:rsidRPr="00FB35E2">
        <w:rPr>
          <w:rFonts w:ascii="Courier New" w:hAnsi="Courier New" w:cs="Courier New"/>
          <w:color w:val="000000"/>
        </w:rPr>
        <w:t>ЕСЛИ Магазин не пуст, ТО</w:t>
      </w:r>
    </w:p>
    <w:p w14:paraId="74AF7F59" w14:textId="77777777" w:rsidR="009972FF" w:rsidRPr="00FB35E2" w:rsidRDefault="009972FF" w:rsidP="00FB35E2">
      <w:pPr>
        <w:ind w:left="720"/>
        <w:rPr>
          <w:rFonts w:ascii="Courier New" w:hAnsi="Courier New" w:cs="Courier New"/>
          <w:color w:val="000000"/>
        </w:rPr>
      </w:pPr>
      <w:r w:rsidRPr="00FB35E2">
        <w:rPr>
          <w:rFonts w:ascii="Courier New" w:hAnsi="Courier New" w:cs="Courier New"/>
          <w:color w:val="000000"/>
        </w:rPr>
        <w:t>ДЕЛАТЬ</w:t>
      </w:r>
    </w:p>
    <w:p w14:paraId="0BB561DC" w14:textId="77777777" w:rsidR="009972FF" w:rsidRPr="00FB35E2" w:rsidRDefault="009972FF" w:rsidP="00FB35E2">
      <w:pPr>
        <w:ind w:left="1080"/>
        <w:rPr>
          <w:rFonts w:ascii="Courier New" w:hAnsi="Courier New" w:cs="Courier New"/>
          <w:color w:val="000000"/>
        </w:rPr>
      </w:pPr>
      <w:r w:rsidRPr="00FB35E2">
        <w:rPr>
          <w:rFonts w:ascii="Courier New" w:hAnsi="Courier New" w:cs="Courier New"/>
          <w:color w:val="000000"/>
        </w:rPr>
        <w:t>ЕСЛИ транспортный рычаг находится на РС, ТО</w:t>
      </w:r>
    </w:p>
    <w:p w14:paraId="4877F762" w14:textId="77777777" w:rsidR="009972FF" w:rsidRPr="00FB35E2" w:rsidRDefault="009972FF" w:rsidP="00FB35E2">
      <w:pPr>
        <w:ind w:left="1440"/>
        <w:rPr>
          <w:rFonts w:ascii="Courier New" w:hAnsi="Courier New" w:cs="Courier New"/>
          <w:color w:val="000000"/>
        </w:rPr>
      </w:pPr>
      <w:r w:rsidRPr="00D14CF2">
        <w:rPr>
          <w:rFonts w:ascii="Courier New" w:hAnsi="Courier New" w:cs="Courier New"/>
        </w:rPr>
        <w:t xml:space="preserve">Перенести транспортный рычаг на ТС   –– чтобы не мешал работе </w:t>
      </w:r>
      <w:r w:rsidRPr="00FB35E2">
        <w:rPr>
          <w:rFonts w:ascii="Courier New" w:hAnsi="Courier New" w:cs="Courier New"/>
          <w:color w:val="000000"/>
        </w:rPr>
        <w:t>РС</w:t>
      </w:r>
    </w:p>
    <w:p w14:paraId="3D5A48DD" w14:textId="77777777" w:rsidR="009972FF" w:rsidRPr="00FB35E2" w:rsidRDefault="009972FF" w:rsidP="00FB35E2">
      <w:pPr>
        <w:ind w:left="1080"/>
        <w:rPr>
          <w:rFonts w:ascii="Courier New" w:hAnsi="Courier New" w:cs="Courier New"/>
          <w:color w:val="000000"/>
        </w:rPr>
      </w:pPr>
      <w:r w:rsidRPr="00FB35E2">
        <w:rPr>
          <w:rFonts w:ascii="Courier New" w:hAnsi="Courier New" w:cs="Courier New"/>
          <w:color w:val="000000"/>
        </w:rPr>
        <w:t>Выдвинуть поршень выталкивателя 1    –– Вытолкнуть деталь в выходное место</w:t>
      </w:r>
    </w:p>
    <w:p w14:paraId="4BAA0D18" w14:textId="77777777" w:rsidR="009972FF" w:rsidRPr="00FB35E2" w:rsidRDefault="009972FF" w:rsidP="00FB35E2">
      <w:pPr>
        <w:ind w:left="1080"/>
        <w:rPr>
          <w:rFonts w:ascii="Courier New" w:hAnsi="Courier New" w:cs="Courier New"/>
          <w:color w:val="000000"/>
        </w:rPr>
      </w:pPr>
      <w:r w:rsidRPr="00FB35E2">
        <w:rPr>
          <w:rFonts w:ascii="Courier New" w:hAnsi="Courier New" w:cs="Courier New"/>
          <w:color w:val="000000"/>
        </w:rPr>
        <w:t>Задвинуть поршень выталкивателя 1</w:t>
      </w:r>
    </w:p>
    <w:p w14:paraId="55C51E25" w14:textId="77777777" w:rsidR="009972FF" w:rsidRPr="00FB35E2" w:rsidRDefault="009972FF" w:rsidP="00FB35E2">
      <w:pPr>
        <w:ind w:left="1080"/>
        <w:rPr>
          <w:rFonts w:ascii="Courier New" w:hAnsi="Courier New" w:cs="Courier New"/>
          <w:color w:val="000000"/>
        </w:rPr>
      </w:pPr>
      <w:r w:rsidRPr="00FB35E2">
        <w:rPr>
          <w:rFonts w:ascii="Courier New" w:hAnsi="Courier New" w:cs="Courier New"/>
          <w:color w:val="000000"/>
        </w:rPr>
        <w:t>Перенести транспортный рычаг на РС    –– для захвата детали</w:t>
      </w:r>
    </w:p>
    <w:p w14:paraId="062255C6" w14:textId="77777777" w:rsidR="009972FF" w:rsidRPr="00FB35E2" w:rsidRDefault="009972FF" w:rsidP="00FB35E2">
      <w:pPr>
        <w:ind w:left="1080"/>
        <w:rPr>
          <w:rFonts w:ascii="Courier New" w:hAnsi="Courier New" w:cs="Courier New"/>
          <w:color w:val="000000"/>
        </w:rPr>
      </w:pPr>
      <w:r w:rsidRPr="00FB35E2">
        <w:rPr>
          <w:rFonts w:ascii="Courier New" w:hAnsi="Courier New" w:cs="Courier New"/>
          <w:color w:val="000000"/>
        </w:rPr>
        <w:t>Включить вакуум присоски</w:t>
      </w:r>
    </w:p>
    <w:p w14:paraId="6E4148B8" w14:textId="77777777" w:rsidR="009972FF" w:rsidRPr="00FB35E2" w:rsidRDefault="009972FF" w:rsidP="00FB35E2">
      <w:pPr>
        <w:ind w:left="1080"/>
        <w:rPr>
          <w:rFonts w:ascii="Courier New" w:hAnsi="Courier New" w:cs="Courier New"/>
          <w:color w:val="000000"/>
        </w:rPr>
      </w:pPr>
      <w:r w:rsidRPr="00FB35E2">
        <w:rPr>
          <w:rFonts w:ascii="Courier New" w:hAnsi="Courier New" w:cs="Courier New"/>
          <w:color w:val="000000"/>
        </w:rPr>
        <w:t>Перенести транспортный рычаг на ТС  –– транспортировка детали</w:t>
      </w:r>
    </w:p>
    <w:p w14:paraId="598FB919" w14:textId="77777777" w:rsidR="009972FF" w:rsidRPr="00FB35E2" w:rsidRDefault="009972FF" w:rsidP="00FB35E2">
      <w:pPr>
        <w:ind w:left="1080"/>
        <w:rPr>
          <w:rFonts w:ascii="Courier New" w:hAnsi="Courier New" w:cs="Courier New"/>
          <w:color w:val="000000"/>
        </w:rPr>
      </w:pPr>
      <w:r w:rsidRPr="00FB35E2">
        <w:rPr>
          <w:rFonts w:ascii="Courier New" w:hAnsi="Courier New" w:cs="Courier New"/>
          <w:color w:val="000000"/>
        </w:rPr>
        <w:t>Выключить вакуум присоски</w:t>
      </w:r>
    </w:p>
    <w:p w14:paraId="79BCD077" w14:textId="77777777" w:rsidR="009972FF" w:rsidRPr="00FB35E2" w:rsidRDefault="009972FF" w:rsidP="00FB35E2">
      <w:pPr>
        <w:ind w:left="1080"/>
        <w:rPr>
          <w:rFonts w:ascii="Courier New" w:hAnsi="Courier New" w:cs="Courier New"/>
          <w:color w:val="000000"/>
        </w:rPr>
      </w:pPr>
      <w:r w:rsidRPr="00FB35E2">
        <w:rPr>
          <w:rFonts w:ascii="Courier New" w:hAnsi="Courier New" w:cs="Courier New"/>
          <w:color w:val="000000"/>
        </w:rPr>
        <w:lastRenderedPageBreak/>
        <w:t xml:space="preserve">Перенести транспортный рычаг на РС   –– чтобы не мешал работе </w:t>
      </w:r>
      <w:r w:rsidRPr="00FB35E2">
        <w:rPr>
          <w:rFonts w:ascii="Courier New" w:hAnsi="Courier New" w:cs="Courier New"/>
          <w:color w:val="000000"/>
          <w:lang w:val="en-US"/>
        </w:rPr>
        <w:t>T</w:t>
      </w:r>
      <w:r w:rsidRPr="00FB35E2">
        <w:rPr>
          <w:rFonts w:ascii="Courier New" w:hAnsi="Courier New" w:cs="Courier New"/>
          <w:color w:val="000000"/>
        </w:rPr>
        <w:t>С</w:t>
      </w:r>
    </w:p>
    <w:p w14:paraId="5B966402" w14:textId="77777777" w:rsidR="009972FF" w:rsidRPr="00FB35E2" w:rsidRDefault="009972FF" w:rsidP="00FB35E2">
      <w:pPr>
        <w:ind w:left="1080"/>
        <w:rPr>
          <w:rFonts w:ascii="Courier New" w:hAnsi="Courier New" w:cs="Courier New"/>
          <w:color w:val="000000"/>
        </w:rPr>
      </w:pPr>
      <w:r w:rsidRPr="00FB35E2">
        <w:rPr>
          <w:rFonts w:ascii="Courier New" w:hAnsi="Courier New" w:cs="Courier New"/>
          <w:color w:val="000000"/>
        </w:rPr>
        <w:t>ЕСЛИ деталь присутствует на ТС, ТО    –– это сигнал с датчика</w:t>
      </w:r>
    </w:p>
    <w:p w14:paraId="33878774" w14:textId="77777777" w:rsidR="009972FF" w:rsidRPr="00FB35E2" w:rsidRDefault="009972FF" w:rsidP="00FB35E2">
      <w:pPr>
        <w:ind w:left="1440"/>
        <w:rPr>
          <w:rFonts w:ascii="Courier New" w:hAnsi="Courier New" w:cs="Courier New"/>
          <w:color w:val="000000"/>
        </w:rPr>
      </w:pPr>
      <w:r w:rsidRPr="00FB35E2">
        <w:rPr>
          <w:rFonts w:ascii="Courier New" w:hAnsi="Courier New" w:cs="Courier New"/>
          <w:color w:val="000000"/>
        </w:rPr>
        <w:t>ЕСЛИ цвет или материал детали не подходящие, ТО    –– это сигналы с датчика</w:t>
      </w:r>
    </w:p>
    <w:p w14:paraId="7164481A" w14:textId="77777777" w:rsidR="009972FF" w:rsidRPr="00FB35E2" w:rsidRDefault="009972FF" w:rsidP="00FB35E2">
      <w:pPr>
        <w:ind w:left="1800"/>
        <w:rPr>
          <w:rFonts w:ascii="Courier New" w:hAnsi="Courier New" w:cs="Courier New"/>
          <w:color w:val="000000"/>
        </w:rPr>
      </w:pPr>
      <w:r w:rsidRPr="00FB35E2">
        <w:rPr>
          <w:rFonts w:ascii="Courier New" w:hAnsi="Courier New" w:cs="Courier New"/>
          <w:color w:val="000000"/>
        </w:rPr>
        <w:t>ДЕЛАТЬ</w:t>
      </w:r>
    </w:p>
    <w:p w14:paraId="2F2EFAEB" w14:textId="77777777" w:rsidR="009972FF" w:rsidRPr="00FB35E2" w:rsidRDefault="009972FF" w:rsidP="00FB35E2">
      <w:pPr>
        <w:ind w:left="2160"/>
        <w:rPr>
          <w:rFonts w:ascii="Courier New" w:hAnsi="Courier New" w:cs="Courier New"/>
          <w:color w:val="000000"/>
        </w:rPr>
      </w:pPr>
      <w:r w:rsidRPr="00FB35E2">
        <w:rPr>
          <w:rFonts w:ascii="Courier New" w:hAnsi="Courier New" w:cs="Courier New"/>
          <w:color w:val="000000"/>
        </w:rPr>
        <w:t>Выдвинуть поршень выталкивателя 2    –– Вытолкнуть деталь в брак</w:t>
      </w:r>
    </w:p>
    <w:p w14:paraId="385CCB62" w14:textId="77777777" w:rsidR="009972FF" w:rsidRPr="00FB35E2" w:rsidRDefault="009972FF" w:rsidP="00FB35E2">
      <w:pPr>
        <w:ind w:left="2160"/>
        <w:rPr>
          <w:rFonts w:ascii="Courier New" w:hAnsi="Courier New" w:cs="Courier New"/>
          <w:color w:val="000000"/>
        </w:rPr>
      </w:pPr>
      <w:r w:rsidRPr="00FB35E2">
        <w:rPr>
          <w:rFonts w:ascii="Courier New" w:hAnsi="Courier New" w:cs="Courier New"/>
          <w:color w:val="000000"/>
        </w:rPr>
        <w:t>Задвинуть поршень выталкивателя 2</w:t>
      </w:r>
    </w:p>
    <w:p w14:paraId="5AF3496A" w14:textId="77777777" w:rsidR="009972FF" w:rsidRPr="00FB35E2" w:rsidRDefault="009972FF" w:rsidP="00FB35E2">
      <w:pPr>
        <w:ind w:left="2160"/>
        <w:rPr>
          <w:rFonts w:ascii="Courier New" w:hAnsi="Courier New" w:cs="Courier New"/>
          <w:color w:val="000000"/>
        </w:rPr>
      </w:pPr>
      <w:r w:rsidRPr="00FB35E2">
        <w:rPr>
          <w:rFonts w:ascii="Courier New" w:hAnsi="Courier New" w:cs="Courier New"/>
          <w:color w:val="000000"/>
        </w:rPr>
        <w:t>ПЕРЕЙТИ НА Кон_Обр</w:t>
      </w:r>
    </w:p>
    <w:p w14:paraId="4254470B" w14:textId="77777777" w:rsidR="009972FF" w:rsidRPr="00FB35E2" w:rsidRDefault="009972FF" w:rsidP="00FB35E2">
      <w:pPr>
        <w:ind w:left="1800"/>
        <w:rPr>
          <w:rFonts w:ascii="Courier New" w:hAnsi="Courier New" w:cs="Courier New"/>
          <w:color w:val="000000"/>
        </w:rPr>
      </w:pPr>
      <w:r w:rsidRPr="00FB35E2">
        <w:rPr>
          <w:rFonts w:ascii="Courier New" w:hAnsi="Courier New" w:cs="Courier New"/>
          <w:color w:val="000000"/>
        </w:rPr>
        <w:t>КОНЕЦ</w:t>
      </w:r>
    </w:p>
    <w:p w14:paraId="36363B2D" w14:textId="77777777" w:rsidR="009972FF" w:rsidRPr="00FB35E2" w:rsidRDefault="009972FF" w:rsidP="00FB35E2">
      <w:pPr>
        <w:ind w:left="1440"/>
        <w:rPr>
          <w:rFonts w:ascii="Courier New" w:hAnsi="Courier New" w:cs="Courier New"/>
          <w:color w:val="000000"/>
        </w:rPr>
      </w:pPr>
      <w:r w:rsidRPr="00FB35E2">
        <w:rPr>
          <w:rFonts w:ascii="Courier New" w:hAnsi="Courier New" w:cs="Courier New"/>
          <w:color w:val="000000"/>
        </w:rPr>
        <w:t>ИНАЧЕ  –– на ТС присутствует деталь –  нормальная по цвету и материалу</w:t>
      </w:r>
    </w:p>
    <w:p w14:paraId="59890071" w14:textId="77777777" w:rsidR="009972FF" w:rsidRPr="00FB35E2" w:rsidRDefault="009972FF" w:rsidP="00FB35E2">
      <w:pPr>
        <w:ind w:left="1800"/>
        <w:rPr>
          <w:rFonts w:ascii="Courier New" w:hAnsi="Courier New" w:cs="Courier New"/>
          <w:color w:val="000000"/>
        </w:rPr>
      </w:pPr>
      <w:r w:rsidRPr="00FB35E2">
        <w:rPr>
          <w:rFonts w:ascii="Courier New" w:hAnsi="Courier New" w:cs="Courier New"/>
          <w:color w:val="000000"/>
        </w:rPr>
        <w:t>ДЕЛАТЬ</w:t>
      </w:r>
    </w:p>
    <w:p w14:paraId="77E2D9BF" w14:textId="77777777" w:rsidR="009972FF" w:rsidRPr="00FB35E2" w:rsidRDefault="009972FF" w:rsidP="00FB35E2">
      <w:pPr>
        <w:ind w:left="2160"/>
        <w:rPr>
          <w:rFonts w:ascii="Courier New" w:hAnsi="Courier New" w:cs="Courier New"/>
          <w:color w:val="000000"/>
        </w:rPr>
      </w:pPr>
      <w:r w:rsidRPr="00FB35E2">
        <w:rPr>
          <w:rFonts w:ascii="Courier New" w:hAnsi="Courier New" w:cs="Courier New"/>
          <w:color w:val="000000"/>
        </w:rPr>
        <w:t>Поднять лифт</w:t>
      </w:r>
    </w:p>
    <w:p w14:paraId="54C86767" w14:textId="77777777" w:rsidR="009972FF" w:rsidRPr="00FB35E2" w:rsidRDefault="009972FF" w:rsidP="00FB35E2">
      <w:pPr>
        <w:ind w:left="2160"/>
        <w:rPr>
          <w:rFonts w:ascii="Courier New" w:hAnsi="Courier New" w:cs="Courier New"/>
          <w:color w:val="000000"/>
        </w:rPr>
      </w:pPr>
      <w:r w:rsidRPr="00FB35E2">
        <w:rPr>
          <w:rFonts w:ascii="Courier New" w:hAnsi="Courier New" w:cs="Courier New"/>
          <w:color w:val="000000"/>
        </w:rPr>
        <w:t>Опустить измерительный стержень</w:t>
      </w:r>
    </w:p>
    <w:p w14:paraId="2733AD5E" w14:textId="77777777" w:rsidR="009972FF" w:rsidRPr="00FB35E2" w:rsidRDefault="009972FF" w:rsidP="00FB35E2">
      <w:pPr>
        <w:ind w:left="2160"/>
        <w:rPr>
          <w:rFonts w:ascii="Courier New" w:hAnsi="Courier New" w:cs="Courier New"/>
          <w:color w:val="000000"/>
        </w:rPr>
      </w:pPr>
      <w:r w:rsidRPr="00FB35E2">
        <w:rPr>
          <w:rFonts w:ascii="Courier New" w:hAnsi="Courier New" w:cs="Courier New"/>
          <w:color w:val="000000"/>
        </w:rPr>
        <w:t>Поднять измерительный стержень</w:t>
      </w:r>
    </w:p>
    <w:p w14:paraId="048EA58D" w14:textId="77777777" w:rsidR="009972FF" w:rsidRPr="00FB35E2" w:rsidRDefault="009972FF" w:rsidP="00FB35E2">
      <w:pPr>
        <w:ind w:left="2160"/>
        <w:rPr>
          <w:rFonts w:ascii="Courier New" w:hAnsi="Courier New" w:cs="Courier New"/>
          <w:color w:val="000000"/>
        </w:rPr>
      </w:pPr>
      <w:r w:rsidRPr="00FB35E2">
        <w:rPr>
          <w:rFonts w:ascii="Courier New" w:hAnsi="Courier New" w:cs="Courier New"/>
          <w:color w:val="000000"/>
        </w:rPr>
        <w:t>ЕСЛИ высота детали не подходящая, ТО</w:t>
      </w:r>
    </w:p>
    <w:p w14:paraId="6F71C0C0" w14:textId="77777777" w:rsidR="009972FF" w:rsidRPr="00FB35E2" w:rsidRDefault="009972FF" w:rsidP="00FB35E2">
      <w:pPr>
        <w:ind w:left="2520"/>
        <w:rPr>
          <w:rFonts w:ascii="Courier New" w:hAnsi="Courier New" w:cs="Courier New"/>
          <w:color w:val="000000"/>
        </w:rPr>
      </w:pPr>
      <w:r w:rsidRPr="00FB35E2">
        <w:rPr>
          <w:rFonts w:ascii="Courier New" w:hAnsi="Courier New" w:cs="Courier New"/>
          <w:color w:val="000000"/>
        </w:rPr>
        <w:t>ДЕЛАТЬ</w:t>
      </w:r>
    </w:p>
    <w:p w14:paraId="79FC7E3B" w14:textId="77777777" w:rsidR="009972FF" w:rsidRPr="00FB35E2" w:rsidRDefault="009972FF" w:rsidP="00FB35E2">
      <w:pPr>
        <w:ind w:left="2880"/>
        <w:rPr>
          <w:rFonts w:ascii="Courier New" w:hAnsi="Courier New" w:cs="Courier New"/>
          <w:color w:val="000000"/>
        </w:rPr>
      </w:pPr>
      <w:r w:rsidRPr="00FB35E2">
        <w:rPr>
          <w:rFonts w:ascii="Courier New" w:hAnsi="Courier New" w:cs="Courier New"/>
          <w:color w:val="000000"/>
        </w:rPr>
        <w:t>Опустить лифт</w:t>
      </w:r>
    </w:p>
    <w:p w14:paraId="6683A0A2" w14:textId="77777777" w:rsidR="009972FF" w:rsidRPr="00FB35E2" w:rsidRDefault="009972FF" w:rsidP="00FB35E2">
      <w:pPr>
        <w:ind w:left="2880"/>
        <w:rPr>
          <w:rFonts w:ascii="Courier New" w:hAnsi="Courier New" w:cs="Courier New"/>
          <w:color w:val="000000"/>
        </w:rPr>
      </w:pPr>
      <w:r w:rsidRPr="00FB35E2">
        <w:rPr>
          <w:rFonts w:ascii="Courier New" w:hAnsi="Courier New" w:cs="Courier New"/>
          <w:color w:val="000000"/>
        </w:rPr>
        <w:t>Выдвинуть поршень выталкивателя 2    –– Вытолкнуть деталь в брак</w:t>
      </w:r>
    </w:p>
    <w:p w14:paraId="62B642C9" w14:textId="77777777" w:rsidR="009972FF" w:rsidRPr="00FB35E2" w:rsidRDefault="009972FF" w:rsidP="00FB35E2">
      <w:pPr>
        <w:ind w:left="2880"/>
        <w:rPr>
          <w:rFonts w:ascii="Courier New" w:hAnsi="Courier New" w:cs="Courier New"/>
          <w:color w:val="000000"/>
        </w:rPr>
      </w:pPr>
      <w:r w:rsidRPr="00FB35E2">
        <w:rPr>
          <w:rFonts w:ascii="Courier New" w:hAnsi="Courier New" w:cs="Courier New"/>
          <w:color w:val="000000"/>
        </w:rPr>
        <w:t>Задвинуть поршень выталкивателя 2</w:t>
      </w:r>
    </w:p>
    <w:p w14:paraId="052D145B" w14:textId="77777777" w:rsidR="009972FF" w:rsidRPr="00FB35E2" w:rsidRDefault="009972FF" w:rsidP="00FB35E2">
      <w:pPr>
        <w:ind w:left="2880"/>
        <w:rPr>
          <w:rFonts w:ascii="Courier New" w:hAnsi="Courier New" w:cs="Courier New"/>
          <w:color w:val="000000"/>
        </w:rPr>
      </w:pPr>
      <w:r w:rsidRPr="00FB35E2">
        <w:rPr>
          <w:rFonts w:ascii="Courier New" w:hAnsi="Courier New" w:cs="Courier New"/>
          <w:color w:val="000000"/>
        </w:rPr>
        <w:t>ПЕРЕЙТИ НА Кон_Обр</w:t>
      </w:r>
    </w:p>
    <w:p w14:paraId="2D7299C9" w14:textId="77777777" w:rsidR="009972FF" w:rsidRPr="00FB35E2" w:rsidRDefault="009972FF" w:rsidP="00FB35E2">
      <w:pPr>
        <w:ind w:left="2520"/>
        <w:rPr>
          <w:rFonts w:ascii="Courier New" w:hAnsi="Courier New" w:cs="Courier New"/>
          <w:color w:val="000000"/>
        </w:rPr>
      </w:pPr>
      <w:r w:rsidRPr="00FB35E2">
        <w:rPr>
          <w:rFonts w:ascii="Courier New" w:hAnsi="Courier New" w:cs="Courier New"/>
          <w:color w:val="000000"/>
        </w:rPr>
        <w:t>КОНЕЦ</w:t>
      </w:r>
    </w:p>
    <w:p w14:paraId="20828CBD" w14:textId="77777777" w:rsidR="009972FF" w:rsidRPr="00FB35E2" w:rsidRDefault="009972FF" w:rsidP="00FB35E2">
      <w:pPr>
        <w:ind w:left="2160"/>
        <w:rPr>
          <w:rFonts w:ascii="Courier New" w:hAnsi="Courier New" w:cs="Courier New"/>
          <w:color w:val="000000"/>
        </w:rPr>
      </w:pPr>
      <w:r w:rsidRPr="00FB35E2">
        <w:rPr>
          <w:rFonts w:ascii="Courier New" w:hAnsi="Courier New" w:cs="Courier New"/>
          <w:color w:val="000000"/>
        </w:rPr>
        <w:t>Выдвинуть поршень выталкивателя 2    –– Вытолкнуть деталь в желоб</w:t>
      </w:r>
    </w:p>
    <w:p w14:paraId="4B5DE489" w14:textId="77777777" w:rsidR="009972FF" w:rsidRPr="00FB35E2" w:rsidRDefault="009972FF" w:rsidP="00FB35E2">
      <w:pPr>
        <w:ind w:left="2160"/>
        <w:rPr>
          <w:rFonts w:ascii="Courier New" w:hAnsi="Courier New" w:cs="Courier New"/>
          <w:color w:val="000000"/>
        </w:rPr>
      </w:pPr>
      <w:r w:rsidRPr="00FB35E2">
        <w:rPr>
          <w:rFonts w:ascii="Courier New" w:hAnsi="Courier New" w:cs="Courier New"/>
          <w:color w:val="000000"/>
        </w:rPr>
        <w:t>Задвинуть поршень выталкивателя 2</w:t>
      </w:r>
    </w:p>
    <w:p w14:paraId="6C15263F" w14:textId="77777777" w:rsidR="009972FF" w:rsidRPr="00FB35E2" w:rsidRDefault="009972FF" w:rsidP="00FB35E2">
      <w:pPr>
        <w:ind w:left="2160"/>
        <w:rPr>
          <w:rFonts w:ascii="Courier New" w:hAnsi="Courier New" w:cs="Courier New"/>
          <w:color w:val="000000"/>
        </w:rPr>
      </w:pPr>
      <w:r w:rsidRPr="00FB35E2">
        <w:rPr>
          <w:rFonts w:ascii="Courier New" w:hAnsi="Courier New" w:cs="Courier New"/>
          <w:color w:val="000000"/>
        </w:rPr>
        <w:t>Опустить лифт</w:t>
      </w:r>
    </w:p>
    <w:p w14:paraId="02692DDC" w14:textId="77777777" w:rsidR="009972FF" w:rsidRPr="00FB35E2" w:rsidRDefault="009972FF" w:rsidP="00FB35E2">
      <w:pPr>
        <w:ind w:left="2160"/>
        <w:rPr>
          <w:rFonts w:ascii="Courier New" w:hAnsi="Courier New" w:cs="Courier New"/>
          <w:color w:val="000000"/>
        </w:rPr>
      </w:pPr>
      <w:r w:rsidRPr="00FB35E2">
        <w:rPr>
          <w:rFonts w:ascii="Courier New" w:hAnsi="Courier New" w:cs="Courier New"/>
          <w:color w:val="000000"/>
        </w:rPr>
        <w:t>Поднять заслонку желоба    –– для скатывания детали на ОС</w:t>
      </w:r>
    </w:p>
    <w:p w14:paraId="181104DA" w14:textId="77777777" w:rsidR="009972FF" w:rsidRPr="00FB35E2" w:rsidRDefault="009972FF" w:rsidP="00FB35E2">
      <w:pPr>
        <w:ind w:left="2160"/>
        <w:rPr>
          <w:rFonts w:ascii="Courier New" w:hAnsi="Courier New" w:cs="Courier New"/>
          <w:color w:val="000000"/>
        </w:rPr>
      </w:pPr>
      <w:r w:rsidRPr="00FB35E2">
        <w:rPr>
          <w:rFonts w:ascii="Courier New" w:hAnsi="Courier New" w:cs="Courier New"/>
          <w:color w:val="000000"/>
        </w:rPr>
        <w:t>Опустить заслонку желоба</w:t>
      </w:r>
    </w:p>
    <w:p w14:paraId="5FF3CDF4" w14:textId="77777777" w:rsidR="009972FF" w:rsidRPr="00FB35E2" w:rsidRDefault="009972FF" w:rsidP="00FB35E2">
      <w:pPr>
        <w:ind w:left="2160"/>
        <w:rPr>
          <w:rFonts w:ascii="Courier New" w:hAnsi="Courier New" w:cs="Courier New"/>
          <w:color w:val="000000"/>
        </w:rPr>
      </w:pPr>
      <w:r w:rsidRPr="00FB35E2">
        <w:rPr>
          <w:rFonts w:ascii="Courier New" w:hAnsi="Courier New" w:cs="Courier New"/>
          <w:color w:val="000000"/>
        </w:rPr>
        <w:t>Повернуть стол</w:t>
      </w:r>
    </w:p>
    <w:p w14:paraId="2730E14F" w14:textId="77777777" w:rsidR="009972FF" w:rsidRPr="00FB35E2" w:rsidRDefault="009972FF" w:rsidP="00FB35E2">
      <w:pPr>
        <w:ind w:left="2160"/>
        <w:rPr>
          <w:rFonts w:ascii="Courier New" w:hAnsi="Courier New" w:cs="Courier New"/>
          <w:color w:val="000000"/>
        </w:rPr>
      </w:pPr>
      <w:r w:rsidRPr="00FB35E2">
        <w:rPr>
          <w:rFonts w:ascii="Courier New" w:hAnsi="Courier New" w:cs="Courier New"/>
          <w:color w:val="000000"/>
        </w:rPr>
        <w:t>Подвести зажимной стержень</w:t>
      </w:r>
    </w:p>
    <w:p w14:paraId="19405B1C" w14:textId="77777777" w:rsidR="009972FF" w:rsidRPr="00FB35E2" w:rsidRDefault="009972FF" w:rsidP="00FB35E2">
      <w:pPr>
        <w:ind w:left="2160"/>
        <w:rPr>
          <w:rFonts w:ascii="Courier New" w:hAnsi="Courier New" w:cs="Courier New"/>
          <w:color w:val="000000"/>
        </w:rPr>
      </w:pPr>
      <w:r w:rsidRPr="00FB35E2">
        <w:rPr>
          <w:rFonts w:ascii="Courier New" w:hAnsi="Courier New" w:cs="Courier New"/>
          <w:color w:val="000000"/>
        </w:rPr>
        <w:t xml:space="preserve">Включить дрель </w:t>
      </w:r>
    </w:p>
    <w:p w14:paraId="54F3F89E" w14:textId="77777777" w:rsidR="009972FF" w:rsidRPr="00FB35E2" w:rsidRDefault="009972FF" w:rsidP="00FB35E2">
      <w:pPr>
        <w:ind w:left="2160"/>
        <w:rPr>
          <w:rFonts w:ascii="Courier New" w:hAnsi="Courier New" w:cs="Courier New"/>
          <w:color w:val="000000"/>
        </w:rPr>
      </w:pPr>
      <w:r w:rsidRPr="00FB35E2">
        <w:rPr>
          <w:rFonts w:ascii="Courier New" w:hAnsi="Courier New" w:cs="Courier New"/>
          <w:color w:val="000000"/>
        </w:rPr>
        <w:t>Опустить дрель</w:t>
      </w:r>
    </w:p>
    <w:p w14:paraId="2E95AF20" w14:textId="77777777" w:rsidR="009972FF" w:rsidRPr="00FB35E2" w:rsidRDefault="009972FF" w:rsidP="00FB35E2">
      <w:pPr>
        <w:ind w:left="2160"/>
        <w:rPr>
          <w:rFonts w:ascii="Courier New" w:hAnsi="Courier New" w:cs="Courier New"/>
          <w:color w:val="000000"/>
        </w:rPr>
      </w:pPr>
      <w:r w:rsidRPr="00FB35E2">
        <w:rPr>
          <w:rFonts w:ascii="Courier New" w:hAnsi="Courier New" w:cs="Courier New"/>
          <w:color w:val="000000"/>
        </w:rPr>
        <w:t>Поднять дрель</w:t>
      </w:r>
    </w:p>
    <w:p w14:paraId="3F6C1D6A" w14:textId="77777777" w:rsidR="009972FF" w:rsidRPr="00FB35E2" w:rsidRDefault="009972FF" w:rsidP="00FB35E2">
      <w:pPr>
        <w:ind w:left="2160"/>
        <w:rPr>
          <w:rFonts w:ascii="Courier New" w:hAnsi="Courier New" w:cs="Courier New"/>
          <w:color w:val="000000"/>
        </w:rPr>
      </w:pPr>
      <w:r w:rsidRPr="00FB35E2">
        <w:rPr>
          <w:rFonts w:ascii="Courier New" w:hAnsi="Courier New" w:cs="Courier New"/>
          <w:color w:val="000000"/>
        </w:rPr>
        <w:t>Выключить дрель</w:t>
      </w:r>
    </w:p>
    <w:p w14:paraId="31B14D97" w14:textId="77777777" w:rsidR="009972FF" w:rsidRPr="00FB35E2" w:rsidRDefault="009972FF" w:rsidP="00FB35E2">
      <w:pPr>
        <w:ind w:left="2160"/>
        <w:rPr>
          <w:rFonts w:ascii="Courier New" w:hAnsi="Courier New" w:cs="Courier New"/>
          <w:color w:val="000000"/>
        </w:rPr>
      </w:pPr>
      <w:r w:rsidRPr="00FB35E2">
        <w:rPr>
          <w:rFonts w:ascii="Courier New" w:hAnsi="Courier New" w:cs="Courier New"/>
          <w:color w:val="000000"/>
        </w:rPr>
        <w:t>Отвести зажимной стержень</w:t>
      </w:r>
    </w:p>
    <w:p w14:paraId="79FA6AC6" w14:textId="77777777" w:rsidR="009972FF" w:rsidRPr="00FB35E2" w:rsidRDefault="009972FF" w:rsidP="00FB35E2">
      <w:pPr>
        <w:ind w:left="2160"/>
        <w:rPr>
          <w:rFonts w:ascii="Courier New" w:hAnsi="Courier New" w:cs="Courier New"/>
          <w:color w:val="000000"/>
        </w:rPr>
      </w:pPr>
      <w:r w:rsidRPr="00FB35E2">
        <w:rPr>
          <w:rFonts w:ascii="Courier New" w:hAnsi="Courier New" w:cs="Courier New"/>
          <w:color w:val="000000"/>
        </w:rPr>
        <w:t>Повернуть стол</w:t>
      </w:r>
    </w:p>
    <w:p w14:paraId="16DF34BB" w14:textId="77777777" w:rsidR="009972FF" w:rsidRPr="00FB35E2" w:rsidRDefault="009972FF" w:rsidP="00FB35E2">
      <w:pPr>
        <w:ind w:left="2160"/>
        <w:rPr>
          <w:rFonts w:ascii="Courier New" w:hAnsi="Courier New" w:cs="Courier New"/>
          <w:color w:val="000000"/>
        </w:rPr>
      </w:pPr>
      <w:r w:rsidRPr="00FB35E2">
        <w:rPr>
          <w:rFonts w:ascii="Courier New" w:hAnsi="Courier New" w:cs="Courier New"/>
          <w:color w:val="000000"/>
        </w:rPr>
        <w:t>Подвести проверочный стержень</w:t>
      </w:r>
    </w:p>
    <w:p w14:paraId="0BF694B9" w14:textId="77777777" w:rsidR="009972FF" w:rsidRPr="00FB35E2" w:rsidRDefault="009972FF" w:rsidP="00FB35E2">
      <w:pPr>
        <w:ind w:left="2160"/>
        <w:rPr>
          <w:rFonts w:ascii="Courier New" w:hAnsi="Courier New" w:cs="Courier New"/>
          <w:color w:val="000000"/>
        </w:rPr>
      </w:pPr>
      <w:r w:rsidRPr="00FB35E2">
        <w:rPr>
          <w:rFonts w:ascii="Courier New" w:hAnsi="Courier New" w:cs="Courier New"/>
          <w:color w:val="000000"/>
        </w:rPr>
        <w:t>Отвести проверочный стержень</w:t>
      </w:r>
    </w:p>
    <w:p w14:paraId="0DB425D2" w14:textId="77777777" w:rsidR="009972FF" w:rsidRPr="00FB35E2" w:rsidRDefault="009972FF" w:rsidP="00FB35E2">
      <w:pPr>
        <w:ind w:left="2160"/>
        <w:rPr>
          <w:rFonts w:ascii="Courier New" w:hAnsi="Courier New" w:cs="Courier New"/>
          <w:color w:val="000000"/>
        </w:rPr>
      </w:pPr>
      <w:r w:rsidRPr="00FB35E2">
        <w:rPr>
          <w:rFonts w:ascii="Courier New" w:hAnsi="Courier New" w:cs="Courier New"/>
          <w:color w:val="000000"/>
        </w:rPr>
        <w:t>ЕСЛИ отверстие не соответствует норме, ТО</w:t>
      </w:r>
    </w:p>
    <w:p w14:paraId="531BADFF" w14:textId="77777777" w:rsidR="009972FF" w:rsidRPr="00FB35E2" w:rsidRDefault="009972FF" w:rsidP="00FB35E2">
      <w:pPr>
        <w:ind w:left="2520"/>
        <w:rPr>
          <w:rFonts w:ascii="Courier New" w:hAnsi="Courier New" w:cs="Courier New"/>
          <w:color w:val="000000"/>
        </w:rPr>
      </w:pPr>
      <w:r w:rsidRPr="00FB35E2">
        <w:rPr>
          <w:rFonts w:ascii="Courier New" w:hAnsi="Courier New" w:cs="Courier New"/>
          <w:color w:val="000000"/>
        </w:rPr>
        <w:t xml:space="preserve">ПОСЛАТЬ СИГНАЛ </w:t>
      </w:r>
      <w:r w:rsidRPr="00FB35E2">
        <w:rPr>
          <w:rFonts w:ascii="Courier New" w:hAnsi="Courier New" w:cs="Courier New"/>
          <w:color w:val="000000"/>
          <w:lang w:val="en-US"/>
        </w:rPr>
        <w:t>N</w:t>
      </w:r>
      <w:r w:rsidRPr="00FB35E2">
        <w:rPr>
          <w:rFonts w:ascii="Courier New" w:hAnsi="Courier New" w:cs="Courier New"/>
          <w:color w:val="000000"/>
        </w:rPr>
        <w:t>1</w:t>
      </w:r>
    </w:p>
    <w:p w14:paraId="67EEFF21" w14:textId="77777777" w:rsidR="009972FF" w:rsidRPr="00FB35E2" w:rsidRDefault="009972FF" w:rsidP="00FB35E2">
      <w:pPr>
        <w:ind w:left="2160"/>
        <w:rPr>
          <w:rFonts w:ascii="Courier New" w:hAnsi="Courier New" w:cs="Courier New"/>
          <w:color w:val="000000"/>
        </w:rPr>
      </w:pPr>
      <w:r w:rsidRPr="00FB35E2">
        <w:rPr>
          <w:rFonts w:ascii="Courier New" w:hAnsi="Courier New" w:cs="Courier New"/>
          <w:color w:val="000000"/>
        </w:rPr>
        <w:t>Повернуть стол</w:t>
      </w:r>
    </w:p>
    <w:p w14:paraId="56BE799E" w14:textId="77777777" w:rsidR="009972FF" w:rsidRPr="00FB35E2" w:rsidRDefault="009972FF" w:rsidP="00FB35E2">
      <w:pPr>
        <w:ind w:left="2160"/>
        <w:rPr>
          <w:rFonts w:ascii="Courier New" w:hAnsi="Courier New" w:cs="Courier New"/>
          <w:color w:val="000000"/>
        </w:rPr>
      </w:pPr>
      <w:r w:rsidRPr="00FB35E2">
        <w:rPr>
          <w:rFonts w:ascii="Courier New" w:hAnsi="Courier New" w:cs="Courier New"/>
          <w:color w:val="000000"/>
        </w:rPr>
        <w:t>Выгрузить деталь</w:t>
      </w:r>
    </w:p>
    <w:p w14:paraId="644C7A10" w14:textId="77777777" w:rsidR="009972FF" w:rsidRPr="00FB35E2" w:rsidRDefault="009972FF" w:rsidP="00FB35E2">
      <w:pPr>
        <w:ind w:left="1800"/>
        <w:rPr>
          <w:rFonts w:ascii="Courier New" w:hAnsi="Courier New" w:cs="Courier New"/>
          <w:color w:val="000000"/>
        </w:rPr>
      </w:pPr>
      <w:r w:rsidRPr="00FB35E2">
        <w:rPr>
          <w:rFonts w:ascii="Courier New" w:hAnsi="Courier New" w:cs="Courier New"/>
          <w:color w:val="000000"/>
        </w:rPr>
        <w:t>КОНЕЦ</w:t>
      </w:r>
    </w:p>
    <w:p w14:paraId="64F3A595" w14:textId="77777777" w:rsidR="009972FF" w:rsidRPr="00FB35E2" w:rsidRDefault="009972FF" w:rsidP="00FB35E2">
      <w:pPr>
        <w:ind w:left="720"/>
        <w:rPr>
          <w:rFonts w:ascii="Courier New" w:hAnsi="Courier New" w:cs="Courier New"/>
          <w:color w:val="000000"/>
        </w:rPr>
      </w:pPr>
      <w:r w:rsidRPr="00FB35E2">
        <w:rPr>
          <w:rFonts w:ascii="Courier New" w:hAnsi="Courier New" w:cs="Courier New"/>
          <w:color w:val="000000"/>
        </w:rPr>
        <w:t>КОНЕЦ</w:t>
      </w:r>
    </w:p>
    <w:p w14:paraId="722422F0" w14:textId="77777777" w:rsidR="009972FF" w:rsidRPr="00FB35E2" w:rsidRDefault="009972FF" w:rsidP="00FB35E2">
      <w:pPr>
        <w:rPr>
          <w:rFonts w:ascii="Courier New" w:hAnsi="Courier New" w:cs="Courier New"/>
          <w:color w:val="000000"/>
        </w:rPr>
      </w:pPr>
      <w:r w:rsidRPr="00FB35E2">
        <w:rPr>
          <w:rFonts w:ascii="Courier New" w:hAnsi="Courier New" w:cs="Courier New"/>
          <w:color w:val="000000"/>
        </w:rPr>
        <w:t>Кон_Обр: КОНЕЦ_ЦИКЛА</w:t>
      </w:r>
    </w:p>
    <w:p w14:paraId="433B74F5" w14:textId="0A42C998" w:rsidR="003C675F" w:rsidRDefault="009972FF" w:rsidP="00FB35E2">
      <w:pPr>
        <w:widowControl w:val="0"/>
        <w:spacing w:line="360" w:lineRule="auto"/>
        <w:jc w:val="both"/>
        <w:rPr>
          <w:rFonts w:ascii="Courier New" w:hAnsi="Courier New" w:cs="Courier New"/>
          <w:color w:val="000000"/>
        </w:rPr>
      </w:pPr>
      <w:r w:rsidRPr="00FB35E2">
        <w:rPr>
          <w:rFonts w:ascii="Courier New" w:hAnsi="Courier New" w:cs="Courier New"/>
          <w:color w:val="000000"/>
        </w:rPr>
        <w:t>КОНЕЦ_АЛГОРИТМА</w:t>
      </w:r>
    </w:p>
    <w:p w14:paraId="3F3C7940" w14:textId="77777777" w:rsidR="00B002A4" w:rsidRPr="00FB35E2" w:rsidRDefault="00B002A4" w:rsidP="00FB35E2">
      <w:pPr>
        <w:widowControl w:val="0"/>
        <w:spacing w:line="360" w:lineRule="auto"/>
        <w:jc w:val="both"/>
        <w:rPr>
          <w:rFonts w:ascii="Courier New" w:hAnsi="Courier New" w:cs="Courier New"/>
          <w:color w:val="000000"/>
          <w:lang w:val="en-US"/>
        </w:rPr>
      </w:pPr>
    </w:p>
    <w:p w14:paraId="09A1483D" w14:textId="061CF8B6" w:rsidR="00CD1F10" w:rsidRPr="00151AA5" w:rsidRDefault="00CD1F10" w:rsidP="00C1337B">
      <w:pPr>
        <w:widowControl w:val="0"/>
        <w:spacing w:line="360" w:lineRule="auto"/>
        <w:ind w:firstLine="709"/>
        <w:jc w:val="both"/>
        <w:rPr>
          <w:color w:val="000000"/>
          <w:sz w:val="28"/>
          <w:szCs w:val="28"/>
        </w:rPr>
      </w:pPr>
      <w:bookmarkStart w:id="16" w:name="_Hlk165993778"/>
      <w:r w:rsidRPr="00151AA5">
        <w:rPr>
          <w:color w:val="000000"/>
          <w:sz w:val="28"/>
          <w:szCs w:val="28"/>
          <w:lang w:val="en-US"/>
        </w:rPr>
        <w:lastRenderedPageBreak/>
        <w:t>Алгоритм работы распределительной станции</w:t>
      </w:r>
      <w:r w:rsidR="007777A6" w:rsidRPr="00151AA5">
        <w:rPr>
          <w:color w:val="000000"/>
          <w:sz w:val="28"/>
          <w:szCs w:val="28"/>
        </w:rPr>
        <w:t>.</w:t>
      </w:r>
    </w:p>
    <w:bookmarkEnd w:id="16"/>
    <w:p w14:paraId="0B5CFCF1" w14:textId="77777777" w:rsidR="00CD1F10" w:rsidRPr="00151AA5" w:rsidRDefault="00CD1F10" w:rsidP="00C1337B">
      <w:pPr>
        <w:widowControl w:val="0"/>
        <w:spacing w:line="360" w:lineRule="auto"/>
        <w:ind w:firstLine="709"/>
        <w:jc w:val="both"/>
        <w:rPr>
          <w:color w:val="000000"/>
          <w:sz w:val="28"/>
          <w:szCs w:val="28"/>
          <w:lang w:val="en-US"/>
        </w:rPr>
      </w:pPr>
      <w:r w:rsidRPr="00151AA5">
        <w:rPr>
          <w:color w:val="000000"/>
          <w:sz w:val="28"/>
          <w:szCs w:val="28"/>
          <w:lang w:val="en-US"/>
        </w:rPr>
        <w:t>Условия, используемые в алгоритме:</w:t>
      </w:r>
    </w:p>
    <w:p w14:paraId="0960668C" w14:textId="05E6E956" w:rsidR="00CD1F10"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EC4C24" w:rsidRPr="00151AA5">
        <w:rPr>
          <w:color w:val="000000"/>
          <w:sz w:val="28"/>
          <w:szCs w:val="28"/>
          <w:lang w:val="en-US"/>
        </w:rPr>
        <w:t xml:space="preserve"> </w:t>
      </w:r>
      <w:r w:rsidR="00CD1F10" w:rsidRPr="00151AA5">
        <w:rPr>
          <w:color w:val="000000"/>
          <w:sz w:val="28"/>
          <w:szCs w:val="28"/>
          <w:lang w:val="en-US"/>
        </w:rPr>
        <w:t xml:space="preserve">z11 </w:t>
      </w:r>
      <w:r w:rsidR="00EC4C24" w:rsidRPr="00151AA5">
        <w:rPr>
          <w:color w:val="000000"/>
          <w:sz w:val="28"/>
          <w:szCs w:val="28"/>
          <w:lang w:val="en-US"/>
        </w:rPr>
        <w:t>– состояние</w:t>
      </w:r>
      <w:r w:rsidR="00CD1F10" w:rsidRPr="00151AA5">
        <w:rPr>
          <w:color w:val="000000"/>
          <w:sz w:val="28"/>
          <w:szCs w:val="28"/>
          <w:lang w:val="en-US"/>
        </w:rPr>
        <w:t xml:space="preserve"> выходного места (занято/свободно) [ПП]</w:t>
      </w:r>
      <w:r w:rsidR="008640E7" w:rsidRPr="00151AA5">
        <w:rPr>
          <w:color w:val="000000"/>
          <w:sz w:val="28"/>
          <w:szCs w:val="28"/>
          <w:lang w:val="en-US"/>
        </w:rPr>
        <w:t>,</w:t>
      </w:r>
    </w:p>
    <w:p w14:paraId="524AB6CA" w14:textId="35D2CA70" w:rsidR="00CD1F10" w:rsidRPr="00151AA5" w:rsidRDefault="00C1337B" w:rsidP="00C1337B">
      <w:pPr>
        <w:widowControl w:val="0"/>
        <w:spacing w:line="360" w:lineRule="auto"/>
        <w:ind w:firstLine="709"/>
        <w:rPr>
          <w:color w:val="000000"/>
          <w:sz w:val="28"/>
          <w:szCs w:val="28"/>
          <w:lang w:val="en-US"/>
        </w:rPr>
      </w:pPr>
      <w:r w:rsidRPr="00151AA5">
        <w:rPr>
          <w:color w:val="000000"/>
          <w:sz w:val="28"/>
          <w:szCs w:val="28"/>
          <w:lang w:val="en-US"/>
        </w:rPr>
        <w:t>–</w:t>
      </w:r>
      <w:r w:rsidR="002F0164" w:rsidRPr="00151AA5">
        <w:rPr>
          <w:color w:val="000000"/>
          <w:sz w:val="28"/>
          <w:szCs w:val="28"/>
        </w:rPr>
        <w:t xml:space="preserve"> </w:t>
      </w:r>
      <w:r w:rsidR="00CD1F10" w:rsidRPr="00151AA5">
        <w:rPr>
          <w:color w:val="000000"/>
          <w:sz w:val="28"/>
          <w:szCs w:val="28"/>
          <w:lang w:val="en-US"/>
        </w:rPr>
        <w:t>z12</w:t>
      </w:r>
      <w:r w:rsidR="00EC4C24" w:rsidRPr="00151AA5">
        <w:rPr>
          <w:color w:val="000000"/>
          <w:sz w:val="28"/>
          <w:szCs w:val="28"/>
          <w:lang w:val="en-US"/>
        </w:rPr>
        <w:t xml:space="preserve"> </w:t>
      </w:r>
      <w:r w:rsidR="00CD1F10" w:rsidRPr="00151AA5">
        <w:rPr>
          <w:color w:val="000000"/>
          <w:sz w:val="28"/>
          <w:szCs w:val="28"/>
          <w:lang w:val="en-US"/>
        </w:rPr>
        <w:t>–</w:t>
      </w:r>
      <w:r w:rsidR="00EC4C24" w:rsidRPr="00151AA5">
        <w:rPr>
          <w:color w:val="000000"/>
          <w:sz w:val="28"/>
          <w:szCs w:val="28"/>
          <w:lang w:val="en-US"/>
        </w:rPr>
        <w:t xml:space="preserve"> п</w:t>
      </w:r>
      <w:r w:rsidR="00CD1F10" w:rsidRPr="00151AA5">
        <w:rPr>
          <w:color w:val="000000"/>
          <w:sz w:val="28"/>
          <w:szCs w:val="28"/>
          <w:lang w:val="en-US"/>
        </w:rPr>
        <w:t>оложение транспортного рычага (на стороне РС/на стороне ТС/движется)</w:t>
      </w:r>
      <w:r w:rsidR="00281151" w:rsidRPr="00151AA5">
        <w:rPr>
          <w:color w:val="000000"/>
          <w:sz w:val="28"/>
          <w:szCs w:val="28"/>
          <w:lang w:val="en-US"/>
        </w:rPr>
        <w:t xml:space="preserve"> </w:t>
      </w:r>
      <w:r w:rsidR="00CD1F10" w:rsidRPr="00151AA5">
        <w:rPr>
          <w:color w:val="000000"/>
          <w:sz w:val="28"/>
          <w:szCs w:val="28"/>
          <w:lang w:val="en-US"/>
        </w:rPr>
        <w:t>[AC]</w:t>
      </w:r>
      <w:r w:rsidR="008640E7" w:rsidRPr="00151AA5">
        <w:rPr>
          <w:color w:val="000000"/>
          <w:sz w:val="28"/>
          <w:szCs w:val="28"/>
          <w:lang w:val="en-US"/>
        </w:rPr>
        <w:t>,</w:t>
      </w:r>
    </w:p>
    <w:p w14:paraId="17534A7D" w14:textId="70EE07AF" w:rsidR="00CD1F10"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281151" w:rsidRPr="00151AA5">
        <w:rPr>
          <w:color w:val="000000"/>
          <w:sz w:val="28"/>
          <w:szCs w:val="28"/>
          <w:lang w:val="en-US"/>
        </w:rPr>
        <w:t xml:space="preserve"> </w:t>
      </w:r>
      <w:r w:rsidR="00CD1F10" w:rsidRPr="00151AA5">
        <w:rPr>
          <w:color w:val="000000"/>
          <w:sz w:val="28"/>
          <w:szCs w:val="28"/>
          <w:lang w:val="en-US"/>
        </w:rPr>
        <w:t>z21</w:t>
      </w:r>
      <w:r w:rsidR="00281151" w:rsidRPr="00151AA5">
        <w:rPr>
          <w:color w:val="000000"/>
          <w:sz w:val="28"/>
          <w:szCs w:val="28"/>
          <w:lang w:val="en-US"/>
        </w:rPr>
        <w:t>’</w:t>
      </w:r>
      <w:r w:rsidR="00CD1F10" w:rsidRPr="00151AA5">
        <w:rPr>
          <w:color w:val="000000"/>
          <w:sz w:val="28"/>
          <w:szCs w:val="28"/>
          <w:lang w:val="en-US"/>
        </w:rPr>
        <w:t xml:space="preserve"> –</w:t>
      </w:r>
      <w:r w:rsidR="00281151" w:rsidRPr="00151AA5">
        <w:rPr>
          <w:color w:val="000000"/>
          <w:sz w:val="28"/>
          <w:szCs w:val="28"/>
          <w:lang w:val="en-US"/>
        </w:rPr>
        <w:t xml:space="preserve"> </w:t>
      </w:r>
      <w:r w:rsidR="00CD1F10" w:rsidRPr="00151AA5">
        <w:rPr>
          <w:color w:val="000000"/>
          <w:sz w:val="28"/>
          <w:szCs w:val="28"/>
          <w:lang w:val="en-US"/>
        </w:rPr>
        <w:t>Состояние тестирующей станции (ТС) (активна/не активна) [ПС]</w:t>
      </w:r>
      <w:r w:rsidR="00281151" w:rsidRPr="00151AA5">
        <w:rPr>
          <w:color w:val="000000"/>
          <w:sz w:val="28"/>
          <w:szCs w:val="28"/>
          <w:lang w:val="en-US"/>
        </w:rPr>
        <w:t>.</w:t>
      </w:r>
    </w:p>
    <w:p w14:paraId="715D4E7C" w14:textId="77777777" w:rsidR="00CD1F10" w:rsidRPr="00151AA5" w:rsidRDefault="00CD1F10" w:rsidP="00C1337B">
      <w:pPr>
        <w:widowControl w:val="0"/>
        <w:spacing w:line="360" w:lineRule="auto"/>
        <w:ind w:firstLine="709"/>
        <w:jc w:val="both"/>
        <w:rPr>
          <w:color w:val="000000"/>
          <w:sz w:val="28"/>
          <w:szCs w:val="28"/>
          <w:lang w:val="en-US"/>
        </w:rPr>
      </w:pPr>
      <w:r w:rsidRPr="00151AA5">
        <w:rPr>
          <w:color w:val="000000"/>
          <w:sz w:val="28"/>
          <w:szCs w:val="28"/>
          <w:lang w:val="en-US"/>
        </w:rPr>
        <w:t>Обозначения:</w:t>
      </w:r>
    </w:p>
    <w:p w14:paraId="2398EA47" w14:textId="6895E78F" w:rsidR="00CD1F10"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281151" w:rsidRPr="00151AA5">
        <w:rPr>
          <w:color w:val="000000"/>
          <w:sz w:val="28"/>
          <w:szCs w:val="28"/>
          <w:lang w:val="en-US"/>
        </w:rPr>
        <w:t xml:space="preserve"> </w:t>
      </w:r>
      <w:r w:rsidR="00CD1F10" w:rsidRPr="00151AA5">
        <w:rPr>
          <w:color w:val="000000"/>
          <w:sz w:val="28"/>
          <w:szCs w:val="28"/>
          <w:lang w:val="en-US"/>
        </w:rPr>
        <w:t>AC – аппаратный сигнал</w:t>
      </w:r>
      <w:r w:rsidR="008640E7" w:rsidRPr="00151AA5">
        <w:rPr>
          <w:color w:val="000000"/>
          <w:sz w:val="28"/>
          <w:szCs w:val="28"/>
          <w:lang w:val="en-US"/>
        </w:rPr>
        <w:t>,</w:t>
      </w:r>
    </w:p>
    <w:p w14:paraId="3C6069C1" w14:textId="2FC23CEB" w:rsidR="00CD1F10"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281151" w:rsidRPr="00151AA5">
        <w:rPr>
          <w:color w:val="000000"/>
          <w:sz w:val="28"/>
          <w:szCs w:val="28"/>
          <w:lang w:val="en-US"/>
        </w:rPr>
        <w:t xml:space="preserve"> </w:t>
      </w:r>
      <w:r w:rsidR="00CD1F10" w:rsidRPr="00151AA5">
        <w:rPr>
          <w:color w:val="000000"/>
          <w:sz w:val="28"/>
          <w:szCs w:val="28"/>
          <w:lang w:val="en-US"/>
        </w:rPr>
        <w:t>ПП – признак, формируемый программой</w:t>
      </w:r>
      <w:r w:rsidR="008640E7" w:rsidRPr="00151AA5">
        <w:rPr>
          <w:color w:val="000000"/>
          <w:sz w:val="28"/>
          <w:szCs w:val="28"/>
          <w:lang w:val="en-US"/>
        </w:rPr>
        <w:t>,</w:t>
      </w:r>
    </w:p>
    <w:p w14:paraId="59C5E149" w14:textId="45491009" w:rsidR="00CD1F10"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281151" w:rsidRPr="00151AA5">
        <w:rPr>
          <w:color w:val="000000"/>
          <w:sz w:val="28"/>
          <w:szCs w:val="28"/>
          <w:lang w:val="en-US"/>
        </w:rPr>
        <w:t xml:space="preserve"> </w:t>
      </w:r>
      <w:r w:rsidR="00CD1F10" w:rsidRPr="00151AA5">
        <w:rPr>
          <w:color w:val="000000"/>
          <w:sz w:val="28"/>
          <w:szCs w:val="28"/>
          <w:lang w:val="en-US"/>
        </w:rPr>
        <w:t>ПС – признак, формируемый на основе сообщения, приходящего из другой станции</w:t>
      </w:r>
      <w:r w:rsidR="00281151" w:rsidRPr="00151AA5">
        <w:rPr>
          <w:color w:val="000000"/>
          <w:sz w:val="28"/>
          <w:szCs w:val="28"/>
          <w:lang w:val="en-US"/>
        </w:rPr>
        <w:t>.</w:t>
      </w:r>
    </w:p>
    <w:p w14:paraId="17609500" w14:textId="77777777" w:rsidR="00CD1F10" w:rsidRPr="00151AA5" w:rsidRDefault="00CD1F10" w:rsidP="00C1337B">
      <w:pPr>
        <w:widowControl w:val="0"/>
        <w:spacing w:line="360" w:lineRule="auto"/>
        <w:ind w:firstLine="709"/>
        <w:jc w:val="both"/>
        <w:rPr>
          <w:color w:val="000000"/>
          <w:sz w:val="28"/>
          <w:szCs w:val="28"/>
          <w:lang w:val="en-US"/>
        </w:rPr>
      </w:pPr>
      <w:r w:rsidRPr="00151AA5">
        <w:rPr>
          <w:color w:val="000000"/>
          <w:sz w:val="28"/>
          <w:szCs w:val="28"/>
          <w:lang w:val="en-US"/>
        </w:rPr>
        <w:t>Начальное состояние:</w:t>
      </w:r>
    </w:p>
    <w:p w14:paraId="6F40CE8E" w14:textId="5038AF05" w:rsidR="00CD1F10"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281151" w:rsidRPr="00151AA5">
        <w:rPr>
          <w:color w:val="000000"/>
          <w:sz w:val="28"/>
          <w:szCs w:val="28"/>
          <w:lang w:val="en-US"/>
        </w:rPr>
        <w:t xml:space="preserve"> </w:t>
      </w:r>
      <w:r w:rsidR="00CD1F10" w:rsidRPr="00151AA5">
        <w:rPr>
          <w:color w:val="000000"/>
          <w:sz w:val="28"/>
          <w:szCs w:val="28"/>
          <w:lang w:val="en-US"/>
        </w:rPr>
        <w:t>z11</w:t>
      </w:r>
      <w:r w:rsidR="00281151" w:rsidRPr="00151AA5">
        <w:rPr>
          <w:color w:val="000000"/>
          <w:sz w:val="28"/>
          <w:szCs w:val="28"/>
          <w:lang w:val="en-US"/>
        </w:rPr>
        <w:t xml:space="preserve"> </w:t>
      </w:r>
      <w:r w:rsidR="00CD1F10" w:rsidRPr="00151AA5">
        <w:rPr>
          <w:color w:val="000000"/>
          <w:sz w:val="28"/>
          <w:szCs w:val="28"/>
          <w:lang w:val="en-US"/>
        </w:rPr>
        <w:t xml:space="preserve">= </w:t>
      </w:r>
      <w:r w:rsidR="00281151" w:rsidRPr="00151AA5">
        <w:rPr>
          <w:color w:val="000000"/>
          <w:sz w:val="28"/>
          <w:szCs w:val="28"/>
          <w:lang w:val="en-US"/>
        </w:rPr>
        <w:t>«</w:t>
      </w:r>
      <w:r w:rsidR="00CD1F10" w:rsidRPr="00151AA5">
        <w:rPr>
          <w:color w:val="000000"/>
          <w:sz w:val="28"/>
          <w:szCs w:val="28"/>
          <w:lang w:val="en-US"/>
        </w:rPr>
        <w:t>Выходное место свободно</w:t>
      </w:r>
      <w:r w:rsidR="00281151" w:rsidRPr="00151AA5">
        <w:rPr>
          <w:color w:val="000000"/>
          <w:sz w:val="28"/>
          <w:szCs w:val="28"/>
          <w:lang w:val="en-US"/>
        </w:rPr>
        <w:t>»</w:t>
      </w:r>
      <w:r w:rsidR="008640E7" w:rsidRPr="00151AA5">
        <w:rPr>
          <w:color w:val="000000"/>
          <w:sz w:val="28"/>
          <w:szCs w:val="28"/>
          <w:lang w:val="en-US"/>
        </w:rPr>
        <w:t>,</w:t>
      </w:r>
    </w:p>
    <w:p w14:paraId="24410836" w14:textId="590B4B84" w:rsidR="00CD1F10"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281151" w:rsidRPr="00151AA5">
        <w:rPr>
          <w:color w:val="000000"/>
          <w:sz w:val="28"/>
          <w:szCs w:val="28"/>
          <w:lang w:val="en-US"/>
        </w:rPr>
        <w:t xml:space="preserve"> </w:t>
      </w:r>
      <w:r w:rsidR="00CD1F10" w:rsidRPr="00151AA5">
        <w:rPr>
          <w:color w:val="000000"/>
          <w:sz w:val="28"/>
          <w:szCs w:val="28"/>
          <w:lang w:val="en-US"/>
        </w:rPr>
        <w:t>z12</w:t>
      </w:r>
      <w:r w:rsidR="00281151" w:rsidRPr="00151AA5">
        <w:rPr>
          <w:color w:val="000000"/>
          <w:sz w:val="28"/>
          <w:szCs w:val="28"/>
          <w:lang w:val="en-US"/>
        </w:rPr>
        <w:t xml:space="preserve"> </w:t>
      </w:r>
      <w:r w:rsidR="00CD1F10" w:rsidRPr="00151AA5">
        <w:rPr>
          <w:color w:val="000000"/>
          <w:sz w:val="28"/>
          <w:szCs w:val="28"/>
          <w:lang w:val="en-US"/>
        </w:rPr>
        <w:t xml:space="preserve">= </w:t>
      </w:r>
      <w:r w:rsidR="00281151" w:rsidRPr="00151AA5">
        <w:rPr>
          <w:color w:val="000000"/>
          <w:sz w:val="28"/>
          <w:szCs w:val="28"/>
          <w:lang w:val="en-US"/>
        </w:rPr>
        <w:t>«</w:t>
      </w:r>
      <w:r w:rsidR="00CD1F10" w:rsidRPr="00151AA5">
        <w:rPr>
          <w:color w:val="000000"/>
          <w:sz w:val="28"/>
          <w:szCs w:val="28"/>
          <w:lang w:val="en-US"/>
        </w:rPr>
        <w:t>Рычаг на стороне РС</w:t>
      </w:r>
      <w:r w:rsidR="00281151" w:rsidRPr="00151AA5">
        <w:rPr>
          <w:color w:val="000000"/>
          <w:sz w:val="28"/>
          <w:szCs w:val="28"/>
          <w:lang w:val="en-US"/>
        </w:rPr>
        <w:t>»</w:t>
      </w:r>
      <w:r w:rsidR="008640E7" w:rsidRPr="00151AA5">
        <w:rPr>
          <w:color w:val="000000"/>
          <w:sz w:val="28"/>
          <w:szCs w:val="28"/>
          <w:lang w:val="en-US"/>
        </w:rPr>
        <w:t>,</w:t>
      </w:r>
    </w:p>
    <w:p w14:paraId="6DE4C55F" w14:textId="02E3A087" w:rsidR="00CD1F10" w:rsidRPr="00151AA5" w:rsidRDefault="00C1337B" w:rsidP="00C1337B">
      <w:pPr>
        <w:widowControl w:val="0"/>
        <w:spacing w:line="360" w:lineRule="auto"/>
        <w:ind w:firstLine="709"/>
        <w:jc w:val="both"/>
        <w:rPr>
          <w:color w:val="000000"/>
          <w:sz w:val="28"/>
          <w:szCs w:val="28"/>
          <w:lang w:val="en-US"/>
        </w:rPr>
      </w:pPr>
      <w:r w:rsidRPr="00151AA5">
        <w:rPr>
          <w:color w:val="000000"/>
          <w:sz w:val="28"/>
          <w:szCs w:val="28"/>
          <w:lang w:val="en-US"/>
        </w:rPr>
        <w:t>–</w:t>
      </w:r>
      <w:r w:rsidR="00281151" w:rsidRPr="00151AA5">
        <w:rPr>
          <w:color w:val="000000"/>
          <w:sz w:val="28"/>
          <w:szCs w:val="28"/>
          <w:lang w:val="en-US"/>
        </w:rPr>
        <w:t xml:space="preserve"> </w:t>
      </w:r>
      <w:r w:rsidR="00CD1F10" w:rsidRPr="00151AA5">
        <w:rPr>
          <w:color w:val="000000"/>
          <w:sz w:val="28"/>
          <w:szCs w:val="28"/>
          <w:lang w:val="en-US"/>
        </w:rPr>
        <w:t>z21</w:t>
      </w:r>
      <w:r w:rsidR="00281151" w:rsidRPr="00151AA5">
        <w:rPr>
          <w:color w:val="000000"/>
          <w:sz w:val="28"/>
          <w:szCs w:val="28"/>
          <w:lang w:val="en-US"/>
        </w:rPr>
        <w:t xml:space="preserve">’ </w:t>
      </w:r>
      <w:r w:rsidR="00CD1F10" w:rsidRPr="00151AA5">
        <w:rPr>
          <w:color w:val="000000"/>
          <w:sz w:val="28"/>
          <w:szCs w:val="28"/>
          <w:lang w:val="en-US"/>
        </w:rPr>
        <w:t xml:space="preserve">= </w:t>
      </w:r>
      <w:r w:rsidR="00281151" w:rsidRPr="00151AA5">
        <w:rPr>
          <w:color w:val="000000"/>
          <w:sz w:val="28"/>
          <w:szCs w:val="28"/>
          <w:lang w:val="en-US"/>
        </w:rPr>
        <w:t>«</w:t>
      </w:r>
      <w:r w:rsidR="00CD1F10" w:rsidRPr="00151AA5">
        <w:rPr>
          <w:color w:val="000000"/>
          <w:sz w:val="28"/>
          <w:szCs w:val="28"/>
          <w:lang w:val="en-US"/>
        </w:rPr>
        <w:t>ТС не активна</w:t>
      </w:r>
      <w:r w:rsidR="00281151" w:rsidRPr="00151AA5">
        <w:rPr>
          <w:color w:val="000000"/>
          <w:sz w:val="28"/>
          <w:szCs w:val="28"/>
          <w:lang w:val="en-US"/>
        </w:rPr>
        <w:t>».</w:t>
      </w:r>
    </w:p>
    <w:p w14:paraId="28A2D031" w14:textId="48F17AAC" w:rsidR="00CD1F10" w:rsidRPr="00151AA5" w:rsidRDefault="00CD1F10" w:rsidP="009972FF">
      <w:pPr>
        <w:widowControl w:val="0"/>
        <w:spacing w:line="360" w:lineRule="auto"/>
        <w:ind w:firstLine="709"/>
        <w:jc w:val="both"/>
        <w:rPr>
          <w:color w:val="000000"/>
          <w:sz w:val="28"/>
          <w:szCs w:val="28"/>
          <w:lang w:val="en-US"/>
        </w:rPr>
      </w:pPr>
      <w:r w:rsidRPr="00151AA5">
        <w:rPr>
          <w:color w:val="000000"/>
          <w:sz w:val="28"/>
          <w:szCs w:val="28"/>
          <w:lang w:val="en-US"/>
        </w:rPr>
        <w:t>Посылаем</w:t>
      </w:r>
      <w:r w:rsidR="009972FF">
        <w:rPr>
          <w:color w:val="000000"/>
          <w:sz w:val="28"/>
          <w:szCs w:val="28"/>
        </w:rPr>
        <w:t>ое</w:t>
      </w:r>
      <w:r w:rsidRPr="00151AA5">
        <w:rPr>
          <w:color w:val="000000"/>
          <w:sz w:val="28"/>
          <w:szCs w:val="28"/>
          <w:lang w:val="en-US"/>
        </w:rPr>
        <w:t xml:space="preserve"> сообщени</w:t>
      </w:r>
      <w:r w:rsidR="009972FF">
        <w:rPr>
          <w:color w:val="000000"/>
          <w:sz w:val="28"/>
          <w:szCs w:val="28"/>
        </w:rPr>
        <w:t>е</w:t>
      </w:r>
      <w:r w:rsidRPr="00151AA5">
        <w:rPr>
          <w:color w:val="000000"/>
          <w:sz w:val="28"/>
          <w:szCs w:val="28"/>
          <w:lang w:val="en-US"/>
        </w:rPr>
        <w:t>:</w:t>
      </w:r>
      <w:r w:rsidR="009972FF">
        <w:rPr>
          <w:color w:val="000000"/>
          <w:sz w:val="28"/>
          <w:szCs w:val="28"/>
        </w:rPr>
        <w:t xml:space="preserve"> </w:t>
      </w:r>
      <w:r w:rsidRPr="00151AA5">
        <w:rPr>
          <w:color w:val="000000"/>
          <w:sz w:val="28"/>
          <w:szCs w:val="28"/>
          <w:lang w:val="en-US"/>
        </w:rPr>
        <w:t xml:space="preserve">m11 – </w:t>
      </w:r>
      <w:r w:rsidR="00281151" w:rsidRPr="00151AA5">
        <w:rPr>
          <w:color w:val="000000"/>
          <w:sz w:val="28"/>
          <w:szCs w:val="28"/>
          <w:lang w:val="en-US"/>
        </w:rPr>
        <w:t>п</w:t>
      </w:r>
      <w:r w:rsidRPr="00151AA5">
        <w:rPr>
          <w:color w:val="000000"/>
          <w:sz w:val="28"/>
          <w:szCs w:val="28"/>
          <w:lang w:val="en-US"/>
        </w:rPr>
        <w:t>оложение транспортного рычага. Посылается на ТС.</w:t>
      </w:r>
    </w:p>
    <w:p w14:paraId="38F626FB" w14:textId="2248F226" w:rsidR="00CD1F10" w:rsidRPr="00151AA5" w:rsidRDefault="00CD1F10" w:rsidP="009972FF">
      <w:pPr>
        <w:widowControl w:val="0"/>
        <w:spacing w:line="360" w:lineRule="auto"/>
        <w:ind w:firstLine="709"/>
        <w:jc w:val="both"/>
        <w:rPr>
          <w:color w:val="000000"/>
          <w:sz w:val="28"/>
          <w:szCs w:val="28"/>
          <w:lang w:val="en-US"/>
        </w:rPr>
      </w:pPr>
      <w:r w:rsidRPr="00151AA5">
        <w:rPr>
          <w:color w:val="000000"/>
          <w:sz w:val="28"/>
          <w:szCs w:val="28"/>
          <w:lang w:val="en-US"/>
        </w:rPr>
        <w:t>Принимаем</w:t>
      </w:r>
      <w:r w:rsidR="009972FF">
        <w:rPr>
          <w:color w:val="000000"/>
          <w:sz w:val="28"/>
          <w:szCs w:val="28"/>
        </w:rPr>
        <w:t>ое</w:t>
      </w:r>
      <w:r w:rsidRPr="00151AA5">
        <w:rPr>
          <w:color w:val="000000"/>
          <w:sz w:val="28"/>
          <w:szCs w:val="28"/>
          <w:lang w:val="en-US"/>
        </w:rPr>
        <w:t xml:space="preserve"> сообщени</w:t>
      </w:r>
      <w:r w:rsidR="009972FF">
        <w:rPr>
          <w:color w:val="000000"/>
          <w:sz w:val="28"/>
          <w:szCs w:val="28"/>
        </w:rPr>
        <w:t>е</w:t>
      </w:r>
      <w:r w:rsidRPr="00151AA5">
        <w:rPr>
          <w:color w:val="000000"/>
          <w:sz w:val="28"/>
          <w:szCs w:val="28"/>
          <w:lang w:val="en-US"/>
        </w:rPr>
        <w:t>:</w:t>
      </w:r>
      <w:r w:rsidR="009972FF">
        <w:rPr>
          <w:color w:val="000000"/>
          <w:sz w:val="28"/>
          <w:szCs w:val="28"/>
        </w:rPr>
        <w:t xml:space="preserve"> </w:t>
      </w:r>
      <w:r w:rsidRPr="00151AA5">
        <w:rPr>
          <w:color w:val="000000"/>
          <w:sz w:val="28"/>
          <w:szCs w:val="28"/>
          <w:lang w:val="en-US"/>
        </w:rPr>
        <w:t xml:space="preserve">m21 – </w:t>
      </w:r>
      <w:r w:rsidR="00281151" w:rsidRPr="00151AA5">
        <w:rPr>
          <w:color w:val="000000"/>
          <w:sz w:val="28"/>
          <w:szCs w:val="28"/>
          <w:lang w:val="en-US"/>
        </w:rPr>
        <w:t>с</w:t>
      </w:r>
      <w:r w:rsidRPr="00151AA5">
        <w:rPr>
          <w:color w:val="000000"/>
          <w:sz w:val="28"/>
          <w:szCs w:val="28"/>
          <w:lang w:val="en-US"/>
        </w:rPr>
        <w:t>остояние ТС (готова/не готова к приему детали)</w:t>
      </w:r>
      <w:r w:rsidR="00281151" w:rsidRPr="00151AA5">
        <w:rPr>
          <w:color w:val="000000"/>
          <w:sz w:val="28"/>
          <w:szCs w:val="28"/>
          <w:lang w:val="en-US"/>
        </w:rPr>
        <w:t>.</w:t>
      </w:r>
    </w:p>
    <w:p w14:paraId="1B87432D" w14:textId="7FEA29E1" w:rsidR="00DF3C20" w:rsidRPr="00151AA5" w:rsidRDefault="00DF3C20" w:rsidP="00C1337B">
      <w:pPr>
        <w:widowControl w:val="0"/>
        <w:spacing w:line="360" w:lineRule="auto"/>
        <w:ind w:firstLine="709"/>
        <w:jc w:val="both"/>
        <w:rPr>
          <w:lang w:eastAsia="en-US"/>
        </w:rPr>
      </w:pPr>
      <w:r w:rsidRPr="00151AA5">
        <w:rPr>
          <w:color w:val="000000"/>
          <w:sz w:val="28"/>
          <w:szCs w:val="28"/>
          <w:lang w:val="en-US"/>
        </w:rPr>
        <w:t>Ниже представлен алгоритм работы распределительной станции</w:t>
      </w:r>
      <w:r w:rsidR="009972FF">
        <w:rPr>
          <w:lang w:eastAsia="en-US"/>
        </w:rPr>
        <w:t>:</w:t>
      </w:r>
    </w:p>
    <w:p w14:paraId="3E710DB5" w14:textId="77777777" w:rsidR="009972FF" w:rsidRPr="009972FF" w:rsidRDefault="009972FF" w:rsidP="00FB35E2">
      <w:pPr>
        <w:rPr>
          <w:rFonts w:ascii="Courier New" w:hAnsi="Courier New" w:cs="Courier New"/>
          <w:color w:val="000000"/>
        </w:rPr>
      </w:pPr>
      <w:r w:rsidRPr="009972FF">
        <w:rPr>
          <w:rFonts w:ascii="Courier New" w:hAnsi="Courier New" w:cs="Courier New"/>
          <w:color w:val="000000"/>
        </w:rPr>
        <w:t>основная программа</w:t>
      </w:r>
    </w:p>
    <w:p w14:paraId="1227A0D7" w14:textId="77777777" w:rsidR="009972FF" w:rsidRPr="009972FF" w:rsidRDefault="009972FF" w:rsidP="00FB35E2">
      <w:pPr>
        <w:ind w:left="540"/>
        <w:rPr>
          <w:rFonts w:ascii="Courier New" w:hAnsi="Courier New" w:cs="Courier New"/>
          <w:color w:val="000000"/>
        </w:rPr>
      </w:pPr>
      <w:r w:rsidRPr="009972FF">
        <w:rPr>
          <w:rFonts w:ascii="Courier New" w:hAnsi="Courier New" w:cs="Courier New"/>
          <w:color w:val="000000"/>
        </w:rPr>
        <w:t>запустить процесс: прием_сообщений</w:t>
      </w:r>
    </w:p>
    <w:p w14:paraId="1552018B" w14:textId="77777777" w:rsidR="009972FF" w:rsidRPr="009972FF" w:rsidRDefault="009972FF" w:rsidP="00FB35E2">
      <w:pPr>
        <w:ind w:left="540"/>
        <w:rPr>
          <w:rFonts w:ascii="Courier New" w:hAnsi="Courier New" w:cs="Courier New"/>
          <w:color w:val="000000"/>
        </w:rPr>
      </w:pPr>
      <w:r w:rsidRPr="009972FF">
        <w:rPr>
          <w:rFonts w:ascii="Courier New" w:hAnsi="Courier New" w:cs="Courier New"/>
          <w:color w:val="000000"/>
        </w:rPr>
        <w:t>запустить процесс: обработка_деталей</w:t>
      </w:r>
    </w:p>
    <w:p w14:paraId="0611F622" w14:textId="77777777" w:rsidR="009972FF" w:rsidRPr="009972FF" w:rsidRDefault="009972FF" w:rsidP="00FB35E2">
      <w:pPr>
        <w:rPr>
          <w:rFonts w:ascii="Courier New" w:hAnsi="Courier New" w:cs="Courier New"/>
          <w:color w:val="000000"/>
        </w:rPr>
      </w:pPr>
      <w:r w:rsidRPr="009972FF">
        <w:rPr>
          <w:rFonts w:ascii="Courier New" w:hAnsi="Courier New" w:cs="Courier New"/>
          <w:color w:val="000000"/>
        </w:rPr>
        <w:t>конец_программы</w:t>
      </w:r>
    </w:p>
    <w:p w14:paraId="7A1C3883" w14:textId="77777777" w:rsidR="009972FF" w:rsidRPr="009972FF" w:rsidRDefault="009972FF" w:rsidP="00FB35E2">
      <w:pPr>
        <w:rPr>
          <w:rFonts w:ascii="Courier New" w:hAnsi="Courier New" w:cs="Courier New"/>
          <w:color w:val="000000"/>
        </w:rPr>
      </w:pPr>
    </w:p>
    <w:p w14:paraId="27B0E257" w14:textId="77777777" w:rsidR="009972FF" w:rsidRPr="009972FF" w:rsidRDefault="009972FF" w:rsidP="00FB35E2">
      <w:pPr>
        <w:rPr>
          <w:rFonts w:ascii="Courier New" w:hAnsi="Courier New" w:cs="Courier New"/>
          <w:color w:val="000000"/>
        </w:rPr>
      </w:pPr>
      <w:r w:rsidRPr="009972FF">
        <w:rPr>
          <w:rFonts w:ascii="Courier New" w:hAnsi="Courier New" w:cs="Courier New"/>
          <w:color w:val="000000"/>
        </w:rPr>
        <w:t>процесс: прием сообщений</w:t>
      </w:r>
    </w:p>
    <w:p w14:paraId="47E7FB0C" w14:textId="77777777" w:rsidR="009972FF" w:rsidRPr="009972FF" w:rsidRDefault="009972FF" w:rsidP="00FB35E2">
      <w:pPr>
        <w:ind w:left="540"/>
        <w:rPr>
          <w:rFonts w:ascii="Courier New" w:hAnsi="Courier New" w:cs="Courier New"/>
          <w:color w:val="000000"/>
        </w:rPr>
      </w:pPr>
      <w:r w:rsidRPr="009972FF">
        <w:rPr>
          <w:rFonts w:ascii="Courier New" w:hAnsi="Courier New" w:cs="Courier New"/>
          <w:color w:val="000000"/>
        </w:rPr>
        <w:t>цикл (бесконечный)</w:t>
      </w:r>
    </w:p>
    <w:p w14:paraId="2996D43A" w14:textId="77777777" w:rsidR="009972FF" w:rsidRPr="009972FF" w:rsidRDefault="009972FF" w:rsidP="00FB35E2">
      <w:pPr>
        <w:ind w:left="900"/>
        <w:rPr>
          <w:rFonts w:ascii="Courier New" w:hAnsi="Courier New" w:cs="Courier New"/>
          <w:color w:val="000000"/>
        </w:rPr>
      </w:pPr>
      <w:r w:rsidRPr="009972FF">
        <w:rPr>
          <w:rFonts w:ascii="Courier New" w:hAnsi="Courier New" w:cs="Courier New"/>
          <w:color w:val="000000"/>
        </w:rPr>
        <w:t>принять сообщение (m21)</w:t>
      </w:r>
    </w:p>
    <w:p w14:paraId="1A5878E2" w14:textId="77777777" w:rsidR="009972FF" w:rsidRPr="009972FF" w:rsidRDefault="009972FF" w:rsidP="00FB35E2">
      <w:pPr>
        <w:ind w:left="900"/>
        <w:rPr>
          <w:rFonts w:ascii="Courier New" w:hAnsi="Courier New" w:cs="Courier New"/>
          <w:color w:val="000000"/>
        </w:rPr>
      </w:pPr>
      <w:r w:rsidRPr="009972FF">
        <w:rPr>
          <w:rFonts w:ascii="Courier New" w:hAnsi="Courier New" w:cs="Courier New"/>
          <w:color w:val="000000"/>
        </w:rPr>
        <w:t>z21’= m21 –– установить признак состояния тс</w:t>
      </w:r>
    </w:p>
    <w:p w14:paraId="4F223856" w14:textId="77777777" w:rsidR="009972FF" w:rsidRPr="009972FF" w:rsidRDefault="009972FF" w:rsidP="00FB35E2">
      <w:pPr>
        <w:ind w:left="540"/>
        <w:rPr>
          <w:rFonts w:ascii="Courier New" w:hAnsi="Courier New" w:cs="Courier New"/>
          <w:color w:val="000000"/>
        </w:rPr>
      </w:pPr>
      <w:r w:rsidRPr="009972FF">
        <w:rPr>
          <w:rFonts w:ascii="Courier New" w:hAnsi="Courier New" w:cs="Courier New"/>
          <w:color w:val="000000"/>
        </w:rPr>
        <w:t>конец_цикла</w:t>
      </w:r>
    </w:p>
    <w:p w14:paraId="6ED82AF5" w14:textId="77777777" w:rsidR="009972FF" w:rsidRPr="009972FF" w:rsidRDefault="009972FF" w:rsidP="00FB35E2">
      <w:pPr>
        <w:rPr>
          <w:rFonts w:ascii="Courier New" w:hAnsi="Courier New" w:cs="Courier New"/>
          <w:color w:val="000000"/>
        </w:rPr>
      </w:pPr>
      <w:r w:rsidRPr="009972FF">
        <w:rPr>
          <w:rFonts w:ascii="Courier New" w:hAnsi="Courier New" w:cs="Courier New"/>
          <w:color w:val="000000"/>
        </w:rPr>
        <w:t>конец_процесса</w:t>
      </w:r>
    </w:p>
    <w:p w14:paraId="75F4F289" w14:textId="77777777" w:rsidR="009972FF" w:rsidRPr="009972FF" w:rsidRDefault="009972FF" w:rsidP="00FB35E2">
      <w:pPr>
        <w:rPr>
          <w:rFonts w:ascii="Courier New" w:hAnsi="Courier New" w:cs="Courier New"/>
          <w:color w:val="000000"/>
        </w:rPr>
      </w:pPr>
    </w:p>
    <w:p w14:paraId="51096396" w14:textId="77777777" w:rsidR="009972FF" w:rsidRPr="009972FF" w:rsidRDefault="009972FF" w:rsidP="00FB35E2">
      <w:pPr>
        <w:rPr>
          <w:rFonts w:ascii="Courier New" w:hAnsi="Courier New" w:cs="Courier New"/>
          <w:color w:val="000000"/>
        </w:rPr>
      </w:pPr>
      <w:r w:rsidRPr="009972FF">
        <w:rPr>
          <w:rFonts w:ascii="Courier New" w:hAnsi="Courier New" w:cs="Courier New"/>
          <w:color w:val="000000"/>
        </w:rPr>
        <w:t>процесс: обработка_деталей</w:t>
      </w:r>
    </w:p>
    <w:p w14:paraId="703E4808" w14:textId="77777777" w:rsidR="009972FF" w:rsidRPr="009972FF" w:rsidRDefault="009972FF" w:rsidP="00FB35E2">
      <w:pPr>
        <w:rPr>
          <w:rFonts w:ascii="Courier New" w:hAnsi="Courier New" w:cs="Courier New"/>
          <w:color w:val="000000"/>
        </w:rPr>
      </w:pPr>
      <w:r w:rsidRPr="009972FF">
        <w:rPr>
          <w:rFonts w:ascii="Courier New" w:hAnsi="Courier New" w:cs="Courier New"/>
          <w:color w:val="000000"/>
        </w:rPr>
        <w:t>цикл (бесконечный)</w:t>
      </w:r>
    </w:p>
    <w:p w14:paraId="205E533E" w14:textId="77777777" w:rsidR="009972FF" w:rsidRPr="009972FF" w:rsidRDefault="009972FF" w:rsidP="00FB35E2">
      <w:pPr>
        <w:ind w:left="360"/>
        <w:rPr>
          <w:rFonts w:ascii="Courier New" w:hAnsi="Courier New" w:cs="Courier New"/>
          <w:color w:val="000000"/>
        </w:rPr>
      </w:pPr>
      <w:r w:rsidRPr="009972FF">
        <w:rPr>
          <w:rFonts w:ascii="Courier New" w:hAnsi="Courier New" w:cs="Courier New"/>
          <w:color w:val="000000"/>
        </w:rPr>
        <w:t>выбор</w:t>
      </w:r>
    </w:p>
    <w:p w14:paraId="5DAC4092" w14:textId="77777777" w:rsidR="009972FF" w:rsidRPr="009972FF" w:rsidRDefault="009972FF" w:rsidP="00FB35E2">
      <w:pPr>
        <w:ind w:left="540"/>
        <w:rPr>
          <w:rFonts w:ascii="Courier New" w:hAnsi="Courier New" w:cs="Courier New"/>
          <w:color w:val="000000"/>
        </w:rPr>
      </w:pPr>
      <w:r w:rsidRPr="009972FF">
        <w:rPr>
          <w:rFonts w:ascii="Courier New" w:hAnsi="Courier New" w:cs="Courier New"/>
          <w:color w:val="000000"/>
        </w:rPr>
        <w:lastRenderedPageBreak/>
        <w:t>1. если z11=”выходное место свободно” &amp; z12=”рычаг на стороне тс”, то</w:t>
      </w:r>
    </w:p>
    <w:p w14:paraId="34361315" w14:textId="77777777" w:rsidR="009972FF" w:rsidRPr="009972FF" w:rsidRDefault="009972FF" w:rsidP="00FB35E2">
      <w:pPr>
        <w:ind w:left="1080"/>
        <w:rPr>
          <w:rFonts w:ascii="Courier New" w:hAnsi="Courier New" w:cs="Courier New"/>
          <w:color w:val="000000"/>
        </w:rPr>
      </w:pPr>
      <w:r w:rsidRPr="009972FF">
        <w:rPr>
          <w:rFonts w:ascii="Courier New" w:hAnsi="Courier New" w:cs="Courier New"/>
          <w:color w:val="000000"/>
        </w:rPr>
        <w:t>делать</w:t>
      </w:r>
    </w:p>
    <w:p w14:paraId="1986D1A4" w14:textId="77777777" w:rsidR="009972FF" w:rsidRPr="009972FF" w:rsidRDefault="009972FF" w:rsidP="00FB35E2">
      <w:pPr>
        <w:ind w:left="1440"/>
        <w:rPr>
          <w:rFonts w:ascii="Courier New" w:hAnsi="Courier New" w:cs="Courier New"/>
          <w:color w:val="000000"/>
        </w:rPr>
      </w:pPr>
      <w:r w:rsidRPr="009972FF">
        <w:rPr>
          <w:rFonts w:ascii="Courier New" w:hAnsi="Courier New" w:cs="Courier New"/>
          <w:color w:val="000000"/>
        </w:rPr>
        <w:t>вытолкнуть деталь из магазина в выходное место</w:t>
      </w:r>
    </w:p>
    <w:p w14:paraId="64253F37" w14:textId="77777777" w:rsidR="009972FF" w:rsidRPr="009972FF" w:rsidRDefault="009972FF" w:rsidP="00FB35E2">
      <w:pPr>
        <w:ind w:left="1440"/>
        <w:rPr>
          <w:rFonts w:ascii="Courier New" w:hAnsi="Courier New" w:cs="Courier New"/>
          <w:color w:val="000000"/>
        </w:rPr>
      </w:pPr>
      <w:r w:rsidRPr="009972FF">
        <w:rPr>
          <w:rFonts w:ascii="Courier New" w:hAnsi="Courier New" w:cs="Courier New"/>
          <w:color w:val="000000"/>
        </w:rPr>
        <w:t>z11= “выходное место занято”</w:t>
      </w:r>
    </w:p>
    <w:p w14:paraId="03F71B7E" w14:textId="77777777" w:rsidR="009972FF" w:rsidRPr="009972FF" w:rsidRDefault="009972FF" w:rsidP="00FB35E2">
      <w:pPr>
        <w:ind w:left="1080"/>
        <w:rPr>
          <w:rFonts w:ascii="Courier New" w:hAnsi="Courier New" w:cs="Courier New"/>
          <w:color w:val="000000"/>
        </w:rPr>
      </w:pPr>
      <w:r w:rsidRPr="009972FF">
        <w:rPr>
          <w:rFonts w:ascii="Courier New" w:hAnsi="Courier New" w:cs="Courier New"/>
          <w:color w:val="000000"/>
        </w:rPr>
        <w:t>конец</w:t>
      </w:r>
    </w:p>
    <w:p w14:paraId="39E66393" w14:textId="77777777" w:rsidR="009972FF" w:rsidRPr="009972FF" w:rsidRDefault="009972FF" w:rsidP="00FB35E2">
      <w:pPr>
        <w:ind w:left="540"/>
        <w:rPr>
          <w:rFonts w:ascii="Courier New" w:hAnsi="Courier New" w:cs="Courier New"/>
          <w:color w:val="000000"/>
        </w:rPr>
      </w:pPr>
    </w:p>
    <w:p w14:paraId="5686DE16" w14:textId="77777777" w:rsidR="009972FF" w:rsidRPr="009972FF" w:rsidRDefault="009972FF" w:rsidP="00FB35E2">
      <w:pPr>
        <w:ind w:left="540"/>
        <w:rPr>
          <w:rFonts w:ascii="Courier New" w:hAnsi="Courier New" w:cs="Courier New"/>
          <w:color w:val="000000"/>
        </w:rPr>
      </w:pPr>
      <w:r w:rsidRPr="009972FF">
        <w:rPr>
          <w:rFonts w:ascii="Courier New" w:hAnsi="Courier New" w:cs="Courier New"/>
          <w:color w:val="000000"/>
        </w:rPr>
        <w:t>2. если z11= ”выходное место занято” &amp; z12= “рычаг на стороне рс” &amp; z21’= “тс не активна”, то</w:t>
      </w:r>
    </w:p>
    <w:p w14:paraId="0F02CA1C" w14:textId="77777777" w:rsidR="009972FF" w:rsidRPr="009972FF" w:rsidRDefault="009972FF" w:rsidP="00FB35E2">
      <w:pPr>
        <w:ind w:left="1260"/>
        <w:rPr>
          <w:rFonts w:ascii="Courier New" w:hAnsi="Courier New" w:cs="Courier New"/>
          <w:color w:val="000000"/>
        </w:rPr>
      </w:pPr>
      <w:r w:rsidRPr="009972FF">
        <w:rPr>
          <w:rFonts w:ascii="Courier New" w:hAnsi="Courier New" w:cs="Courier New"/>
          <w:color w:val="000000"/>
        </w:rPr>
        <w:t>делать</w:t>
      </w:r>
    </w:p>
    <w:p w14:paraId="79105F06" w14:textId="77777777" w:rsidR="009972FF" w:rsidRPr="009972FF" w:rsidRDefault="009972FF" w:rsidP="00FB35E2">
      <w:pPr>
        <w:ind w:left="1620"/>
        <w:rPr>
          <w:rFonts w:ascii="Courier New" w:hAnsi="Courier New" w:cs="Courier New"/>
          <w:color w:val="000000"/>
        </w:rPr>
      </w:pPr>
      <w:r w:rsidRPr="009972FF">
        <w:rPr>
          <w:rFonts w:ascii="Courier New" w:hAnsi="Courier New" w:cs="Courier New"/>
          <w:color w:val="000000"/>
        </w:rPr>
        <w:t>послать сообщение m11 (”рычаг движется на тс”) на тс</w:t>
      </w:r>
    </w:p>
    <w:p w14:paraId="041A54A1" w14:textId="77777777" w:rsidR="009972FF" w:rsidRPr="009972FF" w:rsidRDefault="009972FF" w:rsidP="00FB35E2">
      <w:pPr>
        <w:ind w:left="1800"/>
        <w:rPr>
          <w:rFonts w:ascii="Courier New" w:hAnsi="Courier New" w:cs="Courier New"/>
          <w:color w:val="000000"/>
        </w:rPr>
      </w:pPr>
      <w:r w:rsidRPr="009972FF">
        <w:rPr>
          <w:rFonts w:ascii="Courier New" w:hAnsi="Courier New" w:cs="Courier New"/>
          <w:color w:val="000000"/>
        </w:rPr>
        <w:t>перенести деталь с рс на тс</w:t>
      </w:r>
    </w:p>
    <w:p w14:paraId="012D6A40" w14:textId="77777777" w:rsidR="009972FF" w:rsidRPr="009972FF" w:rsidRDefault="009972FF" w:rsidP="00FB35E2">
      <w:pPr>
        <w:ind w:left="1620"/>
        <w:rPr>
          <w:rFonts w:ascii="Courier New" w:hAnsi="Courier New" w:cs="Courier New"/>
          <w:color w:val="000000"/>
        </w:rPr>
      </w:pPr>
      <w:r w:rsidRPr="009972FF">
        <w:rPr>
          <w:rFonts w:ascii="Courier New" w:hAnsi="Courier New" w:cs="Courier New"/>
          <w:color w:val="000000"/>
        </w:rPr>
        <w:t>послать сообщение m11 (”рычаг на стороне тс”) на тс</w:t>
      </w:r>
    </w:p>
    <w:p w14:paraId="4651D0D9" w14:textId="77777777" w:rsidR="009972FF" w:rsidRPr="009972FF" w:rsidRDefault="009972FF" w:rsidP="00FB35E2">
      <w:pPr>
        <w:ind w:left="1800"/>
        <w:rPr>
          <w:rFonts w:ascii="Courier New" w:hAnsi="Courier New" w:cs="Courier New"/>
          <w:color w:val="000000"/>
        </w:rPr>
      </w:pPr>
      <w:r w:rsidRPr="009972FF">
        <w:rPr>
          <w:rFonts w:ascii="Courier New" w:hAnsi="Courier New" w:cs="Courier New"/>
          <w:color w:val="000000"/>
        </w:rPr>
        <w:t>z12= “выходное место свободно”</w:t>
      </w:r>
    </w:p>
    <w:p w14:paraId="4BC5E621" w14:textId="77777777" w:rsidR="009972FF" w:rsidRPr="009972FF" w:rsidRDefault="009972FF" w:rsidP="00FB35E2">
      <w:pPr>
        <w:ind w:left="1260"/>
        <w:rPr>
          <w:rFonts w:ascii="Courier New" w:hAnsi="Courier New" w:cs="Courier New"/>
          <w:color w:val="000000"/>
        </w:rPr>
      </w:pPr>
      <w:r w:rsidRPr="009972FF">
        <w:rPr>
          <w:rFonts w:ascii="Courier New" w:hAnsi="Courier New" w:cs="Courier New"/>
          <w:color w:val="000000"/>
        </w:rPr>
        <w:t>конец</w:t>
      </w:r>
    </w:p>
    <w:p w14:paraId="021A685E" w14:textId="77777777" w:rsidR="009972FF" w:rsidRPr="009972FF" w:rsidRDefault="009972FF" w:rsidP="00FB35E2">
      <w:pPr>
        <w:ind w:left="540"/>
        <w:rPr>
          <w:rFonts w:ascii="Courier New" w:hAnsi="Courier New" w:cs="Courier New"/>
          <w:color w:val="000000"/>
        </w:rPr>
      </w:pPr>
    </w:p>
    <w:p w14:paraId="4A229299" w14:textId="77777777" w:rsidR="009972FF" w:rsidRPr="009972FF" w:rsidRDefault="009972FF" w:rsidP="00FB35E2">
      <w:pPr>
        <w:ind w:left="540"/>
        <w:rPr>
          <w:rFonts w:ascii="Courier New" w:hAnsi="Courier New" w:cs="Courier New"/>
          <w:color w:val="000000"/>
        </w:rPr>
      </w:pPr>
      <w:r w:rsidRPr="009972FF">
        <w:rPr>
          <w:rFonts w:ascii="Courier New" w:hAnsi="Courier New" w:cs="Courier New"/>
          <w:color w:val="000000"/>
        </w:rPr>
        <w:t>3. если z12= “рычаг на стороне тс” &amp; z21’= “тс активна”, то</w:t>
      </w:r>
    </w:p>
    <w:p w14:paraId="2B5ED71F" w14:textId="77777777" w:rsidR="009972FF" w:rsidRPr="009972FF" w:rsidRDefault="009972FF" w:rsidP="00FB35E2">
      <w:pPr>
        <w:ind w:left="1260"/>
        <w:rPr>
          <w:rFonts w:ascii="Courier New" w:hAnsi="Courier New" w:cs="Courier New"/>
          <w:color w:val="000000"/>
        </w:rPr>
      </w:pPr>
      <w:r w:rsidRPr="009972FF">
        <w:rPr>
          <w:rFonts w:ascii="Courier New" w:hAnsi="Courier New" w:cs="Courier New"/>
          <w:color w:val="000000"/>
        </w:rPr>
        <w:t>делать</w:t>
      </w:r>
    </w:p>
    <w:p w14:paraId="706F7B14" w14:textId="77777777" w:rsidR="009972FF" w:rsidRPr="009972FF" w:rsidRDefault="009972FF" w:rsidP="00FB35E2">
      <w:pPr>
        <w:ind w:left="1440"/>
        <w:rPr>
          <w:rFonts w:ascii="Courier New" w:hAnsi="Courier New" w:cs="Courier New"/>
          <w:color w:val="000000"/>
        </w:rPr>
      </w:pPr>
      <w:r w:rsidRPr="009972FF">
        <w:rPr>
          <w:rFonts w:ascii="Courier New" w:hAnsi="Courier New" w:cs="Courier New"/>
          <w:color w:val="000000"/>
        </w:rPr>
        <w:t>перенести рычаг на рс  –– чтобы не мешал тс</w:t>
      </w:r>
    </w:p>
    <w:p w14:paraId="7FD19EA8" w14:textId="77777777" w:rsidR="009972FF" w:rsidRPr="009972FF" w:rsidRDefault="009972FF" w:rsidP="00FB35E2">
      <w:pPr>
        <w:ind w:left="1440"/>
        <w:rPr>
          <w:rFonts w:ascii="Courier New" w:hAnsi="Courier New" w:cs="Courier New"/>
          <w:color w:val="000000"/>
        </w:rPr>
      </w:pPr>
      <w:r w:rsidRPr="009972FF">
        <w:rPr>
          <w:rFonts w:ascii="Courier New" w:hAnsi="Courier New" w:cs="Courier New"/>
          <w:color w:val="000000"/>
        </w:rPr>
        <w:t>послать сообщение m11 (”рычаг на стороне рс”) на тс</w:t>
      </w:r>
    </w:p>
    <w:p w14:paraId="27C07E8E" w14:textId="77777777" w:rsidR="009972FF" w:rsidRPr="009972FF" w:rsidRDefault="009972FF" w:rsidP="00FB35E2">
      <w:pPr>
        <w:ind w:left="1080"/>
        <w:rPr>
          <w:rFonts w:ascii="Courier New" w:hAnsi="Courier New" w:cs="Courier New"/>
          <w:color w:val="000000"/>
        </w:rPr>
      </w:pPr>
      <w:r w:rsidRPr="009972FF">
        <w:rPr>
          <w:rFonts w:ascii="Courier New" w:hAnsi="Courier New" w:cs="Courier New"/>
          <w:color w:val="000000"/>
        </w:rPr>
        <w:t>конец</w:t>
      </w:r>
    </w:p>
    <w:p w14:paraId="1EC3DA3D" w14:textId="77777777" w:rsidR="009972FF" w:rsidRPr="009972FF" w:rsidRDefault="009972FF" w:rsidP="00FB35E2">
      <w:pPr>
        <w:ind w:left="540"/>
        <w:rPr>
          <w:rFonts w:ascii="Courier New" w:hAnsi="Courier New" w:cs="Courier New"/>
          <w:color w:val="000000"/>
        </w:rPr>
      </w:pPr>
    </w:p>
    <w:p w14:paraId="5A982908" w14:textId="77777777" w:rsidR="009972FF" w:rsidRPr="009972FF" w:rsidRDefault="009972FF" w:rsidP="00FB35E2">
      <w:pPr>
        <w:ind w:left="540"/>
        <w:rPr>
          <w:rFonts w:ascii="Courier New" w:hAnsi="Courier New" w:cs="Courier New"/>
          <w:color w:val="000000"/>
        </w:rPr>
      </w:pPr>
      <w:r w:rsidRPr="009972FF">
        <w:rPr>
          <w:rFonts w:ascii="Courier New" w:hAnsi="Courier New" w:cs="Courier New"/>
          <w:color w:val="000000"/>
        </w:rPr>
        <w:t>4. если z11=”магазин занят” &amp; z12=”выходное место свободно” &amp; z13= “рычаг на стороне рс” &amp; z21’= “тс свободна”, то</w:t>
      </w:r>
    </w:p>
    <w:p w14:paraId="1A6AEDB4" w14:textId="77777777" w:rsidR="009972FF" w:rsidRPr="009972FF" w:rsidRDefault="009972FF" w:rsidP="00FB35E2">
      <w:pPr>
        <w:ind w:left="1260"/>
        <w:rPr>
          <w:rFonts w:ascii="Courier New" w:hAnsi="Courier New" w:cs="Courier New"/>
          <w:color w:val="000000"/>
        </w:rPr>
      </w:pPr>
      <w:r w:rsidRPr="009972FF">
        <w:rPr>
          <w:rFonts w:ascii="Courier New" w:hAnsi="Courier New" w:cs="Courier New"/>
          <w:color w:val="000000"/>
        </w:rPr>
        <w:t>делать</w:t>
      </w:r>
    </w:p>
    <w:p w14:paraId="132DC50C" w14:textId="77777777" w:rsidR="009972FF" w:rsidRPr="009972FF" w:rsidRDefault="009972FF" w:rsidP="00FB35E2">
      <w:pPr>
        <w:ind w:left="1620"/>
        <w:rPr>
          <w:rFonts w:ascii="Courier New" w:hAnsi="Courier New" w:cs="Courier New"/>
          <w:color w:val="000000"/>
        </w:rPr>
      </w:pPr>
      <w:r w:rsidRPr="009972FF">
        <w:rPr>
          <w:rFonts w:ascii="Courier New" w:hAnsi="Courier New" w:cs="Courier New"/>
          <w:color w:val="000000"/>
        </w:rPr>
        <w:t>перенести рычаг на тс  –– чтобы не мешал рс</w:t>
      </w:r>
    </w:p>
    <w:p w14:paraId="5DED08BE" w14:textId="77777777" w:rsidR="009972FF" w:rsidRPr="009972FF" w:rsidRDefault="009972FF" w:rsidP="00FB35E2">
      <w:pPr>
        <w:ind w:left="1620"/>
        <w:rPr>
          <w:rFonts w:ascii="Courier New" w:hAnsi="Courier New" w:cs="Courier New"/>
          <w:color w:val="000000"/>
        </w:rPr>
      </w:pPr>
      <w:r w:rsidRPr="009972FF">
        <w:rPr>
          <w:rFonts w:ascii="Courier New" w:hAnsi="Courier New" w:cs="Courier New"/>
          <w:color w:val="000000"/>
        </w:rPr>
        <w:t>послать сообщение m11 (”рычаг на стороне тс”) на тс</w:t>
      </w:r>
    </w:p>
    <w:p w14:paraId="69754161" w14:textId="77777777" w:rsidR="009972FF" w:rsidRPr="009972FF" w:rsidRDefault="009972FF" w:rsidP="00FB35E2">
      <w:pPr>
        <w:ind w:left="1248"/>
        <w:rPr>
          <w:rFonts w:ascii="Courier New" w:hAnsi="Courier New" w:cs="Courier New"/>
          <w:color w:val="000000"/>
        </w:rPr>
      </w:pPr>
      <w:r w:rsidRPr="009972FF">
        <w:rPr>
          <w:rFonts w:ascii="Courier New" w:hAnsi="Courier New" w:cs="Courier New"/>
          <w:color w:val="000000"/>
        </w:rPr>
        <w:t>конец</w:t>
      </w:r>
    </w:p>
    <w:p w14:paraId="525A16B4" w14:textId="77777777" w:rsidR="009972FF" w:rsidRPr="009972FF" w:rsidRDefault="009972FF" w:rsidP="00FB35E2">
      <w:pPr>
        <w:ind w:left="540"/>
        <w:rPr>
          <w:rFonts w:ascii="Courier New" w:hAnsi="Courier New" w:cs="Courier New"/>
          <w:color w:val="000000"/>
        </w:rPr>
      </w:pPr>
    </w:p>
    <w:p w14:paraId="6525E9E1" w14:textId="77777777" w:rsidR="009972FF" w:rsidRPr="009972FF" w:rsidRDefault="009972FF" w:rsidP="00FB35E2">
      <w:pPr>
        <w:ind w:left="540"/>
        <w:rPr>
          <w:rFonts w:ascii="Courier New" w:hAnsi="Courier New" w:cs="Courier New"/>
          <w:color w:val="000000"/>
        </w:rPr>
      </w:pPr>
      <w:r w:rsidRPr="009972FF">
        <w:rPr>
          <w:rFonts w:ascii="Courier New" w:hAnsi="Courier New" w:cs="Courier New"/>
          <w:color w:val="000000"/>
        </w:rPr>
        <w:t>5. если z11= ”выходное место занято” &amp; z12= “рычаг на стороне тс”, то</w:t>
      </w:r>
    </w:p>
    <w:p w14:paraId="7A8A4B8E" w14:textId="77777777" w:rsidR="009972FF" w:rsidRPr="009972FF" w:rsidRDefault="009972FF" w:rsidP="00FB35E2">
      <w:pPr>
        <w:ind w:left="1248"/>
        <w:rPr>
          <w:rFonts w:ascii="Courier New" w:hAnsi="Courier New" w:cs="Courier New"/>
          <w:color w:val="000000"/>
        </w:rPr>
      </w:pPr>
      <w:r w:rsidRPr="009972FF">
        <w:rPr>
          <w:rFonts w:ascii="Courier New" w:hAnsi="Courier New" w:cs="Courier New"/>
          <w:color w:val="000000"/>
        </w:rPr>
        <w:t>делать    –– как и в правиле 4</w:t>
      </w:r>
    </w:p>
    <w:p w14:paraId="2681793A" w14:textId="77777777" w:rsidR="009972FF" w:rsidRPr="009972FF" w:rsidRDefault="009972FF" w:rsidP="00FB35E2">
      <w:pPr>
        <w:ind w:left="1620"/>
        <w:rPr>
          <w:rFonts w:ascii="Courier New" w:hAnsi="Courier New" w:cs="Courier New"/>
          <w:color w:val="000000"/>
        </w:rPr>
      </w:pPr>
      <w:r w:rsidRPr="009972FF">
        <w:rPr>
          <w:rFonts w:ascii="Courier New" w:hAnsi="Courier New" w:cs="Courier New"/>
          <w:color w:val="000000"/>
        </w:rPr>
        <w:t>перенести рычаг на тс  –– для переноса детали с рс</w:t>
      </w:r>
    </w:p>
    <w:p w14:paraId="50147C9D" w14:textId="77777777" w:rsidR="009972FF" w:rsidRPr="009972FF" w:rsidRDefault="009972FF" w:rsidP="00FB35E2">
      <w:pPr>
        <w:ind w:left="1620"/>
        <w:rPr>
          <w:rFonts w:ascii="Courier New" w:hAnsi="Courier New" w:cs="Courier New"/>
          <w:color w:val="000000"/>
        </w:rPr>
      </w:pPr>
      <w:r w:rsidRPr="009972FF">
        <w:rPr>
          <w:rFonts w:ascii="Courier New" w:hAnsi="Courier New" w:cs="Courier New"/>
          <w:color w:val="000000"/>
        </w:rPr>
        <w:t>послать сообщение m11 (”рычаг на стороне тс”) на тс</w:t>
      </w:r>
    </w:p>
    <w:p w14:paraId="3CFD6502" w14:textId="77777777" w:rsidR="009972FF" w:rsidRPr="009972FF" w:rsidRDefault="009972FF" w:rsidP="00FB35E2">
      <w:pPr>
        <w:ind w:left="1248"/>
        <w:rPr>
          <w:rFonts w:ascii="Courier New" w:hAnsi="Courier New" w:cs="Courier New"/>
          <w:color w:val="000000"/>
        </w:rPr>
      </w:pPr>
      <w:r w:rsidRPr="009972FF">
        <w:rPr>
          <w:rFonts w:ascii="Courier New" w:hAnsi="Courier New" w:cs="Courier New"/>
          <w:color w:val="000000"/>
        </w:rPr>
        <w:t>конец</w:t>
      </w:r>
    </w:p>
    <w:p w14:paraId="6018CCA0" w14:textId="77777777" w:rsidR="009972FF" w:rsidRPr="009972FF" w:rsidRDefault="009972FF" w:rsidP="00FB35E2">
      <w:pPr>
        <w:rPr>
          <w:rFonts w:ascii="Courier New" w:hAnsi="Courier New" w:cs="Courier New"/>
          <w:color w:val="000000"/>
        </w:rPr>
      </w:pPr>
    </w:p>
    <w:p w14:paraId="326EFA3B" w14:textId="77777777" w:rsidR="009972FF" w:rsidRPr="009972FF" w:rsidRDefault="009972FF" w:rsidP="00FB35E2">
      <w:pPr>
        <w:ind w:left="360"/>
        <w:rPr>
          <w:rFonts w:ascii="Courier New" w:hAnsi="Courier New" w:cs="Courier New"/>
          <w:color w:val="000000"/>
        </w:rPr>
      </w:pPr>
      <w:r w:rsidRPr="009972FF">
        <w:rPr>
          <w:rFonts w:ascii="Courier New" w:hAnsi="Courier New" w:cs="Courier New"/>
          <w:color w:val="000000"/>
        </w:rPr>
        <w:t>конец_выбор</w:t>
      </w:r>
    </w:p>
    <w:p w14:paraId="668276AF" w14:textId="77777777" w:rsidR="009972FF" w:rsidRPr="009972FF" w:rsidRDefault="009972FF" w:rsidP="00FB35E2">
      <w:pPr>
        <w:rPr>
          <w:rFonts w:ascii="Courier New" w:hAnsi="Courier New" w:cs="Courier New"/>
          <w:color w:val="000000"/>
        </w:rPr>
      </w:pPr>
      <w:r w:rsidRPr="009972FF">
        <w:rPr>
          <w:rFonts w:ascii="Courier New" w:hAnsi="Courier New" w:cs="Courier New"/>
          <w:color w:val="000000"/>
        </w:rPr>
        <w:t>конец_цикла</w:t>
      </w:r>
    </w:p>
    <w:p w14:paraId="72989D9D" w14:textId="360FFBD4" w:rsidR="007D748D" w:rsidRPr="009972FF" w:rsidRDefault="009972FF" w:rsidP="00FB35E2">
      <w:pPr>
        <w:widowControl w:val="0"/>
        <w:spacing w:line="360" w:lineRule="auto"/>
        <w:jc w:val="both"/>
        <w:rPr>
          <w:rFonts w:ascii="Courier New" w:hAnsi="Courier New" w:cs="Courier New"/>
          <w:sz w:val="28"/>
          <w:szCs w:val="28"/>
        </w:rPr>
      </w:pPr>
      <w:r w:rsidRPr="009972FF">
        <w:rPr>
          <w:rFonts w:ascii="Courier New" w:hAnsi="Courier New" w:cs="Courier New"/>
          <w:color w:val="000000"/>
        </w:rPr>
        <w:t>конец_процесса</w:t>
      </w:r>
    </w:p>
    <w:p w14:paraId="2AC02581" w14:textId="349F9A50" w:rsidR="00CD1F10" w:rsidRPr="00151AA5" w:rsidRDefault="00CD1F10" w:rsidP="003E0FB0">
      <w:pPr>
        <w:widowControl w:val="0"/>
        <w:spacing w:line="360" w:lineRule="auto"/>
        <w:ind w:firstLine="709"/>
        <w:jc w:val="both"/>
        <w:rPr>
          <w:color w:val="000000"/>
          <w:sz w:val="28"/>
          <w:szCs w:val="28"/>
          <w:lang w:val="en-US"/>
        </w:rPr>
      </w:pPr>
      <w:r w:rsidRPr="00151AA5">
        <w:rPr>
          <w:color w:val="000000"/>
          <w:sz w:val="28"/>
          <w:szCs w:val="28"/>
          <w:lang w:val="en-US"/>
        </w:rPr>
        <w:t>Состояни</w:t>
      </w:r>
      <w:r w:rsidR="003E0FB0">
        <w:rPr>
          <w:color w:val="000000"/>
          <w:sz w:val="28"/>
          <w:szCs w:val="28"/>
        </w:rPr>
        <w:t>е</w:t>
      </w:r>
      <w:r w:rsidRPr="00151AA5">
        <w:rPr>
          <w:color w:val="000000"/>
          <w:sz w:val="28"/>
          <w:szCs w:val="28"/>
          <w:lang w:val="en-US"/>
        </w:rPr>
        <w:t xml:space="preserve"> ожидан</w:t>
      </w:r>
      <w:r w:rsidR="003E0FB0">
        <w:rPr>
          <w:color w:val="000000"/>
          <w:sz w:val="28"/>
          <w:szCs w:val="28"/>
        </w:rPr>
        <w:t>и</w:t>
      </w:r>
      <w:r w:rsidRPr="00151AA5">
        <w:rPr>
          <w:color w:val="000000"/>
          <w:sz w:val="28"/>
          <w:szCs w:val="28"/>
          <w:lang w:val="en-US"/>
        </w:rPr>
        <w:t>я:</w:t>
      </w:r>
      <w:r w:rsidR="003E0FB0">
        <w:rPr>
          <w:color w:val="000000"/>
          <w:sz w:val="28"/>
          <w:szCs w:val="28"/>
        </w:rPr>
        <w:t xml:space="preserve"> </w:t>
      </w:r>
      <w:r w:rsidRPr="00151AA5">
        <w:rPr>
          <w:color w:val="000000"/>
          <w:sz w:val="28"/>
          <w:szCs w:val="28"/>
          <w:lang w:val="en-US"/>
        </w:rPr>
        <w:t>z12</w:t>
      </w:r>
      <w:r w:rsidR="003C3E9F" w:rsidRPr="00151AA5">
        <w:rPr>
          <w:color w:val="000000"/>
          <w:sz w:val="28"/>
          <w:szCs w:val="28"/>
          <w:lang w:val="en-US"/>
        </w:rPr>
        <w:t xml:space="preserve"> </w:t>
      </w:r>
      <w:r w:rsidRPr="00151AA5">
        <w:rPr>
          <w:color w:val="000000"/>
          <w:sz w:val="28"/>
          <w:szCs w:val="28"/>
          <w:lang w:val="en-US"/>
        </w:rPr>
        <w:t xml:space="preserve">= </w:t>
      </w:r>
      <w:r w:rsidR="00281151" w:rsidRPr="00151AA5">
        <w:rPr>
          <w:color w:val="000000"/>
          <w:sz w:val="28"/>
          <w:szCs w:val="28"/>
          <w:lang w:val="en-US"/>
        </w:rPr>
        <w:t>«</w:t>
      </w:r>
      <w:r w:rsidRPr="00151AA5">
        <w:rPr>
          <w:color w:val="000000"/>
          <w:sz w:val="28"/>
          <w:szCs w:val="28"/>
          <w:lang w:val="en-US"/>
        </w:rPr>
        <w:t>Рычаг на стороне РС</w:t>
      </w:r>
      <w:r w:rsidR="00281151" w:rsidRPr="00151AA5">
        <w:rPr>
          <w:color w:val="000000"/>
          <w:sz w:val="28"/>
          <w:szCs w:val="28"/>
          <w:lang w:val="en-US"/>
        </w:rPr>
        <w:t>»</w:t>
      </w:r>
      <w:r w:rsidRPr="00151AA5">
        <w:rPr>
          <w:color w:val="000000"/>
          <w:sz w:val="28"/>
          <w:szCs w:val="28"/>
          <w:lang w:val="en-US"/>
        </w:rPr>
        <w:t xml:space="preserve"> &amp; z21</w:t>
      </w:r>
      <w:r w:rsidR="00281151" w:rsidRPr="00151AA5">
        <w:rPr>
          <w:color w:val="000000"/>
          <w:sz w:val="28"/>
          <w:szCs w:val="28"/>
          <w:lang w:val="en-US"/>
        </w:rPr>
        <w:t xml:space="preserve">’ </w:t>
      </w:r>
      <w:r w:rsidRPr="00151AA5">
        <w:rPr>
          <w:color w:val="000000"/>
          <w:sz w:val="28"/>
          <w:szCs w:val="28"/>
          <w:lang w:val="en-US"/>
        </w:rPr>
        <w:t xml:space="preserve">= </w:t>
      </w:r>
      <w:r w:rsidR="00281151" w:rsidRPr="00151AA5">
        <w:rPr>
          <w:color w:val="000000"/>
          <w:sz w:val="28"/>
          <w:szCs w:val="28"/>
          <w:lang w:val="en-US"/>
        </w:rPr>
        <w:t>«</w:t>
      </w:r>
      <w:r w:rsidRPr="00151AA5">
        <w:rPr>
          <w:color w:val="000000"/>
          <w:sz w:val="28"/>
          <w:szCs w:val="28"/>
          <w:lang w:val="en-US"/>
        </w:rPr>
        <w:t>ТС занята</w:t>
      </w:r>
      <w:r w:rsidR="00281151" w:rsidRPr="00151AA5">
        <w:rPr>
          <w:color w:val="000000"/>
          <w:sz w:val="28"/>
          <w:szCs w:val="28"/>
          <w:lang w:val="en-US"/>
        </w:rPr>
        <w:t>».</w:t>
      </w:r>
    </w:p>
    <w:p w14:paraId="286B9DFB" w14:textId="457A79F4" w:rsidR="00CD1F10" w:rsidRPr="00151AA5" w:rsidRDefault="00CD1F10" w:rsidP="00C1337B">
      <w:pPr>
        <w:widowControl w:val="0"/>
        <w:spacing w:line="360" w:lineRule="auto"/>
        <w:ind w:firstLine="709"/>
        <w:jc w:val="both"/>
        <w:rPr>
          <w:color w:val="000000"/>
          <w:sz w:val="28"/>
          <w:szCs w:val="28"/>
          <w:lang w:val="en-US"/>
        </w:rPr>
      </w:pPr>
      <w:r w:rsidRPr="00151AA5">
        <w:rPr>
          <w:color w:val="000000"/>
          <w:sz w:val="28"/>
          <w:szCs w:val="28"/>
          <w:lang w:val="en-US"/>
        </w:rPr>
        <w:t>В этом состоянии все действия на РС запрещены: i</w:t>
      </w:r>
      <w:r w:rsidR="003E0FB0">
        <w:rPr>
          <w:color w:val="000000"/>
          <w:sz w:val="28"/>
          <w:szCs w:val="28"/>
        </w:rPr>
        <w:t xml:space="preserve"> </w:t>
      </w:r>
      <w:r w:rsidR="003E0FB0">
        <w:rPr>
          <w:sz w:val="28"/>
          <w:szCs w:val="28"/>
        </w:rPr>
        <w:t>–</w:t>
      </w:r>
      <w:r w:rsidRPr="00151AA5">
        <w:rPr>
          <w:color w:val="000000"/>
          <w:sz w:val="28"/>
          <w:szCs w:val="28"/>
          <w:lang w:val="en-US"/>
        </w:rPr>
        <w:t xml:space="preserve"> выталкивать деталь из магазина нельзя, так как мешает рычаг</w:t>
      </w:r>
      <w:r w:rsidR="00927EE3" w:rsidRPr="00151AA5">
        <w:rPr>
          <w:color w:val="000000"/>
          <w:sz w:val="28"/>
          <w:szCs w:val="28"/>
          <w:lang w:val="en-US"/>
        </w:rPr>
        <w:t>,</w:t>
      </w:r>
      <w:r w:rsidRPr="00151AA5">
        <w:rPr>
          <w:color w:val="000000"/>
          <w:sz w:val="28"/>
          <w:szCs w:val="28"/>
          <w:lang w:val="en-US"/>
        </w:rPr>
        <w:t xml:space="preserve"> ii</w:t>
      </w:r>
      <w:r w:rsidR="003E0FB0">
        <w:rPr>
          <w:color w:val="000000"/>
          <w:sz w:val="28"/>
          <w:szCs w:val="28"/>
        </w:rPr>
        <w:t xml:space="preserve"> </w:t>
      </w:r>
      <w:r w:rsidR="003E0FB0">
        <w:rPr>
          <w:sz w:val="28"/>
          <w:szCs w:val="28"/>
        </w:rPr>
        <w:t>–</w:t>
      </w:r>
      <w:r w:rsidRPr="00151AA5">
        <w:rPr>
          <w:color w:val="000000"/>
          <w:sz w:val="28"/>
          <w:szCs w:val="28"/>
          <w:lang w:val="en-US"/>
        </w:rPr>
        <w:t xml:space="preserve"> переносить деталь на ТС нельзя, так как она занята.</w:t>
      </w:r>
    </w:p>
    <w:p w14:paraId="43987109" w14:textId="77777777" w:rsidR="00CD1F10" w:rsidRPr="00151AA5" w:rsidRDefault="00CD1F10" w:rsidP="00C1337B">
      <w:pPr>
        <w:widowControl w:val="0"/>
        <w:spacing w:line="360" w:lineRule="auto"/>
        <w:ind w:firstLine="709"/>
        <w:jc w:val="both"/>
        <w:rPr>
          <w:color w:val="000000"/>
          <w:sz w:val="28"/>
          <w:szCs w:val="28"/>
          <w:lang w:val="en-US"/>
        </w:rPr>
      </w:pPr>
      <w:r w:rsidRPr="00151AA5">
        <w:rPr>
          <w:color w:val="000000"/>
          <w:sz w:val="28"/>
          <w:szCs w:val="28"/>
          <w:lang w:val="en-US"/>
        </w:rPr>
        <w:t xml:space="preserve">Распределительная станция все время информирует тестирующую станцию о положении транспортного рычага путем посылки соответствующих сообщений. Формирование сообщения производится в момент, когда рычаг прибывает в одно из своих крайних положений или когда изменяется его </w:t>
      </w:r>
      <w:r w:rsidRPr="00151AA5">
        <w:rPr>
          <w:color w:val="000000"/>
          <w:sz w:val="28"/>
          <w:szCs w:val="28"/>
          <w:lang w:val="en-US"/>
        </w:rPr>
        <w:lastRenderedPageBreak/>
        <w:t>положение.</w:t>
      </w:r>
    </w:p>
    <w:p w14:paraId="4A3551B7" w14:textId="77777777" w:rsidR="00CD1F10" w:rsidRPr="00151AA5" w:rsidRDefault="00CD1F10" w:rsidP="00C1337B">
      <w:pPr>
        <w:widowControl w:val="0"/>
        <w:spacing w:line="360" w:lineRule="auto"/>
        <w:ind w:firstLine="709"/>
        <w:jc w:val="both"/>
        <w:rPr>
          <w:color w:val="000000"/>
          <w:sz w:val="28"/>
          <w:szCs w:val="28"/>
          <w:lang w:val="en-US"/>
        </w:rPr>
      </w:pPr>
      <w:r w:rsidRPr="00151AA5">
        <w:rPr>
          <w:color w:val="000000"/>
          <w:sz w:val="28"/>
          <w:szCs w:val="28"/>
          <w:lang w:val="en-US"/>
        </w:rPr>
        <w:t>Для Правила 2 считается, что посылаемое сообщение о состоянии рычага приходит на тестирующую станцию быстрее, чем сам рычаг. Это необходимо, чтобы при прибытии рычага на ТС эта ТС не решила вдруг, что рычаг еще на РС. А то она начнет обработку детали, когда на ее стороне лежит рычаг.</w:t>
      </w:r>
    </w:p>
    <w:p w14:paraId="7A8CC573" w14:textId="22A7AF20" w:rsidR="00CD1F10" w:rsidRPr="00151AA5" w:rsidRDefault="00CD1F10" w:rsidP="00C1337B">
      <w:pPr>
        <w:widowControl w:val="0"/>
        <w:spacing w:line="360" w:lineRule="auto"/>
        <w:ind w:firstLine="709"/>
        <w:jc w:val="both"/>
        <w:rPr>
          <w:color w:val="000000"/>
          <w:sz w:val="28"/>
          <w:szCs w:val="28"/>
          <w:lang w:val="en-US"/>
        </w:rPr>
      </w:pPr>
      <w:r w:rsidRPr="00151AA5">
        <w:rPr>
          <w:color w:val="000000"/>
          <w:sz w:val="28"/>
          <w:szCs w:val="28"/>
          <w:lang w:val="en-US"/>
        </w:rPr>
        <w:t xml:space="preserve">Оператор </w:t>
      </w:r>
      <w:r w:rsidR="008640E7" w:rsidRPr="00151AA5">
        <w:rPr>
          <w:color w:val="000000"/>
          <w:sz w:val="28"/>
          <w:szCs w:val="28"/>
        </w:rPr>
        <w:t>«</w:t>
      </w:r>
      <w:r w:rsidR="008640E7" w:rsidRPr="00151AA5">
        <w:rPr>
          <w:color w:val="000000"/>
          <w:sz w:val="28"/>
          <w:szCs w:val="28"/>
          <w:lang w:val="en-US"/>
        </w:rPr>
        <w:t>принять сообщение</w:t>
      </w:r>
      <w:r w:rsidR="008640E7" w:rsidRPr="00151AA5">
        <w:rPr>
          <w:color w:val="000000"/>
          <w:sz w:val="28"/>
          <w:szCs w:val="28"/>
        </w:rPr>
        <w:t>»</w:t>
      </w:r>
      <w:r w:rsidRPr="00151AA5">
        <w:rPr>
          <w:color w:val="000000"/>
          <w:sz w:val="28"/>
          <w:szCs w:val="28"/>
          <w:lang w:val="en-US"/>
        </w:rPr>
        <w:t xml:space="preserve"> является оператором с ожиданием. То есть выполнение оператора заканчивается только тогда, когда принято сообщение.</w:t>
      </w:r>
    </w:p>
    <w:p w14:paraId="057FC32B" w14:textId="4460246C" w:rsidR="00CD1F10" w:rsidRPr="00715F7E" w:rsidRDefault="00CD1F10" w:rsidP="00C1337B">
      <w:pPr>
        <w:widowControl w:val="0"/>
        <w:spacing w:line="360" w:lineRule="auto"/>
        <w:ind w:firstLine="709"/>
        <w:jc w:val="both"/>
        <w:rPr>
          <w:color w:val="000000"/>
          <w:sz w:val="28"/>
          <w:szCs w:val="28"/>
        </w:rPr>
      </w:pPr>
      <w:r w:rsidRPr="00151AA5">
        <w:rPr>
          <w:color w:val="000000"/>
          <w:sz w:val="28"/>
          <w:szCs w:val="28"/>
          <w:lang w:val="en-US"/>
        </w:rPr>
        <w:t>Конструкция</w:t>
      </w:r>
      <w:r w:rsidR="005A3479" w:rsidRPr="00151AA5">
        <w:rPr>
          <w:color w:val="000000"/>
          <w:sz w:val="28"/>
          <w:szCs w:val="28"/>
          <w:lang w:val="en-US"/>
        </w:rPr>
        <w:t xml:space="preserve"> </w:t>
      </w:r>
      <w:r w:rsidR="00715F7E">
        <w:rPr>
          <w:color w:val="000000"/>
          <w:sz w:val="28"/>
          <w:szCs w:val="28"/>
        </w:rPr>
        <w:t>ниже</w:t>
      </w:r>
      <w:r w:rsidR="005A3479" w:rsidRPr="00151AA5">
        <w:rPr>
          <w:color w:val="000000"/>
          <w:sz w:val="28"/>
          <w:szCs w:val="28"/>
          <w:lang w:val="en-US"/>
        </w:rPr>
        <w:t xml:space="preserve"> запускает два параллельных процесса</w:t>
      </w:r>
      <w:r w:rsidR="00715F7E">
        <w:rPr>
          <w:color w:val="000000"/>
          <w:sz w:val="28"/>
          <w:szCs w:val="28"/>
        </w:rPr>
        <w:t>:</w:t>
      </w:r>
    </w:p>
    <w:p w14:paraId="140B6768" w14:textId="77777777" w:rsidR="00715F7E" w:rsidRPr="00715F7E" w:rsidRDefault="00715F7E" w:rsidP="00715F7E">
      <w:pPr>
        <w:pStyle w:val="aa"/>
        <w:spacing w:after="0"/>
        <w:rPr>
          <w:rFonts w:ascii="Courier New" w:hAnsi="Courier New" w:cs="Courier New"/>
          <w:color w:val="000000"/>
          <w:szCs w:val="18"/>
        </w:rPr>
      </w:pPr>
      <w:r w:rsidRPr="00715F7E">
        <w:rPr>
          <w:rFonts w:ascii="Courier New" w:hAnsi="Courier New" w:cs="Courier New"/>
          <w:color w:val="000000"/>
          <w:szCs w:val="18"/>
        </w:rPr>
        <w:t>ЗАПУСТИТЬ ПРОЦЕСС: ПРИЕМ_СООБЩЕНИЙ</w:t>
      </w:r>
    </w:p>
    <w:p w14:paraId="1924A2CC" w14:textId="77777777" w:rsidR="00715F7E" w:rsidRPr="00715F7E" w:rsidRDefault="00715F7E" w:rsidP="00715F7E">
      <w:pPr>
        <w:pStyle w:val="aa"/>
        <w:spacing w:after="0" w:line="360" w:lineRule="auto"/>
        <w:jc w:val="both"/>
        <w:rPr>
          <w:rFonts w:ascii="Courier New" w:hAnsi="Courier New" w:cs="Courier New"/>
          <w:color w:val="000000"/>
          <w:sz w:val="28"/>
          <w:szCs w:val="28"/>
        </w:rPr>
      </w:pPr>
      <w:r w:rsidRPr="00715F7E">
        <w:rPr>
          <w:rFonts w:ascii="Courier New" w:hAnsi="Courier New" w:cs="Courier New"/>
          <w:color w:val="000000"/>
          <w:szCs w:val="18"/>
        </w:rPr>
        <w:t>ЗАПУСТИТЬ ПРОЦЕСС: ОБРАБОТКА_ДЕТАЛЕЙ</w:t>
      </w:r>
      <w:r w:rsidRPr="00715F7E">
        <w:rPr>
          <w:rFonts w:ascii="Courier New" w:hAnsi="Courier New" w:cs="Courier New"/>
          <w:color w:val="000000"/>
          <w:sz w:val="28"/>
          <w:szCs w:val="28"/>
        </w:rPr>
        <w:t xml:space="preserve"> </w:t>
      </w:r>
    </w:p>
    <w:p w14:paraId="507AD0A2" w14:textId="2D57B76D" w:rsidR="00CD1F10" w:rsidRPr="00151AA5" w:rsidRDefault="00CD1F10" w:rsidP="00715F7E">
      <w:pPr>
        <w:pStyle w:val="aa"/>
        <w:spacing w:after="0" w:line="360" w:lineRule="auto"/>
        <w:ind w:firstLine="709"/>
        <w:jc w:val="both"/>
        <w:rPr>
          <w:color w:val="000000"/>
          <w:sz w:val="28"/>
          <w:szCs w:val="28"/>
        </w:rPr>
      </w:pPr>
      <w:r w:rsidRPr="00151AA5">
        <w:rPr>
          <w:color w:val="000000"/>
          <w:sz w:val="28"/>
          <w:szCs w:val="28"/>
        </w:rPr>
        <w:t xml:space="preserve">В представленном алгоритме не отражены сигналы с диспетчера </w:t>
      </w:r>
      <w:r w:rsidR="00281151" w:rsidRPr="00151AA5">
        <w:rPr>
          <w:color w:val="000000"/>
          <w:sz w:val="28"/>
          <w:szCs w:val="28"/>
        </w:rPr>
        <w:t>«</w:t>
      </w:r>
      <w:r w:rsidRPr="00151AA5">
        <w:rPr>
          <w:color w:val="000000"/>
          <w:sz w:val="28"/>
          <w:szCs w:val="28"/>
        </w:rPr>
        <w:t>Включить РС</w:t>
      </w:r>
      <w:r w:rsidR="00281151" w:rsidRPr="00151AA5">
        <w:rPr>
          <w:color w:val="000000"/>
          <w:sz w:val="28"/>
          <w:szCs w:val="28"/>
        </w:rPr>
        <w:t>»</w:t>
      </w:r>
      <w:r w:rsidRPr="00151AA5">
        <w:rPr>
          <w:color w:val="000000"/>
          <w:sz w:val="28"/>
          <w:szCs w:val="28"/>
        </w:rPr>
        <w:t xml:space="preserve">, </w:t>
      </w:r>
      <w:r w:rsidR="008640E7" w:rsidRPr="00151AA5">
        <w:rPr>
          <w:color w:val="000000"/>
          <w:sz w:val="28"/>
          <w:szCs w:val="28"/>
        </w:rPr>
        <w:t>«</w:t>
      </w:r>
      <w:r w:rsidRPr="00151AA5">
        <w:rPr>
          <w:color w:val="000000"/>
          <w:sz w:val="28"/>
          <w:szCs w:val="28"/>
        </w:rPr>
        <w:t>Выключить РС</w:t>
      </w:r>
      <w:r w:rsidR="00281151" w:rsidRPr="00151AA5">
        <w:rPr>
          <w:color w:val="000000"/>
          <w:sz w:val="28"/>
          <w:szCs w:val="28"/>
        </w:rPr>
        <w:t>»</w:t>
      </w:r>
      <w:r w:rsidRPr="00151AA5">
        <w:rPr>
          <w:color w:val="000000"/>
          <w:sz w:val="28"/>
          <w:szCs w:val="28"/>
        </w:rPr>
        <w:t xml:space="preserve">, </w:t>
      </w:r>
      <w:r w:rsidR="00281151" w:rsidRPr="00151AA5">
        <w:rPr>
          <w:color w:val="000000"/>
          <w:sz w:val="28"/>
          <w:szCs w:val="28"/>
        </w:rPr>
        <w:t>«</w:t>
      </w:r>
      <w:r w:rsidRPr="00151AA5">
        <w:rPr>
          <w:color w:val="000000"/>
          <w:sz w:val="28"/>
          <w:szCs w:val="28"/>
        </w:rPr>
        <w:t>Запрос состояния РС</w:t>
      </w:r>
      <w:r w:rsidR="00281151" w:rsidRPr="00151AA5">
        <w:rPr>
          <w:color w:val="000000"/>
          <w:sz w:val="28"/>
          <w:szCs w:val="28"/>
        </w:rPr>
        <w:t>»</w:t>
      </w:r>
      <w:r w:rsidRPr="00151AA5">
        <w:rPr>
          <w:color w:val="000000"/>
          <w:sz w:val="28"/>
          <w:szCs w:val="28"/>
        </w:rPr>
        <w:t>.</w:t>
      </w:r>
    </w:p>
    <w:p w14:paraId="12A2A887" w14:textId="207E0C80" w:rsidR="00CD1F10" w:rsidRPr="00151AA5" w:rsidRDefault="00CD1F10" w:rsidP="00C1337B">
      <w:pPr>
        <w:spacing w:line="360" w:lineRule="auto"/>
        <w:ind w:firstLine="709"/>
        <w:jc w:val="both"/>
        <w:rPr>
          <w:bCs/>
          <w:sz w:val="28"/>
          <w:szCs w:val="28"/>
        </w:rPr>
      </w:pPr>
      <w:r w:rsidRPr="00151AA5">
        <w:rPr>
          <w:bCs/>
          <w:sz w:val="28"/>
          <w:szCs w:val="28"/>
        </w:rPr>
        <w:t>Алгоритм работы тестирующей станции</w:t>
      </w:r>
      <w:r w:rsidR="007777A6" w:rsidRPr="00151AA5">
        <w:rPr>
          <w:bCs/>
          <w:sz w:val="28"/>
          <w:szCs w:val="28"/>
        </w:rPr>
        <w:t>.</w:t>
      </w:r>
    </w:p>
    <w:p w14:paraId="0527F613" w14:textId="77777777" w:rsidR="00CD1F10" w:rsidRPr="00151AA5" w:rsidRDefault="00CD1F10" w:rsidP="00C1337B">
      <w:pPr>
        <w:pStyle w:val="aa"/>
        <w:spacing w:after="0" w:line="360" w:lineRule="auto"/>
        <w:ind w:firstLine="709"/>
        <w:jc w:val="both"/>
        <w:rPr>
          <w:bCs/>
          <w:color w:val="000000"/>
          <w:sz w:val="28"/>
          <w:szCs w:val="28"/>
        </w:rPr>
      </w:pPr>
      <w:r w:rsidRPr="00151AA5">
        <w:rPr>
          <w:bCs/>
          <w:color w:val="000000"/>
          <w:sz w:val="28"/>
          <w:szCs w:val="28"/>
        </w:rPr>
        <w:t>Признаки, используемые в условиях алгоритма:</w:t>
      </w:r>
    </w:p>
    <w:p w14:paraId="6917DEC3" w14:textId="1A1B3302" w:rsidR="00CD1F10" w:rsidRPr="00151AA5" w:rsidRDefault="00C1337B" w:rsidP="00C1337B">
      <w:pPr>
        <w:pStyle w:val="aa"/>
        <w:spacing w:after="0" w:line="360" w:lineRule="auto"/>
        <w:ind w:firstLine="709"/>
        <w:jc w:val="both"/>
        <w:rPr>
          <w:color w:val="000000"/>
          <w:sz w:val="28"/>
          <w:szCs w:val="28"/>
          <w:lang w:val="en-US"/>
        </w:rPr>
      </w:pPr>
      <w:r w:rsidRPr="00151AA5">
        <w:rPr>
          <w:color w:val="000000"/>
          <w:sz w:val="28"/>
          <w:szCs w:val="28"/>
        </w:rPr>
        <w:t>–</w:t>
      </w:r>
      <w:r w:rsidR="00281151" w:rsidRPr="00151AA5">
        <w:rPr>
          <w:color w:val="000000"/>
          <w:sz w:val="28"/>
          <w:szCs w:val="28"/>
        </w:rPr>
        <w:t xml:space="preserve"> </w:t>
      </w:r>
      <w:r w:rsidR="00CD1F10" w:rsidRPr="00151AA5">
        <w:rPr>
          <w:color w:val="000000"/>
          <w:sz w:val="28"/>
          <w:szCs w:val="28"/>
          <w:lang w:val="en-US"/>
        </w:rPr>
        <w:t>z</w:t>
      </w:r>
      <w:r w:rsidR="00CD1F10" w:rsidRPr="00151AA5">
        <w:rPr>
          <w:color w:val="000000"/>
          <w:sz w:val="28"/>
          <w:szCs w:val="28"/>
        </w:rPr>
        <w:t xml:space="preserve">13’ – </w:t>
      </w:r>
      <w:r w:rsidR="00281151" w:rsidRPr="00151AA5">
        <w:rPr>
          <w:color w:val="000000"/>
          <w:sz w:val="28"/>
          <w:szCs w:val="28"/>
        </w:rPr>
        <w:t>п</w:t>
      </w:r>
      <w:r w:rsidR="00CD1F10" w:rsidRPr="00151AA5">
        <w:rPr>
          <w:color w:val="000000"/>
          <w:sz w:val="28"/>
          <w:szCs w:val="28"/>
        </w:rPr>
        <w:t>оложение транспортного рычага (на стороне РС/на стороне ТС/движется) [ПС]</w:t>
      </w:r>
      <w:r w:rsidR="008640E7" w:rsidRPr="00151AA5">
        <w:rPr>
          <w:color w:val="000000"/>
          <w:sz w:val="28"/>
          <w:szCs w:val="28"/>
          <w:lang w:val="en-US"/>
        </w:rPr>
        <w:t>,</w:t>
      </w:r>
    </w:p>
    <w:p w14:paraId="53C9D0F4" w14:textId="7EE95AE3" w:rsidR="00CD1F10" w:rsidRPr="00151AA5" w:rsidRDefault="00C1337B" w:rsidP="00C1337B">
      <w:pPr>
        <w:pStyle w:val="aa"/>
        <w:spacing w:after="0" w:line="360" w:lineRule="auto"/>
        <w:ind w:firstLine="709"/>
        <w:jc w:val="both"/>
        <w:rPr>
          <w:color w:val="000000"/>
          <w:sz w:val="28"/>
          <w:szCs w:val="28"/>
          <w:lang w:val="en-US"/>
        </w:rPr>
      </w:pPr>
      <w:r w:rsidRPr="00151AA5">
        <w:rPr>
          <w:color w:val="000000"/>
          <w:sz w:val="28"/>
          <w:szCs w:val="28"/>
        </w:rPr>
        <w:t>–</w:t>
      </w:r>
      <w:r w:rsidR="00281151" w:rsidRPr="00151AA5">
        <w:rPr>
          <w:color w:val="000000"/>
          <w:sz w:val="28"/>
          <w:szCs w:val="28"/>
        </w:rPr>
        <w:t xml:space="preserve"> </w:t>
      </w:r>
      <w:r w:rsidR="00CD1F10" w:rsidRPr="00151AA5">
        <w:rPr>
          <w:color w:val="000000"/>
          <w:sz w:val="28"/>
          <w:szCs w:val="28"/>
          <w:lang w:val="en-US"/>
        </w:rPr>
        <w:t>z</w:t>
      </w:r>
      <w:r w:rsidR="00CD1F10" w:rsidRPr="00151AA5">
        <w:rPr>
          <w:color w:val="000000"/>
          <w:sz w:val="28"/>
          <w:szCs w:val="28"/>
        </w:rPr>
        <w:t xml:space="preserve">22 – </w:t>
      </w:r>
      <w:r w:rsidR="00281151" w:rsidRPr="00151AA5">
        <w:rPr>
          <w:color w:val="000000"/>
          <w:sz w:val="28"/>
          <w:szCs w:val="28"/>
        </w:rPr>
        <w:t>н</w:t>
      </w:r>
      <w:r w:rsidR="00CD1F10" w:rsidRPr="00151AA5">
        <w:rPr>
          <w:color w:val="000000"/>
          <w:sz w:val="28"/>
          <w:szCs w:val="28"/>
        </w:rPr>
        <w:t>аличие детали в блоке детекторов (присутствует/отсутствует) [</w:t>
      </w:r>
      <w:r w:rsidR="00CD1F10" w:rsidRPr="00151AA5">
        <w:rPr>
          <w:color w:val="000000"/>
          <w:sz w:val="28"/>
          <w:szCs w:val="28"/>
          <w:lang w:val="en-US"/>
        </w:rPr>
        <w:t>AC</w:t>
      </w:r>
      <w:r w:rsidR="00CD1F10" w:rsidRPr="00151AA5">
        <w:rPr>
          <w:color w:val="000000"/>
          <w:sz w:val="28"/>
          <w:szCs w:val="28"/>
        </w:rPr>
        <w:t>]</w:t>
      </w:r>
      <w:r w:rsidR="008640E7" w:rsidRPr="00151AA5">
        <w:rPr>
          <w:color w:val="000000"/>
          <w:sz w:val="28"/>
          <w:szCs w:val="28"/>
          <w:lang w:val="en-US"/>
        </w:rPr>
        <w:t>,</w:t>
      </w:r>
    </w:p>
    <w:p w14:paraId="006212FC" w14:textId="05633391" w:rsidR="00CD1F10" w:rsidRPr="00151AA5" w:rsidRDefault="00C1337B" w:rsidP="00C1337B">
      <w:pPr>
        <w:pStyle w:val="aa"/>
        <w:spacing w:after="0" w:line="360" w:lineRule="auto"/>
        <w:ind w:firstLine="709"/>
        <w:jc w:val="both"/>
        <w:rPr>
          <w:color w:val="000000"/>
          <w:sz w:val="28"/>
          <w:szCs w:val="28"/>
          <w:lang w:val="en-US"/>
        </w:rPr>
      </w:pPr>
      <w:r w:rsidRPr="00151AA5">
        <w:rPr>
          <w:color w:val="000000"/>
          <w:sz w:val="28"/>
          <w:szCs w:val="28"/>
        </w:rPr>
        <w:t>–</w:t>
      </w:r>
      <w:r w:rsidR="00281151" w:rsidRPr="00151AA5">
        <w:rPr>
          <w:color w:val="000000"/>
          <w:sz w:val="28"/>
          <w:szCs w:val="28"/>
        </w:rPr>
        <w:t xml:space="preserve"> </w:t>
      </w:r>
      <w:r w:rsidR="00CD1F10" w:rsidRPr="00151AA5">
        <w:rPr>
          <w:color w:val="000000"/>
          <w:sz w:val="28"/>
          <w:szCs w:val="28"/>
          <w:lang w:val="en-US"/>
        </w:rPr>
        <w:t>z</w:t>
      </w:r>
      <w:r w:rsidR="00CD1F10" w:rsidRPr="00151AA5">
        <w:rPr>
          <w:color w:val="000000"/>
          <w:sz w:val="28"/>
          <w:szCs w:val="28"/>
        </w:rPr>
        <w:t xml:space="preserve">23 – </w:t>
      </w:r>
      <w:r w:rsidR="00281151" w:rsidRPr="00151AA5">
        <w:rPr>
          <w:color w:val="000000"/>
          <w:sz w:val="28"/>
          <w:szCs w:val="28"/>
        </w:rPr>
        <w:t>ц</w:t>
      </w:r>
      <w:r w:rsidR="00CD1F10" w:rsidRPr="00151AA5">
        <w:rPr>
          <w:color w:val="000000"/>
          <w:sz w:val="28"/>
          <w:szCs w:val="28"/>
        </w:rPr>
        <w:t>вет детали (годный/негодный) [</w:t>
      </w:r>
      <w:r w:rsidR="00CD1F10" w:rsidRPr="00151AA5">
        <w:rPr>
          <w:color w:val="000000"/>
          <w:sz w:val="28"/>
          <w:szCs w:val="28"/>
          <w:lang w:val="en-US"/>
        </w:rPr>
        <w:t>AC</w:t>
      </w:r>
      <w:r w:rsidR="00CD1F10" w:rsidRPr="00151AA5">
        <w:rPr>
          <w:color w:val="000000"/>
          <w:sz w:val="28"/>
          <w:szCs w:val="28"/>
        </w:rPr>
        <w:t>]</w:t>
      </w:r>
      <w:r w:rsidR="008640E7" w:rsidRPr="00151AA5">
        <w:rPr>
          <w:color w:val="000000"/>
          <w:sz w:val="28"/>
          <w:szCs w:val="28"/>
          <w:lang w:val="en-US"/>
        </w:rPr>
        <w:t>,</w:t>
      </w:r>
    </w:p>
    <w:p w14:paraId="4D7F0811" w14:textId="166756DF" w:rsidR="00CD1F10" w:rsidRPr="00151AA5" w:rsidRDefault="00C1337B" w:rsidP="00C1337B">
      <w:pPr>
        <w:pStyle w:val="aa"/>
        <w:spacing w:after="0" w:line="360" w:lineRule="auto"/>
        <w:ind w:firstLine="709"/>
        <w:jc w:val="both"/>
        <w:rPr>
          <w:color w:val="000000"/>
          <w:sz w:val="28"/>
          <w:szCs w:val="28"/>
          <w:lang w:val="en-US"/>
        </w:rPr>
      </w:pPr>
      <w:r w:rsidRPr="00151AA5">
        <w:rPr>
          <w:color w:val="000000"/>
          <w:sz w:val="28"/>
          <w:szCs w:val="28"/>
        </w:rPr>
        <w:t>–</w:t>
      </w:r>
      <w:r w:rsidR="00281151" w:rsidRPr="00151AA5">
        <w:rPr>
          <w:color w:val="000000"/>
          <w:sz w:val="28"/>
          <w:szCs w:val="28"/>
        </w:rPr>
        <w:t xml:space="preserve"> </w:t>
      </w:r>
      <w:r w:rsidR="00CD1F10" w:rsidRPr="00151AA5">
        <w:rPr>
          <w:color w:val="000000"/>
          <w:sz w:val="28"/>
          <w:szCs w:val="28"/>
          <w:lang w:val="en-US"/>
        </w:rPr>
        <w:t>z</w:t>
      </w:r>
      <w:r w:rsidR="00CD1F10" w:rsidRPr="00151AA5">
        <w:rPr>
          <w:color w:val="000000"/>
          <w:sz w:val="28"/>
          <w:szCs w:val="28"/>
        </w:rPr>
        <w:t xml:space="preserve">24 – </w:t>
      </w:r>
      <w:r w:rsidR="00281151" w:rsidRPr="00151AA5">
        <w:rPr>
          <w:color w:val="000000"/>
          <w:sz w:val="28"/>
          <w:szCs w:val="28"/>
        </w:rPr>
        <w:t>м</w:t>
      </w:r>
      <w:r w:rsidR="00CD1F10" w:rsidRPr="00151AA5">
        <w:rPr>
          <w:color w:val="000000"/>
          <w:sz w:val="28"/>
          <w:szCs w:val="28"/>
        </w:rPr>
        <w:t>атериал детали (годный/негодный) [</w:t>
      </w:r>
      <w:r w:rsidR="00CD1F10" w:rsidRPr="00151AA5">
        <w:rPr>
          <w:color w:val="000000"/>
          <w:sz w:val="28"/>
          <w:szCs w:val="28"/>
          <w:lang w:val="en-US"/>
        </w:rPr>
        <w:t>AC</w:t>
      </w:r>
      <w:r w:rsidR="00CD1F10" w:rsidRPr="00151AA5">
        <w:rPr>
          <w:color w:val="000000"/>
          <w:sz w:val="28"/>
          <w:szCs w:val="28"/>
        </w:rPr>
        <w:t>]</w:t>
      </w:r>
      <w:r w:rsidR="008640E7" w:rsidRPr="00151AA5">
        <w:rPr>
          <w:color w:val="000000"/>
          <w:sz w:val="28"/>
          <w:szCs w:val="28"/>
          <w:lang w:val="en-US"/>
        </w:rPr>
        <w:t>,</w:t>
      </w:r>
    </w:p>
    <w:p w14:paraId="1D6548B3" w14:textId="5ED55A81" w:rsidR="00CD1F10" w:rsidRPr="00151AA5" w:rsidRDefault="00C1337B" w:rsidP="00C1337B">
      <w:pPr>
        <w:pStyle w:val="aa"/>
        <w:spacing w:after="0" w:line="360" w:lineRule="auto"/>
        <w:ind w:firstLine="709"/>
        <w:jc w:val="both"/>
        <w:rPr>
          <w:color w:val="000000"/>
          <w:sz w:val="28"/>
          <w:szCs w:val="28"/>
          <w:lang w:val="en-US"/>
        </w:rPr>
      </w:pPr>
      <w:r w:rsidRPr="00151AA5">
        <w:rPr>
          <w:color w:val="000000"/>
          <w:sz w:val="28"/>
          <w:szCs w:val="28"/>
        </w:rPr>
        <w:t>–</w:t>
      </w:r>
      <w:r w:rsidR="00281151" w:rsidRPr="00151AA5">
        <w:rPr>
          <w:color w:val="000000"/>
          <w:sz w:val="28"/>
          <w:szCs w:val="28"/>
        </w:rPr>
        <w:t xml:space="preserve"> </w:t>
      </w:r>
      <w:r w:rsidR="00CD1F10" w:rsidRPr="00151AA5">
        <w:rPr>
          <w:color w:val="000000"/>
          <w:sz w:val="28"/>
          <w:szCs w:val="28"/>
          <w:lang w:val="en-US"/>
        </w:rPr>
        <w:t>z</w:t>
      </w:r>
      <w:r w:rsidR="00CD1F10" w:rsidRPr="00151AA5">
        <w:rPr>
          <w:color w:val="000000"/>
          <w:sz w:val="28"/>
          <w:szCs w:val="28"/>
        </w:rPr>
        <w:t xml:space="preserve">25 – </w:t>
      </w:r>
      <w:r w:rsidR="00281151" w:rsidRPr="00151AA5">
        <w:rPr>
          <w:color w:val="000000"/>
          <w:sz w:val="28"/>
          <w:szCs w:val="28"/>
        </w:rPr>
        <w:t>в</w:t>
      </w:r>
      <w:r w:rsidR="00CD1F10" w:rsidRPr="00151AA5">
        <w:rPr>
          <w:color w:val="000000"/>
          <w:sz w:val="28"/>
          <w:szCs w:val="28"/>
        </w:rPr>
        <w:t>ысота детали (годная/негодная) [</w:t>
      </w:r>
      <w:r w:rsidR="00CD1F10" w:rsidRPr="00151AA5">
        <w:rPr>
          <w:color w:val="000000"/>
          <w:sz w:val="28"/>
          <w:szCs w:val="28"/>
          <w:lang w:val="en-US"/>
        </w:rPr>
        <w:t>AC</w:t>
      </w:r>
      <w:r w:rsidR="00CD1F10" w:rsidRPr="00151AA5">
        <w:rPr>
          <w:color w:val="000000"/>
          <w:sz w:val="28"/>
          <w:szCs w:val="28"/>
        </w:rPr>
        <w:t>]</w:t>
      </w:r>
      <w:r w:rsidR="008640E7" w:rsidRPr="00151AA5">
        <w:rPr>
          <w:color w:val="000000"/>
          <w:sz w:val="28"/>
          <w:szCs w:val="28"/>
          <w:lang w:val="en-US"/>
        </w:rPr>
        <w:t>,</w:t>
      </w:r>
    </w:p>
    <w:p w14:paraId="51A2B8B1" w14:textId="5C9C3FCF" w:rsidR="00CD1F10" w:rsidRPr="00151AA5" w:rsidRDefault="00C1337B" w:rsidP="00C1337B">
      <w:pPr>
        <w:pStyle w:val="aa"/>
        <w:spacing w:after="0" w:line="360" w:lineRule="auto"/>
        <w:ind w:firstLine="709"/>
        <w:jc w:val="both"/>
        <w:rPr>
          <w:color w:val="000000"/>
          <w:sz w:val="28"/>
          <w:szCs w:val="28"/>
        </w:rPr>
      </w:pPr>
      <w:r w:rsidRPr="00151AA5">
        <w:rPr>
          <w:color w:val="000000"/>
          <w:sz w:val="28"/>
          <w:szCs w:val="28"/>
        </w:rPr>
        <w:t>–</w:t>
      </w:r>
      <w:r w:rsidR="00281151" w:rsidRPr="00151AA5">
        <w:rPr>
          <w:color w:val="000000"/>
          <w:sz w:val="28"/>
          <w:szCs w:val="28"/>
        </w:rPr>
        <w:t xml:space="preserve"> </w:t>
      </w:r>
      <w:r w:rsidR="00CD1F10" w:rsidRPr="00151AA5">
        <w:rPr>
          <w:color w:val="000000"/>
          <w:sz w:val="28"/>
          <w:szCs w:val="28"/>
          <w:lang w:val="en-US"/>
        </w:rPr>
        <w:t>z</w:t>
      </w:r>
      <w:r w:rsidR="00CD1F10" w:rsidRPr="00151AA5">
        <w:rPr>
          <w:color w:val="000000"/>
          <w:sz w:val="28"/>
          <w:szCs w:val="28"/>
        </w:rPr>
        <w:t xml:space="preserve">31’ – </w:t>
      </w:r>
      <w:r w:rsidR="00281151" w:rsidRPr="00151AA5">
        <w:rPr>
          <w:color w:val="000000"/>
          <w:sz w:val="28"/>
          <w:szCs w:val="28"/>
        </w:rPr>
        <w:t>с</w:t>
      </w:r>
      <w:r w:rsidR="00CD1F10" w:rsidRPr="00151AA5">
        <w:rPr>
          <w:color w:val="000000"/>
          <w:sz w:val="28"/>
          <w:szCs w:val="28"/>
        </w:rPr>
        <w:t>остояние обрабатывающей станции (ОС) (активна/не активна) [ПС]</w:t>
      </w:r>
      <w:r w:rsidR="00281151" w:rsidRPr="00151AA5">
        <w:rPr>
          <w:color w:val="000000"/>
          <w:sz w:val="28"/>
          <w:szCs w:val="28"/>
        </w:rPr>
        <w:t>.</w:t>
      </w:r>
    </w:p>
    <w:p w14:paraId="6A944AF2" w14:textId="77777777" w:rsidR="00CD1F10" w:rsidRPr="00151AA5" w:rsidRDefault="00CD1F10" w:rsidP="00C1337B">
      <w:pPr>
        <w:pStyle w:val="aa"/>
        <w:spacing w:after="0" w:line="360" w:lineRule="auto"/>
        <w:ind w:firstLine="709"/>
        <w:jc w:val="both"/>
        <w:rPr>
          <w:bCs/>
          <w:color w:val="000000"/>
          <w:sz w:val="28"/>
          <w:szCs w:val="28"/>
        </w:rPr>
      </w:pPr>
      <w:r w:rsidRPr="00151AA5">
        <w:rPr>
          <w:bCs/>
          <w:color w:val="000000"/>
          <w:sz w:val="28"/>
          <w:szCs w:val="28"/>
        </w:rPr>
        <w:t>Посылаемые сообщения:</w:t>
      </w:r>
    </w:p>
    <w:p w14:paraId="560C0E4A" w14:textId="12FA80C2" w:rsidR="00CD1F10" w:rsidRPr="00151AA5" w:rsidRDefault="00C1337B" w:rsidP="00C1337B">
      <w:pPr>
        <w:pStyle w:val="aa"/>
        <w:spacing w:after="0" w:line="360" w:lineRule="auto"/>
        <w:ind w:firstLine="709"/>
        <w:jc w:val="both"/>
        <w:rPr>
          <w:color w:val="000000"/>
          <w:sz w:val="28"/>
          <w:szCs w:val="28"/>
          <w:lang w:val="en-US"/>
        </w:rPr>
      </w:pPr>
      <w:r w:rsidRPr="00151AA5">
        <w:rPr>
          <w:color w:val="000000"/>
          <w:sz w:val="28"/>
          <w:szCs w:val="28"/>
        </w:rPr>
        <w:t>–</w:t>
      </w:r>
      <w:r w:rsidR="00281151" w:rsidRPr="00151AA5">
        <w:rPr>
          <w:color w:val="000000"/>
          <w:sz w:val="28"/>
          <w:szCs w:val="28"/>
        </w:rPr>
        <w:t xml:space="preserve"> </w:t>
      </w:r>
      <w:r w:rsidR="00CD1F10" w:rsidRPr="00151AA5">
        <w:rPr>
          <w:color w:val="000000"/>
          <w:sz w:val="28"/>
          <w:szCs w:val="28"/>
          <w:lang w:val="en-US"/>
        </w:rPr>
        <w:t>m</w:t>
      </w:r>
      <w:r w:rsidR="00CD1F10" w:rsidRPr="00151AA5">
        <w:rPr>
          <w:color w:val="000000"/>
          <w:sz w:val="28"/>
          <w:szCs w:val="28"/>
        </w:rPr>
        <w:t xml:space="preserve">21 – </w:t>
      </w:r>
      <w:r w:rsidR="00281151" w:rsidRPr="00151AA5">
        <w:rPr>
          <w:color w:val="000000"/>
          <w:sz w:val="28"/>
          <w:szCs w:val="28"/>
        </w:rPr>
        <w:t>с</w:t>
      </w:r>
      <w:r w:rsidR="00CD1F10" w:rsidRPr="00151AA5">
        <w:rPr>
          <w:color w:val="000000"/>
          <w:sz w:val="28"/>
          <w:szCs w:val="28"/>
        </w:rPr>
        <w:t>остояние ТС (готова/не готова к приему детали). Посылается на РС</w:t>
      </w:r>
      <w:r w:rsidR="008640E7" w:rsidRPr="00151AA5">
        <w:rPr>
          <w:color w:val="000000"/>
          <w:sz w:val="28"/>
          <w:szCs w:val="28"/>
          <w:lang w:val="en-US"/>
        </w:rPr>
        <w:t>,</w:t>
      </w:r>
    </w:p>
    <w:p w14:paraId="278D07B3" w14:textId="0784C861" w:rsidR="00CD1F10" w:rsidRPr="00151AA5" w:rsidRDefault="00C1337B" w:rsidP="00C1337B">
      <w:pPr>
        <w:pStyle w:val="aa"/>
        <w:spacing w:after="0" w:line="360" w:lineRule="auto"/>
        <w:ind w:firstLine="709"/>
        <w:jc w:val="both"/>
        <w:rPr>
          <w:color w:val="000000"/>
          <w:sz w:val="28"/>
          <w:szCs w:val="28"/>
        </w:rPr>
      </w:pPr>
      <w:r w:rsidRPr="00151AA5">
        <w:rPr>
          <w:color w:val="000000"/>
          <w:sz w:val="28"/>
          <w:szCs w:val="28"/>
        </w:rPr>
        <w:t>–</w:t>
      </w:r>
      <w:r w:rsidR="00281151" w:rsidRPr="00151AA5">
        <w:rPr>
          <w:color w:val="000000"/>
          <w:sz w:val="28"/>
          <w:szCs w:val="28"/>
        </w:rPr>
        <w:t xml:space="preserve"> </w:t>
      </w:r>
      <w:r w:rsidR="00CD1F10" w:rsidRPr="00151AA5">
        <w:rPr>
          <w:color w:val="000000"/>
          <w:sz w:val="28"/>
          <w:szCs w:val="28"/>
          <w:lang w:val="en-US"/>
        </w:rPr>
        <w:t>m</w:t>
      </w:r>
      <w:r w:rsidR="00CD1F10" w:rsidRPr="00151AA5">
        <w:rPr>
          <w:color w:val="000000"/>
          <w:sz w:val="28"/>
          <w:szCs w:val="28"/>
        </w:rPr>
        <w:t xml:space="preserve">22 – </w:t>
      </w:r>
      <w:r w:rsidR="00281151" w:rsidRPr="00151AA5">
        <w:rPr>
          <w:color w:val="000000"/>
          <w:sz w:val="28"/>
          <w:szCs w:val="28"/>
        </w:rPr>
        <w:t>д</w:t>
      </w:r>
      <w:r w:rsidR="00CD1F10" w:rsidRPr="00151AA5">
        <w:rPr>
          <w:color w:val="000000"/>
          <w:sz w:val="28"/>
          <w:szCs w:val="28"/>
        </w:rPr>
        <w:t>еталь послана по желобу на ОС. Посылается на ОС.</w:t>
      </w:r>
    </w:p>
    <w:p w14:paraId="686D1732" w14:textId="77777777" w:rsidR="00CD1F10" w:rsidRPr="00151AA5" w:rsidRDefault="00CD1F10" w:rsidP="00C1337B">
      <w:pPr>
        <w:pStyle w:val="aa"/>
        <w:spacing w:after="0" w:line="360" w:lineRule="auto"/>
        <w:ind w:firstLine="709"/>
        <w:jc w:val="both"/>
        <w:rPr>
          <w:bCs/>
          <w:color w:val="000000"/>
          <w:sz w:val="28"/>
          <w:szCs w:val="28"/>
        </w:rPr>
      </w:pPr>
      <w:r w:rsidRPr="00151AA5">
        <w:rPr>
          <w:bCs/>
          <w:color w:val="000000"/>
          <w:sz w:val="28"/>
          <w:szCs w:val="28"/>
        </w:rPr>
        <w:t>Принимаемые сообщения:</w:t>
      </w:r>
    </w:p>
    <w:p w14:paraId="3C1FC9B5" w14:textId="27BB3CB0" w:rsidR="00CD1F10" w:rsidRPr="00151AA5" w:rsidRDefault="00C1337B" w:rsidP="00C1337B">
      <w:pPr>
        <w:pStyle w:val="aa"/>
        <w:spacing w:after="0" w:line="360" w:lineRule="auto"/>
        <w:ind w:firstLine="709"/>
        <w:jc w:val="both"/>
        <w:rPr>
          <w:color w:val="000000"/>
          <w:sz w:val="28"/>
          <w:szCs w:val="28"/>
          <w:lang w:val="en-US"/>
        </w:rPr>
      </w:pPr>
      <w:r w:rsidRPr="00151AA5">
        <w:rPr>
          <w:color w:val="000000"/>
          <w:sz w:val="28"/>
          <w:szCs w:val="28"/>
        </w:rPr>
        <w:t>–</w:t>
      </w:r>
      <w:r w:rsidR="00281151" w:rsidRPr="00151AA5">
        <w:rPr>
          <w:color w:val="000000"/>
          <w:sz w:val="28"/>
          <w:szCs w:val="28"/>
        </w:rPr>
        <w:t xml:space="preserve"> </w:t>
      </w:r>
      <w:r w:rsidR="00CD1F10" w:rsidRPr="00151AA5">
        <w:rPr>
          <w:color w:val="000000"/>
          <w:sz w:val="28"/>
          <w:szCs w:val="28"/>
          <w:lang w:val="en-US"/>
        </w:rPr>
        <w:t>m</w:t>
      </w:r>
      <w:r w:rsidR="00CD1F10" w:rsidRPr="00151AA5">
        <w:rPr>
          <w:color w:val="000000"/>
          <w:sz w:val="28"/>
          <w:szCs w:val="28"/>
        </w:rPr>
        <w:t xml:space="preserve">11 – </w:t>
      </w:r>
      <w:r w:rsidR="00281151" w:rsidRPr="00151AA5">
        <w:rPr>
          <w:color w:val="000000"/>
          <w:sz w:val="28"/>
          <w:szCs w:val="28"/>
        </w:rPr>
        <w:t>п</w:t>
      </w:r>
      <w:r w:rsidR="00CD1F10" w:rsidRPr="00151AA5">
        <w:rPr>
          <w:color w:val="000000"/>
          <w:sz w:val="28"/>
          <w:szCs w:val="28"/>
        </w:rPr>
        <w:t>оложение транспортного рычага</w:t>
      </w:r>
      <w:r w:rsidR="008640E7" w:rsidRPr="00151AA5">
        <w:rPr>
          <w:color w:val="000000"/>
          <w:sz w:val="28"/>
          <w:szCs w:val="28"/>
          <w:lang w:val="en-US"/>
        </w:rPr>
        <w:t>,</w:t>
      </w:r>
    </w:p>
    <w:p w14:paraId="2A89F7DA" w14:textId="7754ACD5" w:rsidR="00CD1F10" w:rsidRPr="00151AA5" w:rsidRDefault="00C1337B" w:rsidP="00C1337B">
      <w:pPr>
        <w:pStyle w:val="aa"/>
        <w:spacing w:after="0" w:line="360" w:lineRule="auto"/>
        <w:ind w:firstLine="709"/>
        <w:jc w:val="both"/>
        <w:rPr>
          <w:color w:val="000000"/>
          <w:sz w:val="28"/>
          <w:szCs w:val="28"/>
        </w:rPr>
      </w:pPr>
      <w:r w:rsidRPr="00151AA5">
        <w:rPr>
          <w:color w:val="000000"/>
          <w:sz w:val="28"/>
          <w:szCs w:val="28"/>
        </w:rPr>
        <w:lastRenderedPageBreak/>
        <w:t>–</w:t>
      </w:r>
      <w:r w:rsidR="00281151" w:rsidRPr="00151AA5">
        <w:rPr>
          <w:color w:val="000000"/>
          <w:sz w:val="28"/>
          <w:szCs w:val="28"/>
        </w:rPr>
        <w:t xml:space="preserve"> </w:t>
      </w:r>
      <w:r w:rsidR="00CD1F10" w:rsidRPr="00151AA5">
        <w:rPr>
          <w:color w:val="000000"/>
          <w:sz w:val="28"/>
          <w:szCs w:val="28"/>
          <w:lang w:val="en-US"/>
        </w:rPr>
        <w:t>m</w:t>
      </w:r>
      <w:r w:rsidR="00CD1F10" w:rsidRPr="00151AA5">
        <w:rPr>
          <w:color w:val="000000"/>
          <w:sz w:val="28"/>
          <w:szCs w:val="28"/>
        </w:rPr>
        <w:t xml:space="preserve">31 – </w:t>
      </w:r>
      <w:r w:rsidR="00281151" w:rsidRPr="00151AA5">
        <w:rPr>
          <w:color w:val="000000"/>
          <w:sz w:val="28"/>
          <w:szCs w:val="28"/>
        </w:rPr>
        <w:t>с</w:t>
      </w:r>
      <w:r w:rsidR="00CD1F10" w:rsidRPr="00151AA5">
        <w:rPr>
          <w:color w:val="000000"/>
          <w:sz w:val="28"/>
          <w:szCs w:val="28"/>
        </w:rPr>
        <w:t>остояние ОС (готова/не готова к приему детали).</w:t>
      </w:r>
    </w:p>
    <w:p w14:paraId="09F62A89" w14:textId="77777777" w:rsidR="00CD1F10" w:rsidRPr="00151AA5" w:rsidRDefault="00CD1F10" w:rsidP="00C1337B">
      <w:pPr>
        <w:pStyle w:val="aa"/>
        <w:spacing w:after="0" w:line="360" w:lineRule="auto"/>
        <w:ind w:firstLine="709"/>
        <w:jc w:val="both"/>
        <w:rPr>
          <w:bCs/>
          <w:color w:val="000000"/>
          <w:sz w:val="28"/>
          <w:szCs w:val="28"/>
        </w:rPr>
      </w:pPr>
      <w:r w:rsidRPr="00151AA5">
        <w:rPr>
          <w:bCs/>
          <w:color w:val="000000"/>
          <w:sz w:val="28"/>
          <w:szCs w:val="28"/>
        </w:rPr>
        <w:t>Обозначения:</w:t>
      </w:r>
    </w:p>
    <w:p w14:paraId="43CA700F" w14:textId="2A5278F8" w:rsidR="00CD1F10" w:rsidRPr="00151AA5" w:rsidRDefault="00C1337B" w:rsidP="00C1337B">
      <w:pPr>
        <w:pStyle w:val="aa"/>
        <w:spacing w:after="0" w:line="360" w:lineRule="auto"/>
        <w:ind w:firstLine="709"/>
        <w:jc w:val="both"/>
        <w:rPr>
          <w:color w:val="000000"/>
          <w:sz w:val="28"/>
          <w:szCs w:val="28"/>
          <w:lang w:val="en-US"/>
        </w:rPr>
      </w:pPr>
      <w:r w:rsidRPr="00151AA5">
        <w:rPr>
          <w:color w:val="000000"/>
          <w:sz w:val="28"/>
          <w:szCs w:val="28"/>
        </w:rPr>
        <w:t>–</w:t>
      </w:r>
      <w:r w:rsidR="00281151" w:rsidRPr="00151AA5">
        <w:rPr>
          <w:color w:val="000000"/>
          <w:sz w:val="28"/>
          <w:szCs w:val="28"/>
        </w:rPr>
        <w:t xml:space="preserve"> </w:t>
      </w:r>
      <w:r w:rsidR="00CD1F10" w:rsidRPr="00151AA5">
        <w:rPr>
          <w:color w:val="000000"/>
          <w:sz w:val="28"/>
          <w:szCs w:val="28"/>
          <w:lang w:val="en-US"/>
        </w:rPr>
        <w:t>AC</w:t>
      </w:r>
      <w:r w:rsidR="00CD1F10" w:rsidRPr="00151AA5">
        <w:rPr>
          <w:color w:val="000000"/>
          <w:sz w:val="28"/>
          <w:szCs w:val="28"/>
        </w:rPr>
        <w:t xml:space="preserve"> – аппаратный сигнал</w:t>
      </w:r>
      <w:r w:rsidR="008640E7" w:rsidRPr="00151AA5">
        <w:rPr>
          <w:color w:val="000000"/>
          <w:sz w:val="28"/>
          <w:szCs w:val="28"/>
          <w:lang w:val="en-US"/>
        </w:rPr>
        <w:t>,</w:t>
      </w:r>
    </w:p>
    <w:p w14:paraId="4839C252" w14:textId="0B1AF48C" w:rsidR="00CD1F10" w:rsidRPr="00151AA5" w:rsidRDefault="00C1337B" w:rsidP="00C1337B">
      <w:pPr>
        <w:pStyle w:val="aa"/>
        <w:spacing w:after="0" w:line="360" w:lineRule="auto"/>
        <w:ind w:firstLine="709"/>
        <w:jc w:val="both"/>
        <w:rPr>
          <w:color w:val="000000"/>
          <w:sz w:val="28"/>
          <w:szCs w:val="28"/>
          <w:lang w:val="en-US"/>
        </w:rPr>
      </w:pPr>
      <w:r w:rsidRPr="00151AA5">
        <w:rPr>
          <w:color w:val="000000"/>
          <w:sz w:val="28"/>
          <w:szCs w:val="28"/>
        </w:rPr>
        <w:t>–</w:t>
      </w:r>
      <w:r w:rsidR="00281151" w:rsidRPr="00151AA5">
        <w:rPr>
          <w:color w:val="000000"/>
          <w:sz w:val="28"/>
          <w:szCs w:val="28"/>
        </w:rPr>
        <w:t xml:space="preserve"> </w:t>
      </w:r>
      <w:r w:rsidR="00CD1F10" w:rsidRPr="00151AA5">
        <w:rPr>
          <w:color w:val="000000"/>
          <w:sz w:val="28"/>
          <w:szCs w:val="28"/>
        </w:rPr>
        <w:t>ПП –</w:t>
      </w:r>
      <w:r w:rsidR="00281151" w:rsidRPr="00151AA5">
        <w:rPr>
          <w:color w:val="000000"/>
          <w:sz w:val="28"/>
          <w:szCs w:val="28"/>
        </w:rPr>
        <w:t xml:space="preserve"> </w:t>
      </w:r>
      <w:r w:rsidR="00CD1F10" w:rsidRPr="00151AA5">
        <w:rPr>
          <w:color w:val="000000"/>
          <w:sz w:val="28"/>
          <w:szCs w:val="28"/>
        </w:rPr>
        <w:t>признак, формируемый программой</w:t>
      </w:r>
      <w:r w:rsidR="008640E7" w:rsidRPr="00151AA5">
        <w:rPr>
          <w:color w:val="000000"/>
          <w:sz w:val="28"/>
          <w:szCs w:val="28"/>
          <w:lang w:val="en-US"/>
        </w:rPr>
        <w:t>,</w:t>
      </w:r>
    </w:p>
    <w:p w14:paraId="6AE09994" w14:textId="210A1852" w:rsidR="00CD1F10" w:rsidRPr="00151AA5" w:rsidRDefault="00C1337B" w:rsidP="00C1337B">
      <w:pPr>
        <w:pStyle w:val="aa"/>
        <w:spacing w:after="0" w:line="360" w:lineRule="auto"/>
        <w:ind w:firstLine="709"/>
        <w:jc w:val="both"/>
        <w:rPr>
          <w:color w:val="000000"/>
          <w:sz w:val="28"/>
          <w:szCs w:val="28"/>
        </w:rPr>
      </w:pPr>
      <w:r w:rsidRPr="00151AA5">
        <w:rPr>
          <w:color w:val="000000"/>
          <w:sz w:val="28"/>
          <w:szCs w:val="28"/>
        </w:rPr>
        <w:t>–</w:t>
      </w:r>
      <w:r w:rsidR="00281151" w:rsidRPr="00151AA5">
        <w:rPr>
          <w:color w:val="000000"/>
          <w:sz w:val="28"/>
          <w:szCs w:val="28"/>
        </w:rPr>
        <w:t xml:space="preserve"> </w:t>
      </w:r>
      <w:r w:rsidR="00CD1F10" w:rsidRPr="00151AA5">
        <w:rPr>
          <w:color w:val="000000"/>
          <w:sz w:val="28"/>
          <w:szCs w:val="28"/>
        </w:rPr>
        <w:t>ПС – признак, формируемый на основе сообщения, приходящего из другой станции</w:t>
      </w:r>
      <w:r w:rsidR="00281151" w:rsidRPr="00151AA5">
        <w:rPr>
          <w:color w:val="000000"/>
          <w:sz w:val="28"/>
          <w:szCs w:val="28"/>
        </w:rPr>
        <w:t>.</w:t>
      </w:r>
    </w:p>
    <w:p w14:paraId="42D222CF" w14:textId="19502D3A" w:rsidR="00C017AE" w:rsidRPr="00151AA5" w:rsidRDefault="00C017AE" w:rsidP="00C1337B">
      <w:pPr>
        <w:pStyle w:val="aa"/>
        <w:spacing w:after="0" w:line="360" w:lineRule="auto"/>
        <w:ind w:firstLine="709"/>
        <w:jc w:val="both"/>
        <w:rPr>
          <w:sz w:val="28"/>
          <w:szCs w:val="28"/>
        </w:rPr>
      </w:pPr>
      <w:r w:rsidRPr="00151AA5">
        <w:rPr>
          <w:sz w:val="28"/>
          <w:szCs w:val="28"/>
          <w:lang w:eastAsia="en-US"/>
        </w:rPr>
        <w:t>Ниже представлен</w:t>
      </w:r>
      <w:r w:rsidRPr="00151AA5">
        <w:rPr>
          <w:sz w:val="28"/>
          <w:szCs w:val="28"/>
        </w:rPr>
        <w:t xml:space="preserve"> </w:t>
      </w:r>
      <w:r w:rsidRPr="00151AA5">
        <w:rPr>
          <w:sz w:val="28"/>
          <w:szCs w:val="28"/>
          <w:lang w:eastAsia="en-US"/>
        </w:rPr>
        <w:t xml:space="preserve">алгоритм работы </w:t>
      </w:r>
      <w:r w:rsidRPr="00151AA5">
        <w:rPr>
          <w:sz w:val="28"/>
          <w:szCs w:val="28"/>
        </w:rPr>
        <w:t>тестирующей станции</w:t>
      </w:r>
      <w:r w:rsidR="003E0FB0">
        <w:rPr>
          <w:sz w:val="28"/>
          <w:szCs w:val="28"/>
        </w:rPr>
        <w:t>:</w:t>
      </w:r>
    </w:p>
    <w:p w14:paraId="768EEF44" w14:textId="77777777" w:rsidR="003E0FB0" w:rsidRPr="003E0FB0" w:rsidRDefault="003E0FB0" w:rsidP="00FB35E2">
      <w:pPr>
        <w:rPr>
          <w:rFonts w:ascii="Courier New" w:hAnsi="Courier New" w:cs="Courier New"/>
          <w:color w:val="000000"/>
        </w:rPr>
      </w:pPr>
      <w:r w:rsidRPr="003E0FB0">
        <w:rPr>
          <w:rFonts w:ascii="Courier New" w:hAnsi="Courier New" w:cs="Courier New"/>
          <w:color w:val="000000"/>
        </w:rPr>
        <w:t>основная программа</w:t>
      </w:r>
    </w:p>
    <w:p w14:paraId="647DF06C" w14:textId="77777777" w:rsidR="003E0FB0" w:rsidRPr="003E0FB0" w:rsidRDefault="003E0FB0" w:rsidP="00FB35E2">
      <w:pPr>
        <w:ind w:left="540"/>
        <w:rPr>
          <w:rFonts w:ascii="Courier New" w:hAnsi="Courier New" w:cs="Courier New"/>
          <w:color w:val="000000"/>
        </w:rPr>
      </w:pPr>
      <w:r w:rsidRPr="003E0FB0">
        <w:rPr>
          <w:rFonts w:ascii="Courier New" w:hAnsi="Courier New" w:cs="Courier New"/>
          <w:color w:val="000000"/>
        </w:rPr>
        <w:t>запустить процесс: прием_сообщения_1</w:t>
      </w:r>
    </w:p>
    <w:p w14:paraId="4E7D4EA7" w14:textId="77777777" w:rsidR="003E0FB0" w:rsidRPr="003E0FB0" w:rsidRDefault="003E0FB0" w:rsidP="00FB35E2">
      <w:pPr>
        <w:ind w:left="540"/>
        <w:rPr>
          <w:rFonts w:ascii="Courier New" w:hAnsi="Courier New" w:cs="Courier New"/>
          <w:color w:val="000000"/>
        </w:rPr>
      </w:pPr>
      <w:r w:rsidRPr="003E0FB0">
        <w:rPr>
          <w:rFonts w:ascii="Courier New" w:hAnsi="Courier New" w:cs="Courier New"/>
          <w:color w:val="000000"/>
        </w:rPr>
        <w:t>запустить процесс: прием_сообщения_2</w:t>
      </w:r>
    </w:p>
    <w:p w14:paraId="383F3A54" w14:textId="77777777" w:rsidR="003E0FB0" w:rsidRPr="003E0FB0" w:rsidRDefault="003E0FB0" w:rsidP="00FB35E2">
      <w:pPr>
        <w:ind w:left="540"/>
        <w:rPr>
          <w:rFonts w:ascii="Courier New" w:hAnsi="Courier New" w:cs="Courier New"/>
          <w:color w:val="000000"/>
        </w:rPr>
      </w:pPr>
      <w:r w:rsidRPr="003E0FB0">
        <w:rPr>
          <w:rFonts w:ascii="Courier New" w:hAnsi="Courier New" w:cs="Courier New"/>
          <w:color w:val="000000"/>
        </w:rPr>
        <w:t>запустить процесс: обработка_деталей</w:t>
      </w:r>
    </w:p>
    <w:p w14:paraId="6CAD844D" w14:textId="77777777" w:rsidR="003E0FB0" w:rsidRPr="003E0FB0" w:rsidRDefault="003E0FB0" w:rsidP="00FB35E2">
      <w:pPr>
        <w:rPr>
          <w:rFonts w:ascii="Courier New" w:hAnsi="Courier New" w:cs="Courier New"/>
          <w:color w:val="000000"/>
        </w:rPr>
      </w:pPr>
      <w:r w:rsidRPr="003E0FB0">
        <w:rPr>
          <w:rFonts w:ascii="Courier New" w:hAnsi="Courier New" w:cs="Courier New"/>
          <w:color w:val="000000"/>
        </w:rPr>
        <w:t>конец_программы</w:t>
      </w:r>
    </w:p>
    <w:p w14:paraId="57B96B5E" w14:textId="77777777" w:rsidR="003E0FB0" w:rsidRPr="003E0FB0" w:rsidRDefault="003E0FB0" w:rsidP="00FB35E2">
      <w:pPr>
        <w:rPr>
          <w:rFonts w:ascii="Courier New" w:hAnsi="Courier New" w:cs="Courier New"/>
          <w:color w:val="000000"/>
        </w:rPr>
      </w:pPr>
    </w:p>
    <w:p w14:paraId="7F58D67A" w14:textId="77777777" w:rsidR="003E0FB0" w:rsidRPr="003E0FB0" w:rsidRDefault="003E0FB0" w:rsidP="00FB35E2">
      <w:pPr>
        <w:rPr>
          <w:rFonts w:ascii="Courier New" w:hAnsi="Courier New" w:cs="Courier New"/>
          <w:color w:val="000000"/>
        </w:rPr>
      </w:pPr>
      <w:r w:rsidRPr="003E0FB0">
        <w:rPr>
          <w:rFonts w:ascii="Courier New" w:hAnsi="Courier New" w:cs="Courier New"/>
          <w:color w:val="000000"/>
        </w:rPr>
        <w:t>процесс: прием сообщения_1</w:t>
      </w:r>
    </w:p>
    <w:p w14:paraId="0E2904A7" w14:textId="77777777" w:rsidR="003E0FB0" w:rsidRPr="003E0FB0" w:rsidRDefault="003E0FB0" w:rsidP="00FB35E2">
      <w:pPr>
        <w:ind w:left="540"/>
        <w:rPr>
          <w:rFonts w:ascii="Courier New" w:hAnsi="Courier New" w:cs="Courier New"/>
          <w:color w:val="000000"/>
        </w:rPr>
      </w:pPr>
      <w:r w:rsidRPr="003E0FB0">
        <w:rPr>
          <w:rFonts w:ascii="Courier New" w:hAnsi="Courier New" w:cs="Courier New"/>
          <w:color w:val="000000"/>
        </w:rPr>
        <w:t>цикл (бесконечный)</w:t>
      </w:r>
    </w:p>
    <w:p w14:paraId="56A437BC" w14:textId="77777777" w:rsidR="003E0FB0" w:rsidRPr="003E0FB0" w:rsidRDefault="003E0FB0" w:rsidP="00FB35E2">
      <w:pPr>
        <w:ind w:left="900"/>
        <w:rPr>
          <w:rFonts w:ascii="Courier New" w:hAnsi="Courier New" w:cs="Courier New"/>
          <w:color w:val="000000"/>
        </w:rPr>
      </w:pPr>
      <w:r w:rsidRPr="003E0FB0">
        <w:rPr>
          <w:rFonts w:ascii="Courier New" w:hAnsi="Courier New" w:cs="Courier New"/>
          <w:color w:val="000000"/>
        </w:rPr>
        <w:t>принять сообщение (m11)</w:t>
      </w:r>
    </w:p>
    <w:p w14:paraId="74FB028E" w14:textId="77777777" w:rsidR="003E0FB0" w:rsidRPr="003E0FB0" w:rsidRDefault="003E0FB0" w:rsidP="00FB35E2">
      <w:pPr>
        <w:ind w:left="900"/>
        <w:rPr>
          <w:rFonts w:ascii="Courier New" w:hAnsi="Courier New" w:cs="Courier New"/>
          <w:color w:val="000000"/>
        </w:rPr>
      </w:pPr>
      <w:r w:rsidRPr="003E0FB0">
        <w:rPr>
          <w:rFonts w:ascii="Courier New" w:hAnsi="Courier New" w:cs="Courier New"/>
          <w:color w:val="000000"/>
        </w:rPr>
        <w:t>z13’=m11 – установить признак положения рычага</w:t>
      </w:r>
    </w:p>
    <w:p w14:paraId="5C9E0AEE" w14:textId="77777777" w:rsidR="003E0FB0" w:rsidRPr="003E0FB0" w:rsidRDefault="003E0FB0" w:rsidP="00FB35E2">
      <w:pPr>
        <w:ind w:left="540"/>
        <w:rPr>
          <w:rFonts w:ascii="Courier New" w:hAnsi="Courier New" w:cs="Courier New"/>
          <w:color w:val="000000"/>
        </w:rPr>
      </w:pPr>
      <w:r w:rsidRPr="003E0FB0">
        <w:rPr>
          <w:rFonts w:ascii="Courier New" w:hAnsi="Courier New" w:cs="Courier New"/>
          <w:color w:val="000000"/>
        </w:rPr>
        <w:t>конец_цикла</w:t>
      </w:r>
    </w:p>
    <w:p w14:paraId="3616245A" w14:textId="77777777" w:rsidR="003E0FB0" w:rsidRPr="003E0FB0" w:rsidRDefault="003E0FB0" w:rsidP="00FB35E2">
      <w:pPr>
        <w:rPr>
          <w:rFonts w:ascii="Courier New" w:hAnsi="Courier New" w:cs="Courier New"/>
          <w:color w:val="000000"/>
        </w:rPr>
      </w:pPr>
      <w:r w:rsidRPr="003E0FB0">
        <w:rPr>
          <w:rFonts w:ascii="Courier New" w:hAnsi="Courier New" w:cs="Courier New"/>
          <w:color w:val="000000"/>
        </w:rPr>
        <w:t>конец_процесса</w:t>
      </w:r>
    </w:p>
    <w:p w14:paraId="0A7D6D03" w14:textId="77777777" w:rsidR="003E0FB0" w:rsidRPr="003E0FB0" w:rsidRDefault="003E0FB0" w:rsidP="00FB35E2">
      <w:pPr>
        <w:rPr>
          <w:rFonts w:ascii="Courier New" w:hAnsi="Courier New" w:cs="Courier New"/>
          <w:color w:val="000000"/>
        </w:rPr>
      </w:pPr>
    </w:p>
    <w:p w14:paraId="08CBB72D" w14:textId="77777777" w:rsidR="003E0FB0" w:rsidRPr="003E0FB0" w:rsidRDefault="003E0FB0" w:rsidP="00FB35E2">
      <w:pPr>
        <w:rPr>
          <w:rFonts w:ascii="Courier New" w:hAnsi="Courier New" w:cs="Courier New"/>
          <w:color w:val="000000"/>
        </w:rPr>
      </w:pPr>
      <w:r w:rsidRPr="003E0FB0">
        <w:rPr>
          <w:rFonts w:ascii="Courier New" w:hAnsi="Courier New" w:cs="Courier New"/>
          <w:color w:val="000000"/>
        </w:rPr>
        <w:t>процесс: прием сообщения_2</w:t>
      </w:r>
    </w:p>
    <w:p w14:paraId="0A3EFDD6" w14:textId="77777777" w:rsidR="003E0FB0" w:rsidRPr="003E0FB0" w:rsidRDefault="003E0FB0" w:rsidP="00FB35E2">
      <w:pPr>
        <w:ind w:left="540"/>
        <w:rPr>
          <w:rFonts w:ascii="Courier New" w:hAnsi="Courier New" w:cs="Courier New"/>
          <w:color w:val="000000"/>
        </w:rPr>
      </w:pPr>
      <w:r w:rsidRPr="003E0FB0">
        <w:rPr>
          <w:rFonts w:ascii="Courier New" w:hAnsi="Courier New" w:cs="Courier New"/>
          <w:color w:val="000000"/>
        </w:rPr>
        <w:t>цикл (бесконечный)</w:t>
      </w:r>
    </w:p>
    <w:p w14:paraId="2D9CAEF8" w14:textId="77777777" w:rsidR="003E0FB0" w:rsidRPr="003E0FB0" w:rsidRDefault="003E0FB0" w:rsidP="00FB35E2">
      <w:pPr>
        <w:ind w:left="900"/>
        <w:rPr>
          <w:rFonts w:ascii="Courier New" w:hAnsi="Courier New" w:cs="Courier New"/>
          <w:color w:val="000000"/>
        </w:rPr>
      </w:pPr>
      <w:r w:rsidRPr="003E0FB0">
        <w:rPr>
          <w:rFonts w:ascii="Courier New" w:hAnsi="Courier New" w:cs="Courier New"/>
          <w:color w:val="000000"/>
        </w:rPr>
        <w:t>принять сообщение (m31)</w:t>
      </w:r>
    </w:p>
    <w:p w14:paraId="6EF12AB8" w14:textId="77777777" w:rsidR="003E0FB0" w:rsidRPr="003E0FB0" w:rsidRDefault="003E0FB0" w:rsidP="00FB35E2">
      <w:pPr>
        <w:ind w:left="900"/>
        <w:rPr>
          <w:rFonts w:ascii="Courier New" w:hAnsi="Courier New" w:cs="Courier New"/>
          <w:color w:val="000000"/>
        </w:rPr>
      </w:pPr>
      <w:r w:rsidRPr="003E0FB0">
        <w:rPr>
          <w:rFonts w:ascii="Courier New" w:hAnsi="Courier New" w:cs="Courier New"/>
          <w:color w:val="000000"/>
        </w:rPr>
        <w:t>z31’=m31 – установить признак состояние ос</w:t>
      </w:r>
    </w:p>
    <w:p w14:paraId="3500D1C0" w14:textId="77777777" w:rsidR="003E0FB0" w:rsidRPr="003E0FB0" w:rsidRDefault="003E0FB0" w:rsidP="00FB35E2">
      <w:pPr>
        <w:ind w:left="540"/>
        <w:rPr>
          <w:rFonts w:ascii="Courier New" w:hAnsi="Courier New" w:cs="Courier New"/>
          <w:color w:val="000000"/>
        </w:rPr>
      </w:pPr>
      <w:r w:rsidRPr="003E0FB0">
        <w:rPr>
          <w:rFonts w:ascii="Courier New" w:hAnsi="Courier New" w:cs="Courier New"/>
          <w:color w:val="000000"/>
        </w:rPr>
        <w:t>конец_цикла</w:t>
      </w:r>
    </w:p>
    <w:p w14:paraId="7B7B84CB" w14:textId="77777777" w:rsidR="003E0FB0" w:rsidRPr="003E0FB0" w:rsidRDefault="003E0FB0" w:rsidP="00FB35E2">
      <w:pPr>
        <w:rPr>
          <w:rFonts w:ascii="Courier New" w:hAnsi="Courier New" w:cs="Courier New"/>
          <w:color w:val="000000"/>
        </w:rPr>
      </w:pPr>
      <w:r w:rsidRPr="003E0FB0">
        <w:rPr>
          <w:rFonts w:ascii="Courier New" w:hAnsi="Courier New" w:cs="Courier New"/>
          <w:color w:val="000000"/>
        </w:rPr>
        <w:t>конец_процесса</w:t>
      </w:r>
    </w:p>
    <w:p w14:paraId="4CA25BFA" w14:textId="77777777" w:rsidR="003E0FB0" w:rsidRPr="003E0FB0" w:rsidRDefault="003E0FB0" w:rsidP="00FB35E2">
      <w:pPr>
        <w:rPr>
          <w:rFonts w:ascii="Courier New" w:hAnsi="Courier New" w:cs="Courier New"/>
          <w:color w:val="000000"/>
        </w:rPr>
      </w:pPr>
    </w:p>
    <w:p w14:paraId="0BAF65F5" w14:textId="77777777" w:rsidR="003E0FB0" w:rsidRPr="003E0FB0" w:rsidRDefault="003E0FB0" w:rsidP="00FB35E2">
      <w:pPr>
        <w:rPr>
          <w:rFonts w:ascii="Courier New" w:hAnsi="Courier New" w:cs="Courier New"/>
          <w:color w:val="000000"/>
        </w:rPr>
      </w:pPr>
      <w:r w:rsidRPr="003E0FB0">
        <w:rPr>
          <w:rFonts w:ascii="Courier New" w:hAnsi="Courier New" w:cs="Courier New"/>
          <w:color w:val="000000"/>
        </w:rPr>
        <w:t>процесс: обработка_деталей</w:t>
      </w:r>
    </w:p>
    <w:p w14:paraId="62E71D34" w14:textId="77777777" w:rsidR="003E0FB0" w:rsidRPr="003E0FB0" w:rsidRDefault="003E0FB0" w:rsidP="00FB35E2">
      <w:pPr>
        <w:rPr>
          <w:rFonts w:ascii="Courier New" w:hAnsi="Courier New" w:cs="Courier New"/>
          <w:color w:val="000000"/>
        </w:rPr>
      </w:pPr>
      <w:r w:rsidRPr="003E0FB0">
        <w:rPr>
          <w:rFonts w:ascii="Courier New" w:hAnsi="Courier New" w:cs="Courier New"/>
          <w:color w:val="000000"/>
        </w:rPr>
        <w:t>цикл (бесконечный)</w:t>
      </w:r>
    </w:p>
    <w:p w14:paraId="57582C61" w14:textId="77777777" w:rsidR="003E0FB0" w:rsidRPr="003E0FB0" w:rsidRDefault="003E0FB0" w:rsidP="00FB35E2">
      <w:pPr>
        <w:ind w:left="360"/>
        <w:rPr>
          <w:rFonts w:ascii="Courier New" w:hAnsi="Courier New" w:cs="Courier New"/>
          <w:color w:val="000000"/>
        </w:rPr>
      </w:pPr>
      <w:r w:rsidRPr="003E0FB0">
        <w:rPr>
          <w:rFonts w:ascii="Courier New" w:hAnsi="Courier New" w:cs="Courier New"/>
          <w:color w:val="000000"/>
        </w:rPr>
        <w:t>если z22= “ деталь в блоке детекторов” &amp; z13’= “рычаг на стороне рс”, то</w:t>
      </w:r>
    </w:p>
    <w:p w14:paraId="6CAB72EE" w14:textId="77777777" w:rsidR="003E0FB0" w:rsidRPr="003E0FB0" w:rsidRDefault="003E0FB0" w:rsidP="00FB35E2">
      <w:pPr>
        <w:ind w:left="720"/>
        <w:rPr>
          <w:rFonts w:ascii="Courier New" w:hAnsi="Courier New" w:cs="Courier New"/>
          <w:color w:val="000000"/>
        </w:rPr>
      </w:pPr>
      <w:r w:rsidRPr="003E0FB0">
        <w:rPr>
          <w:rFonts w:ascii="Courier New" w:hAnsi="Courier New" w:cs="Courier New"/>
          <w:color w:val="000000"/>
        </w:rPr>
        <w:t>делать</w:t>
      </w:r>
    </w:p>
    <w:p w14:paraId="086511AB" w14:textId="77777777" w:rsidR="003E0FB0" w:rsidRPr="003E0FB0" w:rsidRDefault="003E0FB0" w:rsidP="00FB35E2">
      <w:pPr>
        <w:ind w:left="900"/>
        <w:rPr>
          <w:rFonts w:ascii="Courier New" w:hAnsi="Courier New" w:cs="Courier New"/>
          <w:color w:val="000000"/>
        </w:rPr>
      </w:pPr>
      <w:r w:rsidRPr="003E0FB0">
        <w:rPr>
          <w:rFonts w:ascii="Courier New" w:hAnsi="Courier New" w:cs="Courier New"/>
          <w:color w:val="000000"/>
        </w:rPr>
        <w:t>послать сообщение m21 (“тс не готова принять деталь”) на рс</w:t>
      </w:r>
    </w:p>
    <w:p w14:paraId="286394AE" w14:textId="77777777" w:rsidR="003E0FB0" w:rsidRPr="003E0FB0" w:rsidRDefault="003E0FB0" w:rsidP="00FB35E2">
      <w:pPr>
        <w:ind w:left="900"/>
        <w:rPr>
          <w:rFonts w:ascii="Courier New" w:hAnsi="Courier New" w:cs="Courier New"/>
          <w:color w:val="000000"/>
        </w:rPr>
      </w:pPr>
      <w:r w:rsidRPr="003E0FB0">
        <w:rPr>
          <w:rFonts w:ascii="Courier New" w:hAnsi="Courier New" w:cs="Courier New"/>
          <w:color w:val="000000"/>
        </w:rPr>
        <w:t>если z23=”цвет негодный” или z24=”материал негодный”, то</w:t>
      </w:r>
    </w:p>
    <w:p w14:paraId="0F4B9C99" w14:textId="77777777" w:rsidR="003E0FB0" w:rsidRPr="003E0FB0" w:rsidRDefault="003E0FB0" w:rsidP="00FB35E2">
      <w:pPr>
        <w:ind w:left="1260"/>
        <w:rPr>
          <w:rFonts w:ascii="Courier New" w:hAnsi="Courier New" w:cs="Courier New"/>
          <w:color w:val="000000"/>
        </w:rPr>
      </w:pPr>
      <w:r w:rsidRPr="003E0FB0">
        <w:rPr>
          <w:rFonts w:ascii="Courier New" w:hAnsi="Courier New" w:cs="Courier New"/>
          <w:color w:val="000000"/>
        </w:rPr>
        <w:t>делать</w:t>
      </w:r>
    </w:p>
    <w:p w14:paraId="62C354B3" w14:textId="77777777" w:rsidR="003E0FB0" w:rsidRPr="003E0FB0" w:rsidRDefault="003E0FB0" w:rsidP="00FB35E2">
      <w:pPr>
        <w:ind w:left="1620"/>
        <w:rPr>
          <w:rFonts w:ascii="Courier New" w:hAnsi="Courier New" w:cs="Courier New"/>
          <w:color w:val="000000"/>
        </w:rPr>
      </w:pPr>
      <w:r w:rsidRPr="003E0FB0">
        <w:rPr>
          <w:rFonts w:ascii="Courier New" w:hAnsi="Courier New" w:cs="Courier New"/>
          <w:color w:val="000000"/>
        </w:rPr>
        <w:t>вытолкнуть деталь</w:t>
      </w:r>
    </w:p>
    <w:p w14:paraId="7A953CED" w14:textId="77777777" w:rsidR="003E0FB0" w:rsidRPr="003E0FB0" w:rsidRDefault="003E0FB0" w:rsidP="00FB35E2">
      <w:pPr>
        <w:ind w:left="1620"/>
        <w:rPr>
          <w:rFonts w:ascii="Courier New" w:hAnsi="Courier New" w:cs="Courier New"/>
          <w:color w:val="000000"/>
        </w:rPr>
      </w:pPr>
      <w:r w:rsidRPr="003E0FB0">
        <w:rPr>
          <w:rFonts w:ascii="Courier New" w:hAnsi="Courier New" w:cs="Courier New"/>
          <w:color w:val="000000"/>
        </w:rPr>
        <w:t>прервать дальнейшую обработку детали</w:t>
      </w:r>
    </w:p>
    <w:p w14:paraId="4A4F5180" w14:textId="77777777" w:rsidR="003E0FB0" w:rsidRPr="003E0FB0" w:rsidRDefault="003E0FB0" w:rsidP="00FB35E2">
      <w:pPr>
        <w:ind w:left="1620"/>
        <w:rPr>
          <w:rFonts w:ascii="Courier New" w:hAnsi="Courier New" w:cs="Courier New"/>
          <w:color w:val="000000"/>
        </w:rPr>
      </w:pPr>
      <w:r w:rsidRPr="003E0FB0">
        <w:rPr>
          <w:rFonts w:ascii="Courier New" w:hAnsi="Courier New" w:cs="Courier New"/>
          <w:color w:val="000000"/>
        </w:rPr>
        <w:t>послать сообщение m21 (“тс готова к приему детали”) на рс</w:t>
      </w:r>
    </w:p>
    <w:p w14:paraId="5FF669A6" w14:textId="77777777" w:rsidR="003E0FB0" w:rsidRPr="003E0FB0" w:rsidRDefault="003E0FB0" w:rsidP="00FB35E2">
      <w:pPr>
        <w:ind w:left="1440"/>
        <w:rPr>
          <w:rFonts w:ascii="Courier New" w:hAnsi="Courier New" w:cs="Courier New"/>
          <w:color w:val="000000"/>
        </w:rPr>
      </w:pPr>
      <w:r w:rsidRPr="003E0FB0">
        <w:rPr>
          <w:rFonts w:ascii="Courier New" w:hAnsi="Courier New" w:cs="Courier New"/>
          <w:color w:val="000000"/>
        </w:rPr>
        <w:t>конец</w:t>
      </w:r>
    </w:p>
    <w:p w14:paraId="0B3FF075" w14:textId="77777777" w:rsidR="003E0FB0" w:rsidRPr="003E0FB0" w:rsidRDefault="003E0FB0" w:rsidP="00FB35E2">
      <w:pPr>
        <w:ind w:left="900"/>
        <w:rPr>
          <w:rFonts w:ascii="Courier New" w:hAnsi="Courier New" w:cs="Courier New"/>
          <w:color w:val="000000"/>
        </w:rPr>
      </w:pPr>
      <w:r w:rsidRPr="003E0FB0">
        <w:rPr>
          <w:rFonts w:ascii="Courier New" w:hAnsi="Courier New" w:cs="Courier New"/>
          <w:color w:val="000000"/>
        </w:rPr>
        <w:t>поднять лифт</w:t>
      </w:r>
    </w:p>
    <w:p w14:paraId="2EF8623E" w14:textId="77777777" w:rsidR="003E0FB0" w:rsidRPr="003E0FB0" w:rsidRDefault="003E0FB0" w:rsidP="00FB35E2">
      <w:pPr>
        <w:ind w:left="900"/>
        <w:rPr>
          <w:rFonts w:ascii="Courier New" w:hAnsi="Courier New" w:cs="Courier New"/>
          <w:color w:val="000000"/>
        </w:rPr>
      </w:pPr>
      <w:r w:rsidRPr="003E0FB0">
        <w:rPr>
          <w:rFonts w:ascii="Courier New" w:hAnsi="Courier New" w:cs="Courier New"/>
          <w:color w:val="000000"/>
        </w:rPr>
        <w:t>измерить высоту детали</w:t>
      </w:r>
    </w:p>
    <w:p w14:paraId="09DD9EAC" w14:textId="77777777" w:rsidR="003E0FB0" w:rsidRPr="003E0FB0" w:rsidRDefault="003E0FB0" w:rsidP="00FB35E2">
      <w:pPr>
        <w:ind w:left="900"/>
        <w:rPr>
          <w:rFonts w:ascii="Courier New" w:hAnsi="Courier New" w:cs="Courier New"/>
          <w:color w:val="000000"/>
        </w:rPr>
      </w:pPr>
      <w:r w:rsidRPr="003E0FB0">
        <w:rPr>
          <w:rFonts w:ascii="Courier New" w:hAnsi="Courier New" w:cs="Courier New"/>
          <w:color w:val="000000"/>
        </w:rPr>
        <w:t>если z25= “высота негодная”, то</w:t>
      </w:r>
    </w:p>
    <w:p w14:paraId="161CDE2A" w14:textId="77777777" w:rsidR="003E0FB0" w:rsidRPr="003E0FB0" w:rsidRDefault="003E0FB0" w:rsidP="00FB35E2">
      <w:pPr>
        <w:ind w:left="1260"/>
        <w:rPr>
          <w:rFonts w:ascii="Courier New" w:hAnsi="Courier New" w:cs="Courier New"/>
          <w:color w:val="000000"/>
        </w:rPr>
      </w:pPr>
      <w:r w:rsidRPr="003E0FB0">
        <w:rPr>
          <w:rFonts w:ascii="Courier New" w:hAnsi="Courier New" w:cs="Courier New"/>
          <w:color w:val="000000"/>
        </w:rPr>
        <w:t>делать</w:t>
      </w:r>
    </w:p>
    <w:p w14:paraId="6C83B524" w14:textId="77777777" w:rsidR="003E0FB0" w:rsidRPr="003E0FB0" w:rsidRDefault="003E0FB0" w:rsidP="00FB35E2">
      <w:pPr>
        <w:ind w:left="1620"/>
        <w:rPr>
          <w:rFonts w:ascii="Courier New" w:hAnsi="Courier New" w:cs="Courier New"/>
          <w:color w:val="000000"/>
        </w:rPr>
      </w:pPr>
      <w:r w:rsidRPr="003E0FB0">
        <w:rPr>
          <w:rFonts w:ascii="Courier New" w:hAnsi="Courier New" w:cs="Courier New"/>
          <w:color w:val="000000"/>
        </w:rPr>
        <w:t>опустить лифт</w:t>
      </w:r>
    </w:p>
    <w:p w14:paraId="13C915A6" w14:textId="77777777" w:rsidR="003E0FB0" w:rsidRPr="003E0FB0" w:rsidRDefault="003E0FB0" w:rsidP="00FB35E2">
      <w:pPr>
        <w:ind w:left="1620"/>
        <w:rPr>
          <w:rFonts w:ascii="Courier New" w:hAnsi="Courier New" w:cs="Courier New"/>
          <w:color w:val="000000"/>
        </w:rPr>
      </w:pPr>
      <w:r w:rsidRPr="003E0FB0">
        <w:rPr>
          <w:rFonts w:ascii="Courier New" w:hAnsi="Courier New" w:cs="Courier New"/>
          <w:color w:val="000000"/>
        </w:rPr>
        <w:t>вытолкнуть деталь</w:t>
      </w:r>
    </w:p>
    <w:p w14:paraId="2450469E" w14:textId="77777777" w:rsidR="003E0FB0" w:rsidRPr="003E0FB0" w:rsidRDefault="003E0FB0" w:rsidP="00FB35E2">
      <w:pPr>
        <w:ind w:left="1620"/>
        <w:rPr>
          <w:rFonts w:ascii="Courier New" w:hAnsi="Courier New" w:cs="Courier New"/>
          <w:color w:val="000000"/>
        </w:rPr>
      </w:pPr>
      <w:r w:rsidRPr="003E0FB0">
        <w:rPr>
          <w:rFonts w:ascii="Courier New" w:hAnsi="Courier New" w:cs="Courier New"/>
          <w:color w:val="000000"/>
        </w:rPr>
        <w:t>прервать дальнейшую обработку детали</w:t>
      </w:r>
    </w:p>
    <w:p w14:paraId="36B1CF8D" w14:textId="77777777" w:rsidR="003E0FB0" w:rsidRPr="003E0FB0" w:rsidRDefault="003E0FB0" w:rsidP="00FB35E2">
      <w:pPr>
        <w:ind w:left="1620"/>
        <w:rPr>
          <w:rFonts w:ascii="Courier New" w:hAnsi="Courier New" w:cs="Courier New"/>
          <w:color w:val="000000"/>
        </w:rPr>
      </w:pPr>
      <w:r w:rsidRPr="003E0FB0">
        <w:rPr>
          <w:rFonts w:ascii="Courier New" w:hAnsi="Courier New" w:cs="Courier New"/>
          <w:color w:val="000000"/>
        </w:rPr>
        <w:lastRenderedPageBreak/>
        <w:t>послать сообщение m21 (“тс готова к приему детали”) на рс</w:t>
      </w:r>
    </w:p>
    <w:p w14:paraId="5E7417E2" w14:textId="77777777" w:rsidR="003E0FB0" w:rsidRPr="003E0FB0" w:rsidRDefault="003E0FB0" w:rsidP="00FB35E2">
      <w:pPr>
        <w:ind w:left="1440"/>
        <w:rPr>
          <w:rFonts w:ascii="Courier New" w:hAnsi="Courier New" w:cs="Courier New"/>
          <w:color w:val="000000"/>
        </w:rPr>
      </w:pPr>
      <w:r w:rsidRPr="003E0FB0">
        <w:rPr>
          <w:rFonts w:ascii="Courier New" w:hAnsi="Courier New" w:cs="Courier New"/>
          <w:color w:val="000000"/>
        </w:rPr>
        <w:t>конец</w:t>
      </w:r>
    </w:p>
    <w:p w14:paraId="26C513C4" w14:textId="77777777" w:rsidR="003E0FB0" w:rsidRPr="003E0FB0" w:rsidRDefault="003E0FB0" w:rsidP="00FB35E2">
      <w:pPr>
        <w:ind w:left="900"/>
        <w:rPr>
          <w:rFonts w:ascii="Courier New" w:hAnsi="Courier New" w:cs="Courier New"/>
          <w:color w:val="000000"/>
        </w:rPr>
      </w:pPr>
      <w:r w:rsidRPr="003E0FB0">
        <w:rPr>
          <w:rFonts w:ascii="Courier New" w:hAnsi="Courier New" w:cs="Courier New"/>
          <w:color w:val="000000"/>
        </w:rPr>
        <w:t>ждать z31’ = “ос свободна”  –– по сути дела цикл ожидания</w:t>
      </w:r>
    </w:p>
    <w:p w14:paraId="719417CC" w14:textId="77777777" w:rsidR="003E0FB0" w:rsidRPr="003E0FB0" w:rsidRDefault="003E0FB0" w:rsidP="00FB35E2">
      <w:pPr>
        <w:ind w:left="900"/>
        <w:rPr>
          <w:rFonts w:ascii="Courier New" w:hAnsi="Courier New" w:cs="Courier New"/>
          <w:color w:val="000000"/>
        </w:rPr>
      </w:pPr>
      <w:r w:rsidRPr="003E0FB0">
        <w:rPr>
          <w:rFonts w:ascii="Courier New" w:hAnsi="Courier New" w:cs="Courier New"/>
          <w:color w:val="000000"/>
        </w:rPr>
        <w:t>сброс признака z31’</w:t>
      </w:r>
    </w:p>
    <w:p w14:paraId="5961E5E4" w14:textId="77777777" w:rsidR="003E0FB0" w:rsidRPr="003E0FB0" w:rsidRDefault="003E0FB0" w:rsidP="00FB35E2">
      <w:pPr>
        <w:ind w:left="900"/>
        <w:rPr>
          <w:rFonts w:ascii="Courier New" w:hAnsi="Courier New" w:cs="Courier New"/>
          <w:color w:val="000000"/>
        </w:rPr>
      </w:pPr>
      <w:r w:rsidRPr="003E0FB0">
        <w:rPr>
          <w:rFonts w:ascii="Courier New" w:hAnsi="Courier New" w:cs="Courier New"/>
          <w:color w:val="000000"/>
        </w:rPr>
        <w:t>послать сообщение m22 (“деталь послана по желобу”) на ос</w:t>
      </w:r>
    </w:p>
    <w:p w14:paraId="1BBD548A" w14:textId="77777777" w:rsidR="003E0FB0" w:rsidRPr="003E0FB0" w:rsidRDefault="003E0FB0" w:rsidP="00FB35E2">
      <w:pPr>
        <w:ind w:left="900"/>
        <w:rPr>
          <w:rFonts w:ascii="Courier New" w:hAnsi="Courier New" w:cs="Courier New"/>
          <w:color w:val="000000"/>
        </w:rPr>
      </w:pPr>
      <w:r w:rsidRPr="003E0FB0">
        <w:rPr>
          <w:rFonts w:ascii="Courier New" w:hAnsi="Courier New" w:cs="Courier New"/>
          <w:color w:val="000000"/>
        </w:rPr>
        <w:t>открыть и закрыть заслонку желоба</w:t>
      </w:r>
    </w:p>
    <w:p w14:paraId="4960FD83" w14:textId="77777777" w:rsidR="003E0FB0" w:rsidRPr="003E0FB0" w:rsidRDefault="003E0FB0" w:rsidP="00FB35E2">
      <w:pPr>
        <w:ind w:left="900"/>
        <w:rPr>
          <w:rFonts w:ascii="Courier New" w:hAnsi="Courier New" w:cs="Courier New"/>
          <w:color w:val="000000"/>
        </w:rPr>
      </w:pPr>
      <w:r w:rsidRPr="003E0FB0">
        <w:rPr>
          <w:rFonts w:ascii="Courier New" w:hAnsi="Courier New" w:cs="Courier New"/>
          <w:color w:val="000000"/>
        </w:rPr>
        <w:t>опустить лифт</w:t>
      </w:r>
    </w:p>
    <w:p w14:paraId="28EA5A17" w14:textId="77777777" w:rsidR="003E0FB0" w:rsidRPr="003E0FB0" w:rsidRDefault="003E0FB0" w:rsidP="00FB35E2">
      <w:pPr>
        <w:ind w:left="900"/>
        <w:rPr>
          <w:rFonts w:ascii="Courier New" w:hAnsi="Courier New" w:cs="Courier New"/>
          <w:color w:val="000000"/>
        </w:rPr>
      </w:pPr>
      <w:r w:rsidRPr="003E0FB0">
        <w:rPr>
          <w:rFonts w:ascii="Courier New" w:hAnsi="Courier New" w:cs="Courier New"/>
          <w:color w:val="000000"/>
        </w:rPr>
        <w:t>послать сообщение m21(“тс готова к приему детали”) на рс</w:t>
      </w:r>
    </w:p>
    <w:p w14:paraId="418EF37B" w14:textId="77777777" w:rsidR="003E0FB0" w:rsidRPr="003E0FB0" w:rsidRDefault="003E0FB0" w:rsidP="00FB35E2">
      <w:pPr>
        <w:ind w:left="720"/>
        <w:rPr>
          <w:rFonts w:ascii="Courier New" w:hAnsi="Courier New" w:cs="Courier New"/>
          <w:color w:val="000000"/>
        </w:rPr>
      </w:pPr>
      <w:r w:rsidRPr="003E0FB0">
        <w:rPr>
          <w:rFonts w:ascii="Courier New" w:hAnsi="Courier New" w:cs="Courier New"/>
          <w:color w:val="000000"/>
        </w:rPr>
        <w:t>конец</w:t>
      </w:r>
    </w:p>
    <w:p w14:paraId="30EA9855" w14:textId="00C66AD8" w:rsidR="00DC08CF" w:rsidRPr="00B002A4" w:rsidRDefault="003E0FB0" w:rsidP="00B002A4">
      <w:pPr>
        <w:pStyle w:val="aa"/>
        <w:spacing w:after="0" w:line="360" w:lineRule="auto"/>
        <w:jc w:val="both"/>
        <w:rPr>
          <w:rFonts w:ascii="Courier New" w:hAnsi="Courier New" w:cs="Courier New"/>
          <w:sz w:val="28"/>
          <w:szCs w:val="28"/>
        </w:rPr>
      </w:pPr>
      <w:r w:rsidRPr="003E0FB0">
        <w:rPr>
          <w:rFonts w:ascii="Courier New" w:hAnsi="Courier New" w:cs="Courier New"/>
          <w:color w:val="000000"/>
        </w:rPr>
        <w:t>конец_цикл</w:t>
      </w:r>
    </w:p>
    <w:p w14:paraId="3E231D42" w14:textId="42B1F81E" w:rsidR="00CD1F10" w:rsidRPr="00151AA5" w:rsidRDefault="00CD1F10" w:rsidP="00C1337B">
      <w:pPr>
        <w:pStyle w:val="aa"/>
        <w:spacing w:after="0" w:line="360" w:lineRule="auto"/>
        <w:ind w:firstLine="709"/>
        <w:jc w:val="both"/>
        <w:rPr>
          <w:bCs/>
          <w:color w:val="000000"/>
          <w:sz w:val="28"/>
          <w:szCs w:val="28"/>
        </w:rPr>
      </w:pPr>
      <w:r w:rsidRPr="00151AA5">
        <w:rPr>
          <w:bCs/>
          <w:color w:val="000000"/>
          <w:sz w:val="28"/>
          <w:szCs w:val="28"/>
        </w:rPr>
        <w:t>Замечани</w:t>
      </w:r>
      <w:r w:rsidR="003E0FB0">
        <w:rPr>
          <w:bCs/>
          <w:color w:val="000000"/>
          <w:sz w:val="28"/>
          <w:szCs w:val="28"/>
        </w:rPr>
        <w:t>е</w:t>
      </w:r>
      <w:r w:rsidRPr="00151AA5">
        <w:rPr>
          <w:bCs/>
          <w:color w:val="000000"/>
          <w:sz w:val="28"/>
          <w:szCs w:val="28"/>
        </w:rPr>
        <w:t>:</w:t>
      </w:r>
      <w:r w:rsidR="000E0F37" w:rsidRPr="00151AA5">
        <w:rPr>
          <w:bCs/>
          <w:color w:val="000000"/>
          <w:sz w:val="28"/>
          <w:szCs w:val="28"/>
          <w:lang w:val="en-US"/>
        </w:rPr>
        <w:t xml:space="preserve"> </w:t>
      </w:r>
      <w:r w:rsidR="000E0F37" w:rsidRPr="00151AA5">
        <w:rPr>
          <w:bCs/>
          <w:color w:val="000000"/>
          <w:sz w:val="28"/>
          <w:szCs w:val="28"/>
        </w:rPr>
        <w:t>п</w:t>
      </w:r>
      <w:r w:rsidRPr="00151AA5">
        <w:rPr>
          <w:color w:val="000000"/>
          <w:sz w:val="28"/>
          <w:szCs w:val="28"/>
        </w:rPr>
        <w:t>од сбросом признака понимается присвоение ему неопределенного значения.</w:t>
      </w:r>
    </w:p>
    <w:p w14:paraId="642641A5" w14:textId="77777777" w:rsidR="00CD1F10" w:rsidRPr="00151AA5" w:rsidRDefault="00CD1F10" w:rsidP="00C1337B">
      <w:pPr>
        <w:pStyle w:val="aa"/>
        <w:spacing w:after="0" w:line="360" w:lineRule="auto"/>
        <w:ind w:firstLine="709"/>
        <w:jc w:val="both"/>
        <w:rPr>
          <w:color w:val="000000"/>
          <w:sz w:val="28"/>
          <w:szCs w:val="28"/>
        </w:rPr>
      </w:pPr>
      <w:r w:rsidRPr="00151AA5">
        <w:rPr>
          <w:color w:val="000000"/>
          <w:sz w:val="28"/>
          <w:szCs w:val="28"/>
        </w:rPr>
        <w:t>Считается, что сообщение о посылке детали дойдет до ОС быстрее, чем сама деталь скатится по желобу в ОС.</w:t>
      </w:r>
    </w:p>
    <w:p w14:paraId="2AB13A86" w14:textId="02E17122" w:rsidR="00CD1F10" w:rsidRPr="00151AA5" w:rsidRDefault="00CD1F10" w:rsidP="00C1337B">
      <w:pPr>
        <w:pStyle w:val="aa"/>
        <w:spacing w:after="0" w:line="360" w:lineRule="auto"/>
        <w:ind w:firstLine="709"/>
        <w:jc w:val="both"/>
        <w:rPr>
          <w:color w:val="000000"/>
          <w:sz w:val="28"/>
          <w:szCs w:val="28"/>
        </w:rPr>
      </w:pPr>
      <w:r w:rsidRPr="00151AA5">
        <w:rPr>
          <w:color w:val="000000"/>
          <w:sz w:val="28"/>
          <w:szCs w:val="28"/>
        </w:rPr>
        <w:t xml:space="preserve">Оператор </w:t>
      </w:r>
      <w:r w:rsidR="001A0251" w:rsidRPr="00151AA5">
        <w:rPr>
          <w:color w:val="000000"/>
          <w:sz w:val="28"/>
          <w:szCs w:val="28"/>
        </w:rPr>
        <w:t>«</w:t>
      </w:r>
      <w:r w:rsidRPr="00151AA5">
        <w:rPr>
          <w:color w:val="000000"/>
          <w:sz w:val="28"/>
          <w:szCs w:val="28"/>
        </w:rPr>
        <w:t>ПРИНЯТЬ СООБЩЕНИЕ</w:t>
      </w:r>
      <w:r w:rsidR="001A0251" w:rsidRPr="00151AA5">
        <w:rPr>
          <w:color w:val="000000"/>
          <w:sz w:val="28"/>
          <w:szCs w:val="28"/>
        </w:rPr>
        <w:t>»</w:t>
      </w:r>
      <w:r w:rsidRPr="00151AA5">
        <w:rPr>
          <w:color w:val="000000"/>
          <w:sz w:val="28"/>
          <w:szCs w:val="28"/>
        </w:rPr>
        <w:t xml:space="preserve"> является оператором с ожиданием. То есть выполнение оператора заканчивается только тогда, когда принято сообщение</w:t>
      </w:r>
      <w:r w:rsidR="000E0F37" w:rsidRPr="00151AA5">
        <w:rPr>
          <w:color w:val="000000"/>
          <w:sz w:val="28"/>
          <w:szCs w:val="28"/>
        </w:rPr>
        <w:t>.</w:t>
      </w:r>
    </w:p>
    <w:p w14:paraId="6C1EE983" w14:textId="34C32A18" w:rsidR="00CD1F10" w:rsidRPr="00151AA5" w:rsidRDefault="00CD1F10" w:rsidP="00C1337B">
      <w:pPr>
        <w:pStyle w:val="aa"/>
        <w:spacing w:after="0" w:line="360" w:lineRule="auto"/>
        <w:ind w:firstLine="709"/>
        <w:jc w:val="both"/>
        <w:rPr>
          <w:color w:val="000000"/>
          <w:sz w:val="28"/>
          <w:szCs w:val="28"/>
        </w:rPr>
      </w:pPr>
      <w:r w:rsidRPr="00151AA5">
        <w:rPr>
          <w:color w:val="000000"/>
          <w:sz w:val="28"/>
          <w:szCs w:val="28"/>
        </w:rPr>
        <w:t xml:space="preserve">В представленном алгоритме не отражены сигналы с диспетчера </w:t>
      </w:r>
      <w:r w:rsidR="000E0F37" w:rsidRPr="00151AA5">
        <w:rPr>
          <w:color w:val="000000"/>
          <w:sz w:val="28"/>
          <w:szCs w:val="28"/>
        </w:rPr>
        <w:t>«</w:t>
      </w:r>
      <w:r w:rsidRPr="00151AA5">
        <w:rPr>
          <w:color w:val="000000"/>
          <w:sz w:val="28"/>
          <w:szCs w:val="28"/>
        </w:rPr>
        <w:t>Включить ТС</w:t>
      </w:r>
      <w:r w:rsidR="000E0F37" w:rsidRPr="00151AA5">
        <w:rPr>
          <w:color w:val="000000"/>
          <w:sz w:val="28"/>
          <w:szCs w:val="28"/>
        </w:rPr>
        <w:t>»</w:t>
      </w:r>
      <w:r w:rsidRPr="00151AA5">
        <w:rPr>
          <w:color w:val="000000"/>
          <w:sz w:val="28"/>
          <w:szCs w:val="28"/>
        </w:rPr>
        <w:t xml:space="preserve">, </w:t>
      </w:r>
      <w:r w:rsidR="000E0F37" w:rsidRPr="00151AA5">
        <w:rPr>
          <w:color w:val="000000"/>
          <w:sz w:val="28"/>
          <w:szCs w:val="28"/>
        </w:rPr>
        <w:t>«</w:t>
      </w:r>
      <w:r w:rsidRPr="00151AA5">
        <w:rPr>
          <w:color w:val="000000"/>
          <w:sz w:val="28"/>
          <w:szCs w:val="28"/>
        </w:rPr>
        <w:t>Выключить ТС</w:t>
      </w:r>
      <w:r w:rsidR="000E0F37" w:rsidRPr="00151AA5">
        <w:rPr>
          <w:color w:val="000000"/>
          <w:sz w:val="28"/>
          <w:szCs w:val="28"/>
        </w:rPr>
        <w:t>»</w:t>
      </w:r>
      <w:r w:rsidRPr="00151AA5">
        <w:rPr>
          <w:color w:val="000000"/>
          <w:sz w:val="28"/>
          <w:szCs w:val="28"/>
        </w:rPr>
        <w:t xml:space="preserve">, </w:t>
      </w:r>
      <w:r w:rsidR="000E0F37" w:rsidRPr="00151AA5">
        <w:rPr>
          <w:color w:val="000000"/>
          <w:sz w:val="28"/>
          <w:szCs w:val="28"/>
        </w:rPr>
        <w:t>«</w:t>
      </w:r>
      <w:r w:rsidRPr="00151AA5">
        <w:rPr>
          <w:color w:val="000000"/>
          <w:sz w:val="28"/>
          <w:szCs w:val="28"/>
        </w:rPr>
        <w:t>Запрос состояния ТС</w:t>
      </w:r>
      <w:r w:rsidR="000E0F37" w:rsidRPr="00151AA5">
        <w:rPr>
          <w:color w:val="000000"/>
          <w:sz w:val="28"/>
          <w:szCs w:val="28"/>
        </w:rPr>
        <w:t>»</w:t>
      </w:r>
      <w:r w:rsidRPr="00151AA5">
        <w:rPr>
          <w:color w:val="000000"/>
          <w:sz w:val="28"/>
          <w:szCs w:val="28"/>
        </w:rPr>
        <w:t>.</w:t>
      </w:r>
    </w:p>
    <w:p w14:paraId="78F147B0" w14:textId="77777777" w:rsidR="00CD1F10" w:rsidRPr="00151AA5" w:rsidRDefault="00CD1F10" w:rsidP="00C1337B">
      <w:pPr>
        <w:spacing w:line="360" w:lineRule="auto"/>
        <w:ind w:firstLine="709"/>
        <w:jc w:val="both"/>
        <w:rPr>
          <w:bCs/>
          <w:sz w:val="28"/>
          <w:szCs w:val="28"/>
        </w:rPr>
      </w:pPr>
      <w:bookmarkStart w:id="17" w:name="_Toc263421791"/>
      <w:r w:rsidRPr="00151AA5">
        <w:rPr>
          <w:bCs/>
          <w:sz w:val="28"/>
          <w:szCs w:val="28"/>
        </w:rPr>
        <w:t>Алгоритм работы обрабатывающей станции</w:t>
      </w:r>
      <w:bookmarkEnd w:id="17"/>
    </w:p>
    <w:p w14:paraId="5B5829F1" w14:textId="77777777" w:rsidR="00CD1F10" w:rsidRPr="00151AA5" w:rsidRDefault="00CD1F10" w:rsidP="00C1337B">
      <w:pPr>
        <w:pStyle w:val="aa"/>
        <w:spacing w:after="0" w:line="360" w:lineRule="auto"/>
        <w:ind w:firstLine="709"/>
        <w:jc w:val="both"/>
        <w:rPr>
          <w:bCs/>
          <w:color w:val="000000"/>
          <w:sz w:val="28"/>
          <w:szCs w:val="28"/>
        </w:rPr>
      </w:pPr>
      <w:r w:rsidRPr="00151AA5">
        <w:rPr>
          <w:bCs/>
          <w:color w:val="000000"/>
          <w:sz w:val="28"/>
          <w:szCs w:val="28"/>
        </w:rPr>
        <w:t>Признаки, используемые в условиях алгоритма:</w:t>
      </w:r>
    </w:p>
    <w:p w14:paraId="604DD7E4" w14:textId="06FB03A8" w:rsidR="00CD1F10" w:rsidRPr="00151AA5" w:rsidRDefault="00C1337B" w:rsidP="00C1337B">
      <w:pPr>
        <w:pStyle w:val="aa"/>
        <w:spacing w:after="0" w:line="360" w:lineRule="auto"/>
        <w:ind w:firstLine="709"/>
        <w:jc w:val="both"/>
        <w:rPr>
          <w:color w:val="000000"/>
          <w:sz w:val="28"/>
          <w:szCs w:val="28"/>
          <w:lang w:val="en-US"/>
        </w:rPr>
      </w:pPr>
      <w:r w:rsidRPr="00151AA5">
        <w:rPr>
          <w:color w:val="000000"/>
          <w:sz w:val="28"/>
          <w:szCs w:val="28"/>
        </w:rPr>
        <w:t>–</w:t>
      </w:r>
      <w:r w:rsidR="00711AD6" w:rsidRPr="00151AA5">
        <w:rPr>
          <w:color w:val="000000"/>
          <w:sz w:val="28"/>
          <w:szCs w:val="28"/>
        </w:rPr>
        <w:t xml:space="preserve"> </w:t>
      </w:r>
      <w:r w:rsidR="00CD1F10" w:rsidRPr="00151AA5">
        <w:rPr>
          <w:color w:val="000000"/>
          <w:sz w:val="28"/>
          <w:szCs w:val="28"/>
        </w:rPr>
        <w:t xml:space="preserve">z32 </w:t>
      </w:r>
      <w:r w:rsidR="003C3E9F" w:rsidRPr="00151AA5">
        <w:rPr>
          <w:color w:val="000000"/>
          <w:sz w:val="28"/>
          <w:szCs w:val="28"/>
        </w:rPr>
        <w:t>–</w:t>
      </w:r>
      <w:r w:rsidR="00CD1F10" w:rsidRPr="00151AA5">
        <w:rPr>
          <w:color w:val="000000"/>
          <w:sz w:val="28"/>
          <w:szCs w:val="28"/>
        </w:rPr>
        <w:t xml:space="preserve"> </w:t>
      </w:r>
      <w:r w:rsidR="00711AD6" w:rsidRPr="00151AA5">
        <w:rPr>
          <w:color w:val="000000"/>
          <w:sz w:val="28"/>
          <w:szCs w:val="28"/>
        </w:rPr>
        <w:t>с</w:t>
      </w:r>
      <w:r w:rsidR="00CD1F10" w:rsidRPr="00151AA5">
        <w:rPr>
          <w:color w:val="000000"/>
          <w:sz w:val="28"/>
          <w:szCs w:val="28"/>
        </w:rPr>
        <w:t>остояние 4</w:t>
      </w:r>
      <w:r w:rsidRPr="00151AA5">
        <w:rPr>
          <w:color w:val="000000"/>
          <w:sz w:val="28"/>
          <w:szCs w:val="28"/>
        </w:rPr>
        <w:t>–</w:t>
      </w:r>
      <w:r w:rsidR="00CD1F10" w:rsidRPr="00151AA5">
        <w:rPr>
          <w:color w:val="000000"/>
          <w:sz w:val="28"/>
          <w:szCs w:val="28"/>
        </w:rPr>
        <w:t>й ячейки (занята деталью/свободна) [AC]</w:t>
      </w:r>
      <w:r w:rsidR="003C3E9F" w:rsidRPr="00151AA5">
        <w:rPr>
          <w:color w:val="000000"/>
          <w:sz w:val="28"/>
          <w:szCs w:val="28"/>
          <w:lang w:val="en-US"/>
        </w:rPr>
        <w:t>,</w:t>
      </w:r>
    </w:p>
    <w:p w14:paraId="256041C3" w14:textId="1FCB2F46" w:rsidR="00CD1F10" w:rsidRPr="00151AA5" w:rsidRDefault="00C1337B" w:rsidP="00C1337B">
      <w:pPr>
        <w:pStyle w:val="aa"/>
        <w:spacing w:after="0" w:line="360" w:lineRule="auto"/>
        <w:ind w:firstLine="709"/>
        <w:jc w:val="both"/>
        <w:rPr>
          <w:color w:val="000000"/>
          <w:sz w:val="28"/>
          <w:szCs w:val="28"/>
        </w:rPr>
      </w:pPr>
      <w:r w:rsidRPr="00151AA5">
        <w:rPr>
          <w:color w:val="000000"/>
          <w:sz w:val="28"/>
          <w:szCs w:val="28"/>
        </w:rPr>
        <w:t>–</w:t>
      </w:r>
      <w:r w:rsidR="00711AD6" w:rsidRPr="00151AA5">
        <w:rPr>
          <w:color w:val="000000"/>
          <w:sz w:val="28"/>
          <w:szCs w:val="28"/>
        </w:rPr>
        <w:t xml:space="preserve"> </w:t>
      </w:r>
      <w:r w:rsidR="00CD1F10" w:rsidRPr="00151AA5">
        <w:rPr>
          <w:color w:val="000000"/>
          <w:sz w:val="28"/>
          <w:szCs w:val="28"/>
        </w:rPr>
        <w:t xml:space="preserve">z33 </w:t>
      </w:r>
      <w:r w:rsidR="003C3E9F" w:rsidRPr="00151AA5">
        <w:rPr>
          <w:color w:val="000000"/>
          <w:sz w:val="28"/>
          <w:szCs w:val="28"/>
        </w:rPr>
        <w:t>–</w:t>
      </w:r>
      <w:r w:rsidR="00CD1F10" w:rsidRPr="00151AA5">
        <w:rPr>
          <w:color w:val="000000"/>
          <w:sz w:val="28"/>
          <w:szCs w:val="28"/>
        </w:rPr>
        <w:t xml:space="preserve"> </w:t>
      </w:r>
      <w:r w:rsidR="00711AD6" w:rsidRPr="00151AA5">
        <w:rPr>
          <w:color w:val="000000"/>
          <w:sz w:val="28"/>
          <w:szCs w:val="28"/>
        </w:rPr>
        <w:t>с</w:t>
      </w:r>
      <w:r w:rsidR="00CD1F10" w:rsidRPr="00151AA5">
        <w:rPr>
          <w:color w:val="000000"/>
          <w:sz w:val="28"/>
          <w:szCs w:val="28"/>
        </w:rPr>
        <w:t>оответствие отверстия</w:t>
      </w:r>
      <w:r w:rsidR="00711AD6" w:rsidRPr="00151AA5">
        <w:rPr>
          <w:color w:val="000000"/>
          <w:sz w:val="28"/>
          <w:szCs w:val="28"/>
        </w:rPr>
        <w:t>.</w:t>
      </w:r>
    </w:p>
    <w:p w14:paraId="78C799F2" w14:textId="77777777" w:rsidR="00CD1F10" w:rsidRPr="00151AA5" w:rsidRDefault="00CD1F10" w:rsidP="00C1337B">
      <w:pPr>
        <w:pStyle w:val="aa"/>
        <w:spacing w:after="0" w:line="360" w:lineRule="auto"/>
        <w:ind w:firstLine="709"/>
        <w:jc w:val="both"/>
        <w:rPr>
          <w:bCs/>
          <w:color w:val="000000"/>
          <w:sz w:val="28"/>
          <w:szCs w:val="28"/>
        </w:rPr>
      </w:pPr>
      <w:r w:rsidRPr="00151AA5">
        <w:rPr>
          <w:bCs/>
          <w:color w:val="000000"/>
          <w:sz w:val="28"/>
          <w:szCs w:val="28"/>
        </w:rPr>
        <w:t>Посылаемые сообщения:</w:t>
      </w:r>
    </w:p>
    <w:p w14:paraId="1C69DD64" w14:textId="6D9AC594" w:rsidR="00CD1F10" w:rsidRPr="00151AA5" w:rsidRDefault="00C1337B" w:rsidP="00C1337B">
      <w:pPr>
        <w:pStyle w:val="aa"/>
        <w:spacing w:after="0" w:line="360" w:lineRule="auto"/>
        <w:ind w:firstLine="709"/>
        <w:jc w:val="both"/>
        <w:rPr>
          <w:color w:val="000000"/>
          <w:sz w:val="28"/>
          <w:szCs w:val="28"/>
          <w:lang w:val="en-US"/>
        </w:rPr>
      </w:pPr>
      <w:r w:rsidRPr="00151AA5">
        <w:rPr>
          <w:color w:val="000000"/>
          <w:sz w:val="28"/>
          <w:szCs w:val="28"/>
        </w:rPr>
        <w:t>–</w:t>
      </w:r>
      <w:r w:rsidR="00711AD6" w:rsidRPr="00151AA5">
        <w:rPr>
          <w:color w:val="000000"/>
          <w:sz w:val="28"/>
          <w:szCs w:val="28"/>
        </w:rPr>
        <w:t xml:space="preserve"> </w:t>
      </w:r>
      <w:r w:rsidR="00CD1F10" w:rsidRPr="00151AA5">
        <w:rPr>
          <w:color w:val="000000"/>
          <w:sz w:val="28"/>
          <w:szCs w:val="28"/>
        </w:rPr>
        <w:t xml:space="preserve">m31 </w:t>
      </w:r>
      <w:r w:rsidR="003C3E9F" w:rsidRPr="00151AA5">
        <w:rPr>
          <w:color w:val="000000"/>
          <w:sz w:val="28"/>
          <w:szCs w:val="28"/>
        </w:rPr>
        <w:t>–</w:t>
      </w:r>
      <w:r w:rsidR="00CD1F10" w:rsidRPr="00151AA5">
        <w:rPr>
          <w:color w:val="000000"/>
          <w:sz w:val="28"/>
          <w:szCs w:val="28"/>
        </w:rPr>
        <w:t xml:space="preserve"> </w:t>
      </w:r>
      <w:r w:rsidR="00711AD6" w:rsidRPr="00151AA5">
        <w:rPr>
          <w:color w:val="000000"/>
          <w:sz w:val="28"/>
          <w:szCs w:val="28"/>
        </w:rPr>
        <w:t>с</w:t>
      </w:r>
      <w:r w:rsidR="00CD1F10" w:rsidRPr="00151AA5">
        <w:rPr>
          <w:color w:val="000000"/>
          <w:sz w:val="28"/>
          <w:szCs w:val="28"/>
        </w:rPr>
        <w:t>остояние ОС (готова/не готова к приему детали). Посылается на ТС</w:t>
      </w:r>
      <w:r w:rsidR="003C3E9F" w:rsidRPr="00151AA5">
        <w:rPr>
          <w:color w:val="000000"/>
          <w:sz w:val="28"/>
          <w:szCs w:val="28"/>
          <w:lang w:val="en-US"/>
        </w:rPr>
        <w:t>,</w:t>
      </w:r>
    </w:p>
    <w:p w14:paraId="245EFE33" w14:textId="7BD6AAD6" w:rsidR="00CD1F10" w:rsidRPr="00151AA5" w:rsidRDefault="00C1337B" w:rsidP="00C1337B">
      <w:pPr>
        <w:pStyle w:val="aa"/>
        <w:spacing w:after="0" w:line="360" w:lineRule="auto"/>
        <w:ind w:firstLine="709"/>
        <w:jc w:val="both"/>
        <w:rPr>
          <w:color w:val="000000"/>
          <w:sz w:val="28"/>
          <w:szCs w:val="28"/>
        </w:rPr>
      </w:pPr>
      <w:r w:rsidRPr="00151AA5">
        <w:rPr>
          <w:color w:val="000000"/>
          <w:sz w:val="28"/>
          <w:szCs w:val="28"/>
        </w:rPr>
        <w:t>–</w:t>
      </w:r>
      <w:r w:rsidR="003C3E9F" w:rsidRPr="00151AA5">
        <w:rPr>
          <w:color w:val="000000"/>
          <w:sz w:val="28"/>
          <w:szCs w:val="28"/>
          <w:lang w:val="en-US"/>
        </w:rPr>
        <w:t xml:space="preserve"> </w:t>
      </w:r>
      <w:r w:rsidR="00CD1F10" w:rsidRPr="00151AA5">
        <w:rPr>
          <w:color w:val="000000"/>
          <w:sz w:val="28"/>
          <w:szCs w:val="28"/>
        </w:rPr>
        <w:t xml:space="preserve">m32 </w:t>
      </w:r>
      <w:r w:rsidR="003C3E9F" w:rsidRPr="00151AA5">
        <w:rPr>
          <w:color w:val="000000"/>
          <w:sz w:val="28"/>
          <w:szCs w:val="28"/>
        </w:rPr>
        <w:t>–</w:t>
      </w:r>
      <w:r w:rsidR="00CD1F10" w:rsidRPr="00151AA5">
        <w:rPr>
          <w:color w:val="000000"/>
          <w:sz w:val="28"/>
          <w:szCs w:val="28"/>
        </w:rPr>
        <w:t xml:space="preserve"> </w:t>
      </w:r>
      <w:r w:rsidR="00711AD6" w:rsidRPr="00151AA5">
        <w:rPr>
          <w:color w:val="000000"/>
          <w:sz w:val="28"/>
          <w:szCs w:val="28"/>
        </w:rPr>
        <w:t>п</w:t>
      </w:r>
      <w:r w:rsidR="00CD1F10" w:rsidRPr="00151AA5">
        <w:rPr>
          <w:color w:val="000000"/>
          <w:sz w:val="28"/>
          <w:szCs w:val="28"/>
        </w:rPr>
        <w:t xml:space="preserve">росверленное отверстие не соответствует норме. Посылается </w:t>
      </w:r>
      <w:r w:rsidR="00711AD6" w:rsidRPr="00151AA5">
        <w:rPr>
          <w:color w:val="000000"/>
          <w:sz w:val="28"/>
          <w:szCs w:val="28"/>
        </w:rPr>
        <w:t>на диспетчера</w:t>
      </w:r>
      <w:r w:rsidR="00CD1F10" w:rsidRPr="00151AA5">
        <w:rPr>
          <w:color w:val="000000"/>
          <w:sz w:val="28"/>
          <w:szCs w:val="28"/>
        </w:rPr>
        <w:t>.</w:t>
      </w:r>
    </w:p>
    <w:p w14:paraId="2D95C4BF" w14:textId="69B50886" w:rsidR="00CD1F10" w:rsidRPr="003E0FB0" w:rsidRDefault="00CD1F10" w:rsidP="003E0FB0">
      <w:pPr>
        <w:pStyle w:val="aa"/>
        <w:spacing w:after="0" w:line="360" w:lineRule="auto"/>
        <w:ind w:firstLine="709"/>
        <w:jc w:val="both"/>
        <w:rPr>
          <w:bCs/>
          <w:color w:val="000000"/>
          <w:sz w:val="28"/>
          <w:szCs w:val="28"/>
        </w:rPr>
      </w:pPr>
      <w:r w:rsidRPr="00151AA5">
        <w:rPr>
          <w:bCs/>
          <w:color w:val="000000"/>
          <w:sz w:val="28"/>
          <w:szCs w:val="28"/>
        </w:rPr>
        <w:t>Принимаем</w:t>
      </w:r>
      <w:r w:rsidR="003E0FB0">
        <w:rPr>
          <w:bCs/>
          <w:color w:val="000000"/>
          <w:sz w:val="28"/>
          <w:szCs w:val="28"/>
        </w:rPr>
        <w:t>ое</w:t>
      </w:r>
      <w:r w:rsidRPr="00151AA5">
        <w:rPr>
          <w:bCs/>
          <w:color w:val="000000"/>
          <w:sz w:val="28"/>
          <w:szCs w:val="28"/>
        </w:rPr>
        <w:t xml:space="preserve"> сообщени</w:t>
      </w:r>
      <w:r w:rsidR="003E0FB0">
        <w:rPr>
          <w:bCs/>
          <w:color w:val="000000"/>
          <w:sz w:val="28"/>
          <w:szCs w:val="28"/>
        </w:rPr>
        <w:t>е</w:t>
      </w:r>
      <w:r w:rsidRPr="00151AA5">
        <w:rPr>
          <w:bCs/>
          <w:color w:val="000000"/>
          <w:sz w:val="28"/>
          <w:szCs w:val="28"/>
        </w:rPr>
        <w:t>:</w:t>
      </w:r>
      <w:r w:rsidR="00711AD6" w:rsidRPr="00151AA5">
        <w:rPr>
          <w:color w:val="000000"/>
          <w:sz w:val="28"/>
          <w:szCs w:val="28"/>
        </w:rPr>
        <w:t xml:space="preserve"> </w:t>
      </w:r>
      <w:r w:rsidRPr="00151AA5">
        <w:rPr>
          <w:color w:val="000000"/>
          <w:sz w:val="28"/>
          <w:szCs w:val="28"/>
        </w:rPr>
        <w:t xml:space="preserve">m22 </w:t>
      </w:r>
      <w:r w:rsidR="003C3E9F" w:rsidRPr="00151AA5">
        <w:rPr>
          <w:color w:val="000000"/>
          <w:sz w:val="28"/>
          <w:szCs w:val="28"/>
        </w:rPr>
        <w:t>–</w:t>
      </w:r>
      <w:r w:rsidRPr="00151AA5">
        <w:rPr>
          <w:color w:val="000000"/>
          <w:sz w:val="28"/>
          <w:szCs w:val="28"/>
        </w:rPr>
        <w:t xml:space="preserve"> </w:t>
      </w:r>
      <w:r w:rsidR="00711AD6" w:rsidRPr="00151AA5">
        <w:rPr>
          <w:color w:val="000000"/>
          <w:sz w:val="28"/>
          <w:szCs w:val="28"/>
        </w:rPr>
        <w:t>с</w:t>
      </w:r>
      <w:r w:rsidRPr="00151AA5">
        <w:rPr>
          <w:color w:val="000000"/>
          <w:sz w:val="28"/>
          <w:szCs w:val="28"/>
        </w:rPr>
        <w:t>ообщение от ТС о посылке детали по желобу</w:t>
      </w:r>
      <w:r w:rsidR="00711AD6" w:rsidRPr="00151AA5">
        <w:rPr>
          <w:color w:val="000000"/>
          <w:sz w:val="28"/>
          <w:szCs w:val="28"/>
        </w:rPr>
        <w:t>.</w:t>
      </w:r>
    </w:p>
    <w:p w14:paraId="65A9964C" w14:textId="77777777" w:rsidR="00CD1F10" w:rsidRPr="00151AA5" w:rsidRDefault="00CD1F10" w:rsidP="00C1337B">
      <w:pPr>
        <w:pStyle w:val="aa"/>
        <w:spacing w:after="0" w:line="360" w:lineRule="auto"/>
        <w:ind w:firstLine="709"/>
        <w:jc w:val="both"/>
        <w:rPr>
          <w:bCs/>
          <w:color w:val="000000"/>
          <w:sz w:val="28"/>
          <w:szCs w:val="28"/>
        </w:rPr>
      </w:pPr>
      <w:r w:rsidRPr="00151AA5">
        <w:rPr>
          <w:bCs/>
          <w:color w:val="000000"/>
          <w:sz w:val="28"/>
          <w:szCs w:val="28"/>
        </w:rPr>
        <w:t>Структуры данных:</w:t>
      </w:r>
    </w:p>
    <w:p w14:paraId="35F7C351" w14:textId="3CAE3A72" w:rsidR="00CD1F10" w:rsidRPr="00151AA5" w:rsidRDefault="00711AD6" w:rsidP="00C1337B">
      <w:pPr>
        <w:pStyle w:val="aa"/>
        <w:spacing w:after="0" w:line="360" w:lineRule="auto"/>
        <w:ind w:firstLine="709"/>
        <w:jc w:val="both"/>
        <w:rPr>
          <w:color w:val="000000"/>
          <w:sz w:val="28"/>
          <w:szCs w:val="28"/>
        </w:rPr>
      </w:pPr>
      <w:r w:rsidRPr="00151AA5">
        <w:rPr>
          <w:color w:val="000000"/>
          <w:sz w:val="28"/>
          <w:szCs w:val="28"/>
        </w:rPr>
        <w:t>D [</w:t>
      </w:r>
      <w:r w:rsidR="00CD1F10" w:rsidRPr="00151AA5">
        <w:rPr>
          <w:color w:val="000000"/>
          <w:sz w:val="28"/>
          <w:szCs w:val="28"/>
        </w:rPr>
        <w:t xml:space="preserve">1..4] </w:t>
      </w:r>
      <w:r w:rsidR="003C3E9F" w:rsidRPr="00151AA5">
        <w:rPr>
          <w:color w:val="000000"/>
          <w:sz w:val="28"/>
          <w:szCs w:val="28"/>
        </w:rPr>
        <w:t>–</w:t>
      </w:r>
      <w:r w:rsidR="00CD1F10" w:rsidRPr="00151AA5">
        <w:rPr>
          <w:color w:val="000000"/>
          <w:sz w:val="28"/>
          <w:szCs w:val="28"/>
        </w:rPr>
        <w:t xml:space="preserve"> вектор наличия детали в ячейках (лунках). Если D[i]=1, то в i</w:t>
      </w:r>
      <w:r w:rsidR="00C1337B" w:rsidRPr="00151AA5">
        <w:rPr>
          <w:color w:val="000000"/>
          <w:sz w:val="28"/>
          <w:szCs w:val="28"/>
        </w:rPr>
        <w:t>–</w:t>
      </w:r>
      <w:r w:rsidR="00CD1F10" w:rsidRPr="00151AA5">
        <w:rPr>
          <w:color w:val="000000"/>
          <w:sz w:val="28"/>
          <w:szCs w:val="28"/>
        </w:rPr>
        <w:t>й ячейке есть деталь</w:t>
      </w:r>
      <w:r w:rsidRPr="00151AA5">
        <w:rPr>
          <w:color w:val="000000"/>
          <w:sz w:val="28"/>
          <w:szCs w:val="28"/>
        </w:rPr>
        <w:t>.</w:t>
      </w:r>
    </w:p>
    <w:p w14:paraId="7F8801A8" w14:textId="2FA384B7" w:rsidR="007C0B8F" w:rsidRPr="00151AA5" w:rsidRDefault="007C0B8F" w:rsidP="00C1337B">
      <w:pPr>
        <w:pStyle w:val="aa"/>
        <w:spacing w:after="0" w:line="360" w:lineRule="auto"/>
        <w:ind w:firstLine="709"/>
        <w:jc w:val="both"/>
        <w:rPr>
          <w:sz w:val="28"/>
          <w:szCs w:val="28"/>
          <w:lang w:eastAsia="en-US"/>
        </w:rPr>
      </w:pPr>
      <w:r w:rsidRPr="00151AA5">
        <w:rPr>
          <w:sz w:val="28"/>
          <w:szCs w:val="28"/>
          <w:lang w:eastAsia="en-US"/>
        </w:rPr>
        <w:t>Ниже представлен</w:t>
      </w:r>
      <w:r w:rsidRPr="00151AA5">
        <w:rPr>
          <w:sz w:val="28"/>
          <w:szCs w:val="28"/>
        </w:rPr>
        <w:t xml:space="preserve"> </w:t>
      </w:r>
      <w:r w:rsidRPr="00151AA5">
        <w:rPr>
          <w:sz w:val="28"/>
          <w:szCs w:val="28"/>
          <w:lang w:eastAsia="en-US"/>
        </w:rPr>
        <w:t>алгоритм работы обрабатывающей станции</w:t>
      </w:r>
      <w:r w:rsidR="003E0FB0">
        <w:rPr>
          <w:sz w:val="28"/>
          <w:szCs w:val="28"/>
          <w:lang w:eastAsia="en-US"/>
        </w:rPr>
        <w:t>:</w:t>
      </w:r>
    </w:p>
    <w:p w14:paraId="51EF5FC3"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lastRenderedPageBreak/>
        <w:t>основная программа</w:t>
      </w:r>
    </w:p>
    <w:p w14:paraId="67398C63"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запустить процесс: прием_сообщений</w:t>
      </w:r>
    </w:p>
    <w:p w14:paraId="25CB95EC"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запустить процесс: обработка_деталей</w:t>
      </w:r>
    </w:p>
    <w:p w14:paraId="0E433E0D"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конец_программы</w:t>
      </w:r>
    </w:p>
    <w:p w14:paraId="44B03EDB"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процесс: прием сообщений</w:t>
      </w:r>
    </w:p>
    <w:p w14:paraId="386831FF"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цикл (бесконечный)</w:t>
      </w:r>
    </w:p>
    <w:p w14:paraId="1052E6B2" w14:textId="77777777" w:rsidR="003E0FB0" w:rsidRPr="003E0FB0" w:rsidRDefault="003E0FB0" w:rsidP="00FB35E2">
      <w:pPr>
        <w:pStyle w:val="a8"/>
        <w:ind w:left="565"/>
        <w:rPr>
          <w:rFonts w:ascii="Courier New" w:hAnsi="Courier New" w:cs="Courier New"/>
          <w:color w:val="000000"/>
        </w:rPr>
      </w:pPr>
      <w:r w:rsidRPr="003E0FB0">
        <w:rPr>
          <w:rFonts w:ascii="Courier New" w:hAnsi="Courier New" w:cs="Courier New"/>
          <w:color w:val="000000"/>
        </w:rPr>
        <w:t>получить сообщение (m22)</w:t>
      </w:r>
    </w:p>
    <w:p w14:paraId="5768F315" w14:textId="77777777" w:rsidR="003E0FB0" w:rsidRPr="003E0FB0" w:rsidRDefault="003E0FB0" w:rsidP="00FB35E2">
      <w:pPr>
        <w:pStyle w:val="a8"/>
        <w:ind w:left="565"/>
        <w:rPr>
          <w:rFonts w:ascii="Courier New" w:hAnsi="Courier New" w:cs="Courier New"/>
          <w:color w:val="000000"/>
        </w:rPr>
      </w:pPr>
      <w:r w:rsidRPr="003E0FB0">
        <w:rPr>
          <w:rFonts w:ascii="Courier New" w:hAnsi="Courier New" w:cs="Courier New"/>
          <w:color w:val="000000"/>
        </w:rPr>
        <w:t>d[1]=1  –– установить признак наличия детали в 1–й ячейке</w:t>
      </w:r>
    </w:p>
    <w:p w14:paraId="70426436"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конец_цикла</w:t>
      </w:r>
    </w:p>
    <w:p w14:paraId="3E0B67EC"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конец_процесса</w:t>
      </w:r>
    </w:p>
    <w:p w14:paraId="569EAFC2"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процесс: обработка_деталей</w:t>
      </w:r>
    </w:p>
    <w:p w14:paraId="20C99C51"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цикл (бесконечный)</w:t>
      </w:r>
    </w:p>
    <w:p w14:paraId="717E860C" w14:textId="77777777" w:rsidR="003E0FB0" w:rsidRPr="003E0FB0" w:rsidRDefault="003E0FB0" w:rsidP="00FB35E2">
      <w:pPr>
        <w:pStyle w:val="a8"/>
        <w:ind w:left="1416"/>
        <w:rPr>
          <w:rFonts w:ascii="Courier New" w:hAnsi="Courier New" w:cs="Courier New"/>
          <w:color w:val="000000"/>
        </w:rPr>
      </w:pPr>
      <w:r w:rsidRPr="003E0FB0">
        <w:rPr>
          <w:rFonts w:ascii="Courier New" w:hAnsi="Courier New" w:cs="Courier New"/>
          <w:color w:val="000000"/>
        </w:rPr>
        <w:t>если (</w:t>
      </w:r>
      <w:r w:rsidRPr="003E0FB0">
        <w:rPr>
          <w:rFonts w:ascii="Courier New" w:hAnsi="Courier New" w:cs="Courier New"/>
          <w:color w:val="000000"/>
        </w:rPr>
        <w:sym w:font="Symbol" w:char="F024"/>
      </w:r>
      <w:r w:rsidRPr="003E0FB0">
        <w:rPr>
          <w:rFonts w:ascii="Courier New" w:hAnsi="Courier New" w:cs="Courier New"/>
          <w:color w:val="000000"/>
        </w:rPr>
        <w:t xml:space="preserve"> i</w:t>
      </w:r>
      <w:r w:rsidRPr="003E0FB0">
        <w:rPr>
          <w:rFonts w:ascii="Courier New" w:hAnsi="Courier New" w:cs="Courier New"/>
          <w:color w:val="000000"/>
        </w:rPr>
        <w:sym w:font="Symbol" w:char="F0CE"/>
      </w:r>
      <w:r w:rsidRPr="003E0FB0">
        <w:rPr>
          <w:rFonts w:ascii="Courier New" w:hAnsi="Courier New" w:cs="Courier New"/>
          <w:color w:val="000000"/>
        </w:rPr>
        <w:t xml:space="preserve">1..3 (d[i]=1) </w:t>
      </w:r>
      <w:r w:rsidRPr="003E0FB0">
        <w:rPr>
          <w:rFonts w:ascii="Courier New" w:hAnsi="Courier New" w:cs="Courier New"/>
          <w:color w:val="000000"/>
        </w:rPr>
        <w:sym w:font="Symbol" w:char="F0DA"/>
      </w:r>
      <w:r w:rsidRPr="003E0FB0">
        <w:rPr>
          <w:rFonts w:ascii="Courier New" w:hAnsi="Courier New" w:cs="Courier New"/>
          <w:color w:val="000000"/>
        </w:rPr>
        <w:t xml:space="preserve"> z32= e3.0.3“ячейка № 4 занята”) &amp; z31=e3.1 “стол не движется”, то</w:t>
      </w:r>
    </w:p>
    <w:p w14:paraId="1DE96429" w14:textId="77777777" w:rsidR="003E0FB0" w:rsidRPr="003E0FB0" w:rsidRDefault="003E0FB0" w:rsidP="00FB35E2">
      <w:pPr>
        <w:pStyle w:val="a8"/>
        <w:ind w:left="565"/>
        <w:rPr>
          <w:rFonts w:ascii="Courier New" w:hAnsi="Courier New" w:cs="Courier New"/>
          <w:color w:val="000000"/>
        </w:rPr>
      </w:pPr>
      <w:r w:rsidRPr="003E0FB0">
        <w:rPr>
          <w:rFonts w:ascii="Courier New" w:hAnsi="Courier New" w:cs="Courier New"/>
          <w:color w:val="000000"/>
        </w:rPr>
        <w:t>делать</w:t>
      </w:r>
    </w:p>
    <w:p w14:paraId="1DB43EA8" w14:textId="77777777" w:rsidR="003E0FB0" w:rsidRPr="003E0FB0" w:rsidRDefault="003E0FB0" w:rsidP="00FB35E2">
      <w:pPr>
        <w:pStyle w:val="a8"/>
        <w:ind w:left="565"/>
        <w:rPr>
          <w:rFonts w:ascii="Courier New" w:hAnsi="Courier New" w:cs="Courier New"/>
          <w:color w:val="000000"/>
        </w:rPr>
      </w:pPr>
      <w:r w:rsidRPr="003E0FB0">
        <w:rPr>
          <w:rFonts w:ascii="Courier New" w:hAnsi="Courier New" w:cs="Courier New"/>
          <w:color w:val="000000"/>
        </w:rPr>
        <w:t>послед_обработка_деталей_на_столе</w:t>
      </w:r>
    </w:p>
    <w:p w14:paraId="26D46AA1" w14:textId="77777777" w:rsidR="003E0FB0" w:rsidRPr="003E0FB0" w:rsidRDefault="003E0FB0" w:rsidP="00FB35E2">
      <w:pPr>
        <w:pStyle w:val="a8"/>
        <w:ind w:left="1416"/>
        <w:rPr>
          <w:rFonts w:ascii="Courier New" w:hAnsi="Courier New" w:cs="Courier New"/>
          <w:color w:val="000000"/>
        </w:rPr>
      </w:pPr>
      <w:r w:rsidRPr="003E0FB0">
        <w:rPr>
          <w:rFonts w:ascii="Courier New" w:hAnsi="Courier New" w:cs="Courier New"/>
          <w:color w:val="000000"/>
        </w:rPr>
        <w:t>выдать сообщение m31 (“ос не готова получить деталь”) на тс</w:t>
      </w:r>
    </w:p>
    <w:p w14:paraId="3E0B73C9" w14:textId="77777777" w:rsidR="003E0FB0" w:rsidRPr="003E0FB0" w:rsidRDefault="003E0FB0" w:rsidP="00FB35E2">
      <w:pPr>
        <w:pStyle w:val="a8"/>
        <w:ind w:left="565"/>
        <w:rPr>
          <w:rFonts w:ascii="Courier New" w:hAnsi="Courier New" w:cs="Courier New"/>
          <w:color w:val="000000"/>
        </w:rPr>
      </w:pPr>
      <w:r w:rsidRPr="003E0FB0">
        <w:rPr>
          <w:rFonts w:ascii="Courier New" w:hAnsi="Courier New" w:cs="Courier New"/>
          <w:color w:val="000000"/>
        </w:rPr>
        <w:t>задержка на время t – время доставки сообщения на тс</w:t>
      </w:r>
    </w:p>
    <w:p w14:paraId="5865C2EE" w14:textId="77777777" w:rsidR="003E0FB0" w:rsidRPr="003E0FB0" w:rsidRDefault="003E0FB0" w:rsidP="00FB35E2">
      <w:pPr>
        <w:pStyle w:val="a8"/>
        <w:ind w:left="565"/>
        <w:rPr>
          <w:rFonts w:ascii="Courier New" w:hAnsi="Courier New" w:cs="Courier New"/>
          <w:color w:val="000000"/>
        </w:rPr>
      </w:pPr>
      <w:r w:rsidRPr="003E0FB0">
        <w:rPr>
          <w:rFonts w:ascii="Courier New" w:hAnsi="Courier New" w:cs="Courier New"/>
          <w:color w:val="000000"/>
        </w:rPr>
        <w:t>циклический сдвиг вектора d вправо на одну позицию</w:t>
      </w:r>
    </w:p>
    <w:p w14:paraId="52F4074A" w14:textId="77777777" w:rsidR="003E0FB0" w:rsidRPr="003E0FB0" w:rsidRDefault="003E0FB0" w:rsidP="00FB35E2">
      <w:pPr>
        <w:pStyle w:val="a8"/>
        <w:ind w:left="565"/>
        <w:rPr>
          <w:rFonts w:ascii="Courier New" w:hAnsi="Courier New" w:cs="Courier New"/>
          <w:color w:val="000000"/>
        </w:rPr>
      </w:pPr>
      <w:r w:rsidRPr="003E0FB0">
        <w:rPr>
          <w:rFonts w:ascii="Courier New" w:hAnsi="Courier New" w:cs="Courier New"/>
          <w:color w:val="000000"/>
        </w:rPr>
        <w:t>повернуть стол на одну позицию</w:t>
      </w:r>
    </w:p>
    <w:p w14:paraId="76C8921F" w14:textId="77777777" w:rsidR="003E0FB0" w:rsidRPr="003E0FB0" w:rsidRDefault="003E0FB0" w:rsidP="00FB35E2">
      <w:pPr>
        <w:pStyle w:val="a8"/>
        <w:ind w:left="565"/>
        <w:rPr>
          <w:rFonts w:ascii="Courier New" w:hAnsi="Courier New" w:cs="Courier New"/>
          <w:color w:val="000000"/>
        </w:rPr>
      </w:pPr>
      <w:r w:rsidRPr="003E0FB0">
        <w:rPr>
          <w:rFonts w:ascii="Courier New" w:hAnsi="Courier New" w:cs="Courier New"/>
          <w:color w:val="000000"/>
        </w:rPr>
        <w:t>{</w:t>
      </w:r>
    </w:p>
    <w:p w14:paraId="079AB337" w14:textId="77777777" w:rsidR="003E0FB0" w:rsidRPr="003E0FB0" w:rsidRDefault="003E0FB0" w:rsidP="00FB35E2">
      <w:pPr>
        <w:pStyle w:val="a8"/>
        <w:ind w:left="1416"/>
        <w:rPr>
          <w:rFonts w:ascii="Courier New" w:hAnsi="Courier New" w:cs="Courier New"/>
          <w:color w:val="000000"/>
        </w:rPr>
      </w:pPr>
      <w:r w:rsidRPr="003E0FB0">
        <w:rPr>
          <w:rFonts w:ascii="Courier New" w:hAnsi="Courier New" w:cs="Courier New"/>
          <w:color w:val="000000"/>
        </w:rPr>
        <w:t>выдать сигнал a3.2 в блок поворотного стола «повернуть стол»</w:t>
      </w:r>
    </w:p>
    <w:p w14:paraId="54D9F383" w14:textId="77777777" w:rsidR="003E0FB0" w:rsidRPr="003E0FB0" w:rsidRDefault="003E0FB0" w:rsidP="00FB35E2">
      <w:pPr>
        <w:pStyle w:val="a8"/>
        <w:ind w:left="565"/>
        <w:rPr>
          <w:rFonts w:ascii="Courier New" w:hAnsi="Courier New" w:cs="Courier New"/>
          <w:color w:val="000000"/>
        </w:rPr>
      </w:pPr>
      <w:r w:rsidRPr="003E0FB0">
        <w:rPr>
          <w:rFonts w:ascii="Courier New" w:hAnsi="Courier New" w:cs="Courier New"/>
          <w:color w:val="000000"/>
        </w:rPr>
        <w:t>}</w:t>
      </w:r>
    </w:p>
    <w:p w14:paraId="485FBAB6" w14:textId="77777777" w:rsidR="003E0FB0" w:rsidRPr="003E0FB0" w:rsidRDefault="003E0FB0" w:rsidP="00FB35E2">
      <w:pPr>
        <w:pStyle w:val="a8"/>
        <w:ind w:left="1416"/>
        <w:rPr>
          <w:rFonts w:ascii="Courier New" w:hAnsi="Courier New" w:cs="Courier New"/>
          <w:color w:val="000000"/>
        </w:rPr>
      </w:pPr>
      <w:r w:rsidRPr="003E0FB0">
        <w:rPr>
          <w:rFonts w:ascii="Courier New" w:hAnsi="Courier New" w:cs="Courier New"/>
          <w:color w:val="000000"/>
        </w:rPr>
        <w:t>выдать сообщение m31 (“ос готова получить деталь”) на тс</w:t>
      </w:r>
    </w:p>
    <w:p w14:paraId="1B8AB4F5"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конец</w:t>
      </w:r>
    </w:p>
    <w:p w14:paraId="334CD081"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конец_цикла</w:t>
      </w:r>
    </w:p>
    <w:p w14:paraId="24E7B2DE"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конец_процесса</w:t>
      </w:r>
    </w:p>
    <w:p w14:paraId="67C5A57E" w14:textId="77777777" w:rsidR="003E0FB0" w:rsidRPr="003E0FB0" w:rsidRDefault="003E0FB0" w:rsidP="00FB35E2">
      <w:pPr>
        <w:pStyle w:val="a8"/>
        <w:rPr>
          <w:rFonts w:ascii="Courier New" w:hAnsi="Courier New" w:cs="Courier New"/>
          <w:color w:val="000000"/>
        </w:rPr>
      </w:pPr>
    </w:p>
    <w:p w14:paraId="246AD17B"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процедура: послед_обработка_деталей_на_столе</w:t>
      </w:r>
    </w:p>
    <w:p w14:paraId="30F31514"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если d[2]= 1, то сверлить</w:t>
      </w:r>
    </w:p>
    <w:p w14:paraId="787C7F59"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если d[3]= 1, то проверить_отверстие</w:t>
      </w:r>
    </w:p>
    <w:p w14:paraId="5B2E666D"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если z32= e3.0.3“ячейка № 4 занята”, то убрать_деталь</w:t>
      </w:r>
    </w:p>
    <w:p w14:paraId="1E1C4F6C"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конец</w:t>
      </w:r>
    </w:p>
    <w:p w14:paraId="3F1FA452"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процедура: сверлить</w:t>
      </w:r>
    </w:p>
    <w:p w14:paraId="3BEFBF92"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подвести зажимной стержень</w:t>
      </w:r>
    </w:p>
    <w:p w14:paraId="77951F73"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w:t>
      </w:r>
    </w:p>
    <w:p w14:paraId="2EE46FB2" w14:textId="77777777" w:rsidR="003E0FB0" w:rsidRPr="003E0FB0" w:rsidRDefault="003E0FB0" w:rsidP="00FB35E2">
      <w:pPr>
        <w:pStyle w:val="a8"/>
        <w:ind w:left="851"/>
        <w:rPr>
          <w:rFonts w:ascii="Courier New" w:hAnsi="Courier New" w:cs="Courier New"/>
          <w:color w:val="000000"/>
        </w:rPr>
      </w:pPr>
      <w:r w:rsidRPr="003E0FB0">
        <w:rPr>
          <w:rFonts w:ascii="Courier New" w:hAnsi="Courier New" w:cs="Courier New"/>
          <w:color w:val="000000"/>
        </w:rPr>
        <w:t>выдать сигнал a0.5 s m0.0 в блок дрели «подвести зажимной стержень(зажать деталь)»</w:t>
      </w:r>
    </w:p>
    <w:p w14:paraId="0C9DCF51"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получить сигнал e3.2 –  «деталь зажата»</w:t>
      </w:r>
    </w:p>
    <w:p w14:paraId="1D270D20"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w:t>
      </w:r>
    </w:p>
    <w:p w14:paraId="7E2F4F06"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 xml:space="preserve">включить дрель </w:t>
      </w:r>
    </w:p>
    <w:p w14:paraId="77F7A78A"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w:t>
      </w:r>
    </w:p>
    <w:p w14:paraId="72E35DD4"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выдать сигнал a3.1.0 в блок дрели  «включить вращение дрели»</w:t>
      </w:r>
    </w:p>
    <w:p w14:paraId="1793823B"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w:t>
      </w:r>
    </w:p>
    <w:p w14:paraId="10F7E0C9"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опустить дрель</w:t>
      </w:r>
    </w:p>
    <w:p w14:paraId="10774036"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 xml:space="preserve">{ </w:t>
      </w:r>
    </w:p>
    <w:p w14:paraId="49E70C24"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выдать сигнал a3.3 в блок дрели «опустить дрель вниз»</w:t>
      </w:r>
    </w:p>
    <w:p w14:paraId="3FC9A795"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получить сигнал e3.4 – «дрель в опущенном состоянии»</w:t>
      </w:r>
    </w:p>
    <w:p w14:paraId="362EC530"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w:t>
      </w:r>
    </w:p>
    <w:p w14:paraId="3B4F95E9"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поднять дрель</w:t>
      </w:r>
    </w:p>
    <w:p w14:paraId="7736CC74"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lastRenderedPageBreak/>
        <w:t>{</w:t>
      </w:r>
    </w:p>
    <w:p w14:paraId="30FCC851"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выдать сигнал a3.4 – «в блок дрели «поднять дрель вверх»</w:t>
      </w:r>
    </w:p>
    <w:p w14:paraId="6C9D9DB2"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получить сигнал e3.5 – «дрель в поднятом состоянии»</w:t>
      </w:r>
    </w:p>
    <w:p w14:paraId="75B7A06F"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w:t>
      </w:r>
    </w:p>
    <w:p w14:paraId="2092BC62"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выключить дрель</w:t>
      </w:r>
    </w:p>
    <w:p w14:paraId="3851D165"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w:t>
      </w:r>
    </w:p>
    <w:p w14:paraId="35DAE8B5"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выдать сигнал a3.1.0 в блок дрели  «выключить вращение дрели»</w:t>
      </w:r>
    </w:p>
    <w:p w14:paraId="2A1E3981"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w:t>
      </w:r>
    </w:p>
    <w:p w14:paraId="6490C3DB"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отвести зажимной стержень</w:t>
      </w:r>
    </w:p>
    <w:p w14:paraId="20B69907"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w:t>
      </w:r>
    </w:p>
    <w:p w14:paraId="18196DAC" w14:textId="77777777" w:rsidR="003E0FB0" w:rsidRPr="003E0FB0" w:rsidRDefault="003E0FB0" w:rsidP="00FB35E2">
      <w:pPr>
        <w:pStyle w:val="a8"/>
        <w:ind w:left="851"/>
        <w:rPr>
          <w:rFonts w:ascii="Courier New" w:hAnsi="Courier New" w:cs="Courier New"/>
          <w:color w:val="000000"/>
        </w:rPr>
      </w:pPr>
      <w:r w:rsidRPr="003E0FB0">
        <w:rPr>
          <w:rFonts w:ascii="Courier New" w:hAnsi="Courier New" w:cs="Courier New"/>
          <w:color w:val="000000"/>
        </w:rPr>
        <w:t>выдать сигнал a0.5 r m0.1 в блок дрели «отвести зажимной стержень (разжать деталь)</w:t>
      </w:r>
    </w:p>
    <w:p w14:paraId="229127F1"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получить сигнал e3.3 –  «деталь разжата»</w:t>
      </w:r>
    </w:p>
    <w:p w14:paraId="35B614D4"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w:t>
      </w:r>
    </w:p>
    <w:p w14:paraId="2549DF69"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конец_процедуры</w:t>
      </w:r>
    </w:p>
    <w:p w14:paraId="1E0C832F"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процедура: проверить_отверстие</w:t>
      </w:r>
    </w:p>
    <w:p w14:paraId="611152DA"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подвести проверочный стержень</w:t>
      </w:r>
    </w:p>
    <w:p w14:paraId="70A4588C"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w:t>
      </w:r>
    </w:p>
    <w:p w14:paraId="6BE5ED84" w14:textId="77777777" w:rsidR="003E0FB0" w:rsidRPr="003E0FB0" w:rsidRDefault="003E0FB0" w:rsidP="00FB35E2">
      <w:pPr>
        <w:pStyle w:val="a8"/>
        <w:ind w:left="851"/>
        <w:rPr>
          <w:rFonts w:ascii="Courier New" w:hAnsi="Courier New" w:cs="Courier New"/>
          <w:color w:val="000000"/>
        </w:rPr>
      </w:pPr>
      <w:r w:rsidRPr="003E0FB0">
        <w:rPr>
          <w:rFonts w:ascii="Courier New" w:hAnsi="Courier New" w:cs="Courier New"/>
          <w:color w:val="000000"/>
        </w:rPr>
        <w:t>выдать сигнал a0.6 s m0.2 в блок проверки качества отверстия « опустить проверочный стержень вниз»</w:t>
      </w:r>
    </w:p>
    <w:p w14:paraId="6ED5C820"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получить сигнал e3.6 – «проверочный стержень опущен»</w:t>
      </w:r>
    </w:p>
    <w:p w14:paraId="1A6B787A"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w:t>
      </w:r>
    </w:p>
    <w:p w14:paraId="27F995BF"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отвести проверочный стержень</w:t>
      </w:r>
    </w:p>
    <w:p w14:paraId="2CF2876C"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w:t>
      </w:r>
    </w:p>
    <w:p w14:paraId="6F41F533" w14:textId="77777777" w:rsidR="003E0FB0" w:rsidRPr="003E0FB0" w:rsidRDefault="003E0FB0" w:rsidP="00FB35E2">
      <w:pPr>
        <w:pStyle w:val="a8"/>
        <w:ind w:left="851"/>
        <w:rPr>
          <w:rFonts w:ascii="Courier New" w:hAnsi="Courier New" w:cs="Courier New"/>
          <w:color w:val="000000"/>
        </w:rPr>
      </w:pPr>
      <w:r w:rsidRPr="003E0FB0">
        <w:rPr>
          <w:rFonts w:ascii="Courier New" w:hAnsi="Courier New" w:cs="Courier New"/>
          <w:color w:val="000000"/>
        </w:rPr>
        <w:t>выдать сигнал a0.6 s m0.3 в блок проверки качества отверстия « поднять проверочный стержень вверх»</w:t>
      </w:r>
    </w:p>
    <w:p w14:paraId="5068A3DB"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получить сигнал e3.7 – «проверочный стержень поднят»</w:t>
      </w:r>
    </w:p>
    <w:p w14:paraId="5962EBFD"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w:t>
      </w:r>
    </w:p>
    <w:p w14:paraId="4304242C"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получить сигнал e3.10.0 v e3.10.1 – «соответствие отверстия»</w:t>
      </w:r>
    </w:p>
    <w:p w14:paraId="10EC8EF8"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если z33= e3.10.0  отверстие не соответствует норме, то</w:t>
      </w:r>
    </w:p>
    <w:p w14:paraId="5E35718B" w14:textId="77777777" w:rsidR="003E0FB0" w:rsidRPr="003E0FB0" w:rsidRDefault="003E0FB0" w:rsidP="00FB35E2">
      <w:pPr>
        <w:pStyle w:val="a8"/>
        <w:ind w:left="851"/>
        <w:rPr>
          <w:rFonts w:ascii="Courier New" w:hAnsi="Courier New" w:cs="Courier New"/>
          <w:color w:val="000000"/>
        </w:rPr>
      </w:pPr>
      <w:r w:rsidRPr="003E0FB0">
        <w:rPr>
          <w:rFonts w:ascii="Courier New" w:hAnsi="Courier New" w:cs="Courier New"/>
          <w:color w:val="000000"/>
        </w:rPr>
        <w:t>выдать сообщение m32 (“отверстие не соответствует норме”) на диспетчер</w:t>
      </w:r>
    </w:p>
    <w:p w14:paraId="4351DD34"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конец_процедуры</w:t>
      </w:r>
    </w:p>
    <w:p w14:paraId="369FE976"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процедура: убрать_деталь</w:t>
      </w:r>
    </w:p>
    <w:p w14:paraId="2FCC17FA"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убрать деталь</w:t>
      </w:r>
    </w:p>
    <w:p w14:paraId="43C0AFEE"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w:t>
      </w:r>
    </w:p>
    <w:p w14:paraId="522A1CB2"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выдать сигнал a3.5 в блок поворотного стола «выгрузить деталь»</w:t>
      </w:r>
    </w:p>
    <w:p w14:paraId="349BAD56"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получить сигнал e3.9 – «ос свободна»</w:t>
      </w:r>
    </w:p>
    <w:p w14:paraId="53557975"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w:t>
      </w:r>
    </w:p>
    <w:p w14:paraId="112166B5" w14:textId="77777777" w:rsidR="003E0FB0" w:rsidRPr="003E0FB0" w:rsidRDefault="003E0FB0" w:rsidP="00FB35E2">
      <w:pPr>
        <w:pStyle w:val="a8"/>
        <w:rPr>
          <w:rFonts w:ascii="Courier New" w:hAnsi="Courier New" w:cs="Courier New"/>
          <w:color w:val="000000"/>
        </w:rPr>
      </w:pPr>
      <w:r w:rsidRPr="003E0FB0">
        <w:rPr>
          <w:rFonts w:ascii="Courier New" w:hAnsi="Courier New" w:cs="Courier New"/>
          <w:color w:val="000000"/>
        </w:rPr>
        <w:t>d[4]=0 – сбросить признак наличия детали в 4–й ячейке</w:t>
      </w:r>
    </w:p>
    <w:p w14:paraId="5287E669" w14:textId="7F86F56D" w:rsidR="00DC08CF" w:rsidRPr="003E0FB0" w:rsidRDefault="003E0FB0" w:rsidP="00FB35E2">
      <w:pPr>
        <w:pStyle w:val="aa"/>
        <w:spacing w:after="0" w:line="360" w:lineRule="auto"/>
        <w:jc w:val="both"/>
        <w:rPr>
          <w:rFonts w:ascii="Courier New" w:hAnsi="Courier New" w:cs="Courier New"/>
        </w:rPr>
      </w:pPr>
      <w:r w:rsidRPr="003E0FB0">
        <w:rPr>
          <w:rFonts w:ascii="Courier New" w:hAnsi="Courier New" w:cs="Courier New"/>
          <w:color w:val="000000"/>
        </w:rPr>
        <w:t>конец_процедуры</w:t>
      </w:r>
    </w:p>
    <w:p w14:paraId="3F65CADF" w14:textId="03989359" w:rsidR="00CD1F10" w:rsidRPr="00151AA5" w:rsidRDefault="00CD1F10" w:rsidP="003E0FB0">
      <w:pPr>
        <w:pStyle w:val="aa"/>
        <w:spacing w:after="0" w:line="360" w:lineRule="auto"/>
        <w:ind w:firstLine="709"/>
        <w:jc w:val="both"/>
        <w:rPr>
          <w:color w:val="000000"/>
          <w:sz w:val="28"/>
          <w:szCs w:val="28"/>
        </w:rPr>
      </w:pPr>
      <w:r w:rsidRPr="00151AA5">
        <w:rPr>
          <w:color w:val="000000"/>
          <w:sz w:val="28"/>
          <w:szCs w:val="28"/>
        </w:rPr>
        <w:t xml:space="preserve">Вектор D представляет </w:t>
      </w:r>
      <w:r w:rsidR="00711AD6" w:rsidRPr="00151AA5">
        <w:rPr>
          <w:color w:val="000000"/>
          <w:sz w:val="28"/>
          <w:szCs w:val="28"/>
        </w:rPr>
        <w:t>разделяемые данные</w:t>
      </w:r>
      <w:r w:rsidRPr="00151AA5">
        <w:rPr>
          <w:color w:val="000000"/>
          <w:sz w:val="28"/>
          <w:szCs w:val="28"/>
        </w:rPr>
        <w:t xml:space="preserve"> между процессами. Условие </w:t>
      </w:r>
      <w:r w:rsidRPr="00151AA5">
        <w:rPr>
          <w:color w:val="000000"/>
          <w:sz w:val="28"/>
          <w:szCs w:val="28"/>
        </w:rPr>
        <w:sym w:font="Symbol" w:char="F024"/>
      </w:r>
      <w:r w:rsidRPr="00151AA5">
        <w:rPr>
          <w:color w:val="000000"/>
          <w:sz w:val="28"/>
          <w:szCs w:val="28"/>
        </w:rPr>
        <w:t xml:space="preserve"> i</w:t>
      </w:r>
      <w:r w:rsidRPr="00151AA5">
        <w:rPr>
          <w:color w:val="000000"/>
          <w:sz w:val="28"/>
          <w:szCs w:val="28"/>
        </w:rPr>
        <w:sym w:font="Symbol" w:char="F0CE"/>
      </w:r>
      <w:r w:rsidRPr="00151AA5">
        <w:rPr>
          <w:color w:val="000000"/>
          <w:sz w:val="28"/>
          <w:szCs w:val="28"/>
        </w:rPr>
        <w:t>1..3 (D[i]=1) означает, что имеется деталь хотя бы в одной из трех первых лунок.</w:t>
      </w:r>
    </w:p>
    <w:p w14:paraId="3F24A175" w14:textId="77777777" w:rsidR="00CD1F10" w:rsidRPr="00151AA5" w:rsidRDefault="00CD1F10" w:rsidP="00C1337B">
      <w:pPr>
        <w:pStyle w:val="aa"/>
        <w:spacing w:after="0" w:line="360" w:lineRule="auto"/>
        <w:ind w:firstLine="709"/>
        <w:jc w:val="both"/>
        <w:rPr>
          <w:color w:val="000000"/>
          <w:sz w:val="28"/>
          <w:szCs w:val="28"/>
        </w:rPr>
      </w:pPr>
      <w:r w:rsidRPr="00151AA5">
        <w:rPr>
          <w:color w:val="000000"/>
          <w:sz w:val="28"/>
          <w:szCs w:val="28"/>
        </w:rPr>
        <w:t xml:space="preserve">Возможна ситуация, когда ОС послала сигнал на ТС, что она не готова ПОЛУЧИТЬ деталь, стала поворачивать стол, однако сообщение задержалось и пришло с опозданием на ТС, ТС не получив вовремя сообщения, отрыла заслонку и деталь скатилась по желобу в крутящийся стол. Чтобы исключить </w:t>
      </w:r>
      <w:r w:rsidRPr="00151AA5">
        <w:rPr>
          <w:color w:val="000000"/>
          <w:sz w:val="28"/>
          <w:szCs w:val="28"/>
        </w:rPr>
        <w:lastRenderedPageBreak/>
        <w:t xml:space="preserve">эту ситуацию введена временная задержка после посылки сообщения о неготовности станции. Величина этой временной задержки не меньше, чем время доставки сообщения на ТС. </w:t>
      </w:r>
    </w:p>
    <w:p w14:paraId="728D1208" w14:textId="45CD9D67" w:rsidR="007777A6" w:rsidRPr="00151AA5" w:rsidRDefault="00CD1F10" w:rsidP="00C1337B">
      <w:pPr>
        <w:pStyle w:val="aa"/>
        <w:spacing w:after="0" w:line="360" w:lineRule="auto"/>
        <w:ind w:firstLine="709"/>
        <w:jc w:val="both"/>
        <w:rPr>
          <w:color w:val="000000"/>
          <w:sz w:val="28"/>
          <w:szCs w:val="28"/>
        </w:rPr>
      </w:pPr>
      <w:r w:rsidRPr="00151AA5">
        <w:rPr>
          <w:color w:val="000000"/>
          <w:sz w:val="28"/>
          <w:szCs w:val="28"/>
        </w:rPr>
        <w:t>ОС не готова к приему новой детали лишь при движении (повороте) рабочего стола (поскольку деталь в этом случае не попадет в ячейку).</w:t>
      </w:r>
    </w:p>
    <w:p w14:paraId="243CA689" w14:textId="638716ED" w:rsidR="00E7282E" w:rsidRPr="00151AA5" w:rsidRDefault="007777A6" w:rsidP="00C1337B">
      <w:pPr>
        <w:spacing w:line="259" w:lineRule="auto"/>
        <w:rPr>
          <w:color w:val="000000"/>
          <w:sz w:val="28"/>
          <w:szCs w:val="28"/>
        </w:rPr>
      </w:pPr>
      <w:r w:rsidRPr="00151AA5">
        <w:rPr>
          <w:color w:val="000000"/>
          <w:sz w:val="28"/>
          <w:szCs w:val="28"/>
        </w:rPr>
        <w:br w:type="page"/>
      </w:r>
    </w:p>
    <w:p w14:paraId="66E41CB2" w14:textId="77777777" w:rsidR="00EC0A4D" w:rsidRPr="00151AA5" w:rsidRDefault="007B1822" w:rsidP="00C1337B">
      <w:pPr>
        <w:spacing w:line="360" w:lineRule="auto"/>
        <w:ind w:firstLine="709"/>
        <w:jc w:val="both"/>
        <w:rPr>
          <w:b/>
          <w:color w:val="000000"/>
          <w:sz w:val="28"/>
          <w:szCs w:val="28"/>
        </w:rPr>
      </w:pPr>
      <w:r w:rsidRPr="00151AA5">
        <w:rPr>
          <w:b/>
          <w:color w:val="000000"/>
          <w:sz w:val="28"/>
          <w:szCs w:val="28"/>
        </w:rPr>
        <w:lastRenderedPageBreak/>
        <w:t>2 Онтологическое мод</w:t>
      </w:r>
      <w:bookmarkStart w:id="18" w:name="_GoBack"/>
      <w:bookmarkEnd w:id="18"/>
      <w:r w:rsidRPr="00151AA5">
        <w:rPr>
          <w:b/>
          <w:color w:val="000000"/>
          <w:sz w:val="28"/>
          <w:szCs w:val="28"/>
        </w:rPr>
        <w:t xml:space="preserve">елирование производственной </w:t>
      </w:r>
    </w:p>
    <w:p w14:paraId="00DC9B92" w14:textId="6E51166A" w:rsidR="007B1822" w:rsidRPr="00151AA5" w:rsidRDefault="00EC0A4D" w:rsidP="00C1337B">
      <w:pPr>
        <w:spacing w:line="360" w:lineRule="auto"/>
        <w:ind w:firstLine="709"/>
        <w:jc w:val="both"/>
        <w:rPr>
          <w:b/>
          <w:color w:val="000000"/>
          <w:sz w:val="28"/>
          <w:szCs w:val="28"/>
        </w:rPr>
      </w:pPr>
      <w:r w:rsidRPr="00151AA5">
        <w:rPr>
          <w:b/>
          <w:color w:val="000000"/>
          <w:sz w:val="28"/>
          <w:szCs w:val="28"/>
        </w:rPr>
        <w:t xml:space="preserve">    </w:t>
      </w:r>
      <w:r w:rsidR="007B1822" w:rsidRPr="00151AA5">
        <w:rPr>
          <w:b/>
          <w:color w:val="000000"/>
          <w:sz w:val="28"/>
          <w:szCs w:val="28"/>
        </w:rPr>
        <w:t xml:space="preserve">системы </w:t>
      </w:r>
      <w:r w:rsidR="007B1822" w:rsidRPr="00151AA5">
        <w:rPr>
          <w:b/>
          <w:color w:val="000000"/>
          <w:sz w:val="28"/>
          <w:szCs w:val="28"/>
          <w:lang w:val="en-US"/>
        </w:rPr>
        <w:t xml:space="preserve">FESTO </w:t>
      </w:r>
    </w:p>
    <w:p w14:paraId="17AE76B3" w14:textId="0B35A9E6" w:rsidR="005C0646" w:rsidRPr="00151AA5" w:rsidRDefault="005C0646" w:rsidP="003F4AAB">
      <w:pPr>
        <w:spacing w:line="360" w:lineRule="auto"/>
        <w:ind w:firstLine="709"/>
        <w:rPr>
          <w:b/>
          <w:color w:val="000000"/>
          <w:sz w:val="28"/>
          <w:szCs w:val="28"/>
        </w:rPr>
      </w:pPr>
      <w:r w:rsidRPr="00151AA5">
        <w:rPr>
          <w:b/>
          <w:color w:val="000000"/>
          <w:sz w:val="28"/>
          <w:szCs w:val="28"/>
        </w:rPr>
        <w:t>2.1 Общая методика онтологического моделирования</w:t>
      </w:r>
    </w:p>
    <w:p w14:paraId="1B0C6F85" w14:textId="6516D2DB" w:rsidR="005C0646" w:rsidRPr="00151AA5" w:rsidRDefault="005C0646" w:rsidP="00C1337B">
      <w:pPr>
        <w:spacing w:line="360" w:lineRule="auto"/>
        <w:ind w:firstLine="709"/>
        <w:jc w:val="both"/>
        <w:rPr>
          <w:color w:val="000000"/>
          <w:sz w:val="28"/>
          <w:szCs w:val="28"/>
        </w:rPr>
      </w:pPr>
      <w:r w:rsidRPr="00151AA5">
        <w:rPr>
          <w:color w:val="000000"/>
          <w:sz w:val="28"/>
          <w:szCs w:val="28"/>
        </w:rPr>
        <w:t>Для моделирования дискретных систем промышленной автоматики, функционирующих в среде семантического Web, предлагается использовать подход, основанный на управлении онтологиями (ontology</w:t>
      </w:r>
      <w:r w:rsidR="00C1337B" w:rsidRPr="00151AA5">
        <w:rPr>
          <w:color w:val="000000"/>
          <w:sz w:val="28"/>
          <w:szCs w:val="28"/>
        </w:rPr>
        <w:t>–</w:t>
      </w:r>
      <w:r w:rsidRPr="00151AA5">
        <w:rPr>
          <w:color w:val="000000"/>
          <w:sz w:val="28"/>
          <w:szCs w:val="28"/>
        </w:rPr>
        <w:t>driven approach) [</w:t>
      </w:r>
      <w:r w:rsidR="00EC1BFC" w:rsidRPr="00151AA5">
        <w:rPr>
          <w:color w:val="000000"/>
          <w:sz w:val="28"/>
          <w:szCs w:val="28"/>
          <w:lang w:val="en-US"/>
        </w:rPr>
        <w:t>10</w:t>
      </w:r>
      <w:r w:rsidRPr="00151AA5">
        <w:rPr>
          <w:color w:val="000000"/>
          <w:sz w:val="28"/>
          <w:szCs w:val="28"/>
        </w:rPr>
        <w:t xml:space="preserve">]. При этом система представляется как онтология или совокупность взаимосвязанных онтологий, а функционирование системы </w:t>
      </w:r>
      <w:r w:rsidR="00C1337B" w:rsidRPr="00151AA5">
        <w:rPr>
          <w:color w:val="000000"/>
          <w:sz w:val="28"/>
          <w:szCs w:val="28"/>
        </w:rPr>
        <w:t>–</w:t>
      </w:r>
      <w:r w:rsidRPr="00151AA5">
        <w:rPr>
          <w:color w:val="000000"/>
          <w:sz w:val="28"/>
          <w:szCs w:val="28"/>
        </w:rPr>
        <w:t xml:space="preserve"> как последовательность изменения онтологий. Онтология описывает структуру системы взаимодействующих устройств и процессов, сигналы, которыми они обмениваются между собой, а также наборы данных и знаний, с которыми работает система в целом. Также можно сказать, что онтология в данном случае определяет обобщенное состояние системы. В нашем случае будут использоваться только RDF(S)</w:t>
      </w:r>
      <w:r w:rsidR="00C1337B" w:rsidRPr="00151AA5">
        <w:rPr>
          <w:color w:val="000000"/>
          <w:sz w:val="28"/>
          <w:szCs w:val="28"/>
        </w:rPr>
        <w:t>–</w:t>
      </w:r>
      <w:r w:rsidRPr="00151AA5">
        <w:rPr>
          <w:color w:val="000000"/>
          <w:sz w:val="28"/>
          <w:szCs w:val="28"/>
        </w:rPr>
        <w:t>онтологии и, таким образом, состояние системы представляет собой экземпляр RDF</w:t>
      </w:r>
      <w:r w:rsidR="00C1337B" w:rsidRPr="00151AA5">
        <w:rPr>
          <w:color w:val="000000"/>
          <w:sz w:val="28"/>
          <w:szCs w:val="28"/>
        </w:rPr>
        <w:t>–</w:t>
      </w:r>
      <w:r w:rsidRPr="00151AA5">
        <w:rPr>
          <w:color w:val="000000"/>
          <w:sz w:val="28"/>
          <w:szCs w:val="28"/>
        </w:rPr>
        <w:t>графа. В процессе функционирования, как правило, будет изменяться онтология A</w:t>
      </w:r>
      <w:r w:rsidRPr="00151AA5">
        <w:rPr>
          <w:color w:val="000000"/>
          <w:sz w:val="28"/>
          <w:szCs w:val="28"/>
          <w:lang w:val="en-US"/>
        </w:rPr>
        <w:t>b</w:t>
      </w:r>
      <w:r w:rsidRPr="00151AA5">
        <w:rPr>
          <w:color w:val="000000"/>
          <w:sz w:val="28"/>
          <w:szCs w:val="28"/>
        </w:rPr>
        <w:t>ox, однако при радикальных изменениях, происходящих в системе, возможно также и изменение онтологии Tbox.</w:t>
      </w:r>
    </w:p>
    <w:p w14:paraId="471F0786" w14:textId="29A2495D" w:rsidR="005C0646" w:rsidRPr="00151AA5" w:rsidRDefault="005C0646" w:rsidP="00C1337B">
      <w:pPr>
        <w:spacing w:line="360" w:lineRule="auto"/>
        <w:ind w:firstLine="709"/>
        <w:jc w:val="both"/>
        <w:rPr>
          <w:color w:val="000000"/>
          <w:sz w:val="28"/>
          <w:szCs w:val="28"/>
        </w:rPr>
      </w:pPr>
      <w:r w:rsidRPr="00151AA5">
        <w:rPr>
          <w:color w:val="000000"/>
          <w:sz w:val="28"/>
          <w:szCs w:val="28"/>
        </w:rPr>
        <w:t>Для реализации трансформации онтологий предлагается использование языка SPARQL Update, являющегося на данный момент самым мощным средством преобразования RDF</w:t>
      </w:r>
      <w:r w:rsidR="00C1337B" w:rsidRPr="00151AA5">
        <w:rPr>
          <w:color w:val="000000"/>
          <w:sz w:val="28"/>
          <w:szCs w:val="28"/>
        </w:rPr>
        <w:t>–</w:t>
      </w:r>
      <w:r w:rsidRPr="00151AA5">
        <w:rPr>
          <w:color w:val="000000"/>
          <w:sz w:val="28"/>
          <w:szCs w:val="28"/>
        </w:rPr>
        <w:t>графов [</w:t>
      </w:r>
      <w:r w:rsidR="00EC1BFC" w:rsidRPr="00151AA5">
        <w:rPr>
          <w:color w:val="000000"/>
          <w:sz w:val="28"/>
          <w:szCs w:val="28"/>
          <w:lang w:val="en-US"/>
        </w:rPr>
        <w:t>8</w:t>
      </w:r>
      <w:r w:rsidRPr="00151AA5">
        <w:rPr>
          <w:color w:val="000000"/>
          <w:sz w:val="28"/>
          <w:szCs w:val="28"/>
        </w:rPr>
        <w:t>]. Сам по себе язык SPARQL Update является самодостаточным для решения поставленной задачи.</w:t>
      </w:r>
    </w:p>
    <w:p w14:paraId="0C708117" w14:textId="77777777" w:rsidR="005C0646" w:rsidRPr="00151AA5" w:rsidRDefault="005C0646" w:rsidP="00C1337B">
      <w:pPr>
        <w:spacing w:line="360" w:lineRule="auto"/>
        <w:ind w:firstLine="709"/>
        <w:jc w:val="both"/>
        <w:rPr>
          <w:color w:val="000000"/>
          <w:sz w:val="28"/>
          <w:szCs w:val="28"/>
        </w:rPr>
      </w:pPr>
      <w:r w:rsidRPr="00151AA5">
        <w:rPr>
          <w:color w:val="000000"/>
          <w:sz w:val="28"/>
          <w:szCs w:val="28"/>
        </w:rPr>
        <w:t xml:space="preserve">Предложенная методика онтологического моделирования включает следующие шаги: </w:t>
      </w:r>
    </w:p>
    <w:p w14:paraId="531507ED" w14:textId="5D602EEB" w:rsidR="005C0646" w:rsidRPr="00151AA5" w:rsidRDefault="006B0018" w:rsidP="00C1337B">
      <w:pPr>
        <w:spacing w:line="360" w:lineRule="auto"/>
        <w:ind w:firstLine="709"/>
        <w:jc w:val="both"/>
        <w:rPr>
          <w:color w:val="000000"/>
          <w:sz w:val="28"/>
          <w:szCs w:val="28"/>
          <w:lang w:val="en-US"/>
        </w:rPr>
      </w:pPr>
      <w:r w:rsidRPr="00151AA5">
        <w:rPr>
          <w:sz w:val="28"/>
          <w:szCs w:val="28"/>
        </w:rPr>
        <w:t>–</w:t>
      </w:r>
      <w:r w:rsidR="005C0646" w:rsidRPr="00151AA5">
        <w:rPr>
          <w:color w:val="000000"/>
          <w:sz w:val="28"/>
          <w:szCs w:val="28"/>
          <w:lang w:val="en-US"/>
        </w:rPr>
        <w:t xml:space="preserve"> </w:t>
      </w:r>
      <w:r w:rsidR="005C0646" w:rsidRPr="00151AA5">
        <w:rPr>
          <w:color w:val="000000"/>
          <w:sz w:val="28"/>
          <w:szCs w:val="28"/>
        </w:rPr>
        <w:t>разработку обобщенной онтологии станций производственной системы FESTO</w:t>
      </w:r>
      <w:r w:rsidR="003C3E9F" w:rsidRPr="00151AA5">
        <w:rPr>
          <w:color w:val="000000"/>
          <w:sz w:val="28"/>
          <w:szCs w:val="28"/>
          <w:lang w:val="en-US"/>
        </w:rPr>
        <w:t>,</w:t>
      </w:r>
    </w:p>
    <w:p w14:paraId="68DDEE41" w14:textId="5479494D" w:rsidR="005C0646" w:rsidRPr="00151AA5" w:rsidRDefault="006B0018" w:rsidP="00C1337B">
      <w:pPr>
        <w:spacing w:line="360" w:lineRule="auto"/>
        <w:ind w:firstLine="709"/>
        <w:jc w:val="both"/>
        <w:rPr>
          <w:color w:val="000000"/>
          <w:sz w:val="28"/>
          <w:szCs w:val="28"/>
          <w:lang w:val="en-US"/>
        </w:rPr>
      </w:pPr>
      <w:r w:rsidRPr="00151AA5">
        <w:rPr>
          <w:sz w:val="28"/>
          <w:szCs w:val="28"/>
        </w:rPr>
        <w:t>–</w:t>
      </w:r>
      <w:r w:rsidR="005C0646" w:rsidRPr="00151AA5">
        <w:rPr>
          <w:color w:val="000000"/>
          <w:sz w:val="28"/>
          <w:szCs w:val="28"/>
        </w:rPr>
        <w:t xml:space="preserve"> разработку частных онтологий распределительной, тестирующей и обрабатывающей станций производственной системы </w:t>
      </w:r>
      <w:r w:rsidR="005C0646" w:rsidRPr="00151AA5">
        <w:rPr>
          <w:color w:val="000000"/>
          <w:sz w:val="28"/>
          <w:szCs w:val="28"/>
          <w:lang w:val="en-US"/>
        </w:rPr>
        <w:t>FESTO</w:t>
      </w:r>
      <w:r w:rsidR="005C0646" w:rsidRPr="00151AA5">
        <w:rPr>
          <w:color w:val="000000"/>
          <w:sz w:val="28"/>
          <w:szCs w:val="28"/>
        </w:rPr>
        <w:t>, описывающих как физические компоненты станций и обрабатываемые детали, так и их состояния</w:t>
      </w:r>
      <w:r w:rsidR="003C3E9F" w:rsidRPr="00151AA5">
        <w:rPr>
          <w:color w:val="000000"/>
          <w:sz w:val="28"/>
          <w:szCs w:val="28"/>
          <w:lang w:val="en-US"/>
        </w:rPr>
        <w:t>,</w:t>
      </w:r>
    </w:p>
    <w:p w14:paraId="250A27AE" w14:textId="2A8FEF52" w:rsidR="005C0646" w:rsidRPr="00151AA5" w:rsidRDefault="006B0018" w:rsidP="00C1337B">
      <w:pPr>
        <w:spacing w:line="360" w:lineRule="auto"/>
        <w:ind w:firstLine="709"/>
        <w:jc w:val="both"/>
        <w:rPr>
          <w:color w:val="000000"/>
          <w:sz w:val="28"/>
          <w:szCs w:val="28"/>
          <w:lang w:val="en-US"/>
        </w:rPr>
      </w:pPr>
      <w:r w:rsidRPr="00151AA5">
        <w:rPr>
          <w:sz w:val="28"/>
          <w:szCs w:val="28"/>
        </w:rPr>
        <w:lastRenderedPageBreak/>
        <w:t>–</w:t>
      </w:r>
      <w:r w:rsidR="005C0646" w:rsidRPr="00151AA5">
        <w:rPr>
          <w:color w:val="000000"/>
          <w:sz w:val="28"/>
          <w:szCs w:val="28"/>
        </w:rPr>
        <w:t xml:space="preserve"> разработку семантических ограничений, позволяющих проводить семантический анализ</w:t>
      </w:r>
      <w:r w:rsidR="003C3E9F" w:rsidRPr="00151AA5">
        <w:rPr>
          <w:color w:val="000000"/>
          <w:sz w:val="28"/>
          <w:szCs w:val="28"/>
          <w:lang w:val="en-US"/>
        </w:rPr>
        <w:t>,</w:t>
      </w:r>
    </w:p>
    <w:p w14:paraId="11A0FF8D" w14:textId="20D0A2B1" w:rsidR="005C0646" w:rsidRPr="00151AA5" w:rsidRDefault="006B0018" w:rsidP="00C1337B">
      <w:pPr>
        <w:spacing w:line="360" w:lineRule="auto"/>
        <w:ind w:firstLine="709"/>
        <w:jc w:val="both"/>
        <w:rPr>
          <w:color w:val="000000"/>
          <w:sz w:val="28"/>
          <w:szCs w:val="28"/>
          <w:lang w:val="en-US"/>
        </w:rPr>
      </w:pPr>
      <w:r w:rsidRPr="00151AA5">
        <w:rPr>
          <w:sz w:val="28"/>
          <w:szCs w:val="28"/>
        </w:rPr>
        <w:t>–</w:t>
      </w:r>
      <w:r w:rsidR="005C0646" w:rsidRPr="00151AA5">
        <w:rPr>
          <w:color w:val="000000"/>
          <w:sz w:val="28"/>
          <w:szCs w:val="28"/>
        </w:rPr>
        <w:t xml:space="preserve"> разработку системы продукционных правил (ПП), описывающих функционирование станций в терминах изменения состояния компонентов станций</w:t>
      </w:r>
      <w:r w:rsidR="003C3E9F" w:rsidRPr="00151AA5">
        <w:rPr>
          <w:color w:val="000000"/>
          <w:sz w:val="28"/>
          <w:szCs w:val="28"/>
          <w:lang w:val="en-US"/>
        </w:rPr>
        <w:t>,</w:t>
      </w:r>
    </w:p>
    <w:p w14:paraId="687886AF" w14:textId="469E3C14" w:rsidR="005C0646" w:rsidRPr="00151AA5" w:rsidRDefault="006B0018" w:rsidP="00C1337B">
      <w:pPr>
        <w:spacing w:line="360" w:lineRule="auto"/>
        <w:ind w:firstLine="709"/>
        <w:jc w:val="both"/>
        <w:rPr>
          <w:color w:val="000000"/>
          <w:sz w:val="28"/>
          <w:szCs w:val="28"/>
        </w:rPr>
      </w:pPr>
      <w:r w:rsidRPr="00151AA5">
        <w:rPr>
          <w:sz w:val="28"/>
          <w:szCs w:val="28"/>
        </w:rPr>
        <w:t>–</w:t>
      </w:r>
      <w:r w:rsidR="005C0646" w:rsidRPr="00151AA5">
        <w:rPr>
          <w:color w:val="000000"/>
          <w:sz w:val="28"/>
          <w:szCs w:val="28"/>
        </w:rPr>
        <w:t xml:space="preserve"> верификацию системы продукционных правил на основе сетей Петри</w:t>
      </w:r>
      <w:r w:rsidR="00BC0179" w:rsidRPr="00151AA5">
        <w:rPr>
          <w:color w:val="000000"/>
          <w:sz w:val="28"/>
          <w:szCs w:val="28"/>
          <w:lang w:val="en-US"/>
        </w:rPr>
        <w:t>,</w:t>
      </w:r>
      <w:r w:rsidR="005C0646" w:rsidRPr="00151AA5">
        <w:rPr>
          <w:color w:val="000000"/>
          <w:sz w:val="28"/>
          <w:szCs w:val="28"/>
        </w:rPr>
        <w:t xml:space="preserve"> </w:t>
      </w:r>
    </w:p>
    <w:p w14:paraId="72D3C5D5" w14:textId="6A5E8A1E" w:rsidR="005C0646" w:rsidRPr="00151AA5" w:rsidRDefault="006B0018" w:rsidP="00C1337B">
      <w:pPr>
        <w:spacing w:line="360" w:lineRule="auto"/>
        <w:ind w:firstLine="709"/>
        <w:jc w:val="both"/>
        <w:rPr>
          <w:color w:val="000000"/>
          <w:sz w:val="28"/>
          <w:szCs w:val="28"/>
          <w:lang w:val="en-US"/>
        </w:rPr>
      </w:pPr>
      <w:r w:rsidRPr="00151AA5">
        <w:rPr>
          <w:sz w:val="28"/>
          <w:szCs w:val="28"/>
        </w:rPr>
        <w:t>–</w:t>
      </w:r>
      <w:r w:rsidR="005C0646" w:rsidRPr="00151AA5">
        <w:rPr>
          <w:color w:val="000000"/>
          <w:sz w:val="28"/>
          <w:szCs w:val="28"/>
        </w:rPr>
        <w:t xml:space="preserve"> разработку </w:t>
      </w:r>
      <w:r w:rsidR="005C0646" w:rsidRPr="00151AA5">
        <w:rPr>
          <w:color w:val="000000"/>
          <w:sz w:val="28"/>
          <w:szCs w:val="28"/>
          <w:lang w:val="en-US"/>
        </w:rPr>
        <w:t>SPARQL</w:t>
      </w:r>
      <w:r w:rsidR="00C1337B" w:rsidRPr="00151AA5">
        <w:rPr>
          <w:color w:val="000000"/>
          <w:sz w:val="28"/>
          <w:szCs w:val="28"/>
        </w:rPr>
        <w:t>–</w:t>
      </w:r>
      <w:r w:rsidR="005C0646" w:rsidRPr="00151AA5">
        <w:rPr>
          <w:color w:val="000000"/>
          <w:sz w:val="28"/>
          <w:szCs w:val="28"/>
        </w:rPr>
        <w:t>запросов, реализующих продукционные правила</w:t>
      </w:r>
      <w:r w:rsidR="003C3E9F" w:rsidRPr="00151AA5">
        <w:rPr>
          <w:color w:val="000000"/>
          <w:sz w:val="28"/>
          <w:szCs w:val="28"/>
          <w:lang w:val="en-US"/>
        </w:rPr>
        <w:t>,</w:t>
      </w:r>
    </w:p>
    <w:p w14:paraId="4159698D" w14:textId="106D58B1" w:rsidR="005C0646" w:rsidRPr="00151AA5" w:rsidRDefault="006B0018" w:rsidP="00C1337B">
      <w:pPr>
        <w:spacing w:line="360" w:lineRule="auto"/>
        <w:ind w:firstLine="709"/>
        <w:jc w:val="both"/>
        <w:rPr>
          <w:color w:val="000000"/>
          <w:sz w:val="28"/>
          <w:szCs w:val="28"/>
        </w:rPr>
      </w:pPr>
      <w:r w:rsidRPr="00151AA5">
        <w:rPr>
          <w:sz w:val="28"/>
          <w:szCs w:val="28"/>
        </w:rPr>
        <w:t>–</w:t>
      </w:r>
      <w:r w:rsidR="005C0646" w:rsidRPr="00151AA5">
        <w:rPr>
          <w:color w:val="000000"/>
          <w:sz w:val="28"/>
          <w:szCs w:val="28"/>
        </w:rPr>
        <w:t xml:space="preserve"> разработку клиентского приложения для поддержки работы с онтологиями станций</w:t>
      </w:r>
      <w:r w:rsidR="003C3E9F" w:rsidRPr="00151AA5">
        <w:rPr>
          <w:color w:val="000000"/>
          <w:sz w:val="28"/>
          <w:szCs w:val="28"/>
          <w:lang w:val="en-US"/>
        </w:rPr>
        <w:t>,</w:t>
      </w:r>
      <w:r w:rsidR="005C0646" w:rsidRPr="00151AA5">
        <w:rPr>
          <w:color w:val="000000"/>
          <w:sz w:val="28"/>
          <w:szCs w:val="28"/>
        </w:rPr>
        <w:t xml:space="preserve"> </w:t>
      </w:r>
    </w:p>
    <w:p w14:paraId="1E3312BA" w14:textId="6C846DF7" w:rsidR="005C0646" w:rsidRPr="00151AA5" w:rsidRDefault="006B0018" w:rsidP="00C1337B">
      <w:pPr>
        <w:spacing w:line="360" w:lineRule="auto"/>
        <w:ind w:firstLine="709"/>
        <w:jc w:val="both"/>
        <w:rPr>
          <w:color w:val="000000"/>
          <w:sz w:val="28"/>
          <w:szCs w:val="28"/>
          <w:lang w:val="en-US"/>
        </w:rPr>
      </w:pPr>
      <w:r w:rsidRPr="00151AA5">
        <w:rPr>
          <w:sz w:val="28"/>
          <w:szCs w:val="28"/>
        </w:rPr>
        <w:t>–</w:t>
      </w:r>
      <w:r w:rsidR="005C0646" w:rsidRPr="00151AA5">
        <w:rPr>
          <w:color w:val="000000"/>
          <w:sz w:val="28"/>
          <w:szCs w:val="28"/>
        </w:rPr>
        <w:t xml:space="preserve"> информационное имитационное моделирование станций производственной системы </w:t>
      </w:r>
      <w:r w:rsidR="005C0646" w:rsidRPr="00151AA5">
        <w:rPr>
          <w:color w:val="000000"/>
          <w:sz w:val="28"/>
          <w:szCs w:val="28"/>
          <w:lang w:val="en-US"/>
        </w:rPr>
        <w:t xml:space="preserve">FESTO </w:t>
      </w:r>
      <w:r w:rsidR="005C0646" w:rsidRPr="00151AA5">
        <w:rPr>
          <w:color w:val="000000"/>
          <w:sz w:val="28"/>
          <w:szCs w:val="28"/>
        </w:rPr>
        <w:t>с использованием клиент</w:t>
      </w:r>
      <w:r w:rsidR="00C1337B" w:rsidRPr="00151AA5">
        <w:rPr>
          <w:color w:val="000000"/>
          <w:sz w:val="28"/>
          <w:szCs w:val="28"/>
        </w:rPr>
        <w:t>–</w:t>
      </w:r>
      <w:r w:rsidR="005C0646" w:rsidRPr="00151AA5">
        <w:rPr>
          <w:color w:val="000000"/>
          <w:sz w:val="28"/>
          <w:szCs w:val="28"/>
        </w:rPr>
        <w:t xml:space="preserve">серверной системы, включающей разработанное клиентское приложение и </w:t>
      </w:r>
      <w:r w:rsidR="005C0646" w:rsidRPr="00151AA5">
        <w:rPr>
          <w:color w:val="000000"/>
          <w:sz w:val="28"/>
          <w:szCs w:val="28"/>
          <w:lang w:val="en-US"/>
        </w:rPr>
        <w:t>SPARQL</w:t>
      </w:r>
      <w:r w:rsidR="00C1337B" w:rsidRPr="00151AA5">
        <w:rPr>
          <w:color w:val="000000"/>
          <w:sz w:val="28"/>
          <w:szCs w:val="28"/>
          <w:lang w:val="en-US"/>
        </w:rPr>
        <w:t>–</w:t>
      </w:r>
      <w:r w:rsidR="005C0646" w:rsidRPr="00151AA5">
        <w:rPr>
          <w:color w:val="000000"/>
          <w:sz w:val="28"/>
          <w:szCs w:val="28"/>
        </w:rPr>
        <w:t>сервер</w:t>
      </w:r>
      <w:r w:rsidR="003C3E9F" w:rsidRPr="00151AA5">
        <w:rPr>
          <w:color w:val="000000"/>
          <w:sz w:val="28"/>
          <w:szCs w:val="28"/>
          <w:lang w:val="en-US"/>
        </w:rPr>
        <w:t>,</w:t>
      </w:r>
    </w:p>
    <w:p w14:paraId="599EE8E6" w14:textId="17E1D802" w:rsidR="005C0646" w:rsidRPr="00151AA5" w:rsidRDefault="006B0018" w:rsidP="00C1337B">
      <w:pPr>
        <w:spacing w:line="360" w:lineRule="auto"/>
        <w:ind w:firstLine="709"/>
        <w:jc w:val="both"/>
        <w:rPr>
          <w:color w:val="000000"/>
          <w:sz w:val="28"/>
          <w:szCs w:val="28"/>
          <w:lang w:val="en-US"/>
        </w:rPr>
      </w:pPr>
      <w:r w:rsidRPr="00151AA5">
        <w:rPr>
          <w:sz w:val="28"/>
          <w:szCs w:val="28"/>
        </w:rPr>
        <w:t>–</w:t>
      </w:r>
      <w:r w:rsidR="005C0646" w:rsidRPr="00151AA5">
        <w:rPr>
          <w:color w:val="000000"/>
          <w:sz w:val="28"/>
          <w:szCs w:val="28"/>
        </w:rPr>
        <w:t xml:space="preserve"> размещение онтологий станций производственной системы FESTO в семантическом </w:t>
      </w:r>
      <w:r w:rsidR="005C0646" w:rsidRPr="00151AA5">
        <w:rPr>
          <w:color w:val="000000"/>
          <w:sz w:val="28"/>
          <w:szCs w:val="28"/>
          <w:lang w:val="en-US"/>
        </w:rPr>
        <w:t>Web</w:t>
      </w:r>
      <w:r w:rsidR="005C0646" w:rsidRPr="00151AA5">
        <w:rPr>
          <w:color w:val="000000"/>
          <w:sz w:val="28"/>
          <w:szCs w:val="28"/>
        </w:rPr>
        <w:t xml:space="preserve"> для совместного использования.</w:t>
      </w:r>
    </w:p>
    <w:p w14:paraId="1296B947" w14:textId="77777777" w:rsidR="00B84525" w:rsidRPr="00151AA5" w:rsidRDefault="005C0646" w:rsidP="003F4AAB">
      <w:pPr>
        <w:spacing w:line="360" w:lineRule="auto"/>
        <w:ind w:firstLine="709"/>
        <w:rPr>
          <w:b/>
          <w:color w:val="000000"/>
          <w:sz w:val="28"/>
          <w:szCs w:val="28"/>
        </w:rPr>
      </w:pPr>
      <w:r w:rsidRPr="00151AA5">
        <w:rPr>
          <w:b/>
          <w:color w:val="000000"/>
          <w:sz w:val="28"/>
          <w:szCs w:val="28"/>
        </w:rPr>
        <w:t>2.2 Обобщенная онтология станций производственной</w:t>
      </w:r>
    </w:p>
    <w:p w14:paraId="405997D2" w14:textId="73DB79DA" w:rsidR="005C0646" w:rsidRPr="00151AA5" w:rsidRDefault="00B84525" w:rsidP="00C1337B">
      <w:pPr>
        <w:spacing w:line="360" w:lineRule="auto"/>
        <w:ind w:firstLine="709"/>
        <w:rPr>
          <w:b/>
          <w:color w:val="000000"/>
          <w:sz w:val="28"/>
          <w:szCs w:val="28"/>
        </w:rPr>
      </w:pPr>
      <w:r w:rsidRPr="00151AA5">
        <w:rPr>
          <w:b/>
          <w:color w:val="000000"/>
          <w:sz w:val="28"/>
          <w:szCs w:val="28"/>
          <w:lang w:val="en-US"/>
        </w:rPr>
        <w:t xml:space="preserve">     </w:t>
      </w:r>
      <w:r w:rsidR="005C0646" w:rsidRPr="00151AA5">
        <w:rPr>
          <w:b/>
          <w:color w:val="000000"/>
          <w:sz w:val="28"/>
          <w:szCs w:val="28"/>
        </w:rPr>
        <w:t xml:space="preserve"> системы FESTO</w:t>
      </w:r>
    </w:p>
    <w:p w14:paraId="48222C14" w14:textId="200F2705" w:rsidR="005C0646" w:rsidRPr="00151AA5" w:rsidRDefault="005C0646" w:rsidP="00C1337B">
      <w:pPr>
        <w:spacing w:line="360" w:lineRule="auto"/>
        <w:ind w:firstLine="709"/>
        <w:rPr>
          <w:bCs/>
          <w:color w:val="000000"/>
          <w:sz w:val="28"/>
          <w:szCs w:val="28"/>
        </w:rPr>
      </w:pPr>
      <w:r w:rsidRPr="00151AA5">
        <w:rPr>
          <w:bCs/>
          <w:color w:val="000000"/>
          <w:sz w:val="28"/>
          <w:szCs w:val="28"/>
        </w:rPr>
        <w:t>2.2.1 Онтологическая модель</w:t>
      </w:r>
    </w:p>
    <w:p w14:paraId="6201DE78" w14:textId="03E739C5" w:rsidR="005C0646" w:rsidRPr="00151AA5" w:rsidRDefault="005C0646" w:rsidP="00C1337B">
      <w:pPr>
        <w:spacing w:line="360" w:lineRule="auto"/>
        <w:ind w:firstLine="709"/>
        <w:jc w:val="both"/>
        <w:rPr>
          <w:color w:val="000000"/>
          <w:sz w:val="28"/>
          <w:szCs w:val="28"/>
          <w:lang w:val="en-US"/>
        </w:rPr>
      </w:pPr>
      <w:r w:rsidRPr="00151AA5">
        <w:rPr>
          <w:color w:val="000000"/>
          <w:sz w:val="28"/>
          <w:szCs w:val="28"/>
        </w:rPr>
        <w:t xml:space="preserve">Ниже представлена обобщенная </w:t>
      </w:r>
      <w:r w:rsidRPr="00151AA5">
        <w:rPr>
          <w:color w:val="000000"/>
          <w:sz w:val="28"/>
          <w:szCs w:val="28"/>
          <w:lang w:val="en-US"/>
        </w:rPr>
        <w:t>Tbox</w:t>
      </w:r>
      <w:r w:rsidR="00C1337B" w:rsidRPr="00151AA5">
        <w:rPr>
          <w:color w:val="000000"/>
          <w:sz w:val="28"/>
          <w:szCs w:val="28"/>
        </w:rPr>
        <w:t>–</w:t>
      </w:r>
      <w:r w:rsidRPr="00151AA5">
        <w:rPr>
          <w:color w:val="000000"/>
          <w:sz w:val="28"/>
          <w:szCs w:val="28"/>
        </w:rPr>
        <w:t xml:space="preserve">онтология станций производственной системы </w:t>
      </w:r>
      <w:r w:rsidRPr="00151AA5">
        <w:rPr>
          <w:color w:val="000000"/>
          <w:sz w:val="28"/>
          <w:szCs w:val="28"/>
          <w:lang w:val="en-US"/>
        </w:rPr>
        <w:t>FESTO</w:t>
      </w:r>
      <w:r w:rsidRPr="00151AA5">
        <w:rPr>
          <w:color w:val="000000"/>
          <w:sz w:val="28"/>
          <w:szCs w:val="28"/>
        </w:rPr>
        <w:t xml:space="preserve">, с помощью которой можно описать распределительную, тестирующую и обрабатывающую станции данной системы. Упрощенно говоря, </w:t>
      </w:r>
      <w:r w:rsidRPr="00151AA5">
        <w:rPr>
          <w:color w:val="000000"/>
          <w:sz w:val="28"/>
          <w:szCs w:val="28"/>
          <w:lang w:val="en-US"/>
        </w:rPr>
        <w:t>Tbox</w:t>
      </w:r>
      <w:r w:rsidR="00C1337B" w:rsidRPr="00151AA5">
        <w:rPr>
          <w:color w:val="000000"/>
          <w:sz w:val="28"/>
          <w:szCs w:val="28"/>
        </w:rPr>
        <w:t>–</w:t>
      </w:r>
      <w:r w:rsidRPr="00151AA5">
        <w:rPr>
          <w:color w:val="000000"/>
          <w:sz w:val="28"/>
          <w:szCs w:val="28"/>
        </w:rPr>
        <w:t xml:space="preserve">онтология определяет онтологию на уровне классов. Частные онтологии станций производственной системы FESTO представляются в виде соответствующих </w:t>
      </w:r>
      <w:r w:rsidRPr="00151AA5">
        <w:rPr>
          <w:color w:val="000000"/>
          <w:sz w:val="28"/>
          <w:szCs w:val="28"/>
          <w:lang w:val="en-US"/>
        </w:rPr>
        <w:t>Abox</w:t>
      </w:r>
      <w:r w:rsidR="00C1337B" w:rsidRPr="00151AA5">
        <w:rPr>
          <w:color w:val="000000"/>
          <w:sz w:val="28"/>
          <w:szCs w:val="28"/>
        </w:rPr>
        <w:t>–</w:t>
      </w:r>
      <w:r w:rsidRPr="00151AA5">
        <w:rPr>
          <w:color w:val="000000"/>
          <w:sz w:val="28"/>
          <w:szCs w:val="28"/>
        </w:rPr>
        <w:t xml:space="preserve">онтологий (то есть, онтологий на уровне экземпляров). Следует заметить, что предложенная </w:t>
      </w:r>
      <w:r w:rsidRPr="00151AA5">
        <w:rPr>
          <w:color w:val="000000"/>
          <w:sz w:val="28"/>
          <w:szCs w:val="28"/>
          <w:lang w:val="en-US"/>
        </w:rPr>
        <w:t>Tbox</w:t>
      </w:r>
      <w:r w:rsidR="00C1337B" w:rsidRPr="00151AA5">
        <w:rPr>
          <w:color w:val="000000"/>
          <w:sz w:val="28"/>
          <w:szCs w:val="28"/>
        </w:rPr>
        <w:t>–</w:t>
      </w:r>
      <w:r w:rsidRPr="00151AA5">
        <w:rPr>
          <w:color w:val="000000"/>
          <w:sz w:val="28"/>
          <w:szCs w:val="28"/>
        </w:rPr>
        <w:t xml:space="preserve">онтология может использоваться для представления, моделирования и прототипирования других мехатронных систем и систем промышленной автоматики, а не только станций производственной системы </w:t>
      </w:r>
      <w:r w:rsidRPr="00151AA5">
        <w:rPr>
          <w:color w:val="000000"/>
          <w:sz w:val="28"/>
          <w:szCs w:val="28"/>
          <w:lang w:val="en-US"/>
        </w:rPr>
        <w:t>FESTO.</w:t>
      </w:r>
    </w:p>
    <w:p w14:paraId="7CC08E50" w14:textId="77777777" w:rsidR="005C0646" w:rsidRPr="00151AA5" w:rsidRDefault="005C0646" w:rsidP="00C1337B">
      <w:pPr>
        <w:spacing w:line="360" w:lineRule="auto"/>
        <w:ind w:firstLine="709"/>
        <w:jc w:val="both"/>
        <w:rPr>
          <w:color w:val="000000"/>
          <w:sz w:val="28"/>
          <w:szCs w:val="28"/>
        </w:rPr>
      </w:pPr>
      <w:r w:rsidRPr="00151AA5">
        <w:rPr>
          <w:color w:val="000000"/>
          <w:sz w:val="28"/>
          <w:szCs w:val="28"/>
        </w:rPr>
        <w:t>При разработке онтологии были приняты следующие ограничения.</w:t>
      </w:r>
      <w:r w:rsidRPr="00151AA5">
        <w:rPr>
          <w:color w:val="000000"/>
          <w:sz w:val="28"/>
          <w:szCs w:val="28"/>
          <w:lang w:val="en-US"/>
        </w:rPr>
        <w:t xml:space="preserve"> </w:t>
      </w:r>
      <w:r w:rsidRPr="00151AA5">
        <w:rPr>
          <w:color w:val="000000"/>
          <w:sz w:val="28"/>
          <w:szCs w:val="28"/>
        </w:rPr>
        <w:t>Считается, что:</w:t>
      </w:r>
    </w:p>
    <w:p w14:paraId="02208269" w14:textId="4F6A40C1" w:rsidR="005C0646" w:rsidRPr="00151AA5" w:rsidRDefault="006B0018" w:rsidP="00C1337B">
      <w:pPr>
        <w:spacing w:line="360" w:lineRule="auto"/>
        <w:ind w:firstLine="709"/>
        <w:jc w:val="both"/>
        <w:rPr>
          <w:color w:val="000000"/>
          <w:sz w:val="28"/>
          <w:szCs w:val="28"/>
          <w:lang w:val="en-US"/>
        </w:rPr>
      </w:pPr>
      <w:r w:rsidRPr="00151AA5">
        <w:rPr>
          <w:sz w:val="28"/>
          <w:szCs w:val="28"/>
        </w:rPr>
        <w:lastRenderedPageBreak/>
        <w:t>–</w:t>
      </w:r>
      <w:r w:rsidR="005C0646" w:rsidRPr="00151AA5">
        <w:rPr>
          <w:color w:val="000000"/>
          <w:sz w:val="28"/>
          <w:szCs w:val="28"/>
        </w:rPr>
        <w:t xml:space="preserve"> на каждой станции может быть реализован только один технологический процесс обработки деталей</w:t>
      </w:r>
      <w:r w:rsidR="00F9494F" w:rsidRPr="00151AA5">
        <w:rPr>
          <w:color w:val="000000"/>
          <w:sz w:val="28"/>
          <w:szCs w:val="28"/>
          <w:lang w:val="en-US"/>
        </w:rPr>
        <w:t>,</w:t>
      </w:r>
    </w:p>
    <w:p w14:paraId="3437A6A0" w14:textId="4FFD12BB" w:rsidR="005C0646" w:rsidRPr="00151AA5" w:rsidRDefault="006B0018" w:rsidP="00C1337B">
      <w:pPr>
        <w:spacing w:line="360" w:lineRule="auto"/>
        <w:ind w:firstLine="709"/>
        <w:jc w:val="both"/>
        <w:rPr>
          <w:color w:val="000000"/>
          <w:sz w:val="28"/>
          <w:szCs w:val="28"/>
          <w:lang w:val="en-US"/>
        </w:rPr>
      </w:pPr>
      <w:r w:rsidRPr="00151AA5">
        <w:rPr>
          <w:sz w:val="28"/>
          <w:szCs w:val="28"/>
        </w:rPr>
        <w:t>–</w:t>
      </w:r>
      <w:r w:rsidR="005C0646" w:rsidRPr="00151AA5">
        <w:rPr>
          <w:color w:val="000000"/>
          <w:sz w:val="28"/>
          <w:szCs w:val="28"/>
        </w:rPr>
        <w:t xml:space="preserve"> на каждой станции может обрабатываться только одна деталь</w:t>
      </w:r>
      <w:r w:rsidR="00F9494F" w:rsidRPr="00151AA5">
        <w:rPr>
          <w:color w:val="000000"/>
          <w:sz w:val="28"/>
          <w:szCs w:val="28"/>
          <w:lang w:val="en-US"/>
        </w:rPr>
        <w:t>,</w:t>
      </w:r>
    </w:p>
    <w:p w14:paraId="56000F9C" w14:textId="49DB4859" w:rsidR="005C0646" w:rsidRPr="00151AA5" w:rsidRDefault="006B0018" w:rsidP="00C1337B">
      <w:pPr>
        <w:spacing w:line="360" w:lineRule="auto"/>
        <w:ind w:firstLine="709"/>
        <w:jc w:val="both"/>
        <w:rPr>
          <w:color w:val="000000"/>
          <w:sz w:val="28"/>
          <w:szCs w:val="28"/>
          <w:lang w:val="en-US"/>
        </w:rPr>
      </w:pPr>
      <w:r w:rsidRPr="00151AA5">
        <w:rPr>
          <w:sz w:val="28"/>
          <w:szCs w:val="28"/>
        </w:rPr>
        <w:t>–</w:t>
      </w:r>
      <w:r w:rsidR="005C0646" w:rsidRPr="00151AA5">
        <w:rPr>
          <w:color w:val="000000"/>
          <w:sz w:val="28"/>
          <w:szCs w:val="28"/>
        </w:rPr>
        <w:t xml:space="preserve"> все операции на каждой из станций выполняются последовательно</w:t>
      </w:r>
      <w:r w:rsidR="00F9494F" w:rsidRPr="00151AA5">
        <w:rPr>
          <w:color w:val="000000"/>
          <w:sz w:val="28"/>
          <w:szCs w:val="28"/>
          <w:lang w:val="en-US"/>
        </w:rPr>
        <w:t>,</w:t>
      </w:r>
    </w:p>
    <w:p w14:paraId="5B63A917" w14:textId="2AA8A18B" w:rsidR="005C0646" w:rsidRPr="00151AA5" w:rsidRDefault="006B0018" w:rsidP="00C1337B">
      <w:pPr>
        <w:spacing w:line="360" w:lineRule="auto"/>
        <w:ind w:firstLine="709"/>
        <w:jc w:val="both"/>
        <w:rPr>
          <w:color w:val="000000"/>
          <w:sz w:val="28"/>
          <w:szCs w:val="28"/>
          <w:lang w:val="en-US"/>
        </w:rPr>
      </w:pPr>
      <w:r w:rsidRPr="00151AA5">
        <w:rPr>
          <w:sz w:val="28"/>
          <w:szCs w:val="28"/>
        </w:rPr>
        <w:t>–</w:t>
      </w:r>
      <w:r w:rsidR="005C0646" w:rsidRPr="00151AA5">
        <w:rPr>
          <w:color w:val="000000"/>
          <w:sz w:val="28"/>
          <w:szCs w:val="28"/>
        </w:rPr>
        <w:t xml:space="preserve"> все изменения состояний устройств производятся скачком в дискретные моменты времени. Непрерывные процессы не рассматриваются, например, не рассматривается движение во времени механических частей устройств (поршня, лифта, поворотного стола и т.д.)</w:t>
      </w:r>
      <w:r w:rsidR="00F9494F" w:rsidRPr="00151AA5">
        <w:rPr>
          <w:color w:val="000000"/>
          <w:sz w:val="28"/>
          <w:szCs w:val="28"/>
          <w:lang w:val="en-US"/>
        </w:rPr>
        <w:t>,</w:t>
      </w:r>
    </w:p>
    <w:p w14:paraId="195AB3E5" w14:textId="3E7FBD50" w:rsidR="005C0646" w:rsidRPr="00151AA5" w:rsidRDefault="003F4AAB" w:rsidP="00C1337B">
      <w:pPr>
        <w:spacing w:line="360" w:lineRule="auto"/>
        <w:ind w:firstLine="709"/>
        <w:jc w:val="both"/>
        <w:rPr>
          <w:color w:val="000000"/>
          <w:sz w:val="28"/>
          <w:szCs w:val="28"/>
        </w:rPr>
      </w:pPr>
      <w:r w:rsidRPr="00151AA5">
        <w:rPr>
          <w:sz w:val="28"/>
          <w:szCs w:val="28"/>
        </w:rPr>
        <w:t>–</w:t>
      </w:r>
      <w:r w:rsidR="005C0646" w:rsidRPr="00151AA5">
        <w:rPr>
          <w:color w:val="000000"/>
          <w:sz w:val="28"/>
          <w:szCs w:val="28"/>
        </w:rPr>
        <w:t xml:space="preserve"> контекстные состояния станций представляются специальными переменными. Для простоты принято, что они целочисленного типа</w:t>
      </w:r>
      <w:r w:rsidR="00EC0A4D" w:rsidRPr="00151AA5">
        <w:rPr>
          <w:color w:val="000000"/>
          <w:sz w:val="28"/>
          <w:szCs w:val="28"/>
        </w:rPr>
        <w:t>.</w:t>
      </w:r>
    </w:p>
    <w:p w14:paraId="47B4182E" w14:textId="0C42193D" w:rsidR="005C0646" w:rsidRPr="00151AA5" w:rsidRDefault="005C0646" w:rsidP="00C1337B">
      <w:pPr>
        <w:spacing w:line="360" w:lineRule="auto"/>
        <w:ind w:firstLine="709"/>
        <w:jc w:val="both"/>
        <w:rPr>
          <w:color w:val="000000"/>
          <w:sz w:val="28"/>
          <w:szCs w:val="28"/>
          <w:lang w:val="en-US"/>
        </w:rPr>
      </w:pPr>
      <w:r w:rsidRPr="00151AA5">
        <w:rPr>
          <w:color w:val="000000"/>
          <w:sz w:val="28"/>
          <w:szCs w:val="28"/>
        </w:rPr>
        <w:t xml:space="preserve">Для одной и той же предметной области можно разработать несколько эквивалентных онтологий, поскольку в принципе имеется несколько различных подходов к описанию даже типовых ситуаций. В качестве примера рассмотрим ситуацию классификации устройств, например, в тестирующей станции </w:t>
      </w:r>
      <w:r w:rsidRPr="00151AA5">
        <w:rPr>
          <w:color w:val="000000"/>
          <w:sz w:val="28"/>
          <w:szCs w:val="28"/>
          <w:lang w:val="en-US"/>
        </w:rPr>
        <w:t>FESTO</w:t>
      </w:r>
      <w:r w:rsidRPr="00151AA5">
        <w:rPr>
          <w:color w:val="000000"/>
          <w:sz w:val="28"/>
          <w:szCs w:val="28"/>
        </w:rPr>
        <w:t xml:space="preserve">. Для простоты будем предполагать, что все устройства тестирующей станции </w:t>
      </w:r>
      <w:r w:rsidRPr="00151AA5">
        <w:rPr>
          <w:color w:val="000000"/>
          <w:sz w:val="28"/>
          <w:szCs w:val="28"/>
          <w:lang w:val="en-US"/>
        </w:rPr>
        <w:t>(</w:t>
      </w:r>
      <w:r w:rsidRPr="00151AA5">
        <w:rPr>
          <w:color w:val="000000"/>
          <w:sz w:val="28"/>
          <w:szCs w:val="28"/>
        </w:rPr>
        <w:t xml:space="preserve">класс </w:t>
      </w:r>
      <w:r w:rsidRPr="00151AA5">
        <w:rPr>
          <w:color w:val="000000"/>
          <w:sz w:val="28"/>
          <w:szCs w:val="28"/>
          <w:lang w:val="en-US"/>
        </w:rPr>
        <w:t xml:space="preserve">Device) </w:t>
      </w:r>
      <w:r w:rsidRPr="00151AA5">
        <w:rPr>
          <w:color w:val="000000"/>
          <w:sz w:val="28"/>
          <w:szCs w:val="28"/>
        </w:rPr>
        <w:t xml:space="preserve">разбиты на подклассы </w:t>
      </w:r>
      <w:r w:rsidRPr="00151AA5">
        <w:rPr>
          <w:color w:val="000000"/>
          <w:sz w:val="28"/>
          <w:szCs w:val="28"/>
          <w:lang w:val="en-US"/>
        </w:rPr>
        <w:t>Pusher (</w:t>
      </w:r>
      <w:r w:rsidRPr="00151AA5">
        <w:rPr>
          <w:color w:val="000000"/>
          <w:sz w:val="28"/>
          <w:szCs w:val="28"/>
        </w:rPr>
        <w:t xml:space="preserve">Выталкиватели), </w:t>
      </w:r>
      <w:r w:rsidRPr="00151AA5">
        <w:rPr>
          <w:color w:val="000000"/>
          <w:sz w:val="28"/>
          <w:szCs w:val="28"/>
          <w:lang w:val="en-US"/>
        </w:rPr>
        <w:t>Lift (</w:t>
      </w:r>
      <w:r w:rsidRPr="00151AA5">
        <w:rPr>
          <w:color w:val="000000"/>
          <w:sz w:val="28"/>
          <w:szCs w:val="28"/>
        </w:rPr>
        <w:t xml:space="preserve">Лифты) и </w:t>
      </w:r>
      <w:r w:rsidRPr="00151AA5">
        <w:rPr>
          <w:color w:val="000000"/>
          <w:sz w:val="28"/>
          <w:szCs w:val="28"/>
          <w:lang w:val="en-US"/>
        </w:rPr>
        <w:t>Measurer (</w:t>
      </w:r>
      <w:r w:rsidRPr="00151AA5">
        <w:rPr>
          <w:color w:val="000000"/>
          <w:sz w:val="28"/>
          <w:szCs w:val="28"/>
        </w:rPr>
        <w:t>Измерители). Первый вариант онтологического описания данной классификации представлен на диаграмме на рисунке 2.1. В данном случае используется системное отношение «класс</w:t>
      </w:r>
      <w:r w:rsidR="00C1337B" w:rsidRPr="00151AA5">
        <w:rPr>
          <w:color w:val="000000"/>
          <w:sz w:val="28"/>
          <w:szCs w:val="28"/>
        </w:rPr>
        <w:t>–</w:t>
      </w:r>
      <w:r w:rsidRPr="00151AA5">
        <w:rPr>
          <w:color w:val="000000"/>
          <w:sz w:val="28"/>
          <w:szCs w:val="28"/>
        </w:rPr>
        <w:t>подкласс» (</w:t>
      </w:r>
      <w:r w:rsidRPr="00151AA5">
        <w:rPr>
          <w:color w:val="000000"/>
          <w:sz w:val="28"/>
          <w:szCs w:val="28"/>
          <w:lang w:val="en-US"/>
        </w:rPr>
        <w:t>subclassOf).</w:t>
      </w:r>
      <w:r w:rsidRPr="00151AA5">
        <w:rPr>
          <w:color w:val="000000"/>
          <w:sz w:val="28"/>
          <w:szCs w:val="28"/>
        </w:rPr>
        <w:t xml:space="preserve"> Для полноты примера на диаграмме также представлены экземпляры классов (в виде овалов)</w:t>
      </w:r>
      <w:r w:rsidRPr="00151AA5">
        <w:rPr>
          <w:color w:val="000000"/>
          <w:sz w:val="28"/>
          <w:szCs w:val="28"/>
          <w:lang w:val="en-US"/>
        </w:rPr>
        <w:t xml:space="preserve"> </w:t>
      </w:r>
      <w:r w:rsidRPr="00151AA5">
        <w:rPr>
          <w:color w:val="000000"/>
          <w:sz w:val="28"/>
          <w:szCs w:val="28"/>
        </w:rPr>
        <w:t xml:space="preserve">с использованием отношения </w:t>
      </w:r>
      <w:r w:rsidRPr="00151AA5">
        <w:rPr>
          <w:color w:val="000000"/>
          <w:sz w:val="28"/>
          <w:szCs w:val="28"/>
          <w:lang w:val="en-US"/>
        </w:rPr>
        <w:t>instanceOf</w:t>
      </w:r>
      <w:r w:rsidRPr="00151AA5">
        <w:rPr>
          <w:color w:val="000000"/>
          <w:sz w:val="28"/>
          <w:szCs w:val="28"/>
        </w:rPr>
        <w:t>.</w:t>
      </w:r>
    </w:p>
    <w:p w14:paraId="63107B32" w14:textId="0574A3D5" w:rsidR="005C0646" w:rsidRPr="00151AA5" w:rsidRDefault="00B002A4" w:rsidP="003F4AAB">
      <w:pPr>
        <w:spacing w:line="360" w:lineRule="auto"/>
        <w:jc w:val="center"/>
        <w:rPr>
          <w:color w:val="000000"/>
          <w:sz w:val="28"/>
          <w:szCs w:val="28"/>
        </w:rPr>
      </w:pPr>
      <w:r w:rsidRPr="00151AA5">
        <w:object w:dxaOrig="5715" w:dyaOrig="3151" w14:anchorId="4B2CCC9B">
          <v:shape id="_x0000_i1028" type="#_x0000_t75" style="width:260.25pt;height:143.25pt" o:ole="">
            <v:imagedata r:id="rId26" o:title=""/>
          </v:shape>
          <o:OLEObject Type="Embed" ProgID="Visio.Drawing.15" ShapeID="_x0000_i1028" DrawAspect="Content" ObjectID="_1794034302" r:id="rId27"/>
        </w:object>
      </w:r>
    </w:p>
    <w:p w14:paraId="2E885FCE" w14:textId="436FF9DA" w:rsidR="005C0646" w:rsidRPr="00151AA5" w:rsidRDefault="005C0646" w:rsidP="00F809AF">
      <w:pPr>
        <w:jc w:val="center"/>
        <w:rPr>
          <w:color w:val="000000"/>
          <w:sz w:val="28"/>
          <w:szCs w:val="28"/>
        </w:rPr>
      </w:pPr>
      <w:r w:rsidRPr="00151AA5">
        <w:rPr>
          <w:color w:val="000000"/>
          <w:sz w:val="28"/>
          <w:szCs w:val="28"/>
        </w:rPr>
        <w:t>Рисунок 2.1 – Классификация устройств с использованием отношения «класс</w:t>
      </w:r>
      <w:r w:rsidR="00C1337B" w:rsidRPr="00151AA5">
        <w:rPr>
          <w:color w:val="000000"/>
          <w:sz w:val="28"/>
          <w:szCs w:val="28"/>
        </w:rPr>
        <w:t>–</w:t>
      </w:r>
      <w:r w:rsidRPr="00151AA5">
        <w:rPr>
          <w:color w:val="000000"/>
          <w:sz w:val="28"/>
          <w:szCs w:val="28"/>
        </w:rPr>
        <w:t>подкласс»</w:t>
      </w:r>
    </w:p>
    <w:p w14:paraId="0B8BFBB1" w14:textId="13A60B72" w:rsidR="005C0646" w:rsidRPr="00151AA5" w:rsidRDefault="005C0646" w:rsidP="00C1337B">
      <w:pPr>
        <w:spacing w:line="360" w:lineRule="auto"/>
        <w:ind w:firstLine="709"/>
        <w:jc w:val="both"/>
        <w:rPr>
          <w:color w:val="000000"/>
          <w:sz w:val="28"/>
          <w:szCs w:val="28"/>
        </w:rPr>
      </w:pPr>
      <w:r w:rsidRPr="00151AA5">
        <w:rPr>
          <w:color w:val="000000"/>
          <w:sz w:val="28"/>
          <w:szCs w:val="28"/>
        </w:rPr>
        <w:lastRenderedPageBreak/>
        <w:t xml:space="preserve">Во втором варианте онтологического описания используется пользовательское отношение </w:t>
      </w:r>
      <w:r w:rsidRPr="00151AA5">
        <w:rPr>
          <w:color w:val="000000"/>
          <w:sz w:val="28"/>
          <w:szCs w:val="28"/>
          <w:lang w:val="en-US"/>
        </w:rPr>
        <w:t xml:space="preserve">has_device_type </w:t>
      </w:r>
      <w:r w:rsidRPr="00151AA5">
        <w:rPr>
          <w:color w:val="000000"/>
          <w:sz w:val="28"/>
          <w:szCs w:val="28"/>
        </w:rPr>
        <w:t xml:space="preserve">«иметь тип устройства» и дополнительный класс типов устройств (класс </w:t>
      </w:r>
      <w:r w:rsidRPr="00151AA5">
        <w:rPr>
          <w:color w:val="000000"/>
          <w:sz w:val="28"/>
          <w:szCs w:val="28"/>
          <w:lang w:val="en-US"/>
        </w:rPr>
        <w:t>Device_Type</w:t>
      </w:r>
      <w:r w:rsidRPr="00151AA5">
        <w:rPr>
          <w:color w:val="000000"/>
          <w:sz w:val="28"/>
          <w:szCs w:val="28"/>
        </w:rPr>
        <w:t>)</w:t>
      </w:r>
      <w:r w:rsidRPr="00151AA5">
        <w:rPr>
          <w:color w:val="000000"/>
          <w:sz w:val="28"/>
          <w:szCs w:val="28"/>
          <w:lang w:val="en-US"/>
        </w:rPr>
        <w:t xml:space="preserve"> </w:t>
      </w:r>
      <w:r w:rsidRPr="00151AA5">
        <w:rPr>
          <w:color w:val="000000"/>
          <w:sz w:val="28"/>
          <w:szCs w:val="28"/>
        </w:rPr>
        <w:t>вместе с экземплярами этого класса, представляющими конкретные типы устройств (см. рисунок 2.2).</w:t>
      </w:r>
    </w:p>
    <w:p w14:paraId="144375BE" w14:textId="268D4691" w:rsidR="005C0646" w:rsidRPr="00151AA5" w:rsidRDefault="00C40940" w:rsidP="003F4AAB">
      <w:pPr>
        <w:spacing w:line="360" w:lineRule="auto"/>
        <w:jc w:val="center"/>
        <w:rPr>
          <w:color w:val="000000"/>
          <w:sz w:val="28"/>
          <w:szCs w:val="28"/>
        </w:rPr>
      </w:pPr>
      <w:r w:rsidRPr="00151AA5">
        <w:object w:dxaOrig="11235" w:dyaOrig="2341" w14:anchorId="10B23BB1">
          <v:shape id="_x0000_i1029" type="#_x0000_t75" style="width:477.75pt;height:100.5pt" o:ole="">
            <v:imagedata r:id="rId28" o:title=""/>
          </v:shape>
          <o:OLEObject Type="Embed" ProgID="Visio.Drawing.15" ShapeID="_x0000_i1029" DrawAspect="Content" ObjectID="_1794034303" r:id="rId29"/>
        </w:object>
      </w:r>
    </w:p>
    <w:p w14:paraId="7580446A" w14:textId="77777777" w:rsidR="00F809AF" w:rsidRDefault="005C0646" w:rsidP="00F809AF">
      <w:pPr>
        <w:jc w:val="center"/>
        <w:rPr>
          <w:color w:val="000000"/>
          <w:sz w:val="28"/>
          <w:szCs w:val="28"/>
        </w:rPr>
      </w:pPr>
      <w:r w:rsidRPr="00151AA5">
        <w:rPr>
          <w:color w:val="000000"/>
          <w:sz w:val="28"/>
          <w:szCs w:val="28"/>
        </w:rPr>
        <w:t>Рисунок 2.2 – Классификация устройств с использованием класса типов</w:t>
      </w:r>
    </w:p>
    <w:p w14:paraId="182B4B35" w14:textId="69BC3D15" w:rsidR="005C0646" w:rsidRPr="00151AA5" w:rsidRDefault="005C0646" w:rsidP="00F809AF">
      <w:pPr>
        <w:spacing w:line="360" w:lineRule="auto"/>
        <w:jc w:val="center"/>
        <w:rPr>
          <w:color w:val="000000"/>
          <w:sz w:val="28"/>
          <w:szCs w:val="28"/>
        </w:rPr>
      </w:pPr>
      <w:r w:rsidRPr="00151AA5">
        <w:rPr>
          <w:color w:val="000000"/>
          <w:sz w:val="28"/>
          <w:szCs w:val="28"/>
        </w:rPr>
        <w:t xml:space="preserve"> устройств и отношения «иметь тип устройства»</w:t>
      </w:r>
    </w:p>
    <w:p w14:paraId="4FF0F2B7" w14:textId="5B31C26C" w:rsidR="005C0646" w:rsidRPr="00151AA5" w:rsidRDefault="005C0646" w:rsidP="00F809AF">
      <w:pPr>
        <w:spacing w:line="360" w:lineRule="auto"/>
        <w:ind w:firstLine="709"/>
        <w:jc w:val="both"/>
        <w:rPr>
          <w:color w:val="000000"/>
          <w:sz w:val="28"/>
          <w:szCs w:val="28"/>
          <w:lang w:val="en-US"/>
        </w:rPr>
      </w:pPr>
      <w:r w:rsidRPr="00151AA5">
        <w:rPr>
          <w:color w:val="000000"/>
          <w:sz w:val="28"/>
          <w:szCs w:val="28"/>
        </w:rPr>
        <w:t xml:space="preserve">Устройства связываются со своими типами фактически с помощью кортежей (триплетов) вида </w:t>
      </w:r>
      <w:r w:rsidRPr="00151AA5">
        <w:rPr>
          <w:color w:val="000000"/>
          <w:sz w:val="28"/>
          <w:szCs w:val="28"/>
          <w:lang w:val="en-US"/>
        </w:rPr>
        <w:t>&lt;</w:t>
      </w:r>
      <w:r w:rsidRPr="00151AA5">
        <w:rPr>
          <w:color w:val="000000"/>
          <w:sz w:val="28"/>
          <w:szCs w:val="28"/>
        </w:rPr>
        <w:t xml:space="preserve">экземпляр устройства, </w:t>
      </w:r>
      <w:r w:rsidRPr="00151AA5">
        <w:rPr>
          <w:color w:val="000000"/>
          <w:sz w:val="28"/>
          <w:szCs w:val="28"/>
          <w:lang w:val="en-US"/>
        </w:rPr>
        <w:t xml:space="preserve">has_device_type, </w:t>
      </w:r>
      <w:r w:rsidRPr="00151AA5">
        <w:rPr>
          <w:color w:val="000000"/>
          <w:sz w:val="28"/>
          <w:szCs w:val="28"/>
        </w:rPr>
        <w:t>экземпляр типа устройства</w:t>
      </w:r>
      <w:r w:rsidRPr="00151AA5">
        <w:rPr>
          <w:color w:val="000000"/>
          <w:sz w:val="28"/>
          <w:szCs w:val="28"/>
          <w:lang w:val="en-US"/>
        </w:rPr>
        <w:t>&gt;</w:t>
      </w:r>
      <w:r w:rsidRPr="00151AA5">
        <w:rPr>
          <w:color w:val="000000"/>
          <w:sz w:val="28"/>
          <w:szCs w:val="28"/>
        </w:rPr>
        <w:t xml:space="preserve">. Например, устройство </w:t>
      </w:r>
      <w:r w:rsidRPr="00151AA5">
        <w:rPr>
          <w:color w:val="000000"/>
          <w:sz w:val="28"/>
          <w:szCs w:val="28"/>
          <w:lang w:val="en-US"/>
        </w:rPr>
        <w:t xml:space="preserve">dev_pusher1 </w:t>
      </w:r>
      <w:r w:rsidRPr="00151AA5">
        <w:rPr>
          <w:color w:val="000000"/>
          <w:sz w:val="28"/>
          <w:szCs w:val="28"/>
        </w:rPr>
        <w:t xml:space="preserve">отнесено к типу выталкивателей </w:t>
      </w:r>
      <w:r w:rsidRPr="00151AA5">
        <w:rPr>
          <w:color w:val="000000"/>
          <w:sz w:val="28"/>
          <w:szCs w:val="28"/>
          <w:lang w:val="en-US"/>
        </w:rPr>
        <w:t xml:space="preserve">type_pusher </w:t>
      </w:r>
      <w:r w:rsidRPr="00151AA5">
        <w:rPr>
          <w:color w:val="000000"/>
          <w:sz w:val="28"/>
          <w:szCs w:val="28"/>
        </w:rPr>
        <w:t xml:space="preserve">при помощи триплета </w:t>
      </w:r>
      <w:r w:rsidRPr="00151AA5">
        <w:rPr>
          <w:color w:val="000000"/>
          <w:sz w:val="28"/>
          <w:szCs w:val="28"/>
          <w:lang w:val="en-US"/>
        </w:rPr>
        <w:t>&lt;dev_pusher1,</w:t>
      </w:r>
      <w:r w:rsidRPr="00151AA5">
        <w:t xml:space="preserve"> </w:t>
      </w:r>
      <w:r w:rsidRPr="00151AA5">
        <w:rPr>
          <w:color w:val="000000"/>
          <w:sz w:val="28"/>
          <w:szCs w:val="28"/>
          <w:lang w:val="en-US"/>
        </w:rPr>
        <w:t>has_device_type, type_pusher&gt;.</w:t>
      </w:r>
    </w:p>
    <w:p w14:paraId="699C34BD" w14:textId="15B0D329" w:rsidR="005C0646" w:rsidRPr="00151AA5" w:rsidRDefault="005C0646" w:rsidP="00C1337B">
      <w:pPr>
        <w:spacing w:line="360" w:lineRule="auto"/>
        <w:ind w:firstLine="709"/>
        <w:jc w:val="both"/>
        <w:rPr>
          <w:color w:val="000000"/>
          <w:sz w:val="28"/>
          <w:szCs w:val="28"/>
        </w:rPr>
      </w:pPr>
      <w:r w:rsidRPr="00151AA5">
        <w:rPr>
          <w:color w:val="000000"/>
          <w:sz w:val="28"/>
          <w:szCs w:val="28"/>
        </w:rPr>
        <w:t xml:space="preserve">Следует отметить, что каждый из этих двух приведенных вариантов описания имеет свои достоинства и недостатки. Первый вариант более простой и естественный, однако соответствующая </w:t>
      </w:r>
      <w:r w:rsidRPr="00151AA5">
        <w:rPr>
          <w:color w:val="000000"/>
          <w:sz w:val="28"/>
          <w:szCs w:val="28"/>
          <w:lang w:val="en-US"/>
        </w:rPr>
        <w:t>TBox</w:t>
      </w:r>
      <w:r w:rsidR="00C1337B" w:rsidRPr="00151AA5">
        <w:rPr>
          <w:color w:val="000000"/>
          <w:sz w:val="28"/>
          <w:szCs w:val="28"/>
          <w:lang w:val="en-US"/>
        </w:rPr>
        <w:t>–</w:t>
      </w:r>
      <w:r w:rsidRPr="00151AA5">
        <w:rPr>
          <w:color w:val="000000"/>
          <w:sz w:val="28"/>
          <w:szCs w:val="28"/>
        </w:rPr>
        <w:t xml:space="preserve">онтология не будет являться универсальной, поскольку на каждой станции имеется свой уникальный набор классов устройств. Второй вариант хоть и более громоздкий, тем не менее, он позволяет создать более универсальную </w:t>
      </w:r>
      <w:r w:rsidRPr="00151AA5">
        <w:rPr>
          <w:color w:val="000000"/>
          <w:sz w:val="28"/>
          <w:szCs w:val="28"/>
          <w:lang w:val="en-US"/>
        </w:rPr>
        <w:t>Tbox</w:t>
      </w:r>
      <w:r w:rsidR="00C1337B" w:rsidRPr="00151AA5">
        <w:rPr>
          <w:color w:val="000000"/>
          <w:sz w:val="28"/>
          <w:szCs w:val="28"/>
          <w:lang w:val="en-US"/>
        </w:rPr>
        <w:t>–</w:t>
      </w:r>
      <w:r w:rsidRPr="00151AA5">
        <w:rPr>
          <w:color w:val="000000"/>
          <w:sz w:val="28"/>
          <w:szCs w:val="28"/>
        </w:rPr>
        <w:t xml:space="preserve">онтологию. Специализация онтологии осуществляется в данном случае путем создания соответствующих экземпляров классов. Поэтому для создания универсальной онтологии станций в данном подразделе магистерской работы был выбран второй вариант. Следует, однако, заметить, что для моделирования динамики функционирования станций с использованием языка </w:t>
      </w:r>
      <w:r w:rsidRPr="00151AA5">
        <w:rPr>
          <w:color w:val="000000"/>
          <w:sz w:val="28"/>
          <w:szCs w:val="28"/>
          <w:lang w:val="en-US"/>
        </w:rPr>
        <w:t>SPARQL</w:t>
      </w:r>
      <w:r w:rsidRPr="00151AA5">
        <w:rPr>
          <w:color w:val="000000"/>
          <w:sz w:val="28"/>
          <w:szCs w:val="28"/>
        </w:rPr>
        <w:t xml:space="preserve"> (подразделы 2.3, 2.4, 2.5)</w:t>
      </w:r>
      <w:r w:rsidRPr="00151AA5">
        <w:rPr>
          <w:color w:val="000000"/>
          <w:sz w:val="28"/>
          <w:szCs w:val="28"/>
          <w:lang w:val="en-US"/>
        </w:rPr>
        <w:t xml:space="preserve">, был выбран первый вариант. </w:t>
      </w:r>
      <w:r w:rsidRPr="00151AA5">
        <w:rPr>
          <w:color w:val="000000"/>
          <w:sz w:val="28"/>
          <w:szCs w:val="28"/>
        </w:rPr>
        <w:t xml:space="preserve">Это </w:t>
      </w:r>
      <w:r w:rsidRPr="00151AA5">
        <w:rPr>
          <w:color w:val="000000"/>
          <w:sz w:val="28"/>
          <w:szCs w:val="28"/>
        </w:rPr>
        <w:lastRenderedPageBreak/>
        <w:t>связано с тем, что в этом случае для простоты реализации создания прототипа были разработаны собственные простейшие онтологии станций.</w:t>
      </w:r>
    </w:p>
    <w:p w14:paraId="28A023D5" w14:textId="40ED4B29" w:rsidR="005C0646" w:rsidRPr="00151AA5" w:rsidRDefault="005C0646" w:rsidP="00C1337B">
      <w:pPr>
        <w:spacing w:line="360" w:lineRule="auto"/>
        <w:ind w:firstLine="709"/>
        <w:jc w:val="both"/>
        <w:rPr>
          <w:color w:val="000000"/>
          <w:sz w:val="28"/>
          <w:szCs w:val="28"/>
        </w:rPr>
      </w:pPr>
      <w:r w:rsidRPr="00151AA5">
        <w:rPr>
          <w:color w:val="000000"/>
          <w:sz w:val="28"/>
          <w:szCs w:val="28"/>
        </w:rPr>
        <w:t xml:space="preserve">Классы обобщенной </w:t>
      </w:r>
      <w:r w:rsidRPr="00151AA5">
        <w:rPr>
          <w:color w:val="000000"/>
          <w:sz w:val="28"/>
          <w:szCs w:val="28"/>
          <w:lang w:val="en-US"/>
        </w:rPr>
        <w:t>Tbox</w:t>
      </w:r>
      <w:r w:rsidR="00C1337B" w:rsidRPr="00151AA5">
        <w:rPr>
          <w:color w:val="000000"/>
          <w:sz w:val="28"/>
          <w:szCs w:val="28"/>
          <w:lang w:val="en-US"/>
        </w:rPr>
        <w:t>–</w:t>
      </w:r>
      <w:r w:rsidRPr="00151AA5">
        <w:rPr>
          <w:color w:val="000000"/>
          <w:sz w:val="28"/>
          <w:szCs w:val="28"/>
        </w:rPr>
        <w:t xml:space="preserve">онтологии в системе </w:t>
      </w:r>
      <w:r w:rsidRPr="00151AA5">
        <w:rPr>
          <w:color w:val="000000"/>
          <w:sz w:val="28"/>
          <w:szCs w:val="28"/>
          <w:lang w:val="en-US"/>
        </w:rPr>
        <w:t>Prot</w:t>
      </w:r>
      <w:r w:rsidRPr="00151AA5">
        <w:rPr>
          <w:color w:val="000000"/>
          <w:sz w:val="28"/>
          <w:szCs w:val="28"/>
        </w:rPr>
        <w:t>é</w:t>
      </w:r>
      <w:r w:rsidRPr="00151AA5">
        <w:rPr>
          <w:color w:val="000000"/>
          <w:sz w:val="28"/>
          <w:szCs w:val="28"/>
          <w:lang w:val="en-US"/>
        </w:rPr>
        <w:t>g</w:t>
      </w:r>
      <w:r w:rsidRPr="00151AA5">
        <w:rPr>
          <w:color w:val="000000"/>
          <w:sz w:val="28"/>
          <w:szCs w:val="28"/>
        </w:rPr>
        <w:t>é представлены на рисунке 2.3.</w:t>
      </w:r>
    </w:p>
    <w:p w14:paraId="228B6ECF" w14:textId="77777777" w:rsidR="005C0646" w:rsidRPr="00151AA5" w:rsidRDefault="005C0646" w:rsidP="003F4AAB">
      <w:pPr>
        <w:spacing w:line="360" w:lineRule="auto"/>
        <w:jc w:val="center"/>
        <w:rPr>
          <w:color w:val="000000"/>
          <w:sz w:val="28"/>
          <w:szCs w:val="28"/>
        </w:rPr>
      </w:pPr>
      <w:r w:rsidRPr="00151AA5">
        <w:rPr>
          <w:noProof/>
          <w:color w:val="000000"/>
          <w:sz w:val="28"/>
          <w:szCs w:val="28"/>
        </w:rPr>
        <w:drawing>
          <wp:inline distT="0" distB="0" distL="0" distR="0" wp14:anchorId="5E3EB9F3" wp14:editId="6E44F4BF">
            <wp:extent cx="2488427" cy="2255520"/>
            <wp:effectExtent l="0" t="0" r="762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04913" cy="2270463"/>
                    </a:xfrm>
                    <a:prstGeom prst="rect">
                      <a:avLst/>
                    </a:prstGeom>
                    <a:noFill/>
                    <a:ln>
                      <a:noFill/>
                    </a:ln>
                  </pic:spPr>
                </pic:pic>
              </a:graphicData>
            </a:graphic>
          </wp:inline>
        </w:drawing>
      </w:r>
    </w:p>
    <w:p w14:paraId="1A9A626B" w14:textId="1375A3E0" w:rsidR="005C0646" w:rsidRPr="00151AA5" w:rsidRDefault="005C0646" w:rsidP="003F4AAB">
      <w:pPr>
        <w:spacing w:line="360" w:lineRule="auto"/>
        <w:jc w:val="center"/>
        <w:rPr>
          <w:color w:val="000000"/>
          <w:sz w:val="28"/>
          <w:szCs w:val="28"/>
        </w:rPr>
      </w:pPr>
      <w:r w:rsidRPr="00151AA5">
        <w:rPr>
          <w:color w:val="000000"/>
          <w:sz w:val="28"/>
          <w:szCs w:val="28"/>
        </w:rPr>
        <w:t xml:space="preserve">Рисунок 2.3 </w:t>
      </w:r>
      <w:r w:rsidR="00C40940" w:rsidRPr="00151AA5">
        <w:rPr>
          <w:color w:val="000000"/>
          <w:sz w:val="28"/>
          <w:szCs w:val="28"/>
        </w:rPr>
        <w:t>–</w:t>
      </w:r>
      <w:r w:rsidRPr="00151AA5">
        <w:rPr>
          <w:color w:val="000000"/>
          <w:sz w:val="28"/>
          <w:szCs w:val="28"/>
        </w:rPr>
        <w:t xml:space="preserve"> Классы обобщенной онтологии в системе Protégé</w:t>
      </w:r>
    </w:p>
    <w:p w14:paraId="77AFEF2C" w14:textId="35F4FB1E" w:rsidR="00C40940" w:rsidRPr="00151AA5" w:rsidRDefault="005C0646" w:rsidP="003F4AAB">
      <w:pPr>
        <w:spacing w:line="360" w:lineRule="auto"/>
        <w:ind w:firstLine="709"/>
        <w:jc w:val="both"/>
        <w:rPr>
          <w:color w:val="000000"/>
          <w:sz w:val="28"/>
          <w:szCs w:val="28"/>
        </w:rPr>
      </w:pPr>
      <w:r w:rsidRPr="00151AA5">
        <w:rPr>
          <w:color w:val="000000"/>
          <w:sz w:val="28"/>
          <w:szCs w:val="28"/>
        </w:rPr>
        <w:t xml:space="preserve">Смысловая интерпретация классов приведена в таблице 2.1 </w:t>
      </w:r>
    </w:p>
    <w:p w14:paraId="4E464C98" w14:textId="79817D46" w:rsidR="005C0646" w:rsidRPr="00151AA5" w:rsidRDefault="005C0646" w:rsidP="003F4AAB">
      <w:pPr>
        <w:spacing w:line="360" w:lineRule="auto"/>
        <w:jc w:val="both"/>
        <w:rPr>
          <w:color w:val="000000"/>
          <w:sz w:val="28"/>
          <w:szCs w:val="28"/>
        </w:rPr>
      </w:pPr>
      <w:r w:rsidRPr="00151AA5">
        <w:rPr>
          <w:color w:val="000000"/>
          <w:sz w:val="28"/>
          <w:szCs w:val="28"/>
        </w:rPr>
        <w:t>Таблица 2.1</w:t>
      </w:r>
      <w:r w:rsidR="00130961" w:rsidRPr="00151AA5">
        <w:rPr>
          <w:color w:val="000000"/>
          <w:sz w:val="28"/>
          <w:szCs w:val="28"/>
        </w:rPr>
        <w:t xml:space="preserve"> – </w:t>
      </w:r>
      <w:r w:rsidRPr="00151AA5">
        <w:rPr>
          <w:color w:val="000000"/>
          <w:sz w:val="28"/>
          <w:szCs w:val="28"/>
        </w:rPr>
        <w:t>Классы обобщенной онтологии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
        <w:gridCol w:w="3381"/>
        <w:gridCol w:w="5062"/>
      </w:tblGrid>
      <w:tr w:rsidR="005C0646" w:rsidRPr="00151AA5" w14:paraId="43B622CB" w14:textId="77777777" w:rsidTr="00C40940">
        <w:trPr>
          <w:jc w:val="center"/>
        </w:trPr>
        <w:tc>
          <w:tcPr>
            <w:tcW w:w="988" w:type="dxa"/>
            <w:vAlign w:val="center"/>
          </w:tcPr>
          <w:p w14:paraId="79F54E10" w14:textId="77777777" w:rsidR="005C0646" w:rsidRPr="001418A8" w:rsidRDefault="005C0646" w:rsidP="00C1337B">
            <w:pPr>
              <w:spacing w:line="360" w:lineRule="auto"/>
              <w:jc w:val="center"/>
              <w:rPr>
                <w:color w:val="000000"/>
                <w:sz w:val="28"/>
                <w:szCs w:val="28"/>
              </w:rPr>
            </w:pPr>
            <w:r w:rsidRPr="001418A8">
              <w:rPr>
                <w:color w:val="000000"/>
                <w:sz w:val="28"/>
                <w:szCs w:val="28"/>
              </w:rPr>
              <w:t>№</w:t>
            </w:r>
          </w:p>
        </w:tc>
        <w:tc>
          <w:tcPr>
            <w:tcW w:w="3543" w:type="dxa"/>
            <w:vAlign w:val="center"/>
          </w:tcPr>
          <w:p w14:paraId="52C0BCC3" w14:textId="77777777" w:rsidR="005C0646" w:rsidRPr="001418A8" w:rsidRDefault="005C0646" w:rsidP="00C1337B">
            <w:pPr>
              <w:spacing w:line="360" w:lineRule="auto"/>
              <w:jc w:val="center"/>
              <w:rPr>
                <w:color w:val="000000"/>
                <w:sz w:val="28"/>
                <w:szCs w:val="28"/>
              </w:rPr>
            </w:pPr>
            <w:r w:rsidRPr="001418A8">
              <w:rPr>
                <w:color w:val="000000"/>
                <w:sz w:val="28"/>
                <w:szCs w:val="28"/>
              </w:rPr>
              <w:t>Имя класса</w:t>
            </w:r>
          </w:p>
        </w:tc>
        <w:tc>
          <w:tcPr>
            <w:tcW w:w="5664" w:type="dxa"/>
            <w:vAlign w:val="center"/>
          </w:tcPr>
          <w:p w14:paraId="471675E8" w14:textId="77777777" w:rsidR="005C0646" w:rsidRPr="001418A8" w:rsidRDefault="005C0646" w:rsidP="00C1337B">
            <w:pPr>
              <w:spacing w:line="360" w:lineRule="auto"/>
              <w:jc w:val="center"/>
              <w:rPr>
                <w:color w:val="000000"/>
                <w:sz w:val="28"/>
                <w:szCs w:val="28"/>
              </w:rPr>
            </w:pPr>
            <w:r w:rsidRPr="001418A8">
              <w:rPr>
                <w:color w:val="000000"/>
                <w:sz w:val="28"/>
                <w:szCs w:val="28"/>
              </w:rPr>
              <w:t>Смысловая интерпретация</w:t>
            </w:r>
          </w:p>
        </w:tc>
      </w:tr>
      <w:tr w:rsidR="005C0646" w:rsidRPr="00151AA5" w14:paraId="4EB26916" w14:textId="77777777" w:rsidTr="00C40940">
        <w:trPr>
          <w:jc w:val="center"/>
        </w:trPr>
        <w:tc>
          <w:tcPr>
            <w:tcW w:w="988" w:type="dxa"/>
            <w:vAlign w:val="center"/>
          </w:tcPr>
          <w:p w14:paraId="3D619399" w14:textId="77777777" w:rsidR="005C0646" w:rsidRPr="00151AA5" w:rsidRDefault="005C0646" w:rsidP="00C1337B">
            <w:pPr>
              <w:spacing w:line="360" w:lineRule="auto"/>
              <w:jc w:val="center"/>
              <w:rPr>
                <w:color w:val="000000"/>
                <w:sz w:val="28"/>
                <w:szCs w:val="28"/>
              </w:rPr>
            </w:pPr>
            <w:r w:rsidRPr="00151AA5">
              <w:rPr>
                <w:color w:val="000000"/>
                <w:sz w:val="28"/>
                <w:szCs w:val="28"/>
              </w:rPr>
              <w:t>1</w:t>
            </w:r>
          </w:p>
        </w:tc>
        <w:tc>
          <w:tcPr>
            <w:tcW w:w="3543" w:type="dxa"/>
            <w:vAlign w:val="center"/>
          </w:tcPr>
          <w:p w14:paraId="636823DB" w14:textId="77777777" w:rsidR="005C0646" w:rsidRPr="00151AA5" w:rsidRDefault="005C0646" w:rsidP="00C1337B">
            <w:pPr>
              <w:spacing w:line="360" w:lineRule="auto"/>
              <w:jc w:val="center"/>
              <w:rPr>
                <w:color w:val="000000"/>
                <w:sz w:val="28"/>
                <w:szCs w:val="28"/>
              </w:rPr>
            </w:pPr>
            <w:r w:rsidRPr="00151AA5">
              <w:rPr>
                <w:color w:val="000000"/>
                <w:sz w:val="28"/>
                <w:szCs w:val="28"/>
              </w:rPr>
              <w:t>Device</w:t>
            </w:r>
          </w:p>
        </w:tc>
        <w:tc>
          <w:tcPr>
            <w:tcW w:w="5664" w:type="dxa"/>
            <w:vAlign w:val="center"/>
          </w:tcPr>
          <w:p w14:paraId="2D346925" w14:textId="77777777" w:rsidR="005C0646" w:rsidRPr="00151AA5" w:rsidRDefault="005C0646" w:rsidP="00C1337B">
            <w:pPr>
              <w:spacing w:line="360" w:lineRule="auto"/>
              <w:jc w:val="center"/>
              <w:rPr>
                <w:color w:val="000000"/>
                <w:sz w:val="28"/>
                <w:szCs w:val="28"/>
              </w:rPr>
            </w:pPr>
            <w:r w:rsidRPr="00151AA5">
              <w:rPr>
                <w:color w:val="000000"/>
                <w:sz w:val="28"/>
                <w:szCs w:val="28"/>
              </w:rPr>
              <w:t>Устройство</w:t>
            </w:r>
          </w:p>
        </w:tc>
      </w:tr>
      <w:tr w:rsidR="005C0646" w:rsidRPr="00151AA5" w14:paraId="6A657B03" w14:textId="77777777" w:rsidTr="00C40940">
        <w:trPr>
          <w:jc w:val="center"/>
        </w:trPr>
        <w:tc>
          <w:tcPr>
            <w:tcW w:w="988" w:type="dxa"/>
            <w:vAlign w:val="center"/>
          </w:tcPr>
          <w:p w14:paraId="2D76571F" w14:textId="77777777" w:rsidR="005C0646" w:rsidRPr="00151AA5" w:rsidRDefault="005C0646" w:rsidP="00C1337B">
            <w:pPr>
              <w:spacing w:line="360" w:lineRule="auto"/>
              <w:jc w:val="center"/>
              <w:rPr>
                <w:color w:val="000000"/>
                <w:sz w:val="28"/>
                <w:szCs w:val="28"/>
              </w:rPr>
            </w:pPr>
            <w:r w:rsidRPr="00151AA5">
              <w:rPr>
                <w:color w:val="000000"/>
                <w:sz w:val="28"/>
                <w:szCs w:val="28"/>
              </w:rPr>
              <w:t>2</w:t>
            </w:r>
          </w:p>
        </w:tc>
        <w:tc>
          <w:tcPr>
            <w:tcW w:w="3543" w:type="dxa"/>
            <w:vAlign w:val="center"/>
          </w:tcPr>
          <w:p w14:paraId="2FF909D8" w14:textId="77777777" w:rsidR="005C0646" w:rsidRPr="00151AA5" w:rsidRDefault="005C0646" w:rsidP="00C1337B">
            <w:pPr>
              <w:spacing w:line="360" w:lineRule="auto"/>
              <w:jc w:val="center"/>
              <w:rPr>
                <w:color w:val="000000"/>
                <w:sz w:val="28"/>
                <w:szCs w:val="28"/>
              </w:rPr>
            </w:pPr>
            <w:r w:rsidRPr="00151AA5">
              <w:rPr>
                <w:color w:val="000000"/>
                <w:sz w:val="28"/>
                <w:szCs w:val="28"/>
              </w:rPr>
              <w:t>Device_type</w:t>
            </w:r>
          </w:p>
        </w:tc>
        <w:tc>
          <w:tcPr>
            <w:tcW w:w="5664" w:type="dxa"/>
            <w:vAlign w:val="center"/>
          </w:tcPr>
          <w:p w14:paraId="7FFB652D" w14:textId="77777777" w:rsidR="005C0646" w:rsidRPr="00151AA5" w:rsidRDefault="005C0646" w:rsidP="00C1337B">
            <w:pPr>
              <w:spacing w:line="360" w:lineRule="auto"/>
              <w:jc w:val="center"/>
              <w:rPr>
                <w:color w:val="000000"/>
                <w:sz w:val="28"/>
                <w:szCs w:val="28"/>
              </w:rPr>
            </w:pPr>
            <w:r w:rsidRPr="00151AA5">
              <w:rPr>
                <w:color w:val="000000"/>
                <w:sz w:val="28"/>
                <w:szCs w:val="28"/>
              </w:rPr>
              <w:t>Тип устройства</w:t>
            </w:r>
          </w:p>
        </w:tc>
      </w:tr>
      <w:tr w:rsidR="005C0646" w:rsidRPr="00151AA5" w14:paraId="3346D345" w14:textId="77777777" w:rsidTr="00C40940">
        <w:trPr>
          <w:jc w:val="center"/>
        </w:trPr>
        <w:tc>
          <w:tcPr>
            <w:tcW w:w="988" w:type="dxa"/>
            <w:vAlign w:val="center"/>
          </w:tcPr>
          <w:p w14:paraId="522D121B" w14:textId="77777777" w:rsidR="005C0646" w:rsidRPr="00151AA5" w:rsidRDefault="005C0646" w:rsidP="00C1337B">
            <w:pPr>
              <w:spacing w:line="360" w:lineRule="auto"/>
              <w:jc w:val="center"/>
              <w:rPr>
                <w:color w:val="000000"/>
                <w:sz w:val="28"/>
                <w:szCs w:val="28"/>
              </w:rPr>
            </w:pPr>
            <w:r w:rsidRPr="00151AA5">
              <w:rPr>
                <w:color w:val="000000"/>
                <w:sz w:val="28"/>
                <w:szCs w:val="28"/>
              </w:rPr>
              <w:t>3</w:t>
            </w:r>
          </w:p>
        </w:tc>
        <w:tc>
          <w:tcPr>
            <w:tcW w:w="3543" w:type="dxa"/>
            <w:vAlign w:val="center"/>
          </w:tcPr>
          <w:p w14:paraId="261C84DB" w14:textId="77777777" w:rsidR="005C0646" w:rsidRPr="00151AA5" w:rsidRDefault="005C0646" w:rsidP="00C1337B">
            <w:pPr>
              <w:spacing w:line="360" w:lineRule="auto"/>
              <w:jc w:val="center"/>
              <w:rPr>
                <w:color w:val="000000"/>
                <w:sz w:val="28"/>
                <w:szCs w:val="28"/>
              </w:rPr>
            </w:pPr>
            <w:r w:rsidRPr="00151AA5">
              <w:rPr>
                <w:color w:val="000000"/>
                <w:sz w:val="28"/>
                <w:szCs w:val="28"/>
              </w:rPr>
              <w:t>Operation</w:t>
            </w:r>
          </w:p>
        </w:tc>
        <w:tc>
          <w:tcPr>
            <w:tcW w:w="5664" w:type="dxa"/>
            <w:vAlign w:val="center"/>
          </w:tcPr>
          <w:p w14:paraId="2F218061" w14:textId="77777777" w:rsidR="005C0646" w:rsidRPr="00151AA5" w:rsidRDefault="005C0646" w:rsidP="00C1337B">
            <w:pPr>
              <w:spacing w:line="360" w:lineRule="auto"/>
              <w:jc w:val="center"/>
              <w:rPr>
                <w:color w:val="000000"/>
                <w:sz w:val="28"/>
                <w:szCs w:val="28"/>
              </w:rPr>
            </w:pPr>
            <w:r w:rsidRPr="00151AA5">
              <w:rPr>
                <w:color w:val="000000"/>
                <w:sz w:val="28"/>
                <w:szCs w:val="28"/>
              </w:rPr>
              <w:t>Технологическая операция</w:t>
            </w:r>
          </w:p>
        </w:tc>
      </w:tr>
      <w:tr w:rsidR="005C0646" w:rsidRPr="00151AA5" w14:paraId="587F3B2B" w14:textId="77777777" w:rsidTr="00C40940">
        <w:trPr>
          <w:jc w:val="center"/>
        </w:trPr>
        <w:tc>
          <w:tcPr>
            <w:tcW w:w="988" w:type="dxa"/>
            <w:vAlign w:val="center"/>
          </w:tcPr>
          <w:p w14:paraId="3F23C33A" w14:textId="77777777" w:rsidR="005C0646" w:rsidRPr="00151AA5" w:rsidRDefault="005C0646" w:rsidP="00C1337B">
            <w:pPr>
              <w:spacing w:line="360" w:lineRule="auto"/>
              <w:jc w:val="center"/>
              <w:rPr>
                <w:color w:val="000000"/>
                <w:sz w:val="28"/>
                <w:szCs w:val="28"/>
              </w:rPr>
            </w:pPr>
            <w:r w:rsidRPr="00151AA5">
              <w:rPr>
                <w:color w:val="000000"/>
                <w:sz w:val="28"/>
                <w:szCs w:val="28"/>
              </w:rPr>
              <w:t>4</w:t>
            </w:r>
          </w:p>
        </w:tc>
        <w:tc>
          <w:tcPr>
            <w:tcW w:w="3543" w:type="dxa"/>
            <w:vAlign w:val="center"/>
          </w:tcPr>
          <w:p w14:paraId="5A0554A5" w14:textId="77777777" w:rsidR="005C0646" w:rsidRPr="00151AA5" w:rsidRDefault="005C0646" w:rsidP="00C1337B">
            <w:pPr>
              <w:spacing w:line="360" w:lineRule="auto"/>
              <w:jc w:val="center"/>
              <w:rPr>
                <w:color w:val="000000"/>
                <w:sz w:val="28"/>
                <w:szCs w:val="28"/>
                <w:lang w:val="en-US"/>
              </w:rPr>
            </w:pPr>
            <w:r w:rsidRPr="00151AA5">
              <w:rPr>
                <w:color w:val="000000"/>
                <w:sz w:val="28"/>
                <w:szCs w:val="28"/>
                <w:lang w:val="en-US"/>
              </w:rPr>
              <w:t>Forbidden_Operation</w:t>
            </w:r>
          </w:p>
        </w:tc>
        <w:tc>
          <w:tcPr>
            <w:tcW w:w="5664" w:type="dxa"/>
            <w:vAlign w:val="center"/>
          </w:tcPr>
          <w:p w14:paraId="198D3036" w14:textId="77777777" w:rsidR="005C0646" w:rsidRPr="00151AA5" w:rsidRDefault="005C0646" w:rsidP="00C1337B">
            <w:pPr>
              <w:spacing w:line="360" w:lineRule="auto"/>
              <w:jc w:val="center"/>
              <w:rPr>
                <w:color w:val="000000"/>
                <w:sz w:val="28"/>
                <w:szCs w:val="28"/>
              </w:rPr>
            </w:pPr>
            <w:r w:rsidRPr="00151AA5">
              <w:rPr>
                <w:color w:val="000000"/>
                <w:sz w:val="28"/>
                <w:szCs w:val="28"/>
              </w:rPr>
              <w:t>Запрещенная технологическая операция</w:t>
            </w:r>
          </w:p>
        </w:tc>
      </w:tr>
      <w:tr w:rsidR="005C0646" w:rsidRPr="00151AA5" w14:paraId="469B0CA9" w14:textId="77777777" w:rsidTr="00C40940">
        <w:trPr>
          <w:jc w:val="center"/>
        </w:trPr>
        <w:tc>
          <w:tcPr>
            <w:tcW w:w="988" w:type="dxa"/>
            <w:vAlign w:val="center"/>
          </w:tcPr>
          <w:p w14:paraId="240DB943" w14:textId="77777777" w:rsidR="005C0646" w:rsidRPr="00151AA5" w:rsidRDefault="005C0646" w:rsidP="00C1337B">
            <w:pPr>
              <w:spacing w:line="360" w:lineRule="auto"/>
              <w:jc w:val="center"/>
              <w:rPr>
                <w:color w:val="000000"/>
                <w:sz w:val="28"/>
                <w:szCs w:val="28"/>
              </w:rPr>
            </w:pPr>
            <w:r w:rsidRPr="00151AA5">
              <w:rPr>
                <w:color w:val="000000"/>
                <w:sz w:val="28"/>
                <w:szCs w:val="28"/>
              </w:rPr>
              <w:t>5</w:t>
            </w:r>
          </w:p>
        </w:tc>
        <w:tc>
          <w:tcPr>
            <w:tcW w:w="3543" w:type="dxa"/>
            <w:vAlign w:val="center"/>
          </w:tcPr>
          <w:p w14:paraId="3D89149C" w14:textId="77777777" w:rsidR="005C0646" w:rsidRPr="00151AA5" w:rsidRDefault="005C0646" w:rsidP="00C1337B">
            <w:pPr>
              <w:spacing w:line="360" w:lineRule="auto"/>
              <w:jc w:val="center"/>
              <w:rPr>
                <w:color w:val="000000"/>
                <w:sz w:val="28"/>
                <w:szCs w:val="28"/>
                <w:lang w:val="en-US"/>
              </w:rPr>
            </w:pPr>
            <w:r w:rsidRPr="00151AA5">
              <w:rPr>
                <w:color w:val="000000"/>
                <w:sz w:val="28"/>
                <w:szCs w:val="28"/>
                <w:lang w:val="en-US"/>
              </w:rPr>
              <w:t>Operation_Type</w:t>
            </w:r>
          </w:p>
        </w:tc>
        <w:tc>
          <w:tcPr>
            <w:tcW w:w="5664" w:type="dxa"/>
            <w:vAlign w:val="center"/>
          </w:tcPr>
          <w:p w14:paraId="4EE87345" w14:textId="77777777" w:rsidR="005C0646" w:rsidRPr="00151AA5" w:rsidRDefault="005C0646" w:rsidP="00C1337B">
            <w:pPr>
              <w:spacing w:line="360" w:lineRule="auto"/>
              <w:jc w:val="center"/>
              <w:rPr>
                <w:color w:val="000000"/>
                <w:sz w:val="28"/>
                <w:szCs w:val="28"/>
                <w:lang w:val="en-US"/>
              </w:rPr>
            </w:pPr>
            <w:r w:rsidRPr="00151AA5">
              <w:rPr>
                <w:color w:val="000000"/>
                <w:sz w:val="28"/>
                <w:szCs w:val="28"/>
              </w:rPr>
              <w:t>Тип технологической операции</w:t>
            </w:r>
          </w:p>
        </w:tc>
      </w:tr>
      <w:tr w:rsidR="005C0646" w:rsidRPr="00151AA5" w14:paraId="7BA01463" w14:textId="77777777" w:rsidTr="00C40940">
        <w:trPr>
          <w:jc w:val="center"/>
        </w:trPr>
        <w:tc>
          <w:tcPr>
            <w:tcW w:w="988" w:type="dxa"/>
            <w:vAlign w:val="center"/>
          </w:tcPr>
          <w:p w14:paraId="45418D21" w14:textId="77777777" w:rsidR="005C0646" w:rsidRPr="00151AA5" w:rsidRDefault="005C0646" w:rsidP="00C1337B">
            <w:pPr>
              <w:spacing w:line="360" w:lineRule="auto"/>
              <w:jc w:val="center"/>
              <w:rPr>
                <w:color w:val="000000"/>
                <w:sz w:val="28"/>
                <w:szCs w:val="28"/>
              </w:rPr>
            </w:pPr>
            <w:r w:rsidRPr="00151AA5">
              <w:rPr>
                <w:color w:val="000000"/>
                <w:sz w:val="28"/>
                <w:szCs w:val="28"/>
              </w:rPr>
              <w:t>6</w:t>
            </w:r>
          </w:p>
        </w:tc>
        <w:tc>
          <w:tcPr>
            <w:tcW w:w="3543" w:type="dxa"/>
            <w:vAlign w:val="center"/>
          </w:tcPr>
          <w:p w14:paraId="7ED00DBE" w14:textId="579A55BF" w:rsidR="005C0646" w:rsidRPr="00151AA5" w:rsidRDefault="005C0646" w:rsidP="00C1337B">
            <w:pPr>
              <w:spacing w:line="360" w:lineRule="auto"/>
              <w:jc w:val="center"/>
              <w:rPr>
                <w:color w:val="000000"/>
                <w:sz w:val="28"/>
                <w:szCs w:val="28"/>
                <w:lang w:val="en-US"/>
              </w:rPr>
            </w:pPr>
            <w:r w:rsidRPr="00151AA5">
              <w:rPr>
                <w:color w:val="000000"/>
                <w:sz w:val="28"/>
                <w:szCs w:val="28"/>
                <w:lang w:val="en-US"/>
              </w:rPr>
              <w:t>State</w:t>
            </w:r>
          </w:p>
        </w:tc>
        <w:tc>
          <w:tcPr>
            <w:tcW w:w="5664" w:type="dxa"/>
            <w:vAlign w:val="center"/>
          </w:tcPr>
          <w:p w14:paraId="0EAC1B4D" w14:textId="64C80C11" w:rsidR="005C0646" w:rsidRPr="00151AA5" w:rsidRDefault="005C0646" w:rsidP="00C1337B">
            <w:pPr>
              <w:spacing w:line="360" w:lineRule="auto"/>
              <w:jc w:val="center"/>
              <w:rPr>
                <w:color w:val="000000"/>
                <w:sz w:val="28"/>
                <w:szCs w:val="28"/>
              </w:rPr>
            </w:pPr>
            <w:r w:rsidRPr="00151AA5">
              <w:rPr>
                <w:color w:val="000000"/>
                <w:sz w:val="28"/>
                <w:szCs w:val="28"/>
              </w:rPr>
              <w:t>Состояние в конечно</w:t>
            </w:r>
            <w:r w:rsidR="00C1337B" w:rsidRPr="00151AA5">
              <w:rPr>
                <w:color w:val="000000"/>
                <w:sz w:val="28"/>
                <w:szCs w:val="28"/>
              </w:rPr>
              <w:t>–</w:t>
            </w:r>
            <w:r w:rsidRPr="00151AA5">
              <w:rPr>
                <w:color w:val="000000"/>
                <w:sz w:val="28"/>
                <w:szCs w:val="28"/>
              </w:rPr>
              <w:t>автоматной модели техпроцесса</w:t>
            </w:r>
          </w:p>
        </w:tc>
      </w:tr>
      <w:tr w:rsidR="005C0646" w:rsidRPr="00151AA5" w14:paraId="4179EAB3" w14:textId="77777777" w:rsidTr="00C40940">
        <w:trPr>
          <w:jc w:val="center"/>
        </w:trPr>
        <w:tc>
          <w:tcPr>
            <w:tcW w:w="988" w:type="dxa"/>
            <w:vAlign w:val="center"/>
          </w:tcPr>
          <w:p w14:paraId="473B1BBE" w14:textId="77777777" w:rsidR="005C0646" w:rsidRPr="00151AA5" w:rsidRDefault="005C0646" w:rsidP="00C1337B">
            <w:pPr>
              <w:spacing w:line="360" w:lineRule="auto"/>
              <w:jc w:val="center"/>
              <w:rPr>
                <w:color w:val="000000"/>
                <w:sz w:val="28"/>
                <w:szCs w:val="28"/>
              </w:rPr>
            </w:pPr>
            <w:r w:rsidRPr="00151AA5">
              <w:rPr>
                <w:color w:val="000000"/>
                <w:sz w:val="28"/>
                <w:szCs w:val="28"/>
              </w:rPr>
              <w:t>7</w:t>
            </w:r>
          </w:p>
        </w:tc>
        <w:tc>
          <w:tcPr>
            <w:tcW w:w="3543" w:type="dxa"/>
            <w:vAlign w:val="center"/>
          </w:tcPr>
          <w:p w14:paraId="41A41294" w14:textId="77777777" w:rsidR="005C0646" w:rsidRPr="00151AA5" w:rsidRDefault="005C0646" w:rsidP="00C1337B">
            <w:pPr>
              <w:spacing w:line="360" w:lineRule="auto"/>
              <w:jc w:val="center"/>
              <w:rPr>
                <w:color w:val="000000"/>
                <w:sz w:val="28"/>
                <w:szCs w:val="28"/>
              </w:rPr>
            </w:pPr>
            <w:r w:rsidRPr="00151AA5">
              <w:rPr>
                <w:color w:val="000000"/>
                <w:sz w:val="28"/>
                <w:szCs w:val="28"/>
              </w:rPr>
              <w:t>Transition</w:t>
            </w:r>
          </w:p>
        </w:tc>
        <w:tc>
          <w:tcPr>
            <w:tcW w:w="5664" w:type="dxa"/>
            <w:vAlign w:val="center"/>
          </w:tcPr>
          <w:p w14:paraId="4E698757" w14:textId="026B7A74" w:rsidR="005C0646" w:rsidRPr="00151AA5" w:rsidRDefault="005C0646" w:rsidP="00C1337B">
            <w:pPr>
              <w:spacing w:line="360" w:lineRule="auto"/>
              <w:jc w:val="center"/>
              <w:rPr>
                <w:color w:val="000000"/>
                <w:sz w:val="28"/>
                <w:szCs w:val="28"/>
              </w:rPr>
            </w:pPr>
            <w:r w:rsidRPr="00151AA5">
              <w:rPr>
                <w:color w:val="000000"/>
                <w:sz w:val="28"/>
                <w:szCs w:val="28"/>
              </w:rPr>
              <w:t>Переход в конечно</w:t>
            </w:r>
            <w:r w:rsidR="00C1337B" w:rsidRPr="00151AA5">
              <w:rPr>
                <w:color w:val="000000"/>
                <w:sz w:val="28"/>
                <w:szCs w:val="28"/>
              </w:rPr>
              <w:t>–</w:t>
            </w:r>
            <w:r w:rsidRPr="00151AA5">
              <w:rPr>
                <w:color w:val="000000"/>
                <w:sz w:val="28"/>
                <w:szCs w:val="28"/>
              </w:rPr>
              <w:t>автоматной модели техпроцесса</w:t>
            </w:r>
          </w:p>
        </w:tc>
      </w:tr>
      <w:tr w:rsidR="005C0646" w:rsidRPr="00151AA5" w14:paraId="0FA8A731" w14:textId="77777777" w:rsidTr="00C40940">
        <w:trPr>
          <w:jc w:val="center"/>
        </w:trPr>
        <w:tc>
          <w:tcPr>
            <w:tcW w:w="988" w:type="dxa"/>
            <w:vAlign w:val="center"/>
          </w:tcPr>
          <w:p w14:paraId="7D2DA38C" w14:textId="77777777" w:rsidR="005C0646" w:rsidRPr="00151AA5" w:rsidRDefault="005C0646" w:rsidP="00C1337B">
            <w:pPr>
              <w:spacing w:line="360" w:lineRule="auto"/>
              <w:jc w:val="center"/>
              <w:rPr>
                <w:color w:val="000000"/>
                <w:sz w:val="28"/>
                <w:szCs w:val="28"/>
                <w:lang w:val="en-US"/>
              </w:rPr>
            </w:pPr>
            <w:r w:rsidRPr="00151AA5">
              <w:rPr>
                <w:color w:val="000000"/>
                <w:sz w:val="28"/>
                <w:szCs w:val="28"/>
                <w:lang w:val="en-US"/>
              </w:rPr>
              <w:t>8</w:t>
            </w:r>
          </w:p>
        </w:tc>
        <w:tc>
          <w:tcPr>
            <w:tcW w:w="3543" w:type="dxa"/>
            <w:vAlign w:val="center"/>
          </w:tcPr>
          <w:p w14:paraId="5AE83FD9" w14:textId="77777777" w:rsidR="005C0646" w:rsidRPr="00151AA5" w:rsidRDefault="005C0646" w:rsidP="00C1337B">
            <w:pPr>
              <w:spacing w:line="360" w:lineRule="auto"/>
              <w:jc w:val="center"/>
              <w:rPr>
                <w:color w:val="000000"/>
                <w:sz w:val="28"/>
                <w:szCs w:val="28"/>
              </w:rPr>
            </w:pPr>
            <w:r w:rsidRPr="00151AA5">
              <w:rPr>
                <w:color w:val="000000"/>
                <w:sz w:val="28"/>
                <w:szCs w:val="28"/>
              </w:rPr>
              <w:t>Condition</w:t>
            </w:r>
          </w:p>
        </w:tc>
        <w:tc>
          <w:tcPr>
            <w:tcW w:w="5664" w:type="dxa"/>
            <w:vAlign w:val="center"/>
          </w:tcPr>
          <w:p w14:paraId="1AE649C4" w14:textId="2EFE8898" w:rsidR="005C0646" w:rsidRPr="00151AA5" w:rsidRDefault="005C0646" w:rsidP="00C1337B">
            <w:pPr>
              <w:spacing w:line="360" w:lineRule="auto"/>
              <w:jc w:val="center"/>
              <w:rPr>
                <w:color w:val="000000"/>
                <w:sz w:val="28"/>
                <w:szCs w:val="28"/>
              </w:rPr>
            </w:pPr>
            <w:r w:rsidRPr="00151AA5">
              <w:rPr>
                <w:color w:val="000000"/>
                <w:sz w:val="28"/>
                <w:szCs w:val="28"/>
              </w:rPr>
              <w:t>Условие перехода в конечно</w:t>
            </w:r>
            <w:r w:rsidR="00C1337B" w:rsidRPr="00151AA5">
              <w:rPr>
                <w:color w:val="000000"/>
                <w:sz w:val="28"/>
                <w:szCs w:val="28"/>
              </w:rPr>
              <w:t>–</w:t>
            </w:r>
            <w:r w:rsidRPr="00151AA5">
              <w:rPr>
                <w:color w:val="000000"/>
                <w:sz w:val="28"/>
                <w:szCs w:val="28"/>
              </w:rPr>
              <w:t>автоматной модели техпроцесса</w:t>
            </w:r>
          </w:p>
        </w:tc>
      </w:tr>
      <w:tr w:rsidR="005C0646" w:rsidRPr="00151AA5" w14:paraId="36CD4B23" w14:textId="77777777" w:rsidTr="00C40940">
        <w:trPr>
          <w:jc w:val="center"/>
        </w:trPr>
        <w:tc>
          <w:tcPr>
            <w:tcW w:w="988" w:type="dxa"/>
            <w:vAlign w:val="center"/>
          </w:tcPr>
          <w:p w14:paraId="5422C51D" w14:textId="77777777" w:rsidR="005C0646" w:rsidRPr="00151AA5" w:rsidRDefault="005C0646" w:rsidP="00C1337B">
            <w:pPr>
              <w:spacing w:line="360" w:lineRule="auto"/>
              <w:jc w:val="center"/>
              <w:rPr>
                <w:color w:val="000000"/>
                <w:sz w:val="28"/>
                <w:szCs w:val="28"/>
                <w:lang w:val="en-US"/>
              </w:rPr>
            </w:pPr>
            <w:r w:rsidRPr="00151AA5">
              <w:rPr>
                <w:color w:val="000000"/>
                <w:sz w:val="28"/>
                <w:szCs w:val="28"/>
                <w:lang w:val="en-US"/>
              </w:rPr>
              <w:t>9</w:t>
            </w:r>
          </w:p>
        </w:tc>
        <w:tc>
          <w:tcPr>
            <w:tcW w:w="3543" w:type="dxa"/>
            <w:vAlign w:val="center"/>
          </w:tcPr>
          <w:p w14:paraId="54F0B9DB" w14:textId="77777777" w:rsidR="005C0646" w:rsidRPr="00151AA5" w:rsidRDefault="005C0646" w:rsidP="00C1337B">
            <w:pPr>
              <w:spacing w:line="360" w:lineRule="auto"/>
              <w:jc w:val="center"/>
              <w:rPr>
                <w:color w:val="000000"/>
                <w:sz w:val="28"/>
                <w:szCs w:val="28"/>
              </w:rPr>
            </w:pPr>
            <w:r w:rsidRPr="00151AA5">
              <w:rPr>
                <w:color w:val="000000"/>
                <w:sz w:val="28"/>
                <w:szCs w:val="28"/>
              </w:rPr>
              <w:t>Variable</w:t>
            </w:r>
          </w:p>
        </w:tc>
        <w:tc>
          <w:tcPr>
            <w:tcW w:w="5664" w:type="dxa"/>
            <w:vAlign w:val="center"/>
          </w:tcPr>
          <w:p w14:paraId="3216FBF9" w14:textId="77777777" w:rsidR="005C0646" w:rsidRPr="00151AA5" w:rsidRDefault="005C0646" w:rsidP="00C1337B">
            <w:pPr>
              <w:spacing w:line="360" w:lineRule="auto"/>
              <w:jc w:val="center"/>
              <w:rPr>
                <w:color w:val="000000"/>
                <w:sz w:val="28"/>
                <w:szCs w:val="28"/>
              </w:rPr>
            </w:pPr>
            <w:r w:rsidRPr="00151AA5">
              <w:rPr>
                <w:color w:val="000000"/>
                <w:sz w:val="28"/>
                <w:szCs w:val="28"/>
              </w:rPr>
              <w:t>Переменная</w:t>
            </w:r>
          </w:p>
        </w:tc>
      </w:tr>
      <w:tr w:rsidR="005C0646" w:rsidRPr="00151AA5" w14:paraId="07A8C902" w14:textId="77777777" w:rsidTr="00C40940">
        <w:trPr>
          <w:jc w:val="center"/>
        </w:trPr>
        <w:tc>
          <w:tcPr>
            <w:tcW w:w="988" w:type="dxa"/>
            <w:vAlign w:val="center"/>
          </w:tcPr>
          <w:p w14:paraId="7CC842B8" w14:textId="77777777" w:rsidR="005C0646" w:rsidRPr="00151AA5" w:rsidRDefault="005C0646" w:rsidP="00C1337B">
            <w:pPr>
              <w:spacing w:line="360" w:lineRule="auto"/>
              <w:jc w:val="center"/>
              <w:rPr>
                <w:color w:val="000000"/>
                <w:sz w:val="28"/>
                <w:szCs w:val="28"/>
                <w:lang w:val="en-US"/>
              </w:rPr>
            </w:pPr>
            <w:r w:rsidRPr="00151AA5">
              <w:rPr>
                <w:color w:val="000000"/>
                <w:sz w:val="28"/>
                <w:szCs w:val="28"/>
                <w:lang w:val="en-US"/>
              </w:rPr>
              <w:t>10</w:t>
            </w:r>
          </w:p>
        </w:tc>
        <w:tc>
          <w:tcPr>
            <w:tcW w:w="3543" w:type="dxa"/>
            <w:vAlign w:val="center"/>
          </w:tcPr>
          <w:p w14:paraId="29B49836" w14:textId="77777777" w:rsidR="005C0646" w:rsidRPr="00151AA5" w:rsidRDefault="005C0646" w:rsidP="00C1337B">
            <w:pPr>
              <w:spacing w:line="360" w:lineRule="auto"/>
              <w:jc w:val="center"/>
              <w:rPr>
                <w:color w:val="000000"/>
                <w:sz w:val="28"/>
                <w:szCs w:val="28"/>
                <w:lang w:val="en-US"/>
              </w:rPr>
            </w:pPr>
            <w:r w:rsidRPr="00151AA5">
              <w:rPr>
                <w:color w:val="000000"/>
                <w:sz w:val="28"/>
                <w:szCs w:val="28"/>
                <w:lang w:val="en-US"/>
              </w:rPr>
              <w:t>Workpiece</w:t>
            </w:r>
          </w:p>
        </w:tc>
        <w:tc>
          <w:tcPr>
            <w:tcW w:w="5664" w:type="dxa"/>
            <w:vAlign w:val="center"/>
          </w:tcPr>
          <w:p w14:paraId="104023C4" w14:textId="77777777" w:rsidR="005C0646" w:rsidRPr="00151AA5" w:rsidRDefault="005C0646" w:rsidP="00C1337B">
            <w:pPr>
              <w:spacing w:line="360" w:lineRule="auto"/>
              <w:jc w:val="center"/>
              <w:rPr>
                <w:color w:val="000000"/>
                <w:sz w:val="28"/>
                <w:szCs w:val="28"/>
              </w:rPr>
            </w:pPr>
            <w:r w:rsidRPr="00151AA5">
              <w:rPr>
                <w:color w:val="000000"/>
                <w:sz w:val="28"/>
                <w:szCs w:val="28"/>
              </w:rPr>
              <w:t>Обрабатываемая деталь</w:t>
            </w:r>
          </w:p>
        </w:tc>
      </w:tr>
    </w:tbl>
    <w:p w14:paraId="7498A379" w14:textId="08D11A01" w:rsidR="005C0646" w:rsidRPr="00151AA5" w:rsidRDefault="005C0646" w:rsidP="00C1337B">
      <w:pPr>
        <w:spacing w:before="240" w:line="360" w:lineRule="auto"/>
        <w:ind w:firstLine="709"/>
        <w:jc w:val="both"/>
        <w:rPr>
          <w:color w:val="000000"/>
          <w:sz w:val="28"/>
          <w:szCs w:val="28"/>
        </w:rPr>
      </w:pPr>
      <w:r w:rsidRPr="00151AA5">
        <w:rPr>
          <w:color w:val="000000"/>
          <w:sz w:val="28"/>
          <w:szCs w:val="28"/>
        </w:rPr>
        <w:lastRenderedPageBreak/>
        <w:t>Класс Forbidden_Operation является подклассом класса Operation. Вычисления данного подкласса производится в процессе семантического анализа, который описан ниже. Переменные в онтологической модели используются для хранения контекстной информации о состоянии системы. Например, это может быть флаг, отмечающий, было ли совершено какое</w:t>
      </w:r>
      <w:r w:rsidR="00C1337B" w:rsidRPr="00151AA5">
        <w:rPr>
          <w:color w:val="000000"/>
          <w:sz w:val="28"/>
          <w:szCs w:val="28"/>
        </w:rPr>
        <w:t>–</w:t>
      </w:r>
      <w:r w:rsidRPr="00151AA5">
        <w:rPr>
          <w:color w:val="000000"/>
          <w:sz w:val="28"/>
          <w:szCs w:val="28"/>
        </w:rPr>
        <w:t xml:space="preserve">либо действие в прошлом. </w:t>
      </w:r>
    </w:p>
    <w:p w14:paraId="1EC44A2D" w14:textId="77777777" w:rsidR="005C0646" w:rsidRPr="00151AA5" w:rsidRDefault="005C0646" w:rsidP="00C1337B">
      <w:pPr>
        <w:spacing w:line="360" w:lineRule="auto"/>
        <w:ind w:firstLine="709"/>
        <w:jc w:val="both"/>
        <w:rPr>
          <w:color w:val="000000"/>
          <w:sz w:val="28"/>
          <w:szCs w:val="28"/>
        </w:rPr>
      </w:pPr>
      <w:r w:rsidRPr="00151AA5">
        <w:rPr>
          <w:color w:val="000000"/>
          <w:sz w:val="28"/>
          <w:szCs w:val="28"/>
        </w:rPr>
        <w:t xml:space="preserve">Объектные свойства обобщенной онтологии в системе </w:t>
      </w:r>
      <w:r w:rsidRPr="00151AA5">
        <w:rPr>
          <w:color w:val="000000"/>
          <w:sz w:val="28"/>
          <w:szCs w:val="28"/>
          <w:lang w:val="en-US"/>
        </w:rPr>
        <w:t>Prot</w:t>
      </w:r>
      <w:r w:rsidRPr="00151AA5">
        <w:rPr>
          <w:color w:val="000000"/>
          <w:sz w:val="28"/>
          <w:szCs w:val="28"/>
        </w:rPr>
        <w:t>é</w:t>
      </w:r>
      <w:r w:rsidRPr="00151AA5">
        <w:rPr>
          <w:color w:val="000000"/>
          <w:sz w:val="28"/>
          <w:szCs w:val="28"/>
          <w:lang w:val="en-US"/>
        </w:rPr>
        <w:t>g</w:t>
      </w:r>
      <w:r w:rsidRPr="00151AA5">
        <w:rPr>
          <w:color w:val="000000"/>
          <w:sz w:val="28"/>
          <w:szCs w:val="28"/>
        </w:rPr>
        <w:t>é представлены на рисунке 2.4.</w:t>
      </w:r>
    </w:p>
    <w:p w14:paraId="6B5E6581" w14:textId="77777777" w:rsidR="005C0646" w:rsidRPr="00151AA5" w:rsidRDefault="005C0646" w:rsidP="003F4AAB">
      <w:pPr>
        <w:spacing w:line="360" w:lineRule="auto"/>
        <w:jc w:val="center"/>
        <w:rPr>
          <w:color w:val="000000"/>
          <w:sz w:val="28"/>
          <w:szCs w:val="28"/>
        </w:rPr>
      </w:pPr>
      <w:r w:rsidRPr="00151AA5">
        <w:rPr>
          <w:noProof/>
          <w:color w:val="000000"/>
          <w:sz w:val="28"/>
          <w:szCs w:val="28"/>
        </w:rPr>
        <w:drawing>
          <wp:inline distT="0" distB="0" distL="0" distR="0" wp14:anchorId="2275B377" wp14:editId="2F2E5D01">
            <wp:extent cx="1572491" cy="1857614"/>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1116" cy="1867803"/>
                    </a:xfrm>
                    <a:prstGeom prst="rect">
                      <a:avLst/>
                    </a:prstGeom>
                    <a:noFill/>
                    <a:ln>
                      <a:noFill/>
                    </a:ln>
                  </pic:spPr>
                </pic:pic>
              </a:graphicData>
            </a:graphic>
          </wp:inline>
        </w:drawing>
      </w:r>
    </w:p>
    <w:p w14:paraId="191DC2E4" w14:textId="63968037" w:rsidR="005C0646" w:rsidRPr="00151AA5" w:rsidRDefault="005C0646" w:rsidP="003F4AAB">
      <w:pPr>
        <w:spacing w:line="360" w:lineRule="auto"/>
        <w:jc w:val="center"/>
        <w:rPr>
          <w:color w:val="000000"/>
          <w:sz w:val="28"/>
          <w:szCs w:val="28"/>
        </w:rPr>
      </w:pPr>
      <w:r w:rsidRPr="00151AA5">
        <w:rPr>
          <w:color w:val="000000"/>
          <w:sz w:val="28"/>
          <w:szCs w:val="28"/>
        </w:rPr>
        <w:t>Рисунок 2.4 – Объектные свойства обобщенной онтологии в системе Protégé</w:t>
      </w:r>
    </w:p>
    <w:p w14:paraId="60C401D2" w14:textId="1FC19C51" w:rsidR="005C0646" w:rsidRPr="00151AA5" w:rsidRDefault="005C0646" w:rsidP="003F4AAB">
      <w:pPr>
        <w:spacing w:line="360" w:lineRule="auto"/>
        <w:ind w:firstLine="709"/>
        <w:jc w:val="both"/>
        <w:rPr>
          <w:color w:val="000000"/>
          <w:sz w:val="28"/>
          <w:szCs w:val="28"/>
        </w:rPr>
      </w:pPr>
      <w:r w:rsidRPr="00151AA5">
        <w:rPr>
          <w:color w:val="000000"/>
          <w:sz w:val="28"/>
          <w:szCs w:val="28"/>
        </w:rPr>
        <w:t>Характеристика объектных свойств приведена в таблице 2.2.</w:t>
      </w:r>
    </w:p>
    <w:p w14:paraId="5A86D1AB" w14:textId="0AFF74E6" w:rsidR="005C0646" w:rsidRPr="00151AA5" w:rsidRDefault="005C0646" w:rsidP="003F4AAB">
      <w:pPr>
        <w:spacing w:line="360" w:lineRule="auto"/>
        <w:jc w:val="both"/>
        <w:rPr>
          <w:color w:val="000000"/>
          <w:sz w:val="28"/>
          <w:szCs w:val="28"/>
        </w:rPr>
      </w:pPr>
      <w:r w:rsidRPr="00151AA5">
        <w:rPr>
          <w:color w:val="000000"/>
          <w:sz w:val="28"/>
          <w:szCs w:val="28"/>
        </w:rPr>
        <w:t>Таблица 2.2</w:t>
      </w:r>
      <w:r w:rsidR="00130961" w:rsidRPr="00151AA5">
        <w:rPr>
          <w:color w:val="000000"/>
          <w:sz w:val="28"/>
          <w:szCs w:val="28"/>
        </w:rPr>
        <w:t xml:space="preserve"> –</w:t>
      </w:r>
      <w:r w:rsidRPr="00151AA5">
        <w:rPr>
          <w:color w:val="000000"/>
          <w:sz w:val="28"/>
          <w:szCs w:val="28"/>
        </w:rPr>
        <w:t xml:space="preserve"> Объектные свойства обобщенной онтологии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1"/>
        <w:gridCol w:w="1759"/>
        <w:gridCol w:w="2086"/>
        <w:gridCol w:w="2998"/>
      </w:tblGrid>
      <w:tr w:rsidR="005C0646" w:rsidRPr="00151AA5" w14:paraId="5FF49AA3" w14:textId="77777777" w:rsidTr="009E1D74">
        <w:trPr>
          <w:tblHeader/>
        </w:trPr>
        <w:tc>
          <w:tcPr>
            <w:tcW w:w="2506" w:type="dxa"/>
            <w:vAlign w:val="center"/>
          </w:tcPr>
          <w:p w14:paraId="01267B0C" w14:textId="77777777" w:rsidR="005C0646" w:rsidRPr="001418A8" w:rsidRDefault="005C0646" w:rsidP="00C1337B">
            <w:pPr>
              <w:spacing w:line="360" w:lineRule="auto"/>
              <w:ind w:firstLine="34"/>
              <w:jc w:val="center"/>
              <w:rPr>
                <w:color w:val="000000"/>
                <w:sz w:val="28"/>
                <w:szCs w:val="28"/>
              </w:rPr>
            </w:pPr>
            <w:r w:rsidRPr="001418A8">
              <w:rPr>
                <w:color w:val="000000"/>
                <w:sz w:val="28"/>
                <w:szCs w:val="28"/>
              </w:rPr>
              <w:t>Имя объектного свойства</w:t>
            </w:r>
          </w:p>
        </w:tc>
        <w:tc>
          <w:tcPr>
            <w:tcW w:w="1712" w:type="dxa"/>
            <w:vAlign w:val="center"/>
          </w:tcPr>
          <w:p w14:paraId="3C4B1A61" w14:textId="77777777" w:rsidR="005C0646" w:rsidRPr="001418A8" w:rsidRDefault="005C0646" w:rsidP="00C1337B">
            <w:pPr>
              <w:spacing w:line="360" w:lineRule="auto"/>
              <w:ind w:firstLine="34"/>
              <w:jc w:val="center"/>
              <w:rPr>
                <w:color w:val="000000"/>
                <w:sz w:val="28"/>
                <w:szCs w:val="28"/>
              </w:rPr>
            </w:pPr>
            <w:r w:rsidRPr="001418A8">
              <w:rPr>
                <w:color w:val="000000"/>
                <w:sz w:val="28"/>
                <w:szCs w:val="28"/>
              </w:rPr>
              <w:t>Домен</w:t>
            </w:r>
          </w:p>
        </w:tc>
        <w:tc>
          <w:tcPr>
            <w:tcW w:w="2086" w:type="dxa"/>
            <w:vAlign w:val="center"/>
          </w:tcPr>
          <w:p w14:paraId="283FDCB9" w14:textId="77777777" w:rsidR="005C0646" w:rsidRPr="001418A8" w:rsidRDefault="005C0646" w:rsidP="00C1337B">
            <w:pPr>
              <w:spacing w:line="360" w:lineRule="auto"/>
              <w:ind w:firstLine="34"/>
              <w:jc w:val="center"/>
              <w:rPr>
                <w:color w:val="000000"/>
                <w:sz w:val="28"/>
                <w:szCs w:val="28"/>
              </w:rPr>
            </w:pPr>
            <w:r w:rsidRPr="001418A8">
              <w:rPr>
                <w:color w:val="000000"/>
                <w:sz w:val="28"/>
                <w:szCs w:val="28"/>
              </w:rPr>
              <w:t>Диапазон</w:t>
            </w:r>
          </w:p>
        </w:tc>
        <w:tc>
          <w:tcPr>
            <w:tcW w:w="3040" w:type="dxa"/>
            <w:vAlign w:val="center"/>
          </w:tcPr>
          <w:p w14:paraId="35037036" w14:textId="77777777" w:rsidR="005C0646" w:rsidRPr="001418A8" w:rsidRDefault="005C0646" w:rsidP="00C1337B">
            <w:pPr>
              <w:spacing w:line="360" w:lineRule="auto"/>
              <w:ind w:firstLine="34"/>
              <w:jc w:val="center"/>
              <w:rPr>
                <w:color w:val="000000"/>
                <w:sz w:val="28"/>
                <w:szCs w:val="28"/>
              </w:rPr>
            </w:pPr>
            <w:r w:rsidRPr="001418A8">
              <w:rPr>
                <w:color w:val="000000"/>
                <w:sz w:val="28"/>
                <w:szCs w:val="28"/>
              </w:rPr>
              <w:t>Смысловая интерпретация</w:t>
            </w:r>
          </w:p>
        </w:tc>
      </w:tr>
      <w:tr w:rsidR="005C0646" w:rsidRPr="00151AA5" w14:paraId="0F9391D7" w14:textId="77777777" w:rsidTr="009E1D74">
        <w:tc>
          <w:tcPr>
            <w:tcW w:w="2506" w:type="dxa"/>
            <w:vAlign w:val="center"/>
          </w:tcPr>
          <w:p w14:paraId="45DD42F2" w14:textId="77777777" w:rsidR="005C0646" w:rsidRPr="00151AA5" w:rsidRDefault="005C0646" w:rsidP="00C1337B">
            <w:pPr>
              <w:spacing w:line="360" w:lineRule="auto"/>
              <w:ind w:firstLine="34"/>
              <w:jc w:val="center"/>
              <w:rPr>
                <w:color w:val="000000"/>
                <w:sz w:val="28"/>
                <w:szCs w:val="28"/>
                <w:lang w:val="en-US"/>
              </w:rPr>
            </w:pPr>
            <w:r w:rsidRPr="00151AA5">
              <w:rPr>
                <w:color w:val="000000"/>
                <w:sz w:val="28"/>
                <w:szCs w:val="28"/>
                <w:lang w:val="en-US"/>
              </w:rPr>
              <w:t>has_device_type</w:t>
            </w:r>
          </w:p>
        </w:tc>
        <w:tc>
          <w:tcPr>
            <w:tcW w:w="1712" w:type="dxa"/>
            <w:vAlign w:val="center"/>
          </w:tcPr>
          <w:p w14:paraId="545E0EB0" w14:textId="77777777" w:rsidR="005C0646" w:rsidRPr="00151AA5" w:rsidRDefault="005C0646" w:rsidP="00C1337B">
            <w:pPr>
              <w:spacing w:line="360" w:lineRule="auto"/>
              <w:ind w:firstLine="34"/>
              <w:jc w:val="center"/>
              <w:rPr>
                <w:color w:val="000000"/>
                <w:sz w:val="28"/>
                <w:szCs w:val="28"/>
                <w:lang w:val="en-US"/>
              </w:rPr>
            </w:pPr>
            <w:r w:rsidRPr="00151AA5">
              <w:rPr>
                <w:color w:val="000000"/>
                <w:sz w:val="28"/>
                <w:szCs w:val="28"/>
                <w:lang w:val="en-US"/>
              </w:rPr>
              <w:t>Device</w:t>
            </w:r>
          </w:p>
        </w:tc>
        <w:tc>
          <w:tcPr>
            <w:tcW w:w="2086" w:type="dxa"/>
            <w:vAlign w:val="center"/>
          </w:tcPr>
          <w:p w14:paraId="3766486F" w14:textId="77777777" w:rsidR="005C0646" w:rsidRPr="00151AA5" w:rsidRDefault="005C0646" w:rsidP="00C1337B">
            <w:pPr>
              <w:spacing w:line="360" w:lineRule="auto"/>
              <w:ind w:firstLine="34"/>
              <w:jc w:val="center"/>
              <w:rPr>
                <w:color w:val="000000"/>
                <w:sz w:val="28"/>
                <w:szCs w:val="28"/>
                <w:lang w:val="en-US"/>
              </w:rPr>
            </w:pPr>
            <w:r w:rsidRPr="00151AA5">
              <w:rPr>
                <w:color w:val="000000"/>
                <w:sz w:val="28"/>
                <w:szCs w:val="28"/>
                <w:lang w:val="en-US"/>
              </w:rPr>
              <w:t>Device_type</w:t>
            </w:r>
          </w:p>
        </w:tc>
        <w:tc>
          <w:tcPr>
            <w:tcW w:w="3040" w:type="dxa"/>
            <w:vAlign w:val="center"/>
          </w:tcPr>
          <w:p w14:paraId="69F5A3A3" w14:textId="77777777" w:rsidR="005C0646" w:rsidRPr="00151AA5" w:rsidRDefault="005C0646" w:rsidP="00C1337B">
            <w:pPr>
              <w:spacing w:line="360" w:lineRule="auto"/>
              <w:ind w:firstLine="34"/>
              <w:jc w:val="center"/>
              <w:rPr>
                <w:color w:val="000000"/>
                <w:sz w:val="28"/>
                <w:szCs w:val="28"/>
              </w:rPr>
            </w:pPr>
            <w:r w:rsidRPr="00151AA5">
              <w:rPr>
                <w:color w:val="000000"/>
                <w:sz w:val="28"/>
                <w:szCs w:val="28"/>
              </w:rPr>
              <w:t>Иметь тип устройства</w:t>
            </w:r>
          </w:p>
        </w:tc>
      </w:tr>
      <w:tr w:rsidR="005C0646" w:rsidRPr="00151AA5" w14:paraId="7E72EF43" w14:textId="77777777" w:rsidTr="009E1D74">
        <w:tc>
          <w:tcPr>
            <w:tcW w:w="2506" w:type="dxa"/>
            <w:vAlign w:val="center"/>
          </w:tcPr>
          <w:p w14:paraId="2B4E8E9E" w14:textId="77777777" w:rsidR="005C0646" w:rsidRPr="00151AA5" w:rsidRDefault="005C0646" w:rsidP="00C1337B">
            <w:pPr>
              <w:spacing w:line="360" w:lineRule="auto"/>
              <w:ind w:firstLine="34"/>
              <w:jc w:val="center"/>
              <w:rPr>
                <w:color w:val="000000"/>
                <w:sz w:val="28"/>
                <w:szCs w:val="28"/>
                <w:lang w:val="en-US"/>
              </w:rPr>
            </w:pPr>
            <w:r w:rsidRPr="00151AA5">
              <w:rPr>
                <w:color w:val="000000"/>
                <w:sz w:val="28"/>
                <w:szCs w:val="28"/>
                <w:lang w:val="en-US"/>
              </w:rPr>
              <w:t>performs</w:t>
            </w:r>
          </w:p>
        </w:tc>
        <w:tc>
          <w:tcPr>
            <w:tcW w:w="1712" w:type="dxa"/>
            <w:vAlign w:val="center"/>
          </w:tcPr>
          <w:p w14:paraId="7FC20EFF" w14:textId="77777777" w:rsidR="005C0646" w:rsidRPr="00151AA5" w:rsidRDefault="005C0646" w:rsidP="00C1337B">
            <w:pPr>
              <w:spacing w:line="360" w:lineRule="auto"/>
              <w:ind w:firstLine="34"/>
              <w:jc w:val="center"/>
              <w:rPr>
                <w:color w:val="000000"/>
                <w:sz w:val="28"/>
                <w:szCs w:val="28"/>
                <w:lang w:val="en-US"/>
              </w:rPr>
            </w:pPr>
            <w:r w:rsidRPr="00151AA5">
              <w:rPr>
                <w:color w:val="000000"/>
                <w:sz w:val="28"/>
                <w:szCs w:val="28"/>
                <w:lang w:val="en-US"/>
              </w:rPr>
              <w:t>Device_Type</w:t>
            </w:r>
          </w:p>
        </w:tc>
        <w:tc>
          <w:tcPr>
            <w:tcW w:w="2086" w:type="dxa"/>
            <w:vAlign w:val="center"/>
          </w:tcPr>
          <w:p w14:paraId="52C65767" w14:textId="77777777" w:rsidR="005C0646" w:rsidRPr="00151AA5" w:rsidRDefault="005C0646" w:rsidP="00C1337B">
            <w:pPr>
              <w:spacing w:line="360" w:lineRule="auto"/>
              <w:ind w:firstLine="34"/>
              <w:jc w:val="center"/>
              <w:rPr>
                <w:color w:val="000000"/>
                <w:sz w:val="28"/>
                <w:szCs w:val="28"/>
                <w:lang w:val="en-US"/>
              </w:rPr>
            </w:pPr>
            <w:r w:rsidRPr="00151AA5">
              <w:rPr>
                <w:color w:val="000000"/>
                <w:sz w:val="28"/>
                <w:szCs w:val="28"/>
                <w:lang w:val="en-US"/>
              </w:rPr>
              <w:t>Operation_Type</w:t>
            </w:r>
          </w:p>
        </w:tc>
        <w:tc>
          <w:tcPr>
            <w:tcW w:w="3040" w:type="dxa"/>
            <w:vAlign w:val="center"/>
          </w:tcPr>
          <w:p w14:paraId="1E13F38B" w14:textId="77777777" w:rsidR="005C0646" w:rsidRPr="00151AA5" w:rsidRDefault="005C0646" w:rsidP="00C1337B">
            <w:pPr>
              <w:spacing w:line="360" w:lineRule="auto"/>
              <w:ind w:firstLine="34"/>
              <w:jc w:val="center"/>
              <w:rPr>
                <w:color w:val="000000"/>
                <w:sz w:val="28"/>
                <w:szCs w:val="28"/>
                <w:lang w:val="en-US"/>
              </w:rPr>
            </w:pPr>
            <w:r w:rsidRPr="00151AA5">
              <w:rPr>
                <w:color w:val="000000"/>
                <w:sz w:val="28"/>
                <w:szCs w:val="28"/>
              </w:rPr>
              <w:t>М</w:t>
            </w:r>
            <w:r w:rsidRPr="00151AA5">
              <w:rPr>
                <w:color w:val="000000"/>
                <w:sz w:val="28"/>
                <w:szCs w:val="28"/>
                <w:lang w:val="en-US"/>
              </w:rPr>
              <w:t>ожет выполнять операцию</w:t>
            </w:r>
          </w:p>
        </w:tc>
      </w:tr>
      <w:tr w:rsidR="005C0646" w:rsidRPr="00151AA5" w14:paraId="0B596268" w14:textId="77777777" w:rsidTr="009E1D74">
        <w:tc>
          <w:tcPr>
            <w:tcW w:w="2506" w:type="dxa"/>
            <w:vAlign w:val="center"/>
          </w:tcPr>
          <w:p w14:paraId="1A51E064" w14:textId="77777777" w:rsidR="005C0646" w:rsidRPr="00151AA5" w:rsidRDefault="005C0646" w:rsidP="00C1337B">
            <w:pPr>
              <w:spacing w:line="360" w:lineRule="auto"/>
              <w:ind w:firstLine="34"/>
              <w:jc w:val="center"/>
              <w:rPr>
                <w:color w:val="000000"/>
                <w:sz w:val="28"/>
                <w:szCs w:val="28"/>
                <w:lang w:val="en-US"/>
              </w:rPr>
            </w:pPr>
            <w:r w:rsidRPr="00151AA5">
              <w:rPr>
                <w:color w:val="000000"/>
                <w:sz w:val="28"/>
                <w:szCs w:val="28"/>
                <w:lang w:val="en-US"/>
              </w:rPr>
              <w:t>performrd_by</w:t>
            </w:r>
          </w:p>
        </w:tc>
        <w:tc>
          <w:tcPr>
            <w:tcW w:w="1712" w:type="dxa"/>
            <w:vAlign w:val="center"/>
          </w:tcPr>
          <w:p w14:paraId="521A2A54" w14:textId="77777777" w:rsidR="005C0646" w:rsidRPr="00151AA5" w:rsidRDefault="005C0646" w:rsidP="00C1337B">
            <w:pPr>
              <w:spacing w:line="360" w:lineRule="auto"/>
              <w:ind w:firstLine="34"/>
              <w:jc w:val="center"/>
              <w:rPr>
                <w:color w:val="000000"/>
                <w:sz w:val="28"/>
                <w:szCs w:val="28"/>
                <w:lang w:val="en-US"/>
              </w:rPr>
            </w:pPr>
            <w:r w:rsidRPr="00151AA5">
              <w:rPr>
                <w:color w:val="000000"/>
                <w:sz w:val="28"/>
                <w:szCs w:val="28"/>
                <w:lang w:val="en-US"/>
              </w:rPr>
              <w:t>Operation</w:t>
            </w:r>
          </w:p>
        </w:tc>
        <w:tc>
          <w:tcPr>
            <w:tcW w:w="2086" w:type="dxa"/>
            <w:vAlign w:val="center"/>
          </w:tcPr>
          <w:p w14:paraId="50D6B5BA" w14:textId="77777777" w:rsidR="005C0646" w:rsidRPr="00151AA5" w:rsidRDefault="005C0646" w:rsidP="00C1337B">
            <w:pPr>
              <w:spacing w:line="360" w:lineRule="auto"/>
              <w:ind w:firstLine="34"/>
              <w:jc w:val="center"/>
              <w:rPr>
                <w:color w:val="000000"/>
                <w:sz w:val="28"/>
                <w:szCs w:val="28"/>
                <w:lang w:val="en-US"/>
              </w:rPr>
            </w:pPr>
            <w:r w:rsidRPr="00151AA5">
              <w:rPr>
                <w:color w:val="000000"/>
                <w:sz w:val="28"/>
                <w:szCs w:val="28"/>
                <w:lang w:val="en-US"/>
              </w:rPr>
              <w:t>Device</w:t>
            </w:r>
          </w:p>
        </w:tc>
        <w:tc>
          <w:tcPr>
            <w:tcW w:w="3040" w:type="dxa"/>
            <w:vAlign w:val="center"/>
          </w:tcPr>
          <w:p w14:paraId="580678E9" w14:textId="77777777" w:rsidR="005C0646" w:rsidRPr="00151AA5" w:rsidRDefault="005C0646" w:rsidP="00C1337B">
            <w:pPr>
              <w:spacing w:line="360" w:lineRule="auto"/>
              <w:ind w:firstLine="34"/>
              <w:jc w:val="center"/>
              <w:rPr>
                <w:color w:val="000000"/>
                <w:sz w:val="28"/>
                <w:szCs w:val="28"/>
              </w:rPr>
            </w:pPr>
            <w:r w:rsidRPr="00151AA5">
              <w:rPr>
                <w:color w:val="000000"/>
                <w:sz w:val="28"/>
                <w:szCs w:val="28"/>
              </w:rPr>
              <w:t>Выполняется устройством</w:t>
            </w:r>
          </w:p>
        </w:tc>
      </w:tr>
      <w:tr w:rsidR="005C0646" w:rsidRPr="00151AA5" w14:paraId="2ED84990" w14:textId="77777777" w:rsidTr="009E1D74">
        <w:tc>
          <w:tcPr>
            <w:tcW w:w="2506" w:type="dxa"/>
            <w:vAlign w:val="center"/>
          </w:tcPr>
          <w:p w14:paraId="7F20E880" w14:textId="77777777" w:rsidR="005C0646" w:rsidRPr="00151AA5" w:rsidRDefault="005C0646" w:rsidP="00C1337B">
            <w:pPr>
              <w:spacing w:line="360" w:lineRule="auto"/>
              <w:ind w:firstLine="34"/>
              <w:jc w:val="center"/>
              <w:rPr>
                <w:color w:val="000000"/>
                <w:sz w:val="28"/>
                <w:szCs w:val="28"/>
                <w:lang w:val="en-US"/>
              </w:rPr>
            </w:pPr>
            <w:r w:rsidRPr="00151AA5">
              <w:rPr>
                <w:color w:val="000000"/>
                <w:sz w:val="28"/>
                <w:szCs w:val="28"/>
                <w:lang w:val="en-US"/>
              </w:rPr>
              <w:t>has_operation</w:t>
            </w:r>
          </w:p>
        </w:tc>
        <w:tc>
          <w:tcPr>
            <w:tcW w:w="1712" w:type="dxa"/>
            <w:vAlign w:val="center"/>
          </w:tcPr>
          <w:p w14:paraId="2C846399" w14:textId="77777777" w:rsidR="005C0646" w:rsidRPr="00151AA5" w:rsidRDefault="005C0646" w:rsidP="00C1337B">
            <w:pPr>
              <w:spacing w:line="360" w:lineRule="auto"/>
              <w:ind w:firstLine="34"/>
              <w:jc w:val="center"/>
              <w:rPr>
                <w:color w:val="000000"/>
                <w:sz w:val="28"/>
                <w:szCs w:val="28"/>
                <w:lang w:val="en-US"/>
              </w:rPr>
            </w:pPr>
            <w:r w:rsidRPr="00151AA5">
              <w:rPr>
                <w:color w:val="000000"/>
                <w:sz w:val="28"/>
                <w:szCs w:val="28"/>
                <w:lang w:val="en-US"/>
              </w:rPr>
              <w:t>State</w:t>
            </w:r>
          </w:p>
        </w:tc>
        <w:tc>
          <w:tcPr>
            <w:tcW w:w="2086" w:type="dxa"/>
            <w:vAlign w:val="center"/>
          </w:tcPr>
          <w:p w14:paraId="6DEDAA0A" w14:textId="77777777" w:rsidR="005C0646" w:rsidRPr="00151AA5" w:rsidRDefault="005C0646" w:rsidP="00C1337B">
            <w:pPr>
              <w:spacing w:line="360" w:lineRule="auto"/>
              <w:ind w:firstLine="34"/>
              <w:jc w:val="center"/>
              <w:rPr>
                <w:color w:val="000000"/>
                <w:sz w:val="28"/>
                <w:szCs w:val="28"/>
                <w:lang w:val="en-US"/>
              </w:rPr>
            </w:pPr>
            <w:r w:rsidRPr="00151AA5">
              <w:rPr>
                <w:color w:val="000000"/>
                <w:sz w:val="28"/>
                <w:szCs w:val="28"/>
                <w:lang w:val="en-US"/>
              </w:rPr>
              <w:t>Operation</w:t>
            </w:r>
          </w:p>
        </w:tc>
        <w:tc>
          <w:tcPr>
            <w:tcW w:w="3040" w:type="dxa"/>
            <w:vAlign w:val="center"/>
          </w:tcPr>
          <w:p w14:paraId="51A12A15" w14:textId="77777777" w:rsidR="005C0646" w:rsidRPr="00151AA5" w:rsidRDefault="005C0646" w:rsidP="00C1337B">
            <w:pPr>
              <w:spacing w:line="360" w:lineRule="auto"/>
              <w:ind w:firstLine="34"/>
              <w:jc w:val="center"/>
              <w:rPr>
                <w:color w:val="000000"/>
                <w:sz w:val="28"/>
                <w:szCs w:val="28"/>
                <w:lang w:val="en-US"/>
              </w:rPr>
            </w:pPr>
            <w:r w:rsidRPr="00151AA5">
              <w:rPr>
                <w:color w:val="000000"/>
                <w:sz w:val="28"/>
                <w:szCs w:val="28"/>
              </w:rPr>
              <w:t>Иметь операцию</w:t>
            </w:r>
          </w:p>
        </w:tc>
      </w:tr>
      <w:tr w:rsidR="005C0646" w:rsidRPr="00151AA5" w14:paraId="0E58EAFF" w14:textId="77777777" w:rsidTr="009E1D74">
        <w:tc>
          <w:tcPr>
            <w:tcW w:w="2506" w:type="dxa"/>
            <w:vAlign w:val="center"/>
          </w:tcPr>
          <w:p w14:paraId="3A8ADC4D" w14:textId="77777777" w:rsidR="005C0646" w:rsidRPr="00151AA5" w:rsidRDefault="005C0646" w:rsidP="00C1337B">
            <w:pPr>
              <w:spacing w:line="360" w:lineRule="auto"/>
              <w:ind w:firstLine="34"/>
              <w:jc w:val="center"/>
              <w:rPr>
                <w:color w:val="000000"/>
                <w:sz w:val="28"/>
                <w:szCs w:val="28"/>
                <w:lang w:val="en-US"/>
              </w:rPr>
            </w:pPr>
            <w:r w:rsidRPr="00151AA5">
              <w:rPr>
                <w:color w:val="000000"/>
                <w:sz w:val="28"/>
                <w:szCs w:val="28"/>
                <w:lang w:val="en-US"/>
              </w:rPr>
              <w:t>has_operation_type</w:t>
            </w:r>
          </w:p>
        </w:tc>
        <w:tc>
          <w:tcPr>
            <w:tcW w:w="1712" w:type="dxa"/>
            <w:vAlign w:val="center"/>
          </w:tcPr>
          <w:p w14:paraId="7C323848" w14:textId="77777777" w:rsidR="005C0646" w:rsidRPr="00151AA5" w:rsidRDefault="005C0646" w:rsidP="00C1337B">
            <w:pPr>
              <w:spacing w:line="360" w:lineRule="auto"/>
              <w:ind w:firstLine="34"/>
              <w:jc w:val="center"/>
              <w:rPr>
                <w:color w:val="000000"/>
                <w:sz w:val="28"/>
                <w:szCs w:val="28"/>
                <w:lang w:val="en-US"/>
              </w:rPr>
            </w:pPr>
            <w:r w:rsidRPr="00151AA5">
              <w:rPr>
                <w:color w:val="000000"/>
                <w:sz w:val="28"/>
                <w:szCs w:val="28"/>
                <w:lang w:val="en-US"/>
              </w:rPr>
              <w:t>Operation</w:t>
            </w:r>
          </w:p>
        </w:tc>
        <w:tc>
          <w:tcPr>
            <w:tcW w:w="2086" w:type="dxa"/>
            <w:vAlign w:val="center"/>
          </w:tcPr>
          <w:p w14:paraId="2DA618D8" w14:textId="77777777" w:rsidR="005C0646" w:rsidRPr="00151AA5" w:rsidRDefault="005C0646" w:rsidP="00C1337B">
            <w:pPr>
              <w:spacing w:line="360" w:lineRule="auto"/>
              <w:ind w:firstLine="34"/>
              <w:jc w:val="center"/>
              <w:rPr>
                <w:color w:val="000000"/>
                <w:sz w:val="28"/>
                <w:szCs w:val="28"/>
                <w:lang w:val="en-US"/>
              </w:rPr>
            </w:pPr>
            <w:r w:rsidRPr="00151AA5">
              <w:rPr>
                <w:color w:val="000000"/>
                <w:sz w:val="28"/>
                <w:szCs w:val="28"/>
                <w:lang w:val="en-US"/>
              </w:rPr>
              <w:t>Operation_Type</w:t>
            </w:r>
          </w:p>
        </w:tc>
        <w:tc>
          <w:tcPr>
            <w:tcW w:w="3040" w:type="dxa"/>
            <w:vAlign w:val="center"/>
          </w:tcPr>
          <w:p w14:paraId="5813E584" w14:textId="77777777" w:rsidR="005C0646" w:rsidRPr="00151AA5" w:rsidRDefault="005C0646" w:rsidP="00C1337B">
            <w:pPr>
              <w:spacing w:line="360" w:lineRule="auto"/>
              <w:ind w:firstLine="34"/>
              <w:jc w:val="center"/>
              <w:rPr>
                <w:color w:val="000000"/>
                <w:sz w:val="28"/>
                <w:szCs w:val="28"/>
              </w:rPr>
            </w:pPr>
            <w:r w:rsidRPr="00151AA5">
              <w:rPr>
                <w:color w:val="000000"/>
                <w:sz w:val="28"/>
                <w:szCs w:val="28"/>
              </w:rPr>
              <w:t>Иметь тип операции</w:t>
            </w:r>
          </w:p>
        </w:tc>
      </w:tr>
      <w:tr w:rsidR="005C0646" w:rsidRPr="00151AA5" w14:paraId="0A6499DF" w14:textId="77777777" w:rsidTr="009E1D74">
        <w:tc>
          <w:tcPr>
            <w:tcW w:w="2506" w:type="dxa"/>
            <w:vAlign w:val="center"/>
          </w:tcPr>
          <w:p w14:paraId="043BFDA6" w14:textId="77777777" w:rsidR="005C0646" w:rsidRPr="00151AA5" w:rsidRDefault="005C0646" w:rsidP="00C1337B">
            <w:pPr>
              <w:spacing w:line="360" w:lineRule="auto"/>
              <w:ind w:firstLine="34"/>
              <w:jc w:val="center"/>
              <w:rPr>
                <w:color w:val="000000"/>
                <w:sz w:val="28"/>
                <w:szCs w:val="28"/>
                <w:lang w:val="en-US"/>
              </w:rPr>
            </w:pPr>
            <w:r w:rsidRPr="00151AA5">
              <w:rPr>
                <w:color w:val="000000"/>
                <w:sz w:val="28"/>
                <w:szCs w:val="28"/>
                <w:lang w:val="en-US"/>
              </w:rPr>
              <w:t>has_workpiece</w:t>
            </w:r>
          </w:p>
        </w:tc>
        <w:tc>
          <w:tcPr>
            <w:tcW w:w="1712" w:type="dxa"/>
            <w:vAlign w:val="center"/>
          </w:tcPr>
          <w:p w14:paraId="0C7E87F3" w14:textId="77777777" w:rsidR="005C0646" w:rsidRPr="00151AA5" w:rsidRDefault="005C0646" w:rsidP="00C1337B">
            <w:pPr>
              <w:spacing w:line="360" w:lineRule="auto"/>
              <w:ind w:firstLine="34"/>
              <w:jc w:val="center"/>
              <w:rPr>
                <w:color w:val="000000"/>
                <w:sz w:val="28"/>
                <w:szCs w:val="28"/>
                <w:lang w:val="en-US"/>
              </w:rPr>
            </w:pPr>
            <w:r w:rsidRPr="00151AA5">
              <w:rPr>
                <w:color w:val="000000"/>
                <w:sz w:val="28"/>
                <w:szCs w:val="28"/>
                <w:lang w:val="en-US"/>
              </w:rPr>
              <w:t>Device</w:t>
            </w:r>
          </w:p>
        </w:tc>
        <w:tc>
          <w:tcPr>
            <w:tcW w:w="2086" w:type="dxa"/>
            <w:vAlign w:val="center"/>
          </w:tcPr>
          <w:p w14:paraId="6D32230E" w14:textId="77777777" w:rsidR="005C0646" w:rsidRPr="00151AA5" w:rsidRDefault="005C0646" w:rsidP="00C1337B">
            <w:pPr>
              <w:spacing w:line="360" w:lineRule="auto"/>
              <w:ind w:firstLine="34"/>
              <w:jc w:val="center"/>
              <w:rPr>
                <w:color w:val="000000"/>
                <w:sz w:val="28"/>
                <w:szCs w:val="28"/>
                <w:lang w:val="en-US"/>
              </w:rPr>
            </w:pPr>
            <w:r w:rsidRPr="00151AA5">
              <w:rPr>
                <w:color w:val="000000"/>
                <w:sz w:val="28"/>
                <w:szCs w:val="28"/>
                <w:lang w:val="en-US"/>
              </w:rPr>
              <w:t>Workpiece</w:t>
            </w:r>
          </w:p>
        </w:tc>
        <w:tc>
          <w:tcPr>
            <w:tcW w:w="3040" w:type="dxa"/>
            <w:vAlign w:val="center"/>
          </w:tcPr>
          <w:p w14:paraId="3777CF9D" w14:textId="77777777" w:rsidR="005C0646" w:rsidRPr="00151AA5" w:rsidRDefault="005C0646" w:rsidP="00C1337B">
            <w:pPr>
              <w:spacing w:line="360" w:lineRule="auto"/>
              <w:ind w:firstLine="34"/>
              <w:jc w:val="center"/>
              <w:rPr>
                <w:color w:val="000000"/>
                <w:sz w:val="28"/>
                <w:szCs w:val="28"/>
              </w:rPr>
            </w:pPr>
            <w:r w:rsidRPr="00151AA5">
              <w:rPr>
                <w:color w:val="000000"/>
                <w:sz w:val="28"/>
                <w:szCs w:val="28"/>
              </w:rPr>
              <w:t>Имеет деталь</w:t>
            </w:r>
          </w:p>
        </w:tc>
      </w:tr>
      <w:tr w:rsidR="005C0646" w:rsidRPr="00151AA5" w14:paraId="5B4643E5" w14:textId="77777777" w:rsidTr="009E1D74">
        <w:tc>
          <w:tcPr>
            <w:tcW w:w="2506" w:type="dxa"/>
            <w:vAlign w:val="center"/>
          </w:tcPr>
          <w:p w14:paraId="506FBFB3" w14:textId="77777777" w:rsidR="005C0646" w:rsidRPr="00151AA5" w:rsidRDefault="005C0646" w:rsidP="00C1337B">
            <w:pPr>
              <w:spacing w:line="360" w:lineRule="auto"/>
              <w:ind w:firstLine="34"/>
              <w:jc w:val="center"/>
              <w:rPr>
                <w:color w:val="000000"/>
                <w:sz w:val="28"/>
                <w:szCs w:val="28"/>
                <w:lang w:val="en-US"/>
              </w:rPr>
            </w:pPr>
            <w:r w:rsidRPr="00151AA5">
              <w:rPr>
                <w:color w:val="000000"/>
                <w:sz w:val="28"/>
                <w:szCs w:val="28"/>
                <w:lang w:val="en-US"/>
              </w:rPr>
              <w:lastRenderedPageBreak/>
              <w:t>is_near</w:t>
            </w:r>
          </w:p>
        </w:tc>
        <w:tc>
          <w:tcPr>
            <w:tcW w:w="1712" w:type="dxa"/>
            <w:vAlign w:val="center"/>
          </w:tcPr>
          <w:p w14:paraId="6A1A1F00" w14:textId="77777777" w:rsidR="005C0646" w:rsidRPr="00151AA5" w:rsidRDefault="005C0646" w:rsidP="00C1337B">
            <w:pPr>
              <w:spacing w:line="360" w:lineRule="auto"/>
              <w:ind w:firstLine="34"/>
              <w:jc w:val="center"/>
              <w:rPr>
                <w:color w:val="000000"/>
                <w:sz w:val="28"/>
                <w:szCs w:val="28"/>
                <w:lang w:val="en-US"/>
              </w:rPr>
            </w:pPr>
            <w:r w:rsidRPr="00151AA5">
              <w:rPr>
                <w:color w:val="000000"/>
                <w:sz w:val="28"/>
                <w:szCs w:val="28"/>
                <w:lang w:val="en-US"/>
              </w:rPr>
              <w:t>Device</w:t>
            </w:r>
          </w:p>
        </w:tc>
        <w:tc>
          <w:tcPr>
            <w:tcW w:w="2086" w:type="dxa"/>
            <w:vAlign w:val="center"/>
          </w:tcPr>
          <w:p w14:paraId="07242F33" w14:textId="77777777" w:rsidR="005C0646" w:rsidRPr="00151AA5" w:rsidRDefault="005C0646" w:rsidP="00C1337B">
            <w:pPr>
              <w:spacing w:line="360" w:lineRule="auto"/>
              <w:ind w:firstLine="34"/>
              <w:jc w:val="center"/>
              <w:rPr>
                <w:color w:val="000000"/>
                <w:sz w:val="28"/>
                <w:szCs w:val="28"/>
                <w:lang w:val="en-US"/>
              </w:rPr>
            </w:pPr>
            <w:r w:rsidRPr="00151AA5">
              <w:rPr>
                <w:color w:val="000000"/>
                <w:sz w:val="28"/>
                <w:szCs w:val="28"/>
                <w:lang w:val="en-US"/>
              </w:rPr>
              <w:t>Device</w:t>
            </w:r>
          </w:p>
        </w:tc>
        <w:tc>
          <w:tcPr>
            <w:tcW w:w="3040" w:type="dxa"/>
            <w:vAlign w:val="center"/>
          </w:tcPr>
          <w:p w14:paraId="12337618" w14:textId="77777777" w:rsidR="005C0646" w:rsidRPr="00151AA5" w:rsidRDefault="005C0646" w:rsidP="00C1337B">
            <w:pPr>
              <w:spacing w:line="360" w:lineRule="auto"/>
              <w:ind w:firstLine="34"/>
              <w:jc w:val="center"/>
              <w:rPr>
                <w:color w:val="000000"/>
                <w:sz w:val="28"/>
                <w:szCs w:val="28"/>
              </w:rPr>
            </w:pPr>
            <w:r w:rsidRPr="00151AA5">
              <w:rPr>
                <w:color w:val="000000"/>
                <w:sz w:val="28"/>
                <w:szCs w:val="28"/>
              </w:rPr>
              <w:t>Пространственное отношение «быть рядом»</w:t>
            </w:r>
          </w:p>
        </w:tc>
      </w:tr>
      <w:tr w:rsidR="005C0646" w:rsidRPr="00151AA5" w14:paraId="454D7948" w14:textId="77777777" w:rsidTr="009E1D74">
        <w:tc>
          <w:tcPr>
            <w:tcW w:w="2506" w:type="dxa"/>
            <w:vAlign w:val="center"/>
          </w:tcPr>
          <w:p w14:paraId="31A7857A" w14:textId="77777777" w:rsidR="005C0646" w:rsidRPr="00151AA5" w:rsidRDefault="005C0646" w:rsidP="00C1337B">
            <w:pPr>
              <w:spacing w:line="360" w:lineRule="auto"/>
              <w:ind w:firstLine="34"/>
              <w:jc w:val="center"/>
              <w:rPr>
                <w:color w:val="000000"/>
                <w:sz w:val="28"/>
                <w:szCs w:val="28"/>
                <w:lang w:val="en-US"/>
              </w:rPr>
            </w:pPr>
            <w:r w:rsidRPr="00151AA5">
              <w:rPr>
                <w:color w:val="000000"/>
                <w:sz w:val="28"/>
                <w:szCs w:val="28"/>
                <w:lang w:val="en-US"/>
              </w:rPr>
              <w:t>has_source_state</w:t>
            </w:r>
          </w:p>
        </w:tc>
        <w:tc>
          <w:tcPr>
            <w:tcW w:w="1712" w:type="dxa"/>
            <w:vAlign w:val="center"/>
          </w:tcPr>
          <w:p w14:paraId="02B878A2" w14:textId="77777777" w:rsidR="005C0646" w:rsidRPr="00151AA5" w:rsidRDefault="005C0646" w:rsidP="00C1337B">
            <w:pPr>
              <w:spacing w:line="360" w:lineRule="auto"/>
              <w:ind w:firstLine="34"/>
              <w:jc w:val="center"/>
              <w:rPr>
                <w:color w:val="000000"/>
                <w:sz w:val="28"/>
                <w:szCs w:val="28"/>
                <w:lang w:val="en-US"/>
              </w:rPr>
            </w:pPr>
            <w:r w:rsidRPr="00151AA5">
              <w:rPr>
                <w:color w:val="000000"/>
                <w:sz w:val="28"/>
                <w:szCs w:val="28"/>
                <w:lang w:val="en-US"/>
              </w:rPr>
              <w:t>Transition</w:t>
            </w:r>
          </w:p>
        </w:tc>
        <w:tc>
          <w:tcPr>
            <w:tcW w:w="2086" w:type="dxa"/>
            <w:vAlign w:val="center"/>
          </w:tcPr>
          <w:p w14:paraId="79F8941F" w14:textId="77777777" w:rsidR="005C0646" w:rsidRPr="00151AA5" w:rsidRDefault="005C0646" w:rsidP="00C1337B">
            <w:pPr>
              <w:spacing w:line="360" w:lineRule="auto"/>
              <w:ind w:firstLine="34"/>
              <w:jc w:val="center"/>
              <w:rPr>
                <w:color w:val="000000"/>
                <w:sz w:val="28"/>
                <w:szCs w:val="28"/>
                <w:lang w:val="en-US"/>
              </w:rPr>
            </w:pPr>
            <w:r w:rsidRPr="00151AA5">
              <w:rPr>
                <w:color w:val="000000"/>
                <w:sz w:val="28"/>
                <w:szCs w:val="28"/>
                <w:lang w:val="en-US"/>
              </w:rPr>
              <w:t>State</w:t>
            </w:r>
          </w:p>
        </w:tc>
        <w:tc>
          <w:tcPr>
            <w:tcW w:w="3040" w:type="dxa"/>
            <w:vAlign w:val="center"/>
          </w:tcPr>
          <w:p w14:paraId="50576F16" w14:textId="0AA3BAD0" w:rsidR="005C0646" w:rsidRPr="00151AA5" w:rsidRDefault="005C0646" w:rsidP="00C1337B">
            <w:pPr>
              <w:spacing w:line="360" w:lineRule="auto"/>
              <w:ind w:firstLine="34"/>
              <w:jc w:val="center"/>
              <w:rPr>
                <w:color w:val="000000"/>
                <w:sz w:val="28"/>
                <w:szCs w:val="28"/>
              </w:rPr>
            </w:pPr>
            <w:r w:rsidRPr="00151AA5">
              <w:rPr>
                <w:color w:val="000000"/>
                <w:sz w:val="28"/>
                <w:szCs w:val="28"/>
              </w:rPr>
              <w:t>Иметь состояние</w:t>
            </w:r>
            <w:r w:rsidR="00C1337B" w:rsidRPr="00151AA5">
              <w:rPr>
                <w:color w:val="000000"/>
                <w:sz w:val="28"/>
                <w:szCs w:val="28"/>
              </w:rPr>
              <w:t>–</w:t>
            </w:r>
            <w:r w:rsidRPr="00151AA5">
              <w:rPr>
                <w:color w:val="000000"/>
                <w:sz w:val="28"/>
                <w:szCs w:val="28"/>
              </w:rPr>
              <w:t>источник</w:t>
            </w:r>
          </w:p>
        </w:tc>
      </w:tr>
    </w:tbl>
    <w:p w14:paraId="1CCA60FE" w14:textId="0B85DDA7" w:rsidR="009E1D74" w:rsidRPr="00151AA5" w:rsidRDefault="009E1D74" w:rsidP="00C1337B">
      <w:pPr>
        <w:spacing w:line="360" w:lineRule="auto"/>
        <w:rPr>
          <w:sz w:val="28"/>
          <w:szCs w:val="28"/>
        </w:rPr>
      </w:pPr>
      <w:r w:rsidRPr="00151AA5">
        <w:rPr>
          <w:sz w:val="28"/>
          <w:szCs w:val="28"/>
        </w:rPr>
        <w:t xml:space="preserve">Продолжение таблицы </w:t>
      </w:r>
      <w:r w:rsidRPr="00151AA5">
        <w:rPr>
          <w:color w:val="000000"/>
          <w:sz w:val="28"/>
          <w:szCs w:val="28"/>
        </w:rPr>
        <w:t>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6"/>
        <w:gridCol w:w="1712"/>
        <w:gridCol w:w="2086"/>
        <w:gridCol w:w="3040"/>
      </w:tblGrid>
      <w:tr w:rsidR="009E1D74" w:rsidRPr="00151AA5" w14:paraId="43EA8640" w14:textId="77777777" w:rsidTr="009E1D74">
        <w:tc>
          <w:tcPr>
            <w:tcW w:w="2506" w:type="dxa"/>
            <w:vAlign w:val="center"/>
          </w:tcPr>
          <w:p w14:paraId="560B97AE" w14:textId="013F2ED1" w:rsidR="009E1D74" w:rsidRPr="001418A8" w:rsidRDefault="009E1D74" w:rsidP="00C1337B">
            <w:pPr>
              <w:spacing w:line="360" w:lineRule="auto"/>
              <w:ind w:firstLine="34"/>
              <w:jc w:val="center"/>
              <w:rPr>
                <w:color w:val="000000"/>
                <w:sz w:val="28"/>
                <w:szCs w:val="28"/>
                <w:lang w:val="en-US"/>
              </w:rPr>
            </w:pPr>
            <w:r w:rsidRPr="001418A8">
              <w:rPr>
                <w:color w:val="000000"/>
                <w:sz w:val="28"/>
                <w:szCs w:val="28"/>
              </w:rPr>
              <w:t>Имя объектного свойства</w:t>
            </w:r>
          </w:p>
        </w:tc>
        <w:tc>
          <w:tcPr>
            <w:tcW w:w="1712" w:type="dxa"/>
            <w:vAlign w:val="center"/>
          </w:tcPr>
          <w:p w14:paraId="15C6DDA2" w14:textId="6FF3CA76" w:rsidR="009E1D74" w:rsidRPr="001418A8" w:rsidRDefault="009E1D74" w:rsidP="00C1337B">
            <w:pPr>
              <w:spacing w:line="360" w:lineRule="auto"/>
              <w:ind w:firstLine="34"/>
              <w:jc w:val="center"/>
              <w:rPr>
                <w:color w:val="000000"/>
                <w:sz w:val="28"/>
                <w:szCs w:val="28"/>
                <w:lang w:val="en-US"/>
              </w:rPr>
            </w:pPr>
            <w:r w:rsidRPr="001418A8">
              <w:rPr>
                <w:color w:val="000000"/>
                <w:sz w:val="28"/>
                <w:szCs w:val="28"/>
              </w:rPr>
              <w:t>Домен</w:t>
            </w:r>
          </w:p>
        </w:tc>
        <w:tc>
          <w:tcPr>
            <w:tcW w:w="2086" w:type="dxa"/>
            <w:vAlign w:val="center"/>
          </w:tcPr>
          <w:p w14:paraId="09314727" w14:textId="76AAF618" w:rsidR="009E1D74" w:rsidRPr="001418A8" w:rsidRDefault="009E1D74" w:rsidP="00C1337B">
            <w:pPr>
              <w:spacing w:line="360" w:lineRule="auto"/>
              <w:ind w:firstLine="34"/>
              <w:jc w:val="center"/>
              <w:rPr>
                <w:color w:val="000000"/>
                <w:sz w:val="28"/>
                <w:szCs w:val="28"/>
                <w:lang w:val="en-US"/>
              </w:rPr>
            </w:pPr>
            <w:r w:rsidRPr="001418A8">
              <w:rPr>
                <w:color w:val="000000"/>
                <w:sz w:val="28"/>
                <w:szCs w:val="28"/>
              </w:rPr>
              <w:t>Диапазон</w:t>
            </w:r>
          </w:p>
        </w:tc>
        <w:tc>
          <w:tcPr>
            <w:tcW w:w="3040" w:type="dxa"/>
            <w:vAlign w:val="center"/>
          </w:tcPr>
          <w:p w14:paraId="42835898" w14:textId="17AFEB63" w:rsidR="009E1D74" w:rsidRPr="001418A8" w:rsidRDefault="009E1D74" w:rsidP="00C1337B">
            <w:pPr>
              <w:spacing w:line="360" w:lineRule="auto"/>
              <w:ind w:firstLine="34"/>
              <w:jc w:val="center"/>
              <w:rPr>
                <w:color w:val="000000"/>
                <w:sz w:val="28"/>
                <w:szCs w:val="28"/>
              </w:rPr>
            </w:pPr>
            <w:r w:rsidRPr="001418A8">
              <w:rPr>
                <w:color w:val="000000"/>
                <w:sz w:val="28"/>
                <w:szCs w:val="28"/>
              </w:rPr>
              <w:t>Смысловая интерпретация</w:t>
            </w:r>
          </w:p>
        </w:tc>
      </w:tr>
      <w:tr w:rsidR="009E1D74" w:rsidRPr="00151AA5" w14:paraId="52FCCFA2" w14:textId="77777777" w:rsidTr="009E1D74">
        <w:tc>
          <w:tcPr>
            <w:tcW w:w="2506" w:type="dxa"/>
            <w:vAlign w:val="center"/>
          </w:tcPr>
          <w:p w14:paraId="48329446" w14:textId="77777777" w:rsidR="009E1D74" w:rsidRPr="00151AA5" w:rsidRDefault="009E1D74" w:rsidP="00C1337B">
            <w:pPr>
              <w:spacing w:line="360" w:lineRule="auto"/>
              <w:ind w:firstLine="34"/>
              <w:jc w:val="center"/>
              <w:rPr>
                <w:color w:val="000000"/>
                <w:sz w:val="28"/>
                <w:szCs w:val="28"/>
                <w:lang w:val="en-US"/>
              </w:rPr>
            </w:pPr>
            <w:r w:rsidRPr="00151AA5">
              <w:rPr>
                <w:color w:val="000000"/>
                <w:sz w:val="28"/>
                <w:szCs w:val="28"/>
                <w:lang w:val="en-US"/>
              </w:rPr>
              <w:t>has_target_state</w:t>
            </w:r>
          </w:p>
        </w:tc>
        <w:tc>
          <w:tcPr>
            <w:tcW w:w="1712" w:type="dxa"/>
            <w:vAlign w:val="center"/>
          </w:tcPr>
          <w:p w14:paraId="576F2874" w14:textId="77777777" w:rsidR="009E1D74" w:rsidRPr="00151AA5" w:rsidRDefault="009E1D74" w:rsidP="00C1337B">
            <w:pPr>
              <w:spacing w:line="360" w:lineRule="auto"/>
              <w:ind w:firstLine="34"/>
              <w:jc w:val="center"/>
              <w:rPr>
                <w:color w:val="000000"/>
                <w:sz w:val="28"/>
                <w:szCs w:val="28"/>
                <w:lang w:val="en-US"/>
              </w:rPr>
            </w:pPr>
            <w:r w:rsidRPr="00151AA5">
              <w:rPr>
                <w:color w:val="000000"/>
                <w:sz w:val="28"/>
                <w:szCs w:val="28"/>
                <w:lang w:val="en-US"/>
              </w:rPr>
              <w:t>Transition</w:t>
            </w:r>
          </w:p>
        </w:tc>
        <w:tc>
          <w:tcPr>
            <w:tcW w:w="2086" w:type="dxa"/>
            <w:vAlign w:val="center"/>
          </w:tcPr>
          <w:p w14:paraId="5E6FE0FA" w14:textId="77777777" w:rsidR="009E1D74" w:rsidRPr="00151AA5" w:rsidRDefault="009E1D74" w:rsidP="00C1337B">
            <w:pPr>
              <w:spacing w:line="360" w:lineRule="auto"/>
              <w:ind w:firstLine="34"/>
              <w:jc w:val="center"/>
              <w:rPr>
                <w:color w:val="000000"/>
                <w:sz w:val="28"/>
                <w:szCs w:val="28"/>
                <w:lang w:val="en-US"/>
              </w:rPr>
            </w:pPr>
            <w:r w:rsidRPr="00151AA5">
              <w:rPr>
                <w:color w:val="000000"/>
                <w:sz w:val="28"/>
                <w:szCs w:val="28"/>
                <w:lang w:val="en-US"/>
              </w:rPr>
              <w:t>State</w:t>
            </w:r>
          </w:p>
        </w:tc>
        <w:tc>
          <w:tcPr>
            <w:tcW w:w="3040" w:type="dxa"/>
            <w:vAlign w:val="center"/>
          </w:tcPr>
          <w:p w14:paraId="0516B3CF" w14:textId="003084B4" w:rsidR="009E1D74" w:rsidRPr="00151AA5" w:rsidRDefault="009E1D74" w:rsidP="00C1337B">
            <w:pPr>
              <w:spacing w:line="360" w:lineRule="auto"/>
              <w:ind w:firstLine="34"/>
              <w:jc w:val="center"/>
              <w:rPr>
                <w:color w:val="000000"/>
                <w:sz w:val="28"/>
                <w:szCs w:val="28"/>
              </w:rPr>
            </w:pPr>
            <w:r w:rsidRPr="00151AA5">
              <w:rPr>
                <w:color w:val="000000"/>
                <w:sz w:val="28"/>
                <w:szCs w:val="28"/>
              </w:rPr>
              <w:t>Иметь состояние</w:t>
            </w:r>
            <w:r w:rsidR="00C1337B" w:rsidRPr="00151AA5">
              <w:rPr>
                <w:color w:val="000000"/>
                <w:sz w:val="28"/>
                <w:szCs w:val="28"/>
              </w:rPr>
              <w:t>–</w:t>
            </w:r>
            <w:r w:rsidRPr="00151AA5">
              <w:rPr>
                <w:color w:val="000000"/>
                <w:sz w:val="28"/>
                <w:szCs w:val="28"/>
              </w:rPr>
              <w:t>приемник</w:t>
            </w:r>
          </w:p>
        </w:tc>
      </w:tr>
      <w:tr w:rsidR="009E1D74" w:rsidRPr="00151AA5" w14:paraId="3FC81F3D" w14:textId="77777777" w:rsidTr="009E1D74">
        <w:tc>
          <w:tcPr>
            <w:tcW w:w="2506" w:type="dxa"/>
            <w:vAlign w:val="center"/>
          </w:tcPr>
          <w:p w14:paraId="47B665F9" w14:textId="77777777" w:rsidR="009E1D74" w:rsidRPr="00151AA5" w:rsidRDefault="009E1D74" w:rsidP="00C1337B">
            <w:pPr>
              <w:spacing w:line="360" w:lineRule="auto"/>
              <w:ind w:firstLine="34"/>
              <w:jc w:val="center"/>
              <w:rPr>
                <w:color w:val="000000"/>
                <w:sz w:val="28"/>
                <w:szCs w:val="28"/>
                <w:lang w:val="en-US"/>
              </w:rPr>
            </w:pPr>
            <w:r w:rsidRPr="00151AA5">
              <w:rPr>
                <w:color w:val="000000"/>
                <w:sz w:val="28"/>
                <w:szCs w:val="28"/>
                <w:lang w:val="en-US"/>
              </w:rPr>
              <w:t>has_condition</w:t>
            </w:r>
          </w:p>
        </w:tc>
        <w:tc>
          <w:tcPr>
            <w:tcW w:w="1712" w:type="dxa"/>
            <w:vAlign w:val="center"/>
          </w:tcPr>
          <w:p w14:paraId="3B72DF6B" w14:textId="77777777" w:rsidR="009E1D74" w:rsidRPr="00151AA5" w:rsidRDefault="009E1D74" w:rsidP="00C1337B">
            <w:pPr>
              <w:spacing w:line="360" w:lineRule="auto"/>
              <w:ind w:firstLine="34"/>
              <w:jc w:val="center"/>
              <w:rPr>
                <w:color w:val="000000"/>
                <w:sz w:val="28"/>
                <w:szCs w:val="28"/>
                <w:lang w:val="en-US"/>
              </w:rPr>
            </w:pPr>
            <w:r w:rsidRPr="00151AA5">
              <w:rPr>
                <w:color w:val="000000"/>
                <w:sz w:val="28"/>
                <w:szCs w:val="28"/>
                <w:lang w:val="en-US"/>
              </w:rPr>
              <w:t>Transition</w:t>
            </w:r>
          </w:p>
        </w:tc>
        <w:tc>
          <w:tcPr>
            <w:tcW w:w="2086" w:type="dxa"/>
            <w:vAlign w:val="center"/>
          </w:tcPr>
          <w:p w14:paraId="40F1DD2B" w14:textId="77777777" w:rsidR="009E1D74" w:rsidRPr="00151AA5" w:rsidRDefault="009E1D74" w:rsidP="00C1337B">
            <w:pPr>
              <w:spacing w:line="360" w:lineRule="auto"/>
              <w:ind w:firstLine="34"/>
              <w:jc w:val="center"/>
              <w:rPr>
                <w:color w:val="000000"/>
                <w:sz w:val="28"/>
                <w:szCs w:val="28"/>
                <w:lang w:val="en-US"/>
              </w:rPr>
            </w:pPr>
            <w:r w:rsidRPr="00151AA5">
              <w:rPr>
                <w:color w:val="000000"/>
                <w:sz w:val="28"/>
                <w:szCs w:val="28"/>
                <w:lang w:val="en-US"/>
              </w:rPr>
              <w:t>Condition</w:t>
            </w:r>
          </w:p>
        </w:tc>
        <w:tc>
          <w:tcPr>
            <w:tcW w:w="3040" w:type="dxa"/>
            <w:vAlign w:val="center"/>
          </w:tcPr>
          <w:p w14:paraId="19BE9789" w14:textId="77777777" w:rsidR="009E1D74" w:rsidRPr="00151AA5" w:rsidRDefault="009E1D74" w:rsidP="00C1337B">
            <w:pPr>
              <w:spacing w:line="360" w:lineRule="auto"/>
              <w:ind w:firstLine="34"/>
              <w:jc w:val="center"/>
              <w:rPr>
                <w:color w:val="000000"/>
                <w:sz w:val="28"/>
                <w:szCs w:val="28"/>
              </w:rPr>
            </w:pPr>
            <w:r w:rsidRPr="00151AA5">
              <w:rPr>
                <w:color w:val="000000"/>
                <w:sz w:val="28"/>
                <w:szCs w:val="28"/>
              </w:rPr>
              <w:t>Иметь условие перехода</w:t>
            </w:r>
          </w:p>
        </w:tc>
      </w:tr>
      <w:tr w:rsidR="009E1D74" w:rsidRPr="00151AA5" w14:paraId="55F697FE" w14:textId="77777777" w:rsidTr="009E1D74">
        <w:tc>
          <w:tcPr>
            <w:tcW w:w="2506" w:type="dxa"/>
            <w:vAlign w:val="center"/>
          </w:tcPr>
          <w:p w14:paraId="7B633109" w14:textId="77777777" w:rsidR="009E1D74" w:rsidRPr="00151AA5" w:rsidRDefault="009E1D74" w:rsidP="00C1337B">
            <w:pPr>
              <w:spacing w:line="360" w:lineRule="auto"/>
              <w:ind w:firstLine="34"/>
              <w:jc w:val="center"/>
              <w:rPr>
                <w:color w:val="000000"/>
                <w:sz w:val="28"/>
                <w:szCs w:val="28"/>
                <w:lang w:val="en-US"/>
              </w:rPr>
            </w:pPr>
            <w:r w:rsidRPr="00151AA5">
              <w:rPr>
                <w:color w:val="000000"/>
                <w:sz w:val="28"/>
                <w:szCs w:val="28"/>
                <w:lang w:val="en-US"/>
              </w:rPr>
              <w:t>uses</w:t>
            </w:r>
          </w:p>
        </w:tc>
        <w:tc>
          <w:tcPr>
            <w:tcW w:w="1712" w:type="dxa"/>
            <w:vAlign w:val="center"/>
          </w:tcPr>
          <w:p w14:paraId="275D2A38" w14:textId="77777777" w:rsidR="009E1D74" w:rsidRPr="00151AA5" w:rsidRDefault="009E1D74" w:rsidP="00C1337B">
            <w:pPr>
              <w:spacing w:line="360" w:lineRule="auto"/>
              <w:ind w:firstLine="34"/>
              <w:jc w:val="center"/>
              <w:rPr>
                <w:color w:val="000000"/>
                <w:sz w:val="28"/>
                <w:szCs w:val="28"/>
                <w:lang w:val="en-US"/>
              </w:rPr>
            </w:pPr>
            <w:r w:rsidRPr="00151AA5">
              <w:rPr>
                <w:color w:val="000000"/>
                <w:sz w:val="28"/>
                <w:szCs w:val="28"/>
                <w:lang w:val="en-US"/>
              </w:rPr>
              <w:t>Condition</w:t>
            </w:r>
          </w:p>
        </w:tc>
        <w:tc>
          <w:tcPr>
            <w:tcW w:w="2086" w:type="dxa"/>
            <w:vAlign w:val="center"/>
          </w:tcPr>
          <w:p w14:paraId="3C297B3D" w14:textId="77777777" w:rsidR="009E1D74" w:rsidRPr="00151AA5" w:rsidRDefault="009E1D74" w:rsidP="00C1337B">
            <w:pPr>
              <w:spacing w:line="360" w:lineRule="auto"/>
              <w:ind w:firstLine="34"/>
              <w:jc w:val="center"/>
              <w:rPr>
                <w:color w:val="000000"/>
                <w:sz w:val="28"/>
                <w:szCs w:val="28"/>
                <w:lang w:val="en-US"/>
              </w:rPr>
            </w:pPr>
            <w:r w:rsidRPr="00151AA5">
              <w:rPr>
                <w:color w:val="000000"/>
                <w:sz w:val="28"/>
                <w:szCs w:val="28"/>
                <w:lang w:val="en-US"/>
              </w:rPr>
              <w:t>Variable, Workpiece, Device</w:t>
            </w:r>
          </w:p>
        </w:tc>
        <w:tc>
          <w:tcPr>
            <w:tcW w:w="3040" w:type="dxa"/>
            <w:vAlign w:val="center"/>
          </w:tcPr>
          <w:p w14:paraId="1E69A549" w14:textId="77777777" w:rsidR="009E1D74" w:rsidRPr="00151AA5" w:rsidRDefault="009E1D74" w:rsidP="00C1337B">
            <w:pPr>
              <w:spacing w:line="360" w:lineRule="auto"/>
              <w:ind w:firstLine="34"/>
              <w:jc w:val="center"/>
              <w:rPr>
                <w:color w:val="000000"/>
                <w:sz w:val="28"/>
                <w:szCs w:val="28"/>
              </w:rPr>
            </w:pPr>
            <w:r w:rsidRPr="00151AA5">
              <w:rPr>
                <w:color w:val="000000"/>
                <w:sz w:val="28"/>
                <w:szCs w:val="28"/>
              </w:rPr>
              <w:t>Использовать в вычислении условия</w:t>
            </w:r>
          </w:p>
        </w:tc>
      </w:tr>
      <w:tr w:rsidR="009E1D74" w:rsidRPr="00151AA5" w14:paraId="4AA2073A" w14:textId="77777777" w:rsidTr="009E1D74">
        <w:tc>
          <w:tcPr>
            <w:tcW w:w="2506" w:type="dxa"/>
            <w:vAlign w:val="center"/>
          </w:tcPr>
          <w:p w14:paraId="7031C722" w14:textId="77777777" w:rsidR="009E1D74" w:rsidRPr="00151AA5" w:rsidRDefault="009E1D74" w:rsidP="00C1337B">
            <w:pPr>
              <w:spacing w:line="360" w:lineRule="auto"/>
              <w:ind w:firstLine="34"/>
              <w:jc w:val="center"/>
              <w:rPr>
                <w:color w:val="000000"/>
                <w:sz w:val="28"/>
                <w:szCs w:val="28"/>
                <w:lang w:val="en-US"/>
              </w:rPr>
            </w:pPr>
            <w:r w:rsidRPr="00151AA5">
              <w:rPr>
                <w:color w:val="000000"/>
                <w:sz w:val="28"/>
                <w:szCs w:val="28"/>
                <w:lang w:val="en-US"/>
              </w:rPr>
              <w:t>correctly follows</w:t>
            </w:r>
          </w:p>
        </w:tc>
        <w:tc>
          <w:tcPr>
            <w:tcW w:w="1712" w:type="dxa"/>
            <w:vAlign w:val="center"/>
          </w:tcPr>
          <w:p w14:paraId="40B157B7" w14:textId="77777777" w:rsidR="009E1D74" w:rsidRPr="00151AA5" w:rsidRDefault="009E1D74" w:rsidP="00C1337B">
            <w:pPr>
              <w:spacing w:line="360" w:lineRule="auto"/>
              <w:ind w:firstLine="34"/>
              <w:jc w:val="center"/>
              <w:rPr>
                <w:color w:val="000000"/>
                <w:sz w:val="28"/>
                <w:szCs w:val="28"/>
                <w:lang w:val="en-US"/>
              </w:rPr>
            </w:pPr>
            <w:r w:rsidRPr="00151AA5">
              <w:rPr>
                <w:color w:val="000000"/>
                <w:sz w:val="28"/>
                <w:szCs w:val="28"/>
                <w:lang w:val="en-US"/>
              </w:rPr>
              <w:t>Operation</w:t>
            </w:r>
          </w:p>
        </w:tc>
        <w:tc>
          <w:tcPr>
            <w:tcW w:w="2086" w:type="dxa"/>
            <w:vAlign w:val="center"/>
          </w:tcPr>
          <w:p w14:paraId="6E7EE4C4" w14:textId="77777777" w:rsidR="009E1D74" w:rsidRPr="00151AA5" w:rsidRDefault="009E1D74" w:rsidP="00C1337B">
            <w:pPr>
              <w:spacing w:line="360" w:lineRule="auto"/>
              <w:ind w:firstLine="34"/>
              <w:jc w:val="center"/>
              <w:rPr>
                <w:color w:val="000000"/>
                <w:sz w:val="28"/>
                <w:szCs w:val="28"/>
                <w:lang w:val="en-US"/>
              </w:rPr>
            </w:pPr>
            <w:r w:rsidRPr="00151AA5">
              <w:rPr>
                <w:color w:val="000000"/>
                <w:sz w:val="28"/>
                <w:szCs w:val="28"/>
                <w:lang w:val="en-US"/>
              </w:rPr>
              <w:t>Operation</w:t>
            </w:r>
          </w:p>
        </w:tc>
        <w:tc>
          <w:tcPr>
            <w:tcW w:w="3040" w:type="dxa"/>
            <w:vAlign w:val="center"/>
          </w:tcPr>
          <w:p w14:paraId="151B1284" w14:textId="77777777" w:rsidR="009E1D74" w:rsidRPr="00151AA5" w:rsidRDefault="009E1D74" w:rsidP="00C1337B">
            <w:pPr>
              <w:spacing w:line="360" w:lineRule="auto"/>
              <w:ind w:firstLine="34"/>
              <w:jc w:val="center"/>
              <w:rPr>
                <w:color w:val="000000"/>
                <w:sz w:val="28"/>
                <w:szCs w:val="28"/>
                <w:lang w:val="en-US"/>
              </w:rPr>
            </w:pPr>
            <w:r w:rsidRPr="00151AA5">
              <w:rPr>
                <w:color w:val="000000"/>
                <w:sz w:val="28"/>
                <w:szCs w:val="28"/>
              </w:rPr>
              <w:t>Корректно следовать</w:t>
            </w:r>
          </w:p>
        </w:tc>
      </w:tr>
    </w:tbl>
    <w:p w14:paraId="16B8F39F" w14:textId="4E0D48F2" w:rsidR="005C0646" w:rsidRPr="00151AA5" w:rsidRDefault="005C0646" w:rsidP="00C1337B">
      <w:pPr>
        <w:spacing w:before="240" w:line="360" w:lineRule="auto"/>
        <w:ind w:firstLine="709"/>
        <w:jc w:val="both"/>
        <w:rPr>
          <w:color w:val="000000"/>
          <w:sz w:val="28"/>
          <w:szCs w:val="28"/>
        </w:rPr>
      </w:pPr>
      <w:r w:rsidRPr="00151AA5">
        <w:rPr>
          <w:color w:val="000000"/>
          <w:sz w:val="28"/>
          <w:szCs w:val="28"/>
        </w:rPr>
        <w:t xml:space="preserve">Следует отметить, что объектное свойство </w:t>
      </w:r>
      <w:r w:rsidRPr="00151AA5">
        <w:rPr>
          <w:color w:val="000000"/>
          <w:sz w:val="28"/>
          <w:szCs w:val="28"/>
          <w:lang w:val="en-US"/>
        </w:rPr>
        <w:t>is</w:t>
      </w:r>
      <w:r w:rsidRPr="00151AA5">
        <w:rPr>
          <w:color w:val="000000"/>
          <w:sz w:val="28"/>
          <w:szCs w:val="28"/>
        </w:rPr>
        <w:t>_</w:t>
      </w:r>
      <w:r w:rsidRPr="00151AA5">
        <w:rPr>
          <w:color w:val="000000"/>
          <w:sz w:val="28"/>
          <w:szCs w:val="28"/>
          <w:lang w:val="en-US"/>
        </w:rPr>
        <w:t>near</w:t>
      </w:r>
      <w:r w:rsidRPr="00151AA5">
        <w:rPr>
          <w:color w:val="000000"/>
          <w:sz w:val="28"/>
          <w:szCs w:val="28"/>
        </w:rPr>
        <w:t xml:space="preserve"> является симметричным. Как видно из описания, операция в системе по сути дела определяется парой </w:t>
      </w:r>
      <w:r w:rsidR="00C1337B" w:rsidRPr="00151AA5">
        <w:rPr>
          <w:color w:val="000000"/>
          <w:sz w:val="28"/>
          <w:szCs w:val="28"/>
        </w:rPr>
        <w:t>–</w:t>
      </w:r>
      <w:r w:rsidRPr="00151AA5">
        <w:rPr>
          <w:color w:val="000000"/>
          <w:sz w:val="28"/>
          <w:szCs w:val="28"/>
        </w:rPr>
        <w:t xml:space="preserve"> типом операции и устройством, на котором она выполняется. </w:t>
      </w:r>
    </w:p>
    <w:p w14:paraId="5066CB9D" w14:textId="77777777" w:rsidR="005C0646" w:rsidRPr="00151AA5" w:rsidRDefault="005C0646" w:rsidP="00C1337B">
      <w:pPr>
        <w:spacing w:line="360" w:lineRule="auto"/>
        <w:ind w:firstLine="709"/>
        <w:jc w:val="both"/>
        <w:rPr>
          <w:color w:val="000000"/>
          <w:sz w:val="28"/>
          <w:szCs w:val="28"/>
        </w:rPr>
      </w:pPr>
      <w:r w:rsidRPr="00151AA5">
        <w:rPr>
          <w:color w:val="000000"/>
          <w:sz w:val="28"/>
          <w:szCs w:val="28"/>
        </w:rPr>
        <w:t>Свойства по данным (</w:t>
      </w:r>
      <w:r w:rsidRPr="00151AA5">
        <w:rPr>
          <w:color w:val="000000"/>
          <w:sz w:val="28"/>
          <w:szCs w:val="28"/>
          <w:lang w:val="en-US"/>
        </w:rPr>
        <w:t>datatype</w:t>
      </w:r>
      <w:r w:rsidRPr="00151AA5">
        <w:rPr>
          <w:color w:val="000000"/>
          <w:sz w:val="28"/>
          <w:szCs w:val="28"/>
        </w:rPr>
        <w:t xml:space="preserve"> </w:t>
      </w:r>
      <w:r w:rsidRPr="00151AA5">
        <w:rPr>
          <w:color w:val="000000"/>
          <w:sz w:val="28"/>
          <w:szCs w:val="28"/>
          <w:lang w:val="en-US"/>
        </w:rPr>
        <w:t>properties</w:t>
      </w:r>
      <w:r w:rsidRPr="00151AA5">
        <w:rPr>
          <w:color w:val="000000"/>
          <w:sz w:val="28"/>
          <w:szCs w:val="28"/>
        </w:rPr>
        <w:t>) обобщенной онтологии в системе Protégé представлены на рисунке 2.5.</w:t>
      </w:r>
    </w:p>
    <w:p w14:paraId="129E305D" w14:textId="77777777" w:rsidR="005C0646" w:rsidRPr="00151AA5" w:rsidRDefault="005C0646" w:rsidP="003F4AAB">
      <w:pPr>
        <w:spacing w:line="360" w:lineRule="auto"/>
        <w:jc w:val="center"/>
        <w:rPr>
          <w:color w:val="000000"/>
          <w:sz w:val="28"/>
          <w:szCs w:val="28"/>
        </w:rPr>
      </w:pPr>
      <w:r w:rsidRPr="00151AA5">
        <w:rPr>
          <w:noProof/>
          <w:color w:val="000000"/>
          <w:sz w:val="28"/>
          <w:szCs w:val="28"/>
        </w:rPr>
        <w:lastRenderedPageBreak/>
        <w:drawing>
          <wp:inline distT="0" distB="0" distL="0" distR="0" wp14:anchorId="0374E594" wp14:editId="61C822A5">
            <wp:extent cx="2412644" cy="1932709"/>
            <wp:effectExtent l="0" t="0" r="698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1770" cy="1972062"/>
                    </a:xfrm>
                    <a:prstGeom prst="rect">
                      <a:avLst/>
                    </a:prstGeom>
                    <a:noFill/>
                    <a:ln>
                      <a:noFill/>
                    </a:ln>
                  </pic:spPr>
                </pic:pic>
              </a:graphicData>
            </a:graphic>
          </wp:inline>
        </w:drawing>
      </w:r>
    </w:p>
    <w:p w14:paraId="1E26F3B2" w14:textId="1FF76DDE" w:rsidR="005C0646" w:rsidRPr="00151AA5" w:rsidRDefault="005C0646" w:rsidP="003F4AAB">
      <w:pPr>
        <w:spacing w:line="360" w:lineRule="auto"/>
        <w:jc w:val="center"/>
        <w:rPr>
          <w:color w:val="000000"/>
          <w:sz w:val="28"/>
          <w:szCs w:val="28"/>
        </w:rPr>
      </w:pPr>
      <w:r w:rsidRPr="00151AA5">
        <w:rPr>
          <w:color w:val="000000"/>
          <w:sz w:val="28"/>
          <w:szCs w:val="28"/>
        </w:rPr>
        <w:t>Рисунок 2.5 – Свойства по данным обобщенной онтологии в системе Protégé</w:t>
      </w:r>
    </w:p>
    <w:p w14:paraId="2FB8816A" w14:textId="2D0514DD" w:rsidR="00A505D7" w:rsidRPr="00151AA5" w:rsidRDefault="005C0646" w:rsidP="003F4AAB">
      <w:pPr>
        <w:spacing w:line="360" w:lineRule="auto"/>
        <w:ind w:firstLine="709"/>
        <w:jc w:val="both"/>
        <w:rPr>
          <w:color w:val="000000"/>
          <w:sz w:val="28"/>
          <w:szCs w:val="28"/>
        </w:rPr>
      </w:pPr>
      <w:r w:rsidRPr="00151AA5">
        <w:rPr>
          <w:color w:val="000000"/>
          <w:sz w:val="28"/>
          <w:szCs w:val="28"/>
        </w:rPr>
        <w:t>Характеристика свойств по данным приведена в таблице 2.3.</w:t>
      </w:r>
    </w:p>
    <w:p w14:paraId="24F453B2" w14:textId="77777777" w:rsidR="00B854EC" w:rsidRDefault="00B854EC" w:rsidP="003F4AAB">
      <w:pPr>
        <w:spacing w:line="360" w:lineRule="auto"/>
        <w:jc w:val="both"/>
        <w:rPr>
          <w:color w:val="000000"/>
          <w:sz w:val="28"/>
          <w:szCs w:val="28"/>
        </w:rPr>
      </w:pPr>
    </w:p>
    <w:p w14:paraId="25938108" w14:textId="77777777" w:rsidR="00B854EC" w:rsidRDefault="00B854EC" w:rsidP="003F4AAB">
      <w:pPr>
        <w:spacing w:line="360" w:lineRule="auto"/>
        <w:jc w:val="both"/>
        <w:rPr>
          <w:color w:val="000000"/>
          <w:sz w:val="28"/>
          <w:szCs w:val="28"/>
        </w:rPr>
      </w:pPr>
    </w:p>
    <w:p w14:paraId="2A02429B" w14:textId="77777777" w:rsidR="00B854EC" w:rsidRDefault="00B854EC" w:rsidP="003F4AAB">
      <w:pPr>
        <w:spacing w:line="360" w:lineRule="auto"/>
        <w:jc w:val="both"/>
        <w:rPr>
          <w:color w:val="000000"/>
          <w:sz w:val="28"/>
          <w:szCs w:val="28"/>
        </w:rPr>
      </w:pPr>
    </w:p>
    <w:p w14:paraId="333EA0AA" w14:textId="77777777" w:rsidR="00B854EC" w:rsidRDefault="00B854EC" w:rsidP="003F4AAB">
      <w:pPr>
        <w:spacing w:line="360" w:lineRule="auto"/>
        <w:jc w:val="both"/>
        <w:rPr>
          <w:color w:val="000000"/>
          <w:sz w:val="28"/>
          <w:szCs w:val="28"/>
        </w:rPr>
      </w:pPr>
    </w:p>
    <w:p w14:paraId="7B4976CB" w14:textId="33C1F772" w:rsidR="005C0646" w:rsidRPr="00151AA5" w:rsidRDefault="005C0646" w:rsidP="003F4AAB">
      <w:pPr>
        <w:spacing w:line="360" w:lineRule="auto"/>
        <w:jc w:val="both"/>
        <w:rPr>
          <w:color w:val="000000"/>
          <w:sz w:val="28"/>
          <w:szCs w:val="28"/>
        </w:rPr>
      </w:pPr>
      <w:r w:rsidRPr="00151AA5">
        <w:rPr>
          <w:color w:val="000000"/>
          <w:sz w:val="28"/>
          <w:szCs w:val="28"/>
        </w:rPr>
        <w:t>Таблица 2.3</w:t>
      </w:r>
      <w:r w:rsidR="00130961" w:rsidRPr="00151AA5">
        <w:rPr>
          <w:color w:val="000000"/>
          <w:sz w:val="28"/>
          <w:szCs w:val="28"/>
        </w:rPr>
        <w:t xml:space="preserve"> –</w:t>
      </w:r>
      <w:r w:rsidRPr="00151AA5">
        <w:rPr>
          <w:color w:val="000000"/>
          <w:sz w:val="28"/>
          <w:szCs w:val="28"/>
        </w:rPr>
        <w:t xml:space="preserve"> Свойства по данным обобщенной онтологии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3"/>
        <w:gridCol w:w="1445"/>
        <w:gridCol w:w="1397"/>
        <w:gridCol w:w="3889"/>
      </w:tblGrid>
      <w:tr w:rsidR="005C0646" w:rsidRPr="00151AA5" w14:paraId="582CCB44" w14:textId="77777777" w:rsidTr="00A505D7">
        <w:tc>
          <w:tcPr>
            <w:tcW w:w="2627" w:type="dxa"/>
            <w:vAlign w:val="center"/>
          </w:tcPr>
          <w:p w14:paraId="4C5F471A" w14:textId="77777777" w:rsidR="005C0646" w:rsidRPr="001418A8" w:rsidRDefault="005C0646" w:rsidP="00C1337B">
            <w:pPr>
              <w:spacing w:line="360" w:lineRule="auto"/>
              <w:jc w:val="center"/>
              <w:rPr>
                <w:color w:val="000000"/>
                <w:sz w:val="28"/>
                <w:szCs w:val="28"/>
              </w:rPr>
            </w:pPr>
            <w:r w:rsidRPr="001418A8">
              <w:rPr>
                <w:color w:val="000000"/>
                <w:sz w:val="28"/>
                <w:szCs w:val="28"/>
              </w:rPr>
              <w:t>Имя свойства</w:t>
            </w:r>
            <w:r w:rsidRPr="001418A8">
              <w:rPr>
                <w:color w:val="000000"/>
                <w:sz w:val="28"/>
                <w:szCs w:val="28"/>
                <w:lang w:val="en-US"/>
              </w:rPr>
              <w:t xml:space="preserve"> </w:t>
            </w:r>
            <w:r w:rsidRPr="001418A8">
              <w:rPr>
                <w:color w:val="000000"/>
                <w:sz w:val="28"/>
                <w:szCs w:val="28"/>
              </w:rPr>
              <w:t>по данным</w:t>
            </w:r>
          </w:p>
        </w:tc>
        <w:tc>
          <w:tcPr>
            <w:tcW w:w="1445" w:type="dxa"/>
            <w:vAlign w:val="center"/>
          </w:tcPr>
          <w:p w14:paraId="7E3785EF" w14:textId="77777777" w:rsidR="005C0646" w:rsidRPr="001418A8" w:rsidRDefault="005C0646" w:rsidP="00C1337B">
            <w:pPr>
              <w:spacing w:line="360" w:lineRule="auto"/>
              <w:jc w:val="center"/>
              <w:rPr>
                <w:color w:val="000000"/>
                <w:sz w:val="28"/>
                <w:szCs w:val="28"/>
              </w:rPr>
            </w:pPr>
            <w:r w:rsidRPr="001418A8">
              <w:rPr>
                <w:color w:val="000000"/>
                <w:sz w:val="28"/>
                <w:szCs w:val="28"/>
              </w:rPr>
              <w:t>Домен</w:t>
            </w:r>
          </w:p>
        </w:tc>
        <w:tc>
          <w:tcPr>
            <w:tcW w:w="1493" w:type="dxa"/>
            <w:vAlign w:val="center"/>
          </w:tcPr>
          <w:p w14:paraId="331A2BB2" w14:textId="77777777" w:rsidR="005C0646" w:rsidRPr="001418A8" w:rsidRDefault="005C0646" w:rsidP="00C1337B">
            <w:pPr>
              <w:spacing w:line="360" w:lineRule="auto"/>
              <w:jc w:val="center"/>
              <w:rPr>
                <w:color w:val="000000"/>
                <w:sz w:val="28"/>
                <w:szCs w:val="28"/>
              </w:rPr>
            </w:pPr>
            <w:r w:rsidRPr="001418A8">
              <w:rPr>
                <w:color w:val="000000"/>
                <w:sz w:val="28"/>
                <w:szCs w:val="28"/>
              </w:rPr>
              <w:t>Тип данных</w:t>
            </w:r>
          </w:p>
        </w:tc>
        <w:tc>
          <w:tcPr>
            <w:tcW w:w="4630" w:type="dxa"/>
            <w:vAlign w:val="center"/>
          </w:tcPr>
          <w:p w14:paraId="0E0B0789" w14:textId="77777777" w:rsidR="005C0646" w:rsidRPr="001418A8" w:rsidRDefault="005C0646" w:rsidP="00C1337B">
            <w:pPr>
              <w:spacing w:line="360" w:lineRule="auto"/>
              <w:jc w:val="center"/>
              <w:rPr>
                <w:color w:val="000000"/>
                <w:sz w:val="28"/>
                <w:szCs w:val="28"/>
              </w:rPr>
            </w:pPr>
            <w:r w:rsidRPr="001418A8">
              <w:rPr>
                <w:color w:val="000000"/>
                <w:sz w:val="28"/>
                <w:szCs w:val="28"/>
              </w:rPr>
              <w:t>Смысловая интерпретация</w:t>
            </w:r>
          </w:p>
        </w:tc>
      </w:tr>
      <w:tr w:rsidR="005C0646" w:rsidRPr="00151AA5" w14:paraId="10FB4410" w14:textId="77777777" w:rsidTr="00A505D7">
        <w:tc>
          <w:tcPr>
            <w:tcW w:w="2627" w:type="dxa"/>
            <w:vAlign w:val="center"/>
          </w:tcPr>
          <w:p w14:paraId="497EC7E5" w14:textId="77777777" w:rsidR="005C0646" w:rsidRPr="00151AA5" w:rsidRDefault="005C0646" w:rsidP="00C1337B">
            <w:pPr>
              <w:spacing w:line="360" w:lineRule="auto"/>
              <w:jc w:val="center"/>
              <w:rPr>
                <w:color w:val="000000"/>
                <w:sz w:val="28"/>
                <w:szCs w:val="28"/>
                <w:lang w:val="en-US"/>
              </w:rPr>
            </w:pPr>
            <w:r w:rsidRPr="00151AA5">
              <w:rPr>
                <w:color w:val="000000"/>
                <w:sz w:val="28"/>
                <w:szCs w:val="28"/>
                <w:lang w:val="en-US"/>
              </w:rPr>
              <w:t>has_state</w:t>
            </w:r>
          </w:p>
        </w:tc>
        <w:tc>
          <w:tcPr>
            <w:tcW w:w="1445" w:type="dxa"/>
            <w:vAlign w:val="center"/>
          </w:tcPr>
          <w:p w14:paraId="1FC76E04" w14:textId="77777777" w:rsidR="005C0646" w:rsidRPr="00151AA5" w:rsidRDefault="005C0646" w:rsidP="00C1337B">
            <w:pPr>
              <w:spacing w:line="360" w:lineRule="auto"/>
              <w:jc w:val="center"/>
              <w:rPr>
                <w:color w:val="000000"/>
                <w:sz w:val="28"/>
                <w:szCs w:val="28"/>
                <w:lang w:val="en-US"/>
              </w:rPr>
            </w:pPr>
            <w:r w:rsidRPr="00151AA5">
              <w:rPr>
                <w:color w:val="000000"/>
                <w:sz w:val="28"/>
                <w:szCs w:val="28"/>
                <w:lang w:val="en-US"/>
              </w:rPr>
              <w:t>Device</w:t>
            </w:r>
          </w:p>
        </w:tc>
        <w:tc>
          <w:tcPr>
            <w:tcW w:w="1493" w:type="dxa"/>
            <w:vAlign w:val="center"/>
          </w:tcPr>
          <w:p w14:paraId="40D4506B" w14:textId="77777777" w:rsidR="005C0646" w:rsidRPr="00151AA5" w:rsidRDefault="005C0646" w:rsidP="00C1337B">
            <w:pPr>
              <w:spacing w:line="360" w:lineRule="auto"/>
              <w:jc w:val="center"/>
              <w:rPr>
                <w:color w:val="000000"/>
                <w:sz w:val="28"/>
                <w:szCs w:val="28"/>
                <w:lang w:val="en-US"/>
              </w:rPr>
            </w:pPr>
            <w:r w:rsidRPr="00151AA5">
              <w:rPr>
                <w:color w:val="000000"/>
                <w:sz w:val="28"/>
                <w:szCs w:val="28"/>
                <w:lang w:val="en-US"/>
              </w:rPr>
              <w:t>Integer</w:t>
            </w:r>
          </w:p>
        </w:tc>
        <w:tc>
          <w:tcPr>
            <w:tcW w:w="4630" w:type="dxa"/>
            <w:vAlign w:val="center"/>
          </w:tcPr>
          <w:p w14:paraId="2C1DDEDB" w14:textId="77777777" w:rsidR="005C0646" w:rsidRPr="00151AA5" w:rsidRDefault="005C0646" w:rsidP="00C1337B">
            <w:pPr>
              <w:spacing w:line="360" w:lineRule="auto"/>
              <w:jc w:val="center"/>
              <w:rPr>
                <w:color w:val="000000"/>
                <w:sz w:val="28"/>
                <w:szCs w:val="28"/>
              </w:rPr>
            </w:pPr>
            <w:r w:rsidRPr="00151AA5">
              <w:rPr>
                <w:color w:val="000000"/>
                <w:sz w:val="28"/>
                <w:szCs w:val="28"/>
              </w:rPr>
              <w:t>Иметь состояние устройства</w:t>
            </w:r>
          </w:p>
        </w:tc>
      </w:tr>
      <w:tr w:rsidR="005C0646" w:rsidRPr="00151AA5" w14:paraId="0806B317" w14:textId="77777777" w:rsidTr="00A505D7">
        <w:tc>
          <w:tcPr>
            <w:tcW w:w="2627" w:type="dxa"/>
            <w:vAlign w:val="center"/>
          </w:tcPr>
          <w:p w14:paraId="126EDEC0" w14:textId="77777777" w:rsidR="005C0646" w:rsidRPr="00151AA5" w:rsidRDefault="005C0646" w:rsidP="00C1337B">
            <w:pPr>
              <w:spacing w:line="360" w:lineRule="auto"/>
              <w:jc w:val="center"/>
              <w:rPr>
                <w:color w:val="000000"/>
                <w:sz w:val="28"/>
                <w:szCs w:val="28"/>
                <w:lang w:val="en-US"/>
              </w:rPr>
            </w:pPr>
            <w:r w:rsidRPr="00151AA5">
              <w:rPr>
                <w:color w:val="000000"/>
                <w:sz w:val="28"/>
                <w:szCs w:val="28"/>
                <w:lang w:val="en-US"/>
              </w:rPr>
              <w:t>is_start_state</w:t>
            </w:r>
          </w:p>
        </w:tc>
        <w:tc>
          <w:tcPr>
            <w:tcW w:w="1445" w:type="dxa"/>
            <w:vAlign w:val="center"/>
          </w:tcPr>
          <w:p w14:paraId="4264236C" w14:textId="77777777" w:rsidR="005C0646" w:rsidRPr="00151AA5" w:rsidRDefault="005C0646" w:rsidP="00C1337B">
            <w:pPr>
              <w:spacing w:line="360" w:lineRule="auto"/>
              <w:jc w:val="center"/>
              <w:rPr>
                <w:color w:val="000000"/>
                <w:sz w:val="28"/>
                <w:szCs w:val="28"/>
                <w:lang w:val="en-US"/>
              </w:rPr>
            </w:pPr>
            <w:r w:rsidRPr="00151AA5">
              <w:rPr>
                <w:color w:val="000000"/>
                <w:sz w:val="28"/>
                <w:szCs w:val="28"/>
                <w:lang w:val="en-US"/>
              </w:rPr>
              <w:t>State</w:t>
            </w:r>
          </w:p>
        </w:tc>
        <w:tc>
          <w:tcPr>
            <w:tcW w:w="1493" w:type="dxa"/>
            <w:vAlign w:val="center"/>
          </w:tcPr>
          <w:p w14:paraId="16AFBE81" w14:textId="77777777" w:rsidR="005C0646" w:rsidRPr="00151AA5" w:rsidRDefault="005C0646" w:rsidP="00C1337B">
            <w:pPr>
              <w:spacing w:line="360" w:lineRule="auto"/>
              <w:jc w:val="center"/>
              <w:rPr>
                <w:color w:val="000000"/>
                <w:sz w:val="28"/>
                <w:szCs w:val="28"/>
                <w:lang w:val="en-US"/>
              </w:rPr>
            </w:pPr>
            <w:r w:rsidRPr="00151AA5">
              <w:rPr>
                <w:color w:val="000000"/>
                <w:sz w:val="28"/>
                <w:szCs w:val="28"/>
                <w:lang w:val="en-US"/>
              </w:rPr>
              <w:t>Boolean</w:t>
            </w:r>
          </w:p>
        </w:tc>
        <w:tc>
          <w:tcPr>
            <w:tcW w:w="4630" w:type="dxa"/>
            <w:vAlign w:val="center"/>
          </w:tcPr>
          <w:p w14:paraId="6F2C0D4A" w14:textId="77777777" w:rsidR="005C0646" w:rsidRPr="00151AA5" w:rsidRDefault="005C0646" w:rsidP="00C1337B">
            <w:pPr>
              <w:spacing w:line="360" w:lineRule="auto"/>
              <w:jc w:val="center"/>
              <w:rPr>
                <w:color w:val="000000"/>
                <w:sz w:val="28"/>
                <w:szCs w:val="28"/>
                <w:lang w:val="en-US"/>
              </w:rPr>
            </w:pPr>
            <w:r w:rsidRPr="00151AA5">
              <w:rPr>
                <w:color w:val="000000"/>
                <w:sz w:val="28"/>
                <w:szCs w:val="28"/>
              </w:rPr>
              <w:t>Состояние</w:t>
            </w:r>
            <w:r w:rsidRPr="00151AA5">
              <w:rPr>
                <w:color w:val="000000"/>
                <w:sz w:val="28"/>
                <w:szCs w:val="28"/>
                <w:lang w:val="en-US"/>
              </w:rPr>
              <w:t xml:space="preserve"> является начальным</w:t>
            </w:r>
          </w:p>
        </w:tc>
      </w:tr>
      <w:tr w:rsidR="005C0646" w:rsidRPr="00151AA5" w14:paraId="5ED79C94" w14:textId="77777777" w:rsidTr="00A505D7">
        <w:tc>
          <w:tcPr>
            <w:tcW w:w="2627" w:type="dxa"/>
            <w:vAlign w:val="center"/>
          </w:tcPr>
          <w:p w14:paraId="04113FB8" w14:textId="77777777" w:rsidR="005C0646" w:rsidRPr="00151AA5" w:rsidRDefault="005C0646" w:rsidP="00C1337B">
            <w:pPr>
              <w:spacing w:line="360" w:lineRule="auto"/>
              <w:jc w:val="center"/>
              <w:rPr>
                <w:color w:val="000000"/>
                <w:sz w:val="28"/>
                <w:szCs w:val="28"/>
                <w:lang w:val="en-US"/>
              </w:rPr>
            </w:pPr>
            <w:r w:rsidRPr="00151AA5">
              <w:rPr>
                <w:color w:val="000000"/>
                <w:sz w:val="28"/>
                <w:szCs w:val="28"/>
                <w:lang w:val="en-US"/>
              </w:rPr>
              <w:t>is_final_state</w:t>
            </w:r>
          </w:p>
        </w:tc>
        <w:tc>
          <w:tcPr>
            <w:tcW w:w="1445" w:type="dxa"/>
            <w:vAlign w:val="center"/>
          </w:tcPr>
          <w:p w14:paraId="24C61876" w14:textId="77777777" w:rsidR="005C0646" w:rsidRPr="00151AA5" w:rsidRDefault="005C0646" w:rsidP="00C1337B">
            <w:pPr>
              <w:spacing w:line="360" w:lineRule="auto"/>
              <w:jc w:val="center"/>
              <w:rPr>
                <w:color w:val="000000"/>
                <w:sz w:val="28"/>
                <w:szCs w:val="28"/>
                <w:lang w:val="en-US"/>
              </w:rPr>
            </w:pPr>
            <w:r w:rsidRPr="00151AA5">
              <w:rPr>
                <w:color w:val="000000"/>
                <w:sz w:val="28"/>
                <w:szCs w:val="28"/>
                <w:lang w:val="en-US"/>
              </w:rPr>
              <w:t>State</w:t>
            </w:r>
          </w:p>
        </w:tc>
        <w:tc>
          <w:tcPr>
            <w:tcW w:w="1493" w:type="dxa"/>
            <w:vAlign w:val="center"/>
          </w:tcPr>
          <w:p w14:paraId="5EA53D8F" w14:textId="77777777" w:rsidR="005C0646" w:rsidRPr="00151AA5" w:rsidRDefault="005C0646" w:rsidP="00C1337B">
            <w:pPr>
              <w:spacing w:line="360" w:lineRule="auto"/>
              <w:jc w:val="center"/>
              <w:rPr>
                <w:color w:val="000000"/>
                <w:sz w:val="28"/>
                <w:szCs w:val="28"/>
                <w:lang w:val="en-US"/>
              </w:rPr>
            </w:pPr>
            <w:r w:rsidRPr="00151AA5">
              <w:rPr>
                <w:color w:val="000000"/>
                <w:sz w:val="28"/>
                <w:szCs w:val="28"/>
                <w:lang w:val="en-US"/>
              </w:rPr>
              <w:t>Boolean</w:t>
            </w:r>
          </w:p>
        </w:tc>
        <w:tc>
          <w:tcPr>
            <w:tcW w:w="4630" w:type="dxa"/>
            <w:vAlign w:val="center"/>
          </w:tcPr>
          <w:p w14:paraId="043776DD" w14:textId="77777777" w:rsidR="005C0646" w:rsidRPr="00151AA5" w:rsidRDefault="005C0646" w:rsidP="00C1337B">
            <w:pPr>
              <w:spacing w:line="360" w:lineRule="auto"/>
              <w:jc w:val="center"/>
              <w:rPr>
                <w:color w:val="000000"/>
                <w:sz w:val="28"/>
                <w:szCs w:val="28"/>
              </w:rPr>
            </w:pPr>
            <w:r w:rsidRPr="00151AA5">
              <w:rPr>
                <w:color w:val="000000"/>
                <w:sz w:val="28"/>
                <w:szCs w:val="28"/>
              </w:rPr>
              <w:t>Состояние является конечным</w:t>
            </w:r>
          </w:p>
        </w:tc>
      </w:tr>
      <w:tr w:rsidR="005C0646" w:rsidRPr="00151AA5" w14:paraId="2363F87C" w14:textId="77777777" w:rsidTr="00A505D7">
        <w:tc>
          <w:tcPr>
            <w:tcW w:w="2627" w:type="dxa"/>
            <w:vAlign w:val="center"/>
          </w:tcPr>
          <w:p w14:paraId="109EBE9F" w14:textId="77777777" w:rsidR="005C0646" w:rsidRPr="00151AA5" w:rsidRDefault="005C0646" w:rsidP="00C1337B">
            <w:pPr>
              <w:spacing w:line="360" w:lineRule="auto"/>
              <w:jc w:val="center"/>
              <w:rPr>
                <w:color w:val="000000"/>
                <w:sz w:val="28"/>
                <w:szCs w:val="28"/>
                <w:lang w:val="en-US"/>
              </w:rPr>
            </w:pPr>
            <w:r w:rsidRPr="00151AA5">
              <w:rPr>
                <w:color w:val="000000"/>
                <w:sz w:val="28"/>
                <w:szCs w:val="28"/>
                <w:lang w:val="en-US"/>
              </w:rPr>
              <w:t>is_current_state</w:t>
            </w:r>
          </w:p>
        </w:tc>
        <w:tc>
          <w:tcPr>
            <w:tcW w:w="1445" w:type="dxa"/>
            <w:vAlign w:val="center"/>
          </w:tcPr>
          <w:p w14:paraId="35039FF8" w14:textId="77777777" w:rsidR="005C0646" w:rsidRPr="00151AA5" w:rsidRDefault="005C0646" w:rsidP="00C1337B">
            <w:pPr>
              <w:spacing w:line="360" w:lineRule="auto"/>
              <w:jc w:val="center"/>
              <w:rPr>
                <w:color w:val="000000"/>
                <w:sz w:val="28"/>
                <w:szCs w:val="28"/>
                <w:lang w:val="en-US"/>
              </w:rPr>
            </w:pPr>
            <w:r w:rsidRPr="00151AA5">
              <w:rPr>
                <w:color w:val="000000"/>
                <w:sz w:val="28"/>
                <w:szCs w:val="28"/>
                <w:lang w:val="en-US"/>
              </w:rPr>
              <w:t>State</w:t>
            </w:r>
          </w:p>
        </w:tc>
        <w:tc>
          <w:tcPr>
            <w:tcW w:w="1493" w:type="dxa"/>
            <w:vAlign w:val="center"/>
          </w:tcPr>
          <w:p w14:paraId="671CCE80" w14:textId="77777777" w:rsidR="005C0646" w:rsidRPr="00151AA5" w:rsidRDefault="005C0646" w:rsidP="00C1337B">
            <w:pPr>
              <w:spacing w:line="360" w:lineRule="auto"/>
              <w:jc w:val="center"/>
              <w:rPr>
                <w:color w:val="000000"/>
                <w:sz w:val="28"/>
                <w:szCs w:val="28"/>
                <w:lang w:val="en-US"/>
              </w:rPr>
            </w:pPr>
            <w:r w:rsidRPr="00151AA5">
              <w:rPr>
                <w:color w:val="000000"/>
                <w:sz w:val="28"/>
                <w:szCs w:val="28"/>
                <w:lang w:val="en-US"/>
              </w:rPr>
              <w:t>Boolean</w:t>
            </w:r>
          </w:p>
        </w:tc>
        <w:tc>
          <w:tcPr>
            <w:tcW w:w="4630" w:type="dxa"/>
            <w:vAlign w:val="center"/>
          </w:tcPr>
          <w:p w14:paraId="572AE36F" w14:textId="77777777" w:rsidR="005C0646" w:rsidRPr="00151AA5" w:rsidRDefault="005C0646" w:rsidP="00C1337B">
            <w:pPr>
              <w:spacing w:line="360" w:lineRule="auto"/>
              <w:jc w:val="center"/>
              <w:rPr>
                <w:color w:val="000000"/>
                <w:sz w:val="28"/>
                <w:szCs w:val="28"/>
              </w:rPr>
            </w:pPr>
            <w:r w:rsidRPr="00151AA5">
              <w:rPr>
                <w:color w:val="000000"/>
                <w:sz w:val="28"/>
                <w:szCs w:val="28"/>
              </w:rPr>
              <w:t>Состояние является текущим</w:t>
            </w:r>
          </w:p>
        </w:tc>
      </w:tr>
      <w:tr w:rsidR="005C0646" w:rsidRPr="00151AA5" w14:paraId="0C5F7966" w14:textId="77777777" w:rsidTr="00A505D7">
        <w:tc>
          <w:tcPr>
            <w:tcW w:w="2627" w:type="dxa"/>
            <w:vAlign w:val="center"/>
          </w:tcPr>
          <w:p w14:paraId="4D407ABF" w14:textId="77777777" w:rsidR="005C0646" w:rsidRPr="00151AA5" w:rsidRDefault="005C0646" w:rsidP="00C1337B">
            <w:pPr>
              <w:spacing w:line="360" w:lineRule="auto"/>
              <w:jc w:val="center"/>
              <w:rPr>
                <w:color w:val="000000"/>
                <w:sz w:val="28"/>
                <w:szCs w:val="28"/>
                <w:lang w:val="en-US"/>
              </w:rPr>
            </w:pPr>
            <w:r w:rsidRPr="00151AA5">
              <w:rPr>
                <w:color w:val="000000"/>
                <w:sz w:val="28"/>
                <w:szCs w:val="28"/>
                <w:lang w:val="en-US"/>
              </w:rPr>
              <w:t>has_colour</w:t>
            </w:r>
          </w:p>
        </w:tc>
        <w:tc>
          <w:tcPr>
            <w:tcW w:w="1445" w:type="dxa"/>
            <w:vAlign w:val="center"/>
          </w:tcPr>
          <w:p w14:paraId="3DB1D917" w14:textId="77777777" w:rsidR="005C0646" w:rsidRPr="00151AA5" w:rsidRDefault="005C0646" w:rsidP="00C1337B">
            <w:pPr>
              <w:spacing w:line="360" w:lineRule="auto"/>
              <w:jc w:val="center"/>
              <w:rPr>
                <w:color w:val="000000"/>
                <w:sz w:val="28"/>
                <w:szCs w:val="28"/>
                <w:lang w:val="en-US"/>
              </w:rPr>
            </w:pPr>
            <w:r w:rsidRPr="00151AA5">
              <w:rPr>
                <w:color w:val="000000"/>
                <w:sz w:val="28"/>
                <w:szCs w:val="28"/>
                <w:lang w:val="en-US"/>
              </w:rPr>
              <w:t>Workpiece</w:t>
            </w:r>
          </w:p>
        </w:tc>
        <w:tc>
          <w:tcPr>
            <w:tcW w:w="1493" w:type="dxa"/>
            <w:vAlign w:val="center"/>
          </w:tcPr>
          <w:p w14:paraId="6AE209D1" w14:textId="77777777" w:rsidR="005C0646" w:rsidRPr="00151AA5" w:rsidRDefault="005C0646" w:rsidP="00C1337B">
            <w:pPr>
              <w:spacing w:line="360" w:lineRule="auto"/>
              <w:jc w:val="center"/>
              <w:rPr>
                <w:color w:val="000000"/>
                <w:sz w:val="28"/>
                <w:szCs w:val="28"/>
                <w:lang w:val="en-US"/>
              </w:rPr>
            </w:pPr>
            <w:r w:rsidRPr="00151AA5">
              <w:rPr>
                <w:color w:val="000000"/>
                <w:sz w:val="28"/>
                <w:szCs w:val="28"/>
                <w:lang w:val="en-US"/>
              </w:rPr>
              <w:t>Boolean</w:t>
            </w:r>
          </w:p>
        </w:tc>
        <w:tc>
          <w:tcPr>
            <w:tcW w:w="4630" w:type="dxa"/>
            <w:vAlign w:val="center"/>
          </w:tcPr>
          <w:p w14:paraId="7C9F752F" w14:textId="77777777" w:rsidR="005C0646" w:rsidRPr="00151AA5" w:rsidRDefault="005C0646" w:rsidP="00C1337B">
            <w:pPr>
              <w:spacing w:line="360" w:lineRule="auto"/>
              <w:jc w:val="center"/>
              <w:rPr>
                <w:color w:val="000000"/>
                <w:sz w:val="28"/>
                <w:szCs w:val="28"/>
              </w:rPr>
            </w:pPr>
            <w:r w:rsidRPr="00151AA5">
              <w:rPr>
                <w:color w:val="000000"/>
                <w:sz w:val="28"/>
                <w:szCs w:val="28"/>
              </w:rPr>
              <w:t>Иметь допустимый цвет детали</w:t>
            </w:r>
          </w:p>
        </w:tc>
      </w:tr>
      <w:tr w:rsidR="005C0646" w:rsidRPr="00151AA5" w14:paraId="1E0DF1AF" w14:textId="77777777" w:rsidTr="00A505D7">
        <w:tc>
          <w:tcPr>
            <w:tcW w:w="2627" w:type="dxa"/>
            <w:vAlign w:val="center"/>
          </w:tcPr>
          <w:p w14:paraId="45C0F221" w14:textId="77777777" w:rsidR="005C0646" w:rsidRPr="00151AA5" w:rsidRDefault="005C0646" w:rsidP="00C1337B">
            <w:pPr>
              <w:spacing w:line="360" w:lineRule="auto"/>
              <w:jc w:val="center"/>
              <w:rPr>
                <w:color w:val="000000"/>
                <w:sz w:val="28"/>
                <w:szCs w:val="28"/>
                <w:lang w:val="en-US"/>
              </w:rPr>
            </w:pPr>
            <w:r w:rsidRPr="00151AA5">
              <w:rPr>
                <w:color w:val="000000"/>
                <w:sz w:val="28"/>
                <w:szCs w:val="28"/>
                <w:lang w:val="en-US"/>
              </w:rPr>
              <w:t>has_hight</w:t>
            </w:r>
          </w:p>
        </w:tc>
        <w:tc>
          <w:tcPr>
            <w:tcW w:w="1445" w:type="dxa"/>
            <w:vAlign w:val="center"/>
          </w:tcPr>
          <w:p w14:paraId="1615BF0C" w14:textId="77777777" w:rsidR="005C0646" w:rsidRPr="00151AA5" w:rsidRDefault="005C0646" w:rsidP="00C1337B">
            <w:pPr>
              <w:spacing w:line="360" w:lineRule="auto"/>
              <w:jc w:val="center"/>
              <w:rPr>
                <w:color w:val="000000"/>
                <w:sz w:val="28"/>
                <w:szCs w:val="28"/>
                <w:lang w:val="en-US"/>
              </w:rPr>
            </w:pPr>
            <w:r w:rsidRPr="00151AA5">
              <w:rPr>
                <w:color w:val="000000"/>
                <w:sz w:val="28"/>
                <w:szCs w:val="28"/>
                <w:lang w:val="en-US"/>
              </w:rPr>
              <w:t>Workpiece</w:t>
            </w:r>
          </w:p>
        </w:tc>
        <w:tc>
          <w:tcPr>
            <w:tcW w:w="1493" w:type="dxa"/>
            <w:vAlign w:val="center"/>
          </w:tcPr>
          <w:p w14:paraId="5B4EE7C7" w14:textId="77777777" w:rsidR="005C0646" w:rsidRPr="00151AA5" w:rsidRDefault="005C0646" w:rsidP="00C1337B">
            <w:pPr>
              <w:spacing w:line="360" w:lineRule="auto"/>
              <w:jc w:val="center"/>
              <w:rPr>
                <w:color w:val="000000"/>
                <w:sz w:val="28"/>
                <w:szCs w:val="28"/>
                <w:lang w:val="en-US"/>
              </w:rPr>
            </w:pPr>
            <w:r w:rsidRPr="00151AA5">
              <w:rPr>
                <w:color w:val="000000"/>
                <w:sz w:val="28"/>
                <w:szCs w:val="28"/>
                <w:lang w:val="en-US"/>
              </w:rPr>
              <w:t>Boolean</w:t>
            </w:r>
          </w:p>
        </w:tc>
        <w:tc>
          <w:tcPr>
            <w:tcW w:w="4630" w:type="dxa"/>
            <w:vAlign w:val="center"/>
          </w:tcPr>
          <w:p w14:paraId="7D1EB4E0" w14:textId="77777777" w:rsidR="005C0646" w:rsidRPr="00151AA5" w:rsidRDefault="005C0646" w:rsidP="00C1337B">
            <w:pPr>
              <w:spacing w:line="360" w:lineRule="auto"/>
              <w:jc w:val="center"/>
              <w:rPr>
                <w:color w:val="000000"/>
                <w:sz w:val="28"/>
                <w:szCs w:val="28"/>
              </w:rPr>
            </w:pPr>
            <w:r w:rsidRPr="00151AA5">
              <w:rPr>
                <w:color w:val="000000"/>
                <w:sz w:val="28"/>
                <w:szCs w:val="28"/>
              </w:rPr>
              <w:t>Иметь допустимую высоту детали</w:t>
            </w:r>
          </w:p>
        </w:tc>
      </w:tr>
      <w:tr w:rsidR="005C0646" w:rsidRPr="00151AA5" w14:paraId="41171F33" w14:textId="77777777" w:rsidTr="00A505D7">
        <w:tc>
          <w:tcPr>
            <w:tcW w:w="2627" w:type="dxa"/>
            <w:vAlign w:val="center"/>
          </w:tcPr>
          <w:p w14:paraId="17FD873D" w14:textId="77777777" w:rsidR="005C0646" w:rsidRPr="00151AA5" w:rsidRDefault="005C0646" w:rsidP="00C1337B">
            <w:pPr>
              <w:spacing w:line="360" w:lineRule="auto"/>
              <w:jc w:val="center"/>
              <w:rPr>
                <w:color w:val="000000"/>
                <w:sz w:val="28"/>
                <w:szCs w:val="28"/>
                <w:lang w:val="en-US"/>
              </w:rPr>
            </w:pPr>
            <w:r w:rsidRPr="00151AA5">
              <w:rPr>
                <w:color w:val="000000"/>
                <w:sz w:val="28"/>
                <w:szCs w:val="28"/>
                <w:lang w:val="en-US"/>
              </w:rPr>
              <w:t>is_being_carried_out</w:t>
            </w:r>
          </w:p>
        </w:tc>
        <w:tc>
          <w:tcPr>
            <w:tcW w:w="1445" w:type="dxa"/>
            <w:vAlign w:val="center"/>
          </w:tcPr>
          <w:p w14:paraId="7439FFA1" w14:textId="77777777" w:rsidR="005C0646" w:rsidRPr="00151AA5" w:rsidRDefault="005C0646" w:rsidP="00C1337B">
            <w:pPr>
              <w:spacing w:line="360" w:lineRule="auto"/>
              <w:jc w:val="center"/>
              <w:rPr>
                <w:color w:val="000000"/>
                <w:sz w:val="28"/>
                <w:szCs w:val="28"/>
                <w:lang w:val="en-US"/>
              </w:rPr>
            </w:pPr>
            <w:r w:rsidRPr="00151AA5">
              <w:rPr>
                <w:color w:val="000000"/>
                <w:sz w:val="28"/>
                <w:szCs w:val="28"/>
                <w:lang w:val="en-US"/>
              </w:rPr>
              <w:t>Operation</w:t>
            </w:r>
          </w:p>
        </w:tc>
        <w:tc>
          <w:tcPr>
            <w:tcW w:w="1493" w:type="dxa"/>
            <w:vAlign w:val="center"/>
          </w:tcPr>
          <w:p w14:paraId="7010C6D6" w14:textId="77777777" w:rsidR="005C0646" w:rsidRPr="00151AA5" w:rsidRDefault="005C0646" w:rsidP="00C1337B">
            <w:pPr>
              <w:spacing w:line="360" w:lineRule="auto"/>
              <w:jc w:val="center"/>
              <w:rPr>
                <w:color w:val="000000"/>
                <w:sz w:val="28"/>
                <w:szCs w:val="28"/>
                <w:lang w:val="en-US"/>
              </w:rPr>
            </w:pPr>
            <w:r w:rsidRPr="00151AA5">
              <w:rPr>
                <w:color w:val="000000"/>
                <w:sz w:val="28"/>
                <w:szCs w:val="28"/>
                <w:lang w:val="en-US"/>
              </w:rPr>
              <w:t>Boolean</w:t>
            </w:r>
          </w:p>
        </w:tc>
        <w:tc>
          <w:tcPr>
            <w:tcW w:w="4630" w:type="dxa"/>
            <w:vAlign w:val="center"/>
          </w:tcPr>
          <w:p w14:paraId="4EA8E99E" w14:textId="77777777" w:rsidR="005C0646" w:rsidRPr="00151AA5" w:rsidRDefault="005C0646" w:rsidP="00C1337B">
            <w:pPr>
              <w:spacing w:line="360" w:lineRule="auto"/>
              <w:jc w:val="center"/>
              <w:rPr>
                <w:color w:val="000000"/>
                <w:sz w:val="28"/>
                <w:szCs w:val="28"/>
              </w:rPr>
            </w:pPr>
            <w:r w:rsidRPr="00151AA5">
              <w:rPr>
                <w:color w:val="000000"/>
                <w:sz w:val="28"/>
                <w:szCs w:val="28"/>
              </w:rPr>
              <w:t>Операция выполняется в данный текущий момент времени</w:t>
            </w:r>
          </w:p>
        </w:tc>
      </w:tr>
      <w:tr w:rsidR="005C0646" w:rsidRPr="00151AA5" w14:paraId="7D413BC1" w14:textId="77777777" w:rsidTr="00A505D7">
        <w:tc>
          <w:tcPr>
            <w:tcW w:w="2627" w:type="dxa"/>
            <w:vAlign w:val="center"/>
          </w:tcPr>
          <w:p w14:paraId="2F14C856" w14:textId="77777777" w:rsidR="005C0646" w:rsidRPr="00151AA5" w:rsidRDefault="005C0646" w:rsidP="00C1337B">
            <w:pPr>
              <w:spacing w:line="360" w:lineRule="auto"/>
              <w:jc w:val="center"/>
              <w:rPr>
                <w:color w:val="000000"/>
                <w:sz w:val="28"/>
                <w:szCs w:val="28"/>
                <w:lang w:val="en-US"/>
              </w:rPr>
            </w:pPr>
            <w:r w:rsidRPr="00151AA5">
              <w:rPr>
                <w:color w:val="000000"/>
                <w:sz w:val="28"/>
                <w:szCs w:val="28"/>
                <w:lang w:val="en-US"/>
              </w:rPr>
              <w:t>has_value</w:t>
            </w:r>
          </w:p>
        </w:tc>
        <w:tc>
          <w:tcPr>
            <w:tcW w:w="1445" w:type="dxa"/>
            <w:vAlign w:val="center"/>
          </w:tcPr>
          <w:p w14:paraId="4B5658CB" w14:textId="77777777" w:rsidR="005C0646" w:rsidRPr="00151AA5" w:rsidRDefault="005C0646" w:rsidP="00C1337B">
            <w:pPr>
              <w:spacing w:line="360" w:lineRule="auto"/>
              <w:jc w:val="center"/>
              <w:rPr>
                <w:color w:val="000000"/>
                <w:sz w:val="28"/>
                <w:szCs w:val="28"/>
                <w:lang w:val="en-US"/>
              </w:rPr>
            </w:pPr>
            <w:r w:rsidRPr="00151AA5">
              <w:rPr>
                <w:color w:val="000000"/>
                <w:sz w:val="28"/>
                <w:szCs w:val="28"/>
                <w:lang w:val="en-US"/>
              </w:rPr>
              <w:t>Variable</w:t>
            </w:r>
          </w:p>
        </w:tc>
        <w:tc>
          <w:tcPr>
            <w:tcW w:w="1493" w:type="dxa"/>
            <w:vAlign w:val="center"/>
          </w:tcPr>
          <w:p w14:paraId="4A993D83" w14:textId="77777777" w:rsidR="005C0646" w:rsidRPr="00151AA5" w:rsidRDefault="005C0646" w:rsidP="00C1337B">
            <w:pPr>
              <w:spacing w:line="360" w:lineRule="auto"/>
              <w:jc w:val="center"/>
              <w:rPr>
                <w:color w:val="000000"/>
                <w:sz w:val="28"/>
                <w:szCs w:val="28"/>
                <w:lang w:val="en-US"/>
              </w:rPr>
            </w:pPr>
            <w:r w:rsidRPr="00151AA5">
              <w:rPr>
                <w:color w:val="000000"/>
                <w:sz w:val="28"/>
                <w:szCs w:val="28"/>
                <w:lang w:val="en-US"/>
              </w:rPr>
              <w:t>Integer</w:t>
            </w:r>
          </w:p>
        </w:tc>
        <w:tc>
          <w:tcPr>
            <w:tcW w:w="4630" w:type="dxa"/>
            <w:vAlign w:val="center"/>
          </w:tcPr>
          <w:p w14:paraId="73D9954A" w14:textId="77777777" w:rsidR="005C0646" w:rsidRPr="00151AA5" w:rsidRDefault="005C0646" w:rsidP="00C1337B">
            <w:pPr>
              <w:spacing w:line="360" w:lineRule="auto"/>
              <w:jc w:val="center"/>
              <w:rPr>
                <w:color w:val="000000"/>
                <w:sz w:val="28"/>
                <w:szCs w:val="28"/>
                <w:lang w:val="en-US"/>
              </w:rPr>
            </w:pPr>
            <w:r w:rsidRPr="00151AA5">
              <w:rPr>
                <w:color w:val="000000"/>
                <w:sz w:val="28"/>
                <w:szCs w:val="28"/>
              </w:rPr>
              <w:t>Иметь значение переменной</w:t>
            </w:r>
          </w:p>
        </w:tc>
      </w:tr>
    </w:tbl>
    <w:p w14:paraId="365618DE" w14:textId="77777777" w:rsidR="005C0646" w:rsidRPr="00151AA5" w:rsidRDefault="005C0646" w:rsidP="00C1337B">
      <w:pPr>
        <w:spacing w:before="240" w:line="360" w:lineRule="auto"/>
        <w:ind w:firstLine="709"/>
        <w:jc w:val="both"/>
        <w:rPr>
          <w:color w:val="000000"/>
          <w:sz w:val="28"/>
          <w:szCs w:val="28"/>
        </w:rPr>
      </w:pPr>
      <w:r w:rsidRPr="00151AA5">
        <w:rPr>
          <w:color w:val="000000"/>
          <w:sz w:val="28"/>
          <w:szCs w:val="28"/>
        </w:rPr>
        <w:lastRenderedPageBreak/>
        <w:t xml:space="preserve">Графическое представление обобщенной онтологии в виде диаграммы представлено на рисунке </w:t>
      </w:r>
      <w:r w:rsidRPr="00151AA5">
        <w:rPr>
          <w:color w:val="000000"/>
          <w:sz w:val="28"/>
          <w:szCs w:val="28"/>
          <w:lang w:val="en-US"/>
        </w:rPr>
        <w:t>2.6</w:t>
      </w:r>
      <w:r w:rsidRPr="00151AA5">
        <w:rPr>
          <w:color w:val="000000"/>
          <w:sz w:val="28"/>
          <w:szCs w:val="28"/>
        </w:rPr>
        <w:t>. На данном рисунке классы онтологии изображаются в виде черных прямоугольников, типы данных – в виде синих овалов, объектные свойства – как черные стрелки, а свойства по данным – как синие стрелки.</w:t>
      </w:r>
    </w:p>
    <w:p w14:paraId="2004BDD7" w14:textId="7E0444E7" w:rsidR="005C0646" w:rsidRPr="00151AA5" w:rsidRDefault="00B854EC" w:rsidP="003F4AAB">
      <w:pPr>
        <w:spacing w:line="360" w:lineRule="auto"/>
        <w:jc w:val="center"/>
        <w:rPr>
          <w:color w:val="000000"/>
          <w:sz w:val="28"/>
          <w:szCs w:val="28"/>
        </w:rPr>
      </w:pPr>
      <w:r w:rsidRPr="00151AA5">
        <w:object w:dxaOrig="11191" w:dyaOrig="8175" w14:anchorId="20A89F90">
          <v:shape id="_x0000_i1030" type="#_x0000_t75" style="width:381.75pt;height:278.25pt" o:ole="">
            <v:imagedata r:id="rId33" o:title=""/>
          </v:shape>
          <o:OLEObject Type="Embed" ProgID="Visio.Drawing.15" ShapeID="_x0000_i1030" DrawAspect="Content" ObjectID="_1794034304" r:id="rId34"/>
        </w:object>
      </w:r>
    </w:p>
    <w:p w14:paraId="4BC027FD" w14:textId="3F0D374C" w:rsidR="005C0646" w:rsidRPr="00151AA5" w:rsidRDefault="005C0646" w:rsidP="003F4AAB">
      <w:pPr>
        <w:spacing w:line="360" w:lineRule="auto"/>
        <w:jc w:val="center"/>
        <w:rPr>
          <w:color w:val="000000"/>
          <w:sz w:val="28"/>
          <w:szCs w:val="28"/>
        </w:rPr>
      </w:pPr>
      <w:r w:rsidRPr="00151AA5">
        <w:rPr>
          <w:color w:val="000000"/>
          <w:sz w:val="28"/>
          <w:szCs w:val="28"/>
        </w:rPr>
        <w:t>Рисунок 2.6 – Графическое представление обобщенной онтологии</w:t>
      </w:r>
    </w:p>
    <w:p w14:paraId="25CB0155" w14:textId="4630DDFA" w:rsidR="005C0646" w:rsidRPr="00151AA5" w:rsidRDefault="005C0646" w:rsidP="003F4AAB">
      <w:pPr>
        <w:spacing w:line="360" w:lineRule="auto"/>
        <w:ind w:firstLine="709"/>
        <w:rPr>
          <w:bCs/>
          <w:color w:val="000000"/>
          <w:sz w:val="28"/>
          <w:szCs w:val="28"/>
        </w:rPr>
      </w:pPr>
      <w:r w:rsidRPr="00151AA5">
        <w:rPr>
          <w:bCs/>
          <w:color w:val="000000"/>
          <w:sz w:val="28"/>
          <w:szCs w:val="28"/>
        </w:rPr>
        <w:t>2.2.</w:t>
      </w:r>
      <w:r w:rsidRPr="00151AA5">
        <w:rPr>
          <w:bCs/>
          <w:color w:val="000000"/>
          <w:sz w:val="28"/>
          <w:szCs w:val="28"/>
          <w:lang w:val="en-US"/>
        </w:rPr>
        <w:t>2</w:t>
      </w:r>
      <w:r w:rsidRPr="00151AA5">
        <w:rPr>
          <w:bCs/>
          <w:color w:val="000000"/>
          <w:sz w:val="28"/>
          <w:szCs w:val="28"/>
        </w:rPr>
        <w:t xml:space="preserve"> Частная онтология тестирующей станции</w:t>
      </w:r>
    </w:p>
    <w:p w14:paraId="77FEED59" w14:textId="44A16EEF" w:rsidR="005C0646" w:rsidRPr="00151AA5" w:rsidRDefault="005C0646" w:rsidP="00C1337B">
      <w:pPr>
        <w:spacing w:line="360" w:lineRule="auto"/>
        <w:ind w:firstLine="709"/>
        <w:jc w:val="both"/>
        <w:rPr>
          <w:color w:val="000000"/>
          <w:sz w:val="28"/>
          <w:szCs w:val="28"/>
        </w:rPr>
      </w:pPr>
      <w:r w:rsidRPr="00151AA5">
        <w:rPr>
          <w:color w:val="000000"/>
          <w:sz w:val="28"/>
          <w:szCs w:val="28"/>
        </w:rPr>
        <w:t xml:space="preserve">Частные онтологии конкретных станций производственной системы </w:t>
      </w:r>
      <w:r w:rsidRPr="00151AA5">
        <w:rPr>
          <w:color w:val="000000"/>
          <w:sz w:val="28"/>
          <w:szCs w:val="28"/>
          <w:lang w:val="en-US"/>
        </w:rPr>
        <w:t>FESTO</w:t>
      </w:r>
      <w:r w:rsidRPr="00151AA5">
        <w:rPr>
          <w:color w:val="000000"/>
          <w:sz w:val="28"/>
          <w:szCs w:val="28"/>
        </w:rPr>
        <w:t xml:space="preserve"> получаются путем дополнения </w:t>
      </w:r>
      <w:r w:rsidRPr="00151AA5">
        <w:rPr>
          <w:color w:val="000000"/>
          <w:sz w:val="28"/>
          <w:szCs w:val="28"/>
          <w:lang w:val="en-US"/>
        </w:rPr>
        <w:t>Tbox</w:t>
      </w:r>
      <w:r w:rsidR="00C1337B" w:rsidRPr="00151AA5">
        <w:rPr>
          <w:color w:val="000000"/>
          <w:sz w:val="28"/>
          <w:szCs w:val="28"/>
        </w:rPr>
        <w:t>–</w:t>
      </w:r>
      <w:r w:rsidRPr="00151AA5">
        <w:rPr>
          <w:color w:val="000000"/>
          <w:sz w:val="28"/>
          <w:szCs w:val="28"/>
        </w:rPr>
        <w:t xml:space="preserve">онтологии соответствующей </w:t>
      </w:r>
      <w:r w:rsidRPr="00151AA5">
        <w:rPr>
          <w:color w:val="000000"/>
          <w:sz w:val="28"/>
          <w:szCs w:val="28"/>
          <w:lang w:val="en-US"/>
        </w:rPr>
        <w:t>Abox</w:t>
      </w:r>
      <w:r w:rsidR="00C1337B" w:rsidRPr="00151AA5">
        <w:rPr>
          <w:color w:val="000000"/>
          <w:sz w:val="28"/>
          <w:szCs w:val="28"/>
        </w:rPr>
        <w:t>–</w:t>
      </w:r>
      <w:r w:rsidRPr="00151AA5">
        <w:rPr>
          <w:color w:val="000000"/>
          <w:sz w:val="28"/>
          <w:szCs w:val="28"/>
        </w:rPr>
        <w:t xml:space="preserve">онтологией, иначе, онтологией на уровне экземпляров. </w:t>
      </w:r>
    </w:p>
    <w:p w14:paraId="09E45683" w14:textId="77777777" w:rsidR="005C0646" w:rsidRPr="00151AA5" w:rsidRDefault="005C0646" w:rsidP="00C1337B">
      <w:pPr>
        <w:spacing w:line="360" w:lineRule="auto"/>
        <w:ind w:firstLine="709"/>
        <w:jc w:val="both"/>
        <w:rPr>
          <w:color w:val="000000"/>
          <w:sz w:val="28"/>
          <w:szCs w:val="28"/>
        </w:rPr>
      </w:pPr>
      <w:r w:rsidRPr="00151AA5">
        <w:rPr>
          <w:color w:val="000000"/>
          <w:sz w:val="28"/>
          <w:szCs w:val="28"/>
        </w:rPr>
        <w:t>В качестве примера разработаем частную онтологию тестирующей станции</w:t>
      </w:r>
      <w:r w:rsidRPr="00151AA5">
        <w:rPr>
          <w:color w:val="000000"/>
          <w:sz w:val="28"/>
          <w:szCs w:val="28"/>
          <w:lang w:val="en-US"/>
        </w:rPr>
        <w:t xml:space="preserve"> </w:t>
      </w:r>
      <w:r w:rsidRPr="00151AA5">
        <w:rPr>
          <w:color w:val="000000"/>
          <w:sz w:val="28"/>
          <w:szCs w:val="28"/>
        </w:rPr>
        <w:t xml:space="preserve">системы </w:t>
      </w:r>
      <w:r w:rsidRPr="00151AA5">
        <w:rPr>
          <w:color w:val="000000"/>
          <w:sz w:val="28"/>
          <w:szCs w:val="28"/>
          <w:lang w:val="en-US"/>
        </w:rPr>
        <w:t>FESTO</w:t>
      </w:r>
      <w:r w:rsidRPr="00151AA5">
        <w:rPr>
          <w:color w:val="000000"/>
          <w:sz w:val="28"/>
          <w:szCs w:val="28"/>
        </w:rPr>
        <w:t>. В первую очередь нам надо определиться с составом устройств, входящих в систему, и технологическим процессом обработки детали на этих устройствах.</w:t>
      </w:r>
    </w:p>
    <w:p w14:paraId="17D797B7" w14:textId="77777777" w:rsidR="005C0646" w:rsidRPr="00151AA5" w:rsidRDefault="005C0646" w:rsidP="00C1337B">
      <w:pPr>
        <w:spacing w:line="360" w:lineRule="auto"/>
        <w:ind w:firstLine="709"/>
        <w:jc w:val="both"/>
        <w:rPr>
          <w:color w:val="000000"/>
          <w:sz w:val="28"/>
          <w:szCs w:val="28"/>
        </w:rPr>
      </w:pPr>
      <w:r w:rsidRPr="00151AA5">
        <w:rPr>
          <w:color w:val="000000"/>
          <w:sz w:val="28"/>
          <w:szCs w:val="28"/>
        </w:rPr>
        <w:t xml:space="preserve">Каждое устройство в онтологии будет представляться отдельным экземпляром (индивидом) класса Device. Экземпляры (индивиды) класса </w:t>
      </w:r>
      <w:r w:rsidRPr="00151AA5">
        <w:rPr>
          <w:color w:val="000000"/>
          <w:sz w:val="28"/>
          <w:szCs w:val="28"/>
          <w:lang w:val="en-US"/>
        </w:rPr>
        <w:t>Device</w:t>
      </w:r>
      <w:r w:rsidRPr="00151AA5">
        <w:rPr>
          <w:color w:val="000000"/>
          <w:sz w:val="28"/>
          <w:szCs w:val="28"/>
        </w:rPr>
        <w:t xml:space="preserve"> частной онтологии тестирующей станции в системе Protégé представлены на рисунке 2.</w:t>
      </w:r>
      <w:r w:rsidRPr="00151AA5">
        <w:rPr>
          <w:color w:val="000000"/>
          <w:sz w:val="28"/>
          <w:szCs w:val="28"/>
          <w:lang w:val="en-US"/>
        </w:rPr>
        <w:t>7</w:t>
      </w:r>
      <w:r w:rsidRPr="00151AA5">
        <w:rPr>
          <w:color w:val="000000"/>
          <w:sz w:val="28"/>
          <w:szCs w:val="28"/>
        </w:rPr>
        <w:t>.</w:t>
      </w:r>
    </w:p>
    <w:p w14:paraId="44E3FCD4" w14:textId="77777777" w:rsidR="005C0646" w:rsidRPr="00151AA5" w:rsidRDefault="005C0646" w:rsidP="003F4AAB">
      <w:pPr>
        <w:spacing w:line="360" w:lineRule="auto"/>
        <w:jc w:val="center"/>
        <w:rPr>
          <w:color w:val="000000"/>
          <w:sz w:val="28"/>
          <w:szCs w:val="28"/>
        </w:rPr>
      </w:pPr>
      <w:r w:rsidRPr="00151AA5">
        <w:rPr>
          <w:noProof/>
          <w:color w:val="000000"/>
          <w:sz w:val="28"/>
          <w:szCs w:val="28"/>
        </w:rPr>
        <w:lastRenderedPageBreak/>
        <w:drawing>
          <wp:inline distT="0" distB="0" distL="0" distR="0" wp14:anchorId="01BEB4AF" wp14:editId="1E2BD6FD">
            <wp:extent cx="1233741" cy="1213177"/>
            <wp:effectExtent l="0" t="0" r="5080" b="635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42459" cy="1221750"/>
                    </a:xfrm>
                    <a:prstGeom prst="rect">
                      <a:avLst/>
                    </a:prstGeom>
                    <a:noFill/>
                    <a:ln>
                      <a:noFill/>
                    </a:ln>
                  </pic:spPr>
                </pic:pic>
              </a:graphicData>
            </a:graphic>
          </wp:inline>
        </w:drawing>
      </w:r>
    </w:p>
    <w:p w14:paraId="07C6CF82" w14:textId="2E3DE89B" w:rsidR="005C0646" w:rsidRPr="00151AA5" w:rsidRDefault="005C0646" w:rsidP="003F4AAB">
      <w:pPr>
        <w:spacing w:line="360" w:lineRule="auto"/>
        <w:jc w:val="center"/>
        <w:rPr>
          <w:color w:val="000000"/>
          <w:sz w:val="28"/>
          <w:szCs w:val="28"/>
        </w:rPr>
      </w:pPr>
      <w:r w:rsidRPr="00151AA5">
        <w:rPr>
          <w:color w:val="000000"/>
          <w:sz w:val="28"/>
          <w:szCs w:val="28"/>
        </w:rPr>
        <w:t>Рисунок 2.</w:t>
      </w:r>
      <w:r w:rsidRPr="00151AA5">
        <w:rPr>
          <w:color w:val="000000"/>
          <w:sz w:val="28"/>
          <w:szCs w:val="28"/>
          <w:lang w:val="en-US"/>
        </w:rPr>
        <w:t>7</w:t>
      </w:r>
      <w:r w:rsidRPr="00151AA5">
        <w:rPr>
          <w:color w:val="000000"/>
          <w:sz w:val="28"/>
          <w:szCs w:val="28"/>
        </w:rPr>
        <w:t xml:space="preserve"> </w:t>
      </w:r>
      <w:r w:rsidR="004B6FC3" w:rsidRPr="00151AA5">
        <w:rPr>
          <w:color w:val="000000"/>
          <w:sz w:val="28"/>
          <w:szCs w:val="28"/>
        </w:rPr>
        <w:t>–</w:t>
      </w:r>
      <w:r w:rsidRPr="00151AA5">
        <w:rPr>
          <w:color w:val="000000"/>
          <w:sz w:val="28"/>
          <w:szCs w:val="28"/>
        </w:rPr>
        <w:t xml:space="preserve"> Экземпляры класса </w:t>
      </w:r>
      <w:r w:rsidRPr="00151AA5">
        <w:rPr>
          <w:color w:val="000000"/>
          <w:sz w:val="28"/>
          <w:szCs w:val="28"/>
          <w:lang w:val="en-US"/>
        </w:rPr>
        <w:t>Device</w:t>
      </w:r>
      <w:r w:rsidRPr="00151AA5">
        <w:rPr>
          <w:color w:val="000000"/>
          <w:sz w:val="28"/>
          <w:szCs w:val="28"/>
        </w:rPr>
        <w:t xml:space="preserve"> в системе Protégé</w:t>
      </w:r>
    </w:p>
    <w:p w14:paraId="71135F9A" w14:textId="69AF1862" w:rsidR="005C0646" w:rsidRPr="00151AA5" w:rsidRDefault="005C0646" w:rsidP="00C1337B">
      <w:pPr>
        <w:spacing w:line="360" w:lineRule="auto"/>
        <w:ind w:firstLine="709"/>
        <w:jc w:val="both"/>
        <w:rPr>
          <w:color w:val="000000"/>
          <w:sz w:val="28"/>
          <w:szCs w:val="28"/>
        </w:rPr>
      </w:pPr>
      <w:r w:rsidRPr="00151AA5">
        <w:rPr>
          <w:color w:val="000000"/>
          <w:sz w:val="28"/>
          <w:szCs w:val="28"/>
        </w:rPr>
        <w:t xml:space="preserve">Смысловая интерпретация экземпляров класса </w:t>
      </w:r>
      <w:r w:rsidRPr="00151AA5">
        <w:rPr>
          <w:color w:val="000000"/>
          <w:sz w:val="28"/>
          <w:szCs w:val="28"/>
          <w:lang w:val="en-US"/>
        </w:rPr>
        <w:t>Device</w:t>
      </w:r>
      <w:r w:rsidRPr="00151AA5">
        <w:rPr>
          <w:color w:val="000000"/>
          <w:sz w:val="28"/>
          <w:szCs w:val="28"/>
        </w:rPr>
        <w:t xml:space="preserve"> приведена ниже</w:t>
      </w:r>
      <w:r w:rsidR="00EC0A4D" w:rsidRPr="00151AA5">
        <w:rPr>
          <w:color w:val="000000"/>
          <w:sz w:val="28"/>
          <w:szCs w:val="28"/>
        </w:rPr>
        <w:t>:</w:t>
      </w:r>
    </w:p>
    <w:p w14:paraId="0F478BB0" w14:textId="554DCABA" w:rsidR="005C0646" w:rsidRPr="00151AA5" w:rsidRDefault="00C1337B" w:rsidP="00C1337B">
      <w:pPr>
        <w:pStyle w:val="PARAGRAPH"/>
        <w:spacing w:before="0" w:after="0" w:line="360" w:lineRule="auto"/>
        <w:ind w:firstLine="709"/>
        <w:rPr>
          <w:rFonts w:ascii="Times New Roman" w:hAnsi="Times New Roman" w:cs="Times New Roman"/>
          <w:color w:val="000000"/>
          <w:spacing w:val="0"/>
          <w:sz w:val="28"/>
          <w:szCs w:val="28"/>
          <w:lang w:val="en-US" w:eastAsia="ru-RU"/>
        </w:rPr>
      </w:pPr>
      <w:r w:rsidRPr="00151AA5">
        <w:rPr>
          <w:rFonts w:ascii="Times New Roman" w:hAnsi="Times New Roman" w:cs="Times New Roman"/>
          <w:color w:val="000000"/>
          <w:spacing w:val="0"/>
          <w:sz w:val="28"/>
          <w:szCs w:val="28"/>
          <w:lang w:val="ru-RU" w:eastAsia="ru-RU"/>
        </w:rPr>
        <w:t>–</w:t>
      </w:r>
      <w:r w:rsidR="00EC0A4D" w:rsidRPr="00151AA5">
        <w:rPr>
          <w:rFonts w:ascii="Times New Roman" w:hAnsi="Times New Roman" w:cs="Times New Roman"/>
          <w:color w:val="000000"/>
          <w:spacing w:val="0"/>
          <w:sz w:val="28"/>
          <w:szCs w:val="28"/>
          <w:lang w:val="ru-RU" w:eastAsia="ru-RU"/>
        </w:rPr>
        <w:t xml:space="preserve"> </w:t>
      </w:r>
      <w:r w:rsidR="005C0646" w:rsidRPr="00151AA5">
        <w:rPr>
          <w:rFonts w:ascii="Times New Roman" w:hAnsi="Times New Roman" w:cs="Times New Roman"/>
          <w:color w:val="000000"/>
          <w:spacing w:val="0"/>
          <w:sz w:val="28"/>
          <w:szCs w:val="28"/>
          <w:lang w:val="ru-RU" w:eastAsia="ru-RU"/>
        </w:rPr>
        <w:t>dev_lift1 – лифт № 1</w:t>
      </w:r>
      <w:r w:rsidR="0008501A" w:rsidRPr="00151AA5">
        <w:rPr>
          <w:rFonts w:ascii="Times New Roman" w:hAnsi="Times New Roman" w:cs="Times New Roman"/>
          <w:color w:val="000000"/>
          <w:spacing w:val="0"/>
          <w:sz w:val="28"/>
          <w:szCs w:val="28"/>
          <w:lang w:val="en-US" w:eastAsia="ru-RU"/>
        </w:rPr>
        <w:t>,</w:t>
      </w:r>
    </w:p>
    <w:p w14:paraId="46C6926A" w14:textId="227C6C3D" w:rsidR="005C0646" w:rsidRPr="00151AA5" w:rsidRDefault="00C1337B" w:rsidP="00C1337B">
      <w:pPr>
        <w:pStyle w:val="PARAGRAPH"/>
        <w:spacing w:before="0" w:after="0" w:line="360" w:lineRule="auto"/>
        <w:ind w:firstLine="709"/>
        <w:rPr>
          <w:rFonts w:ascii="Times New Roman" w:hAnsi="Times New Roman" w:cs="Times New Roman"/>
          <w:color w:val="000000"/>
          <w:spacing w:val="0"/>
          <w:sz w:val="28"/>
          <w:szCs w:val="28"/>
          <w:lang w:val="en-US" w:eastAsia="ru-RU"/>
        </w:rPr>
      </w:pPr>
      <w:r w:rsidRPr="00151AA5">
        <w:rPr>
          <w:rFonts w:ascii="Times New Roman" w:hAnsi="Times New Roman" w:cs="Times New Roman"/>
          <w:color w:val="000000"/>
          <w:spacing w:val="0"/>
          <w:sz w:val="28"/>
          <w:szCs w:val="28"/>
          <w:lang w:val="ru-RU" w:eastAsia="ru-RU"/>
        </w:rPr>
        <w:t>–</w:t>
      </w:r>
      <w:r w:rsidR="00EC0A4D" w:rsidRPr="00151AA5">
        <w:rPr>
          <w:rFonts w:ascii="Times New Roman" w:hAnsi="Times New Roman" w:cs="Times New Roman"/>
          <w:color w:val="000000"/>
          <w:spacing w:val="0"/>
          <w:sz w:val="28"/>
          <w:szCs w:val="28"/>
          <w:lang w:val="ru-RU" w:eastAsia="ru-RU"/>
        </w:rPr>
        <w:t xml:space="preserve"> </w:t>
      </w:r>
      <w:r w:rsidR="005C0646" w:rsidRPr="00151AA5">
        <w:rPr>
          <w:rFonts w:ascii="Times New Roman" w:hAnsi="Times New Roman" w:cs="Times New Roman"/>
          <w:color w:val="000000"/>
          <w:spacing w:val="0"/>
          <w:sz w:val="28"/>
          <w:szCs w:val="28"/>
          <w:lang w:val="ru-RU" w:eastAsia="ru-RU"/>
        </w:rPr>
        <w:t>dev_measurer1 – измеритель высоты детали № 1</w:t>
      </w:r>
      <w:r w:rsidR="0008501A" w:rsidRPr="00151AA5">
        <w:rPr>
          <w:rFonts w:ascii="Times New Roman" w:hAnsi="Times New Roman" w:cs="Times New Roman"/>
          <w:color w:val="000000"/>
          <w:spacing w:val="0"/>
          <w:sz w:val="28"/>
          <w:szCs w:val="28"/>
          <w:lang w:val="en-US" w:eastAsia="ru-RU"/>
        </w:rPr>
        <w:t>,</w:t>
      </w:r>
    </w:p>
    <w:p w14:paraId="4AEBBE2E" w14:textId="3792B609" w:rsidR="005C0646" w:rsidRPr="00151AA5" w:rsidRDefault="00C1337B" w:rsidP="00C1337B">
      <w:pPr>
        <w:pStyle w:val="PARAGRAPH"/>
        <w:spacing w:before="0" w:after="0" w:line="360" w:lineRule="auto"/>
        <w:ind w:firstLine="709"/>
        <w:rPr>
          <w:rFonts w:ascii="Times New Roman" w:hAnsi="Times New Roman" w:cs="Times New Roman"/>
          <w:color w:val="000000"/>
          <w:spacing w:val="0"/>
          <w:sz w:val="28"/>
          <w:szCs w:val="28"/>
          <w:lang w:val="en-US" w:eastAsia="ru-RU"/>
        </w:rPr>
      </w:pPr>
      <w:r w:rsidRPr="00151AA5">
        <w:rPr>
          <w:rFonts w:ascii="Times New Roman" w:hAnsi="Times New Roman" w:cs="Times New Roman"/>
          <w:color w:val="000000"/>
          <w:spacing w:val="0"/>
          <w:sz w:val="28"/>
          <w:szCs w:val="28"/>
          <w:lang w:val="ru-RU" w:eastAsia="ru-RU"/>
        </w:rPr>
        <w:t>–</w:t>
      </w:r>
      <w:r w:rsidR="00EC0A4D" w:rsidRPr="00151AA5">
        <w:rPr>
          <w:rFonts w:ascii="Times New Roman" w:hAnsi="Times New Roman" w:cs="Times New Roman"/>
          <w:color w:val="000000"/>
          <w:spacing w:val="0"/>
          <w:sz w:val="28"/>
          <w:szCs w:val="28"/>
          <w:lang w:val="ru-RU" w:eastAsia="ru-RU"/>
        </w:rPr>
        <w:t xml:space="preserve"> </w:t>
      </w:r>
      <w:r w:rsidR="005C0646" w:rsidRPr="00151AA5">
        <w:rPr>
          <w:rFonts w:ascii="Times New Roman" w:hAnsi="Times New Roman" w:cs="Times New Roman"/>
          <w:color w:val="000000"/>
          <w:spacing w:val="0"/>
          <w:sz w:val="28"/>
          <w:szCs w:val="28"/>
          <w:lang w:val="ru-RU" w:eastAsia="ru-RU"/>
        </w:rPr>
        <w:t>dev_pusher1 – выталкиватель № 1</w:t>
      </w:r>
      <w:r w:rsidR="0008501A" w:rsidRPr="00151AA5">
        <w:rPr>
          <w:rFonts w:ascii="Times New Roman" w:hAnsi="Times New Roman" w:cs="Times New Roman"/>
          <w:color w:val="000000"/>
          <w:spacing w:val="0"/>
          <w:sz w:val="28"/>
          <w:szCs w:val="28"/>
          <w:lang w:val="en-US" w:eastAsia="ru-RU"/>
        </w:rPr>
        <w:t>,</w:t>
      </w:r>
    </w:p>
    <w:p w14:paraId="50EBC41A" w14:textId="48BEE0CF" w:rsidR="005C0646" w:rsidRPr="00151AA5" w:rsidRDefault="00C1337B" w:rsidP="00C1337B">
      <w:pPr>
        <w:pStyle w:val="PARAGRAPH"/>
        <w:spacing w:before="0" w:after="0" w:line="360" w:lineRule="auto"/>
        <w:ind w:firstLine="709"/>
        <w:rPr>
          <w:rFonts w:ascii="Times New Roman" w:hAnsi="Times New Roman" w:cs="Times New Roman"/>
          <w:color w:val="000000"/>
          <w:spacing w:val="0"/>
          <w:sz w:val="28"/>
          <w:szCs w:val="28"/>
          <w:lang w:val="en-US" w:eastAsia="ru-RU"/>
        </w:rPr>
      </w:pPr>
      <w:r w:rsidRPr="00151AA5">
        <w:rPr>
          <w:rFonts w:ascii="Times New Roman" w:hAnsi="Times New Roman" w:cs="Times New Roman"/>
          <w:color w:val="000000"/>
          <w:spacing w:val="0"/>
          <w:sz w:val="28"/>
          <w:szCs w:val="28"/>
          <w:lang w:val="ru-RU" w:eastAsia="ru-RU"/>
        </w:rPr>
        <w:t>–</w:t>
      </w:r>
      <w:r w:rsidR="00EC0A4D" w:rsidRPr="00151AA5">
        <w:rPr>
          <w:rFonts w:ascii="Times New Roman" w:hAnsi="Times New Roman" w:cs="Times New Roman"/>
          <w:color w:val="000000"/>
          <w:spacing w:val="0"/>
          <w:sz w:val="28"/>
          <w:szCs w:val="28"/>
          <w:lang w:val="ru-RU" w:eastAsia="ru-RU"/>
        </w:rPr>
        <w:t xml:space="preserve"> </w:t>
      </w:r>
      <w:r w:rsidR="005C0646" w:rsidRPr="00151AA5">
        <w:rPr>
          <w:rFonts w:ascii="Times New Roman" w:hAnsi="Times New Roman" w:cs="Times New Roman"/>
          <w:color w:val="000000"/>
          <w:spacing w:val="0"/>
          <w:sz w:val="28"/>
          <w:szCs w:val="28"/>
          <w:lang w:val="ru-RU" w:eastAsia="ru-RU"/>
        </w:rPr>
        <w:t>dev_lever1 – транспортный рычаг № 1</w:t>
      </w:r>
      <w:r w:rsidR="0008501A" w:rsidRPr="00151AA5">
        <w:rPr>
          <w:rFonts w:ascii="Times New Roman" w:hAnsi="Times New Roman" w:cs="Times New Roman"/>
          <w:color w:val="000000"/>
          <w:spacing w:val="0"/>
          <w:sz w:val="28"/>
          <w:szCs w:val="28"/>
          <w:lang w:val="en-US" w:eastAsia="ru-RU"/>
        </w:rPr>
        <w:t>,</w:t>
      </w:r>
    </w:p>
    <w:p w14:paraId="7FCEE7AB" w14:textId="246D8A4B" w:rsidR="005C0646" w:rsidRPr="00151AA5" w:rsidRDefault="00C1337B" w:rsidP="00C1337B">
      <w:pPr>
        <w:pStyle w:val="PARAGRAPH"/>
        <w:spacing w:before="0" w:after="0" w:line="360" w:lineRule="auto"/>
        <w:ind w:firstLine="709"/>
        <w:rPr>
          <w:rFonts w:ascii="Times New Roman" w:hAnsi="Times New Roman" w:cs="Times New Roman"/>
          <w:color w:val="000000"/>
          <w:spacing w:val="0"/>
          <w:sz w:val="28"/>
          <w:szCs w:val="28"/>
          <w:lang w:val="ru-RU" w:eastAsia="ru-RU"/>
        </w:rPr>
      </w:pPr>
      <w:r w:rsidRPr="00151AA5">
        <w:rPr>
          <w:rFonts w:ascii="Times New Roman" w:hAnsi="Times New Roman" w:cs="Times New Roman"/>
          <w:color w:val="000000"/>
          <w:spacing w:val="0"/>
          <w:sz w:val="28"/>
          <w:szCs w:val="28"/>
          <w:lang w:val="ru-RU" w:eastAsia="ru-RU"/>
        </w:rPr>
        <w:t>–</w:t>
      </w:r>
      <w:r w:rsidR="00EC0A4D" w:rsidRPr="00151AA5">
        <w:rPr>
          <w:rFonts w:ascii="Times New Roman" w:hAnsi="Times New Roman" w:cs="Times New Roman"/>
          <w:color w:val="000000"/>
          <w:spacing w:val="0"/>
          <w:sz w:val="28"/>
          <w:szCs w:val="28"/>
          <w:lang w:val="ru-RU" w:eastAsia="ru-RU"/>
        </w:rPr>
        <w:t xml:space="preserve"> </w:t>
      </w:r>
      <w:r w:rsidR="005C0646" w:rsidRPr="00151AA5">
        <w:rPr>
          <w:rFonts w:ascii="Times New Roman" w:hAnsi="Times New Roman" w:cs="Times New Roman"/>
          <w:color w:val="000000"/>
          <w:spacing w:val="0"/>
          <w:sz w:val="28"/>
          <w:szCs w:val="28"/>
          <w:lang w:val="ru-RU" w:eastAsia="ru-RU"/>
        </w:rPr>
        <w:t>dev_detector1 – блок сенсоров № 1.</w:t>
      </w:r>
    </w:p>
    <w:p w14:paraId="3F9A7D3D" w14:textId="77777777" w:rsidR="005C0646" w:rsidRPr="00151AA5" w:rsidRDefault="005C0646" w:rsidP="00C1337B">
      <w:pPr>
        <w:spacing w:line="360" w:lineRule="auto"/>
        <w:ind w:firstLine="709"/>
        <w:jc w:val="both"/>
        <w:rPr>
          <w:color w:val="000000"/>
          <w:sz w:val="28"/>
          <w:szCs w:val="28"/>
        </w:rPr>
      </w:pPr>
      <w:r w:rsidRPr="00151AA5">
        <w:rPr>
          <w:color w:val="000000"/>
          <w:sz w:val="28"/>
          <w:szCs w:val="28"/>
        </w:rPr>
        <w:t>Следует заметить, что в состав устройств тестирующей станции включен также транспортный рычаг, который, на самом деле, является общим ресурсом для двух станций – тестирующей и распределительной.</w:t>
      </w:r>
    </w:p>
    <w:p w14:paraId="24C35937" w14:textId="77777777" w:rsidR="005C0646" w:rsidRPr="00151AA5" w:rsidRDefault="005C0646" w:rsidP="00C1337B">
      <w:pPr>
        <w:spacing w:line="360" w:lineRule="auto"/>
        <w:ind w:firstLine="709"/>
        <w:jc w:val="both"/>
        <w:rPr>
          <w:color w:val="000000"/>
          <w:sz w:val="28"/>
          <w:szCs w:val="28"/>
        </w:rPr>
      </w:pPr>
      <w:r w:rsidRPr="00151AA5">
        <w:rPr>
          <w:color w:val="000000"/>
          <w:sz w:val="28"/>
          <w:szCs w:val="28"/>
        </w:rPr>
        <w:t xml:space="preserve">С помощью экземпляров класса </w:t>
      </w:r>
      <w:r w:rsidRPr="00151AA5">
        <w:rPr>
          <w:color w:val="000000"/>
          <w:sz w:val="28"/>
          <w:szCs w:val="28"/>
          <w:lang w:val="en-US"/>
        </w:rPr>
        <w:t xml:space="preserve">Device_Type </w:t>
      </w:r>
      <w:r w:rsidRPr="00151AA5">
        <w:rPr>
          <w:color w:val="000000"/>
          <w:sz w:val="28"/>
          <w:szCs w:val="28"/>
        </w:rPr>
        <w:t xml:space="preserve">определяются типы устройств. Экземпляры (индивиды) класса </w:t>
      </w:r>
      <w:r w:rsidRPr="00151AA5">
        <w:rPr>
          <w:color w:val="000000"/>
          <w:sz w:val="28"/>
          <w:szCs w:val="28"/>
          <w:lang w:val="en-US"/>
        </w:rPr>
        <w:t>Device_Type</w:t>
      </w:r>
      <w:r w:rsidRPr="00151AA5">
        <w:rPr>
          <w:color w:val="000000"/>
          <w:sz w:val="28"/>
          <w:szCs w:val="28"/>
        </w:rPr>
        <w:t xml:space="preserve"> частной онтологии тестирующей станции в системе Protégé представлены на рисунке 2.</w:t>
      </w:r>
      <w:r w:rsidRPr="00151AA5">
        <w:rPr>
          <w:color w:val="000000"/>
          <w:sz w:val="28"/>
          <w:szCs w:val="28"/>
          <w:lang w:val="en-US"/>
        </w:rPr>
        <w:t>8</w:t>
      </w:r>
      <w:r w:rsidRPr="00151AA5">
        <w:rPr>
          <w:color w:val="000000"/>
          <w:sz w:val="28"/>
          <w:szCs w:val="28"/>
        </w:rPr>
        <w:t>.</w:t>
      </w:r>
    </w:p>
    <w:p w14:paraId="75425477" w14:textId="77777777" w:rsidR="005C0646" w:rsidRPr="00151AA5" w:rsidRDefault="005C0646" w:rsidP="003F4AAB">
      <w:pPr>
        <w:spacing w:line="360" w:lineRule="auto"/>
        <w:jc w:val="center"/>
        <w:rPr>
          <w:color w:val="000000"/>
          <w:sz w:val="28"/>
          <w:szCs w:val="28"/>
        </w:rPr>
      </w:pPr>
      <w:r w:rsidRPr="00151AA5">
        <w:rPr>
          <w:noProof/>
          <w:color w:val="000000"/>
          <w:sz w:val="28"/>
          <w:szCs w:val="28"/>
        </w:rPr>
        <w:drawing>
          <wp:inline distT="0" distB="0" distL="0" distR="0" wp14:anchorId="351CF01B" wp14:editId="6827E4F8">
            <wp:extent cx="1091565" cy="1000742"/>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92912" cy="1001977"/>
                    </a:xfrm>
                    <a:prstGeom prst="rect">
                      <a:avLst/>
                    </a:prstGeom>
                    <a:noFill/>
                    <a:ln>
                      <a:noFill/>
                    </a:ln>
                  </pic:spPr>
                </pic:pic>
              </a:graphicData>
            </a:graphic>
          </wp:inline>
        </w:drawing>
      </w:r>
    </w:p>
    <w:p w14:paraId="3C9C995E" w14:textId="5DC21147" w:rsidR="005C0646" w:rsidRPr="00151AA5" w:rsidRDefault="005C0646" w:rsidP="003F4AAB">
      <w:pPr>
        <w:spacing w:line="360" w:lineRule="auto"/>
        <w:jc w:val="center"/>
        <w:rPr>
          <w:color w:val="000000"/>
          <w:sz w:val="28"/>
          <w:szCs w:val="28"/>
        </w:rPr>
      </w:pPr>
      <w:r w:rsidRPr="00151AA5">
        <w:rPr>
          <w:color w:val="000000"/>
          <w:sz w:val="28"/>
          <w:szCs w:val="28"/>
        </w:rPr>
        <w:t>Рисунок 2.</w:t>
      </w:r>
      <w:r w:rsidRPr="00151AA5">
        <w:rPr>
          <w:color w:val="000000"/>
          <w:sz w:val="28"/>
          <w:szCs w:val="28"/>
          <w:lang w:val="en-US"/>
        </w:rPr>
        <w:t>8</w:t>
      </w:r>
      <w:r w:rsidRPr="00151AA5">
        <w:rPr>
          <w:color w:val="000000"/>
          <w:sz w:val="28"/>
          <w:szCs w:val="28"/>
        </w:rPr>
        <w:t xml:space="preserve"> </w:t>
      </w:r>
      <w:r w:rsidR="004B6FC3" w:rsidRPr="00151AA5">
        <w:rPr>
          <w:color w:val="000000"/>
          <w:sz w:val="28"/>
          <w:szCs w:val="28"/>
        </w:rPr>
        <w:t>–</w:t>
      </w:r>
      <w:r w:rsidRPr="00151AA5">
        <w:rPr>
          <w:color w:val="000000"/>
          <w:sz w:val="28"/>
          <w:szCs w:val="28"/>
        </w:rPr>
        <w:t xml:space="preserve"> Экземпляры класса </w:t>
      </w:r>
      <w:r w:rsidRPr="00151AA5">
        <w:rPr>
          <w:color w:val="000000"/>
          <w:sz w:val="28"/>
          <w:szCs w:val="28"/>
          <w:lang w:val="en-US"/>
        </w:rPr>
        <w:t xml:space="preserve">Devic_Type </w:t>
      </w:r>
      <w:r w:rsidRPr="00151AA5">
        <w:rPr>
          <w:color w:val="000000"/>
          <w:sz w:val="28"/>
          <w:szCs w:val="28"/>
        </w:rPr>
        <w:t>в системе Protégé</w:t>
      </w:r>
    </w:p>
    <w:p w14:paraId="5EB479AC" w14:textId="66028F2C" w:rsidR="005C0646" w:rsidRPr="00151AA5" w:rsidRDefault="005C0646" w:rsidP="00C1337B">
      <w:pPr>
        <w:spacing w:line="360" w:lineRule="auto"/>
        <w:ind w:firstLine="709"/>
        <w:jc w:val="both"/>
        <w:rPr>
          <w:color w:val="000000"/>
          <w:sz w:val="28"/>
          <w:szCs w:val="28"/>
        </w:rPr>
      </w:pPr>
      <w:r w:rsidRPr="00151AA5">
        <w:rPr>
          <w:color w:val="000000"/>
          <w:sz w:val="28"/>
          <w:szCs w:val="28"/>
        </w:rPr>
        <w:t xml:space="preserve">Смысловая интерпретация экземпляров класса </w:t>
      </w:r>
      <w:r w:rsidRPr="00151AA5">
        <w:rPr>
          <w:color w:val="000000"/>
          <w:sz w:val="28"/>
          <w:szCs w:val="28"/>
          <w:lang w:val="en-US"/>
        </w:rPr>
        <w:t>Device_Type</w:t>
      </w:r>
      <w:r w:rsidRPr="00151AA5">
        <w:rPr>
          <w:color w:val="000000"/>
          <w:sz w:val="28"/>
          <w:szCs w:val="28"/>
        </w:rPr>
        <w:t xml:space="preserve"> приведена ниже</w:t>
      </w:r>
      <w:r w:rsidR="004B2FA1" w:rsidRPr="00151AA5">
        <w:rPr>
          <w:color w:val="000000"/>
          <w:sz w:val="28"/>
          <w:szCs w:val="28"/>
        </w:rPr>
        <w:t>:</w:t>
      </w:r>
    </w:p>
    <w:p w14:paraId="4CACA31C" w14:textId="70CE0453" w:rsidR="005C0646" w:rsidRPr="00151AA5" w:rsidRDefault="00C1337B" w:rsidP="00C1337B">
      <w:pPr>
        <w:pStyle w:val="PARAGRAPH"/>
        <w:spacing w:before="0" w:after="0" w:line="360" w:lineRule="auto"/>
        <w:ind w:firstLine="709"/>
        <w:rPr>
          <w:rFonts w:ascii="Times New Roman" w:hAnsi="Times New Roman" w:cs="Times New Roman"/>
          <w:color w:val="000000"/>
          <w:sz w:val="28"/>
          <w:szCs w:val="28"/>
        </w:rPr>
      </w:pPr>
      <w:r w:rsidRPr="00151AA5">
        <w:rPr>
          <w:rFonts w:ascii="Times New Roman" w:hAnsi="Times New Roman" w:cs="Times New Roman"/>
          <w:color w:val="000000"/>
          <w:sz w:val="28"/>
          <w:szCs w:val="28"/>
          <w:lang w:val="ru-RU"/>
        </w:rPr>
        <w:t>–</w:t>
      </w:r>
      <w:r w:rsidR="00EC0A4D" w:rsidRPr="00151AA5">
        <w:rPr>
          <w:rFonts w:ascii="Times New Roman" w:hAnsi="Times New Roman" w:cs="Times New Roman"/>
          <w:color w:val="000000"/>
          <w:sz w:val="28"/>
          <w:szCs w:val="28"/>
          <w:lang w:val="ru-RU"/>
        </w:rPr>
        <w:t xml:space="preserve"> </w:t>
      </w:r>
      <w:r w:rsidR="005C0646" w:rsidRPr="00151AA5">
        <w:rPr>
          <w:rFonts w:ascii="Times New Roman" w:hAnsi="Times New Roman" w:cs="Times New Roman"/>
          <w:color w:val="000000"/>
          <w:sz w:val="28"/>
          <w:szCs w:val="28"/>
        </w:rPr>
        <w:t>type_pusher – тип устройства «выталкиватель»</w:t>
      </w:r>
      <w:r w:rsidR="0008501A" w:rsidRPr="00151AA5">
        <w:rPr>
          <w:rFonts w:ascii="Times New Roman" w:hAnsi="Times New Roman" w:cs="Times New Roman"/>
          <w:color w:val="000000"/>
          <w:sz w:val="28"/>
          <w:szCs w:val="28"/>
        </w:rPr>
        <w:t>,</w:t>
      </w:r>
    </w:p>
    <w:p w14:paraId="15FA4B08" w14:textId="5C4C3B3E" w:rsidR="005C0646" w:rsidRPr="00151AA5" w:rsidRDefault="00C1337B" w:rsidP="00C1337B">
      <w:pPr>
        <w:pStyle w:val="PARAGRAPH"/>
        <w:spacing w:before="0" w:after="0" w:line="360" w:lineRule="auto"/>
        <w:ind w:firstLine="709"/>
        <w:rPr>
          <w:rFonts w:ascii="Times New Roman" w:hAnsi="Times New Roman" w:cs="Times New Roman"/>
          <w:color w:val="000000"/>
          <w:sz w:val="28"/>
          <w:szCs w:val="28"/>
        </w:rPr>
      </w:pPr>
      <w:r w:rsidRPr="00151AA5">
        <w:rPr>
          <w:rFonts w:ascii="Times New Roman" w:hAnsi="Times New Roman" w:cs="Times New Roman"/>
          <w:color w:val="000000"/>
          <w:sz w:val="28"/>
          <w:szCs w:val="28"/>
          <w:lang w:val="ru-RU"/>
        </w:rPr>
        <w:t>–</w:t>
      </w:r>
      <w:r w:rsidR="00EC0A4D" w:rsidRPr="00151AA5">
        <w:rPr>
          <w:rFonts w:ascii="Times New Roman" w:hAnsi="Times New Roman" w:cs="Times New Roman"/>
          <w:color w:val="000000"/>
          <w:sz w:val="28"/>
          <w:szCs w:val="28"/>
          <w:lang w:val="ru-RU"/>
        </w:rPr>
        <w:t xml:space="preserve"> </w:t>
      </w:r>
      <w:r w:rsidR="005C0646" w:rsidRPr="00151AA5">
        <w:rPr>
          <w:rFonts w:ascii="Times New Roman" w:hAnsi="Times New Roman" w:cs="Times New Roman"/>
          <w:color w:val="000000"/>
          <w:sz w:val="28"/>
          <w:szCs w:val="28"/>
        </w:rPr>
        <w:t>type_lift_type – тип устройства «лифт»</w:t>
      </w:r>
      <w:r w:rsidR="0008501A" w:rsidRPr="00151AA5">
        <w:rPr>
          <w:rFonts w:ascii="Times New Roman" w:hAnsi="Times New Roman" w:cs="Times New Roman"/>
          <w:color w:val="000000"/>
          <w:sz w:val="28"/>
          <w:szCs w:val="28"/>
        </w:rPr>
        <w:t>,</w:t>
      </w:r>
    </w:p>
    <w:p w14:paraId="3E1D2DED" w14:textId="00460432" w:rsidR="005C0646" w:rsidRPr="00151AA5" w:rsidRDefault="00C1337B" w:rsidP="00C1337B">
      <w:pPr>
        <w:pStyle w:val="PARAGRAPH"/>
        <w:spacing w:before="0" w:after="0" w:line="360" w:lineRule="auto"/>
        <w:ind w:firstLine="709"/>
        <w:rPr>
          <w:rFonts w:ascii="Times New Roman" w:hAnsi="Times New Roman" w:cs="Times New Roman"/>
          <w:color w:val="000000"/>
          <w:sz w:val="28"/>
          <w:szCs w:val="28"/>
        </w:rPr>
      </w:pPr>
      <w:r w:rsidRPr="00151AA5">
        <w:rPr>
          <w:rFonts w:ascii="Times New Roman" w:hAnsi="Times New Roman" w:cs="Times New Roman"/>
          <w:color w:val="000000"/>
          <w:sz w:val="28"/>
          <w:szCs w:val="28"/>
          <w:lang w:val="ru-RU"/>
        </w:rPr>
        <w:t>–</w:t>
      </w:r>
      <w:r w:rsidR="00EC0A4D" w:rsidRPr="00151AA5">
        <w:rPr>
          <w:rFonts w:ascii="Times New Roman" w:hAnsi="Times New Roman" w:cs="Times New Roman"/>
          <w:color w:val="000000"/>
          <w:sz w:val="28"/>
          <w:szCs w:val="28"/>
          <w:lang w:val="ru-RU"/>
        </w:rPr>
        <w:t xml:space="preserve"> </w:t>
      </w:r>
      <w:r w:rsidR="005C0646" w:rsidRPr="00151AA5">
        <w:rPr>
          <w:rFonts w:ascii="Times New Roman" w:hAnsi="Times New Roman" w:cs="Times New Roman"/>
          <w:color w:val="000000"/>
          <w:sz w:val="28"/>
          <w:szCs w:val="28"/>
        </w:rPr>
        <w:t>type_measurer – тип устройства «измерительный стержень»</w:t>
      </w:r>
      <w:r w:rsidR="0008501A" w:rsidRPr="00151AA5">
        <w:rPr>
          <w:rFonts w:ascii="Times New Roman" w:hAnsi="Times New Roman" w:cs="Times New Roman"/>
          <w:color w:val="000000"/>
          <w:sz w:val="28"/>
          <w:szCs w:val="28"/>
        </w:rPr>
        <w:t>,</w:t>
      </w:r>
    </w:p>
    <w:p w14:paraId="0077A389" w14:textId="517DFAFB" w:rsidR="005C0646" w:rsidRPr="00151AA5" w:rsidRDefault="00C1337B" w:rsidP="00C1337B">
      <w:pPr>
        <w:pStyle w:val="PARAGRAPH"/>
        <w:spacing w:before="0" w:after="0" w:line="360" w:lineRule="auto"/>
        <w:ind w:firstLine="709"/>
        <w:rPr>
          <w:rFonts w:ascii="Times New Roman" w:hAnsi="Times New Roman" w:cs="Times New Roman"/>
          <w:color w:val="000000"/>
          <w:sz w:val="28"/>
          <w:szCs w:val="28"/>
        </w:rPr>
      </w:pPr>
      <w:r w:rsidRPr="00151AA5">
        <w:rPr>
          <w:rFonts w:ascii="Times New Roman" w:hAnsi="Times New Roman" w:cs="Times New Roman"/>
          <w:color w:val="000000"/>
          <w:sz w:val="28"/>
          <w:szCs w:val="28"/>
          <w:lang w:val="ru-RU"/>
        </w:rPr>
        <w:t>–</w:t>
      </w:r>
      <w:r w:rsidR="00EC0A4D" w:rsidRPr="00151AA5">
        <w:rPr>
          <w:rFonts w:ascii="Times New Roman" w:hAnsi="Times New Roman" w:cs="Times New Roman"/>
          <w:color w:val="000000"/>
          <w:sz w:val="28"/>
          <w:szCs w:val="28"/>
          <w:lang w:val="ru-RU"/>
        </w:rPr>
        <w:t xml:space="preserve"> </w:t>
      </w:r>
      <w:r w:rsidR="005C0646" w:rsidRPr="00151AA5">
        <w:rPr>
          <w:rFonts w:ascii="Times New Roman" w:hAnsi="Times New Roman" w:cs="Times New Roman"/>
          <w:color w:val="000000"/>
          <w:sz w:val="28"/>
          <w:szCs w:val="28"/>
        </w:rPr>
        <w:t>type_detector – тип устройства «блок детекторов»</w:t>
      </w:r>
      <w:r w:rsidR="0008501A" w:rsidRPr="00151AA5">
        <w:rPr>
          <w:rFonts w:ascii="Times New Roman" w:hAnsi="Times New Roman" w:cs="Times New Roman"/>
          <w:color w:val="000000"/>
          <w:sz w:val="28"/>
          <w:szCs w:val="28"/>
        </w:rPr>
        <w:t>,</w:t>
      </w:r>
    </w:p>
    <w:p w14:paraId="08C9685C" w14:textId="7CC9CD6F" w:rsidR="005C0646" w:rsidRPr="00151AA5" w:rsidRDefault="00C1337B" w:rsidP="00C1337B">
      <w:pPr>
        <w:pStyle w:val="PARAGRAPH"/>
        <w:spacing w:before="0" w:after="0" w:line="360" w:lineRule="auto"/>
        <w:ind w:firstLine="709"/>
        <w:rPr>
          <w:rFonts w:ascii="Times New Roman" w:hAnsi="Times New Roman" w:cs="Times New Roman"/>
          <w:color w:val="000000"/>
          <w:sz w:val="28"/>
          <w:szCs w:val="28"/>
        </w:rPr>
      </w:pPr>
      <w:r w:rsidRPr="00151AA5">
        <w:rPr>
          <w:rFonts w:ascii="Times New Roman" w:hAnsi="Times New Roman" w:cs="Times New Roman"/>
          <w:color w:val="000000"/>
          <w:sz w:val="28"/>
          <w:szCs w:val="28"/>
          <w:lang w:val="ru-RU"/>
        </w:rPr>
        <w:t>–</w:t>
      </w:r>
      <w:r w:rsidR="00EC0A4D" w:rsidRPr="00151AA5">
        <w:rPr>
          <w:rFonts w:ascii="Times New Roman" w:hAnsi="Times New Roman" w:cs="Times New Roman"/>
          <w:color w:val="000000"/>
          <w:sz w:val="28"/>
          <w:szCs w:val="28"/>
          <w:lang w:val="ru-RU"/>
        </w:rPr>
        <w:t xml:space="preserve"> </w:t>
      </w:r>
      <w:r w:rsidR="005C0646" w:rsidRPr="00151AA5">
        <w:rPr>
          <w:rFonts w:ascii="Times New Roman" w:hAnsi="Times New Roman" w:cs="Times New Roman"/>
          <w:color w:val="000000"/>
          <w:sz w:val="28"/>
          <w:szCs w:val="28"/>
        </w:rPr>
        <w:t>type_lever – тип устройства «транспортный рычаг».</w:t>
      </w:r>
    </w:p>
    <w:p w14:paraId="31B53DA2" w14:textId="77777777" w:rsidR="005C0646" w:rsidRPr="00151AA5" w:rsidRDefault="005C0646" w:rsidP="00C1337B">
      <w:pPr>
        <w:spacing w:line="360" w:lineRule="auto"/>
        <w:ind w:firstLine="709"/>
        <w:jc w:val="both"/>
        <w:rPr>
          <w:color w:val="000000"/>
          <w:sz w:val="28"/>
          <w:szCs w:val="28"/>
        </w:rPr>
      </w:pPr>
      <w:r w:rsidRPr="00151AA5">
        <w:rPr>
          <w:color w:val="000000"/>
          <w:sz w:val="28"/>
          <w:szCs w:val="28"/>
        </w:rPr>
        <w:lastRenderedPageBreak/>
        <w:t>Названия операций и типов устройств составлены таким образом, чтобы связь устройства с его типом была очевидной.</w:t>
      </w:r>
    </w:p>
    <w:p w14:paraId="110A3547" w14:textId="77777777" w:rsidR="005C0646" w:rsidRPr="00151AA5" w:rsidRDefault="005C0646" w:rsidP="00C1337B">
      <w:pPr>
        <w:spacing w:line="360" w:lineRule="auto"/>
        <w:ind w:firstLine="709"/>
        <w:jc w:val="both"/>
        <w:rPr>
          <w:color w:val="000000"/>
          <w:sz w:val="28"/>
          <w:szCs w:val="28"/>
        </w:rPr>
      </w:pPr>
      <w:r w:rsidRPr="00151AA5">
        <w:rPr>
          <w:color w:val="000000"/>
          <w:sz w:val="28"/>
          <w:szCs w:val="28"/>
        </w:rPr>
        <w:t xml:space="preserve">С помощью экземпляров класса </w:t>
      </w:r>
      <w:r w:rsidRPr="00151AA5">
        <w:rPr>
          <w:color w:val="000000"/>
          <w:sz w:val="28"/>
          <w:szCs w:val="28"/>
          <w:lang w:val="en-US"/>
        </w:rPr>
        <w:t>Operation</w:t>
      </w:r>
      <w:r w:rsidRPr="00151AA5">
        <w:rPr>
          <w:color w:val="000000"/>
          <w:sz w:val="28"/>
          <w:szCs w:val="28"/>
        </w:rPr>
        <w:t>_</w:t>
      </w:r>
      <w:r w:rsidRPr="00151AA5">
        <w:rPr>
          <w:color w:val="000000"/>
          <w:sz w:val="28"/>
          <w:szCs w:val="28"/>
          <w:lang w:val="en-US"/>
        </w:rPr>
        <w:t xml:space="preserve">Type </w:t>
      </w:r>
      <w:r w:rsidRPr="00151AA5">
        <w:rPr>
          <w:color w:val="000000"/>
          <w:sz w:val="28"/>
          <w:szCs w:val="28"/>
        </w:rPr>
        <w:t xml:space="preserve">определяются типы операций. Экземпляры (индивиды) класса Operation_Type частной онтологии тестирующей станции в системе Protégé представлены на рисунке 2.9. </w:t>
      </w:r>
    </w:p>
    <w:p w14:paraId="4FAA9037" w14:textId="77777777" w:rsidR="005C0646" w:rsidRPr="00151AA5" w:rsidRDefault="005C0646" w:rsidP="003F4AAB">
      <w:pPr>
        <w:spacing w:line="360" w:lineRule="auto"/>
        <w:jc w:val="center"/>
        <w:rPr>
          <w:color w:val="000000"/>
          <w:sz w:val="28"/>
          <w:szCs w:val="28"/>
        </w:rPr>
      </w:pPr>
      <w:r w:rsidRPr="00151AA5">
        <w:rPr>
          <w:noProof/>
          <w:color w:val="000000"/>
          <w:sz w:val="28"/>
          <w:szCs w:val="28"/>
        </w:rPr>
        <w:drawing>
          <wp:inline distT="0" distB="0" distL="0" distR="0" wp14:anchorId="10633735" wp14:editId="24E31E27">
            <wp:extent cx="1117023" cy="1121361"/>
            <wp:effectExtent l="0" t="0" r="6985" b="317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29489" cy="1133876"/>
                    </a:xfrm>
                    <a:prstGeom prst="rect">
                      <a:avLst/>
                    </a:prstGeom>
                    <a:noFill/>
                    <a:ln>
                      <a:noFill/>
                    </a:ln>
                  </pic:spPr>
                </pic:pic>
              </a:graphicData>
            </a:graphic>
          </wp:inline>
        </w:drawing>
      </w:r>
    </w:p>
    <w:p w14:paraId="7B1A94D6" w14:textId="3F9EF1C2" w:rsidR="005C0646" w:rsidRPr="00151AA5" w:rsidRDefault="005C0646" w:rsidP="003F4AAB">
      <w:pPr>
        <w:spacing w:line="360" w:lineRule="auto"/>
        <w:jc w:val="center"/>
        <w:rPr>
          <w:color w:val="000000"/>
          <w:sz w:val="28"/>
          <w:szCs w:val="28"/>
        </w:rPr>
      </w:pPr>
      <w:r w:rsidRPr="00151AA5">
        <w:rPr>
          <w:color w:val="000000"/>
          <w:sz w:val="28"/>
          <w:szCs w:val="28"/>
        </w:rPr>
        <w:t>Рисунок 2.</w:t>
      </w:r>
      <w:r w:rsidRPr="00151AA5">
        <w:rPr>
          <w:color w:val="000000"/>
          <w:sz w:val="28"/>
          <w:szCs w:val="28"/>
          <w:lang w:val="en-US"/>
        </w:rPr>
        <w:t>9</w:t>
      </w:r>
      <w:r w:rsidRPr="00151AA5">
        <w:rPr>
          <w:color w:val="000000"/>
          <w:sz w:val="28"/>
          <w:szCs w:val="28"/>
        </w:rPr>
        <w:t xml:space="preserve"> </w:t>
      </w:r>
      <w:r w:rsidR="004B6FC3" w:rsidRPr="00151AA5">
        <w:rPr>
          <w:color w:val="000000"/>
          <w:sz w:val="28"/>
          <w:szCs w:val="28"/>
        </w:rPr>
        <w:t>–</w:t>
      </w:r>
      <w:r w:rsidRPr="00151AA5">
        <w:rPr>
          <w:color w:val="000000"/>
          <w:sz w:val="28"/>
          <w:szCs w:val="28"/>
        </w:rPr>
        <w:t xml:space="preserve"> Экземпляры класса </w:t>
      </w:r>
      <w:r w:rsidRPr="00151AA5">
        <w:rPr>
          <w:color w:val="000000"/>
          <w:sz w:val="28"/>
          <w:szCs w:val="28"/>
          <w:lang w:val="en-US"/>
        </w:rPr>
        <w:t xml:space="preserve">Operation_Type </w:t>
      </w:r>
      <w:r w:rsidRPr="00151AA5">
        <w:rPr>
          <w:color w:val="000000"/>
          <w:sz w:val="28"/>
          <w:szCs w:val="28"/>
        </w:rPr>
        <w:t>в системе Protégé</w:t>
      </w:r>
    </w:p>
    <w:p w14:paraId="45CCDF16" w14:textId="015EABF1" w:rsidR="005C0646" w:rsidRPr="00151AA5" w:rsidRDefault="005C0646" w:rsidP="00C1337B">
      <w:pPr>
        <w:spacing w:line="360" w:lineRule="auto"/>
        <w:ind w:firstLine="709"/>
        <w:jc w:val="both"/>
        <w:rPr>
          <w:color w:val="000000"/>
          <w:sz w:val="28"/>
          <w:szCs w:val="28"/>
        </w:rPr>
      </w:pPr>
      <w:r w:rsidRPr="00151AA5">
        <w:rPr>
          <w:color w:val="000000"/>
          <w:sz w:val="28"/>
          <w:szCs w:val="28"/>
        </w:rPr>
        <w:t xml:space="preserve">Смысловая интерпретация экземпляров класса </w:t>
      </w:r>
      <w:r w:rsidRPr="00151AA5">
        <w:rPr>
          <w:color w:val="000000"/>
          <w:sz w:val="28"/>
          <w:szCs w:val="28"/>
          <w:lang w:val="en-US"/>
        </w:rPr>
        <w:t>Operation_Type</w:t>
      </w:r>
      <w:r w:rsidRPr="00151AA5">
        <w:rPr>
          <w:color w:val="000000"/>
          <w:sz w:val="28"/>
          <w:szCs w:val="28"/>
        </w:rPr>
        <w:t xml:space="preserve"> приведена ниже</w:t>
      </w:r>
      <w:r w:rsidR="004B2FA1" w:rsidRPr="00151AA5">
        <w:rPr>
          <w:color w:val="000000"/>
          <w:sz w:val="28"/>
          <w:szCs w:val="28"/>
        </w:rPr>
        <w:t>:</w:t>
      </w:r>
    </w:p>
    <w:p w14:paraId="5F9726E2" w14:textId="459931C2" w:rsidR="005C0646" w:rsidRPr="00151AA5" w:rsidRDefault="00C1337B" w:rsidP="00C1337B">
      <w:pPr>
        <w:pStyle w:val="PARAGRAPH"/>
        <w:spacing w:before="0" w:after="0" w:line="360" w:lineRule="auto"/>
        <w:ind w:firstLine="709"/>
        <w:jc w:val="left"/>
        <w:rPr>
          <w:rFonts w:ascii="Times New Roman" w:hAnsi="Times New Roman" w:cs="Times New Roman"/>
          <w:color w:val="000000"/>
          <w:sz w:val="28"/>
          <w:szCs w:val="28"/>
        </w:rPr>
      </w:pPr>
      <w:r w:rsidRPr="00151AA5">
        <w:rPr>
          <w:rFonts w:ascii="Times New Roman" w:hAnsi="Times New Roman" w:cs="Times New Roman"/>
          <w:color w:val="000000"/>
          <w:sz w:val="28"/>
          <w:szCs w:val="28"/>
          <w:lang w:val="ru-RU"/>
        </w:rPr>
        <w:t>–</w:t>
      </w:r>
      <w:r w:rsidR="004B2FA1" w:rsidRPr="00151AA5">
        <w:rPr>
          <w:rFonts w:ascii="Times New Roman" w:hAnsi="Times New Roman" w:cs="Times New Roman"/>
          <w:color w:val="000000"/>
          <w:sz w:val="28"/>
          <w:szCs w:val="28"/>
          <w:lang w:val="ru-RU"/>
        </w:rPr>
        <w:t xml:space="preserve"> </w:t>
      </w:r>
      <w:r w:rsidR="005C0646" w:rsidRPr="00151AA5">
        <w:rPr>
          <w:rFonts w:ascii="Times New Roman" w:hAnsi="Times New Roman" w:cs="Times New Roman"/>
          <w:color w:val="000000"/>
          <w:sz w:val="28"/>
          <w:szCs w:val="28"/>
          <w:lang w:val="en-US"/>
        </w:rPr>
        <w:t>type_</w:t>
      </w:r>
      <w:r w:rsidR="005C0646" w:rsidRPr="00151AA5">
        <w:rPr>
          <w:rFonts w:ascii="Times New Roman" w:hAnsi="Times New Roman" w:cs="Times New Roman"/>
          <w:color w:val="000000"/>
          <w:sz w:val="28"/>
          <w:szCs w:val="28"/>
        </w:rPr>
        <w:t>op_lift_up – тип операции «поднять лифт вверх»</w:t>
      </w:r>
      <w:r w:rsidR="0008501A" w:rsidRPr="00151AA5">
        <w:rPr>
          <w:rFonts w:ascii="Times New Roman" w:hAnsi="Times New Roman" w:cs="Times New Roman"/>
          <w:color w:val="000000"/>
          <w:sz w:val="28"/>
          <w:szCs w:val="28"/>
        </w:rPr>
        <w:t>,</w:t>
      </w:r>
    </w:p>
    <w:p w14:paraId="44BB886A" w14:textId="7E2F5CD9" w:rsidR="005C0646" w:rsidRPr="00151AA5" w:rsidRDefault="00C1337B" w:rsidP="00C1337B">
      <w:pPr>
        <w:pStyle w:val="PARAGRAPH"/>
        <w:spacing w:before="0" w:after="0" w:line="360" w:lineRule="auto"/>
        <w:ind w:firstLine="709"/>
        <w:jc w:val="left"/>
        <w:rPr>
          <w:rFonts w:ascii="Times New Roman" w:hAnsi="Times New Roman" w:cs="Times New Roman"/>
          <w:color w:val="000000"/>
          <w:sz w:val="28"/>
          <w:szCs w:val="28"/>
          <w:lang w:val="en-US"/>
        </w:rPr>
      </w:pPr>
      <w:r w:rsidRPr="00151AA5">
        <w:rPr>
          <w:rFonts w:ascii="Times New Roman" w:hAnsi="Times New Roman" w:cs="Times New Roman"/>
          <w:color w:val="000000"/>
          <w:sz w:val="28"/>
          <w:szCs w:val="28"/>
          <w:lang w:val="ru-RU"/>
        </w:rPr>
        <w:t>–</w:t>
      </w:r>
      <w:r w:rsidR="004B2FA1" w:rsidRPr="00151AA5">
        <w:rPr>
          <w:rFonts w:ascii="Times New Roman" w:hAnsi="Times New Roman" w:cs="Times New Roman"/>
          <w:color w:val="000000"/>
          <w:sz w:val="28"/>
          <w:szCs w:val="28"/>
          <w:lang w:val="ru-RU"/>
        </w:rPr>
        <w:t xml:space="preserve"> </w:t>
      </w:r>
      <w:r w:rsidR="005C0646" w:rsidRPr="00151AA5">
        <w:rPr>
          <w:rFonts w:ascii="Times New Roman" w:hAnsi="Times New Roman" w:cs="Times New Roman"/>
          <w:color w:val="000000"/>
          <w:sz w:val="28"/>
          <w:szCs w:val="28"/>
        </w:rPr>
        <w:t>type_op_lift_down – тип операции «опустить лифт вниз»</w:t>
      </w:r>
      <w:r w:rsidR="0008501A" w:rsidRPr="00151AA5">
        <w:rPr>
          <w:rFonts w:ascii="Times New Roman" w:hAnsi="Times New Roman" w:cs="Times New Roman"/>
          <w:color w:val="000000"/>
          <w:sz w:val="28"/>
          <w:szCs w:val="28"/>
        </w:rPr>
        <w:t>,</w:t>
      </w:r>
    </w:p>
    <w:p w14:paraId="696D1BF4" w14:textId="67EFB4C7" w:rsidR="005C0646" w:rsidRPr="00151AA5" w:rsidRDefault="00C1337B" w:rsidP="00C1337B">
      <w:pPr>
        <w:pStyle w:val="PARAGRAPH"/>
        <w:spacing w:before="0" w:after="0" w:line="360" w:lineRule="auto"/>
        <w:ind w:firstLine="709"/>
        <w:jc w:val="left"/>
        <w:rPr>
          <w:rFonts w:ascii="Times New Roman" w:hAnsi="Times New Roman" w:cs="Times New Roman"/>
          <w:color w:val="000000"/>
          <w:sz w:val="28"/>
          <w:szCs w:val="28"/>
          <w:lang w:val="en-US"/>
        </w:rPr>
      </w:pPr>
      <w:r w:rsidRPr="00151AA5">
        <w:rPr>
          <w:rFonts w:ascii="Times New Roman" w:hAnsi="Times New Roman" w:cs="Times New Roman"/>
          <w:color w:val="000000"/>
          <w:sz w:val="28"/>
          <w:szCs w:val="28"/>
          <w:lang w:val="ru-RU"/>
        </w:rPr>
        <w:t>–</w:t>
      </w:r>
      <w:r w:rsidR="004B2FA1" w:rsidRPr="00151AA5">
        <w:rPr>
          <w:rFonts w:ascii="Times New Roman" w:hAnsi="Times New Roman" w:cs="Times New Roman"/>
          <w:color w:val="000000"/>
          <w:sz w:val="28"/>
          <w:szCs w:val="28"/>
          <w:lang w:val="ru-RU"/>
        </w:rPr>
        <w:t xml:space="preserve"> </w:t>
      </w:r>
      <w:r w:rsidR="005C0646" w:rsidRPr="00151AA5">
        <w:rPr>
          <w:rFonts w:ascii="Times New Roman" w:hAnsi="Times New Roman" w:cs="Times New Roman"/>
          <w:color w:val="000000"/>
          <w:sz w:val="28"/>
          <w:szCs w:val="28"/>
        </w:rPr>
        <w:t>type_op_pusher_forward – тип операции «выдвинуть выталкиватель»</w:t>
      </w:r>
      <w:r w:rsidR="0008501A" w:rsidRPr="00151AA5">
        <w:rPr>
          <w:rFonts w:ascii="Times New Roman" w:hAnsi="Times New Roman" w:cs="Times New Roman"/>
          <w:color w:val="000000"/>
          <w:sz w:val="28"/>
          <w:szCs w:val="28"/>
          <w:lang w:val="en-US"/>
        </w:rPr>
        <w:t>,</w:t>
      </w:r>
    </w:p>
    <w:p w14:paraId="19D64A7E" w14:textId="33A1FB6E" w:rsidR="005C0646" w:rsidRPr="00151AA5" w:rsidRDefault="00C1337B" w:rsidP="00C1337B">
      <w:pPr>
        <w:pStyle w:val="PARAGRAPH"/>
        <w:spacing w:before="0" w:after="0" w:line="360" w:lineRule="auto"/>
        <w:ind w:firstLine="709"/>
        <w:jc w:val="left"/>
        <w:rPr>
          <w:rFonts w:ascii="Times New Roman" w:hAnsi="Times New Roman" w:cs="Times New Roman"/>
          <w:color w:val="000000"/>
          <w:sz w:val="28"/>
          <w:szCs w:val="28"/>
          <w:lang w:val="en-US"/>
        </w:rPr>
      </w:pPr>
      <w:r w:rsidRPr="00151AA5">
        <w:rPr>
          <w:rFonts w:ascii="Times New Roman" w:hAnsi="Times New Roman" w:cs="Times New Roman"/>
          <w:color w:val="000000"/>
          <w:sz w:val="28"/>
          <w:szCs w:val="28"/>
          <w:lang w:val="ru-RU"/>
        </w:rPr>
        <w:t>–</w:t>
      </w:r>
      <w:r w:rsidR="004B2FA1" w:rsidRPr="00151AA5">
        <w:rPr>
          <w:rFonts w:ascii="Times New Roman" w:hAnsi="Times New Roman" w:cs="Times New Roman"/>
          <w:color w:val="000000"/>
          <w:sz w:val="28"/>
          <w:szCs w:val="28"/>
          <w:lang w:val="ru-RU"/>
        </w:rPr>
        <w:t xml:space="preserve"> </w:t>
      </w:r>
      <w:r w:rsidR="005C0646" w:rsidRPr="00151AA5">
        <w:rPr>
          <w:rFonts w:ascii="Times New Roman" w:hAnsi="Times New Roman" w:cs="Times New Roman"/>
          <w:color w:val="000000"/>
          <w:sz w:val="28"/>
          <w:szCs w:val="28"/>
        </w:rPr>
        <w:t>type_op_pusher_backward – тип операции «втянуть выталкиватель»</w:t>
      </w:r>
      <w:r w:rsidR="0008501A" w:rsidRPr="00151AA5">
        <w:rPr>
          <w:rFonts w:ascii="Times New Roman" w:hAnsi="Times New Roman" w:cs="Times New Roman"/>
          <w:color w:val="000000"/>
          <w:sz w:val="28"/>
          <w:szCs w:val="28"/>
          <w:lang w:val="en-US"/>
        </w:rPr>
        <w:t>,</w:t>
      </w:r>
    </w:p>
    <w:p w14:paraId="4CF477FF" w14:textId="34EE7E25" w:rsidR="005C0646" w:rsidRPr="00151AA5" w:rsidRDefault="00C1337B" w:rsidP="00C1337B">
      <w:pPr>
        <w:pStyle w:val="PARAGRAPH"/>
        <w:spacing w:before="0" w:after="0" w:line="360" w:lineRule="auto"/>
        <w:ind w:firstLine="709"/>
        <w:jc w:val="left"/>
        <w:rPr>
          <w:rFonts w:ascii="Times New Roman" w:hAnsi="Times New Roman" w:cs="Times New Roman"/>
          <w:color w:val="000000"/>
          <w:sz w:val="28"/>
          <w:szCs w:val="28"/>
          <w:lang w:val="en-US"/>
        </w:rPr>
      </w:pPr>
      <w:r w:rsidRPr="00151AA5">
        <w:rPr>
          <w:rFonts w:ascii="Times New Roman" w:hAnsi="Times New Roman" w:cs="Times New Roman"/>
          <w:color w:val="000000"/>
          <w:sz w:val="28"/>
          <w:szCs w:val="28"/>
          <w:lang w:val="ru-RU"/>
        </w:rPr>
        <w:t>–</w:t>
      </w:r>
      <w:r w:rsidR="004B2FA1" w:rsidRPr="00151AA5">
        <w:rPr>
          <w:rFonts w:ascii="Times New Roman" w:hAnsi="Times New Roman" w:cs="Times New Roman"/>
          <w:color w:val="000000"/>
          <w:sz w:val="28"/>
          <w:szCs w:val="28"/>
          <w:lang w:val="ru-RU"/>
        </w:rPr>
        <w:t xml:space="preserve"> </w:t>
      </w:r>
      <w:r w:rsidR="005C0646" w:rsidRPr="00151AA5">
        <w:rPr>
          <w:rFonts w:ascii="Times New Roman" w:hAnsi="Times New Roman" w:cs="Times New Roman"/>
          <w:color w:val="000000"/>
          <w:sz w:val="28"/>
          <w:szCs w:val="28"/>
        </w:rPr>
        <w:t>type_op_measurer_up – тип операции «поднять измеритель вверх»</w:t>
      </w:r>
      <w:r w:rsidR="0008501A" w:rsidRPr="00151AA5">
        <w:rPr>
          <w:rFonts w:ascii="Times New Roman" w:hAnsi="Times New Roman" w:cs="Times New Roman"/>
          <w:color w:val="000000"/>
          <w:sz w:val="28"/>
          <w:szCs w:val="28"/>
          <w:lang w:val="en-US"/>
        </w:rPr>
        <w:t>,</w:t>
      </w:r>
    </w:p>
    <w:p w14:paraId="59AC62A1" w14:textId="4FF9FB9A" w:rsidR="005C0646" w:rsidRPr="00151AA5" w:rsidRDefault="00C1337B" w:rsidP="00C1337B">
      <w:pPr>
        <w:pStyle w:val="PARAGRAPH"/>
        <w:spacing w:before="0" w:after="0" w:line="360" w:lineRule="auto"/>
        <w:ind w:firstLine="709"/>
        <w:jc w:val="left"/>
        <w:rPr>
          <w:rFonts w:ascii="Times New Roman" w:hAnsi="Times New Roman" w:cs="Times New Roman"/>
          <w:color w:val="000000"/>
          <w:sz w:val="28"/>
          <w:szCs w:val="28"/>
          <w:lang w:val="en-US"/>
        </w:rPr>
      </w:pPr>
      <w:r w:rsidRPr="00151AA5">
        <w:rPr>
          <w:rFonts w:ascii="Times New Roman" w:hAnsi="Times New Roman" w:cs="Times New Roman"/>
          <w:color w:val="000000"/>
          <w:sz w:val="28"/>
          <w:szCs w:val="28"/>
          <w:lang w:val="ru-RU"/>
        </w:rPr>
        <w:t>–</w:t>
      </w:r>
      <w:r w:rsidR="004B2FA1" w:rsidRPr="00151AA5">
        <w:rPr>
          <w:rFonts w:ascii="Times New Roman" w:hAnsi="Times New Roman" w:cs="Times New Roman"/>
          <w:color w:val="000000"/>
          <w:sz w:val="28"/>
          <w:szCs w:val="28"/>
          <w:lang w:val="ru-RU"/>
        </w:rPr>
        <w:t xml:space="preserve"> </w:t>
      </w:r>
      <w:r w:rsidR="005C0646" w:rsidRPr="00151AA5">
        <w:rPr>
          <w:rFonts w:ascii="Times New Roman" w:hAnsi="Times New Roman" w:cs="Times New Roman"/>
          <w:color w:val="000000"/>
          <w:sz w:val="28"/>
          <w:szCs w:val="28"/>
        </w:rPr>
        <w:t>type_op_measurer_down – тип операции «опустить измеритель вниз»</w:t>
      </w:r>
      <w:r w:rsidR="0008501A" w:rsidRPr="00151AA5">
        <w:rPr>
          <w:rFonts w:ascii="Times New Roman" w:hAnsi="Times New Roman" w:cs="Times New Roman"/>
          <w:color w:val="000000"/>
          <w:sz w:val="28"/>
          <w:szCs w:val="28"/>
          <w:lang w:val="en-US"/>
        </w:rPr>
        <w:t>,</w:t>
      </w:r>
    </w:p>
    <w:p w14:paraId="45509108" w14:textId="6E9E72CA" w:rsidR="005C0646" w:rsidRPr="00151AA5" w:rsidRDefault="00C1337B" w:rsidP="00C1337B">
      <w:pPr>
        <w:pStyle w:val="PARAGRAPH"/>
        <w:spacing w:before="0" w:after="0" w:line="360" w:lineRule="auto"/>
        <w:ind w:firstLine="709"/>
        <w:jc w:val="left"/>
        <w:rPr>
          <w:rFonts w:ascii="Times New Roman" w:hAnsi="Times New Roman" w:cs="Times New Roman"/>
          <w:color w:val="000000"/>
          <w:sz w:val="28"/>
          <w:szCs w:val="28"/>
          <w:lang w:val="en-US"/>
        </w:rPr>
      </w:pPr>
      <w:r w:rsidRPr="00151AA5">
        <w:rPr>
          <w:rFonts w:ascii="Times New Roman" w:hAnsi="Times New Roman" w:cs="Times New Roman"/>
          <w:color w:val="000000"/>
          <w:sz w:val="28"/>
          <w:szCs w:val="28"/>
          <w:lang w:val="ru-RU"/>
        </w:rPr>
        <w:t>–</w:t>
      </w:r>
      <w:r w:rsidR="004B2FA1" w:rsidRPr="00151AA5">
        <w:rPr>
          <w:rFonts w:ascii="Times New Roman" w:hAnsi="Times New Roman" w:cs="Times New Roman"/>
          <w:color w:val="000000"/>
          <w:sz w:val="28"/>
          <w:szCs w:val="28"/>
          <w:lang w:val="ru-RU"/>
        </w:rPr>
        <w:t xml:space="preserve"> </w:t>
      </w:r>
      <w:r w:rsidR="005C0646" w:rsidRPr="00151AA5">
        <w:rPr>
          <w:rFonts w:ascii="Times New Roman" w:hAnsi="Times New Roman" w:cs="Times New Roman"/>
          <w:color w:val="000000"/>
          <w:sz w:val="28"/>
          <w:szCs w:val="28"/>
        </w:rPr>
        <w:t>type_op_detect – тип операции «съем данных с датчиков»</w:t>
      </w:r>
      <w:r w:rsidR="0008501A" w:rsidRPr="00151AA5">
        <w:rPr>
          <w:rFonts w:ascii="Times New Roman" w:hAnsi="Times New Roman" w:cs="Times New Roman"/>
          <w:color w:val="000000"/>
          <w:sz w:val="28"/>
          <w:szCs w:val="28"/>
          <w:lang w:val="en-US"/>
        </w:rPr>
        <w:t>,</w:t>
      </w:r>
    </w:p>
    <w:p w14:paraId="3ED8B1E1" w14:textId="43F9554C" w:rsidR="005C0646" w:rsidRPr="00151AA5" w:rsidRDefault="00C1337B" w:rsidP="00C1337B">
      <w:pPr>
        <w:pStyle w:val="PARAGRAPH"/>
        <w:spacing w:before="0" w:after="0" w:line="360" w:lineRule="auto"/>
        <w:ind w:firstLine="709"/>
        <w:jc w:val="left"/>
        <w:rPr>
          <w:rFonts w:ascii="Times New Roman" w:hAnsi="Times New Roman" w:cs="Times New Roman"/>
          <w:color w:val="000000"/>
          <w:sz w:val="28"/>
          <w:szCs w:val="28"/>
          <w:lang w:val="en-US"/>
        </w:rPr>
      </w:pPr>
      <w:r w:rsidRPr="00151AA5">
        <w:rPr>
          <w:rFonts w:ascii="Times New Roman" w:hAnsi="Times New Roman" w:cs="Times New Roman"/>
          <w:color w:val="000000"/>
          <w:sz w:val="28"/>
          <w:szCs w:val="28"/>
          <w:lang w:val="ru-RU"/>
        </w:rPr>
        <w:t>–</w:t>
      </w:r>
      <w:r w:rsidR="004B2FA1" w:rsidRPr="00151AA5">
        <w:rPr>
          <w:rFonts w:ascii="Times New Roman" w:hAnsi="Times New Roman" w:cs="Times New Roman"/>
          <w:color w:val="000000"/>
          <w:sz w:val="28"/>
          <w:szCs w:val="28"/>
          <w:lang w:val="ru-RU"/>
        </w:rPr>
        <w:t xml:space="preserve"> </w:t>
      </w:r>
      <w:r w:rsidR="005C0646" w:rsidRPr="00151AA5">
        <w:rPr>
          <w:rFonts w:ascii="Times New Roman" w:hAnsi="Times New Roman" w:cs="Times New Roman"/>
          <w:color w:val="000000"/>
          <w:sz w:val="28"/>
          <w:szCs w:val="28"/>
        </w:rPr>
        <w:t>type_op_lever_left – тип операции «передвинуть транспортный рычаг на сторону распределительной станции»</w:t>
      </w:r>
      <w:r w:rsidR="0008501A" w:rsidRPr="00151AA5">
        <w:rPr>
          <w:rFonts w:ascii="Times New Roman" w:hAnsi="Times New Roman" w:cs="Times New Roman"/>
          <w:color w:val="000000"/>
          <w:sz w:val="28"/>
          <w:szCs w:val="28"/>
          <w:lang w:val="en-US"/>
        </w:rPr>
        <w:t>,</w:t>
      </w:r>
    </w:p>
    <w:p w14:paraId="1A2CD3A4" w14:textId="69E94EA9" w:rsidR="005C0646" w:rsidRPr="00151AA5" w:rsidRDefault="00C1337B" w:rsidP="00C1337B">
      <w:pPr>
        <w:pStyle w:val="PARAGRAPH"/>
        <w:spacing w:before="0" w:after="0" w:line="360" w:lineRule="auto"/>
        <w:ind w:firstLine="709"/>
        <w:jc w:val="left"/>
        <w:rPr>
          <w:rFonts w:ascii="Times New Roman" w:hAnsi="Times New Roman" w:cs="Times New Roman"/>
          <w:color w:val="000000"/>
          <w:sz w:val="28"/>
          <w:szCs w:val="28"/>
        </w:rPr>
      </w:pPr>
      <w:r w:rsidRPr="00151AA5">
        <w:rPr>
          <w:rFonts w:ascii="Times New Roman" w:hAnsi="Times New Roman" w:cs="Times New Roman"/>
          <w:color w:val="000000"/>
          <w:sz w:val="28"/>
          <w:szCs w:val="28"/>
          <w:lang w:val="ru-RU"/>
        </w:rPr>
        <w:t>–</w:t>
      </w:r>
      <w:r w:rsidR="004B2FA1" w:rsidRPr="00151AA5">
        <w:rPr>
          <w:rFonts w:ascii="Times New Roman" w:hAnsi="Times New Roman" w:cs="Times New Roman"/>
          <w:color w:val="000000"/>
          <w:sz w:val="28"/>
          <w:szCs w:val="28"/>
          <w:lang w:val="ru-RU"/>
        </w:rPr>
        <w:t xml:space="preserve"> </w:t>
      </w:r>
      <w:r w:rsidR="005C0646" w:rsidRPr="00151AA5">
        <w:rPr>
          <w:rFonts w:ascii="Times New Roman" w:hAnsi="Times New Roman" w:cs="Times New Roman"/>
          <w:color w:val="000000"/>
          <w:sz w:val="28"/>
          <w:szCs w:val="28"/>
        </w:rPr>
        <w:t>type_op_lever_right – тип операции «передвинуть транспортный рычаг на сторону тестирующей станции».</w:t>
      </w:r>
    </w:p>
    <w:p w14:paraId="44BFF852" w14:textId="77777777" w:rsidR="005C0646" w:rsidRPr="00151AA5" w:rsidRDefault="005C0646" w:rsidP="00C1337B">
      <w:pPr>
        <w:spacing w:line="360" w:lineRule="auto"/>
        <w:ind w:firstLine="709"/>
        <w:jc w:val="both"/>
        <w:rPr>
          <w:color w:val="000000"/>
          <w:sz w:val="28"/>
          <w:szCs w:val="28"/>
        </w:rPr>
      </w:pPr>
      <w:r w:rsidRPr="00151AA5">
        <w:rPr>
          <w:color w:val="000000"/>
          <w:sz w:val="28"/>
          <w:szCs w:val="28"/>
        </w:rPr>
        <w:t>С помощью экземпляров класса Operation определяются операции. Экземпляры (индивиды) класса Operation частной онтологии тестирующей станции в системе Protégé представлены на рисунке 2.10.</w:t>
      </w:r>
    </w:p>
    <w:p w14:paraId="13A62F0B" w14:textId="77777777" w:rsidR="005C0646" w:rsidRPr="00151AA5" w:rsidRDefault="005C0646" w:rsidP="00C1337B">
      <w:pPr>
        <w:spacing w:line="360" w:lineRule="auto"/>
        <w:jc w:val="center"/>
        <w:rPr>
          <w:color w:val="000000"/>
          <w:sz w:val="28"/>
          <w:szCs w:val="28"/>
        </w:rPr>
      </w:pPr>
      <w:r w:rsidRPr="00151AA5">
        <w:rPr>
          <w:noProof/>
          <w:color w:val="000000"/>
          <w:sz w:val="28"/>
          <w:szCs w:val="28"/>
        </w:rPr>
        <w:lastRenderedPageBreak/>
        <w:drawing>
          <wp:inline distT="0" distB="0" distL="0" distR="0" wp14:anchorId="2A129891" wp14:editId="29264FC7">
            <wp:extent cx="1032719" cy="1214587"/>
            <wp:effectExtent l="0" t="0" r="0" b="508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34980" cy="1217246"/>
                    </a:xfrm>
                    <a:prstGeom prst="rect">
                      <a:avLst/>
                    </a:prstGeom>
                    <a:noFill/>
                    <a:ln>
                      <a:noFill/>
                    </a:ln>
                  </pic:spPr>
                </pic:pic>
              </a:graphicData>
            </a:graphic>
          </wp:inline>
        </w:drawing>
      </w:r>
    </w:p>
    <w:p w14:paraId="4148BDA7" w14:textId="52E72F98" w:rsidR="005C0646" w:rsidRPr="00151AA5" w:rsidRDefault="005C0646" w:rsidP="003F4AAB">
      <w:pPr>
        <w:spacing w:line="360" w:lineRule="auto"/>
        <w:jc w:val="center"/>
        <w:rPr>
          <w:color w:val="000000"/>
          <w:sz w:val="28"/>
          <w:szCs w:val="28"/>
        </w:rPr>
      </w:pPr>
      <w:r w:rsidRPr="00151AA5">
        <w:rPr>
          <w:color w:val="000000"/>
          <w:sz w:val="28"/>
          <w:szCs w:val="28"/>
        </w:rPr>
        <w:t xml:space="preserve">Рисунок 2.10 </w:t>
      </w:r>
      <w:r w:rsidR="004B6FC3" w:rsidRPr="00151AA5">
        <w:rPr>
          <w:color w:val="000000"/>
          <w:sz w:val="28"/>
          <w:szCs w:val="28"/>
        </w:rPr>
        <w:t>–</w:t>
      </w:r>
      <w:r w:rsidRPr="00151AA5">
        <w:rPr>
          <w:color w:val="000000"/>
          <w:sz w:val="28"/>
          <w:szCs w:val="28"/>
        </w:rPr>
        <w:t xml:space="preserve"> Экземпляры класса </w:t>
      </w:r>
      <w:r w:rsidRPr="00151AA5">
        <w:rPr>
          <w:color w:val="000000"/>
          <w:sz w:val="28"/>
          <w:szCs w:val="28"/>
          <w:lang w:val="en-US"/>
        </w:rPr>
        <w:t xml:space="preserve">Operation </w:t>
      </w:r>
      <w:r w:rsidRPr="00151AA5">
        <w:rPr>
          <w:color w:val="000000"/>
          <w:sz w:val="28"/>
          <w:szCs w:val="28"/>
        </w:rPr>
        <w:t>в системе Protégé</w:t>
      </w:r>
    </w:p>
    <w:p w14:paraId="1EA08BAF" w14:textId="7C9FD423" w:rsidR="005C0646" w:rsidRPr="00151AA5" w:rsidRDefault="005C0646" w:rsidP="00C1337B">
      <w:pPr>
        <w:spacing w:line="360" w:lineRule="auto"/>
        <w:ind w:firstLine="709"/>
        <w:jc w:val="both"/>
        <w:rPr>
          <w:color w:val="000000"/>
          <w:sz w:val="28"/>
          <w:szCs w:val="28"/>
        </w:rPr>
      </w:pPr>
      <w:r w:rsidRPr="00151AA5">
        <w:rPr>
          <w:color w:val="000000"/>
          <w:sz w:val="28"/>
          <w:szCs w:val="28"/>
        </w:rPr>
        <w:t xml:space="preserve">Смысловая интерпретация экземпляров класса </w:t>
      </w:r>
      <w:r w:rsidRPr="00151AA5">
        <w:rPr>
          <w:color w:val="000000"/>
          <w:sz w:val="28"/>
          <w:szCs w:val="28"/>
          <w:lang w:val="en-US"/>
        </w:rPr>
        <w:t>Operation</w:t>
      </w:r>
      <w:r w:rsidRPr="00151AA5">
        <w:rPr>
          <w:color w:val="000000"/>
          <w:sz w:val="28"/>
          <w:szCs w:val="28"/>
        </w:rPr>
        <w:t xml:space="preserve"> приведена ниже</w:t>
      </w:r>
      <w:r w:rsidR="004B2FA1" w:rsidRPr="00151AA5">
        <w:rPr>
          <w:color w:val="000000"/>
          <w:sz w:val="28"/>
          <w:szCs w:val="28"/>
        </w:rPr>
        <w:t>:</w:t>
      </w:r>
    </w:p>
    <w:p w14:paraId="101B6E27" w14:textId="413A4359" w:rsidR="005C0646" w:rsidRPr="00151AA5" w:rsidRDefault="00C1337B" w:rsidP="00C1337B">
      <w:pPr>
        <w:pStyle w:val="PARAGRAPH"/>
        <w:spacing w:before="0" w:after="0" w:line="360" w:lineRule="auto"/>
        <w:ind w:firstLine="709"/>
        <w:rPr>
          <w:rFonts w:ascii="Times New Roman" w:hAnsi="Times New Roman" w:cs="Times New Roman"/>
          <w:color w:val="000000"/>
          <w:sz w:val="28"/>
          <w:szCs w:val="28"/>
        </w:rPr>
      </w:pPr>
      <w:r w:rsidRPr="00151AA5">
        <w:rPr>
          <w:rFonts w:ascii="Times New Roman" w:hAnsi="Times New Roman" w:cs="Times New Roman"/>
          <w:color w:val="000000"/>
          <w:sz w:val="28"/>
          <w:szCs w:val="28"/>
          <w:lang w:val="ru-RU"/>
        </w:rPr>
        <w:t>–</w:t>
      </w:r>
      <w:r w:rsidR="004B2FA1" w:rsidRPr="00151AA5">
        <w:rPr>
          <w:rFonts w:ascii="Times New Roman" w:hAnsi="Times New Roman" w:cs="Times New Roman"/>
          <w:color w:val="000000"/>
          <w:sz w:val="28"/>
          <w:szCs w:val="28"/>
          <w:lang w:val="ru-RU"/>
        </w:rPr>
        <w:t xml:space="preserve"> </w:t>
      </w:r>
      <w:r w:rsidR="005C0646" w:rsidRPr="00151AA5">
        <w:rPr>
          <w:rFonts w:ascii="Times New Roman" w:hAnsi="Times New Roman" w:cs="Times New Roman"/>
          <w:color w:val="000000"/>
          <w:sz w:val="28"/>
          <w:szCs w:val="28"/>
        </w:rPr>
        <w:t>op_lift</w:t>
      </w:r>
      <w:r w:rsidR="005C0646" w:rsidRPr="00151AA5">
        <w:rPr>
          <w:rFonts w:ascii="Times New Roman" w:hAnsi="Times New Roman" w:cs="Times New Roman"/>
          <w:color w:val="000000"/>
          <w:sz w:val="28"/>
          <w:szCs w:val="28"/>
          <w:lang w:val="en-US"/>
        </w:rPr>
        <w:t>1</w:t>
      </w:r>
      <w:r w:rsidR="005C0646" w:rsidRPr="00151AA5">
        <w:rPr>
          <w:rFonts w:ascii="Times New Roman" w:hAnsi="Times New Roman" w:cs="Times New Roman"/>
          <w:color w:val="000000"/>
          <w:sz w:val="28"/>
          <w:szCs w:val="28"/>
        </w:rPr>
        <w:t>_up –</w:t>
      </w:r>
      <w:r w:rsidR="001A0251" w:rsidRPr="00151AA5">
        <w:rPr>
          <w:rFonts w:ascii="Times New Roman" w:hAnsi="Times New Roman" w:cs="Times New Roman"/>
          <w:color w:val="000000"/>
          <w:sz w:val="28"/>
          <w:szCs w:val="28"/>
          <w:lang w:val="ru-RU"/>
        </w:rPr>
        <w:t xml:space="preserve"> </w:t>
      </w:r>
      <w:r w:rsidR="005C0646" w:rsidRPr="00151AA5">
        <w:rPr>
          <w:rFonts w:ascii="Times New Roman" w:hAnsi="Times New Roman" w:cs="Times New Roman"/>
          <w:color w:val="000000"/>
          <w:sz w:val="28"/>
          <w:szCs w:val="28"/>
        </w:rPr>
        <w:t>поднять лифт № 1 вверх</w:t>
      </w:r>
      <w:r w:rsidR="0008501A" w:rsidRPr="00151AA5">
        <w:rPr>
          <w:rFonts w:ascii="Times New Roman" w:hAnsi="Times New Roman" w:cs="Times New Roman"/>
          <w:color w:val="000000"/>
          <w:sz w:val="28"/>
          <w:szCs w:val="28"/>
        </w:rPr>
        <w:t>,</w:t>
      </w:r>
    </w:p>
    <w:p w14:paraId="075D7CC7" w14:textId="0F484503" w:rsidR="005C0646" w:rsidRPr="00151AA5" w:rsidRDefault="00C1337B" w:rsidP="00C1337B">
      <w:pPr>
        <w:pStyle w:val="PARAGRAPH"/>
        <w:spacing w:before="0" w:after="0" w:line="360" w:lineRule="auto"/>
        <w:ind w:firstLine="709"/>
        <w:rPr>
          <w:rFonts w:ascii="Times New Roman" w:hAnsi="Times New Roman" w:cs="Times New Roman"/>
          <w:color w:val="000000"/>
          <w:sz w:val="28"/>
          <w:szCs w:val="28"/>
          <w:lang w:val="en-US"/>
        </w:rPr>
      </w:pPr>
      <w:r w:rsidRPr="00151AA5">
        <w:rPr>
          <w:rFonts w:ascii="Times New Roman" w:hAnsi="Times New Roman" w:cs="Times New Roman"/>
          <w:color w:val="000000"/>
          <w:sz w:val="28"/>
          <w:szCs w:val="28"/>
          <w:lang w:val="ru-RU"/>
        </w:rPr>
        <w:t>–</w:t>
      </w:r>
      <w:r w:rsidR="004B2FA1" w:rsidRPr="00151AA5">
        <w:rPr>
          <w:rFonts w:ascii="Times New Roman" w:hAnsi="Times New Roman" w:cs="Times New Roman"/>
          <w:color w:val="000000"/>
          <w:sz w:val="28"/>
          <w:szCs w:val="28"/>
          <w:lang w:val="ru-RU"/>
        </w:rPr>
        <w:t xml:space="preserve"> </w:t>
      </w:r>
      <w:r w:rsidR="005C0646" w:rsidRPr="00151AA5">
        <w:rPr>
          <w:rFonts w:ascii="Times New Roman" w:hAnsi="Times New Roman" w:cs="Times New Roman"/>
          <w:color w:val="000000"/>
          <w:sz w:val="28"/>
          <w:szCs w:val="28"/>
        </w:rPr>
        <w:t>op_lift</w:t>
      </w:r>
      <w:r w:rsidR="005C0646" w:rsidRPr="00151AA5">
        <w:rPr>
          <w:rFonts w:ascii="Times New Roman" w:hAnsi="Times New Roman" w:cs="Times New Roman"/>
          <w:color w:val="000000"/>
          <w:sz w:val="28"/>
          <w:szCs w:val="28"/>
          <w:lang w:val="en-US"/>
        </w:rPr>
        <w:t>1</w:t>
      </w:r>
      <w:r w:rsidR="005C0646" w:rsidRPr="00151AA5">
        <w:rPr>
          <w:rFonts w:ascii="Times New Roman" w:hAnsi="Times New Roman" w:cs="Times New Roman"/>
          <w:color w:val="000000"/>
          <w:sz w:val="28"/>
          <w:szCs w:val="28"/>
        </w:rPr>
        <w:t>_down –</w:t>
      </w:r>
      <w:r w:rsidR="001A0251" w:rsidRPr="00151AA5">
        <w:rPr>
          <w:rFonts w:ascii="Times New Roman" w:hAnsi="Times New Roman" w:cs="Times New Roman"/>
          <w:color w:val="000000"/>
          <w:sz w:val="28"/>
          <w:szCs w:val="28"/>
          <w:lang w:val="ru-RU"/>
        </w:rPr>
        <w:t xml:space="preserve"> </w:t>
      </w:r>
      <w:r w:rsidR="005C0646" w:rsidRPr="00151AA5">
        <w:rPr>
          <w:rFonts w:ascii="Times New Roman" w:hAnsi="Times New Roman" w:cs="Times New Roman"/>
          <w:color w:val="000000"/>
          <w:sz w:val="28"/>
          <w:szCs w:val="28"/>
        </w:rPr>
        <w:t>опустить лифт № 1 вниз</w:t>
      </w:r>
      <w:r w:rsidR="0008501A" w:rsidRPr="00151AA5">
        <w:rPr>
          <w:rFonts w:ascii="Times New Roman" w:hAnsi="Times New Roman" w:cs="Times New Roman"/>
          <w:color w:val="000000"/>
          <w:sz w:val="28"/>
          <w:szCs w:val="28"/>
        </w:rPr>
        <w:t>,</w:t>
      </w:r>
    </w:p>
    <w:p w14:paraId="28889105" w14:textId="383107DE" w:rsidR="005C0646" w:rsidRPr="00151AA5" w:rsidRDefault="00C1337B" w:rsidP="00C1337B">
      <w:pPr>
        <w:pStyle w:val="PARAGRAPH"/>
        <w:spacing w:before="0" w:after="0" w:line="360" w:lineRule="auto"/>
        <w:ind w:firstLine="709"/>
        <w:rPr>
          <w:rFonts w:ascii="Times New Roman" w:hAnsi="Times New Roman" w:cs="Times New Roman"/>
          <w:color w:val="000000"/>
          <w:sz w:val="28"/>
          <w:szCs w:val="28"/>
          <w:lang w:val="en-US"/>
        </w:rPr>
      </w:pPr>
      <w:r w:rsidRPr="00151AA5">
        <w:rPr>
          <w:rFonts w:ascii="Times New Roman" w:hAnsi="Times New Roman" w:cs="Times New Roman"/>
          <w:color w:val="000000"/>
          <w:sz w:val="28"/>
          <w:szCs w:val="28"/>
          <w:lang w:val="ru-RU"/>
        </w:rPr>
        <w:t>–</w:t>
      </w:r>
      <w:r w:rsidR="004B2FA1" w:rsidRPr="00151AA5">
        <w:rPr>
          <w:rFonts w:ascii="Times New Roman" w:hAnsi="Times New Roman" w:cs="Times New Roman"/>
          <w:color w:val="000000"/>
          <w:sz w:val="28"/>
          <w:szCs w:val="28"/>
          <w:lang w:val="ru-RU"/>
        </w:rPr>
        <w:t xml:space="preserve"> </w:t>
      </w:r>
      <w:r w:rsidR="005C0646" w:rsidRPr="00151AA5">
        <w:rPr>
          <w:rFonts w:ascii="Times New Roman" w:hAnsi="Times New Roman" w:cs="Times New Roman"/>
          <w:color w:val="000000"/>
          <w:sz w:val="28"/>
          <w:szCs w:val="28"/>
        </w:rPr>
        <w:t>op_pusher</w:t>
      </w:r>
      <w:r w:rsidR="005C0646" w:rsidRPr="00151AA5">
        <w:rPr>
          <w:rFonts w:ascii="Times New Roman" w:hAnsi="Times New Roman" w:cs="Times New Roman"/>
          <w:color w:val="000000"/>
          <w:sz w:val="28"/>
          <w:szCs w:val="28"/>
          <w:lang w:val="en-US"/>
        </w:rPr>
        <w:t>1</w:t>
      </w:r>
      <w:r w:rsidR="005C0646" w:rsidRPr="00151AA5">
        <w:rPr>
          <w:rFonts w:ascii="Times New Roman" w:hAnsi="Times New Roman" w:cs="Times New Roman"/>
          <w:color w:val="000000"/>
          <w:sz w:val="28"/>
          <w:szCs w:val="28"/>
        </w:rPr>
        <w:t>_forward –</w:t>
      </w:r>
      <w:r w:rsidR="001A0251" w:rsidRPr="00151AA5">
        <w:rPr>
          <w:rFonts w:ascii="Times New Roman" w:hAnsi="Times New Roman" w:cs="Times New Roman"/>
          <w:color w:val="000000"/>
          <w:sz w:val="28"/>
          <w:szCs w:val="28"/>
          <w:lang w:val="ru-RU"/>
        </w:rPr>
        <w:t xml:space="preserve"> </w:t>
      </w:r>
      <w:r w:rsidR="005C0646" w:rsidRPr="00151AA5">
        <w:rPr>
          <w:rFonts w:ascii="Times New Roman" w:hAnsi="Times New Roman" w:cs="Times New Roman"/>
          <w:color w:val="000000"/>
          <w:sz w:val="28"/>
          <w:szCs w:val="28"/>
        </w:rPr>
        <w:t>выдвинуть выталкиватель № 1</w:t>
      </w:r>
      <w:r w:rsidR="0008501A" w:rsidRPr="00151AA5">
        <w:rPr>
          <w:rFonts w:ascii="Times New Roman" w:hAnsi="Times New Roman" w:cs="Times New Roman"/>
          <w:color w:val="000000"/>
          <w:sz w:val="28"/>
          <w:szCs w:val="28"/>
          <w:lang w:val="en-US"/>
        </w:rPr>
        <w:t>,</w:t>
      </w:r>
    </w:p>
    <w:p w14:paraId="1A304589" w14:textId="59A5589F" w:rsidR="005C0646" w:rsidRPr="00151AA5" w:rsidRDefault="00C1337B" w:rsidP="00C1337B">
      <w:pPr>
        <w:pStyle w:val="PARAGRAPH"/>
        <w:spacing w:before="0" w:after="0" w:line="360" w:lineRule="auto"/>
        <w:ind w:firstLine="709"/>
        <w:rPr>
          <w:rFonts w:ascii="Times New Roman" w:hAnsi="Times New Roman" w:cs="Times New Roman"/>
          <w:color w:val="000000"/>
          <w:sz w:val="28"/>
          <w:szCs w:val="28"/>
          <w:lang w:val="en-US"/>
        </w:rPr>
      </w:pPr>
      <w:r w:rsidRPr="00151AA5">
        <w:rPr>
          <w:rFonts w:ascii="Times New Roman" w:hAnsi="Times New Roman" w:cs="Times New Roman"/>
          <w:color w:val="000000"/>
          <w:sz w:val="28"/>
          <w:szCs w:val="28"/>
          <w:lang w:val="ru-RU"/>
        </w:rPr>
        <w:t>–</w:t>
      </w:r>
      <w:r w:rsidR="004B2FA1" w:rsidRPr="00151AA5">
        <w:rPr>
          <w:rFonts w:ascii="Times New Roman" w:hAnsi="Times New Roman" w:cs="Times New Roman"/>
          <w:color w:val="000000"/>
          <w:sz w:val="28"/>
          <w:szCs w:val="28"/>
          <w:lang w:val="ru-RU"/>
        </w:rPr>
        <w:t xml:space="preserve"> </w:t>
      </w:r>
      <w:r w:rsidR="005C0646" w:rsidRPr="00151AA5">
        <w:rPr>
          <w:rFonts w:ascii="Times New Roman" w:hAnsi="Times New Roman" w:cs="Times New Roman"/>
          <w:color w:val="000000"/>
          <w:sz w:val="28"/>
          <w:szCs w:val="28"/>
        </w:rPr>
        <w:t>op_pusher</w:t>
      </w:r>
      <w:r w:rsidR="005C0646" w:rsidRPr="00151AA5">
        <w:rPr>
          <w:rFonts w:ascii="Times New Roman" w:hAnsi="Times New Roman" w:cs="Times New Roman"/>
          <w:color w:val="000000"/>
          <w:sz w:val="28"/>
          <w:szCs w:val="28"/>
          <w:lang w:val="en-US"/>
        </w:rPr>
        <w:t>1</w:t>
      </w:r>
      <w:r w:rsidR="005C0646" w:rsidRPr="00151AA5">
        <w:rPr>
          <w:rFonts w:ascii="Times New Roman" w:hAnsi="Times New Roman" w:cs="Times New Roman"/>
          <w:color w:val="000000"/>
          <w:sz w:val="28"/>
          <w:szCs w:val="28"/>
        </w:rPr>
        <w:t>_backward –</w:t>
      </w:r>
      <w:r w:rsidR="001A0251" w:rsidRPr="00151AA5">
        <w:rPr>
          <w:rFonts w:ascii="Times New Roman" w:hAnsi="Times New Roman" w:cs="Times New Roman"/>
          <w:color w:val="000000"/>
          <w:sz w:val="28"/>
          <w:szCs w:val="28"/>
          <w:lang w:val="ru-RU"/>
        </w:rPr>
        <w:t xml:space="preserve"> </w:t>
      </w:r>
      <w:r w:rsidR="005C0646" w:rsidRPr="00151AA5">
        <w:rPr>
          <w:rFonts w:ascii="Times New Roman" w:hAnsi="Times New Roman" w:cs="Times New Roman"/>
          <w:color w:val="000000"/>
          <w:sz w:val="28"/>
          <w:szCs w:val="28"/>
        </w:rPr>
        <w:t>втянуть выталкиватель № 1</w:t>
      </w:r>
      <w:r w:rsidR="0008501A" w:rsidRPr="00151AA5">
        <w:rPr>
          <w:rFonts w:ascii="Times New Roman" w:hAnsi="Times New Roman" w:cs="Times New Roman"/>
          <w:color w:val="000000"/>
          <w:sz w:val="28"/>
          <w:szCs w:val="28"/>
          <w:lang w:val="en-US"/>
        </w:rPr>
        <w:t>,</w:t>
      </w:r>
    </w:p>
    <w:p w14:paraId="48E84EA5" w14:textId="05EED69F" w:rsidR="005C0646" w:rsidRPr="00151AA5" w:rsidRDefault="00C1337B" w:rsidP="00C1337B">
      <w:pPr>
        <w:pStyle w:val="PARAGRAPH"/>
        <w:spacing w:before="0" w:after="0" w:line="360" w:lineRule="auto"/>
        <w:ind w:firstLine="709"/>
        <w:rPr>
          <w:rFonts w:ascii="Times New Roman" w:hAnsi="Times New Roman" w:cs="Times New Roman"/>
          <w:color w:val="000000"/>
          <w:sz w:val="28"/>
          <w:szCs w:val="28"/>
          <w:lang w:val="en-US"/>
        </w:rPr>
      </w:pPr>
      <w:r w:rsidRPr="00151AA5">
        <w:rPr>
          <w:rFonts w:ascii="Times New Roman" w:hAnsi="Times New Roman" w:cs="Times New Roman"/>
          <w:color w:val="000000"/>
          <w:sz w:val="28"/>
          <w:szCs w:val="28"/>
          <w:lang w:val="ru-RU"/>
        </w:rPr>
        <w:t>–</w:t>
      </w:r>
      <w:r w:rsidR="004B2FA1" w:rsidRPr="00151AA5">
        <w:rPr>
          <w:rFonts w:ascii="Times New Roman" w:hAnsi="Times New Roman" w:cs="Times New Roman"/>
          <w:color w:val="000000"/>
          <w:sz w:val="28"/>
          <w:szCs w:val="28"/>
          <w:lang w:val="ru-RU"/>
        </w:rPr>
        <w:t xml:space="preserve"> </w:t>
      </w:r>
      <w:r w:rsidR="005C0646" w:rsidRPr="00151AA5">
        <w:rPr>
          <w:rFonts w:ascii="Times New Roman" w:hAnsi="Times New Roman" w:cs="Times New Roman"/>
          <w:color w:val="000000"/>
          <w:sz w:val="28"/>
          <w:szCs w:val="28"/>
        </w:rPr>
        <w:t>op_measure</w:t>
      </w:r>
      <w:r w:rsidR="005C0646" w:rsidRPr="00151AA5">
        <w:rPr>
          <w:rFonts w:ascii="Times New Roman" w:hAnsi="Times New Roman" w:cs="Times New Roman"/>
          <w:color w:val="000000"/>
          <w:sz w:val="28"/>
          <w:szCs w:val="28"/>
          <w:lang w:val="en-US"/>
        </w:rPr>
        <w:t>1</w:t>
      </w:r>
      <w:r w:rsidR="005C0646" w:rsidRPr="00151AA5">
        <w:rPr>
          <w:rFonts w:ascii="Times New Roman" w:hAnsi="Times New Roman" w:cs="Times New Roman"/>
          <w:color w:val="000000"/>
          <w:sz w:val="28"/>
          <w:szCs w:val="28"/>
        </w:rPr>
        <w:t>r_up –поднять измеритель № 1 вверх</w:t>
      </w:r>
      <w:r w:rsidR="0008501A" w:rsidRPr="00151AA5">
        <w:rPr>
          <w:rFonts w:ascii="Times New Roman" w:hAnsi="Times New Roman" w:cs="Times New Roman"/>
          <w:color w:val="000000"/>
          <w:sz w:val="28"/>
          <w:szCs w:val="28"/>
          <w:lang w:val="en-US"/>
        </w:rPr>
        <w:t>,</w:t>
      </w:r>
    </w:p>
    <w:p w14:paraId="131DDA6C" w14:textId="09D7C79D" w:rsidR="005C0646" w:rsidRPr="00151AA5" w:rsidRDefault="00C1337B" w:rsidP="00C1337B">
      <w:pPr>
        <w:pStyle w:val="PARAGRAPH"/>
        <w:spacing w:before="0" w:after="0" w:line="360" w:lineRule="auto"/>
        <w:ind w:firstLine="709"/>
        <w:rPr>
          <w:rFonts w:ascii="Times New Roman" w:hAnsi="Times New Roman" w:cs="Times New Roman"/>
          <w:color w:val="000000"/>
          <w:sz w:val="28"/>
          <w:szCs w:val="28"/>
          <w:lang w:val="en-US"/>
        </w:rPr>
      </w:pPr>
      <w:r w:rsidRPr="00151AA5">
        <w:rPr>
          <w:rFonts w:ascii="Times New Roman" w:hAnsi="Times New Roman" w:cs="Times New Roman"/>
          <w:color w:val="000000"/>
          <w:sz w:val="28"/>
          <w:szCs w:val="28"/>
          <w:lang w:val="ru-RU"/>
        </w:rPr>
        <w:t>–</w:t>
      </w:r>
      <w:r w:rsidR="004B2FA1" w:rsidRPr="00151AA5">
        <w:rPr>
          <w:rFonts w:ascii="Times New Roman" w:hAnsi="Times New Roman" w:cs="Times New Roman"/>
          <w:color w:val="000000"/>
          <w:sz w:val="28"/>
          <w:szCs w:val="28"/>
          <w:lang w:val="ru-RU"/>
        </w:rPr>
        <w:t xml:space="preserve"> </w:t>
      </w:r>
      <w:r w:rsidR="005C0646" w:rsidRPr="00151AA5">
        <w:rPr>
          <w:rFonts w:ascii="Times New Roman" w:hAnsi="Times New Roman" w:cs="Times New Roman"/>
          <w:color w:val="000000"/>
          <w:sz w:val="28"/>
          <w:szCs w:val="28"/>
        </w:rPr>
        <w:t>op_measurer</w:t>
      </w:r>
      <w:r w:rsidR="005C0646" w:rsidRPr="00151AA5">
        <w:rPr>
          <w:rFonts w:ascii="Times New Roman" w:hAnsi="Times New Roman" w:cs="Times New Roman"/>
          <w:color w:val="000000"/>
          <w:sz w:val="28"/>
          <w:szCs w:val="28"/>
          <w:lang w:val="en-US"/>
        </w:rPr>
        <w:t>1</w:t>
      </w:r>
      <w:r w:rsidR="005C0646" w:rsidRPr="00151AA5">
        <w:rPr>
          <w:rFonts w:ascii="Times New Roman" w:hAnsi="Times New Roman" w:cs="Times New Roman"/>
          <w:color w:val="000000"/>
          <w:sz w:val="28"/>
          <w:szCs w:val="28"/>
        </w:rPr>
        <w:t>_down –</w:t>
      </w:r>
      <w:r w:rsidR="001A0251" w:rsidRPr="00151AA5">
        <w:rPr>
          <w:rFonts w:ascii="Times New Roman" w:hAnsi="Times New Roman" w:cs="Times New Roman"/>
          <w:color w:val="000000"/>
          <w:sz w:val="28"/>
          <w:szCs w:val="28"/>
          <w:lang w:val="ru-RU"/>
        </w:rPr>
        <w:t xml:space="preserve"> </w:t>
      </w:r>
      <w:r w:rsidR="005C0646" w:rsidRPr="00151AA5">
        <w:rPr>
          <w:rFonts w:ascii="Times New Roman" w:hAnsi="Times New Roman" w:cs="Times New Roman"/>
          <w:color w:val="000000"/>
          <w:sz w:val="28"/>
          <w:szCs w:val="28"/>
        </w:rPr>
        <w:t>опустить измеритель № 1 вниз</w:t>
      </w:r>
      <w:r w:rsidR="0008501A" w:rsidRPr="00151AA5">
        <w:rPr>
          <w:rFonts w:ascii="Times New Roman" w:hAnsi="Times New Roman" w:cs="Times New Roman"/>
          <w:color w:val="000000"/>
          <w:sz w:val="28"/>
          <w:szCs w:val="28"/>
          <w:lang w:val="en-US"/>
        </w:rPr>
        <w:t>,</w:t>
      </w:r>
    </w:p>
    <w:p w14:paraId="7B5129D6" w14:textId="571F5C93" w:rsidR="005C0646" w:rsidRPr="00151AA5" w:rsidRDefault="00C1337B" w:rsidP="00C1337B">
      <w:pPr>
        <w:pStyle w:val="PARAGRAPH"/>
        <w:spacing w:before="0" w:after="0" w:line="360" w:lineRule="auto"/>
        <w:ind w:firstLine="709"/>
        <w:rPr>
          <w:rFonts w:ascii="Times New Roman" w:hAnsi="Times New Roman" w:cs="Times New Roman"/>
          <w:color w:val="000000"/>
          <w:sz w:val="28"/>
          <w:szCs w:val="28"/>
          <w:lang w:val="en-US"/>
        </w:rPr>
      </w:pPr>
      <w:r w:rsidRPr="00151AA5">
        <w:rPr>
          <w:rFonts w:ascii="Times New Roman" w:hAnsi="Times New Roman" w:cs="Times New Roman"/>
          <w:color w:val="000000"/>
          <w:sz w:val="28"/>
          <w:szCs w:val="28"/>
          <w:lang w:val="ru-RU"/>
        </w:rPr>
        <w:t>–</w:t>
      </w:r>
      <w:r w:rsidR="004B2FA1" w:rsidRPr="00151AA5">
        <w:rPr>
          <w:rFonts w:ascii="Times New Roman" w:hAnsi="Times New Roman" w:cs="Times New Roman"/>
          <w:color w:val="000000"/>
          <w:sz w:val="28"/>
          <w:szCs w:val="28"/>
          <w:lang w:val="ru-RU"/>
        </w:rPr>
        <w:t xml:space="preserve"> </w:t>
      </w:r>
      <w:r w:rsidR="005C0646" w:rsidRPr="00151AA5">
        <w:rPr>
          <w:rFonts w:ascii="Times New Roman" w:hAnsi="Times New Roman" w:cs="Times New Roman"/>
          <w:color w:val="000000"/>
          <w:sz w:val="28"/>
          <w:szCs w:val="28"/>
        </w:rPr>
        <w:t>op_detect</w:t>
      </w:r>
      <w:r w:rsidR="005C0646" w:rsidRPr="00151AA5">
        <w:rPr>
          <w:rFonts w:ascii="Times New Roman" w:hAnsi="Times New Roman" w:cs="Times New Roman"/>
          <w:color w:val="000000"/>
          <w:sz w:val="28"/>
          <w:szCs w:val="28"/>
          <w:lang w:val="en-US"/>
        </w:rPr>
        <w:t>1</w:t>
      </w:r>
      <w:r w:rsidR="005C0646" w:rsidRPr="00151AA5">
        <w:rPr>
          <w:rFonts w:ascii="Times New Roman" w:hAnsi="Times New Roman" w:cs="Times New Roman"/>
          <w:color w:val="000000"/>
          <w:sz w:val="28"/>
          <w:szCs w:val="28"/>
        </w:rPr>
        <w:t xml:space="preserve"> –</w:t>
      </w:r>
      <w:r w:rsidR="001A0251" w:rsidRPr="00151AA5">
        <w:rPr>
          <w:rFonts w:ascii="Times New Roman" w:hAnsi="Times New Roman" w:cs="Times New Roman"/>
          <w:color w:val="000000"/>
          <w:sz w:val="28"/>
          <w:szCs w:val="28"/>
          <w:lang w:val="ru-RU"/>
        </w:rPr>
        <w:t xml:space="preserve"> </w:t>
      </w:r>
      <w:r w:rsidR="005C0646" w:rsidRPr="00151AA5">
        <w:rPr>
          <w:rFonts w:ascii="Times New Roman" w:hAnsi="Times New Roman" w:cs="Times New Roman"/>
          <w:color w:val="000000"/>
          <w:sz w:val="28"/>
          <w:szCs w:val="28"/>
        </w:rPr>
        <w:t>съем данных с блока датчиков № 1</w:t>
      </w:r>
      <w:r w:rsidR="0008501A" w:rsidRPr="00151AA5">
        <w:rPr>
          <w:rFonts w:ascii="Times New Roman" w:hAnsi="Times New Roman" w:cs="Times New Roman"/>
          <w:color w:val="000000"/>
          <w:sz w:val="28"/>
          <w:szCs w:val="28"/>
          <w:lang w:val="en-US"/>
        </w:rPr>
        <w:t>,</w:t>
      </w:r>
    </w:p>
    <w:p w14:paraId="73BEF751" w14:textId="57C1490A" w:rsidR="005C0646" w:rsidRPr="00151AA5" w:rsidRDefault="00C1337B" w:rsidP="00C1337B">
      <w:pPr>
        <w:pStyle w:val="PARAGRAPH"/>
        <w:spacing w:before="0" w:after="0" w:line="360" w:lineRule="auto"/>
        <w:ind w:firstLine="709"/>
        <w:rPr>
          <w:rFonts w:ascii="Times New Roman" w:hAnsi="Times New Roman" w:cs="Times New Roman"/>
          <w:color w:val="000000"/>
          <w:sz w:val="28"/>
          <w:szCs w:val="28"/>
          <w:lang w:val="en-US"/>
        </w:rPr>
      </w:pPr>
      <w:r w:rsidRPr="00151AA5">
        <w:rPr>
          <w:rFonts w:ascii="Times New Roman" w:hAnsi="Times New Roman" w:cs="Times New Roman"/>
          <w:color w:val="000000"/>
          <w:sz w:val="28"/>
          <w:szCs w:val="28"/>
          <w:lang w:val="ru-RU"/>
        </w:rPr>
        <w:t>–</w:t>
      </w:r>
      <w:r w:rsidR="004B2FA1" w:rsidRPr="00151AA5">
        <w:rPr>
          <w:rFonts w:ascii="Times New Roman" w:hAnsi="Times New Roman" w:cs="Times New Roman"/>
          <w:color w:val="000000"/>
          <w:sz w:val="28"/>
          <w:szCs w:val="28"/>
          <w:lang w:val="ru-RU"/>
        </w:rPr>
        <w:t xml:space="preserve"> </w:t>
      </w:r>
      <w:r w:rsidR="005C0646" w:rsidRPr="00151AA5">
        <w:rPr>
          <w:rFonts w:ascii="Times New Roman" w:hAnsi="Times New Roman" w:cs="Times New Roman"/>
          <w:color w:val="000000"/>
          <w:sz w:val="28"/>
          <w:szCs w:val="28"/>
        </w:rPr>
        <w:t>op_lever</w:t>
      </w:r>
      <w:r w:rsidR="005C0646" w:rsidRPr="00151AA5">
        <w:rPr>
          <w:rFonts w:ascii="Times New Roman" w:hAnsi="Times New Roman" w:cs="Times New Roman"/>
          <w:color w:val="000000"/>
          <w:sz w:val="28"/>
          <w:szCs w:val="28"/>
          <w:lang w:val="en-US"/>
        </w:rPr>
        <w:t>1</w:t>
      </w:r>
      <w:r w:rsidR="005C0646" w:rsidRPr="00151AA5">
        <w:rPr>
          <w:rFonts w:ascii="Times New Roman" w:hAnsi="Times New Roman" w:cs="Times New Roman"/>
          <w:color w:val="000000"/>
          <w:sz w:val="28"/>
          <w:szCs w:val="28"/>
        </w:rPr>
        <w:t>_left –</w:t>
      </w:r>
      <w:r w:rsidR="001A0251" w:rsidRPr="00151AA5">
        <w:rPr>
          <w:rFonts w:ascii="Times New Roman" w:hAnsi="Times New Roman" w:cs="Times New Roman"/>
          <w:color w:val="000000"/>
          <w:sz w:val="28"/>
          <w:szCs w:val="28"/>
          <w:lang w:val="ru-RU"/>
        </w:rPr>
        <w:t xml:space="preserve"> </w:t>
      </w:r>
      <w:r w:rsidR="005C0646" w:rsidRPr="00151AA5">
        <w:rPr>
          <w:rFonts w:ascii="Times New Roman" w:hAnsi="Times New Roman" w:cs="Times New Roman"/>
          <w:color w:val="000000"/>
          <w:sz w:val="28"/>
          <w:szCs w:val="28"/>
        </w:rPr>
        <w:t>передвинуть транспортный рычаг № 1 на сторону распределительной станции</w:t>
      </w:r>
      <w:r w:rsidR="0008501A" w:rsidRPr="00151AA5">
        <w:rPr>
          <w:rFonts w:ascii="Times New Roman" w:hAnsi="Times New Roman" w:cs="Times New Roman"/>
          <w:color w:val="000000"/>
          <w:sz w:val="28"/>
          <w:szCs w:val="28"/>
          <w:lang w:val="en-US"/>
        </w:rPr>
        <w:t>,</w:t>
      </w:r>
    </w:p>
    <w:p w14:paraId="0022D2F2" w14:textId="2091A0E0" w:rsidR="005C0646" w:rsidRPr="00151AA5" w:rsidRDefault="00C1337B" w:rsidP="00C1337B">
      <w:pPr>
        <w:pStyle w:val="PARAGRAPH"/>
        <w:spacing w:before="0" w:after="0" w:line="360" w:lineRule="auto"/>
        <w:ind w:firstLine="709"/>
        <w:rPr>
          <w:rFonts w:ascii="Times New Roman" w:hAnsi="Times New Roman" w:cs="Times New Roman"/>
          <w:color w:val="000000"/>
          <w:sz w:val="28"/>
          <w:szCs w:val="28"/>
          <w:lang w:val="ru-RU"/>
        </w:rPr>
      </w:pPr>
      <w:r w:rsidRPr="00151AA5">
        <w:rPr>
          <w:rFonts w:ascii="Times New Roman" w:hAnsi="Times New Roman" w:cs="Times New Roman"/>
          <w:color w:val="000000"/>
          <w:sz w:val="28"/>
          <w:szCs w:val="28"/>
          <w:lang w:val="ru-RU"/>
        </w:rPr>
        <w:t>–</w:t>
      </w:r>
      <w:r w:rsidR="004B2FA1" w:rsidRPr="00151AA5">
        <w:rPr>
          <w:rFonts w:ascii="Times New Roman" w:hAnsi="Times New Roman" w:cs="Times New Roman"/>
          <w:color w:val="000000"/>
          <w:sz w:val="28"/>
          <w:szCs w:val="28"/>
          <w:lang w:val="ru-RU"/>
        </w:rPr>
        <w:t xml:space="preserve"> </w:t>
      </w:r>
      <w:r w:rsidR="005C0646" w:rsidRPr="00151AA5">
        <w:rPr>
          <w:rFonts w:ascii="Times New Roman" w:hAnsi="Times New Roman" w:cs="Times New Roman"/>
          <w:color w:val="000000"/>
          <w:sz w:val="28"/>
          <w:szCs w:val="28"/>
        </w:rPr>
        <w:t>op_lever</w:t>
      </w:r>
      <w:r w:rsidR="005C0646" w:rsidRPr="00151AA5">
        <w:rPr>
          <w:rFonts w:ascii="Times New Roman" w:hAnsi="Times New Roman" w:cs="Times New Roman"/>
          <w:color w:val="000000"/>
          <w:sz w:val="28"/>
          <w:szCs w:val="28"/>
          <w:lang w:val="en-US"/>
        </w:rPr>
        <w:t>1</w:t>
      </w:r>
      <w:r w:rsidR="005C0646" w:rsidRPr="00151AA5">
        <w:rPr>
          <w:rFonts w:ascii="Times New Roman" w:hAnsi="Times New Roman" w:cs="Times New Roman"/>
          <w:color w:val="000000"/>
          <w:sz w:val="28"/>
          <w:szCs w:val="28"/>
        </w:rPr>
        <w:t>_right –</w:t>
      </w:r>
      <w:r w:rsidR="00A905B0" w:rsidRPr="00151AA5">
        <w:rPr>
          <w:rFonts w:ascii="Times New Roman" w:hAnsi="Times New Roman" w:cs="Times New Roman"/>
          <w:color w:val="000000"/>
          <w:sz w:val="28"/>
          <w:szCs w:val="28"/>
          <w:lang w:val="ru-RU"/>
        </w:rPr>
        <w:t xml:space="preserve"> </w:t>
      </w:r>
      <w:r w:rsidR="005C0646" w:rsidRPr="00151AA5">
        <w:rPr>
          <w:rFonts w:ascii="Times New Roman" w:hAnsi="Times New Roman" w:cs="Times New Roman"/>
          <w:color w:val="000000"/>
          <w:sz w:val="28"/>
          <w:szCs w:val="28"/>
        </w:rPr>
        <w:t>передвинуть транспортный рычаг № 1 на сторону тестирующей станции</w:t>
      </w:r>
      <w:r w:rsidR="004B2FA1" w:rsidRPr="00151AA5">
        <w:rPr>
          <w:rFonts w:ascii="Times New Roman" w:hAnsi="Times New Roman" w:cs="Times New Roman"/>
          <w:color w:val="000000"/>
          <w:sz w:val="28"/>
          <w:szCs w:val="28"/>
          <w:lang w:val="ru-RU"/>
        </w:rPr>
        <w:t>.</w:t>
      </w:r>
    </w:p>
    <w:p w14:paraId="53032C69" w14:textId="77777777" w:rsidR="005C0646" w:rsidRPr="00151AA5" w:rsidRDefault="005C0646" w:rsidP="00C1337B">
      <w:pPr>
        <w:spacing w:line="360" w:lineRule="auto"/>
        <w:ind w:firstLine="709"/>
        <w:jc w:val="both"/>
        <w:rPr>
          <w:color w:val="000000"/>
          <w:sz w:val="28"/>
          <w:szCs w:val="28"/>
        </w:rPr>
      </w:pPr>
      <w:r w:rsidRPr="00151AA5">
        <w:rPr>
          <w:color w:val="000000"/>
          <w:sz w:val="28"/>
          <w:szCs w:val="28"/>
        </w:rPr>
        <w:t>Названия операций и типов операций составлены таким образом, чтобы связь операции с ее типом была очевидной.</w:t>
      </w:r>
    </w:p>
    <w:p w14:paraId="3BCB8F37" w14:textId="4E90909C" w:rsidR="005C0646" w:rsidRPr="00151AA5" w:rsidRDefault="005C0646" w:rsidP="00C1337B">
      <w:pPr>
        <w:spacing w:line="360" w:lineRule="auto"/>
        <w:ind w:firstLine="709"/>
        <w:jc w:val="both"/>
        <w:rPr>
          <w:color w:val="000000"/>
          <w:sz w:val="28"/>
          <w:szCs w:val="28"/>
        </w:rPr>
      </w:pPr>
      <w:r w:rsidRPr="00151AA5">
        <w:rPr>
          <w:color w:val="000000"/>
          <w:sz w:val="28"/>
          <w:szCs w:val="28"/>
        </w:rPr>
        <w:t xml:space="preserve">С помощью экземпляров класса </w:t>
      </w:r>
      <w:r w:rsidRPr="00151AA5">
        <w:rPr>
          <w:color w:val="000000"/>
          <w:sz w:val="28"/>
          <w:szCs w:val="28"/>
          <w:lang w:val="en-US"/>
        </w:rPr>
        <w:t>Condition</w:t>
      </w:r>
      <w:r w:rsidRPr="00151AA5">
        <w:rPr>
          <w:color w:val="000000"/>
          <w:sz w:val="28"/>
          <w:szCs w:val="28"/>
        </w:rPr>
        <w:t xml:space="preserve"> определяются условия переходов в конечно</w:t>
      </w:r>
      <w:r w:rsidR="00C1337B" w:rsidRPr="00151AA5">
        <w:rPr>
          <w:color w:val="000000"/>
          <w:sz w:val="28"/>
          <w:szCs w:val="28"/>
        </w:rPr>
        <w:t>–</w:t>
      </w:r>
      <w:r w:rsidRPr="00151AA5">
        <w:rPr>
          <w:color w:val="000000"/>
          <w:sz w:val="28"/>
          <w:szCs w:val="28"/>
        </w:rPr>
        <w:t xml:space="preserve">автоматной модели техпроцесса. Экземпляры (индивиды) класса </w:t>
      </w:r>
      <w:r w:rsidRPr="00151AA5">
        <w:rPr>
          <w:color w:val="000000"/>
          <w:sz w:val="28"/>
          <w:szCs w:val="28"/>
          <w:lang w:val="en-US"/>
        </w:rPr>
        <w:t>Condition</w:t>
      </w:r>
      <w:r w:rsidRPr="00151AA5">
        <w:rPr>
          <w:color w:val="000000"/>
          <w:sz w:val="28"/>
          <w:szCs w:val="28"/>
        </w:rPr>
        <w:t xml:space="preserve"> частной онтологии тестирующей станции в системе Protégé представлены на рисунке 2.1</w:t>
      </w:r>
      <w:r w:rsidRPr="00151AA5">
        <w:rPr>
          <w:color w:val="000000"/>
          <w:sz w:val="28"/>
          <w:szCs w:val="28"/>
          <w:lang w:val="en-US"/>
        </w:rPr>
        <w:t>1</w:t>
      </w:r>
      <w:r w:rsidRPr="00151AA5">
        <w:rPr>
          <w:color w:val="000000"/>
          <w:sz w:val="28"/>
          <w:szCs w:val="28"/>
        </w:rPr>
        <w:t>.</w:t>
      </w:r>
    </w:p>
    <w:p w14:paraId="0B41F565" w14:textId="77777777" w:rsidR="005C0646" w:rsidRPr="00151AA5" w:rsidRDefault="005C0646" w:rsidP="003F4AAB">
      <w:pPr>
        <w:spacing w:line="360" w:lineRule="auto"/>
        <w:jc w:val="center"/>
        <w:rPr>
          <w:color w:val="000000"/>
          <w:sz w:val="28"/>
          <w:szCs w:val="28"/>
        </w:rPr>
      </w:pPr>
      <w:r w:rsidRPr="00151AA5">
        <w:rPr>
          <w:noProof/>
          <w:color w:val="000000"/>
          <w:sz w:val="28"/>
          <w:szCs w:val="28"/>
        </w:rPr>
        <w:drawing>
          <wp:inline distT="0" distB="0" distL="0" distR="0" wp14:anchorId="409CB69A" wp14:editId="356BECA6">
            <wp:extent cx="1047231" cy="974725"/>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56560" cy="983408"/>
                    </a:xfrm>
                    <a:prstGeom prst="rect">
                      <a:avLst/>
                    </a:prstGeom>
                    <a:noFill/>
                    <a:ln>
                      <a:noFill/>
                    </a:ln>
                  </pic:spPr>
                </pic:pic>
              </a:graphicData>
            </a:graphic>
          </wp:inline>
        </w:drawing>
      </w:r>
    </w:p>
    <w:p w14:paraId="68AFC906" w14:textId="190F1FFD" w:rsidR="005C0646" w:rsidRPr="00151AA5" w:rsidRDefault="005C0646" w:rsidP="003F4AAB">
      <w:pPr>
        <w:spacing w:line="360" w:lineRule="auto"/>
        <w:jc w:val="center"/>
        <w:rPr>
          <w:color w:val="000000"/>
          <w:sz w:val="28"/>
          <w:szCs w:val="28"/>
        </w:rPr>
      </w:pPr>
      <w:r w:rsidRPr="00151AA5">
        <w:rPr>
          <w:color w:val="000000"/>
          <w:sz w:val="28"/>
          <w:szCs w:val="28"/>
        </w:rPr>
        <w:t>Рисунок 2.1</w:t>
      </w:r>
      <w:r w:rsidRPr="00151AA5">
        <w:rPr>
          <w:color w:val="000000"/>
          <w:sz w:val="28"/>
          <w:szCs w:val="28"/>
          <w:lang w:val="en-US"/>
        </w:rPr>
        <w:t>1</w:t>
      </w:r>
      <w:r w:rsidRPr="00151AA5">
        <w:rPr>
          <w:color w:val="000000"/>
          <w:sz w:val="28"/>
          <w:szCs w:val="28"/>
        </w:rPr>
        <w:t xml:space="preserve"> </w:t>
      </w:r>
      <w:r w:rsidR="004B6FC3" w:rsidRPr="00151AA5">
        <w:rPr>
          <w:color w:val="000000"/>
          <w:sz w:val="28"/>
          <w:szCs w:val="28"/>
        </w:rPr>
        <w:t>–</w:t>
      </w:r>
      <w:r w:rsidRPr="00151AA5">
        <w:rPr>
          <w:color w:val="000000"/>
          <w:sz w:val="28"/>
          <w:szCs w:val="28"/>
        </w:rPr>
        <w:t xml:space="preserve"> Экземпляры класса </w:t>
      </w:r>
      <w:r w:rsidRPr="00151AA5">
        <w:rPr>
          <w:color w:val="000000"/>
          <w:sz w:val="28"/>
          <w:szCs w:val="28"/>
          <w:lang w:val="en-US"/>
        </w:rPr>
        <w:t xml:space="preserve">Condition </w:t>
      </w:r>
      <w:r w:rsidRPr="00151AA5">
        <w:rPr>
          <w:color w:val="000000"/>
          <w:sz w:val="28"/>
          <w:szCs w:val="28"/>
        </w:rPr>
        <w:t>в системе Protégé</w:t>
      </w:r>
    </w:p>
    <w:p w14:paraId="3ABFE7C9" w14:textId="1EABAD6F" w:rsidR="005C0646" w:rsidRPr="00151AA5" w:rsidRDefault="005C0646" w:rsidP="00C1337B">
      <w:pPr>
        <w:spacing w:line="360" w:lineRule="auto"/>
        <w:ind w:firstLine="709"/>
        <w:jc w:val="both"/>
        <w:rPr>
          <w:color w:val="000000"/>
          <w:sz w:val="28"/>
          <w:szCs w:val="28"/>
        </w:rPr>
      </w:pPr>
      <w:r w:rsidRPr="00151AA5">
        <w:rPr>
          <w:color w:val="000000"/>
          <w:sz w:val="28"/>
          <w:szCs w:val="28"/>
        </w:rPr>
        <w:lastRenderedPageBreak/>
        <w:t xml:space="preserve">Смысловая интерпретация экземпляров класса </w:t>
      </w:r>
      <w:r w:rsidRPr="00151AA5">
        <w:rPr>
          <w:color w:val="000000"/>
          <w:sz w:val="28"/>
          <w:szCs w:val="28"/>
          <w:lang w:val="en-US"/>
        </w:rPr>
        <w:t>Condition</w:t>
      </w:r>
      <w:r w:rsidRPr="00151AA5">
        <w:rPr>
          <w:color w:val="000000"/>
          <w:sz w:val="28"/>
          <w:szCs w:val="28"/>
        </w:rPr>
        <w:t xml:space="preserve"> приведена ниже</w:t>
      </w:r>
      <w:r w:rsidR="004B2FA1" w:rsidRPr="00151AA5">
        <w:rPr>
          <w:color w:val="000000"/>
          <w:sz w:val="28"/>
          <w:szCs w:val="28"/>
        </w:rPr>
        <w:t>:</w:t>
      </w:r>
    </w:p>
    <w:p w14:paraId="6F2BE67A" w14:textId="30692444" w:rsidR="005C0646" w:rsidRPr="00151AA5" w:rsidRDefault="00C1337B" w:rsidP="00C1337B">
      <w:pPr>
        <w:pStyle w:val="PARAGRAPH"/>
        <w:spacing w:before="0" w:after="0" w:line="360" w:lineRule="auto"/>
        <w:ind w:firstLine="709"/>
        <w:rPr>
          <w:rFonts w:ascii="Times New Roman" w:hAnsi="Times New Roman" w:cs="Times New Roman"/>
          <w:color w:val="000000"/>
          <w:sz w:val="28"/>
          <w:szCs w:val="28"/>
        </w:rPr>
      </w:pPr>
      <w:r w:rsidRPr="00151AA5">
        <w:rPr>
          <w:rFonts w:ascii="Times New Roman" w:hAnsi="Times New Roman" w:cs="Times New Roman"/>
          <w:color w:val="000000"/>
          <w:sz w:val="28"/>
          <w:szCs w:val="28"/>
          <w:lang w:val="ru-RU"/>
        </w:rPr>
        <w:t>–</w:t>
      </w:r>
      <w:r w:rsidR="004B2FA1" w:rsidRPr="00151AA5">
        <w:rPr>
          <w:rFonts w:ascii="Times New Roman" w:hAnsi="Times New Roman" w:cs="Times New Roman"/>
          <w:color w:val="000000"/>
          <w:sz w:val="28"/>
          <w:szCs w:val="28"/>
          <w:lang w:val="ru-RU"/>
        </w:rPr>
        <w:t xml:space="preserve"> </w:t>
      </w:r>
      <w:r w:rsidR="005C0646" w:rsidRPr="00151AA5">
        <w:rPr>
          <w:rFonts w:ascii="Times New Roman" w:hAnsi="Times New Roman" w:cs="Times New Roman"/>
          <w:color w:val="000000"/>
          <w:sz w:val="28"/>
          <w:szCs w:val="28"/>
        </w:rPr>
        <w:t>cond_cgood – нормальный цвет детали</w:t>
      </w:r>
      <w:r w:rsidR="00F90A83" w:rsidRPr="00151AA5">
        <w:rPr>
          <w:rFonts w:ascii="Times New Roman" w:hAnsi="Times New Roman" w:cs="Times New Roman"/>
          <w:color w:val="000000"/>
          <w:sz w:val="28"/>
          <w:szCs w:val="28"/>
        </w:rPr>
        <w:t>,</w:t>
      </w:r>
    </w:p>
    <w:p w14:paraId="0235DC12" w14:textId="58F2F0A3" w:rsidR="005C0646" w:rsidRPr="00151AA5" w:rsidRDefault="00C1337B" w:rsidP="00C1337B">
      <w:pPr>
        <w:pStyle w:val="PARAGRAPH"/>
        <w:spacing w:before="0" w:after="0" w:line="360" w:lineRule="auto"/>
        <w:ind w:firstLine="709"/>
        <w:rPr>
          <w:rFonts w:ascii="Times New Roman" w:hAnsi="Times New Roman" w:cs="Times New Roman"/>
          <w:color w:val="000000"/>
          <w:sz w:val="28"/>
          <w:szCs w:val="28"/>
        </w:rPr>
      </w:pPr>
      <w:r w:rsidRPr="00151AA5">
        <w:rPr>
          <w:rFonts w:ascii="Times New Roman" w:hAnsi="Times New Roman" w:cs="Times New Roman"/>
          <w:color w:val="000000"/>
          <w:sz w:val="28"/>
          <w:szCs w:val="28"/>
          <w:lang w:val="ru-RU"/>
        </w:rPr>
        <w:t>–</w:t>
      </w:r>
      <w:r w:rsidR="004B2FA1" w:rsidRPr="00151AA5">
        <w:rPr>
          <w:rFonts w:ascii="Times New Roman" w:hAnsi="Times New Roman" w:cs="Times New Roman"/>
          <w:color w:val="000000"/>
          <w:sz w:val="28"/>
          <w:szCs w:val="28"/>
          <w:lang w:val="ru-RU"/>
        </w:rPr>
        <w:t xml:space="preserve"> </w:t>
      </w:r>
      <w:r w:rsidR="005C0646" w:rsidRPr="00151AA5">
        <w:rPr>
          <w:rFonts w:ascii="Times New Roman" w:hAnsi="Times New Roman" w:cs="Times New Roman"/>
          <w:color w:val="000000"/>
          <w:sz w:val="28"/>
          <w:szCs w:val="28"/>
        </w:rPr>
        <w:t>cond_cbad</w:t>
      </w:r>
      <w:r w:rsidR="00130961" w:rsidRPr="00151AA5">
        <w:rPr>
          <w:rFonts w:ascii="Times New Roman" w:hAnsi="Times New Roman" w:cs="Times New Roman"/>
          <w:color w:val="000000"/>
          <w:sz w:val="28"/>
          <w:szCs w:val="28"/>
          <w:lang w:val="ru-RU"/>
        </w:rPr>
        <w:t xml:space="preserve"> </w:t>
      </w:r>
      <w:r w:rsidR="005C0646" w:rsidRPr="00151AA5">
        <w:rPr>
          <w:rFonts w:ascii="Times New Roman" w:hAnsi="Times New Roman" w:cs="Times New Roman"/>
          <w:color w:val="000000"/>
          <w:sz w:val="28"/>
          <w:szCs w:val="28"/>
        </w:rPr>
        <w:t>– негодный цвет детали</w:t>
      </w:r>
      <w:r w:rsidR="00F90A83" w:rsidRPr="00151AA5">
        <w:rPr>
          <w:rFonts w:ascii="Times New Roman" w:hAnsi="Times New Roman" w:cs="Times New Roman"/>
          <w:color w:val="000000"/>
          <w:sz w:val="28"/>
          <w:szCs w:val="28"/>
        </w:rPr>
        <w:t>,</w:t>
      </w:r>
    </w:p>
    <w:p w14:paraId="67485ADB" w14:textId="43B01323" w:rsidR="005C0646" w:rsidRPr="00151AA5" w:rsidRDefault="00C1337B" w:rsidP="00C1337B">
      <w:pPr>
        <w:pStyle w:val="PARAGRAPH"/>
        <w:spacing w:before="0" w:after="0" w:line="360" w:lineRule="auto"/>
        <w:ind w:firstLine="709"/>
        <w:rPr>
          <w:rFonts w:ascii="Times New Roman" w:hAnsi="Times New Roman" w:cs="Times New Roman"/>
          <w:color w:val="000000"/>
          <w:sz w:val="28"/>
          <w:szCs w:val="28"/>
        </w:rPr>
      </w:pPr>
      <w:r w:rsidRPr="00151AA5">
        <w:rPr>
          <w:rFonts w:ascii="Times New Roman" w:hAnsi="Times New Roman" w:cs="Times New Roman"/>
          <w:color w:val="000000"/>
          <w:sz w:val="28"/>
          <w:szCs w:val="28"/>
          <w:lang w:val="ru-RU"/>
        </w:rPr>
        <w:t>–</w:t>
      </w:r>
      <w:r w:rsidR="004B2FA1" w:rsidRPr="00151AA5">
        <w:rPr>
          <w:rFonts w:ascii="Times New Roman" w:hAnsi="Times New Roman" w:cs="Times New Roman"/>
          <w:color w:val="000000"/>
          <w:sz w:val="28"/>
          <w:szCs w:val="28"/>
          <w:lang w:val="ru-RU"/>
        </w:rPr>
        <w:t xml:space="preserve"> </w:t>
      </w:r>
      <w:r w:rsidR="005C0646" w:rsidRPr="00151AA5">
        <w:rPr>
          <w:rFonts w:ascii="Times New Roman" w:hAnsi="Times New Roman" w:cs="Times New Roman"/>
          <w:color w:val="000000"/>
          <w:sz w:val="28"/>
          <w:szCs w:val="28"/>
        </w:rPr>
        <w:t>cond_hgood – нормальная высота детали</w:t>
      </w:r>
      <w:r w:rsidR="00F90A83" w:rsidRPr="00151AA5">
        <w:rPr>
          <w:rFonts w:ascii="Times New Roman" w:hAnsi="Times New Roman" w:cs="Times New Roman"/>
          <w:color w:val="000000"/>
          <w:sz w:val="28"/>
          <w:szCs w:val="28"/>
        </w:rPr>
        <w:t>,</w:t>
      </w:r>
    </w:p>
    <w:p w14:paraId="5DD265DE" w14:textId="6DCD5BD0" w:rsidR="005C0646" w:rsidRPr="00151AA5" w:rsidRDefault="00C1337B" w:rsidP="00C1337B">
      <w:pPr>
        <w:pStyle w:val="PARAGRAPH"/>
        <w:spacing w:before="0" w:after="0" w:line="360" w:lineRule="auto"/>
        <w:ind w:firstLine="709"/>
        <w:rPr>
          <w:rFonts w:ascii="Times New Roman" w:hAnsi="Times New Roman" w:cs="Times New Roman"/>
          <w:color w:val="000000"/>
          <w:sz w:val="28"/>
          <w:szCs w:val="28"/>
        </w:rPr>
      </w:pPr>
      <w:r w:rsidRPr="00151AA5">
        <w:rPr>
          <w:rFonts w:ascii="Times New Roman" w:hAnsi="Times New Roman" w:cs="Times New Roman"/>
          <w:color w:val="000000"/>
          <w:sz w:val="28"/>
          <w:szCs w:val="28"/>
          <w:lang w:val="ru-RU"/>
        </w:rPr>
        <w:t>–</w:t>
      </w:r>
      <w:r w:rsidR="004B2FA1" w:rsidRPr="00151AA5">
        <w:rPr>
          <w:rFonts w:ascii="Times New Roman" w:hAnsi="Times New Roman" w:cs="Times New Roman"/>
          <w:color w:val="000000"/>
          <w:sz w:val="28"/>
          <w:szCs w:val="28"/>
          <w:lang w:val="ru-RU"/>
        </w:rPr>
        <w:t xml:space="preserve"> </w:t>
      </w:r>
      <w:r w:rsidR="005C0646" w:rsidRPr="00151AA5">
        <w:rPr>
          <w:rFonts w:ascii="Times New Roman" w:hAnsi="Times New Roman" w:cs="Times New Roman"/>
          <w:color w:val="000000"/>
          <w:sz w:val="28"/>
          <w:szCs w:val="28"/>
        </w:rPr>
        <w:t>cond_hbad</w:t>
      </w:r>
      <w:r w:rsidR="00A905B0" w:rsidRPr="00151AA5">
        <w:rPr>
          <w:rFonts w:ascii="Times New Roman" w:hAnsi="Times New Roman" w:cs="Times New Roman"/>
          <w:color w:val="000000"/>
          <w:sz w:val="28"/>
          <w:szCs w:val="28"/>
          <w:lang w:val="ru-RU"/>
        </w:rPr>
        <w:t xml:space="preserve"> </w:t>
      </w:r>
      <w:r w:rsidR="005C0646" w:rsidRPr="00151AA5">
        <w:rPr>
          <w:rFonts w:ascii="Times New Roman" w:hAnsi="Times New Roman" w:cs="Times New Roman"/>
          <w:color w:val="000000"/>
          <w:sz w:val="28"/>
          <w:szCs w:val="28"/>
        </w:rPr>
        <w:t>– негодная высота детали.</w:t>
      </w:r>
    </w:p>
    <w:p w14:paraId="6B9ACC1D" w14:textId="51C7C528" w:rsidR="005C0646" w:rsidRDefault="005C0646" w:rsidP="00C1337B">
      <w:pPr>
        <w:spacing w:line="360" w:lineRule="auto"/>
        <w:ind w:firstLine="709"/>
        <w:jc w:val="both"/>
        <w:rPr>
          <w:color w:val="000000"/>
          <w:sz w:val="28"/>
          <w:szCs w:val="28"/>
        </w:rPr>
      </w:pPr>
      <w:r w:rsidRPr="00151AA5">
        <w:rPr>
          <w:color w:val="000000"/>
          <w:sz w:val="28"/>
          <w:szCs w:val="28"/>
        </w:rPr>
        <w:t xml:space="preserve">Далее рассмотрим, как представляется технологический процесс обработки деталей на тестирующей станции. Алгоритм техпроцесса на мнемокоде приведен </w:t>
      </w:r>
      <w:r w:rsidR="001418A8">
        <w:rPr>
          <w:color w:val="000000"/>
          <w:sz w:val="28"/>
          <w:szCs w:val="28"/>
        </w:rPr>
        <w:t>ниже:</w:t>
      </w:r>
    </w:p>
    <w:p w14:paraId="50879514" w14:textId="77777777" w:rsidR="001418A8" w:rsidRPr="001418A8" w:rsidRDefault="001418A8" w:rsidP="00FB35E2">
      <w:pPr>
        <w:jc w:val="both"/>
        <w:rPr>
          <w:rFonts w:ascii="Courier New" w:hAnsi="Courier New" w:cs="Courier New"/>
        </w:rPr>
      </w:pPr>
      <w:r w:rsidRPr="001418A8">
        <w:rPr>
          <w:rFonts w:ascii="Courier New" w:hAnsi="Courier New" w:cs="Courier New"/>
        </w:rPr>
        <w:t>Детектирование</w:t>
      </w:r>
      <w:r w:rsidRPr="001418A8">
        <w:rPr>
          <w:rFonts w:ascii="Courier New" w:hAnsi="Courier New" w:cs="Courier New"/>
          <w:lang w:val="en-US"/>
        </w:rPr>
        <w:t xml:space="preserve"> </w:t>
      </w:r>
      <w:r w:rsidRPr="001418A8">
        <w:rPr>
          <w:rFonts w:ascii="Courier New" w:hAnsi="Courier New" w:cs="Courier New"/>
        </w:rPr>
        <w:t>цвета детали</w:t>
      </w:r>
    </w:p>
    <w:p w14:paraId="7C6EF5D5" w14:textId="77777777" w:rsidR="001418A8" w:rsidRPr="001418A8" w:rsidRDefault="001418A8" w:rsidP="00FB35E2">
      <w:pPr>
        <w:jc w:val="both"/>
        <w:rPr>
          <w:rFonts w:ascii="Courier New" w:hAnsi="Courier New" w:cs="Courier New"/>
        </w:rPr>
      </w:pPr>
      <w:r w:rsidRPr="001418A8">
        <w:rPr>
          <w:rFonts w:ascii="Courier New" w:hAnsi="Courier New" w:cs="Courier New"/>
        </w:rPr>
        <w:t xml:space="preserve">если цвет детали годный, то </w:t>
      </w:r>
    </w:p>
    <w:p w14:paraId="47D9D6DA" w14:textId="77777777" w:rsidR="001418A8" w:rsidRPr="001418A8" w:rsidRDefault="001418A8" w:rsidP="00FB35E2">
      <w:pPr>
        <w:jc w:val="both"/>
        <w:rPr>
          <w:rFonts w:ascii="Courier New" w:hAnsi="Courier New" w:cs="Courier New"/>
        </w:rPr>
      </w:pPr>
      <w:r w:rsidRPr="001418A8">
        <w:rPr>
          <w:rFonts w:ascii="Courier New" w:hAnsi="Courier New" w:cs="Courier New"/>
        </w:rPr>
        <w:t>делать</w:t>
      </w:r>
    </w:p>
    <w:p w14:paraId="0B144762" w14:textId="77777777" w:rsidR="001418A8" w:rsidRPr="001418A8" w:rsidRDefault="001418A8" w:rsidP="00FB35E2">
      <w:pPr>
        <w:jc w:val="both"/>
        <w:rPr>
          <w:rFonts w:ascii="Courier New" w:hAnsi="Courier New" w:cs="Courier New"/>
        </w:rPr>
      </w:pPr>
      <w:r w:rsidRPr="001418A8">
        <w:rPr>
          <w:rFonts w:ascii="Courier New" w:hAnsi="Courier New" w:cs="Courier New"/>
        </w:rPr>
        <w:t>Поднять лифт</w:t>
      </w:r>
    </w:p>
    <w:p w14:paraId="24033A71" w14:textId="77777777" w:rsidR="001418A8" w:rsidRPr="001418A8" w:rsidRDefault="001418A8" w:rsidP="00FB35E2">
      <w:pPr>
        <w:jc w:val="both"/>
        <w:rPr>
          <w:rFonts w:ascii="Courier New" w:hAnsi="Courier New" w:cs="Courier New"/>
        </w:rPr>
      </w:pPr>
      <w:r w:rsidRPr="001418A8">
        <w:rPr>
          <w:rFonts w:ascii="Courier New" w:hAnsi="Courier New" w:cs="Courier New"/>
        </w:rPr>
        <w:t>Опустить проверочный стержень    ––произвести измерение высоты детали</w:t>
      </w:r>
    </w:p>
    <w:p w14:paraId="2AE5D19A" w14:textId="77777777" w:rsidR="001418A8" w:rsidRPr="001418A8" w:rsidRDefault="001418A8" w:rsidP="00FB35E2">
      <w:pPr>
        <w:jc w:val="both"/>
        <w:rPr>
          <w:rFonts w:ascii="Courier New" w:hAnsi="Courier New" w:cs="Courier New"/>
        </w:rPr>
      </w:pPr>
      <w:r w:rsidRPr="001418A8">
        <w:rPr>
          <w:rFonts w:ascii="Courier New" w:hAnsi="Courier New" w:cs="Courier New"/>
        </w:rPr>
        <w:t>Поднять проверочный стержень</w:t>
      </w:r>
    </w:p>
    <w:p w14:paraId="4DA6BE89" w14:textId="77777777" w:rsidR="001418A8" w:rsidRPr="001418A8" w:rsidRDefault="001418A8" w:rsidP="00FB35E2">
      <w:pPr>
        <w:jc w:val="both"/>
        <w:rPr>
          <w:rFonts w:ascii="Courier New" w:hAnsi="Courier New" w:cs="Courier New"/>
        </w:rPr>
      </w:pPr>
      <w:r w:rsidRPr="001418A8">
        <w:rPr>
          <w:rFonts w:ascii="Courier New" w:hAnsi="Courier New" w:cs="Courier New"/>
        </w:rPr>
        <w:t>если высота детали годная, то</w:t>
      </w:r>
    </w:p>
    <w:p w14:paraId="10E87373" w14:textId="77777777" w:rsidR="001418A8" w:rsidRPr="001418A8" w:rsidRDefault="001418A8" w:rsidP="00FB35E2">
      <w:pPr>
        <w:jc w:val="both"/>
        <w:rPr>
          <w:rFonts w:ascii="Courier New" w:hAnsi="Courier New" w:cs="Courier New"/>
        </w:rPr>
      </w:pPr>
      <w:r w:rsidRPr="001418A8">
        <w:rPr>
          <w:rFonts w:ascii="Courier New" w:hAnsi="Courier New" w:cs="Courier New"/>
        </w:rPr>
        <w:t xml:space="preserve">делать </w:t>
      </w:r>
    </w:p>
    <w:p w14:paraId="40A1C8E9" w14:textId="77777777" w:rsidR="001418A8" w:rsidRPr="001418A8" w:rsidRDefault="001418A8" w:rsidP="00FB35E2">
      <w:pPr>
        <w:jc w:val="both"/>
        <w:rPr>
          <w:rFonts w:ascii="Courier New" w:hAnsi="Courier New" w:cs="Courier New"/>
        </w:rPr>
      </w:pPr>
      <w:r w:rsidRPr="001418A8">
        <w:rPr>
          <w:rFonts w:ascii="Courier New" w:hAnsi="Courier New" w:cs="Courier New"/>
        </w:rPr>
        <w:t>Выдвинуть выталкиватель   ––вытолкнуть деталь в скользящий желоб</w:t>
      </w:r>
    </w:p>
    <w:p w14:paraId="19A56D16" w14:textId="77777777" w:rsidR="001418A8" w:rsidRPr="001418A8" w:rsidRDefault="001418A8" w:rsidP="00FB35E2">
      <w:pPr>
        <w:jc w:val="both"/>
        <w:rPr>
          <w:rFonts w:ascii="Courier New" w:hAnsi="Courier New" w:cs="Courier New"/>
        </w:rPr>
      </w:pPr>
      <w:r w:rsidRPr="001418A8">
        <w:rPr>
          <w:rFonts w:ascii="Courier New" w:hAnsi="Courier New" w:cs="Courier New"/>
        </w:rPr>
        <w:t xml:space="preserve">Задвинуть выталкиватель </w:t>
      </w:r>
    </w:p>
    <w:p w14:paraId="7A56A1AE" w14:textId="77777777" w:rsidR="001418A8" w:rsidRPr="001418A8" w:rsidRDefault="001418A8" w:rsidP="00FB35E2">
      <w:pPr>
        <w:jc w:val="both"/>
        <w:rPr>
          <w:rFonts w:ascii="Courier New" w:hAnsi="Courier New" w:cs="Courier New"/>
        </w:rPr>
      </w:pPr>
      <w:r w:rsidRPr="001418A8">
        <w:rPr>
          <w:rFonts w:ascii="Courier New" w:hAnsi="Courier New" w:cs="Courier New"/>
        </w:rPr>
        <w:t>Опустить лифт</w:t>
      </w:r>
    </w:p>
    <w:p w14:paraId="6885955B" w14:textId="77777777" w:rsidR="001418A8" w:rsidRPr="001418A8" w:rsidRDefault="001418A8" w:rsidP="00FB35E2">
      <w:pPr>
        <w:jc w:val="both"/>
        <w:rPr>
          <w:rFonts w:ascii="Courier New" w:hAnsi="Courier New" w:cs="Courier New"/>
        </w:rPr>
      </w:pPr>
      <w:r w:rsidRPr="001418A8">
        <w:rPr>
          <w:rFonts w:ascii="Courier New" w:hAnsi="Courier New" w:cs="Courier New"/>
        </w:rPr>
        <w:t>конец</w:t>
      </w:r>
    </w:p>
    <w:p w14:paraId="67BFBBB8" w14:textId="77777777" w:rsidR="001418A8" w:rsidRPr="001418A8" w:rsidRDefault="001418A8" w:rsidP="00FB35E2">
      <w:pPr>
        <w:jc w:val="both"/>
        <w:rPr>
          <w:rFonts w:ascii="Courier New" w:hAnsi="Courier New" w:cs="Courier New"/>
        </w:rPr>
      </w:pPr>
      <w:r w:rsidRPr="001418A8">
        <w:rPr>
          <w:rFonts w:ascii="Courier New" w:hAnsi="Courier New" w:cs="Courier New"/>
        </w:rPr>
        <w:t>иначе   ––высота детали негодная</w:t>
      </w:r>
    </w:p>
    <w:p w14:paraId="41915EC1" w14:textId="77777777" w:rsidR="001418A8" w:rsidRPr="001418A8" w:rsidRDefault="001418A8" w:rsidP="00FB35E2">
      <w:pPr>
        <w:jc w:val="both"/>
        <w:rPr>
          <w:rFonts w:ascii="Courier New" w:hAnsi="Courier New" w:cs="Courier New"/>
        </w:rPr>
      </w:pPr>
      <w:r w:rsidRPr="001418A8">
        <w:rPr>
          <w:rFonts w:ascii="Courier New" w:hAnsi="Courier New" w:cs="Courier New"/>
        </w:rPr>
        <w:t>делать</w:t>
      </w:r>
    </w:p>
    <w:p w14:paraId="00ECF4F3" w14:textId="77777777" w:rsidR="001418A8" w:rsidRPr="001418A8" w:rsidRDefault="001418A8" w:rsidP="00FB35E2">
      <w:pPr>
        <w:jc w:val="both"/>
        <w:rPr>
          <w:rFonts w:ascii="Courier New" w:hAnsi="Courier New" w:cs="Courier New"/>
        </w:rPr>
      </w:pPr>
      <w:r w:rsidRPr="001418A8">
        <w:rPr>
          <w:rFonts w:ascii="Courier New" w:hAnsi="Courier New" w:cs="Courier New"/>
        </w:rPr>
        <w:t>Опустить лифт</w:t>
      </w:r>
    </w:p>
    <w:p w14:paraId="1D7DB1CC" w14:textId="77777777" w:rsidR="001418A8" w:rsidRPr="001418A8" w:rsidRDefault="001418A8" w:rsidP="00FB35E2">
      <w:pPr>
        <w:jc w:val="both"/>
        <w:rPr>
          <w:rFonts w:ascii="Courier New" w:hAnsi="Courier New" w:cs="Courier New"/>
        </w:rPr>
      </w:pPr>
      <w:r w:rsidRPr="001418A8">
        <w:rPr>
          <w:rFonts w:ascii="Courier New" w:hAnsi="Courier New" w:cs="Courier New"/>
        </w:rPr>
        <w:t>Выдвинуть выталкиватель      ––вытолкнуть деталь в брак</w:t>
      </w:r>
    </w:p>
    <w:p w14:paraId="7A1A9654" w14:textId="77777777" w:rsidR="001418A8" w:rsidRPr="001418A8" w:rsidRDefault="001418A8" w:rsidP="00FB35E2">
      <w:pPr>
        <w:jc w:val="both"/>
        <w:rPr>
          <w:rFonts w:ascii="Courier New" w:hAnsi="Courier New" w:cs="Courier New"/>
        </w:rPr>
      </w:pPr>
      <w:r w:rsidRPr="001418A8">
        <w:rPr>
          <w:rFonts w:ascii="Courier New" w:hAnsi="Courier New" w:cs="Courier New"/>
        </w:rPr>
        <w:t>Задвинуть выталкиватель</w:t>
      </w:r>
    </w:p>
    <w:p w14:paraId="69061B32" w14:textId="77777777" w:rsidR="001418A8" w:rsidRPr="001418A8" w:rsidRDefault="001418A8" w:rsidP="00FB35E2">
      <w:pPr>
        <w:jc w:val="both"/>
        <w:rPr>
          <w:rFonts w:ascii="Courier New" w:hAnsi="Courier New" w:cs="Courier New"/>
        </w:rPr>
      </w:pPr>
      <w:r w:rsidRPr="001418A8">
        <w:rPr>
          <w:rFonts w:ascii="Courier New" w:hAnsi="Courier New" w:cs="Courier New"/>
        </w:rPr>
        <w:t>конец</w:t>
      </w:r>
    </w:p>
    <w:p w14:paraId="2A4E4D5E" w14:textId="77777777" w:rsidR="001418A8" w:rsidRPr="001418A8" w:rsidRDefault="001418A8" w:rsidP="00FB35E2">
      <w:pPr>
        <w:jc w:val="both"/>
        <w:rPr>
          <w:rFonts w:ascii="Courier New" w:hAnsi="Courier New" w:cs="Courier New"/>
        </w:rPr>
      </w:pPr>
      <w:r w:rsidRPr="001418A8">
        <w:rPr>
          <w:rFonts w:ascii="Courier New" w:hAnsi="Courier New" w:cs="Courier New"/>
        </w:rPr>
        <w:t>конец</w:t>
      </w:r>
    </w:p>
    <w:p w14:paraId="18FAE0D3" w14:textId="77777777" w:rsidR="001418A8" w:rsidRPr="001418A8" w:rsidRDefault="001418A8" w:rsidP="00FB35E2">
      <w:pPr>
        <w:jc w:val="both"/>
        <w:rPr>
          <w:rFonts w:ascii="Courier New" w:hAnsi="Courier New" w:cs="Courier New"/>
        </w:rPr>
      </w:pPr>
      <w:r w:rsidRPr="001418A8">
        <w:rPr>
          <w:rFonts w:ascii="Courier New" w:hAnsi="Courier New" w:cs="Courier New"/>
        </w:rPr>
        <w:t>иначе   ––цвет детали негодный</w:t>
      </w:r>
    </w:p>
    <w:p w14:paraId="6B8FB1AD" w14:textId="77777777" w:rsidR="001418A8" w:rsidRPr="001418A8" w:rsidRDefault="001418A8" w:rsidP="00FB35E2">
      <w:pPr>
        <w:jc w:val="both"/>
        <w:rPr>
          <w:rFonts w:ascii="Courier New" w:hAnsi="Courier New" w:cs="Courier New"/>
        </w:rPr>
      </w:pPr>
      <w:r w:rsidRPr="001418A8">
        <w:rPr>
          <w:rFonts w:ascii="Courier New" w:hAnsi="Courier New" w:cs="Courier New"/>
        </w:rPr>
        <w:t>делать       ––вытолкнуть деталь в брак</w:t>
      </w:r>
    </w:p>
    <w:p w14:paraId="02A02E71" w14:textId="77777777" w:rsidR="001418A8" w:rsidRPr="001418A8" w:rsidRDefault="001418A8" w:rsidP="00FB35E2">
      <w:pPr>
        <w:jc w:val="both"/>
        <w:rPr>
          <w:rFonts w:ascii="Courier New" w:hAnsi="Courier New" w:cs="Courier New"/>
        </w:rPr>
      </w:pPr>
      <w:r w:rsidRPr="001418A8">
        <w:rPr>
          <w:rFonts w:ascii="Courier New" w:hAnsi="Courier New" w:cs="Courier New"/>
        </w:rPr>
        <w:t>Выдвинуть выталкиватель</w:t>
      </w:r>
    </w:p>
    <w:p w14:paraId="56224A70" w14:textId="77777777" w:rsidR="001418A8" w:rsidRPr="001418A8" w:rsidRDefault="001418A8" w:rsidP="00FB35E2">
      <w:pPr>
        <w:jc w:val="both"/>
        <w:rPr>
          <w:rFonts w:ascii="Courier New" w:hAnsi="Courier New" w:cs="Courier New"/>
        </w:rPr>
      </w:pPr>
      <w:r w:rsidRPr="001418A8">
        <w:rPr>
          <w:rFonts w:ascii="Courier New" w:hAnsi="Courier New" w:cs="Courier New"/>
        </w:rPr>
        <w:t>Задвинуть выталкиватель</w:t>
      </w:r>
    </w:p>
    <w:p w14:paraId="1E3ACAEC" w14:textId="7C8E9D07" w:rsidR="001418A8" w:rsidRPr="001418A8" w:rsidRDefault="001418A8" w:rsidP="00FB35E2">
      <w:pPr>
        <w:spacing w:line="360" w:lineRule="auto"/>
        <w:jc w:val="both"/>
        <w:rPr>
          <w:rFonts w:ascii="Courier New" w:hAnsi="Courier New" w:cs="Courier New"/>
          <w:color w:val="000000"/>
        </w:rPr>
      </w:pPr>
      <w:r w:rsidRPr="001418A8">
        <w:rPr>
          <w:rFonts w:ascii="Courier New" w:hAnsi="Courier New" w:cs="Courier New"/>
        </w:rPr>
        <w:t>конец</w:t>
      </w:r>
    </w:p>
    <w:p w14:paraId="1A9CB6E8" w14:textId="3AED8B38" w:rsidR="005C0646" w:rsidRPr="00151AA5" w:rsidRDefault="005C0646" w:rsidP="00C1337B">
      <w:pPr>
        <w:spacing w:line="360" w:lineRule="auto"/>
        <w:ind w:firstLine="709"/>
        <w:jc w:val="both"/>
        <w:rPr>
          <w:color w:val="000000"/>
          <w:sz w:val="28"/>
          <w:szCs w:val="28"/>
          <w:lang w:val="en-US"/>
        </w:rPr>
      </w:pPr>
      <w:r w:rsidRPr="00151AA5">
        <w:rPr>
          <w:color w:val="000000"/>
          <w:sz w:val="28"/>
          <w:szCs w:val="28"/>
        </w:rPr>
        <w:t>Данный техпроцесс, представленный в виде конечно</w:t>
      </w:r>
      <w:r w:rsidR="00C1337B" w:rsidRPr="00151AA5">
        <w:rPr>
          <w:color w:val="000000"/>
          <w:sz w:val="28"/>
          <w:szCs w:val="28"/>
        </w:rPr>
        <w:t>–</w:t>
      </w:r>
      <w:r w:rsidRPr="00151AA5">
        <w:rPr>
          <w:color w:val="000000"/>
          <w:sz w:val="28"/>
          <w:szCs w:val="28"/>
        </w:rPr>
        <w:t>автоматной модели, приведен на рисунке 2.1</w:t>
      </w:r>
      <w:r w:rsidR="00B854EC">
        <w:rPr>
          <w:color w:val="000000"/>
          <w:sz w:val="28"/>
          <w:szCs w:val="28"/>
        </w:rPr>
        <w:t>2</w:t>
      </w:r>
      <w:r w:rsidRPr="00151AA5">
        <w:rPr>
          <w:color w:val="000000"/>
          <w:sz w:val="28"/>
          <w:szCs w:val="28"/>
        </w:rPr>
        <w:t xml:space="preserve">. В приведенной диаграмме состояния показаны как овалы, а переходы – как стрелки, соединяющие эти овалы. Внутри овалов вписаны названия технологических операций. Надписи около состояний (например, </w:t>
      </w:r>
      <w:r w:rsidRPr="00151AA5">
        <w:rPr>
          <w:color w:val="000000"/>
          <w:sz w:val="28"/>
          <w:szCs w:val="28"/>
          <w:lang w:val="en-US"/>
        </w:rPr>
        <w:t xml:space="preserve">s5) </w:t>
      </w:r>
      <w:r w:rsidRPr="00151AA5">
        <w:rPr>
          <w:color w:val="000000"/>
          <w:sz w:val="28"/>
          <w:szCs w:val="28"/>
        </w:rPr>
        <w:t xml:space="preserve">и переходов </w:t>
      </w:r>
      <w:r w:rsidRPr="00151AA5">
        <w:rPr>
          <w:color w:val="000000"/>
          <w:sz w:val="28"/>
          <w:szCs w:val="28"/>
          <w:lang w:val="en-US"/>
        </w:rPr>
        <w:t>(</w:t>
      </w:r>
      <w:r w:rsidRPr="00151AA5">
        <w:rPr>
          <w:color w:val="000000"/>
          <w:sz w:val="28"/>
          <w:szCs w:val="28"/>
        </w:rPr>
        <w:t xml:space="preserve">например, </w:t>
      </w:r>
      <w:r w:rsidRPr="00151AA5">
        <w:rPr>
          <w:color w:val="000000"/>
          <w:sz w:val="28"/>
          <w:szCs w:val="28"/>
          <w:lang w:val="en-US"/>
        </w:rPr>
        <w:t xml:space="preserve">t9) </w:t>
      </w:r>
      <w:r w:rsidRPr="00151AA5">
        <w:rPr>
          <w:color w:val="000000"/>
          <w:sz w:val="28"/>
          <w:szCs w:val="28"/>
        </w:rPr>
        <w:t xml:space="preserve">обозначают их идентификаторы, которые отражены в онтологии как экземпляры классов </w:t>
      </w:r>
      <w:r w:rsidRPr="00151AA5">
        <w:rPr>
          <w:color w:val="000000"/>
          <w:sz w:val="28"/>
          <w:szCs w:val="28"/>
          <w:lang w:val="en-US"/>
        </w:rPr>
        <w:t xml:space="preserve">State </w:t>
      </w:r>
      <w:r w:rsidRPr="00151AA5">
        <w:rPr>
          <w:color w:val="000000"/>
          <w:sz w:val="28"/>
          <w:szCs w:val="28"/>
        </w:rPr>
        <w:t xml:space="preserve">и </w:t>
      </w:r>
      <w:r w:rsidRPr="00151AA5">
        <w:rPr>
          <w:color w:val="000000"/>
          <w:sz w:val="28"/>
          <w:szCs w:val="28"/>
          <w:lang w:val="en-US"/>
        </w:rPr>
        <w:t xml:space="preserve">Transition, </w:t>
      </w:r>
      <w:r w:rsidRPr="00151AA5">
        <w:rPr>
          <w:color w:val="000000"/>
          <w:sz w:val="28"/>
          <w:szCs w:val="28"/>
        </w:rPr>
        <w:t>соответственно.</w:t>
      </w:r>
      <w:r w:rsidRPr="00151AA5">
        <w:rPr>
          <w:color w:val="000000"/>
          <w:sz w:val="28"/>
          <w:szCs w:val="28"/>
          <w:lang w:val="en-US"/>
        </w:rPr>
        <w:t xml:space="preserve"> </w:t>
      </w:r>
      <w:r w:rsidRPr="00151AA5">
        <w:rPr>
          <w:color w:val="000000"/>
          <w:sz w:val="28"/>
          <w:szCs w:val="28"/>
        </w:rPr>
        <w:t xml:space="preserve">С дугами переходов также могут быть </w:t>
      </w:r>
      <w:r w:rsidRPr="00151AA5">
        <w:rPr>
          <w:color w:val="000000"/>
          <w:sz w:val="28"/>
          <w:szCs w:val="28"/>
        </w:rPr>
        <w:lastRenderedPageBreak/>
        <w:t xml:space="preserve">ассоциированы условия переходов (например, </w:t>
      </w:r>
      <w:r w:rsidRPr="00151AA5">
        <w:rPr>
          <w:color w:val="000000"/>
          <w:sz w:val="28"/>
          <w:szCs w:val="28"/>
          <w:lang w:val="en-US"/>
        </w:rPr>
        <w:t>cond_cgood)</w:t>
      </w:r>
      <w:r w:rsidRPr="00151AA5">
        <w:rPr>
          <w:color w:val="000000"/>
          <w:sz w:val="28"/>
          <w:szCs w:val="28"/>
        </w:rPr>
        <w:t xml:space="preserve">, которые представлены экземплярами класса </w:t>
      </w:r>
      <w:r w:rsidRPr="00151AA5">
        <w:rPr>
          <w:color w:val="000000"/>
          <w:sz w:val="28"/>
          <w:szCs w:val="28"/>
          <w:lang w:val="en-US"/>
        </w:rPr>
        <w:t xml:space="preserve">Condition. </w:t>
      </w:r>
      <w:r w:rsidRPr="00151AA5">
        <w:rPr>
          <w:color w:val="000000"/>
          <w:sz w:val="28"/>
          <w:szCs w:val="28"/>
        </w:rPr>
        <w:t xml:space="preserve">Начальными состояниями в диаграмме считаются те состояния, которые связаны с вершиной </w:t>
      </w:r>
      <w:r w:rsidRPr="00151AA5">
        <w:rPr>
          <w:color w:val="000000"/>
          <w:sz w:val="28"/>
          <w:szCs w:val="28"/>
          <w:lang w:val="en-US"/>
        </w:rPr>
        <w:t xml:space="preserve">start. </w:t>
      </w:r>
      <w:r w:rsidRPr="00151AA5">
        <w:rPr>
          <w:color w:val="000000"/>
          <w:sz w:val="28"/>
          <w:szCs w:val="28"/>
        </w:rPr>
        <w:t xml:space="preserve">В данном случае это состояние </w:t>
      </w:r>
      <w:r w:rsidRPr="00151AA5">
        <w:rPr>
          <w:color w:val="000000"/>
          <w:sz w:val="28"/>
          <w:szCs w:val="28"/>
          <w:lang w:val="en-US"/>
        </w:rPr>
        <w:t xml:space="preserve">s1. </w:t>
      </w:r>
      <w:r w:rsidRPr="00151AA5">
        <w:rPr>
          <w:color w:val="000000"/>
          <w:sz w:val="28"/>
          <w:szCs w:val="28"/>
        </w:rPr>
        <w:t>Конечными</w:t>
      </w:r>
      <w:r w:rsidRPr="00151AA5">
        <w:rPr>
          <w:color w:val="000000"/>
          <w:sz w:val="28"/>
          <w:szCs w:val="28"/>
          <w:lang w:val="en-US"/>
        </w:rPr>
        <w:t xml:space="preserve"> состояниями в диаграмме считаются те состояния, которые связаны с вершиной finish.</w:t>
      </w:r>
      <w:r w:rsidRPr="00151AA5">
        <w:t xml:space="preserve"> </w:t>
      </w:r>
      <w:r w:rsidRPr="00151AA5">
        <w:rPr>
          <w:color w:val="000000"/>
          <w:sz w:val="28"/>
          <w:szCs w:val="28"/>
          <w:lang w:val="en-US"/>
        </w:rPr>
        <w:t>В данном случае это состояни</w:t>
      </w:r>
      <w:r w:rsidRPr="00151AA5">
        <w:rPr>
          <w:color w:val="000000"/>
          <w:sz w:val="28"/>
          <w:szCs w:val="28"/>
        </w:rPr>
        <w:t>я</w:t>
      </w:r>
      <w:r w:rsidRPr="00151AA5">
        <w:rPr>
          <w:color w:val="000000"/>
          <w:sz w:val="28"/>
          <w:szCs w:val="28"/>
          <w:lang w:val="en-US"/>
        </w:rPr>
        <w:t xml:space="preserve"> s</w:t>
      </w:r>
      <w:r w:rsidRPr="00151AA5">
        <w:rPr>
          <w:color w:val="000000"/>
          <w:sz w:val="28"/>
          <w:szCs w:val="28"/>
        </w:rPr>
        <w:t xml:space="preserve">6, </w:t>
      </w:r>
      <w:r w:rsidRPr="00151AA5">
        <w:rPr>
          <w:color w:val="000000"/>
          <w:sz w:val="28"/>
          <w:szCs w:val="28"/>
          <w:lang w:val="en-US"/>
        </w:rPr>
        <w:t xml:space="preserve">s10 </w:t>
      </w:r>
      <w:r w:rsidRPr="00151AA5">
        <w:rPr>
          <w:color w:val="000000"/>
          <w:sz w:val="28"/>
          <w:szCs w:val="28"/>
        </w:rPr>
        <w:t xml:space="preserve">и </w:t>
      </w:r>
      <w:r w:rsidRPr="00151AA5">
        <w:rPr>
          <w:color w:val="000000"/>
          <w:sz w:val="28"/>
          <w:szCs w:val="28"/>
          <w:lang w:val="en-US"/>
        </w:rPr>
        <w:t>s12.</w:t>
      </w:r>
    </w:p>
    <w:p w14:paraId="6A526FF0" w14:textId="50479420" w:rsidR="005C0646" w:rsidRPr="00151AA5" w:rsidRDefault="000961A9" w:rsidP="003F4AAB">
      <w:pPr>
        <w:spacing w:line="360" w:lineRule="auto"/>
        <w:jc w:val="center"/>
        <w:rPr>
          <w:color w:val="000000"/>
          <w:sz w:val="28"/>
          <w:szCs w:val="28"/>
        </w:rPr>
      </w:pPr>
      <w:r w:rsidRPr="00151AA5">
        <w:object w:dxaOrig="15181" w:dyaOrig="4306" w14:anchorId="7FFE1BDE">
          <v:shape id="_x0000_i1031" type="#_x0000_t75" style="width:420pt;height:119.25pt" o:ole="">
            <v:imagedata r:id="rId40" o:title=""/>
          </v:shape>
          <o:OLEObject Type="Embed" ProgID="Visio.Drawing.15" ShapeID="_x0000_i1031" DrawAspect="Content" ObjectID="_1794034305" r:id="rId41"/>
        </w:object>
      </w:r>
    </w:p>
    <w:p w14:paraId="068B434B" w14:textId="77777777" w:rsidR="00C2593A" w:rsidRDefault="005C0646" w:rsidP="00C2593A">
      <w:pPr>
        <w:jc w:val="center"/>
        <w:rPr>
          <w:color w:val="000000"/>
          <w:sz w:val="28"/>
          <w:szCs w:val="28"/>
        </w:rPr>
      </w:pPr>
      <w:r w:rsidRPr="00151AA5">
        <w:rPr>
          <w:color w:val="000000"/>
          <w:sz w:val="28"/>
          <w:szCs w:val="28"/>
        </w:rPr>
        <w:t>Рисунок 2.1</w:t>
      </w:r>
      <w:r w:rsidR="00B854EC">
        <w:rPr>
          <w:color w:val="000000"/>
          <w:sz w:val="28"/>
          <w:szCs w:val="28"/>
        </w:rPr>
        <w:t>2</w:t>
      </w:r>
      <w:r w:rsidRPr="00151AA5">
        <w:rPr>
          <w:color w:val="000000"/>
          <w:sz w:val="28"/>
          <w:szCs w:val="28"/>
        </w:rPr>
        <w:t xml:space="preserve"> </w:t>
      </w:r>
      <w:r w:rsidR="004B6FC3" w:rsidRPr="00151AA5">
        <w:rPr>
          <w:color w:val="000000"/>
          <w:sz w:val="28"/>
          <w:szCs w:val="28"/>
        </w:rPr>
        <w:t>–</w:t>
      </w:r>
      <w:r w:rsidRPr="00151AA5">
        <w:rPr>
          <w:color w:val="000000"/>
          <w:sz w:val="28"/>
          <w:szCs w:val="28"/>
        </w:rPr>
        <w:t xml:space="preserve"> Конечно</w:t>
      </w:r>
      <w:r w:rsidR="00C1337B" w:rsidRPr="00151AA5">
        <w:rPr>
          <w:color w:val="000000"/>
          <w:sz w:val="28"/>
          <w:szCs w:val="28"/>
        </w:rPr>
        <w:t>–</w:t>
      </w:r>
      <w:r w:rsidRPr="00151AA5">
        <w:rPr>
          <w:color w:val="000000"/>
          <w:sz w:val="28"/>
          <w:szCs w:val="28"/>
        </w:rPr>
        <w:t xml:space="preserve">автоматная модель технологического процесса </w:t>
      </w:r>
    </w:p>
    <w:p w14:paraId="649E19A4" w14:textId="6B11021F" w:rsidR="005C0646" w:rsidRPr="00151AA5" w:rsidRDefault="005C0646" w:rsidP="00C2593A">
      <w:pPr>
        <w:spacing w:line="360" w:lineRule="auto"/>
        <w:jc w:val="center"/>
        <w:rPr>
          <w:color w:val="000000"/>
          <w:sz w:val="28"/>
          <w:szCs w:val="28"/>
        </w:rPr>
      </w:pPr>
      <w:r w:rsidRPr="00151AA5">
        <w:rPr>
          <w:color w:val="000000"/>
          <w:sz w:val="28"/>
          <w:szCs w:val="28"/>
        </w:rPr>
        <w:t>обработки детали на тестирующей станции FESTO</w:t>
      </w:r>
    </w:p>
    <w:p w14:paraId="204A9899" w14:textId="57FE1311" w:rsidR="005C0646" w:rsidRPr="00151AA5" w:rsidRDefault="005C0646" w:rsidP="00C1337B">
      <w:pPr>
        <w:spacing w:line="360" w:lineRule="auto"/>
        <w:ind w:firstLine="709"/>
        <w:jc w:val="both"/>
        <w:rPr>
          <w:color w:val="000000"/>
          <w:sz w:val="28"/>
          <w:szCs w:val="28"/>
        </w:rPr>
      </w:pPr>
      <w:r w:rsidRPr="00151AA5">
        <w:rPr>
          <w:color w:val="000000"/>
          <w:sz w:val="28"/>
          <w:szCs w:val="28"/>
        </w:rPr>
        <w:t>На рисунке 2.</w:t>
      </w:r>
      <w:r w:rsidRPr="00151AA5">
        <w:rPr>
          <w:color w:val="000000"/>
          <w:sz w:val="28"/>
          <w:szCs w:val="28"/>
          <w:lang w:val="en-US"/>
        </w:rPr>
        <w:t>1</w:t>
      </w:r>
      <w:r w:rsidR="00B854EC">
        <w:rPr>
          <w:color w:val="000000"/>
          <w:sz w:val="28"/>
          <w:szCs w:val="28"/>
        </w:rPr>
        <w:t>3</w:t>
      </w:r>
      <w:r w:rsidRPr="00151AA5">
        <w:rPr>
          <w:color w:val="000000"/>
          <w:sz w:val="28"/>
          <w:szCs w:val="28"/>
        </w:rPr>
        <w:t xml:space="preserve"> представлен пример описания состояния </w:t>
      </w:r>
      <w:r w:rsidRPr="00151AA5">
        <w:rPr>
          <w:color w:val="000000"/>
          <w:sz w:val="28"/>
          <w:szCs w:val="28"/>
          <w:lang w:val="en-US"/>
        </w:rPr>
        <w:t>s6</w:t>
      </w:r>
      <w:r w:rsidRPr="00151AA5">
        <w:rPr>
          <w:color w:val="000000"/>
          <w:sz w:val="28"/>
          <w:szCs w:val="28"/>
        </w:rPr>
        <w:t xml:space="preserve"> в системе Protégé.</w:t>
      </w:r>
    </w:p>
    <w:p w14:paraId="68CCEE43" w14:textId="77777777" w:rsidR="005C0646" w:rsidRPr="00151AA5" w:rsidRDefault="005C0646" w:rsidP="003F4AAB">
      <w:pPr>
        <w:spacing w:line="360" w:lineRule="auto"/>
        <w:jc w:val="center"/>
        <w:rPr>
          <w:color w:val="000000"/>
          <w:sz w:val="28"/>
          <w:szCs w:val="28"/>
        </w:rPr>
      </w:pPr>
      <w:r w:rsidRPr="00151AA5">
        <w:rPr>
          <w:noProof/>
          <w:color w:val="000000"/>
          <w:sz w:val="28"/>
          <w:szCs w:val="28"/>
        </w:rPr>
        <w:drawing>
          <wp:inline distT="0" distB="0" distL="0" distR="0" wp14:anchorId="05FF767A" wp14:editId="232E20C8">
            <wp:extent cx="2103120" cy="1344461"/>
            <wp:effectExtent l="0" t="0" r="0" b="825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11596" cy="1349880"/>
                    </a:xfrm>
                    <a:prstGeom prst="rect">
                      <a:avLst/>
                    </a:prstGeom>
                    <a:noFill/>
                    <a:ln>
                      <a:noFill/>
                    </a:ln>
                  </pic:spPr>
                </pic:pic>
              </a:graphicData>
            </a:graphic>
          </wp:inline>
        </w:drawing>
      </w:r>
    </w:p>
    <w:p w14:paraId="7FF31BB5" w14:textId="143E56BC" w:rsidR="005C0646" w:rsidRPr="00151AA5" w:rsidRDefault="005C0646" w:rsidP="003F4AAB">
      <w:pPr>
        <w:spacing w:line="360" w:lineRule="auto"/>
        <w:jc w:val="center"/>
        <w:rPr>
          <w:color w:val="000000"/>
          <w:sz w:val="28"/>
          <w:szCs w:val="28"/>
        </w:rPr>
      </w:pPr>
      <w:r w:rsidRPr="00151AA5">
        <w:rPr>
          <w:color w:val="000000"/>
          <w:sz w:val="28"/>
          <w:szCs w:val="28"/>
        </w:rPr>
        <w:t>Рисунок 2.</w:t>
      </w:r>
      <w:r w:rsidRPr="00151AA5">
        <w:rPr>
          <w:color w:val="000000"/>
          <w:sz w:val="28"/>
          <w:szCs w:val="28"/>
          <w:lang w:val="en-US"/>
        </w:rPr>
        <w:t>1</w:t>
      </w:r>
      <w:r w:rsidR="00B854EC">
        <w:rPr>
          <w:color w:val="000000"/>
          <w:sz w:val="28"/>
          <w:szCs w:val="28"/>
        </w:rPr>
        <w:t>3</w:t>
      </w:r>
      <w:r w:rsidRPr="00151AA5">
        <w:rPr>
          <w:color w:val="000000"/>
          <w:sz w:val="28"/>
          <w:szCs w:val="28"/>
        </w:rPr>
        <w:t xml:space="preserve"> </w:t>
      </w:r>
      <w:r w:rsidR="004B6FC3" w:rsidRPr="00151AA5">
        <w:rPr>
          <w:color w:val="000000"/>
          <w:sz w:val="28"/>
          <w:szCs w:val="28"/>
        </w:rPr>
        <w:t>–</w:t>
      </w:r>
      <w:r w:rsidRPr="00151AA5">
        <w:rPr>
          <w:color w:val="000000"/>
          <w:sz w:val="28"/>
          <w:szCs w:val="28"/>
        </w:rPr>
        <w:t xml:space="preserve"> Пример описания состояния</w:t>
      </w:r>
      <w:r w:rsidRPr="00151AA5">
        <w:rPr>
          <w:color w:val="000000"/>
          <w:sz w:val="28"/>
          <w:szCs w:val="28"/>
          <w:lang w:val="en-US"/>
        </w:rPr>
        <w:t xml:space="preserve"> s6</w:t>
      </w:r>
      <w:r w:rsidRPr="00151AA5">
        <w:rPr>
          <w:color w:val="000000"/>
          <w:sz w:val="28"/>
          <w:szCs w:val="28"/>
        </w:rPr>
        <w:t xml:space="preserve"> в системе Protégé</w:t>
      </w:r>
    </w:p>
    <w:p w14:paraId="2C7ADA47" w14:textId="202DD3DA" w:rsidR="005C0646" w:rsidRPr="00151AA5" w:rsidRDefault="005C0646" w:rsidP="00C1337B">
      <w:pPr>
        <w:spacing w:line="360" w:lineRule="auto"/>
        <w:ind w:firstLine="709"/>
        <w:jc w:val="both"/>
        <w:rPr>
          <w:color w:val="000000"/>
          <w:sz w:val="28"/>
          <w:szCs w:val="28"/>
          <w:lang w:val="en-US"/>
        </w:rPr>
      </w:pPr>
      <w:r w:rsidRPr="00151AA5">
        <w:rPr>
          <w:color w:val="000000"/>
          <w:sz w:val="28"/>
          <w:szCs w:val="28"/>
        </w:rPr>
        <w:t>На рисунке 2.</w:t>
      </w:r>
      <w:r w:rsidRPr="00151AA5">
        <w:rPr>
          <w:color w:val="000000"/>
          <w:sz w:val="28"/>
          <w:szCs w:val="28"/>
          <w:lang w:val="en-US"/>
        </w:rPr>
        <w:t>1</w:t>
      </w:r>
      <w:r w:rsidR="00B854EC">
        <w:rPr>
          <w:color w:val="000000"/>
          <w:sz w:val="28"/>
          <w:szCs w:val="28"/>
        </w:rPr>
        <w:t>4</w:t>
      </w:r>
      <w:r w:rsidRPr="00151AA5">
        <w:rPr>
          <w:color w:val="000000"/>
          <w:sz w:val="28"/>
          <w:szCs w:val="28"/>
        </w:rPr>
        <w:t xml:space="preserve"> представлен пример описания перехода </w:t>
      </w:r>
      <w:r w:rsidRPr="00151AA5">
        <w:rPr>
          <w:color w:val="000000"/>
          <w:sz w:val="28"/>
          <w:szCs w:val="28"/>
          <w:lang w:val="en-US"/>
        </w:rPr>
        <w:t xml:space="preserve">t1 </w:t>
      </w:r>
      <w:r w:rsidRPr="00151AA5">
        <w:rPr>
          <w:color w:val="000000"/>
          <w:sz w:val="28"/>
          <w:szCs w:val="28"/>
        </w:rPr>
        <w:t>в системе Protégé.</w:t>
      </w:r>
    </w:p>
    <w:p w14:paraId="0014A273" w14:textId="77777777" w:rsidR="005C0646" w:rsidRPr="00151AA5" w:rsidRDefault="005C0646" w:rsidP="003F4AAB">
      <w:pPr>
        <w:spacing w:line="360" w:lineRule="auto"/>
        <w:jc w:val="center"/>
        <w:rPr>
          <w:color w:val="000000"/>
          <w:sz w:val="28"/>
          <w:szCs w:val="28"/>
        </w:rPr>
      </w:pPr>
      <w:r w:rsidRPr="00151AA5">
        <w:rPr>
          <w:noProof/>
          <w:color w:val="000000"/>
          <w:sz w:val="28"/>
          <w:szCs w:val="28"/>
        </w:rPr>
        <w:drawing>
          <wp:inline distT="0" distB="0" distL="0" distR="0" wp14:anchorId="689C9610" wp14:editId="5A35D9C0">
            <wp:extent cx="1980565" cy="1116330"/>
            <wp:effectExtent l="0" t="0" r="635"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80565" cy="1116330"/>
                    </a:xfrm>
                    <a:prstGeom prst="rect">
                      <a:avLst/>
                    </a:prstGeom>
                    <a:noFill/>
                    <a:ln>
                      <a:noFill/>
                    </a:ln>
                  </pic:spPr>
                </pic:pic>
              </a:graphicData>
            </a:graphic>
          </wp:inline>
        </w:drawing>
      </w:r>
    </w:p>
    <w:p w14:paraId="0F324051" w14:textId="3EB5EDDE" w:rsidR="005C0646" w:rsidRPr="00151AA5" w:rsidRDefault="005C0646" w:rsidP="003F4AAB">
      <w:pPr>
        <w:spacing w:line="360" w:lineRule="auto"/>
        <w:jc w:val="center"/>
        <w:rPr>
          <w:color w:val="000000"/>
          <w:sz w:val="28"/>
          <w:szCs w:val="28"/>
        </w:rPr>
      </w:pPr>
      <w:r w:rsidRPr="00151AA5">
        <w:rPr>
          <w:color w:val="000000"/>
          <w:sz w:val="28"/>
          <w:szCs w:val="28"/>
        </w:rPr>
        <w:t>Рисунок 2.</w:t>
      </w:r>
      <w:r w:rsidRPr="00151AA5">
        <w:rPr>
          <w:color w:val="000000"/>
          <w:sz w:val="28"/>
          <w:szCs w:val="28"/>
          <w:lang w:val="en-US"/>
        </w:rPr>
        <w:t>1</w:t>
      </w:r>
      <w:r w:rsidR="00B854EC">
        <w:rPr>
          <w:color w:val="000000"/>
          <w:sz w:val="28"/>
          <w:szCs w:val="28"/>
        </w:rPr>
        <w:t>4</w:t>
      </w:r>
      <w:r w:rsidRPr="00151AA5">
        <w:rPr>
          <w:color w:val="000000"/>
          <w:sz w:val="28"/>
          <w:szCs w:val="28"/>
        </w:rPr>
        <w:t xml:space="preserve"> </w:t>
      </w:r>
      <w:r w:rsidR="004B6FC3" w:rsidRPr="00151AA5">
        <w:rPr>
          <w:color w:val="000000"/>
          <w:sz w:val="28"/>
          <w:szCs w:val="28"/>
        </w:rPr>
        <w:t>–</w:t>
      </w:r>
      <w:r w:rsidRPr="00151AA5">
        <w:rPr>
          <w:color w:val="000000"/>
          <w:sz w:val="28"/>
          <w:szCs w:val="28"/>
        </w:rPr>
        <w:t xml:space="preserve"> Пример описания перехода t1 в системе Protégé</w:t>
      </w:r>
    </w:p>
    <w:p w14:paraId="15DA23B8" w14:textId="34FED2BF" w:rsidR="005C0646" w:rsidRPr="00151AA5" w:rsidRDefault="005C0646" w:rsidP="00C1337B">
      <w:pPr>
        <w:spacing w:line="360" w:lineRule="auto"/>
        <w:ind w:firstLine="709"/>
        <w:jc w:val="both"/>
        <w:rPr>
          <w:color w:val="000000"/>
          <w:sz w:val="28"/>
          <w:szCs w:val="28"/>
        </w:rPr>
      </w:pPr>
      <w:r w:rsidRPr="00151AA5">
        <w:rPr>
          <w:color w:val="000000"/>
          <w:sz w:val="28"/>
          <w:szCs w:val="28"/>
        </w:rPr>
        <w:t>На рисунке 2.</w:t>
      </w:r>
      <w:r w:rsidRPr="00151AA5">
        <w:rPr>
          <w:color w:val="000000"/>
          <w:sz w:val="28"/>
          <w:szCs w:val="28"/>
          <w:lang w:val="en-US"/>
        </w:rPr>
        <w:t>1</w:t>
      </w:r>
      <w:r w:rsidR="00B854EC">
        <w:rPr>
          <w:color w:val="000000"/>
          <w:sz w:val="28"/>
          <w:szCs w:val="28"/>
        </w:rPr>
        <w:t>5</w:t>
      </w:r>
      <w:r w:rsidRPr="00151AA5">
        <w:rPr>
          <w:color w:val="000000"/>
          <w:sz w:val="28"/>
          <w:szCs w:val="28"/>
        </w:rPr>
        <w:t xml:space="preserve"> представлен пример описания операции op_lift1_up в системе Protégé.</w:t>
      </w:r>
    </w:p>
    <w:p w14:paraId="6C98F779" w14:textId="77777777" w:rsidR="005C0646" w:rsidRPr="00151AA5" w:rsidRDefault="005C0646" w:rsidP="003F4AAB">
      <w:pPr>
        <w:spacing w:line="360" w:lineRule="auto"/>
        <w:jc w:val="center"/>
        <w:rPr>
          <w:color w:val="000000"/>
          <w:sz w:val="28"/>
          <w:szCs w:val="28"/>
          <w:lang w:val="en-US"/>
        </w:rPr>
      </w:pPr>
      <w:r w:rsidRPr="00151AA5">
        <w:rPr>
          <w:noProof/>
          <w:color w:val="000000"/>
          <w:sz w:val="28"/>
          <w:szCs w:val="28"/>
        </w:rPr>
        <w:lastRenderedPageBreak/>
        <w:drawing>
          <wp:inline distT="0" distB="0" distL="0" distR="0" wp14:anchorId="5EEF70D7" wp14:editId="22C8DCFF">
            <wp:extent cx="2477135" cy="969010"/>
            <wp:effectExtent l="0" t="0" r="0" b="254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77135" cy="969010"/>
                    </a:xfrm>
                    <a:prstGeom prst="rect">
                      <a:avLst/>
                    </a:prstGeom>
                    <a:noFill/>
                    <a:ln>
                      <a:noFill/>
                    </a:ln>
                  </pic:spPr>
                </pic:pic>
              </a:graphicData>
            </a:graphic>
          </wp:inline>
        </w:drawing>
      </w:r>
    </w:p>
    <w:p w14:paraId="0DB2B8CA" w14:textId="07FDAA80" w:rsidR="005C0646" w:rsidRPr="00151AA5" w:rsidRDefault="005C0646" w:rsidP="003F4AAB">
      <w:pPr>
        <w:spacing w:line="360" w:lineRule="auto"/>
        <w:jc w:val="center"/>
        <w:rPr>
          <w:color w:val="000000"/>
          <w:sz w:val="28"/>
          <w:szCs w:val="28"/>
        </w:rPr>
      </w:pPr>
      <w:r w:rsidRPr="00151AA5">
        <w:rPr>
          <w:color w:val="000000"/>
          <w:sz w:val="28"/>
          <w:szCs w:val="28"/>
        </w:rPr>
        <w:t>Рисунок 2.</w:t>
      </w:r>
      <w:r w:rsidRPr="00151AA5">
        <w:rPr>
          <w:color w:val="000000"/>
          <w:sz w:val="28"/>
          <w:szCs w:val="28"/>
          <w:lang w:val="en-US"/>
        </w:rPr>
        <w:t>1</w:t>
      </w:r>
      <w:r w:rsidR="00B854EC">
        <w:rPr>
          <w:color w:val="000000"/>
          <w:sz w:val="28"/>
          <w:szCs w:val="28"/>
        </w:rPr>
        <w:t>5</w:t>
      </w:r>
      <w:r w:rsidRPr="00151AA5">
        <w:rPr>
          <w:color w:val="000000"/>
          <w:sz w:val="28"/>
          <w:szCs w:val="28"/>
        </w:rPr>
        <w:t xml:space="preserve"> </w:t>
      </w:r>
      <w:r w:rsidR="004B6FC3" w:rsidRPr="00151AA5">
        <w:rPr>
          <w:color w:val="000000"/>
          <w:sz w:val="28"/>
          <w:szCs w:val="28"/>
        </w:rPr>
        <w:t>–</w:t>
      </w:r>
      <w:r w:rsidRPr="00151AA5">
        <w:rPr>
          <w:color w:val="000000"/>
          <w:sz w:val="28"/>
          <w:szCs w:val="28"/>
        </w:rPr>
        <w:t xml:space="preserve"> Пример описания операции op_lift1_up в системе Protégé</w:t>
      </w:r>
    </w:p>
    <w:p w14:paraId="55657DDC" w14:textId="41009AF8" w:rsidR="005C0646" w:rsidRPr="00151AA5" w:rsidRDefault="005C0646" w:rsidP="00C1337B">
      <w:pPr>
        <w:spacing w:line="360" w:lineRule="auto"/>
        <w:ind w:firstLine="709"/>
        <w:jc w:val="both"/>
        <w:rPr>
          <w:color w:val="000000"/>
          <w:sz w:val="28"/>
          <w:szCs w:val="28"/>
          <w:lang w:val="en-US"/>
        </w:rPr>
      </w:pPr>
      <w:r w:rsidRPr="00151AA5">
        <w:rPr>
          <w:color w:val="000000"/>
          <w:sz w:val="28"/>
          <w:szCs w:val="28"/>
        </w:rPr>
        <w:t xml:space="preserve">Обрабатываемая деталь является динамическим элементом в системе и может создаваться с использованием средств манипулирования онтологиями, например, с помощью языка </w:t>
      </w:r>
      <w:r w:rsidRPr="00151AA5">
        <w:rPr>
          <w:color w:val="000000"/>
          <w:sz w:val="28"/>
          <w:szCs w:val="28"/>
          <w:lang w:val="en-US"/>
        </w:rPr>
        <w:t>SPARQL Update.</w:t>
      </w:r>
    </w:p>
    <w:p w14:paraId="319A4F38" w14:textId="259E3269" w:rsidR="005C0646" w:rsidRPr="00151AA5" w:rsidRDefault="005C0646" w:rsidP="00C1337B">
      <w:pPr>
        <w:spacing w:line="360" w:lineRule="auto"/>
        <w:ind w:firstLine="709"/>
        <w:rPr>
          <w:bCs/>
          <w:color w:val="000000"/>
          <w:sz w:val="28"/>
          <w:szCs w:val="28"/>
        </w:rPr>
      </w:pPr>
      <w:r w:rsidRPr="00151AA5">
        <w:rPr>
          <w:bCs/>
          <w:color w:val="000000"/>
          <w:sz w:val="28"/>
          <w:szCs w:val="28"/>
        </w:rPr>
        <w:t>2.2.</w:t>
      </w:r>
      <w:r w:rsidRPr="00151AA5">
        <w:rPr>
          <w:bCs/>
          <w:color w:val="000000"/>
          <w:sz w:val="28"/>
          <w:szCs w:val="28"/>
          <w:lang w:val="en-US"/>
        </w:rPr>
        <w:t>3</w:t>
      </w:r>
      <w:r w:rsidR="00D948A4" w:rsidRPr="00151AA5">
        <w:rPr>
          <w:bCs/>
          <w:color w:val="000000"/>
          <w:sz w:val="28"/>
          <w:szCs w:val="28"/>
        </w:rPr>
        <w:t xml:space="preserve"> </w:t>
      </w:r>
      <w:r w:rsidRPr="00151AA5">
        <w:rPr>
          <w:bCs/>
          <w:color w:val="000000"/>
          <w:sz w:val="28"/>
          <w:szCs w:val="28"/>
        </w:rPr>
        <w:t>Семантический анализ</w:t>
      </w:r>
    </w:p>
    <w:p w14:paraId="07DDD936" w14:textId="562EA83A" w:rsidR="005C0646" w:rsidRPr="00151AA5" w:rsidRDefault="005C0646" w:rsidP="00C1337B">
      <w:pPr>
        <w:spacing w:line="360" w:lineRule="auto"/>
        <w:ind w:firstLine="709"/>
        <w:jc w:val="both"/>
        <w:rPr>
          <w:color w:val="000000"/>
          <w:sz w:val="28"/>
          <w:szCs w:val="28"/>
        </w:rPr>
      </w:pPr>
      <w:r w:rsidRPr="00151AA5">
        <w:rPr>
          <w:color w:val="000000"/>
          <w:sz w:val="28"/>
          <w:szCs w:val="28"/>
        </w:rPr>
        <w:t>Все большую роль в выявлении ошибок на стадиях проектирования, предшествующих внедрению, приобретает семантический анализ проектов, предполагающий проверку определенных семантических ограничений, отражающих глубинные отношения между артефактами проектирования, не поддающиеся синтаксическому анализу [</w:t>
      </w:r>
      <w:r w:rsidR="00EC1BFC" w:rsidRPr="00151AA5">
        <w:rPr>
          <w:color w:val="000000"/>
          <w:sz w:val="28"/>
          <w:szCs w:val="28"/>
          <w:lang w:val="en-US"/>
        </w:rPr>
        <w:t>5</w:t>
      </w:r>
      <w:r w:rsidR="006741B6" w:rsidRPr="00151AA5">
        <w:rPr>
          <w:color w:val="000000"/>
          <w:sz w:val="28"/>
          <w:szCs w:val="28"/>
          <w:lang w:val="en-US"/>
        </w:rPr>
        <w:t>5</w:t>
      </w:r>
      <w:r w:rsidRPr="00151AA5">
        <w:rPr>
          <w:sz w:val="28"/>
          <w:szCs w:val="28"/>
        </w:rPr>
        <w:t xml:space="preserve">]. </w:t>
      </w:r>
      <w:r w:rsidRPr="00151AA5">
        <w:rPr>
          <w:color w:val="000000"/>
          <w:sz w:val="28"/>
          <w:szCs w:val="28"/>
        </w:rPr>
        <w:t>Семантический анализ не требует интенсивных и ресурсоемких вычислений, какие необходимы при верификации, но при этом способен обнаруживать серьезные ошибки, которые не являются очевидными.</w:t>
      </w:r>
    </w:p>
    <w:p w14:paraId="64E29321" w14:textId="56F890A9" w:rsidR="005C0646" w:rsidRPr="00151AA5" w:rsidRDefault="005C0646" w:rsidP="00C1337B">
      <w:pPr>
        <w:spacing w:line="360" w:lineRule="auto"/>
        <w:ind w:firstLine="709"/>
        <w:jc w:val="both"/>
        <w:rPr>
          <w:color w:val="000000"/>
          <w:sz w:val="28"/>
          <w:szCs w:val="28"/>
        </w:rPr>
      </w:pPr>
      <w:r w:rsidRPr="00151AA5">
        <w:rPr>
          <w:color w:val="000000"/>
          <w:sz w:val="28"/>
          <w:szCs w:val="28"/>
        </w:rPr>
        <w:t>Семантический анализ основан на определении так называемых “семантически правильных классов” и/или «семантически правильных отношений» и их вычислении в ходе логического вывода [</w:t>
      </w:r>
      <w:r w:rsidR="00EC1BFC" w:rsidRPr="00151AA5">
        <w:rPr>
          <w:color w:val="000000"/>
          <w:sz w:val="28"/>
          <w:szCs w:val="28"/>
          <w:lang w:val="en-US"/>
        </w:rPr>
        <w:t>5</w:t>
      </w:r>
      <w:r w:rsidR="006741B6" w:rsidRPr="00151AA5">
        <w:rPr>
          <w:color w:val="000000"/>
          <w:sz w:val="28"/>
          <w:szCs w:val="28"/>
          <w:lang w:val="en-US"/>
        </w:rPr>
        <w:t>5</w:t>
      </w:r>
      <w:r w:rsidRPr="00151AA5">
        <w:rPr>
          <w:color w:val="000000"/>
          <w:sz w:val="28"/>
          <w:szCs w:val="28"/>
        </w:rPr>
        <w:t xml:space="preserve">]. Техника проведения семантического анализа основана на обычной процедуре классификации, осуществляемой штатной системой рассуждений (reasoner). </w:t>
      </w:r>
    </w:p>
    <w:p w14:paraId="633340C3" w14:textId="5C1891BC" w:rsidR="005C0646" w:rsidRPr="00151AA5" w:rsidRDefault="005C0646" w:rsidP="00C1337B">
      <w:pPr>
        <w:spacing w:line="360" w:lineRule="auto"/>
        <w:ind w:firstLine="709"/>
        <w:jc w:val="both"/>
        <w:rPr>
          <w:color w:val="000000"/>
          <w:sz w:val="28"/>
          <w:szCs w:val="28"/>
        </w:rPr>
      </w:pPr>
      <w:r w:rsidRPr="00151AA5">
        <w:rPr>
          <w:color w:val="000000"/>
          <w:sz w:val="28"/>
          <w:szCs w:val="28"/>
        </w:rPr>
        <w:t>Следует заметить, что семантический анализ может быть полезен не только на стадии проектирования, но и на стадии эксплуатации системы. При этом работа системы постоянно мониторится, а полученные в результате мониторинга данные анализируются путем проверки специальных семантических ограничений. Если при этом нарушено какое</w:t>
      </w:r>
      <w:r w:rsidR="00C1337B" w:rsidRPr="00151AA5">
        <w:rPr>
          <w:color w:val="000000"/>
          <w:sz w:val="28"/>
          <w:szCs w:val="28"/>
        </w:rPr>
        <w:t>–</w:t>
      </w:r>
      <w:r w:rsidRPr="00151AA5">
        <w:rPr>
          <w:color w:val="000000"/>
          <w:sz w:val="28"/>
          <w:szCs w:val="28"/>
        </w:rPr>
        <w:t xml:space="preserve">либо семантическое ограничение, то это свидетельствует (или может свидетельствовать) о нарушении режима правильного функционирования системы. После этого необходимо произвести корректировку работы системы, чтобы избежать возможных инцидентов. </w:t>
      </w:r>
    </w:p>
    <w:p w14:paraId="404868A2" w14:textId="7BBA9A52" w:rsidR="005C0646" w:rsidRPr="00151AA5" w:rsidRDefault="005C0646" w:rsidP="00C1337B">
      <w:pPr>
        <w:spacing w:line="360" w:lineRule="auto"/>
        <w:ind w:firstLine="709"/>
        <w:jc w:val="both"/>
        <w:rPr>
          <w:color w:val="000000"/>
          <w:sz w:val="28"/>
          <w:szCs w:val="28"/>
        </w:rPr>
      </w:pPr>
      <w:r w:rsidRPr="00151AA5">
        <w:rPr>
          <w:color w:val="000000"/>
          <w:sz w:val="28"/>
          <w:szCs w:val="28"/>
        </w:rPr>
        <w:lastRenderedPageBreak/>
        <w:t>Введем следующую классификацию используемых нами семантических ограничений</w:t>
      </w:r>
      <w:r w:rsidR="004B2FA1" w:rsidRPr="00151AA5">
        <w:rPr>
          <w:color w:val="000000"/>
          <w:sz w:val="28"/>
          <w:szCs w:val="28"/>
        </w:rPr>
        <w:t>:</w:t>
      </w:r>
    </w:p>
    <w:p w14:paraId="34E2E8FE" w14:textId="5C1D045E" w:rsidR="005C0646" w:rsidRPr="00151AA5" w:rsidRDefault="006B0018" w:rsidP="00C1337B">
      <w:pPr>
        <w:spacing w:line="360" w:lineRule="auto"/>
        <w:ind w:firstLine="709"/>
        <w:jc w:val="both"/>
        <w:rPr>
          <w:color w:val="000000"/>
          <w:sz w:val="28"/>
          <w:szCs w:val="28"/>
          <w:lang w:val="en-US"/>
        </w:rPr>
      </w:pPr>
      <w:r w:rsidRPr="00151AA5">
        <w:rPr>
          <w:sz w:val="28"/>
          <w:szCs w:val="28"/>
        </w:rPr>
        <w:t>–</w:t>
      </w:r>
      <w:r w:rsidR="005C0646" w:rsidRPr="00151AA5">
        <w:rPr>
          <w:color w:val="000000"/>
          <w:sz w:val="28"/>
          <w:szCs w:val="28"/>
        </w:rPr>
        <w:t xml:space="preserve"> </w:t>
      </w:r>
      <w:r w:rsidR="004B2FA1" w:rsidRPr="00151AA5">
        <w:rPr>
          <w:color w:val="000000"/>
          <w:sz w:val="28"/>
          <w:szCs w:val="28"/>
        </w:rPr>
        <w:t>п</w:t>
      </w:r>
      <w:r w:rsidR="005C0646" w:rsidRPr="00151AA5">
        <w:rPr>
          <w:color w:val="000000"/>
          <w:sz w:val="28"/>
          <w:szCs w:val="28"/>
        </w:rPr>
        <w:t xml:space="preserve">о степени общности будем различать общие (класс </w:t>
      </w:r>
      <w:r w:rsidR="005C0646" w:rsidRPr="00151AA5">
        <w:rPr>
          <w:color w:val="000000"/>
          <w:sz w:val="28"/>
          <w:szCs w:val="28"/>
          <w:lang w:val="en-US"/>
        </w:rPr>
        <w:t>C</w:t>
      </w:r>
      <w:r w:rsidR="005C0646" w:rsidRPr="00151AA5">
        <w:rPr>
          <w:color w:val="000000"/>
          <w:sz w:val="28"/>
          <w:szCs w:val="28"/>
        </w:rPr>
        <w:t xml:space="preserve">) и частные (класс </w:t>
      </w:r>
      <w:r w:rsidR="005C0646" w:rsidRPr="00151AA5">
        <w:rPr>
          <w:color w:val="000000"/>
          <w:sz w:val="28"/>
          <w:szCs w:val="28"/>
          <w:lang w:val="en-US"/>
        </w:rPr>
        <w:t>P</w:t>
      </w:r>
      <w:r w:rsidR="005C0646" w:rsidRPr="00151AA5">
        <w:rPr>
          <w:color w:val="000000"/>
          <w:sz w:val="28"/>
          <w:szCs w:val="28"/>
        </w:rPr>
        <w:t>) семантические ограничения. Первые относятся ко всем системам, которые описываются данной онтологией. Вторые относятся только к какой</w:t>
      </w:r>
      <w:r w:rsidR="00C1337B" w:rsidRPr="00151AA5">
        <w:rPr>
          <w:color w:val="000000"/>
          <w:sz w:val="28"/>
          <w:szCs w:val="28"/>
        </w:rPr>
        <w:t>–</w:t>
      </w:r>
      <w:r w:rsidR="005C0646" w:rsidRPr="00151AA5">
        <w:rPr>
          <w:color w:val="000000"/>
          <w:sz w:val="28"/>
          <w:szCs w:val="28"/>
        </w:rPr>
        <w:t>то конкретной системе</w:t>
      </w:r>
      <w:r w:rsidR="00326011" w:rsidRPr="00151AA5">
        <w:rPr>
          <w:color w:val="000000"/>
          <w:sz w:val="28"/>
          <w:szCs w:val="28"/>
          <w:lang w:val="en-US"/>
        </w:rPr>
        <w:t>,</w:t>
      </w:r>
    </w:p>
    <w:p w14:paraId="00111F76" w14:textId="32C7469F" w:rsidR="005C0646" w:rsidRPr="00151AA5" w:rsidRDefault="006B0018" w:rsidP="00C1337B">
      <w:pPr>
        <w:spacing w:line="360" w:lineRule="auto"/>
        <w:ind w:firstLine="709"/>
        <w:jc w:val="both"/>
        <w:rPr>
          <w:color w:val="000000"/>
          <w:sz w:val="28"/>
          <w:szCs w:val="28"/>
          <w:lang w:val="en-US"/>
        </w:rPr>
      </w:pPr>
      <w:r w:rsidRPr="00151AA5">
        <w:rPr>
          <w:sz w:val="28"/>
          <w:szCs w:val="28"/>
        </w:rPr>
        <w:t>–</w:t>
      </w:r>
      <w:r w:rsidR="005C0646" w:rsidRPr="00151AA5">
        <w:rPr>
          <w:color w:val="000000"/>
          <w:sz w:val="28"/>
          <w:szCs w:val="28"/>
        </w:rPr>
        <w:t xml:space="preserve"> </w:t>
      </w:r>
      <w:r w:rsidR="004B2FA1" w:rsidRPr="00151AA5">
        <w:rPr>
          <w:color w:val="000000"/>
          <w:sz w:val="28"/>
          <w:szCs w:val="28"/>
        </w:rPr>
        <w:t>п</w:t>
      </w:r>
      <w:r w:rsidR="005C0646" w:rsidRPr="00151AA5">
        <w:rPr>
          <w:color w:val="000000"/>
          <w:sz w:val="28"/>
          <w:szCs w:val="28"/>
        </w:rPr>
        <w:t xml:space="preserve">о степени серьезности будем различать серьезные ограничения (класс </w:t>
      </w:r>
      <w:r w:rsidR="005C0646" w:rsidRPr="00151AA5">
        <w:rPr>
          <w:color w:val="000000"/>
          <w:sz w:val="28"/>
          <w:szCs w:val="28"/>
          <w:lang w:val="en-US"/>
        </w:rPr>
        <w:t>S</w:t>
      </w:r>
      <w:r w:rsidR="005C0646" w:rsidRPr="00151AA5">
        <w:rPr>
          <w:color w:val="000000"/>
          <w:sz w:val="28"/>
          <w:szCs w:val="28"/>
        </w:rPr>
        <w:t xml:space="preserve">) и предупредительные ограничения (класс </w:t>
      </w:r>
      <w:r w:rsidR="005C0646" w:rsidRPr="00151AA5">
        <w:rPr>
          <w:color w:val="000000"/>
          <w:sz w:val="28"/>
          <w:szCs w:val="28"/>
          <w:lang w:val="en-US"/>
        </w:rPr>
        <w:t>W</w:t>
      </w:r>
      <w:r w:rsidR="005C0646" w:rsidRPr="00151AA5">
        <w:rPr>
          <w:color w:val="000000"/>
          <w:sz w:val="28"/>
          <w:szCs w:val="28"/>
        </w:rPr>
        <w:t>), включающие также синтаксические ограничения</w:t>
      </w:r>
      <w:r w:rsidR="00326011" w:rsidRPr="00151AA5">
        <w:rPr>
          <w:color w:val="000000"/>
          <w:sz w:val="28"/>
          <w:szCs w:val="28"/>
          <w:lang w:val="en-US"/>
        </w:rPr>
        <w:t>,</w:t>
      </w:r>
    </w:p>
    <w:p w14:paraId="2BF09469" w14:textId="1A9A5B36" w:rsidR="005C0646" w:rsidRPr="00151AA5" w:rsidRDefault="006B0018" w:rsidP="00C1337B">
      <w:pPr>
        <w:spacing w:line="360" w:lineRule="auto"/>
        <w:ind w:firstLine="709"/>
        <w:jc w:val="both"/>
        <w:rPr>
          <w:color w:val="000000"/>
          <w:sz w:val="28"/>
          <w:szCs w:val="28"/>
          <w:lang w:val="en-US"/>
        </w:rPr>
      </w:pPr>
      <w:r w:rsidRPr="00151AA5">
        <w:rPr>
          <w:sz w:val="28"/>
          <w:szCs w:val="28"/>
        </w:rPr>
        <w:t>–</w:t>
      </w:r>
      <w:r w:rsidR="005C0646" w:rsidRPr="00151AA5">
        <w:rPr>
          <w:color w:val="000000"/>
          <w:sz w:val="28"/>
          <w:szCs w:val="28"/>
        </w:rPr>
        <w:t xml:space="preserve"> </w:t>
      </w:r>
      <w:r w:rsidR="004B2FA1" w:rsidRPr="00151AA5">
        <w:rPr>
          <w:color w:val="000000"/>
          <w:sz w:val="28"/>
          <w:szCs w:val="28"/>
        </w:rPr>
        <w:t>п</w:t>
      </w:r>
      <w:r w:rsidR="005C0646" w:rsidRPr="00151AA5">
        <w:rPr>
          <w:color w:val="000000"/>
          <w:sz w:val="28"/>
          <w:szCs w:val="28"/>
        </w:rPr>
        <w:t xml:space="preserve">о применению на стадиях жизненного цикла системы будем различать ограничения, используемые на стадии проектирования (класс </w:t>
      </w:r>
      <w:r w:rsidR="005C0646" w:rsidRPr="00151AA5">
        <w:rPr>
          <w:color w:val="000000"/>
          <w:sz w:val="28"/>
          <w:szCs w:val="28"/>
          <w:lang w:val="en-US"/>
        </w:rPr>
        <w:t>D</w:t>
      </w:r>
      <w:r w:rsidR="005C0646" w:rsidRPr="00151AA5">
        <w:rPr>
          <w:color w:val="000000"/>
          <w:sz w:val="28"/>
          <w:szCs w:val="28"/>
        </w:rPr>
        <w:t xml:space="preserve">) и используемые на стадии эксплуатации (класс </w:t>
      </w:r>
      <w:r w:rsidR="005C0646" w:rsidRPr="00151AA5">
        <w:rPr>
          <w:color w:val="000000"/>
          <w:sz w:val="28"/>
          <w:szCs w:val="28"/>
          <w:lang w:val="en-US"/>
        </w:rPr>
        <w:t>M</w:t>
      </w:r>
      <w:r w:rsidR="005C0646" w:rsidRPr="00151AA5">
        <w:rPr>
          <w:color w:val="000000"/>
          <w:sz w:val="28"/>
          <w:szCs w:val="28"/>
        </w:rPr>
        <w:t>)</w:t>
      </w:r>
      <w:r w:rsidR="00326011" w:rsidRPr="00151AA5">
        <w:rPr>
          <w:color w:val="000000"/>
          <w:sz w:val="28"/>
          <w:szCs w:val="28"/>
          <w:lang w:val="en-US"/>
        </w:rPr>
        <w:t>,</w:t>
      </w:r>
    </w:p>
    <w:p w14:paraId="477A4FDF" w14:textId="3232BB03" w:rsidR="005C0646" w:rsidRPr="00151AA5" w:rsidRDefault="006B0018" w:rsidP="00C1337B">
      <w:pPr>
        <w:spacing w:line="360" w:lineRule="auto"/>
        <w:ind w:firstLine="709"/>
        <w:jc w:val="both"/>
        <w:rPr>
          <w:color w:val="000000"/>
          <w:sz w:val="28"/>
          <w:szCs w:val="28"/>
        </w:rPr>
      </w:pPr>
      <w:r w:rsidRPr="00151AA5">
        <w:rPr>
          <w:sz w:val="28"/>
          <w:szCs w:val="28"/>
        </w:rPr>
        <w:t>–</w:t>
      </w:r>
      <w:r w:rsidR="005C0646" w:rsidRPr="00151AA5">
        <w:rPr>
          <w:color w:val="000000"/>
          <w:sz w:val="28"/>
          <w:szCs w:val="28"/>
        </w:rPr>
        <w:t xml:space="preserve"> </w:t>
      </w:r>
      <w:r w:rsidR="004B2FA1" w:rsidRPr="00151AA5">
        <w:rPr>
          <w:color w:val="000000"/>
          <w:sz w:val="28"/>
          <w:szCs w:val="28"/>
        </w:rPr>
        <w:t>п</w:t>
      </w:r>
      <w:r w:rsidR="005C0646" w:rsidRPr="00151AA5">
        <w:rPr>
          <w:color w:val="000000"/>
          <w:sz w:val="28"/>
          <w:szCs w:val="28"/>
        </w:rPr>
        <w:t xml:space="preserve">о способу представления будем различать ограничения, представленные при помощи аксиом классов и свойств (класс </w:t>
      </w:r>
      <w:r w:rsidR="005C0646" w:rsidRPr="00151AA5">
        <w:rPr>
          <w:color w:val="000000"/>
          <w:sz w:val="28"/>
          <w:szCs w:val="28"/>
          <w:lang w:val="en-US"/>
        </w:rPr>
        <w:t>A</w:t>
      </w:r>
      <w:r w:rsidR="005C0646" w:rsidRPr="00151AA5">
        <w:rPr>
          <w:color w:val="000000"/>
          <w:sz w:val="28"/>
          <w:szCs w:val="28"/>
        </w:rPr>
        <w:t xml:space="preserve">), и </w:t>
      </w:r>
      <w:r w:rsidR="004B2FA1" w:rsidRPr="00151AA5">
        <w:rPr>
          <w:color w:val="000000"/>
          <w:sz w:val="28"/>
          <w:szCs w:val="28"/>
        </w:rPr>
        <w:t>ограничения,</w:t>
      </w:r>
      <w:r w:rsidR="005C0646" w:rsidRPr="00151AA5">
        <w:rPr>
          <w:color w:val="000000"/>
          <w:sz w:val="28"/>
          <w:szCs w:val="28"/>
        </w:rPr>
        <w:t xml:space="preserve"> представленные в виде SWRL</w:t>
      </w:r>
      <w:r w:rsidR="00C1337B" w:rsidRPr="00151AA5">
        <w:rPr>
          <w:color w:val="000000"/>
          <w:sz w:val="28"/>
          <w:szCs w:val="28"/>
        </w:rPr>
        <w:t>–</w:t>
      </w:r>
      <w:r w:rsidR="005C0646" w:rsidRPr="00151AA5">
        <w:rPr>
          <w:color w:val="000000"/>
          <w:sz w:val="28"/>
          <w:szCs w:val="28"/>
        </w:rPr>
        <w:t xml:space="preserve">правил (класс </w:t>
      </w:r>
      <w:r w:rsidR="005C0646" w:rsidRPr="00151AA5">
        <w:rPr>
          <w:color w:val="000000"/>
          <w:sz w:val="28"/>
          <w:szCs w:val="28"/>
          <w:lang w:val="en-US"/>
        </w:rPr>
        <w:t>R</w:t>
      </w:r>
      <w:r w:rsidR="005C0646" w:rsidRPr="00151AA5">
        <w:rPr>
          <w:color w:val="000000"/>
          <w:sz w:val="28"/>
          <w:szCs w:val="28"/>
        </w:rPr>
        <w:t>).</w:t>
      </w:r>
    </w:p>
    <w:p w14:paraId="3A56E951" w14:textId="77777777" w:rsidR="005C0646" w:rsidRPr="00151AA5" w:rsidRDefault="005C0646" w:rsidP="00C1337B">
      <w:pPr>
        <w:spacing w:line="360" w:lineRule="auto"/>
        <w:ind w:firstLine="709"/>
        <w:jc w:val="both"/>
        <w:rPr>
          <w:color w:val="000000"/>
          <w:sz w:val="28"/>
          <w:szCs w:val="28"/>
          <w:lang w:val="en-US"/>
        </w:rPr>
      </w:pPr>
      <w:r w:rsidRPr="00151AA5">
        <w:rPr>
          <w:color w:val="000000"/>
          <w:sz w:val="28"/>
          <w:szCs w:val="28"/>
        </w:rPr>
        <w:t xml:space="preserve">Для представления результирующего типа ограничения будем использовать четырехбуквенную нотацию, причем номер буквы в обозначении определяет номер классификатора, а значение буквы – класс по данному классификатору. Например, запись </w:t>
      </w:r>
      <w:r w:rsidRPr="00151AA5">
        <w:rPr>
          <w:color w:val="000000"/>
          <w:sz w:val="28"/>
          <w:szCs w:val="28"/>
          <w:lang w:val="en-US"/>
        </w:rPr>
        <w:t>CSDA</w:t>
      </w:r>
      <w:r w:rsidRPr="00151AA5">
        <w:rPr>
          <w:color w:val="000000"/>
          <w:sz w:val="28"/>
          <w:szCs w:val="28"/>
        </w:rPr>
        <w:t xml:space="preserve"> означает общее серьезное ограничение, используемое на стадии проектирования, представленное в виде аксиомы.</w:t>
      </w:r>
    </w:p>
    <w:p w14:paraId="7562DA3F" w14:textId="0C078635" w:rsidR="005C0646" w:rsidRPr="00151AA5" w:rsidRDefault="005C0646" w:rsidP="00C1337B">
      <w:pPr>
        <w:spacing w:line="360" w:lineRule="auto"/>
        <w:ind w:firstLine="709"/>
        <w:rPr>
          <w:color w:val="000000"/>
          <w:sz w:val="28"/>
          <w:szCs w:val="28"/>
        </w:rPr>
      </w:pPr>
      <w:r w:rsidRPr="00151AA5">
        <w:rPr>
          <w:color w:val="000000"/>
          <w:sz w:val="28"/>
          <w:szCs w:val="28"/>
        </w:rPr>
        <w:t>Общие ограничения</w:t>
      </w:r>
      <w:r w:rsidR="00080D91" w:rsidRPr="00151AA5">
        <w:rPr>
          <w:color w:val="000000"/>
          <w:sz w:val="28"/>
          <w:szCs w:val="28"/>
        </w:rPr>
        <w:t xml:space="preserve">. </w:t>
      </w:r>
      <w:r w:rsidRPr="00151AA5">
        <w:rPr>
          <w:color w:val="000000"/>
          <w:sz w:val="28"/>
          <w:szCs w:val="28"/>
        </w:rPr>
        <w:t>Ниже приведено несколько примеров общих ограничений.</w:t>
      </w:r>
    </w:p>
    <w:p w14:paraId="1738EA88" w14:textId="77777777" w:rsidR="00080D91" w:rsidRPr="00151AA5" w:rsidRDefault="00080D91" w:rsidP="00C1337B">
      <w:pPr>
        <w:spacing w:line="360" w:lineRule="auto"/>
        <w:ind w:firstLine="709"/>
        <w:jc w:val="both"/>
        <w:rPr>
          <w:color w:val="000000"/>
          <w:sz w:val="28"/>
          <w:szCs w:val="28"/>
        </w:rPr>
      </w:pPr>
      <w:r w:rsidRPr="00151AA5">
        <w:rPr>
          <w:bCs/>
          <w:color w:val="000000"/>
          <w:sz w:val="28"/>
          <w:szCs w:val="28"/>
        </w:rPr>
        <w:t xml:space="preserve">Ограничение </w:t>
      </w:r>
      <w:r w:rsidRPr="00151AA5">
        <w:rPr>
          <w:bCs/>
          <w:color w:val="000000"/>
          <w:sz w:val="28"/>
          <w:szCs w:val="28"/>
          <w:lang w:val="en-US"/>
        </w:rPr>
        <w:t>R</w:t>
      </w:r>
      <w:r w:rsidRPr="00151AA5">
        <w:rPr>
          <w:bCs/>
          <w:color w:val="000000"/>
          <w:sz w:val="28"/>
          <w:szCs w:val="28"/>
        </w:rPr>
        <w:t>1</w:t>
      </w:r>
      <w:r w:rsidRPr="00151AA5">
        <w:rPr>
          <w:color w:val="000000"/>
          <w:sz w:val="28"/>
          <w:szCs w:val="28"/>
        </w:rPr>
        <w:t xml:space="preserve"> (тип CSDR). В диаграмме техпроцесса одна операция корректно следует за другой только в том случае, если соответствующие устройства, используемые в операциях, находятся рядом друг с другом. </w:t>
      </w:r>
    </w:p>
    <w:p w14:paraId="30968DCB" w14:textId="55D63EED" w:rsidR="005C0646" w:rsidRPr="00151AA5" w:rsidRDefault="005C0646" w:rsidP="00C1337B">
      <w:pPr>
        <w:spacing w:line="360" w:lineRule="auto"/>
        <w:ind w:firstLine="709"/>
        <w:jc w:val="both"/>
        <w:rPr>
          <w:color w:val="000000"/>
          <w:sz w:val="28"/>
          <w:szCs w:val="28"/>
        </w:rPr>
      </w:pPr>
      <w:r w:rsidRPr="00151AA5">
        <w:rPr>
          <w:color w:val="000000"/>
          <w:sz w:val="28"/>
          <w:szCs w:val="28"/>
        </w:rPr>
        <w:t xml:space="preserve">В случае нарушения ограничения можно сделать вывод, что порядок следования операций неправильный, и разработчик должен внимательно проверить модель техпроцесса и, соответственно, ее исправить. </w:t>
      </w:r>
    </w:p>
    <w:p w14:paraId="1ACA7239" w14:textId="77777777" w:rsidR="005C0646" w:rsidRPr="00151AA5" w:rsidRDefault="005C0646" w:rsidP="00C1337B">
      <w:pPr>
        <w:spacing w:line="360" w:lineRule="auto"/>
        <w:ind w:firstLine="709"/>
        <w:jc w:val="both"/>
        <w:rPr>
          <w:color w:val="000000"/>
          <w:sz w:val="28"/>
          <w:szCs w:val="28"/>
        </w:rPr>
      </w:pPr>
      <w:r w:rsidRPr="00151AA5">
        <w:rPr>
          <w:color w:val="000000"/>
          <w:sz w:val="28"/>
          <w:szCs w:val="28"/>
        </w:rPr>
        <w:lastRenderedPageBreak/>
        <w:t xml:space="preserve">Будем считать, что в рамках представленной обобщенной онтологии Ограничение </w:t>
      </w:r>
      <w:r w:rsidRPr="00151AA5">
        <w:rPr>
          <w:color w:val="000000"/>
          <w:sz w:val="28"/>
          <w:szCs w:val="28"/>
          <w:lang w:val="en-US"/>
        </w:rPr>
        <w:t>R</w:t>
      </w:r>
      <w:r w:rsidRPr="00151AA5">
        <w:rPr>
          <w:color w:val="000000"/>
          <w:sz w:val="28"/>
          <w:szCs w:val="28"/>
        </w:rPr>
        <w:t>1 выполняется, если соответствующие операции будут связаны объектным свойством correctly_follows. Поэтому данное бинарное отношение должно быть вычислено в процессе логического вывода (ризонинга).</w:t>
      </w:r>
    </w:p>
    <w:p w14:paraId="638CC780" w14:textId="18D28A33" w:rsidR="005C0646" w:rsidRPr="00151AA5" w:rsidRDefault="005C0646" w:rsidP="00C1337B">
      <w:pPr>
        <w:spacing w:line="360" w:lineRule="auto"/>
        <w:ind w:firstLine="709"/>
        <w:jc w:val="both"/>
        <w:rPr>
          <w:color w:val="000000"/>
          <w:sz w:val="28"/>
          <w:szCs w:val="28"/>
        </w:rPr>
      </w:pPr>
      <w:r w:rsidRPr="00151AA5">
        <w:rPr>
          <w:color w:val="000000"/>
          <w:sz w:val="28"/>
          <w:szCs w:val="28"/>
        </w:rPr>
        <w:t>Для более полного визуального восприятия ограничений, представленных в виде правил, а также их визуальной проверки могут быть составлены соответствующие графы запросов [</w:t>
      </w:r>
      <w:r w:rsidR="00EC1BFC" w:rsidRPr="00151AA5">
        <w:rPr>
          <w:color w:val="000000"/>
          <w:sz w:val="28"/>
          <w:szCs w:val="28"/>
          <w:lang w:val="en-US"/>
        </w:rPr>
        <w:t>5</w:t>
      </w:r>
      <w:r w:rsidR="006741B6" w:rsidRPr="00151AA5">
        <w:rPr>
          <w:color w:val="000000"/>
          <w:sz w:val="28"/>
          <w:szCs w:val="28"/>
          <w:lang w:val="en-US"/>
        </w:rPr>
        <w:t>5</w:t>
      </w:r>
      <w:r w:rsidRPr="00151AA5">
        <w:rPr>
          <w:color w:val="000000"/>
          <w:sz w:val="28"/>
          <w:szCs w:val="28"/>
        </w:rPr>
        <w:t xml:space="preserve">]. Граф запроса наглядно описывает ситуацию в виде некоторой семантической сети, узлами которой являются переменные. Эти переменные, также как и в правиле SWRL, будем предварять знаком вопроса (?). Дугами в графе запроса являются отношения между соответствующими классами, представляющими интерес. </w:t>
      </w:r>
    </w:p>
    <w:p w14:paraId="2ACE6EB1" w14:textId="5C79DCF0" w:rsidR="005C0646" w:rsidRPr="00151AA5" w:rsidRDefault="005C0646" w:rsidP="00C1337B">
      <w:pPr>
        <w:spacing w:line="360" w:lineRule="auto"/>
        <w:ind w:firstLine="709"/>
        <w:jc w:val="both"/>
        <w:rPr>
          <w:color w:val="000000"/>
          <w:sz w:val="28"/>
          <w:szCs w:val="28"/>
        </w:rPr>
      </w:pPr>
      <w:r w:rsidRPr="00151AA5">
        <w:rPr>
          <w:color w:val="000000"/>
          <w:sz w:val="28"/>
          <w:szCs w:val="28"/>
        </w:rPr>
        <w:t>На рисунке 2.</w:t>
      </w:r>
      <w:r w:rsidR="00B854EC">
        <w:rPr>
          <w:color w:val="000000"/>
          <w:sz w:val="28"/>
          <w:szCs w:val="28"/>
        </w:rPr>
        <w:t>16</w:t>
      </w:r>
      <w:r w:rsidRPr="00151AA5">
        <w:rPr>
          <w:color w:val="000000"/>
          <w:sz w:val="28"/>
          <w:szCs w:val="28"/>
        </w:rPr>
        <w:t xml:space="preserve"> показан граф запроса для определения корректного порядка следования операций в техпроцессе. Пунктирная красная дуга с надписью </w:t>
      </w:r>
      <w:r w:rsidRPr="00151AA5">
        <w:rPr>
          <w:color w:val="000000"/>
          <w:sz w:val="28"/>
          <w:szCs w:val="28"/>
          <w:lang w:val="en-US"/>
        </w:rPr>
        <w:t>correctly</w:t>
      </w:r>
      <w:r w:rsidRPr="00151AA5">
        <w:rPr>
          <w:color w:val="000000"/>
          <w:sz w:val="28"/>
          <w:szCs w:val="28"/>
        </w:rPr>
        <w:t>_</w:t>
      </w:r>
      <w:r w:rsidRPr="00151AA5">
        <w:rPr>
          <w:color w:val="000000"/>
          <w:sz w:val="28"/>
          <w:szCs w:val="28"/>
          <w:lang w:val="en-US"/>
        </w:rPr>
        <w:t>follows</w:t>
      </w:r>
      <w:r w:rsidRPr="00151AA5">
        <w:rPr>
          <w:color w:val="000000"/>
          <w:sz w:val="28"/>
          <w:szCs w:val="28"/>
        </w:rPr>
        <w:t xml:space="preserve"> представляет дугу корректного следования. </w:t>
      </w:r>
    </w:p>
    <w:p w14:paraId="4C793313" w14:textId="77777777" w:rsidR="005C0646" w:rsidRPr="00151AA5" w:rsidRDefault="005C0646" w:rsidP="003F4AAB">
      <w:pPr>
        <w:spacing w:line="360" w:lineRule="auto"/>
        <w:jc w:val="center"/>
        <w:rPr>
          <w:color w:val="000000"/>
          <w:sz w:val="28"/>
          <w:szCs w:val="28"/>
        </w:rPr>
      </w:pPr>
      <w:r w:rsidRPr="00151AA5">
        <w:object w:dxaOrig="6690" w:dyaOrig="5596" w14:anchorId="52801B91">
          <v:shape id="_x0000_i1032" type="#_x0000_t75" style="width:334.5pt;height:278.25pt" o:ole="">
            <v:imagedata r:id="rId45" o:title=""/>
          </v:shape>
          <o:OLEObject Type="Embed" ProgID="Visio.Drawing.15" ShapeID="_x0000_i1032" DrawAspect="Content" ObjectID="_1794034306" r:id="rId46"/>
        </w:object>
      </w:r>
    </w:p>
    <w:p w14:paraId="0A5B3343" w14:textId="77777777" w:rsidR="00F809AF" w:rsidRDefault="005C0646" w:rsidP="00F809AF">
      <w:pPr>
        <w:jc w:val="center"/>
        <w:rPr>
          <w:color w:val="000000"/>
          <w:sz w:val="28"/>
          <w:szCs w:val="28"/>
        </w:rPr>
      </w:pPr>
      <w:r w:rsidRPr="00151AA5">
        <w:rPr>
          <w:color w:val="000000"/>
          <w:sz w:val="28"/>
          <w:szCs w:val="28"/>
        </w:rPr>
        <w:t>Рисунок 2.1</w:t>
      </w:r>
      <w:r w:rsidR="00B854EC">
        <w:rPr>
          <w:color w:val="000000"/>
          <w:sz w:val="28"/>
          <w:szCs w:val="28"/>
        </w:rPr>
        <w:t>6</w:t>
      </w:r>
      <w:r w:rsidRPr="00151AA5">
        <w:rPr>
          <w:color w:val="000000"/>
          <w:sz w:val="28"/>
          <w:szCs w:val="28"/>
        </w:rPr>
        <w:t xml:space="preserve"> </w:t>
      </w:r>
      <w:r w:rsidR="004B6FC3" w:rsidRPr="00151AA5">
        <w:rPr>
          <w:color w:val="000000"/>
          <w:sz w:val="28"/>
          <w:szCs w:val="28"/>
        </w:rPr>
        <w:t>–</w:t>
      </w:r>
      <w:r w:rsidRPr="00151AA5">
        <w:rPr>
          <w:color w:val="000000"/>
          <w:sz w:val="28"/>
          <w:szCs w:val="28"/>
        </w:rPr>
        <w:t xml:space="preserve"> Граф запроса для определения корректного порядка </w:t>
      </w:r>
    </w:p>
    <w:p w14:paraId="55D42E4F" w14:textId="57E86AEF" w:rsidR="005C0646" w:rsidRPr="00151AA5" w:rsidRDefault="005C0646" w:rsidP="00F809AF">
      <w:pPr>
        <w:spacing w:line="360" w:lineRule="auto"/>
        <w:jc w:val="center"/>
        <w:rPr>
          <w:color w:val="000000"/>
          <w:sz w:val="28"/>
          <w:szCs w:val="28"/>
        </w:rPr>
      </w:pPr>
      <w:r w:rsidRPr="00151AA5">
        <w:rPr>
          <w:color w:val="000000"/>
          <w:sz w:val="28"/>
          <w:szCs w:val="28"/>
        </w:rPr>
        <w:t>следования операций в техпроцессе</w:t>
      </w:r>
    </w:p>
    <w:p w14:paraId="48016B69" w14:textId="27556D4D" w:rsidR="005C0646" w:rsidRDefault="005C0646" w:rsidP="00C1337B">
      <w:pPr>
        <w:spacing w:line="360" w:lineRule="auto"/>
        <w:ind w:firstLine="709"/>
        <w:jc w:val="both"/>
        <w:rPr>
          <w:color w:val="000000"/>
          <w:sz w:val="28"/>
          <w:szCs w:val="28"/>
        </w:rPr>
      </w:pPr>
      <w:r w:rsidRPr="00151AA5">
        <w:rPr>
          <w:color w:val="000000"/>
          <w:sz w:val="28"/>
          <w:szCs w:val="28"/>
        </w:rPr>
        <w:t xml:space="preserve">Граф запросов можно легко трансформировать в режиме «один к одному» в соответствующее </w:t>
      </w:r>
      <w:r w:rsidRPr="00151AA5">
        <w:rPr>
          <w:color w:val="000000"/>
          <w:sz w:val="28"/>
          <w:szCs w:val="28"/>
          <w:lang w:val="en-US"/>
        </w:rPr>
        <w:t>SWRL</w:t>
      </w:r>
      <w:r w:rsidR="00C1337B" w:rsidRPr="00151AA5">
        <w:rPr>
          <w:color w:val="000000"/>
          <w:sz w:val="28"/>
          <w:szCs w:val="28"/>
        </w:rPr>
        <w:t>–</w:t>
      </w:r>
      <w:r w:rsidRPr="00151AA5">
        <w:rPr>
          <w:color w:val="000000"/>
          <w:sz w:val="28"/>
          <w:szCs w:val="28"/>
        </w:rPr>
        <w:t xml:space="preserve">правило </w:t>
      </w:r>
      <w:r w:rsidR="00B854EC">
        <w:rPr>
          <w:color w:val="000000"/>
          <w:sz w:val="28"/>
          <w:szCs w:val="28"/>
        </w:rPr>
        <w:t>:</w:t>
      </w:r>
    </w:p>
    <w:p w14:paraId="134EF672" w14:textId="5751343A" w:rsidR="00B854EC" w:rsidRPr="00B854EC" w:rsidRDefault="00B854EC" w:rsidP="00B854EC">
      <w:pPr>
        <w:jc w:val="both"/>
        <w:rPr>
          <w:rFonts w:ascii="Courier New" w:hAnsi="Courier New" w:cs="Courier New"/>
          <w:color w:val="000000"/>
          <w:sz w:val="28"/>
          <w:szCs w:val="28"/>
        </w:rPr>
      </w:pPr>
      <w:r w:rsidRPr="00B854EC">
        <w:rPr>
          <w:rFonts w:ascii="Courier New" w:hAnsi="Courier New" w:cs="Courier New"/>
          <w:color w:val="000000"/>
          <w:lang w:val="en-US"/>
        </w:rPr>
        <w:lastRenderedPageBreak/>
        <w:t xml:space="preserve">Device(?d1) </w:t>
      </w:r>
      <w:r w:rsidRPr="00B854EC">
        <w:rPr>
          <w:rFonts w:ascii="Courier New" w:hAnsi="Courier New" w:cs="Courier New"/>
          <w:color w:val="000000"/>
          <w:lang w:val="en-US"/>
        </w:rPr>
        <w:sym w:font="Symbol" w:char="F0D9"/>
      </w:r>
      <w:r w:rsidRPr="00B854EC">
        <w:rPr>
          <w:rFonts w:ascii="Courier New" w:hAnsi="Courier New" w:cs="Courier New"/>
          <w:color w:val="000000"/>
          <w:lang w:val="en-US"/>
        </w:rPr>
        <w:t xml:space="preserve"> Operation(?o1) </w:t>
      </w:r>
      <w:r w:rsidRPr="00B854EC">
        <w:rPr>
          <w:rFonts w:ascii="Courier New" w:hAnsi="Courier New" w:cs="Courier New"/>
          <w:color w:val="000000"/>
          <w:lang w:val="en-US"/>
        </w:rPr>
        <w:sym w:font="Symbol" w:char="F0D9"/>
      </w:r>
      <w:r w:rsidRPr="00B854EC">
        <w:rPr>
          <w:rFonts w:ascii="Courier New" w:hAnsi="Courier New" w:cs="Courier New"/>
          <w:color w:val="000000"/>
          <w:lang w:val="en-US"/>
        </w:rPr>
        <w:t xml:space="preserve"> performed_by(?o1,?d1) </w:t>
      </w:r>
      <w:r w:rsidRPr="00B854EC">
        <w:rPr>
          <w:rFonts w:ascii="Courier New" w:hAnsi="Courier New" w:cs="Courier New"/>
          <w:color w:val="000000"/>
          <w:lang w:val="en-US"/>
        </w:rPr>
        <w:sym w:font="Symbol" w:char="F0D9"/>
      </w:r>
      <w:r w:rsidRPr="00B854EC">
        <w:rPr>
          <w:rFonts w:ascii="Courier New" w:hAnsi="Courier New" w:cs="Courier New"/>
          <w:color w:val="000000"/>
          <w:lang w:val="en-US"/>
        </w:rPr>
        <w:t xml:space="preserve"> Device(?d2) </w:t>
      </w:r>
      <w:r w:rsidRPr="00B854EC">
        <w:rPr>
          <w:rFonts w:ascii="Courier New" w:hAnsi="Courier New" w:cs="Courier New"/>
          <w:color w:val="000000"/>
          <w:lang w:val="en-US"/>
        </w:rPr>
        <w:sym w:font="Symbol" w:char="F0D9"/>
      </w:r>
      <w:r w:rsidRPr="00B854EC">
        <w:rPr>
          <w:rFonts w:ascii="Courier New" w:hAnsi="Courier New" w:cs="Courier New"/>
          <w:color w:val="000000"/>
          <w:lang w:val="en-US"/>
        </w:rPr>
        <w:t xml:space="preserve"> Operation(?o2) </w:t>
      </w:r>
      <w:r w:rsidRPr="00B854EC">
        <w:rPr>
          <w:rFonts w:ascii="Courier New" w:hAnsi="Courier New" w:cs="Courier New"/>
          <w:color w:val="000000"/>
          <w:lang w:val="en-US"/>
        </w:rPr>
        <w:sym w:font="Symbol" w:char="F0D9"/>
      </w:r>
      <w:r w:rsidRPr="00B854EC">
        <w:rPr>
          <w:rFonts w:ascii="Courier New" w:hAnsi="Courier New" w:cs="Courier New"/>
          <w:color w:val="000000"/>
          <w:lang w:val="en-US"/>
        </w:rPr>
        <w:t xml:space="preserve"> performed_by (?o2,?d2) </w:t>
      </w:r>
      <w:r w:rsidRPr="00B854EC">
        <w:rPr>
          <w:rFonts w:ascii="Courier New" w:hAnsi="Courier New" w:cs="Courier New"/>
          <w:color w:val="000000"/>
          <w:lang w:val="en-US"/>
        </w:rPr>
        <w:sym w:font="Symbol" w:char="F0D9"/>
      </w:r>
      <w:r w:rsidRPr="00B854EC">
        <w:rPr>
          <w:rFonts w:ascii="Courier New" w:hAnsi="Courier New" w:cs="Courier New"/>
          <w:color w:val="000000"/>
          <w:lang w:val="en-US"/>
        </w:rPr>
        <w:t xml:space="preserve"> is_near(?d1,?d2) </w:t>
      </w:r>
      <w:r w:rsidRPr="00B854EC">
        <w:rPr>
          <w:rFonts w:ascii="Courier New" w:hAnsi="Courier New" w:cs="Courier New"/>
          <w:color w:val="000000"/>
          <w:lang w:val="en-US"/>
        </w:rPr>
        <w:sym w:font="Symbol" w:char="F0D9"/>
      </w:r>
      <w:r w:rsidRPr="00B854EC">
        <w:rPr>
          <w:rFonts w:ascii="Courier New" w:hAnsi="Courier New" w:cs="Courier New"/>
          <w:color w:val="000000"/>
          <w:lang w:val="en-US"/>
        </w:rPr>
        <w:t xml:space="preserve"> Transition(?t) </w:t>
      </w:r>
      <w:r w:rsidRPr="00B854EC">
        <w:rPr>
          <w:rFonts w:ascii="Courier New" w:hAnsi="Courier New" w:cs="Courier New"/>
          <w:color w:val="000000"/>
          <w:lang w:val="en-US"/>
        </w:rPr>
        <w:sym w:font="Symbol" w:char="F0D9"/>
      </w:r>
      <w:r w:rsidRPr="00B854EC">
        <w:rPr>
          <w:rFonts w:ascii="Courier New" w:hAnsi="Courier New" w:cs="Courier New"/>
          <w:color w:val="000000"/>
          <w:lang w:val="en-US"/>
        </w:rPr>
        <w:t xml:space="preserve"> State(?s1) </w:t>
      </w:r>
      <w:r w:rsidRPr="00B854EC">
        <w:rPr>
          <w:rFonts w:ascii="Courier New" w:hAnsi="Courier New" w:cs="Courier New"/>
          <w:color w:val="000000"/>
          <w:lang w:val="en-US"/>
        </w:rPr>
        <w:sym w:font="Symbol" w:char="F0D9"/>
      </w:r>
      <w:r w:rsidRPr="00B854EC">
        <w:rPr>
          <w:rFonts w:ascii="Courier New" w:hAnsi="Courier New" w:cs="Courier New"/>
          <w:color w:val="000000"/>
          <w:lang w:val="en-US"/>
        </w:rPr>
        <w:t xml:space="preserve"> has_source_state(?t,?s1) </w:t>
      </w:r>
      <w:r w:rsidRPr="00B854EC">
        <w:rPr>
          <w:rFonts w:ascii="Courier New" w:hAnsi="Courier New" w:cs="Courier New"/>
          <w:color w:val="000000"/>
          <w:lang w:val="en-US"/>
        </w:rPr>
        <w:sym w:font="Symbol" w:char="F0D9"/>
      </w:r>
      <w:r w:rsidRPr="00B854EC">
        <w:rPr>
          <w:rFonts w:ascii="Courier New" w:hAnsi="Courier New" w:cs="Courier New"/>
          <w:color w:val="000000"/>
          <w:lang w:val="en-US"/>
        </w:rPr>
        <w:t xml:space="preserve"> State(?s2) </w:t>
      </w:r>
      <w:r w:rsidRPr="00B854EC">
        <w:rPr>
          <w:rFonts w:ascii="Courier New" w:hAnsi="Courier New" w:cs="Courier New"/>
          <w:color w:val="000000"/>
          <w:lang w:val="en-US"/>
        </w:rPr>
        <w:sym w:font="Symbol" w:char="F0D9"/>
      </w:r>
      <w:r w:rsidRPr="00B854EC">
        <w:rPr>
          <w:rFonts w:ascii="Courier New" w:hAnsi="Courier New" w:cs="Courier New"/>
          <w:color w:val="000000"/>
          <w:lang w:val="en-US"/>
        </w:rPr>
        <w:t xml:space="preserve"> has_target_state(?t,?s2) </w:t>
      </w:r>
      <w:r w:rsidRPr="00B854EC">
        <w:rPr>
          <w:rFonts w:ascii="Courier New" w:hAnsi="Courier New" w:cs="Courier New"/>
          <w:color w:val="000000"/>
          <w:lang w:val="en-US"/>
        </w:rPr>
        <w:sym w:font="Symbol" w:char="F0D9"/>
      </w:r>
      <w:r w:rsidRPr="00B854EC">
        <w:rPr>
          <w:rFonts w:ascii="Courier New" w:hAnsi="Courier New" w:cs="Courier New"/>
          <w:color w:val="000000"/>
          <w:lang w:val="en-US"/>
        </w:rPr>
        <w:t xml:space="preserve"> has_operation(?s1,?o1) </w:t>
      </w:r>
      <w:r w:rsidRPr="00B854EC">
        <w:rPr>
          <w:rFonts w:ascii="Courier New" w:hAnsi="Courier New" w:cs="Courier New"/>
          <w:color w:val="000000"/>
          <w:lang w:val="en-US"/>
        </w:rPr>
        <w:sym w:font="Symbol" w:char="F0D9"/>
      </w:r>
      <w:r w:rsidRPr="00B854EC">
        <w:rPr>
          <w:rFonts w:ascii="Courier New" w:hAnsi="Courier New" w:cs="Courier New"/>
          <w:color w:val="000000"/>
          <w:lang w:val="en-US"/>
        </w:rPr>
        <w:t xml:space="preserve"> has_operation(?s1,?o1)</w:t>
      </w:r>
      <w:r w:rsidRPr="00B854EC">
        <w:rPr>
          <w:rFonts w:ascii="Courier New" w:hAnsi="Courier New" w:cs="Courier New"/>
          <w:color w:val="000000"/>
          <w:lang w:val="en-US"/>
        </w:rPr>
        <w:sym w:font="Symbol" w:char="F0AE"/>
      </w:r>
      <w:r w:rsidRPr="00B854EC">
        <w:rPr>
          <w:rFonts w:ascii="Courier New" w:hAnsi="Courier New" w:cs="Courier New"/>
          <w:color w:val="000000"/>
          <w:lang w:val="en-US"/>
        </w:rPr>
        <w:t xml:space="preserve"> correctly_follows(?o2,?o1)</w:t>
      </w:r>
    </w:p>
    <w:p w14:paraId="77B836DC" w14:textId="16E6A6E6" w:rsidR="00080D91" w:rsidRPr="00151AA5" w:rsidRDefault="00080D91" w:rsidP="003F4AAB">
      <w:pPr>
        <w:spacing w:line="360" w:lineRule="auto"/>
        <w:ind w:firstLine="709"/>
        <w:jc w:val="both"/>
        <w:rPr>
          <w:color w:val="000000"/>
          <w:sz w:val="28"/>
          <w:szCs w:val="28"/>
        </w:rPr>
      </w:pPr>
      <w:r w:rsidRPr="00151AA5">
        <w:rPr>
          <w:bCs/>
          <w:color w:val="000000"/>
          <w:sz w:val="28"/>
          <w:szCs w:val="28"/>
        </w:rPr>
        <w:t xml:space="preserve">Ограничение </w:t>
      </w:r>
      <w:r w:rsidRPr="00151AA5">
        <w:rPr>
          <w:bCs/>
          <w:color w:val="000000"/>
          <w:sz w:val="28"/>
          <w:szCs w:val="28"/>
          <w:lang w:val="en-US"/>
        </w:rPr>
        <w:t>R</w:t>
      </w:r>
      <w:r w:rsidRPr="00151AA5">
        <w:rPr>
          <w:bCs/>
          <w:color w:val="000000"/>
          <w:sz w:val="28"/>
          <w:szCs w:val="28"/>
        </w:rPr>
        <w:t>2</w:t>
      </w:r>
      <w:r w:rsidRPr="00151AA5">
        <w:rPr>
          <w:color w:val="000000"/>
          <w:sz w:val="28"/>
          <w:szCs w:val="28"/>
        </w:rPr>
        <w:t xml:space="preserve"> (тип C</w:t>
      </w:r>
      <w:r w:rsidRPr="00151AA5">
        <w:rPr>
          <w:color w:val="000000"/>
          <w:sz w:val="28"/>
          <w:szCs w:val="28"/>
          <w:lang w:val="en-US"/>
        </w:rPr>
        <w:t>W</w:t>
      </w:r>
      <w:r w:rsidRPr="00151AA5">
        <w:rPr>
          <w:color w:val="000000"/>
          <w:sz w:val="28"/>
          <w:szCs w:val="28"/>
        </w:rPr>
        <w:t>DA). Каждый переход должен иметь одну операцию</w:t>
      </w:r>
      <w:r w:rsidR="00C1337B" w:rsidRPr="00151AA5">
        <w:rPr>
          <w:color w:val="000000"/>
          <w:sz w:val="28"/>
          <w:szCs w:val="28"/>
        </w:rPr>
        <w:t>–</w:t>
      </w:r>
      <w:r w:rsidRPr="00151AA5">
        <w:rPr>
          <w:color w:val="000000"/>
          <w:sz w:val="28"/>
          <w:szCs w:val="28"/>
        </w:rPr>
        <w:t>источник и одну операцию</w:t>
      </w:r>
      <w:r w:rsidR="00C1337B" w:rsidRPr="00151AA5">
        <w:rPr>
          <w:color w:val="000000"/>
          <w:sz w:val="28"/>
          <w:szCs w:val="28"/>
        </w:rPr>
        <w:t>–</w:t>
      </w:r>
      <w:r w:rsidRPr="00151AA5">
        <w:rPr>
          <w:color w:val="000000"/>
          <w:sz w:val="28"/>
          <w:szCs w:val="28"/>
        </w:rPr>
        <w:t>приемник.</w:t>
      </w:r>
    </w:p>
    <w:p w14:paraId="4615C145" w14:textId="600C8218" w:rsidR="005C0646" w:rsidRPr="00151AA5" w:rsidRDefault="005C0646" w:rsidP="00C1337B">
      <w:pPr>
        <w:spacing w:line="360" w:lineRule="auto"/>
        <w:ind w:firstLine="709"/>
        <w:jc w:val="both"/>
        <w:rPr>
          <w:color w:val="000000"/>
          <w:sz w:val="28"/>
          <w:szCs w:val="28"/>
        </w:rPr>
      </w:pPr>
      <w:r w:rsidRPr="00151AA5">
        <w:rPr>
          <w:color w:val="000000"/>
          <w:sz w:val="28"/>
          <w:szCs w:val="28"/>
        </w:rPr>
        <w:t>Особенностью данного ограничения является его направленность на выявление синтаксических ошибок описания. Данные ошибки совершаются разработчиком, как правило, по невнимательности. Для реализации данного ограничения используется механизм аксиом и понятие “правильного” класса [</w:t>
      </w:r>
      <w:r w:rsidR="00EC1BFC" w:rsidRPr="00151AA5">
        <w:rPr>
          <w:color w:val="000000"/>
          <w:sz w:val="28"/>
          <w:szCs w:val="28"/>
          <w:lang w:val="en-US"/>
        </w:rPr>
        <w:t>5</w:t>
      </w:r>
      <w:r w:rsidR="006741B6" w:rsidRPr="00151AA5">
        <w:rPr>
          <w:color w:val="000000"/>
          <w:sz w:val="28"/>
          <w:szCs w:val="28"/>
          <w:lang w:val="en-US"/>
        </w:rPr>
        <w:t>5</w:t>
      </w:r>
      <w:r w:rsidRPr="00151AA5">
        <w:rPr>
          <w:color w:val="000000"/>
          <w:sz w:val="28"/>
          <w:szCs w:val="28"/>
        </w:rPr>
        <w:t>]. Правильный класс строится на основе соответствующего базового класса, но при этом в его определение включаются дополнительные свойства и ограничения, полученные из анализа предметной области. Техника проведения семантического анализа основана на обычной процедуре классификации, осуществляемой штатной системой рассуждений (reasoner). Собственно семантический анализ сводится к сравнению множеств экземпляров, отнесенных как к базовому классу, так и к его «правильному» аналогу. Равенство данных множеств свидетельствует о семантической корректности описания. Неравенство множеств свидетельствует о наличии ошибки в описании.</w:t>
      </w:r>
    </w:p>
    <w:p w14:paraId="4BA44AAF" w14:textId="61E42EE7" w:rsidR="005C0646" w:rsidRPr="00151AA5" w:rsidRDefault="005C0646" w:rsidP="00C1337B">
      <w:pPr>
        <w:spacing w:line="360" w:lineRule="auto"/>
        <w:ind w:firstLine="709"/>
        <w:jc w:val="both"/>
        <w:rPr>
          <w:color w:val="000000"/>
          <w:sz w:val="28"/>
          <w:szCs w:val="28"/>
        </w:rPr>
      </w:pPr>
      <w:r w:rsidRPr="00151AA5">
        <w:rPr>
          <w:color w:val="000000"/>
          <w:sz w:val="28"/>
          <w:szCs w:val="28"/>
        </w:rPr>
        <w:t xml:space="preserve">Введем класс для описания </w:t>
      </w:r>
      <w:r w:rsidR="00326011" w:rsidRPr="00151AA5">
        <w:rPr>
          <w:color w:val="000000"/>
          <w:sz w:val="28"/>
          <w:szCs w:val="28"/>
        </w:rPr>
        <w:t>«</w:t>
      </w:r>
      <w:r w:rsidRPr="00151AA5">
        <w:rPr>
          <w:color w:val="000000"/>
          <w:sz w:val="28"/>
          <w:szCs w:val="28"/>
        </w:rPr>
        <w:t>правильных</w:t>
      </w:r>
      <w:r w:rsidR="00326011" w:rsidRPr="00151AA5">
        <w:rPr>
          <w:color w:val="000000"/>
          <w:sz w:val="28"/>
          <w:szCs w:val="28"/>
        </w:rPr>
        <w:t>»</w:t>
      </w:r>
      <w:r w:rsidRPr="00151AA5">
        <w:rPr>
          <w:color w:val="000000"/>
          <w:sz w:val="28"/>
          <w:szCs w:val="28"/>
        </w:rPr>
        <w:t xml:space="preserve"> переходов и назовем его </w:t>
      </w:r>
      <w:r w:rsidRPr="00151AA5">
        <w:rPr>
          <w:color w:val="000000"/>
          <w:sz w:val="28"/>
          <w:szCs w:val="28"/>
          <w:lang w:val="en-US"/>
        </w:rPr>
        <w:t>Right</w:t>
      </w:r>
      <w:r w:rsidRPr="00151AA5">
        <w:rPr>
          <w:color w:val="000000"/>
          <w:sz w:val="28"/>
          <w:szCs w:val="28"/>
        </w:rPr>
        <w:t>_</w:t>
      </w:r>
      <w:r w:rsidRPr="00151AA5">
        <w:rPr>
          <w:color w:val="000000"/>
          <w:sz w:val="28"/>
          <w:szCs w:val="28"/>
          <w:lang w:val="en-US"/>
        </w:rPr>
        <w:t>Transition</w:t>
      </w:r>
      <w:r w:rsidRPr="00151AA5">
        <w:rPr>
          <w:color w:val="000000"/>
          <w:sz w:val="28"/>
          <w:szCs w:val="28"/>
        </w:rPr>
        <w:t>. Ниже приведена аксиома для этого класса, выраженная с помощью дескриптивной логики:</w:t>
      </w:r>
    </w:p>
    <w:p w14:paraId="2C107310" w14:textId="77777777" w:rsidR="00326011" w:rsidRPr="003F4AAB" w:rsidRDefault="00326011" w:rsidP="00B854EC">
      <w:pPr>
        <w:spacing w:line="360" w:lineRule="auto"/>
        <w:jc w:val="both"/>
        <w:rPr>
          <w:rFonts w:ascii="Courier New" w:hAnsi="Courier New" w:cs="Courier New"/>
          <w:color w:val="000000"/>
          <w:lang w:val="en-US"/>
        </w:rPr>
      </w:pPr>
      <w:r w:rsidRPr="003F4AAB">
        <w:rPr>
          <w:rFonts w:ascii="Courier New" w:hAnsi="Courier New" w:cs="Courier New"/>
          <w:color w:val="000000"/>
          <w:lang w:val="en-US"/>
        </w:rPr>
        <w:t xml:space="preserve">Right_Transition </w:t>
      </w:r>
      <w:r w:rsidRPr="003F4AAB">
        <w:rPr>
          <w:rFonts w:ascii="Courier New" w:hAnsi="Courier New" w:cs="Courier New"/>
          <w:noProof/>
          <w:color w:val="000000"/>
        </w:rPr>
        <w:drawing>
          <wp:inline distT="0" distB="0" distL="0" distR="0" wp14:anchorId="6F8C56DC" wp14:editId="75ED2C4E">
            <wp:extent cx="122555" cy="95250"/>
            <wp:effectExtent l="0" t="0" r="0" b="0"/>
            <wp:docPr id="64" name="Рисунок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2555" cy="95250"/>
                    </a:xfrm>
                    <a:prstGeom prst="rect">
                      <a:avLst/>
                    </a:prstGeom>
                    <a:noFill/>
                    <a:ln>
                      <a:noFill/>
                    </a:ln>
                  </pic:spPr>
                </pic:pic>
              </a:graphicData>
            </a:graphic>
          </wp:inline>
        </w:drawing>
      </w:r>
    </w:p>
    <w:p w14:paraId="0E1AF7AB" w14:textId="77777777" w:rsidR="00326011" w:rsidRPr="003F4AAB" w:rsidRDefault="00326011" w:rsidP="00B854EC">
      <w:pPr>
        <w:spacing w:line="360" w:lineRule="auto"/>
        <w:rPr>
          <w:rFonts w:ascii="Courier New" w:hAnsi="Courier New" w:cs="Courier New"/>
          <w:color w:val="000000"/>
          <w:lang w:val="en-US"/>
        </w:rPr>
      </w:pPr>
      <w:r w:rsidRPr="003F4AAB">
        <w:rPr>
          <w:rFonts w:ascii="Courier New" w:hAnsi="Courier New" w:cs="Courier New"/>
          <w:color w:val="000000"/>
          <w:lang w:val="en-US"/>
        </w:rPr>
        <w:t xml:space="preserve">Transition </w:t>
      </w:r>
      <w:r w:rsidRPr="003F4AAB">
        <w:rPr>
          <w:rFonts w:ascii="Courier New" w:hAnsi="Courier New" w:cs="Courier New"/>
          <w:noProof/>
          <w:color w:val="000000"/>
        </w:rPr>
        <w:drawing>
          <wp:inline distT="0" distB="0" distL="0" distR="0" wp14:anchorId="26C9AC3E" wp14:editId="21E17C66">
            <wp:extent cx="102235" cy="116205"/>
            <wp:effectExtent l="0" t="0" r="0" b="0"/>
            <wp:docPr id="65" name="Рисунок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2235" cy="116205"/>
                    </a:xfrm>
                    <a:prstGeom prst="rect">
                      <a:avLst/>
                    </a:prstGeom>
                    <a:noFill/>
                    <a:ln>
                      <a:noFill/>
                    </a:ln>
                  </pic:spPr>
                </pic:pic>
              </a:graphicData>
            </a:graphic>
          </wp:inline>
        </w:drawing>
      </w:r>
      <w:r w:rsidRPr="003F4AAB">
        <w:rPr>
          <w:rFonts w:ascii="Courier New" w:hAnsi="Courier New" w:cs="Courier New"/>
          <w:color w:val="000000"/>
          <w:lang w:val="en-US"/>
        </w:rPr>
        <w:t xml:space="preserve"> </w:t>
      </w:r>
      <w:r w:rsidRPr="003F4AAB">
        <w:rPr>
          <w:rFonts w:ascii="Courier New" w:hAnsi="Courier New" w:cs="Courier New"/>
          <w:color w:val="000000"/>
          <w:lang w:val="en-US"/>
        </w:rPr>
        <w:sym w:font="Symbol" w:char="F024"/>
      </w:r>
      <w:r w:rsidRPr="003F4AAB">
        <w:rPr>
          <w:rFonts w:ascii="Courier New" w:hAnsi="Courier New" w:cs="Courier New"/>
          <w:color w:val="000000"/>
          <w:lang w:val="en-US"/>
        </w:rPr>
        <w:t xml:space="preserve"> has_source_state.State </w:t>
      </w:r>
    </w:p>
    <w:p w14:paraId="09E8339B" w14:textId="3B9C2035" w:rsidR="00326011" w:rsidRPr="003F4AAB" w:rsidRDefault="00326011" w:rsidP="00B854EC">
      <w:pPr>
        <w:spacing w:line="360" w:lineRule="auto"/>
        <w:jc w:val="both"/>
        <w:rPr>
          <w:rFonts w:ascii="Courier New" w:hAnsi="Courier New" w:cs="Courier New"/>
          <w:color w:val="000000"/>
          <w:sz w:val="28"/>
          <w:szCs w:val="28"/>
        </w:rPr>
      </w:pPr>
      <w:r w:rsidRPr="003F4AAB">
        <w:rPr>
          <w:rFonts w:ascii="Courier New" w:hAnsi="Courier New" w:cs="Courier New"/>
          <w:noProof/>
          <w:color w:val="000000"/>
        </w:rPr>
        <w:drawing>
          <wp:inline distT="0" distB="0" distL="0" distR="0" wp14:anchorId="626E1F88" wp14:editId="35BC9360">
            <wp:extent cx="102235" cy="116205"/>
            <wp:effectExtent l="0" t="0" r="0" b="0"/>
            <wp:docPr id="66" name="Рисунок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2235" cy="116205"/>
                    </a:xfrm>
                    <a:prstGeom prst="rect">
                      <a:avLst/>
                    </a:prstGeom>
                    <a:noFill/>
                    <a:ln>
                      <a:noFill/>
                    </a:ln>
                  </pic:spPr>
                </pic:pic>
              </a:graphicData>
            </a:graphic>
          </wp:inline>
        </w:drawing>
      </w:r>
      <w:r w:rsidRPr="003F4AAB">
        <w:rPr>
          <w:rFonts w:ascii="Courier New" w:hAnsi="Courier New" w:cs="Courier New"/>
          <w:color w:val="000000"/>
          <w:lang w:val="en-US"/>
        </w:rPr>
        <w:t xml:space="preserve"> </w:t>
      </w:r>
      <w:r w:rsidRPr="003F4AAB">
        <w:rPr>
          <w:rFonts w:ascii="Courier New" w:hAnsi="Courier New" w:cs="Courier New"/>
          <w:color w:val="000000"/>
          <w:lang w:val="en-US"/>
        </w:rPr>
        <w:sym w:font="Symbol" w:char="F024"/>
      </w:r>
      <w:r w:rsidRPr="003F4AAB">
        <w:rPr>
          <w:rFonts w:ascii="Courier New" w:hAnsi="Courier New" w:cs="Courier New"/>
          <w:color w:val="000000"/>
          <w:lang w:val="en-US"/>
        </w:rPr>
        <w:t xml:space="preserve"> has_target_state.State</w:t>
      </w:r>
    </w:p>
    <w:p w14:paraId="2159E7FC" w14:textId="77777777" w:rsidR="005C0646" w:rsidRPr="00151AA5" w:rsidRDefault="005C0646" w:rsidP="001418A8">
      <w:pPr>
        <w:spacing w:line="360" w:lineRule="auto"/>
        <w:ind w:firstLine="709"/>
        <w:jc w:val="both"/>
        <w:rPr>
          <w:color w:val="000000"/>
          <w:sz w:val="28"/>
          <w:szCs w:val="28"/>
        </w:rPr>
      </w:pPr>
      <w:r w:rsidRPr="00151AA5">
        <w:rPr>
          <w:color w:val="000000"/>
          <w:sz w:val="28"/>
          <w:szCs w:val="28"/>
        </w:rPr>
        <w:t xml:space="preserve">Та же самая аксиома на языке редактора выражений системы </w:t>
      </w:r>
      <w:r w:rsidRPr="00151AA5">
        <w:rPr>
          <w:color w:val="000000"/>
          <w:sz w:val="28"/>
          <w:szCs w:val="28"/>
          <w:lang w:val="en-US"/>
        </w:rPr>
        <w:t xml:space="preserve">Protégé, </w:t>
      </w:r>
      <w:r w:rsidRPr="00151AA5">
        <w:rPr>
          <w:color w:val="000000"/>
          <w:sz w:val="28"/>
          <w:szCs w:val="28"/>
        </w:rPr>
        <w:t xml:space="preserve">сформированная в пункте </w:t>
      </w:r>
      <w:r w:rsidRPr="00151AA5">
        <w:rPr>
          <w:color w:val="000000"/>
          <w:sz w:val="28"/>
          <w:szCs w:val="28"/>
          <w:lang w:val="en-US"/>
        </w:rPr>
        <w:t xml:space="preserve">Equivalent to </w:t>
      </w:r>
      <w:r w:rsidRPr="00151AA5">
        <w:rPr>
          <w:color w:val="000000"/>
          <w:sz w:val="28"/>
          <w:szCs w:val="28"/>
        </w:rPr>
        <w:t>для класса Right_Transition, будет выглядеть следующим образом:</w:t>
      </w:r>
    </w:p>
    <w:p w14:paraId="5147945E" w14:textId="77777777" w:rsidR="00326011" w:rsidRPr="003F4AAB" w:rsidRDefault="00326011" w:rsidP="00B854EC">
      <w:pPr>
        <w:spacing w:line="360" w:lineRule="auto"/>
        <w:jc w:val="both"/>
        <w:rPr>
          <w:rFonts w:ascii="Courier New" w:hAnsi="Courier New" w:cs="Courier New"/>
          <w:color w:val="000000"/>
          <w:lang w:val="en-US"/>
        </w:rPr>
      </w:pPr>
      <w:r w:rsidRPr="003F4AAB">
        <w:rPr>
          <w:rFonts w:ascii="Courier New" w:hAnsi="Courier New" w:cs="Courier New"/>
          <w:color w:val="000000"/>
          <w:lang w:val="en-US"/>
        </w:rPr>
        <w:t>Transition and has_source_state some State</w:t>
      </w:r>
    </w:p>
    <w:p w14:paraId="47231A9A" w14:textId="4213B290" w:rsidR="005C0646" w:rsidRPr="003F4AAB" w:rsidRDefault="00326011" w:rsidP="00B854EC">
      <w:pPr>
        <w:spacing w:line="360" w:lineRule="auto"/>
        <w:jc w:val="both"/>
        <w:rPr>
          <w:rFonts w:ascii="Courier New" w:hAnsi="Courier New" w:cs="Courier New"/>
          <w:color w:val="000000"/>
          <w:sz w:val="28"/>
          <w:szCs w:val="28"/>
        </w:rPr>
      </w:pPr>
      <w:r w:rsidRPr="003F4AAB">
        <w:rPr>
          <w:rFonts w:ascii="Courier New" w:hAnsi="Courier New" w:cs="Courier New"/>
          <w:color w:val="000000"/>
          <w:lang w:val="en-US"/>
        </w:rPr>
        <w:t>and has_target_state some State</w:t>
      </w:r>
    </w:p>
    <w:p w14:paraId="782D07EB" w14:textId="6789FCA1" w:rsidR="005C0646" w:rsidRPr="00151AA5" w:rsidRDefault="005C0646" w:rsidP="00C1337B">
      <w:pPr>
        <w:spacing w:line="360" w:lineRule="auto"/>
        <w:ind w:firstLine="709"/>
        <w:rPr>
          <w:color w:val="000000"/>
          <w:sz w:val="28"/>
          <w:szCs w:val="28"/>
        </w:rPr>
      </w:pPr>
      <w:r w:rsidRPr="00151AA5">
        <w:rPr>
          <w:color w:val="000000"/>
          <w:sz w:val="28"/>
          <w:szCs w:val="28"/>
        </w:rPr>
        <w:lastRenderedPageBreak/>
        <w:t>Частные ограничения</w:t>
      </w:r>
      <w:r w:rsidR="00080D91" w:rsidRPr="00151AA5">
        <w:rPr>
          <w:color w:val="000000"/>
          <w:sz w:val="28"/>
          <w:szCs w:val="28"/>
        </w:rPr>
        <w:t xml:space="preserve">. </w:t>
      </w:r>
      <w:r w:rsidRPr="00151AA5">
        <w:rPr>
          <w:color w:val="000000"/>
          <w:sz w:val="28"/>
          <w:szCs w:val="28"/>
        </w:rPr>
        <w:t>Ниже приведено несколько примеров частных ограничений, касающихся только тестирующей станции.</w:t>
      </w:r>
    </w:p>
    <w:p w14:paraId="5AA9E3C9" w14:textId="3B892545" w:rsidR="00080D91" w:rsidRPr="00151AA5" w:rsidRDefault="00080D91" w:rsidP="00C1337B">
      <w:pPr>
        <w:spacing w:line="360" w:lineRule="auto"/>
        <w:ind w:firstLine="709"/>
        <w:jc w:val="both"/>
        <w:rPr>
          <w:color w:val="000000"/>
          <w:sz w:val="28"/>
          <w:szCs w:val="28"/>
          <w:lang w:val="en-US"/>
        </w:rPr>
      </w:pPr>
      <w:r w:rsidRPr="00151AA5">
        <w:rPr>
          <w:color w:val="000000"/>
          <w:sz w:val="28"/>
          <w:szCs w:val="28"/>
        </w:rPr>
        <w:t xml:space="preserve">Ограничение R3 (тип </w:t>
      </w:r>
      <w:r w:rsidRPr="00151AA5">
        <w:rPr>
          <w:color w:val="000000"/>
          <w:sz w:val="28"/>
          <w:szCs w:val="28"/>
          <w:lang w:val="en-US"/>
        </w:rPr>
        <w:t>PSMR</w:t>
      </w:r>
      <w:r w:rsidRPr="00151AA5">
        <w:rPr>
          <w:color w:val="000000"/>
          <w:sz w:val="28"/>
          <w:szCs w:val="28"/>
        </w:rPr>
        <w:t>). Если рычаг находится на стороне тестирующей станции, то нельзя поднимать или опускать лифт</w:t>
      </w:r>
      <w:r w:rsidR="005C1BCA" w:rsidRPr="00151AA5">
        <w:rPr>
          <w:color w:val="000000"/>
          <w:sz w:val="28"/>
          <w:szCs w:val="28"/>
          <w:lang w:val="en-US"/>
        </w:rPr>
        <w:t>.</w:t>
      </w:r>
    </w:p>
    <w:p w14:paraId="5CB8EF73" w14:textId="1D214C93" w:rsidR="005C0646" w:rsidRPr="00151AA5" w:rsidRDefault="005C0646" w:rsidP="00C1337B">
      <w:pPr>
        <w:spacing w:line="360" w:lineRule="auto"/>
        <w:ind w:firstLine="709"/>
        <w:jc w:val="both"/>
        <w:rPr>
          <w:color w:val="000000"/>
          <w:sz w:val="28"/>
          <w:szCs w:val="28"/>
        </w:rPr>
      </w:pPr>
      <w:r w:rsidRPr="00151AA5">
        <w:rPr>
          <w:color w:val="000000"/>
          <w:sz w:val="28"/>
          <w:szCs w:val="28"/>
          <w:lang w:val="en-US"/>
        </w:rPr>
        <w:t>SWRL</w:t>
      </w:r>
      <w:r w:rsidR="00C1337B" w:rsidRPr="00151AA5">
        <w:rPr>
          <w:color w:val="000000"/>
          <w:sz w:val="28"/>
          <w:szCs w:val="28"/>
        </w:rPr>
        <w:t>–</w:t>
      </w:r>
      <w:r w:rsidRPr="00151AA5">
        <w:rPr>
          <w:color w:val="000000"/>
          <w:sz w:val="28"/>
          <w:szCs w:val="28"/>
        </w:rPr>
        <w:t>правило, реализующее это ограничение приведено ниже:</w:t>
      </w:r>
    </w:p>
    <w:p w14:paraId="3DC6E685" w14:textId="4A23DF52" w:rsidR="005C0646" w:rsidRPr="003F4AAB" w:rsidRDefault="005C0646" w:rsidP="00C1337B">
      <w:pPr>
        <w:spacing w:line="360" w:lineRule="auto"/>
        <w:rPr>
          <w:rFonts w:ascii="Courier New" w:hAnsi="Courier New" w:cs="Courier New"/>
          <w:color w:val="000000"/>
          <w:lang w:val="en-US"/>
        </w:rPr>
      </w:pPr>
      <w:r w:rsidRPr="003F4AAB">
        <w:rPr>
          <w:rFonts w:ascii="Courier New" w:hAnsi="Courier New" w:cs="Courier New"/>
          <w:color w:val="000000"/>
          <w:lang w:val="en-US"/>
        </w:rPr>
        <w:t xml:space="preserve">has_device_state(dev_lever1,1) </w:t>
      </w:r>
      <w:r w:rsidR="00C1337B" w:rsidRPr="003F4AAB">
        <w:rPr>
          <w:rFonts w:ascii="Courier New" w:hAnsi="Courier New" w:cs="Courier New"/>
          <w:color w:val="000000"/>
          <w:lang w:val="en-US"/>
        </w:rPr>
        <w:t>–</w:t>
      </w:r>
      <w:r w:rsidRPr="003F4AAB">
        <w:rPr>
          <w:rFonts w:ascii="Courier New" w:hAnsi="Courier New" w:cs="Courier New"/>
          <w:color w:val="000000"/>
          <w:lang w:val="en-US"/>
        </w:rPr>
        <w:t>&gt;Forbidden_Operation(op_lift1_up), Forbidden_Operation(op_lift1_down).</w:t>
      </w:r>
    </w:p>
    <w:p w14:paraId="12864AB2" w14:textId="77777777" w:rsidR="005C0646" w:rsidRPr="00151AA5" w:rsidRDefault="005C0646" w:rsidP="00C1337B">
      <w:pPr>
        <w:spacing w:line="360" w:lineRule="auto"/>
        <w:ind w:firstLine="709"/>
        <w:jc w:val="both"/>
        <w:rPr>
          <w:color w:val="000000"/>
          <w:sz w:val="28"/>
          <w:szCs w:val="28"/>
        </w:rPr>
      </w:pPr>
      <w:r w:rsidRPr="00151AA5">
        <w:rPr>
          <w:color w:val="000000"/>
          <w:sz w:val="28"/>
          <w:szCs w:val="28"/>
        </w:rPr>
        <w:t>В соответствии с этим правилом, если состояние транспортного рычага равно 1 (что означает, что рычаг находится на тестирующей станции), то запрещены все операции с лифтом. Это связано с тем, что нахождение транспортного рычага на стороне тестирующей станции делает физически невозможным поднятие или опускание лифта.</w:t>
      </w:r>
    </w:p>
    <w:p w14:paraId="36AC7102" w14:textId="3F79D4DA" w:rsidR="005C0646" w:rsidRPr="00151AA5" w:rsidRDefault="005C0646" w:rsidP="00C1337B">
      <w:pPr>
        <w:spacing w:line="360" w:lineRule="auto"/>
        <w:ind w:firstLine="709"/>
        <w:jc w:val="both"/>
        <w:rPr>
          <w:color w:val="000000"/>
          <w:sz w:val="28"/>
          <w:szCs w:val="28"/>
        </w:rPr>
      </w:pPr>
      <w:r w:rsidRPr="00151AA5">
        <w:rPr>
          <w:color w:val="000000"/>
          <w:sz w:val="28"/>
          <w:szCs w:val="28"/>
        </w:rPr>
        <w:t xml:space="preserve">Вычисление данного правила осуществляется системой мониторинга всякий раз, когда изменяется состояние системы. Следует отметить, что в этом случае система мониторинга должна быть основана на технологиях семантического Веб, она должна работать с </w:t>
      </w:r>
      <w:r w:rsidRPr="00151AA5">
        <w:rPr>
          <w:color w:val="000000"/>
          <w:sz w:val="28"/>
          <w:szCs w:val="28"/>
          <w:lang w:val="en-US"/>
        </w:rPr>
        <w:t>RDF</w:t>
      </w:r>
      <w:r w:rsidR="00C1337B" w:rsidRPr="00151AA5">
        <w:rPr>
          <w:color w:val="000000"/>
          <w:sz w:val="28"/>
          <w:szCs w:val="28"/>
        </w:rPr>
        <w:t>–</w:t>
      </w:r>
      <w:r w:rsidRPr="00151AA5">
        <w:rPr>
          <w:color w:val="000000"/>
          <w:sz w:val="28"/>
          <w:szCs w:val="28"/>
        </w:rPr>
        <w:t>данными и иметь возможность проведения ризонинга (то есть, логического вывода).</w:t>
      </w:r>
    </w:p>
    <w:p w14:paraId="4279C41C" w14:textId="0A7E8A30" w:rsidR="00080D91" w:rsidRPr="00151AA5" w:rsidRDefault="00080D91" w:rsidP="00C1337B">
      <w:pPr>
        <w:spacing w:line="360" w:lineRule="auto"/>
        <w:ind w:firstLine="709"/>
        <w:jc w:val="both"/>
        <w:rPr>
          <w:color w:val="000000"/>
          <w:sz w:val="28"/>
          <w:szCs w:val="28"/>
          <w:lang w:val="en-US"/>
        </w:rPr>
      </w:pPr>
      <w:r w:rsidRPr="00151AA5">
        <w:rPr>
          <w:color w:val="000000"/>
          <w:sz w:val="28"/>
          <w:szCs w:val="28"/>
        </w:rPr>
        <w:t xml:space="preserve">Ограничение R4 (тип </w:t>
      </w:r>
      <w:r w:rsidRPr="00151AA5">
        <w:rPr>
          <w:color w:val="000000"/>
          <w:sz w:val="28"/>
          <w:szCs w:val="28"/>
          <w:lang w:val="en-US"/>
        </w:rPr>
        <w:t>PSMR</w:t>
      </w:r>
      <w:r w:rsidRPr="00151AA5">
        <w:rPr>
          <w:color w:val="000000"/>
          <w:sz w:val="28"/>
          <w:szCs w:val="28"/>
        </w:rPr>
        <w:t>). Если лифт поднимается, то нельзя перемещать транспортный рычаг на сторону тестирующей станции</w:t>
      </w:r>
      <w:r w:rsidR="005C1BCA" w:rsidRPr="00151AA5">
        <w:rPr>
          <w:color w:val="000000"/>
          <w:sz w:val="28"/>
          <w:szCs w:val="28"/>
          <w:lang w:val="en-US"/>
        </w:rPr>
        <w:t>.</w:t>
      </w:r>
    </w:p>
    <w:p w14:paraId="34531A99" w14:textId="3183A44E" w:rsidR="005C0646" w:rsidRPr="00151AA5" w:rsidRDefault="005C0646" w:rsidP="00C1337B">
      <w:pPr>
        <w:spacing w:line="360" w:lineRule="auto"/>
        <w:ind w:firstLine="709"/>
        <w:jc w:val="both"/>
        <w:rPr>
          <w:color w:val="000000"/>
          <w:sz w:val="28"/>
          <w:szCs w:val="28"/>
        </w:rPr>
      </w:pPr>
      <w:r w:rsidRPr="00151AA5">
        <w:rPr>
          <w:color w:val="000000"/>
          <w:sz w:val="28"/>
          <w:szCs w:val="28"/>
          <w:lang w:val="en-US"/>
        </w:rPr>
        <w:t>SWRL</w:t>
      </w:r>
      <w:r w:rsidR="00C1337B" w:rsidRPr="00151AA5">
        <w:rPr>
          <w:color w:val="000000"/>
          <w:sz w:val="28"/>
          <w:szCs w:val="28"/>
        </w:rPr>
        <w:t>–</w:t>
      </w:r>
      <w:r w:rsidRPr="00151AA5">
        <w:rPr>
          <w:color w:val="000000"/>
          <w:sz w:val="28"/>
          <w:szCs w:val="28"/>
        </w:rPr>
        <w:t>правило, реализующее это ограничение, приведено ниже:</w:t>
      </w:r>
    </w:p>
    <w:p w14:paraId="73301D52" w14:textId="00012307" w:rsidR="005C0646" w:rsidRPr="003F4AAB" w:rsidRDefault="005C0646" w:rsidP="00C1337B">
      <w:pPr>
        <w:spacing w:line="360" w:lineRule="auto"/>
        <w:rPr>
          <w:rFonts w:ascii="Courier New" w:hAnsi="Courier New" w:cs="Courier New"/>
          <w:color w:val="000000"/>
          <w:lang w:val="en-US"/>
        </w:rPr>
      </w:pPr>
      <w:r w:rsidRPr="003F4AAB">
        <w:rPr>
          <w:rFonts w:ascii="Courier New" w:hAnsi="Courier New" w:cs="Courier New"/>
          <w:color w:val="000000"/>
          <w:lang w:val="en-US"/>
        </w:rPr>
        <w:t>is_being_carried_out(op_lift1_up,true)</w:t>
      </w:r>
      <w:r w:rsidR="00C1337B" w:rsidRPr="003F4AAB">
        <w:rPr>
          <w:rFonts w:ascii="Courier New" w:hAnsi="Courier New" w:cs="Courier New"/>
          <w:color w:val="000000"/>
          <w:lang w:val="en-US"/>
        </w:rPr>
        <w:t>–</w:t>
      </w:r>
      <w:r w:rsidRPr="003F4AAB">
        <w:rPr>
          <w:rFonts w:ascii="Courier New" w:hAnsi="Courier New" w:cs="Courier New"/>
          <w:color w:val="000000"/>
          <w:lang w:val="en-US"/>
        </w:rPr>
        <w:t>&gt; Forbidden_Operation(op_lever1_right).</w:t>
      </w:r>
    </w:p>
    <w:p w14:paraId="17E1C668" w14:textId="77777777" w:rsidR="005C0646" w:rsidRPr="00151AA5" w:rsidRDefault="005C0646" w:rsidP="00C1337B">
      <w:pPr>
        <w:spacing w:line="360" w:lineRule="auto"/>
        <w:ind w:firstLine="709"/>
        <w:jc w:val="both"/>
        <w:rPr>
          <w:color w:val="000000"/>
          <w:sz w:val="28"/>
          <w:szCs w:val="28"/>
        </w:rPr>
      </w:pPr>
      <w:r w:rsidRPr="00151AA5">
        <w:rPr>
          <w:color w:val="000000"/>
          <w:sz w:val="28"/>
          <w:szCs w:val="28"/>
        </w:rPr>
        <w:t>На первый взгляд может показаться тривиальность данного правила и невозможность его использования на практике, поскольку все операции выполняются последовательно. Однако в случае возможности выполнения параллельных операций (например, когда движением рычага управляет другой (второй) контроллер) данное правило становится актуальным.</w:t>
      </w:r>
    </w:p>
    <w:p w14:paraId="4B8541BF" w14:textId="5AF36A07" w:rsidR="005C0646" w:rsidRPr="00151AA5" w:rsidRDefault="005C0646" w:rsidP="00C1337B">
      <w:pPr>
        <w:spacing w:line="360" w:lineRule="auto"/>
        <w:ind w:firstLine="709"/>
        <w:jc w:val="both"/>
        <w:rPr>
          <w:color w:val="000000"/>
          <w:sz w:val="28"/>
          <w:szCs w:val="28"/>
        </w:rPr>
      </w:pPr>
      <w:r w:rsidRPr="00151AA5">
        <w:rPr>
          <w:color w:val="000000"/>
          <w:sz w:val="28"/>
          <w:szCs w:val="28"/>
        </w:rPr>
        <w:t>Ниже приведено несколько примеров правил типа P</w:t>
      </w:r>
      <w:r w:rsidRPr="00151AA5">
        <w:rPr>
          <w:color w:val="000000"/>
          <w:sz w:val="28"/>
          <w:szCs w:val="28"/>
          <w:lang w:val="en-US"/>
        </w:rPr>
        <w:t>W</w:t>
      </w:r>
      <w:r w:rsidRPr="00151AA5">
        <w:rPr>
          <w:color w:val="000000"/>
          <w:sz w:val="28"/>
          <w:szCs w:val="28"/>
        </w:rPr>
        <w:t>MR</w:t>
      </w:r>
      <w:r w:rsidRPr="00151AA5">
        <w:rPr>
          <w:color w:val="000000"/>
          <w:sz w:val="28"/>
          <w:szCs w:val="28"/>
          <w:lang w:val="en-US"/>
        </w:rPr>
        <w:t xml:space="preserve"> </w:t>
      </w:r>
      <w:r w:rsidRPr="00151AA5">
        <w:rPr>
          <w:color w:val="000000"/>
          <w:sz w:val="28"/>
          <w:szCs w:val="28"/>
        </w:rPr>
        <w:t>без подробных комментариев</w:t>
      </w:r>
      <w:r w:rsidR="005C1BCA" w:rsidRPr="00151AA5">
        <w:rPr>
          <w:color w:val="000000"/>
          <w:sz w:val="28"/>
          <w:szCs w:val="28"/>
        </w:rPr>
        <w:t>:</w:t>
      </w:r>
      <w:r w:rsidRPr="00151AA5">
        <w:rPr>
          <w:color w:val="000000"/>
          <w:sz w:val="28"/>
          <w:szCs w:val="28"/>
        </w:rPr>
        <w:t xml:space="preserve"> </w:t>
      </w:r>
    </w:p>
    <w:p w14:paraId="52381E8B" w14:textId="7069F3EA" w:rsidR="005C0646" w:rsidRPr="00151AA5" w:rsidRDefault="00C1337B" w:rsidP="00C1337B">
      <w:pPr>
        <w:spacing w:line="360" w:lineRule="auto"/>
        <w:ind w:firstLine="709"/>
        <w:jc w:val="both"/>
        <w:rPr>
          <w:color w:val="000000"/>
          <w:sz w:val="28"/>
          <w:szCs w:val="28"/>
          <w:lang w:val="en-US"/>
        </w:rPr>
      </w:pPr>
      <w:r w:rsidRPr="00151AA5">
        <w:rPr>
          <w:color w:val="000000"/>
          <w:sz w:val="28"/>
          <w:szCs w:val="28"/>
        </w:rPr>
        <w:lastRenderedPageBreak/>
        <w:t>–</w:t>
      </w:r>
      <w:r w:rsidR="005C1BCA" w:rsidRPr="00151AA5">
        <w:rPr>
          <w:color w:val="000000"/>
          <w:sz w:val="28"/>
          <w:szCs w:val="28"/>
        </w:rPr>
        <w:t xml:space="preserve"> о</w:t>
      </w:r>
      <w:r w:rsidR="005C0646" w:rsidRPr="00151AA5">
        <w:rPr>
          <w:color w:val="000000"/>
          <w:sz w:val="28"/>
          <w:szCs w:val="28"/>
        </w:rPr>
        <w:t xml:space="preserve">граничение </w:t>
      </w:r>
      <w:r w:rsidR="005C0646" w:rsidRPr="00151AA5">
        <w:rPr>
          <w:color w:val="000000"/>
          <w:sz w:val="28"/>
          <w:szCs w:val="28"/>
          <w:lang w:val="en-US"/>
        </w:rPr>
        <w:t xml:space="preserve">R5. </w:t>
      </w:r>
      <w:r w:rsidR="005C0646" w:rsidRPr="00151AA5">
        <w:rPr>
          <w:color w:val="000000"/>
          <w:sz w:val="28"/>
          <w:szCs w:val="28"/>
        </w:rPr>
        <w:t>Если лифт не поднят или на его платформе нет детали, то нет смысла совершать операции с проверочным стержнем</w:t>
      </w:r>
      <w:r w:rsidR="005C1BCA" w:rsidRPr="00151AA5">
        <w:rPr>
          <w:color w:val="000000"/>
          <w:sz w:val="28"/>
          <w:szCs w:val="28"/>
          <w:lang w:val="en-US"/>
        </w:rPr>
        <w:t>.</w:t>
      </w:r>
    </w:p>
    <w:p w14:paraId="4DF89263" w14:textId="664EC54C" w:rsidR="005C0646" w:rsidRPr="00151AA5" w:rsidRDefault="00C1337B" w:rsidP="00C1337B">
      <w:pPr>
        <w:spacing w:line="360" w:lineRule="auto"/>
        <w:ind w:firstLine="709"/>
        <w:jc w:val="both"/>
        <w:rPr>
          <w:color w:val="000000"/>
          <w:sz w:val="28"/>
          <w:szCs w:val="28"/>
          <w:lang w:val="en-US"/>
        </w:rPr>
      </w:pPr>
      <w:r w:rsidRPr="00151AA5">
        <w:rPr>
          <w:color w:val="000000"/>
          <w:sz w:val="28"/>
          <w:szCs w:val="28"/>
        </w:rPr>
        <w:t>–</w:t>
      </w:r>
      <w:r w:rsidR="005C1BCA" w:rsidRPr="00151AA5">
        <w:rPr>
          <w:color w:val="000000"/>
          <w:sz w:val="28"/>
          <w:szCs w:val="28"/>
        </w:rPr>
        <w:t xml:space="preserve"> о</w:t>
      </w:r>
      <w:r w:rsidR="005C0646" w:rsidRPr="00151AA5">
        <w:rPr>
          <w:color w:val="000000"/>
          <w:sz w:val="28"/>
          <w:szCs w:val="28"/>
        </w:rPr>
        <w:t xml:space="preserve">граничение </w:t>
      </w:r>
      <w:r w:rsidR="005C0646" w:rsidRPr="00151AA5">
        <w:rPr>
          <w:color w:val="000000"/>
          <w:sz w:val="28"/>
          <w:szCs w:val="28"/>
          <w:lang w:val="en-US"/>
        </w:rPr>
        <w:t xml:space="preserve">R6. </w:t>
      </w:r>
      <w:r w:rsidR="005C0646" w:rsidRPr="00151AA5">
        <w:rPr>
          <w:color w:val="000000"/>
          <w:sz w:val="28"/>
          <w:szCs w:val="28"/>
        </w:rPr>
        <w:t>Если деталь не находится на платформе лифта, то нет смысла совершать операции с выталкивателем</w:t>
      </w:r>
      <w:r w:rsidR="005C0646" w:rsidRPr="00151AA5">
        <w:rPr>
          <w:color w:val="000000"/>
          <w:sz w:val="28"/>
          <w:szCs w:val="28"/>
          <w:lang w:val="en-US"/>
        </w:rPr>
        <w:t>.</w:t>
      </w:r>
    </w:p>
    <w:p w14:paraId="5414BC47" w14:textId="04186E60" w:rsidR="005C0646" w:rsidRPr="00151AA5" w:rsidRDefault="00C1337B" w:rsidP="00C1337B">
      <w:pPr>
        <w:spacing w:line="360" w:lineRule="auto"/>
        <w:ind w:firstLine="709"/>
        <w:jc w:val="both"/>
        <w:rPr>
          <w:color w:val="000000"/>
          <w:sz w:val="28"/>
          <w:szCs w:val="28"/>
        </w:rPr>
      </w:pPr>
      <w:r w:rsidRPr="00151AA5">
        <w:rPr>
          <w:color w:val="000000"/>
          <w:sz w:val="28"/>
          <w:szCs w:val="28"/>
        </w:rPr>
        <w:t>–</w:t>
      </w:r>
      <w:r w:rsidR="005C1BCA" w:rsidRPr="00151AA5">
        <w:rPr>
          <w:color w:val="000000"/>
          <w:sz w:val="28"/>
          <w:szCs w:val="28"/>
        </w:rPr>
        <w:t xml:space="preserve"> о</w:t>
      </w:r>
      <w:r w:rsidR="005C0646" w:rsidRPr="00151AA5">
        <w:rPr>
          <w:color w:val="000000"/>
          <w:sz w:val="28"/>
          <w:szCs w:val="28"/>
        </w:rPr>
        <w:t xml:space="preserve">граничение </w:t>
      </w:r>
      <w:r w:rsidR="005C0646" w:rsidRPr="00151AA5">
        <w:rPr>
          <w:color w:val="000000"/>
          <w:sz w:val="28"/>
          <w:szCs w:val="28"/>
          <w:lang w:val="en-US"/>
        </w:rPr>
        <w:t xml:space="preserve">R7. </w:t>
      </w:r>
      <w:r w:rsidR="005C0646" w:rsidRPr="00151AA5">
        <w:rPr>
          <w:color w:val="000000"/>
          <w:sz w:val="28"/>
          <w:szCs w:val="28"/>
        </w:rPr>
        <w:t>Если на платформе лифта нет детали, то нет смысла поднимать лифт.</w:t>
      </w:r>
    </w:p>
    <w:p w14:paraId="3A87C13E" w14:textId="2A41736C" w:rsidR="005C0646" w:rsidRPr="00151AA5" w:rsidRDefault="005C0646" w:rsidP="00C1337B">
      <w:pPr>
        <w:spacing w:line="360" w:lineRule="auto"/>
        <w:ind w:firstLine="709"/>
        <w:jc w:val="both"/>
        <w:rPr>
          <w:color w:val="000000"/>
          <w:sz w:val="28"/>
          <w:szCs w:val="28"/>
        </w:rPr>
      </w:pPr>
      <w:r w:rsidRPr="00151AA5">
        <w:rPr>
          <w:color w:val="000000"/>
          <w:sz w:val="28"/>
          <w:szCs w:val="28"/>
        </w:rPr>
        <w:t>Ситуации, которым соответствуют данные правила, не являются какими</w:t>
      </w:r>
      <w:r w:rsidR="00C1337B" w:rsidRPr="00151AA5">
        <w:rPr>
          <w:color w:val="000000"/>
          <w:sz w:val="28"/>
          <w:szCs w:val="28"/>
        </w:rPr>
        <w:t>–</w:t>
      </w:r>
      <w:r w:rsidRPr="00151AA5">
        <w:rPr>
          <w:color w:val="000000"/>
          <w:sz w:val="28"/>
          <w:szCs w:val="28"/>
        </w:rPr>
        <w:t>то серьезными и опасными, но они являются просто бессмысленными и не приводят к какой</w:t>
      </w:r>
      <w:r w:rsidR="00C1337B" w:rsidRPr="00151AA5">
        <w:rPr>
          <w:color w:val="000000"/>
          <w:sz w:val="28"/>
          <w:szCs w:val="28"/>
        </w:rPr>
        <w:t>–</w:t>
      </w:r>
      <w:r w:rsidRPr="00151AA5">
        <w:rPr>
          <w:color w:val="000000"/>
          <w:sz w:val="28"/>
          <w:szCs w:val="28"/>
        </w:rPr>
        <w:t>либо цели. Тем не менее, функционирование системы в соответствии с данными правилами, обнаруженное системой мониторинга, может свидетельствовать о проблемах в системе в целом. Если это не приводит к серьезным нарушениям в работе системы в текущий момент, то может привести в последующем.</w:t>
      </w:r>
    </w:p>
    <w:p w14:paraId="050D2C03" w14:textId="77777777" w:rsidR="005C0646" w:rsidRPr="00151AA5" w:rsidRDefault="005C0646" w:rsidP="00C1337B">
      <w:pPr>
        <w:spacing w:line="360" w:lineRule="auto"/>
        <w:ind w:firstLine="709"/>
        <w:jc w:val="both"/>
        <w:rPr>
          <w:color w:val="000000"/>
          <w:sz w:val="28"/>
          <w:szCs w:val="28"/>
        </w:rPr>
      </w:pPr>
      <w:r w:rsidRPr="00151AA5">
        <w:rPr>
          <w:color w:val="000000"/>
          <w:sz w:val="28"/>
          <w:szCs w:val="28"/>
        </w:rPr>
        <w:t xml:space="preserve">Пример синтаксического ограничения типа </w:t>
      </w:r>
      <w:r w:rsidRPr="00151AA5">
        <w:rPr>
          <w:color w:val="000000"/>
          <w:sz w:val="28"/>
          <w:szCs w:val="28"/>
          <w:lang w:val="en-US"/>
        </w:rPr>
        <w:t>PWDA</w:t>
      </w:r>
      <w:r w:rsidRPr="00151AA5">
        <w:rPr>
          <w:color w:val="000000"/>
          <w:sz w:val="28"/>
          <w:szCs w:val="28"/>
        </w:rPr>
        <w:t xml:space="preserve"> приведен ниже.</w:t>
      </w:r>
    </w:p>
    <w:p w14:paraId="655E2350" w14:textId="77777777" w:rsidR="005C0646" w:rsidRPr="00151AA5" w:rsidRDefault="005C0646" w:rsidP="00C1337B">
      <w:pPr>
        <w:spacing w:line="360" w:lineRule="auto"/>
        <w:ind w:firstLine="709"/>
        <w:jc w:val="both"/>
        <w:rPr>
          <w:color w:val="000000"/>
          <w:sz w:val="28"/>
          <w:szCs w:val="28"/>
          <w:lang w:val="en-US"/>
        </w:rPr>
      </w:pPr>
      <w:r w:rsidRPr="00151AA5">
        <w:rPr>
          <w:color w:val="000000"/>
          <w:sz w:val="28"/>
          <w:szCs w:val="28"/>
        </w:rPr>
        <w:t xml:space="preserve">Ограничение </w:t>
      </w:r>
      <w:r w:rsidRPr="00151AA5">
        <w:rPr>
          <w:color w:val="000000"/>
          <w:sz w:val="28"/>
          <w:szCs w:val="28"/>
          <w:lang w:val="en-US"/>
        </w:rPr>
        <w:t>R8. Cтанция имеет по одному устройству каждого типа.</w:t>
      </w:r>
    </w:p>
    <w:p w14:paraId="677DA50D" w14:textId="77777777" w:rsidR="005C0646" w:rsidRPr="00151AA5" w:rsidRDefault="005C0646" w:rsidP="00C1337B">
      <w:pPr>
        <w:spacing w:line="360" w:lineRule="auto"/>
        <w:ind w:firstLine="709"/>
        <w:jc w:val="both"/>
        <w:rPr>
          <w:color w:val="000000"/>
          <w:sz w:val="28"/>
          <w:szCs w:val="28"/>
        </w:rPr>
      </w:pPr>
      <w:r w:rsidRPr="00151AA5">
        <w:rPr>
          <w:color w:val="000000"/>
          <w:sz w:val="28"/>
          <w:szCs w:val="28"/>
        </w:rPr>
        <w:t xml:space="preserve">Данное ограничение может быть выражено следующей аксиомой для класса </w:t>
      </w:r>
      <w:r w:rsidRPr="00151AA5">
        <w:rPr>
          <w:color w:val="000000"/>
          <w:sz w:val="28"/>
          <w:szCs w:val="28"/>
          <w:lang w:val="en-US"/>
        </w:rPr>
        <w:t xml:space="preserve">Device_Type </w:t>
      </w:r>
      <w:r w:rsidRPr="00151AA5">
        <w:rPr>
          <w:color w:val="000000"/>
          <w:sz w:val="28"/>
          <w:szCs w:val="28"/>
        </w:rPr>
        <w:t>на языке редактора выражений системы Protégé:</w:t>
      </w:r>
    </w:p>
    <w:p w14:paraId="5A31E0A0" w14:textId="1086F737" w:rsidR="005C0646" w:rsidRPr="003F4AAB" w:rsidRDefault="005C0646" w:rsidP="00C1337B">
      <w:pPr>
        <w:spacing w:line="360" w:lineRule="auto"/>
        <w:ind w:firstLine="709"/>
        <w:jc w:val="both"/>
        <w:rPr>
          <w:rFonts w:ascii="Courier New" w:hAnsi="Courier New" w:cs="Courier New"/>
          <w:color w:val="000000"/>
          <w:lang w:val="en-US"/>
        </w:rPr>
      </w:pPr>
      <w:r w:rsidRPr="003F4AAB">
        <w:rPr>
          <w:rFonts w:ascii="Courier New" w:hAnsi="Courier New" w:cs="Courier New"/>
          <w:color w:val="000000"/>
          <w:lang w:val="en-US"/>
        </w:rPr>
        <w:t>has_device_type</w:t>
      </w:r>
      <w:r w:rsidR="00C1337B" w:rsidRPr="003F4AAB">
        <w:rPr>
          <w:rFonts w:ascii="Courier New" w:hAnsi="Courier New" w:cs="Courier New"/>
          <w:color w:val="000000"/>
          <w:vertAlign w:val="superscript"/>
          <w:lang w:val="en-US"/>
        </w:rPr>
        <w:t>–</w:t>
      </w:r>
      <w:r w:rsidRPr="003F4AAB">
        <w:rPr>
          <w:rFonts w:ascii="Courier New" w:hAnsi="Courier New" w:cs="Courier New"/>
          <w:color w:val="000000"/>
          <w:lang w:val="en-US"/>
        </w:rPr>
        <w:t xml:space="preserve"> exactly 1 Device.</w:t>
      </w:r>
    </w:p>
    <w:p w14:paraId="1C44D618" w14:textId="75F2493D" w:rsidR="00E7282E" w:rsidRPr="00151AA5" w:rsidRDefault="005C0646" w:rsidP="00C1337B">
      <w:pPr>
        <w:spacing w:line="360" w:lineRule="auto"/>
        <w:ind w:firstLine="709"/>
        <w:jc w:val="both"/>
        <w:rPr>
          <w:color w:val="000000"/>
          <w:sz w:val="28"/>
          <w:szCs w:val="28"/>
        </w:rPr>
      </w:pPr>
      <w:r w:rsidRPr="00151AA5">
        <w:rPr>
          <w:color w:val="000000"/>
          <w:sz w:val="28"/>
          <w:szCs w:val="28"/>
        </w:rPr>
        <w:t>Знак «</w:t>
      </w:r>
      <w:r w:rsidR="00C1337B" w:rsidRPr="00151AA5">
        <w:rPr>
          <w:color w:val="000000"/>
          <w:sz w:val="28"/>
          <w:szCs w:val="28"/>
        </w:rPr>
        <w:t>–</w:t>
      </w:r>
      <w:r w:rsidRPr="00151AA5">
        <w:rPr>
          <w:color w:val="000000"/>
          <w:sz w:val="28"/>
          <w:szCs w:val="28"/>
        </w:rPr>
        <w:t>» в позиции верхнего индекса используется для представления обратного отношения. Данная аксиома определяет класс типов устройств, которым назначено только по одному устройству.</w:t>
      </w:r>
    </w:p>
    <w:p w14:paraId="46A6AF26" w14:textId="371C9A63" w:rsidR="007B1822" w:rsidRPr="00151AA5" w:rsidRDefault="007B1822" w:rsidP="003F4AAB">
      <w:pPr>
        <w:spacing w:line="360" w:lineRule="auto"/>
        <w:ind w:firstLine="709"/>
        <w:jc w:val="both"/>
        <w:rPr>
          <w:b/>
          <w:bCs/>
          <w:color w:val="000000"/>
          <w:sz w:val="28"/>
          <w:szCs w:val="28"/>
        </w:rPr>
      </w:pPr>
      <w:r w:rsidRPr="00151AA5">
        <w:rPr>
          <w:b/>
          <w:bCs/>
          <w:color w:val="000000"/>
          <w:sz w:val="28"/>
          <w:szCs w:val="28"/>
          <w:lang w:val="en-US"/>
        </w:rPr>
        <w:t>2.</w:t>
      </w:r>
      <w:r w:rsidR="00876891" w:rsidRPr="00151AA5">
        <w:rPr>
          <w:b/>
          <w:bCs/>
          <w:color w:val="000000"/>
          <w:sz w:val="28"/>
          <w:szCs w:val="28"/>
        </w:rPr>
        <w:t>3</w:t>
      </w:r>
      <w:r w:rsidRPr="00151AA5">
        <w:rPr>
          <w:b/>
          <w:bCs/>
          <w:color w:val="000000"/>
          <w:sz w:val="28"/>
          <w:szCs w:val="28"/>
          <w:lang w:val="en-US"/>
        </w:rPr>
        <w:t xml:space="preserve"> </w:t>
      </w:r>
      <w:r w:rsidRPr="00151AA5">
        <w:rPr>
          <w:b/>
          <w:bCs/>
          <w:color w:val="000000"/>
          <w:sz w:val="28"/>
          <w:szCs w:val="28"/>
        </w:rPr>
        <w:t>Моделирование распределительной станции</w:t>
      </w:r>
    </w:p>
    <w:p w14:paraId="039A10D3" w14:textId="106B394D" w:rsidR="007B1822" w:rsidRPr="00151AA5" w:rsidRDefault="007B1822" w:rsidP="00C1337B">
      <w:pPr>
        <w:spacing w:line="360" w:lineRule="auto"/>
        <w:ind w:firstLine="709"/>
        <w:jc w:val="both"/>
        <w:rPr>
          <w:color w:val="000000"/>
          <w:sz w:val="28"/>
          <w:szCs w:val="28"/>
        </w:rPr>
      </w:pPr>
      <w:r w:rsidRPr="00151AA5">
        <w:rPr>
          <w:color w:val="000000"/>
          <w:sz w:val="28"/>
          <w:szCs w:val="28"/>
        </w:rPr>
        <w:t>2.</w:t>
      </w:r>
      <w:r w:rsidR="00876891" w:rsidRPr="00151AA5">
        <w:rPr>
          <w:color w:val="000000"/>
          <w:sz w:val="28"/>
          <w:szCs w:val="28"/>
        </w:rPr>
        <w:t>3</w:t>
      </w:r>
      <w:r w:rsidRPr="00151AA5">
        <w:rPr>
          <w:color w:val="000000"/>
          <w:sz w:val="28"/>
          <w:szCs w:val="28"/>
        </w:rPr>
        <w:t xml:space="preserve">.1 </w:t>
      </w:r>
      <w:r w:rsidR="00876891" w:rsidRPr="00151AA5">
        <w:rPr>
          <w:color w:val="000000"/>
          <w:sz w:val="28"/>
          <w:szCs w:val="28"/>
        </w:rPr>
        <w:t>Онтологическая модель</w:t>
      </w:r>
    </w:p>
    <w:p w14:paraId="375A296A" w14:textId="1DC97C77" w:rsidR="00236FCA" w:rsidRPr="00151AA5" w:rsidRDefault="00236FCA" w:rsidP="00C1337B">
      <w:pPr>
        <w:spacing w:line="360" w:lineRule="auto"/>
        <w:ind w:firstLine="709"/>
        <w:jc w:val="both"/>
        <w:rPr>
          <w:color w:val="000000"/>
          <w:sz w:val="28"/>
          <w:szCs w:val="28"/>
        </w:rPr>
      </w:pPr>
      <w:r w:rsidRPr="00151AA5">
        <w:rPr>
          <w:color w:val="000000"/>
          <w:sz w:val="28"/>
          <w:szCs w:val="28"/>
        </w:rPr>
        <w:t xml:space="preserve">На рисунке </w:t>
      </w:r>
      <w:r w:rsidR="0022247D" w:rsidRPr="00151AA5">
        <w:rPr>
          <w:color w:val="000000"/>
          <w:sz w:val="28"/>
          <w:szCs w:val="28"/>
        </w:rPr>
        <w:t>2.1</w:t>
      </w:r>
      <w:r w:rsidR="00B854EC">
        <w:rPr>
          <w:color w:val="000000"/>
          <w:sz w:val="28"/>
          <w:szCs w:val="28"/>
        </w:rPr>
        <w:t>7</w:t>
      </w:r>
      <w:r w:rsidRPr="00151AA5">
        <w:rPr>
          <w:color w:val="000000"/>
          <w:sz w:val="28"/>
          <w:szCs w:val="28"/>
        </w:rPr>
        <w:t xml:space="preserve"> слева показана распределительная станция FESTO, а справа – классы онтологии, полученные в процессе восприятия и абстрагирования.</w:t>
      </w:r>
    </w:p>
    <w:p w14:paraId="18F38A0C" w14:textId="2EE3E5C9" w:rsidR="00236FCA" w:rsidRPr="00151AA5" w:rsidRDefault="00EE6101" w:rsidP="00C1337B">
      <w:pPr>
        <w:spacing w:line="360" w:lineRule="auto"/>
        <w:jc w:val="center"/>
        <w:rPr>
          <w:color w:val="000000"/>
          <w:sz w:val="28"/>
          <w:szCs w:val="28"/>
        </w:rPr>
      </w:pPr>
      <w:r w:rsidRPr="00151AA5">
        <w:rPr>
          <w:noProof/>
          <w:color w:val="000000"/>
          <w:sz w:val="28"/>
          <w:szCs w:val="28"/>
        </w:rPr>
        <w:lastRenderedPageBreak/>
        <w:drawing>
          <wp:inline distT="0" distB="0" distL="0" distR="0" wp14:anchorId="037728ED" wp14:editId="60846012">
            <wp:extent cx="5082077" cy="1927647"/>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07954" cy="1937462"/>
                    </a:xfrm>
                    <a:prstGeom prst="rect">
                      <a:avLst/>
                    </a:prstGeom>
                  </pic:spPr>
                </pic:pic>
              </a:graphicData>
            </a:graphic>
          </wp:inline>
        </w:drawing>
      </w:r>
    </w:p>
    <w:p w14:paraId="0F181827" w14:textId="77777777" w:rsidR="00F809AF" w:rsidRDefault="00C4421E" w:rsidP="00F809AF">
      <w:pPr>
        <w:jc w:val="center"/>
        <w:rPr>
          <w:bCs/>
          <w:color w:val="000000"/>
          <w:sz w:val="28"/>
          <w:szCs w:val="28"/>
        </w:rPr>
      </w:pPr>
      <w:r w:rsidRPr="00151AA5">
        <w:rPr>
          <w:sz w:val="28"/>
          <w:szCs w:val="28"/>
        </w:rPr>
        <w:t xml:space="preserve">Рисунок </w:t>
      </w:r>
      <w:r w:rsidRPr="00151AA5">
        <w:rPr>
          <w:sz w:val="28"/>
          <w:szCs w:val="28"/>
          <w:highlight w:val="yellow"/>
        </w:rPr>
        <w:softHyphen/>
      </w:r>
      <w:r w:rsidR="0022247D" w:rsidRPr="00151AA5">
        <w:rPr>
          <w:sz w:val="28"/>
          <w:szCs w:val="28"/>
        </w:rPr>
        <w:t>2.1</w:t>
      </w:r>
      <w:r w:rsidR="00B854EC">
        <w:rPr>
          <w:sz w:val="28"/>
          <w:szCs w:val="28"/>
        </w:rPr>
        <w:t>7</w:t>
      </w:r>
      <w:r w:rsidRPr="00151AA5">
        <w:rPr>
          <w:sz w:val="28"/>
          <w:szCs w:val="28"/>
        </w:rPr>
        <w:t xml:space="preserve"> – </w:t>
      </w:r>
      <w:r w:rsidR="00123CE7" w:rsidRPr="00151AA5">
        <w:rPr>
          <w:bCs/>
          <w:color w:val="000000"/>
          <w:sz w:val="28"/>
          <w:szCs w:val="28"/>
        </w:rPr>
        <w:t>Отображение физических объектов распределительной</w:t>
      </w:r>
    </w:p>
    <w:p w14:paraId="77F31999" w14:textId="2A6359F9" w:rsidR="00C4421E" w:rsidRPr="00151AA5" w:rsidRDefault="00123CE7" w:rsidP="00F809AF">
      <w:pPr>
        <w:spacing w:line="360" w:lineRule="auto"/>
        <w:jc w:val="center"/>
        <w:rPr>
          <w:bCs/>
          <w:color w:val="000000"/>
          <w:sz w:val="28"/>
          <w:szCs w:val="28"/>
        </w:rPr>
      </w:pPr>
      <w:r w:rsidRPr="00151AA5">
        <w:rPr>
          <w:bCs/>
          <w:color w:val="000000"/>
          <w:sz w:val="28"/>
          <w:szCs w:val="28"/>
        </w:rPr>
        <w:t>станции (слева) на классы онтологии (справа)</w:t>
      </w:r>
    </w:p>
    <w:p w14:paraId="3B47FFAA" w14:textId="02CD370F" w:rsidR="00305F44" w:rsidRPr="00151AA5" w:rsidRDefault="00236FCA" w:rsidP="00C1337B">
      <w:pPr>
        <w:spacing w:line="360" w:lineRule="auto"/>
        <w:ind w:firstLine="709"/>
        <w:jc w:val="both"/>
        <w:rPr>
          <w:sz w:val="28"/>
          <w:szCs w:val="28"/>
        </w:rPr>
      </w:pPr>
      <w:r w:rsidRPr="00151AA5">
        <w:rPr>
          <w:color w:val="000000"/>
          <w:sz w:val="28"/>
          <w:szCs w:val="28"/>
        </w:rPr>
        <w:t xml:space="preserve">Разработанная онтология включает классы, представляющие физические устройства распределительной станции: </w:t>
      </w:r>
      <w:r w:rsidRPr="00151AA5">
        <w:rPr>
          <w:sz w:val="28"/>
          <w:szCs w:val="28"/>
          <w:lang w:val="en-US"/>
        </w:rPr>
        <w:t>буфер деталей</w:t>
      </w:r>
      <w:r w:rsidR="00305F44" w:rsidRPr="00151AA5">
        <w:rPr>
          <w:sz w:val="28"/>
          <w:szCs w:val="28"/>
        </w:rPr>
        <w:t xml:space="preserve"> (</w:t>
      </w:r>
      <w:r w:rsidR="00305F44" w:rsidRPr="00151AA5">
        <w:rPr>
          <w:sz w:val="28"/>
          <w:szCs w:val="28"/>
          <w:lang w:val="en-US"/>
        </w:rPr>
        <w:t>Buffer</w:t>
      </w:r>
      <w:r w:rsidR="00305F44" w:rsidRPr="00151AA5">
        <w:rPr>
          <w:sz w:val="28"/>
          <w:szCs w:val="28"/>
        </w:rPr>
        <w:t>)</w:t>
      </w:r>
      <w:r w:rsidRPr="00151AA5">
        <w:rPr>
          <w:sz w:val="28"/>
          <w:szCs w:val="28"/>
        </w:rPr>
        <w:t>,</w:t>
      </w:r>
      <w:r w:rsidRPr="00151AA5">
        <w:rPr>
          <w:color w:val="000000"/>
          <w:sz w:val="28"/>
          <w:szCs w:val="28"/>
        </w:rPr>
        <w:t xml:space="preserve"> </w:t>
      </w:r>
      <w:r w:rsidRPr="00151AA5">
        <w:rPr>
          <w:sz w:val="28"/>
          <w:szCs w:val="28"/>
        </w:rPr>
        <w:t>транспортный рычаг</w:t>
      </w:r>
      <w:r w:rsidR="00305F44" w:rsidRPr="00151AA5">
        <w:rPr>
          <w:sz w:val="28"/>
          <w:szCs w:val="28"/>
        </w:rPr>
        <w:t xml:space="preserve"> (</w:t>
      </w:r>
      <w:r w:rsidR="00305F44" w:rsidRPr="00151AA5">
        <w:rPr>
          <w:sz w:val="28"/>
          <w:szCs w:val="28"/>
          <w:lang w:val="en-US"/>
        </w:rPr>
        <w:t>Lever</w:t>
      </w:r>
      <w:r w:rsidR="00305F44" w:rsidRPr="00151AA5">
        <w:rPr>
          <w:sz w:val="28"/>
          <w:szCs w:val="28"/>
        </w:rPr>
        <w:t>)</w:t>
      </w:r>
      <w:r w:rsidRPr="00151AA5">
        <w:rPr>
          <w:color w:val="000000"/>
          <w:sz w:val="28"/>
          <w:szCs w:val="28"/>
        </w:rPr>
        <w:t xml:space="preserve">, </w:t>
      </w:r>
      <w:r w:rsidRPr="00151AA5">
        <w:rPr>
          <w:sz w:val="28"/>
          <w:szCs w:val="28"/>
        </w:rPr>
        <w:t>выталкиватель</w:t>
      </w:r>
      <w:r w:rsidR="00305F44" w:rsidRPr="00151AA5">
        <w:rPr>
          <w:sz w:val="28"/>
          <w:szCs w:val="28"/>
        </w:rPr>
        <w:t xml:space="preserve"> (</w:t>
      </w:r>
      <w:r w:rsidR="00305F44" w:rsidRPr="00151AA5">
        <w:rPr>
          <w:sz w:val="28"/>
          <w:szCs w:val="28"/>
          <w:lang w:val="en-US"/>
        </w:rPr>
        <w:t>Pusher</w:t>
      </w:r>
      <w:r w:rsidR="00305F44" w:rsidRPr="00151AA5">
        <w:rPr>
          <w:sz w:val="28"/>
          <w:szCs w:val="28"/>
        </w:rPr>
        <w:t>)</w:t>
      </w:r>
      <w:r w:rsidRPr="00151AA5">
        <w:rPr>
          <w:color w:val="000000"/>
          <w:sz w:val="28"/>
          <w:szCs w:val="28"/>
        </w:rPr>
        <w:t xml:space="preserve">, </w:t>
      </w:r>
      <w:r w:rsidRPr="00151AA5">
        <w:rPr>
          <w:sz w:val="28"/>
          <w:szCs w:val="28"/>
        </w:rPr>
        <w:t>вакуумная присоска</w:t>
      </w:r>
      <w:r w:rsidR="00305F44" w:rsidRPr="00151AA5">
        <w:rPr>
          <w:sz w:val="28"/>
          <w:szCs w:val="28"/>
        </w:rPr>
        <w:t xml:space="preserve"> (</w:t>
      </w:r>
      <w:r w:rsidR="00305F44" w:rsidRPr="00151AA5">
        <w:rPr>
          <w:sz w:val="28"/>
          <w:szCs w:val="28"/>
          <w:lang w:val="en-US"/>
        </w:rPr>
        <w:t>Sucker</w:t>
      </w:r>
      <w:r w:rsidR="00305F44" w:rsidRPr="00151AA5">
        <w:rPr>
          <w:sz w:val="28"/>
          <w:szCs w:val="28"/>
        </w:rPr>
        <w:t>)</w:t>
      </w:r>
      <w:r w:rsidRPr="00151AA5">
        <w:rPr>
          <w:color w:val="000000"/>
          <w:sz w:val="28"/>
          <w:szCs w:val="28"/>
        </w:rPr>
        <w:t>,</w:t>
      </w:r>
      <w:r w:rsidR="00305F44" w:rsidRPr="00151AA5">
        <w:rPr>
          <w:color w:val="000000"/>
          <w:sz w:val="28"/>
          <w:szCs w:val="28"/>
        </w:rPr>
        <w:t xml:space="preserve"> </w:t>
      </w:r>
      <w:r w:rsidRPr="00151AA5">
        <w:rPr>
          <w:sz w:val="28"/>
          <w:szCs w:val="28"/>
        </w:rPr>
        <w:t>выходное место выталкивателя</w:t>
      </w:r>
      <w:r w:rsidR="00305F44" w:rsidRPr="00151AA5">
        <w:rPr>
          <w:sz w:val="28"/>
          <w:szCs w:val="28"/>
        </w:rPr>
        <w:t xml:space="preserve"> (</w:t>
      </w:r>
      <w:r w:rsidR="00305F44" w:rsidRPr="00151AA5">
        <w:rPr>
          <w:sz w:val="28"/>
          <w:szCs w:val="28"/>
          <w:lang w:val="en-US"/>
        </w:rPr>
        <w:t>Output_place</w:t>
      </w:r>
      <w:r w:rsidR="00305F44" w:rsidRPr="00151AA5">
        <w:rPr>
          <w:sz w:val="28"/>
          <w:szCs w:val="28"/>
        </w:rPr>
        <w:t>)</w:t>
      </w:r>
      <w:r w:rsidRPr="00151AA5">
        <w:rPr>
          <w:color w:val="000000"/>
          <w:sz w:val="28"/>
          <w:szCs w:val="28"/>
        </w:rPr>
        <w:t xml:space="preserve">, </w:t>
      </w:r>
      <w:r w:rsidRPr="00151AA5">
        <w:rPr>
          <w:sz w:val="28"/>
          <w:szCs w:val="28"/>
        </w:rPr>
        <w:t>деталь</w:t>
      </w:r>
      <w:r w:rsidR="00305F44" w:rsidRPr="00151AA5">
        <w:rPr>
          <w:sz w:val="28"/>
          <w:szCs w:val="28"/>
        </w:rPr>
        <w:t xml:space="preserve"> (</w:t>
      </w:r>
      <w:r w:rsidR="00305F44" w:rsidRPr="00151AA5">
        <w:rPr>
          <w:sz w:val="28"/>
          <w:szCs w:val="28"/>
          <w:lang w:val="en-US"/>
        </w:rPr>
        <w:t>Workpiece</w:t>
      </w:r>
      <w:r w:rsidR="00305F44" w:rsidRPr="00151AA5">
        <w:rPr>
          <w:sz w:val="28"/>
          <w:szCs w:val="28"/>
        </w:rPr>
        <w:t>)</w:t>
      </w:r>
      <w:r w:rsidRPr="00151AA5">
        <w:rPr>
          <w:sz w:val="28"/>
          <w:szCs w:val="28"/>
        </w:rPr>
        <w:t>;</w:t>
      </w:r>
      <w:r w:rsidR="00305F44" w:rsidRPr="00151AA5">
        <w:rPr>
          <w:sz w:val="28"/>
          <w:szCs w:val="28"/>
        </w:rPr>
        <w:t xml:space="preserve"> в зависимости от состояния детали она будет относиться к одному из следующих подклассов: деталь, находящаяся в буфере</w:t>
      </w:r>
      <w:r w:rsidR="00B66A39" w:rsidRPr="00151AA5">
        <w:rPr>
          <w:sz w:val="28"/>
          <w:szCs w:val="28"/>
        </w:rPr>
        <w:t xml:space="preserve"> (</w:t>
      </w:r>
      <w:r w:rsidR="00B66A39" w:rsidRPr="00151AA5">
        <w:rPr>
          <w:sz w:val="28"/>
          <w:szCs w:val="28"/>
          <w:lang w:val="en-US"/>
        </w:rPr>
        <w:t>Queued_WP</w:t>
      </w:r>
      <w:r w:rsidR="00B66A39" w:rsidRPr="00151AA5">
        <w:rPr>
          <w:sz w:val="28"/>
          <w:szCs w:val="28"/>
        </w:rPr>
        <w:t>)</w:t>
      </w:r>
      <w:r w:rsidR="00305F44" w:rsidRPr="00151AA5">
        <w:rPr>
          <w:sz w:val="28"/>
          <w:szCs w:val="28"/>
        </w:rPr>
        <w:t>, деталь, извлеченная из буфера и находящаяся в распределительной станции</w:t>
      </w:r>
      <w:r w:rsidR="00B66A39" w:rsidRPr="00151AA5">
        <w:rPr>
          <w:sz w:val="28"/>
          <w:szCs w:val="28"/>
        </w:rPr>
        <w:t xml:space="preserve"> (</w:t>
      </w:r>
      <w:r w:rsidR="00B66A39" w:rsidRPr="00151AA5">
        <w:rPr>
          <w:sz w:val="28"/>
          <w:szCs w:val="28"/>
          <w:lang w:val="en-US"/>
        </w:rPr>
        <w:t>Removed_WP</w:t>
      </w:r>
      <w:r w:rsidR="00B66A39" w:rsidRPr="00151AA5">
        <w:rPr>
          <w:sz w:val="28"/>
          <w:szCs w:val="28"/>
        </w:rPr>
        <w:t>)</w:t>
      </w:r>
      <w:r w:rsidR="00305F44" w:rsidRPr="00151AA5">
        <w:rPr>
          <w:sz w:val="28"/>
          <w:szCs w:val="28"/>
        </w:rPr>
        <w:t>, деталь, перенесенная на тестирующую станцию для проверки</w:t>
      </w:r>
      <w:r w:rsidR="00B66A39" w:rsidRPr="00151AA5">
        <w:rPr>
          <w:sz w:val="28"/>
          <w:szCs w:val="28"/>
        </w:rPr>
        <w:t xml:space="preserve"> (</w:t>
      </w:r>
      <w:r w:rsidR="00B66A39" w:rsidRPr="00151AA5">
        <w:rPr>
          <w:sz w:val="28"/>
          <w:szCs w:val="28"/>
          <w:lang w:val="en-US"/>
        </w:rPr>
        <w:t>Tested_WP</w:t>
      </w:r>
      <w:r w:rsidR="00B66A39" w:rsidRPr="00151AA5">
        <w:rPr>
          <w:sz w:val="28"/>
          <w:szCs w:val="28"/>
        </w:rPr>
        <w:t>)</w:t>
      </w:r>
      <w:r w:rsidR="00A3087C" w:rsidRPr="00151AA5">
        <w:rPr>
          <w:sz w:val="28"/>
          <w:szCs w:val="28"/>
        </w:rPr>
        <w:t>.</w:t>
      </w:r>
    </w:p>
    <w:p w14:paraId="15C5EB75" w14:textId="522F2C11" w:rsidR="00A3087C" w:rsidRPr="00151AA5" w:rsidRDefault="00A3087C" w:rsidP="00C1337B">
      <w:pPr>
        <w:spacing w:line="360" w:lineRule="auto"/>
        <w:ind w:firstLine="709"/>
        <w:jc w:val="both"/>
        <w:rPr>
          <w:sz w:val="28"/>
          <w:szCs w:val="28"/>
        </w:rPr>
      </w:pPr>
      <w:r w:rsidRPr="00151AA5">
        <w:rPr>
          <w:sz w:val="28"/>
          <w:szCs w:val="28"/>
        </w:rPr>
        <w:t>Объектные свойства онтологии:</w:t>
      </w:r>
      <w:r w:rsidR="00F655D4" w:rsidRPr="00151AA5">
        <w:rPr>
          <w:sz w:val="28"/>
          <w:szCs w:val="28"/>
        </w:rPr>
        <w:t xml:space="preserve"> указатель на первый элемент очереди (has_IR_pointer), указатель на свободный номер в очереди для записи (has_IW_pointer), втянут – выдвинут (has_pusher_state), вакуум выключен – вакуум включен (has_vacuum_state), на стороне РС – на стороне ТС (has_lever_state), негодная – нормальная (has_color), негодная – нормальная (has_hight), свободно – занято (has_output_state), идентификатор детали в очереди (has_queue_id).</w:t>
      </w:r>
    </w:p>
    <w:p w14:paraId="6948EE5D" w14:textId="77777777" w:rsidR="00F655D4" w:rsidRPr="00151AA5" w:rsidRDefault="00F655D4" w:rsidP="00C1337B">
      <w:pPr>
        <w:spacing w:line="360" w:lineRule="auto"/>
        <w:ind w:firstLine="709"/>
        <w:jc w:val="both"/>
        <w:rPr>
          <w:sz w:val="28"/>
          <w:szCs w:val="28"/>
        </w:rPr>
      </w:pPr>
      <w:r w:rsidRPr="00151AA5">
        <w:rPr>
          <w:sz w:val="28"/>
          <w:szCs w:val="28"/>
        </w:rPr>
        <w:t xml:space="preserve">Особенностью этой онтологии является использование свойств по данным для представления состояний устройств. Причем значение всех свойств характеризуется бинарным тип данных. </w:t>
      </w:r>
    </w:p>
    <w:p w14:paraId="06212E3F" w14:textId="77777777" w:rsidR="00D948A4" w:rsidRPr="00151AA5" w:rsidRDefault="00827B42" w:rsidP="00C1337B">
      <w:pPr>
        <w:spacing w:line="360" w:lineRule="auto"/>
        <w:ind w:firstLine="709"/>
        <w:jc w:val="both"/>
        <w:rPr>
          <w:color w:val="000000"/>
          <w:sz w:val="28"/>
          <w:szCs w:val="28"/>
        </w:rPr>
      </w:pPr>
      <w:r w:rsidRPr="00151AA5">
        <w:rPr>
          <w:bCs/>
          <w:color w:val="000000"/>
          <w:sz w:val="28"/>
          <w:szCs w:val="28"/>
        </w:rPr>
        <w:t>Начальное</w:t>
      </w:r>
      <w:r w:rsidRPr="00151AA5">
        <w:rPr>
          <w:bCs/>
          <w:color w:val="000000"/>
          <w:sz w:val="28"/>
          <w:szCs w:val="28"/>
          <w:lang w:val="en-US"/>
        </w:rPr>
        <w:t xml:space="preserve"> </w:t>
      </w:r>
      <w:r w:rsidRPr="00151AA5">
        <w:rPr>
          <w:bCs/>
          <w:color w:val="000000"/>
          <w:sz w:val="28"/>
          <w:szCs w:val="28"/>
        </w:rPr>
        <w:t xml:space="preserve">состояние распределительной станции следующее: </w:t>
      </w:r>
      <w:r w:rsidRPr="00151AA5">
        <w:rPr>
          <w:color w:val="000000"/>
          <w:sz w:val="28"/>
          <w:szCs w:val="28"/>
        </w:rPr>
        <w:t xml:space="preserve">в буфере отсутствуют детали (значения указателей </w:t>
      </w:r>
      <w:r w:rsidRPr="001418A8">
        <w:rPr>
          <w:i/>
          <w:iCs/>
          <w:color w:val="000000"/>
          <w:sz w:val="28"/>
          <w:szCs w:val="28"/>
          <w:lang w:val="en-US"/>
        </w:rPr>
        <w:t>ir=iw</w:t>
      </w:r>
      <w:r w:rsidRPr="00151AA5">
        <w:rPr>
          <w:color w:val="000000"/>
          <w:sz w:val="28"/>
          <w:szCs w:val="28"/>
          <w:lang w:val="en-US"/>
        </w:rPr>
        <w:t>=1</w:t>
      </w:r>
      <w:r w:rsidRPr="00151AA5">
        <w:rPr>
          <w:color w:val="000000"/>
          <w:sz w:val="28"/>
          <w:szCs w:val="28"/>
        </w:rPr>
        <w:t>),</w:t>
      </w:r>
      <w:r w:rsidRPr="00151AA5">
        <w:rPr>
          <w:bCs/>
          <w:color w:val="000000"/>
          <w:sz w:val="28"/>
          <w:szCs w:val="28"/>
        </w:rPr>
        <w:t xml:space="preserve"> </w:t>
      </w:r>
      <w:r w:rsidRPr="00151AA5">
        <w:rPr>
          <w:color w:val="000000"/>
          <w:sz w:val="28"/>
          <w:szCs w:val="28"/>
        </w:rPr>
        <w:t xml:space="preserve">выталкиватель втянут </w:t>
      </w:r>
      <w:r w:rsidRPr="00151AA5">
        <w:rPr>
          <w:color w:val="000000"/>
          <w:sz w:val="28"/>
          <w:szCs w:val="28"/>
        </w:rPr>
        <w:lastRenderedPageBreak/>
        <w:t>(</w:t>
      </w:r>
      <w:r w:rsidRPr="00151AA5">
        <w:rPr>
          <w:color w:val="000000"/>
          <w:sz w:val="28"/>
          <w:szCs w:val="28"/>
          <w:lang w:val="en-US"/>
        </w:rPr>
        <w:t>false)</w:t>
      </w:r>
      <w:r w:rsidRPr="00151AA5">
        <w:rPr>
          <w:color w:val="000000"/>
          <w:sz w:val="28"/>
          <w:szCs w:val="28"/>
        </w:rPr>
        <w:t>, выходное место свободно от детали (</w:t>
      </w:r>
      <w:r w:rsidRPr="00151AA5">
        <w:rPr>
          <w:color w:val="000000"/>
          <w:sz w:val="28"/>
          <w:szCs w:val="28"/>
          <w:lang w:val="en-US"/>
        </w:rPr>
        <w:t>false)</w:t>
      </w:r>
      <w:r w:rsidRPr="00151AA5">
        <w:rPr>
          <w:color w:val="000000"/>
          <w:sz w:val="28"/>
          <w:szCs w:val="28"/>
        </w:rPr>
        <w:t>, транспортный рычаг на стороне распределительной станции (</w:t>
      </w:r>
      <w:r w:rsidRPr="00151AA5">
        <w:rPr>
          <w:color w:val="000000"/>
          <w:sz w:val="28"/>
          <w:szCs w:val="28"/>
          <w:lang w:val="en-US"/>
        </w:rPr>
        <w:t>false)</w:t>
      </w:r>
      <w:r w:rsidRPr="00151AA5">
        <w:rPr>
          <w:color w:val="000000"/>
          <w:sz w:val="28"/>
          <w:szCs w:val="28"/>
        </w:rPr>
        <w:t>, вакуум присоски выключен (false).</w:t>
      </w:r>
      <w:r w:rsidR="00D948A4" w:rsidRPr="00151AA5">
        <w:rPr>
          <w:color w:val="000000"/>
          <w:sz w:val="28"/>
          <w:szCs w:val="28"/>
        </w:rPr>
        <w:t xml:space="preserve"> </w:t>
      </w:r>
    </w:p>
    <w:p w14:paraId="40E2F59A" w14:textId="504429FD" w:rsidR="00E728AB" w:rsidRPr="00151AA5" w:rsidRDefault="00E728AB" w:rsidP="00C1337B">
      <w:pPr>
        <w:spacing w:line="360" w:lineRule="auto"/>
        <w:ind w:firstLine="709"/>
        <w:jc w:val="both"/>
        <w:rPr>
          <w:color w:val="000000"/>
          <w:sz w:val="28"/>
          <w:szCs w:val="28"/>
        </w:rPr>
      </w:pPr>
      <w:r w:rsidRPr="00151AA5">
        <w:rPr>
          <w:bCs/>
          <w:color w:val="000000"/>
          <w:sz w:val="28"/>
          <w:szCs w:val="28"/>
        </w:rPr>
        <w:t>Информационная модель буфера</w:t>
      </w:r>
      <w:r w:rsidR="00D948A4" w:rsidRPr="00151AA5">
        <w:rPr>
          <w:color w:val="000000"/>
          <w:sz w:val="28"/>
          <w:szCs w:val="28"/>
        </w:rPr>
        <w:t xml:space="preserve">. </w:t>
      </w:r>
      <w:r w:rsidRPr="00151AA5">
        <w:rPr>
          <w:color w:val="000000"/>
          <w:sz w:val="28"/>
          <w:szCs w:val="28"/>
        </w:rPr>
        <w:t xml:space="preserve">Детали в буфере образуют очередь, для которой характерна дисциплина обслуживания </w:t>
      </w:r>
      <w:r w:rsidRPr="00151AA5">
        <w:rPr>
          <w:color w:val="000000"/>
          <w:sz w:val="28"/>
          <w:szCs w:val="28"/>
          <w:lang w:val="en-US"/>
        </w:rPr>
        <w:t>FIFO (</w:t>
      </w:r>
      <w:r w:rsidR="007B5075" w:rsidRPr="00151AA5">
        <w:rPr>
          <w:color w:val="000000"/>
          <w:sz w:val="28"/>
          <w:szCs w:val="28"/>
        </w:rPr>
        <w:t>«</w:t>
      </w:r>
      <w:r w:rsidRPr="00151AA5">
        <w:rPr>
          <w:color w:val="000000"/>
          <w:sz w:val="28"/>
          <w:szCs w:val="28"/>
        </w:rPr>
        <w:t xml:space="preserve">первый пришел – первый </w:t>
      </w:r>
      <w:r w:rsidRPr="00151AA5">
        <w:rPr>
          <w:rStyle w:val="40"/>
          <w:rFonts w:ascii="Times New Roman" w:hAnsi="Times New Roman" w:cs="Times New Roman"/>
          <w:b w:val="0"/>
          <w:bCs w:val="0"/>
          <w:sz w:val="28"/>
          <w:szCs w:val="28"/>
        </w:rPr>
        <w:t>обслужен</w:t>
      </w:r>
      <w:r w:rsidR="007B5075" w:rsidRPr="00151AA5">
        <w:rPr>
          <w:color w:val="000000"/>
          <w:sz w:val="28"/>
          <w:szCs w:val="28"/>
        </w:rPr>
        <w:t>»</w:t>
      </w:r>
      <w:r w:rsidRPr="00151AA5">
        <w:rPr>
          <w:color w:val="000000"/>
          <w:sz w:val="28"/>
          <w:szCs w:val="28"/>
        </w:rPr>
        <w:t>)</w:t>
      </w:r>
      <w:r w:rsidRPr="00151AA5">
        <w:rPr>
          <w:color w:val="000000"/>
          <w:sz w:val="28"/>
          <w:szCs w:val="28"/>
          <w:lang w:val="en-US"/>
        </w:rPr>
        <w:t xml:space="preserve">. </w:t>
      </w:r>
      <w:r w:rsidRPr="00151AA5">
        <w:rPr>
          <w:color w:val="000000"/>
          <w:sz w:val="28"/>
          <w:szCs w:val="28"/>
        </w:rPr>
        <w:t>Объекты типа «очередь» широко используются в сфере вычислительной техники. Воспользуемся методом аналогий для моделирования очереди в распределительной станции, приняв за основу модель очереди из данной сферы. При этом надо иметь ввиду, что элементами очереди в этом случае являются не информационные, а физические объекты (детали).</w:t>
      </w:r>
    </w:p>
    <w:p w14:paraId="17E9AD29" w14:textId="2BA2E394" w:rsidR="00E728AB" w:rsidRPr="00151AA5" w:rsidRDefault="00E728AB" w:rsidP="003F4AAB">
      <w:pPr>
        <w:spacing w:line="360" w:lineRule="auto"/>
        <w:ind w:firstLine="709"/>
        <w:jc w:val="both"/>
        <w:rPr>
          <w:color w:val="000000"/>
          <w:sz w:val="28"/>
          <w:szCs w:val="28"/>
        </w:rPr>
      </w:pPr>
      <w:r w:rsidRPr="00151AA5">
        <w:rPr>
          <w:color w:val="000000"/>
          <w:sz w:val="28"/>
          <w:szCs w:val="28"/>
        </w:rPr>
        <w:t xml:space="preserve">Для реализации операций записи и чтения из буфера в вычислительной технике часто используется кольцевой буфер (см. рисунок </w:t>
      </w:r>
      <w:r w:rsidR="0022247D" w:rsidRPr="00151AA5">
        <w:rPr>
          <w:color w:val="000000"/>
          <w:sz w:val="28"/>
          <w:szCs w:val="28"/>
        </w:rPr>
        <w:t>2.</w:t>
      </w:r>
      <w:r w:rsidR="00B854EC">
        <w:rPr>
          <w:color w:val="000000"/>
          <w:sz w:val="28"/>
          <w:szCs w:val="28"/>
        </w:rPr>
        <w:t>18</w:t>
      </w:r>
      <w:r w:rsidRPr="00151AA5">
        <w:rPr>
          <w:color w:val="000000"/>
          <w:sz w:val="28"/>
          <w:szCs w:val="28"/>
        </w:rPr>
        <w:t xml:space="preserve">). </w:t>
      </w:r>
    </w:p>
    <w:p w14:paraId="7AA4BF27" w14:textId="77777777" w:rsidR="00E728AB" w:rsidRPr="00151AA5" w:rsidRDefault="00E728AB" w:rsidP="003F4AAB">
      <w:pPr>
        <w:spacing w:line="360" w:lineRule="auto"/>
        <w:jc w:val="center"/>
        <w:rPr>
          <w:spacing w:val="-4"/>
          <w:sz w:val="20"/>
          <w:szCs w:val="20"/>
        </w:rPr>
      </w:pPr>
      <w:r w:rsidRPr="00151AA5">
        <w:rPr>
          <w:noProof/>
          <w:spacing w:val="-4"/>
          <w:sz w:val="20"/>
          <w:szCs w:val="20"/>
        </w:rPr>
        <w:drawing>
          <wp:inline distT="0" distB="0" distL="0" distR="0" wp14:anchorId="2C264458" wp14:editId="6D227346">
            <wp:extent cx="3851910" cy="140978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50" cstate="print">
                      <a:extLst>
                        <a:ext uri="{28A0092B-C50C-407E-A947-70E740481C1C}">
                          <a14:useLocalDpi xmlns:a14="http://schemas.microsoft.com/office/drawing/2010/main" val="0"/>
                        </a:ext>
                      </a:extLst>
                    </a:blip>
                    <a:srcRect l="891" t="1576" r="1166" b="4776"/>
                    <a:stretch>
                      <a:fillRect/>
                    </a:stretch>
                  </pic:blipFill>
                  <pic:spPr bwMode="auto">
                    <a:xfrm>
                      <a:off x="0" y="0"/>
                      <a:ext cx="3851910" cy="1409782"/>
                    </a:xfrm>
                    <a:prstGeom prst="rect">
                      <a:avLst/>
                    </a:prstGeom>
                    <a:noFill/>
                    <a:ln>
                      <a:noFill/>
                    </a:ln>
                  </pic:spPr>
                </pic:pic>
              </a:graphicData>
            </a:graphic>
          </wp:inline>
        </w:drawing>
      </w:r>
    </w:p>
    <w:p w14:paraId="1D464364" w14:textId="166DB117" w:rsidR="00E728AB" w:rsidRPr="00151AA5" w:rsidRDefault="00E728AB" w:rsidP="003F4AAB">
      <w:pPr>
        <w:spacing w:line="360" w:lineRule="auto"/>
        <w:jc w:val="center"/>
        <w:rPr>
          <w:spacing w:val="-4"/>
          <w:sz w:val="20"/>
          <w:szCs w:val="20"/>
        </w:rPr>
      </w:pPr>
      <w:r w:rsidRPr="00151AA5">
        <w:rPr>
          <w:color w:val="000000"/>
          <w:sz w:val="28"/>
          <w:szCs w:val="28"/>
          <w:lang w:val="x-none"/>
        </w:rPr>
        <w:t xml:space="preserve">Рисунок </w:t>
      </w:r>
      <w:r w:rsidR="0022247D" w:rsidRPr="00151AA5">
        <w:rPr>
          <w:color w:val="000000"/>
          <w:sz w:val="28"/>
          <w:szCs w:val="28"/>
        </w:rPr>
        <w:t>2.</w:t>
      </w:r>
      <w:r w:rsidR="00B854EC">
        <w:rPr>
          <w:color w:val="000000"/>
          <w:sz w:val="28"/>
          <w:szCs w:val="28"/>
        </w:rPr>
        <w:t>18</w:t>
      </w:r>
      <w:r w:rsidRPr="00151AA5">
        <w:rPr>
          <w:color w:val="000000"/>
          <w:sz w:val="28"/>
          <w:szCs w:val="28"/>
          <w:lang w:val="x-none"/>
        </w:rPr>
        <w:t xml:space="preserve"> –</w:t>
      </w:r>
      <w:r w:rsidRPr="00151AA5">
        <w:rPr>
          <w:color w:val="000000"/>
          <w:sz w:val="28"/>
          <w:szCs w:val="28"/>
        </w:rPr>
        <w:t xml:space="preserve"> Задача «производитель</w:t>
      </w:r>
      <w:r w:rsidR="00C1337B" w:rsidRPr="00151AA5">
        <w:rPr>
          <w:color w:val="000000"/>
          <w:sz w:val="28"/>
          <w:szCs w:val="28"/>
        </w:rPr>
        <w:t>–</w:t>
      </w:r>
      <w:r w:rsidRPr="00151AA5">
        <w:rPr>
          <w:color w:val="000000"/>
          <w:sz w:val="28"/>
          <w:szCs w:val="28"/>
        </w:rPr>
        <w:t>потребитель»</w:t>
      </w:r>
    </w:p>
    <w:p w14:paraId="2B940F7F" w14:textId="010121F7" w:rsidR="00E728AB" w:rsidRPr="00151AA5" w:rsidRDefault="00E728AB" w:rsidP="00C1337B">
      <w:pPr>
        <w:spacing w:line="360" w:lineRule="auto"/>
        <w:ind w:firstLine="709"/>
        <w:jc w:val="both"/>
        <w:rPr>
          <w:color w:val="000000"/>
          <w:sz w:val="28"/>
          <w:szCs w:val="28"/>
        </w:rPr>
      </w:pPr>
      <w:r w:rsidRPr="00151AA5">
        <w:rPr>
          <w:color w:val="000000"/>
          <w:sz w:val="28"/>
          <w:szCs w:val="28"/>
        </w:rPr>
        <w:t xml:space="preserve">При этом вводятся два указателя: </w:t>
      </w:r>
      <w:r w:rsidRPr="0026558B">
        <w:rPr>
          <w:i/>
          <w:iCs/>
          <w:color w:val="000000"/>
          <w:sz w:val="28"/>
          <w:szCs w:val="28"/>
        </w:rPr>
        <w:t>iw</w:t>
      </w:r>
      <w:r w:rsidRPr="00151AA5">
        <w:rPr>
          <w:color w:val="000000"/>
          <w:sz w:val="28"/>
          <w:szCs w:val="28"/>
        </w:rPr>
        <w:t xml:space="preserve"> – для записи, </w:t>
      </w:r>
      <w:r w:rsidRPr="001418A8">
        <w:rPr>
          <w:i/>
          <w:iCs/>
          <w:color w:val="000000"/>
          <w:sz w:val="28"/>
          <w:szCs w:val="28"/>
        </w:rPr>
        <w:t>ir</w:t>
      </w:r>
      <w:r w:rsidRPr="00151AA5">
        <w:rPr>
          <w:color w:val="000000"/>
          <w:sz w:val="28"/>
          <w:szCs w:val="28"/>
        </w:rPr>
        <w:t xml:space="preserve"> – для чтения. Указатель </w:t>
      </w:r>
      <w:r w:rsidRPr="001418A8">
        <w:rPr>
          <w:i/>
          <w:iCs/>
          <w:color w:val="000000"/>
          <w:sz w:val="28"/>
          <w:szCs w:val="28"/>
        </w:rPr>
        <w:t>iw</w:t>
      </w:r>
      <w:r w:rsidRPr="00151AA5">
        <w:rPr>
          <w:color w:val="000000"/>
          <w:sz w:val="28"/>
          <w:szCs w:val="28"/>
        </w:rPr>
        <w:t xml:space="preserve"> определяет пустую ячейку в буфере, куда процесс</w:t>
      </w:r>
      <w:r w:rsidR="00C1337B" w:rsidRPr="00151AA5">
        <w:rPr>
          <w:color w:val="000000"/>
          <w:sz w:val="28"/>
          <w:szCs w:val="28"/>
        </w:rPr>
        <w:t>–</w:t>
      </w:r>
      <w:r w:rsidRPr="00151AA5">
        <w:rPr>
          <w:color w:val="000000"/>
          <w:sz w:val="28"/>
          <w:szCs w:val="28"/>
        </w:rPr>
        <w:t>производитель должен поместить сообщение. Указатель ir определяет ячейку в буфере, откуда процесс</w:t>
      </w:r>
      <w:r w:rsidR="00C1337B" w:rsidRPr="00151AA5">
        <w:rPr>
          <w:color w:val="000000"/>
          <w:sz w:val="28"/>
          <w:szCs w:val="28"/>
        </w:rPr>
        <w:t>–</w:t>
      </w:r>
      <w:r w:rsidRPr="00151AA5">
        <w:rPr>
          <w:color w:val="000000"/>
          <w:sz w:val="28"/>
          <w:szCs w:val="28"/>
        </w:rPr>
        <w:t xml:space="preserve">потребитель должен считать сообщение. Условие iw = </w:t>
      </w:r>
      <w:r w:rsidRPr="001418A8">
        <w:rPr>
          <w:i/>
          <w:iCs/>
          <w:color w:val="000000"/>
          <w:sz w:val="28"/>
          <w:szCs w:val="28"/>
        </w:rPr>
        <w:t>ir</w:t>
      </w:r>
      <w:r w:rsidRPr="00151AA5">
        <w:rPr>
          <w:color w:val="000000"/>
          <w:sz w:val="28"/>
          <w:szCs w:val="28"/>
        </w:rPr>
        <w:t xml:space="preserve"> указывает, что буфер пуст. Но это истинно, если данное условие достигается при операции чтения буфера. Если данное условие достигается при операции записи, то это свидетельствует о переполнении буфера.</w:t>
      </w:r>
    </w:p>
    <w:p w14:paraId="6A234F81" w14:textId="109AC7E2" w:rsidR="00E728AB" w:rsidRPr="00151AA5" w:rsidRDefault="00E728AB" w:rsidP="00C1337B">
      <w:pPr>
        <w:spacing w:line="360" w:lineRule="auto"/>
        <w:ind w:firstLine="709"/>
        <w:jc w:val="both"/>
        <w:rPr>
          <w:color w:val="000000"/>
          <w:sz w:val="28"/>
          <w:szCs w:val="28"/>
        </w:rPr>
      </w:pPr>
      <w:r w:rsidRPr="00151AA5">
        <w:rPr>
          <w:color w:val="000000"/>
          <w:sz w:val="28"/>
          <w:szCs w:val="28"/>
        </w:rPr>
        <w:t xml:space="preserve">Для реализации кольцевого буфера можно использовать линейный буфер емкостью </w:t>
      </w:r>
      <w:r w:rsidRPr="001418A8">
        <w:rPr>
          <w:i/>
          <w:iCs/>
          <w:color w:val="000000"/>
          <w:sz w:val="28"/>
          <w:szCs w:val="28"/>
        </w:rPr>
        <w:t>N</w:t>
      </w:r>
      <w:r w:rsidRPr="00151AA5">
        <w:rPr>
          <w:color w:val="000000"/>
          <w:sz w:val="28"/>
          <w:szCs w:val="28"/>
        </w:rPr>
        <w:t xml:space="preserve">. При этом для сдвига указателей следует использовать сложение с единицей по модулю </w:t>
      </w:r>
      <w:r w:rsidRPr="001418A8">
        <w:rPr>
          <w:i/>
          <w:iCs/>
          <w:color w:val="000000"/>
          <w:sz w:val="28"/>
          <w:szCs w:val="28"/>
        </w:rPr>
        <w:t>N</w:t>
      </w:r>
      <w:r w:rsidR="007C0B8F" w:rsidRPr="00151AA5">
        <w:rPr>
          <w:color w:val="000000"/>
          <w:sz w:val="28"/>
          <w:szCs w:val="28"/>
        </w:rPr>
        <w:t xml:space="preserve"> (1, 2)</w:t>
      </w:r>
      <w:r w:rsidRPr="00151AA5">
        <w:rPr>
          <w:color w:val="000000"/>
          <w:sz w:val="28"/>
          <w:szCs w:val="28"/>
        </w:rPr>
        <w:t>:</w:t>
      </w:r>
    </w:p>
    <w:p w14:paraId="1CF2F588" w14:textId="77777777" w:rsidR="006B0018" w:rsidRPr="00151AA5" w:rsidRDefault="006B0018" w:rsidP="00C1337B">
      <w:pPr>
        <w:spacing w:line="360" w:lineRule="auto"/>
        <w:ind w:firstLine="709"/>
        <w:jc w:val="both"/>
        <w:rPr>
          <w:color w:val="000000"/>
          <w:sz w:val="28"/>
          <w:szCs w:val="28"/>
        </w:rPr>
      </w:pPr>
    </w:p>
    <w:p w14:paraId="1D111728" w14:textId="2B84172D" w:rsidR="007C0B8F" w:rsidRPr="00151AA5" w:rsidRDefault="00E728AB" w:rsidP="00C1337B">
      <w:pPr>
        <w:tabs>
          <w:tab w:val="left" w:pos="2835"/>
        </w:tabs>
        <w:spacing w:line="360" w:lineRule="auto"/>
        <w:ind w:firstLine="709"/>
        <w:jc w:val="right"/>
        <w:rPr>
          <w:color w:val="000000"/>
          <w:sz w:val="28"/>
          <w:szCs w:val="28"/>
        </w:rPr>
      </w:pPr>
      <w:r w:rsidRPr="001418A8">
        <w:rPr>
          <w:i/>
          <w:iCs/>
          <w:color w:val="000000"/>
          <w:sz w:val="28"/>
          <w:szCs w:val="28"/>
        </w:rPr>
        <w:t>iw = (iw + 1)</w:t>
      </w:r>
      <w:r w:rsidR="007A7A48" w:rsidRPr="001418A8">
        <w:rPr>
          <w:i/>
          <w:iCs/>
          <w:color w:val="000000"/>
          <w:sz w:val="28"/>
          <w:szCs w:val="28"/>
        </w:rPr>
        <w:t xml:space="preserve"> </w:t>
      </w:r>
      <w:r w:rsidRPr="001418A8">
        <w:rPr>
          <w:i/>
          <w:iCs/>
          <w:color w:val="000000"/>
          <w:sz w:val="28"/>
          <w:szCs w:val="28"/>
        </w:rPr>
        <w:t>mod N</w:t>
      </w:r>
      <w:r w:rsidRPr="00151AA5">
        <w:rPr>
          <w:color w:val="000000"/>
          <w:sz w:val="28"/>
          <w:szCs w:val="28"/>
        </w:rPr>
        <w:t xml:space="preserve"> </w:t>
      </w:r>
      <w:r w:rsidR="007C0B8F" w:rsidRPr="00151AA5">
        <w:rPr>
          <w:color w:val="000000"/>
          <w:sz w:val="28"/>
          <w:szCs w:val="28"/>
        </w:rPr>
        <w:t xml:space="preserve">                                                      (1)</w:t>
      </w:r>
    </w:p>
    <w:p w14:paraId="67ADF5EE" w14:textId="6AAA8A2F" w:rsidR="00E728AB" w:rsidRPr="00151AA5" w:rsidRDefault="00E728AB" w:rsidP="00C1337B">
      <w:pPr>
        <w:spacing w:line="360" w:lineRule="auto"/>
        <w:ind w:firstLine="709"/>
        <w:jc w:val="right"/>
        <w:rPr>
          <w:color w:val="000000"/>
          <w:sz w:val="28"/>
          <w:szCs w:val="28"/>
        </w:rPr>
      </w:pPr>
      <w:r w:rsidRPr="001418A8">
        <w:rPr>
          <w:i/>
          <w:iCs/>
          <w:color w:val="000000"/>
          <w:sz w:val="28"/>
          <w:szCs w:val="28"/>
        </w:rPr>
        <w:lastRenderedPageBreak/>
        <w:t>ir = (ir + 1)</w:t>
      </w:r>
      <w:r w:rsidR="007A7A48" w:rsidRPr="001418A8">
        <w:rPr>
          <w:i/>
          <w:iCs/>
          <w:color w:val="000000"/>
          <w:sz w:val="28"/>
          <w:szCs w:val="28"/>
        </w:rPr>
        <w:t xml:space="preserve"> </w:t>
      </w:r>
      <w:r w:rsidRPr="001418A8">
        <w:rPr>
          <w:i/>
          <w:iCs/>
          <w:color w:val="000000"/>
          <w:sz w:val="28"/>
          <w:szCs w:val="28"/>
        </w:rPr>
        <w:t>mod N</w:t>
      </w:r>
      <w:r w:rsidR="007C0B8F" w:rsidRPr="00151AA5">
        <w:rPr>
          <w:color w:val="000000"/>
          <w:sz w:val="28"/>
          <w:szCs w:val="28"/>
        </w:rPr>
        <w:t xml:space="preserve">                                                          (2)</w:t>
      </w:r>
    </w:p>
    <w:p w14:paraId="05F3C321" w14:textId="77777777" w:rsidR="006B0018" w:rsidRPr="00151AA5" w:rsidRDefault="006B0018" w:rsidP="00C1337B">
      <w:pPr>
        <w:spacing w:line="360" w:lineRule="auto"/>
        <w:ind w:firstLine="709"/>
        <w:jc w:val="both"/>
        <w:rPr>
          <w:color w:val="000000"/>
          <w:sz w:val="28"/>
          <w:szCs w:val="28"/>
        </w:rPr>
      </w:pPr>
    </w:p>
    <w:p w14:paraId="52562421" w14:textId="592F4841" w:rsidR="007C0B8F" w:rsidRPr="00151AA5" w:rsidRDefault="00E728AB" w:rsidP="00C1337B">
      <w:pPr>
        <w:spacing w:line="360" w:lineRule="auto"/>
        <w:ind w:firstLine="709"/>
        <w:jc w:val="both"/>
        <w:rPr>
          <w:color w:val="000000"/>
          <w:sz w:val="28"/>
          <w:szCs w:val="28"/>
        </w:rPr>
      </w:pPr>
      <w:r w:rsidRPr="00151AA5">
        <w:rPr>
          <w:color w:val="000000"/>
          <w:sz w:val="28"/>
          <w:szCs w:val="28"/>
        </w:rPr>
        <w:t>Условие переполнения выражается таким образом</w:t>
      </w:r>
      <w:r w:rsidR="007C0B8F" w:rsidRPr="00151AA5">
        <w:rPr>
          <w:color w:val="000000"/>
          <w:sz w:val="28"/>
          <w:szCs w:val="28"/>
        </w:rPr>
        <w:t xml:space="preserve"> (3)</w:t>
      </w:r>
      <w:r w:rsidRPr="00151AA5">
        <w:rPr>
          <w:color w:val="000000"/>
          <w:sz w:val="28"/>
          <w:szCs w:val="28"/>
        </w:rPr>
        <w:t>:</w:t>
      </w:r>
    </w:p>
    <w:p w14:paraId="2D94C799" w14:textId="77777777" w:rsidR="006B0018" w:rsidRPr="00151AA5" w:rsidRDefault="00E728AB" w:rsidP="00C1337B">
      <w:pPr>
        <w:tabs>
          <w:tab w:val="left" w:pos="2835"/>
        </w:tabs>
        <w:spacing w:line="360" w:lineRule="auto"/>
        <w:ind w:firstLine="709"/>
        <w:jc w:val="right"/>
        <w:rPr>
          <w:color w:val="000000"/>
          <w:sz w:val="28"/>
          <w:szCs w:val="28"/>
        </w:rPr>
      </w:pPr>
      <w:r w:rsidRPr="00151AA5">
        <w:rPr>
          <w:color w:val="000000"/>
          <w:sz w:val="28"/>
          <w:szCs w:val="28"/>
        </w:rPr>
        <w:t xml:space="preserve"> </w:t>
      </w:r>
    </w:p>
    <w:p w14:paraId="17C0A526" w14:textId="73917079" w:rsidR="00E728AB" w:rsidRPr="00151AA5" w:rsidRDefault="00E728AB" w:rsidP="00C1337B">
      <w:pPr>
        <w:tabs>
          <w:tab w:val="left" w:pos="2835"/>
        </w:tabs>
        <w:spacing w:line="360" w:lineRule="auto"/>
        <w:ind w:firstLine="709"/>
        <w:jc w:val="right"/>
        <w:rPr>
          <w:color w:val="000000"/>
          <w:sz w:val="28"/>
          <w:szCs w:val="28"/>
        </w:rPr>
      </w:pPr>
      <w:r w:rsidRPr="001418A8">
        <w:rPr>
          <w:i/>
          <w:iCs/>
          <w:color w:val="000000"/>
          <w:sz w:val="28"/>
          <w:szCs w:val="28"/>
          <w:lang w:val="en-US"/>
        </w:rPr>
        <w:t>ir</w:t>
      </w:r>
      <w:r w:rsidR="007A7A48" w:rsidRPr="001418A8">
        <w:rPr>
          <w:i/>
          <w:iCs/>
          <w:color w:val="000000"/>
          <w:sz w:val="28"/>
          <w:szCs w:val="28"/>
        </w:rPr>
        <w:t xml:space="preserve"> </w:t>
      </w:r>
      <w:r w:rsidRPr="001418A8">
        <w:rPr>
          <w:i/>
          <w:iCs/>
          <w:color w:val="000000"/>
          <w:sz w:val="28"/>
          <w:szCs w:val="28"/>
          <w:lang w:val="en-US"/>
        </w:rPr>
        <w:t>=</w:t>
      </w:r>
      <w:r w:rsidR="007A7A48" w:rsidRPr="001418A8">
        <w:rPr>
          <w:i/>
          <w:iCs/>
          <w:color w:val="000000"/>
          <w:sz w:val="28"/>
          <w:szCs w:val="28"/>
        </w:rPr>
        <w:t xml:space="preserve"> </w:t>
      </w:r>
      <w:r w:rsidRPr="001418A8">
        <w:rPr>
          <w:i/>
          <w:iCs/>
          <w:color w:val="000000"/>
          <w:sz w:val="28"/>
          <w:szCs w:val="28"/>
          <w:lang w:val="en-US"/>
        </w:rPr>
        <w:t>(iw+</w:t>
      </w:r>
      <w:r w:rsidR="007A7A48" w:rsidRPr="001418A8">
        <w:rPr>
          <w:i/>
          <w:iCs/>
          <w:color w:val="000000"/>
          <w:sz w:val="28"/>
          <w:szCs w:val="28"/>
          <w:lang w:val="en-US"/>
        </w:rPr>
        <w:t>1) mod</w:t>
      </w:r>
      <w:r w:rsidRPr="001418A8">
        <w:rPr>
          <w:i/>
          <w:iCs/>
          <w:color w:val="000000"/>
          <w:sz w:val="28"/>
          <w:szCs w:val="28"/>
          <w:lang w:val="en-US"/>
        </w:rPr>
        <w:t xml:space="preserve"> N</w:t>
      </w:r>
      <w:r w:rsidR="007C0B8F" w:rsidRPr="00151AA5">
        <w:rPr>
          <w:color w:val="000000"/>
          <w:sz w:val="28"/>
          <w:szCs w:val="28"/>
        </w:rPr>
        <w:t xml:space="preserve">                                                          (3)</w:t>
      </w:r>
    </w:p>
    <w:p w14:paraId="5BAA4139" w14:textId="77777777" w:rsidR="006B0018" w:rsidRPr="00151AA5" w:rsidRDefault="006B0018" w:rsidP="00C1337B">
      <w:pPr>
        <w:spacing w:line="360" w:lineRule="auto"/>
        <w:ind w:firstLine="709"/>
        <w:jc w:val="both"/>
        <w:rPr>
          <w:color w:val="000000"/>
          <w:sz w:val="28"/>
          <w:szCs w:val="28"/>
        </w:rPr>
      </w:pPr>
    </w:p>
    <w:p w14:paraId="548C55AE" w14:textId="3FB9F2F4" w:rsidR="00E728AB" w:rsidRPr="00151AA5" w:rsidRDefault="00E728AB" w:rsidP="00C1337B">
      <w:pPr>
        <w:spacing w:line="360" w:lineRule="auto"/>
        <w:ind w:firstLine="709"/>
        <w:jc w:val="both"/>
        <w:rPr>
          <w:color w:val="000000"/>
          <w:sz w:val="28"/>
          <w:szCs w:val="28"/>
        </w:rPr>
      </w:pPr>
      <w:r w:rsidRPr="00151AA5">
        <w:rPr>
          <w:color w:val="000000"/>
          <w:sz w:val="28"/>
          <w:szCs w:val="28"/>
        </w:rPr>
        <w:t xml:space="preserve">В приведенных ниже правилах (точнее, в правилах В1 и В2) предполагается, что буфер имеет бесконечную емкость, что является упрощением. Однако данное упрощение в целом не влияет на полезность данной информационной модели. Тем не менее, рассмотрим пути реализации </w:t>
      </w:r>
      <w:r w:rsidRPr="00151AA5">
        <w:rPr>
          <w:color w:val="000000"/>
          <w:sz w:val="28"/>
          <w:szCs w:val="28"/>
          <w:lang w:val="en-US"/>
        </w:rPr>
        <w:t>SPARQL</w:t>
      </w:r>
      <w:r w:rsidR="00C1337B" w:rsidRPr="00151AA5">
        <w:rPr>
          <w:color w:val="000000"/>
          <w:sz w:val="28"/>
          <w:szCs w:val="28"/>
          <w:lang w:val="en-US"/>
        </w:rPr>
        <w:t>–</w:t>
      </w:r>
      <w:r w:rsidRPr="00151AA5">
        <w:rPr>
          <w:color w:val="000000"/>
          <w:sz w:val="28"/>
          <w:szCs w:val="28"/>
        </w:rPr>
        <w:t xml:space="preserve">модели, в которой используется буфер ограниченной емкости. Затруднением при реализации является тот факт, что в языке </w:t>
      </w:r>
      <w:r w:rsidRPr="00151AA5">
        <w:rPr>
          <w:color w:val="000000"/>
          <w:sz w:val="28"/>
          <w:szCs w:val="28"/>
          <w:lang w:val="en-US"/>
        </w:rPr>
        <w:t xml:space="preserve">SPARQL </w:t>
      </w:r>
      <w:r w:rsidRPr="00151AA5">
        <w:rPr>
          <w:color w:val="000000"/>
          <w:sz w:val="28"/>
          <w:szCs w:val="28"/>
        </w:rPr>
        <w:t xml:space="preserve">нет операции деления по модулю. Для решения проблемы можно использовать функцию </w:t>
      </w:r>
      <w:r w:rsidR="007B5075" w:rsidRPr="001418A8">
        <w:rPr>
          <w:i/>
          <w:iCs/>
          <w:color w:val="000000"/>
          <w:sz w:val="28"/>
          <w:szCs w:val="28"/>
        </w:rPr>
        <w:t>«</w:t>
      </w:r>
      <w:r w:rsidRPr="001418A8">
        <w:rPr>
          <w:i/>
          <w:iCs/>
          <w:color w:val="000000"/>
          <w:sz w:val="28"/>
          <w:szCs w:val="28"/>
          <w:lang w:val="en-US"/>
        </w:rPr>
        <w:t>IF()</w:t>
      </w:r>
      <w:r w:rsidR="007B5075" w:rsidRPr="001418A8">
        <w:rPr>
          <w:i/>
          <w:iCs/>
          <w:color w:val="000000"/>
          <w:sz w:val="28"/>
          <w:szCs w:val="28"/>
        </w:rPr>
        <w:t>»</w:t>
      </w:r>
      <w:r w:rsidRPr="00151AA5">
        <w:rPr>
          <w:color w:val="000000"/>
          <w:sz w:val="28"/>
          <w:szCs w:val="28"/>
          <w:lang w:val="en-US"/>
        </w:rPr>
        <w:t xml:space="preserve"> </w:t>
      </w:r>
      <w:r w:rsidRPr="00151AA5">
        <w:rPr>
          <w:color w:val="000000"/>
          <w:sz w:val="28"/>
          <w:szCs w:val="28"/>
        </w:rPr>
        <w:t xml:space="preserve">языка </w:t>
      </w:r>
      <w:r w:rsidRPr="00151AA5">
        <w:rPr>
          <w:color w:val="000000"/>
          <w:sz w:val="28"/>
          <w:szCs w:val="28"/>
          <w:lang w:val="en-US"/>
        </w:rPr>
        <w:t xml:space="preserve">SPARQL. </w:t>
      </w:r>
      <w:r w:rsidRPr="00151AA5">
        <w:rPr>
          <w:color w:val="000000"/>
          <w:sz w:val="28"/>
          <w:szCs w:val="28"/>
        </w:rPr>
        <w:t>Данная функция имеет три аргумента. Если первый аргумент оценивается как «истина», то функция возвращает значение второго аргумента, иначе она возвращает значение третьего аргумента.</w:t>
      </w:r>
    </w:p>
    <w:p w14:paraId="26BFDADD" w14:textId="2D950598" w:rsidR="00E728AB" w:rsidRPr="00151AA5" w:rsidRDefault="00E728AB" w:rsidP="00C1337B">
      <w:pPr>
        <w:spacing w:line="360" w:lineRule="auto"/>
        <w:ind w:firstLine="709"/>
        <w:jc w:val="both"/>
        <w:rPr>
          <w:color w:val="000000"/>
          <w:sz w:val="28"/>
          <w:szCs w:val="28"/>
        </w:rPr>
      </w:pPr>
      <w:r w:rsidRPr="00151AA5">
        <w:rPr>
          <w:color w:val="000000"/>
          <w:sz w:val="28"/>
          <w:szCs w:val="28"/>
        </w:rPr>
        <w:t xml:space="preserve">Таким образом, увеличение значения указателя </w:t>
      </w:r>
      <w:r w:rsidRPr="001418A8">
        <w:rPr>
          <w:i/>
          <w:iCs/>
          <w:color w:val="000000"/>
          <w:sz w:val="28"/>
          <w:szCs w:val="28"/>
          <w:lang w:val="en-US"/>
        </w:rPr>
        <w:t>iw</w:t>
      </w:r>
      <w:r w:rsidRPr="00151AA5">
        <w:rPr>
          <w:color w:val="000000"/>
          <w:sz w:val="28"/>
          <w:szCs w:val="28"/>
          <w:lang w:val="en-US"/>
        </w:rPr>
        <w:t xml:space="preserve"> </w:t>
      </w:r>
      <w:r w:rsidRPr="00151AA5">
        <w:rPr>
          <w:color w:val="000000"/>
          <w:sz w:val="28"/>
          <w:szCs w:val="28"/>
        </w:rPr>
        <w:t>на единицу, например, по модулю 10 может быть реализовано следующим образом</w:t>
      </w:r>
      <w:r w:rsidR="007C0B8F" w:rsidRPr="00151AA5">
        <w:rPr>
          <w:color w:val="000000"/>
          <w:sz w:val="28"/>
          <w:szCs w:val="28"/>
        </w:rPr>
        <w:t xml:space="preserve"> (4)</w:t>
      </w:r>
      <w:r w:rsidRPr="00151AA5">
        <w:rPr>
          <w:color w:val="000000"/>
          <w:sz w:val="28"/>
          <w:szCs w:val="28"/>
        </w:rPr>
        <w:t>:</w:t>
      </w:r>
    </w:p>
    <w:p w14:paraId="4904628C" w14:textId="77777777" w:rsidR="006B0018" w:rsidRPr="00151AA5" w:rsidRDefault="006B0018" w:rsidP="00C1337B">
      <w:pPr>
        <w:spacing w:line="360" w:lineRule="auto"/>
        <w:ind w:firstLine="709"/>
        <w:jc w:val="both"/>
        <w:rPr>
          <w:color w:val="000000"/>
          <w:sz w:val="28"/>
          <w:szCs w:val="28"/>
        </w:rPr>
      </w:pPr>
    </w:p>
    <w:p w14:paraId="293C2448" w14:textId="72A2F0B9" w:rsidR="00E728AB" w:rsidRPr="00151AA5" w:rsidRDefault="00E728AB" w:rsidP="00C1337B">
      <w:pPr>
        <w:tabs>
          <w:tab w:val="left" w:pos="1701"/>
        </w:tabs>
        <w:spacing w:line="360" w:lineRule="auto"/>
        <w:ind w:firstLine="709"/>
        <w:jc w:val="right"/>
        <w:rPr>
          <w:color w:val="000000"/>
          <w:sz w:val="28"/>
          <w:szCs w:val="28"/>
        </w:rPr>
      </w:pPr>
      <w:r w:rsidRPr="001418A8">
        <w:rPr>
          <w:i/>
          <w:iCs/>
          <w:color w:val="000000"/>
          <w:sz w:val="28"/>
          <w:szCs w:val="28"/>
        </w:rPr>
        <w:t>BIND(</w:t>
      </w:r>
      <w:r w:rsidRPr="001418A8">
        <w:rPr>
          <w:i/>
          <w:iCs/>
          <w:color w:val="000000"/>
          <w:sz w:val="28"/>
          <w:szCs w:val="28"/>
          <w:lang w:val="en-US"/>
        </w:rPr>
        <w:t>(IF(?iw+1&gt;10, 1, ?iw+1)) AS ?iw2)</w:t>
      </w:r>
      <w:r w:rsidRPr="001418A8">
        <w:rPr>
          <w:i/>
          <w:iCs/>
          <w:color w:val="000000"/>
          <w:sz w:val="28"/>
          <w:szCs w:val="28"/>
        </w:rPr>
        <w:t>,</w:t>
      </w:r>
      <w:r w:rsidR="007C0B8F" w:rsidRPr="00151AA5">
        <w:rPr>
          <w:color w:val="000000"/>
          <w:sz w:val="28"/>
          <w:szCs w:val="28"/>
        </w:rPr>
        <w:t xml:space="preserve">                                   (4)</w:t>
      </w:r>
    </w:p>
    <w:p w14:paraId="19F1FBBE" w14:textId="77777777" w:rsidR="006B0018" w:rsidRPr="00151AA5" w:rsidRDefault="006B0018" w:rsidP="00C1337B">
      <w:pPr>
        <w:spacing w:line="360" w:lineRule="auto"/>
        <w:jc w:val="both"/>
        <w:rPr>
          <w:color w:val="000000"/>
          <w:sz w:val="28"/>
          <w:szCs w:val="28"/>
        </w:rPr>
      </w:pPr>
    </w:p>
    <w:p w14:paraId="0348A963" w14:textId="77E377AE" w:rsidR="00E728AB" w:rsidRPr="00151AA5" w:rsidRDefault="00E728AB" w:rsidP="00C1337B">
      <w:pPr>
        <w:spacing w:line="360" w:lineRule="auto"/>
        <w:jc w:val="both"/>
        <w:rPr>
          <w:color w:val="000000"/>
          <w:sz w:val="28"/>
          <w:szCs w:val="28"/>
          <w:lang w:val="en-US"/>
        </w:rPr>
      </w:pPr>
      <w:r w:rsidRPr="00151AA5">
        <w:rPr>
          <w:color w:val="000000"/>
          <w:sz w:val="28"/>
          <w:szCs w:val="28"/>
        </w:rPr>
        <w:t xml:space="preserve">где </w:t>
      </w:r>
      <w:r w:rsidR="001418A8">
        <w:rPr>
          <w:color w:val="000000"/>
          <w:sz w:val="28"/>
          <w:szCs w:val="28"/>
        </w:rPr>
        <w:t xml:space="preserve"> </w:t>
      </w:r>
      <w:r w:rsidRPr="001418A8">
        <w:rPr>
          <w:i/>
          <w:iCs/>
          <w:color w:val="000000"/>
          <w:sz w:val="28"/>
          <w:szCs w:val="28"/>
          <w:lang w:val="en-US"/>
        </w:rPr>
        <w:t>?iw2</w:t>
      </w:r>
      <w:r w:rsidRPr="00151AA5">
        <w:rPr>
          <w:color w:val="000000"/>
          <w:sz w:val="28"/>
          <w:szCs w:val="28"/>
          <w:lang w:val="en-US"/>
        </w:rPr>
        <w:t xml:space="preserve"> – </w:t>
      </w:r>
      <w:r w:rsidRPr="00151AA5">
        <w:rPr>
          <w:color w:val="000000"/>
          <w:sz w:val="28"/>
          <w:szCs w:val="28"/>
        </w:rPr>
        <w:t xml:space="preserve">это переменная с новым значением указателя </w:t>
      </w:r>
      <w:r w:rsidRPr="00151AA5">
        <w:rPr>
          <w:color w:val="000000"/>
          <w:sz w:val="28"/>
          <w:szCs w:val="28"/>
          <w:lang w:val="en-US"/>
        </w:rPr>
        <w:t>iw.</w:t>
      </w:r>
    </w:p>
    <w:p w14:paraId="1596FC88" w14:textId="7353568D" w:rsidR="00E728AB" w:rsidRPr="00151AA5" w:rsidRDefault="00E728AB" w:rsidP="00C1337B">
      <w:pPr>
        <w:spacing w:line="360" w:lineRule="auto"/>
        <w:ind w:firstLine="709"/>
        <w:jc w:val="both"/>
        <w:rPr>
          <w:color w:val="000000"/>
          <w:sz w:val="28"/>
          <w:szCs w:val="28"/>
          <w:lang w:val="en-US"/>
        </w:rPr>
      </w:pPr>
      <w:r w:rsidRPr="00151AA5">
        <w:rPr>
          <w:color w:val="000000"/>
          <w:sz w:val="28"/>
          <w:szCs w:val="28"/>
        </w:rPr>
        <w:t xml:space="preserve">Условие переполнения может быть реализовано с помощью двух предложений </w:t>
      </w:r>
      <w:r w:rsidRPr="001418A8">
        <w:rPr>
          <w:i/>
          <w:iCs/>
          <w:color w:val="000000"/>
          <w:sz w:val="28"/>
          <w:szCs w:val="28"/>
          <w:lang w:val="en-US"/>
        </w:rPr>
        <w:t>BIND</w:t>
      </w:r>
      <w:r w:rsidR="002637DD" w:rsidRPr="00151AA5">
        <w:rPr>
          <w:color w:val="000000"/>
          <w:sz w:val="28"/>
          <w:szCs w:val="28"/>
        </w:rPr>
        <w:t xml:space="preserve"> (5, 6)</w:t>
      </w:r>
      <w:r w:rsidRPr="00151AA5">
        <w:rPr>
          <w:color w:val="000000"/>
          <w:sz w:val="28"/>
          <w:szCs w:val="28"/>
          <w:lang w:val="en-US"/>
        </w:rPr>
        <w:t>:</w:t>
      </w:r>
    </w:p>
    <w:p w14:paraId="5F2C57B5" w14:textId="77777777" w:rsidR="006B0018" w:rsidRPr="00151AA5" w:rsidRDefault="006B0018" w:rsidP="00C1337B">
      <w:pPr>
        <w:spacing w:line="360" w:lineRule="auto"/>
        <w:ind w:firstLine="709"/>
        <w:jc w:val="both"/>
        <w:rPr>
          <w:color w:val="000000"/>
          <w:sz w:val="28"/>
          <w:szCs w:val="28"/>
          <w:lang w:val="en-US"/>
        </w:rPr>
      </w:pPr>
    </w:p>
    <w:p w14:paraId="5C629E69" w14:textId="043847BA" w:rsidR="00E728AB" w:rsidRPr="00151AA5" w:rsidRDefault="00E728AB" w:rsidP="00C1337B">
      <w:pPr>
        <w:spacing w:line="360" w:lineRule="auto"/>
        <w:ind w:firstLine="709"/>
        <w:jc w:val="right"/>
        <w:rPr>
          <w:color w:val="000000"/>
          <w:sz w:val="28"/>
          <w:szCs w:val="28"/>
        </w:rPr>
      </w:pPr>
      <w:r w:rsidRPr="001418A8">
        <w:rPr>
          <w:i/>
          <w:iCs/>
          <w:color w:val="000000"/>
          <w:sz w:val="28"/>
          <w:szCs w:val="28"/>
        </w:rPr>
        <w:t>BIND(</w:t>
      </w:r>
      <w:r w:rsidRPr="001418A8">
        <w:rPr>
          <w:i/>
          <w:iCs/>
          <w:color w:val="000000"/>
          <w:sz w:val="28"/>
          <w:szCs w:val="28"/>
          <w:lang w:val="en-US"/>
        </w:rPr>
        <w:t>(IF(?iw+1&gt;10, 1, ?iw+1)) AS ?iw2)</w:t>
      </w:r>
      <w:r w:rsidR="002637DD" w:rsidRPr="00151AA5">
        <w:rPr>
          <w:color w:val="000000"/>
          <w:sz w:val="28"/>
          <w:szCs w:val="28"/>
        </w:rPr>
        <w:t xml:space="preserve">                                    (5)</w:t>
      </w:r>
    </w:p>
    <w:p w14:paraId="4E640B0B" w14:textId="2DDE7EE0" w:rsidR="00E728AB" w:rsidRPr="00151AA5" w:rsidRDefault="00E728AB" w:rsidP="00C1337B">
      <w:pPr>
        <w:spacing w:line="360" w:lineRule="auto"/>
        <w:ind w:firstLine="709"/>
        <w:jc w:val="right"/>
        <w:rPr>
          <w:color w:val="000000"/>
          <w:sz w:val="28"/>
          <w:szCs w:val="28"/>
        </w:rPr>
      </w:pPr>
      <w:r w:rsidRPr="001418A8">
        <w:rPr>
          <w:i/>
          <w:iCs/>
          <w:color w:val="000000"/>
          <w:sz w:val="28"/>
          <w:szCs w:val="28"/>
          <w:lang w:val="en-US"/>
        </w:rPr>
        <w:t>BIND((IF(?iw2=?ir), true, false) AS ?overflow)</w:t>
      </w:r>
      <w:r w:rsidR="002637DD" w:rsidRPr="00151AA5">
        <w:rPr>
          <w:color w:val="000000"/>
          <w:sz w:val="28"/>
          <w:szCs w:val="28"/>
        </w:rPr>
        <w:t xml:space="preserve">                            (6)</w:t>
      </w:r>
    </w:p>
    <w:p w14:paraId="471D57B8" w14:textId="77777777" w:rsidR="006B0018" w:rsidRPr="00151AA5" w:rsidRDefault="006B0018" w:rsidP="00C1337B">
      <w:pPr>
        <w:spacing w:line="360" w:lineRule="auto"/>
        <w:jc w:val="both"/>
        <w:rPr>
          <w:color w:val="000000"/>
          <w:sz w:val="28"/>
          <w:szCs w:val="28"/>
        </w:rPr>
      </w:pPr>
    </w:p>
    <w:p w14:paraId="6F088A39" w14:textId="432D9797" w:rsidR="00E728AB" w:rsidRPr="00151AA5" w:rsidRDefault="00E728AB" w:rsidP="00C1337B">
      <w:pPr>
        <w:spacing w:line="360" w:lineRule="auto"/>
        <w:jc w:val="both"/>
        <w:rPr>
          <w:color w:val="000000"/>
          <w:sz w:val="28"/>
          <w:szCs w:val="28"/>
          <w:lang w:val="en-US"/>
        </w:rPr>
      </w:pPr>
      <w:r w:rsidRPr="00151AA5">
        <w:rPr>
          <w:color w:val="000000"/>
          <w:sz w:val="28"/>
          <w:szCs w:val="28"/>
        </w:rPr>
        <w:t xml:space="preserve">или даже одного предложения </w:t>
      </w:r>
      <w:r w:rsidRPr="001418A8">
        <w:rPr>
          <w:i/>
          <w:iCs/>
          <w:color w:val="000000"/>
          <w:sz w:val="28"/>
          <w:szCs w:val="28"/>
          <w:lang w:val="en-US"/>
        </w:rPr>
        <w:t>BIND</w:t>
      </w:r>
      <w:r w:rsidR="002637DD" w:rsidRPr="00151AA5">
        <w:rPr>
          <w:color w:val="000000"/>
          <w:sz w:val="28"/>
          <w:szCs w:val="28"/>
        </w:rPr>
        <w:t xml:space="preserve"> (7)</w:t>
      </w:r>
      <w:r w:rsidRPr="00151AA5">
        <w:rPr>
          <w:color w:val="000000"/>
          <w:sz w:val="28"/>
          <w:szCs w:val="28"/>
          <w:lang w:val="en-US"/>
        </w:rPr>
        <w:t>:</w:t>
      </w:r>
    </w:p>
    <w:p w14:paraId="5F5C6AAE" w14:textId="77777777" w:rsidR="006B0018" w:rsidRPr="00151AA5" w:rsidRDefault="006B0018" w:rsidP="00C1337B">
      <w:pPr>
        <w:spacing w:line="360" w:lineRule="auto"/>
        <w:ind w:firstLine="709"/>
        <w:jc w:val="right"/>
        <w:rPr>
          <w:color w:val="000000"/>
          <w:sz w:val="28"/>
          <w:szCs w:val="28"/>
          <w:lang w:val="en-US"/>
        </w:rPr>
      </w:pPr>
    </w:p>
    <w:p w14:paraId="35AB95C2" w14:textId="02F2FFC5" w:rsidR="00E728AB" w:rsidRPr="00151AA5" w:rsidRDefault="00FB35E2" w:rsidP="00FB35E2">
      <w:pPr>
        <w:spacing w:line="360" w:lineRule="auto"/>
        <w:rPr>
          <w:color w:val="000000"/>
          <w:sz w:val="28"/>
          <w:szCs w:val="28"/>
        </w:rPr>
      </w:pPr>
      <w:r>
        <w:rPr>
          <w:i/>
          <w:iCs/>
          <w:color w:val="000000"/>
          <w:sz w:val="28"/>
          <w:szCs w:val="28"/>
        </w:rPr>
        <w:lastRenderedPageBreak/>
        <w:t xml:space="preserve">         </w:t>
      </w:r>
      <w:r w:rsidR="00E728AB" w:rsidRPr="00FB35E2">
        <w:rPr>
          <w:i/>
          <w:iCs/>
          <w:color w:val="000000"/>
          <w:sz w:val="28"/>
          <w:szCs w:val="28"/>
          <w:lang w:val="en-US"/>
        </w:rPr>
        <w:t>BIND((IF((IF(?iw+1&gt;10, 1, ?iw+1))=?ir), true, false) AS ?overflow)</w:t>
      </w:r>
      <w:r w:rsidR="002637DD" w:rsidRPr="00151AA5">
        <w:rPr>
          <w:color w:val="000000"/>
          <w:sz w:val="28"/>
          <w:szCs w:val="28"/>
        </w:rPr>
        <w:t>,       (7)</w:t>
      </w:r>
    </w:p>
    <w:p w14:paraId="6EF899FA" w14:textId="77777777" w:rsidR="006B0018" w:rsidRPr="00151AA5" w:rsidRDefault="006B0018" w:rsidP="00C1337B">
      <w:pPr>
        <w:spacing w:line="360" w:lineRule="auto"/>
        <w:jc w:val="both"/>
        <w:rPr>
          <w:color w:val="000000"/>
          <w:sz w:val="28"/>
          <w:szCs w:val="28"/>
          <w:lang w:val="en-US"/>
        </w:rPr>
      </w:pPr>
    </w:p>
    <w:p w14:paraId="2DC9F21E" w14:textId="77756D8C" w:rsidR="00236FCA" w:rsidRPr="00151AA5" w:rsidRDefault="00E728AB" w:rsidP="00C1337B">
      <w:pPr>
        <w:spacing w:line="360" w:lineRule="auto"/>
        <w:jc w:val="both"/>
        <w:rPr>
          <w:color w:val="000000"/>
          <w:sz w:val="28"/>
          <w:szCs w:val="28"/>
          <w:lang w:val="en-US"/>
        </w:rPr>
      </w:pPr>
      <w:r w:rsidRPr="00151AA5">
        <w:rPr>
          <w:color w:val="000000"/>
          <w:sz w:val="28"/>
          <w:szCs w:val="28"/>
          <w:lang w:val="en-US"/>
        </w:rPr>
        <w:t>где переменная</w:t>
      </w:r>
      <w:r w:rsidR="00957A03" w:rsidRPr="00151AA5">
        <w:rPr>
          <w:color w:val="000000"/>
          <w:sz w:val="28"/>
          <w:szCs w:val="28"/>
        </w:rPr>
        <w:t xml:space="preserve"> </w:t>
      </w:r>
      <w:r w:rsidR="007B5075" w:rsidRPr="00FB35E2">
        <w:rPr>
          <w:i/>
          <w:iCs/>
          <w:color w:val="000000"/>
          <w:sz w:val="28"/>
          <w:szCs w:val="28"/>
        </w:rPr>
        <w:t>«</w:t>
      </w:r>
      <w:r w:rsidRPr="00FB35E2">
        <w:rPr>
          <w:i/>
          <w:iCs/>
          <w:color w:val="000000"/>
          <w:sz w:val="28"/>
          <w:szCs w:val="28"/>
          <w:lang w:val="en-US"/>
        </w:rPr>
        <w:t>?overflow</w:t>
      </w:r>
      <w:r w:rsidR="007B5075" w:rsidRPr="00FB35E2">
        <w:rPr>
          <w:i/>
          <w:iCs/>
          <w:color w:val="000000"/>
          <w:sz w:val="28"/>
          <w:szCs w:val="28"/>
        </w:rPr>
        <w:t>»</w:t>
      </w:r>
      <w:r w:rsidRPr="00151AA5">
        <w:rPr>
          <w:color w:val="000000"/>
          <w:sz w:val="28"/>
          <w:szCs w:val="28"/>
          <w:lang w:val="en-US"/>
        </w:rPr>
        <w:t xml:space="preserve"> определяет выполнение (true) или невыполнение (false) условия переполнения буфера.</w:t>
      </w:r>
    </w:p>
    <w:p w14:paraId="48841983" w14:textId="5DE48939" w:rsidR="007B1822" w:rsidRPr="00151AA5" w:rsidRDefault="007B1822" w:rsidP="00FB35E2">
      <w:pPr>
        <w:spacing w:line="360" w:lineRule="auto"/>
        <w:ind w:firstLine="709"/>
        <w:jc w:val="both"/>
        <w:rPr>
          <w:color w:val="000000"/>
          <w:sz w:val="28"/>
          <w:szCs w:val="28"/>
        </w:rPr>
      </w:pPr>
      <w:r w:rsidRPr="00151AA5">
        <w:rPr>
          <w:color w:val="000000"/>
          <w:sz w:val="28"/>
          <w:szCs w:val="28"/>
        </w:rPr>
        <w:t>2.</w:t>
      </w:r>
      <w:r w:rsidR="00876891" w:rsidRPr="00151AA5">
        <w:rPr>
          <w:color w:val="000000"/>
          <w:sz w:val="28"/>
          <w:szCs w:val="28"/>
        </w:rPr>
        <w:t>3</w:t>
      </w:r>
      <w:r w:rsidRPr="00151AA5">
        <w:rPr>
          <w:color w:val="000000"/>
          <w:sz w:val="28"/>
          <w:szCs w:val="28"/>
        </w:rPr>
        <w:t xml:space="preserve">.2 </w:t>
      </w:r>
      <w:r w:rsidR="00876891" w:rsidRPr="00151AA5">
        <w:rPr>
          <w:color w:val="000000"/>
          <w:sz w:val="28"/>
          <w:szCs w:val="28"/>
        </w:rPr>
        <w:t>Продукционные правила и SPARQL</w:t>
      </w:r>
      <w:r w:rsidR="00C1337B" w:rsidRPr="00151AA5">
        <w:rPr>
          <w:color w:val="000000"/>
          <w:sz w:val="28"/>
          <w:szCs w:val="28"/>
        </w:rPr>
        <w:t>–</w:t>
      </w:r>
      <w:r w:rsidR="00876891" w:rsidRPr="00151AA5">
        <w:rPr>
          <w:color w:val="000000"/>
          <w:sz w:val="28"/>
          <w:szCs w:val="28"/>
        </w:rPr>
        <w:t>запросы</w:t>
      </w:r>
    </w:p>
    <w:p w14:paraId="76CE5675" w14:textId="4B94CA28" w:rsidR="004F13CA" w:rsidRPr="00151AA5" w:rsidRDefault="004F13CA" w:rsidP="00C1337B">
      <w:pPr>
        <w:spacing w:line="360" w:lineRule="auto"/>
        <w:ind w:left="284" w:firstLine="709"/>
        <w:jc w:val="both"/>
        <w:rPr>
          <w:bCs/>
          <w:color w:val="000000"/>
          <w:sz w:val="28"/>
          <w:szCs w:val="28"/>
        </w:rPr>
      </w:pPr>
      <w:bookmarkStart w:id="19" w:name="_Hlk165995460"/>
      <w:r w:rsidRPr="00151AA5">
        <w:rPr>
          <w:bCs/>
          <w:color w:val="000000"/>
          <w:sz w:val="28"/>
          <w:szCs w:val="28"/>
        </w:rPr>
        <w:t>Правило В1. Поместить в буфер деталь с параметрами «цвет X», «высота Y»</w:t>
      </w:r>
      <w:r w:rsidR="004627BE" w:rsidRPr="00151AA5">
        <w:rPr>
          <w:bCs/>
          <w:color w:val="000000"/>
          <w:sz w:val="28"/>
          <w:szCs w:val="28"/>
        </w:rPr>
        <w:t>.</w:t>
      </w:r>
    </w:p>
    <w:bookmarkEnd w:id="19"/>
    <w:p w14:paraId="64D7C907" w14:textId="77777777" w:rsidR="004F13CA" w:rsidRPr="00151AA5" w:rsidRDefault="004F13CA" w:rsidP="00C1337B">
      <w:pPr>
        <w:spacing w:line="360" w:lineRule="auto"/>
        <w:ind w:firstLine="709"/>
        <w:jc w:val="both"/>
        <w:rPr>
          <w:color w:val="000000"/>
          <w:sz w:val="28"/>
          <w:szCs w:val="28"/>
        </w:rPr>
      </w:pPr>
      <w:r w:rsidRPr="00151AA5">
        <w:rPr>
          <w:color w:val="000000"/>
          <w:sz w:val="28"/>
          <w:szCs w:val="28"/>
        </w:rPr>
        <w:t xml:space="preserve">Примечания: </w:t>
      </w:r>
    </w:p>
    <w:p w14:paraId="4547FB91" w14:textId="2A6B62DC" w:rsidR="004F13CA" w:rsidRPr="00151AA5" w:rsidRDefault="006B0018" w:rsidP="00C1337B">
      <w:pPr>
        <w:spacing w:line="360" w:lineRule="auto"/>
        <w:ind w:firstLine="709"/>
        <w:jc w:val="both"/>
        <w:rPr>
          <w:color w:val="000000"/>
          <w:sz w:val="28"/>
          <w:szCs w:val="28"/>
          <w:lang w:val="en-US"/>
        </w:rPr>
      </w:pPr>
      <w:r w:rsidRPr="00151AA5">
        <w:rPr>
          <w:sz w:val="28"/>
          <w:szCs w:val="28"/>
        </w:rPr>
        <w:t>–</w:t>
      </w:r>
      <w:r w:rsidR="004F13CA" w:rsidRPr="00151AA5">
        <w:rPr>
          <w:color w:val="000000"/>
          <w:sz w:val="28"/>
          <w:szCs w:val="28"/>
        </w:rPr>
        <w:t xml:space="preserve"> </w:t>
      </w:r>
      <w:r w:rsidR="002637DD" w:rsidRPr="00151AA5">
        <w:rPr>
          <w:color w:val="000000"/>
          <w:sz w:val="28"/>
          <w:szCs w:val="28"/>
        </w:rPr>
        <w:t>д</w:t>
      </w:r>
      <w:r w:rsidR="004F13CA" w:rsidRPr="00151AA5">
        <w:rPr>
          <w:color w:val="000000"/>
          <w:sz w:val="28"/>
          <w:szCs w:val="28"/>
        </w:rPr>
        <w:t xml:space="preserve">анное правило создает «анонимную» деталь и связывает с ней необходимые атрибуты (цвет, высоту, порядковый номер в очереди), а также увеличивает на единицу указатель </w:t>
      </w:r>
      <w:r w:rsidR="004F13CA" w:rsidRPr="00151AA5">
        <w:rPr>
          <w:color w:val="000000"/>
          <w:sz w:val="28"/>
          <w:szCs w:val="28"/>
          <w:lang w:val="en-US"/>
        </w:rPr>
        <w:t xml:space="preserve">IW </w:t>
      </w:r>
      <w:r w:rsidR="004F13CA" w:rsidRPr="00151AA5">
        <w:rPr>
          <w:color w:val="000000"/>
          <w:sz w:val="28"/>
          <w:szCs w:val="28"/>
        </w:rPr>
        <w:t>очереди</w:t>
      </w:r>
      <w:r w:rsidR="00BC0179" w:rsidRPr="00151AA5">
        <w:rPr>
          <w:color w:val="000000"/>
          <w:sz w:val="28"/>
          <w:szCs w:val="28"/>
          <w:lang w:val="en-US"/>
        </w:rPr>
        <w:t>,</w:t>
      </w:r>
    </w:p>
    <w:p w14:paraId="758AC456" w14:textId="2F7DC028" w:rsidR="004F13CA" w:rsidRPr="00151AA5" w:rsidRDefault="006B0018" w:rsidP="00C1337B">
      <w:pPr>
        <w:spacing w:line="360" w:lineRule="auto"/>
        <w:ind w:firstLine="709"/>
        <w:jc w:val="both"/>
        <w:rPr>
          <w:color w:val="000000"/>
          <w:sz w:val="28"/>
          <w:szCs w:val="28"/>
        </w:rPr>
      </w:pPr>
      <w:r w:rsidRPr="00151AA5">
        <w:rPr>
          <w:sz w:val="28"/>
          <w:szCs w:val="28"/>
        </w:rPr>
        <w:t>–</w:t>
      </w:r>
      <w:r w:rsidR="004F13CA" w:rsidRPr="00151AA5">
        <w:rPr>
          <w:color w:val="000000"/>
          <w:sz w:val="28"/>
          <w:szCs w:val="28"/>
        </w:rPr>
        <w:t xml:space="preserve"> </w:t>
      </w:r>
      <w:r w:rsidR="002637DD" w:rsidRPr="00151AA5">
        <w:rPr>
          <w:color w:val="000000"/>
          <w:sz w:val="28"/>
          <w:szCs w:val="28"/>
        </w:rPr>
        <w:t>в</w:t>
      </w:r>
      <w:r w:rsidR="004F13CA" w:rsidRPr="00151AA5">
        <w:rPr>
          <w:color w:val="000000"/>
          <w:sz w:val="28"/>
          <w:szCs w:val="28"/>
        </w:rPr>
        <w:t xml:space="preserve"> данном правиле не производится проверка на переполнение буфера, считается, что буфер имеет бесконечную емкость.</w:t>
      </w:r>
    </w:p>
    <w:p w14:paraId="086F5FF8" w14:textId="2D93ADFD" w:rsidR="00877617" w:rsidRDefault="00877617" w:rsidP="00C1337B">
      <w:pPr>
        <w:spacing w:line="360" w:lineRule="auto"/>
        <w:ind w:firstLine="709"/>
        <w:jc w:val="both"/>
        <w:rPr>
          <w:color w:val="000000"/>
          <w:sz w:val="28"/>
          <w:szCs w:val="28"/>
        </w:rPr>
      </w:pPr>
      <w:r w:rsidRPr="00151AA5">
        <w:rPr>
          <w:color w:val="000000"/>
          <w:sz w:val="28"/>
          <w:szCs w:val="28"/>
        </w:rPr>
        <w:t>Запрос на языке SPARQL представлен ниже</w:t>
      </w:r>
      <w:r w:rsidR="00FB35E2">
        <w:rPr>
          <w:color w:val="000000"/>
          <w:sz w:val="28"/>
          <w:szCs w:val="28"/>
        </w:rPr>
        <w:t>:</w:t>
      </w:r>
    </w:p>
    <w:p w14:paraId="68214474"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DELETE {</w:t>
      </w:r>
    </w:p>
    <w:p w14:paraId="5F4C107F"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?b :has_IW_pointer ?iw}</w:t>
      </w:r>
    </w:p>
    <w:p w14:paraId="0421C9BB"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INSERT {</w:t>
      </w:r>
    </w:p>
    <w:p w14:paraId="1F44CC80"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 rdf:type :Queued_WP;</w:t>
      </w:r>
    </w:p>
    <w:p w14:paraId="2D65FB81"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:has_queue_id ?iw;</w:t>
      </w:r>
    </w:p>
    <w:p w14:paraId="3C6E55C3"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:has_color false;</w:t>
      </w:r>
    </w:p>
    <w:p w14:paraId="6FDCE1C5"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:has_weight false.</w:t>
      </w:r>
    </w:p>
    <w:p w14:paraId="07CE2ACC"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?b :has_IW_pointer ?iw2}</w:t>
      </w:r>
    </w:p>
    <w:p w14:paraId="0B4C7AB3"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WHERE {</w:t>
      </w:r>
    </w:p>
    <w:p w14:paraId="100BED69"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?b rdf:type :Buffer.</w:t>
      </w:r>
    </w:p>
    <w:p w14:paraId="349F9A74"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?b :has_IW_pointer ?iw.</w:t>
      </w:r>
    </w:p>
    <w:p w14:paraId="69F52EA7"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BIND(?iw2 AS ?iw+1)</w:t>
      </w:r>
    </w:p>
    <w:p w14:paraId="15869C27" w14:textId="7E0BA6B0" w:rsidR="00FB35E2" w:rsidRPr="00FB35E2" w:rsidRDefault="00FB35E2" w:rsidP="00FB35E2">
      <w:pPr>
        <w:spacing w:line="360" w:lineRule="auto"/>
        <w:jc w:val="both"/>
        <w:rPr>
          <w:rFonts w:ascii="Courier New" w:hAnsi="Courier New" w:cs="Courier New"/>
          <w:color w:val="000000"/>
          <w:sz w:val="28"/>
          <w:szCs w:val="28"/>
        </w:rPr>
      </w:pPr>
      <w:r w:rsidRPr="00FB35E2">
        <w:rPr>
          <w:rFonts w:ascii="Courier New" w:hAnsi="Courier New" w:cs="Courier New"/>
          <w:bCs/>
          <w:color w:val="000000"/>
        </w:rPr>
        <w:t>}</w:t>
      </w:r>
    </w:p>
    <w:p w14:paraId="2ADB3A33" w14:textId="38561C7F" w:rsidR="00451277" w:rsidRPr="00151AA5" w:rsidRDefault="004F13CA" w:rsidP="00FB35E2">
      <w:pPr>
        <w:spacing w:line="360" w:lineRule="auto"/>
        <w:ind w:firstLine="709"/>
        <w:rPr>
          <w:bCs/>
          <w:color w:val="000000"/>
          <w:sz w:val="28"/>
          <w:szCs w:val="28"/>
        </w:rPr>
      </w:pPr>
      <w:r w:rsidRPr="00151AA5">
        <w:rPr>
          <w:bCs/>
          <w:color w:val="000000"/>
          <w:sz w:val="28"/>
          <w:szCs w:val="28"/>
        </w:rPr>
        <w:t>Правило В2. Вытолкнуть деталь из буфера в выходное место</w:t>
      </w:r>
      <w:r w:rsidR="0093647C" w:rsidRPr="00151AA5">
        <w:rPr>
          <w:bCs/>
          <w:color w:val="000000"/>
          <w:sz w:val="28"/>
          <w:szCs w:val="28"/>
        </w:rPr>
        <w:t>.</w:t>
      </w:r>
    </w:p>
    <w:p w14:paraId="39F93534" w14:textId="7354445C" w:rsidR="004F13CA" w:rsidRPr="00151AA5" w:rsidRDefault="00AC49AE" w:rsidP="00C1337B">
      <w:pPr>
        <w:spacing w:line="360" w:lineRule="auto"/>
        <w:ind w:firstLine="709"/>
        <w:jc w:val="both"/>
        <w:rPr>
          <w:color w:val="000000"/>
          <w:sz w:val="28"/>
          <w:szCs w:val="28"/>
        </w:rPr>
      </w:pPr>
      <w:bookmarkStart w:id="20" w:name="_Hlk166697672"/>
      <w:r w:rsidRPr="00151AA5">
        <w:rPr>
          <w:color w:val="000000"/>
          <w:sz w:val="28"/>
          <w:szCs w:val="28"/>
        </w:rPr>
        <w:t>Ниже пр</w:t>
      </w:r>
      <w:r w:rsidR="003D7D15" w:rsidRPr="00151AA5">
        <w:rPr>
          <w:color w:val="000000"/>
          <w:sz w:val="28"/>
          <w:szCs w:val="28"/>
        </w:rPr>
        <w:t>и</w:t>
      </w:r>
      <w:r w:rsidRPr="00151AA5">
        <w:rPr>
          <w:color w:val="000000"/>
          <w:sz w:val="28"/>
          <w:szCs w:val="28"/>
        </w:rPr>
        <w:t>ведено</w:t>
      </w:r>
      <w:r w:rsidR="003D7D15" w:rsidRPr="00151AA5">
        <w:rPr>
          <w:color w:val="000000"/>
          <w:sz w:val="28"/>
          <w:szCs w:val="28"/>
        </w:rPr>
        <w:t xml:space="preserve"> продукционное правило В2.</w:t>
      </w:r>
      <w:bookmarkEnd w:id="20"/>
    </w:p>
    <w:p w14:paraId="0460661C" w14:textId="77777777" w:rsidR="003D7D15" w:rsidRPr="00FB35E2" w:rsidRDefault="003D7D15" w:rsidP="00C1337B">
      <w:pPr>
        <w:spacing w:line="360" w:lineRule="auto"/>
        <w:ind w:firstLine="709"/>
        <w:jc w:val="both"/>
        <w:rPr>
          <w:color w:val="000000"/>
          <w:sz w:val="28"/>
          <w:szCs w:val="28"/>
        </w:rPr>
      </w:pPr>
      <w:r w:rsidRPr="00FB35E2">
        <w:rPr>
          <w:color w:val="000000"/>
          <w:sz w:val="28"/>
          <w:szCs w:val="28"/>
        </w:rPr>
        <w:t xml:space="preserve">ЕСЛИ буфер не пуст И выталкиватель втянут И выходное место свободно, ТО выдвинуть выталкиватель, переместить деталь из очереди в выходное место, инкрементировать указатель </w:t>
      </w:r>
      <w:r w:rsidRPr="00FB35E2">
        <w:rPr>
          <w:color w:val="000000"/>
          <w:sz w:val="28"/>
          <w:szCs w:val="28"/>
          <w:lang w:val="en-US"/>
        </w:rPr>
        <w:t xml:space="preserve">IR </w:t>
      </w:r>
      <w:r w:rsidRPr="00FB35E2">
        <w:rPr>
          <w:color w:val="000000"/>
          <w:sz w:val="28"/>
          <w:szCs w:val="28"/>
        </w:rPr>
        <w:t>очереди.</w:t>
      </w:r>
    </w:p>
    <w:p w14:paraId="287AEDAC" w14:textId="7296DFF3" w:rsidR="004F13CA" w:rsidRPr="00151AA5" w:rsidRDefault="004F13CA" w:rsidP="00C1337B">
      <w:pPr>
        <w:spacing w:line="360" w:lineRule="auto"/>
        <w:ind w:firstLine="709"/>
        <w:jc w:val="both"/>
        <w:rPr>
          <w:color w:val="000000"/>
          <w:sz w:val="28"/>
          <w:szCs w:val="28"/>
        </w:rPr>
      </w:pPr>
      <w:r w:rsidRPr="00151AA5">
        <w:rPr>
          <w:color w:val="000000"/>
          <w:sz w:val="28"/>
          <w:szCs w:val="28"/>
        </w:rPr>
        <w:t>Примечани</w:t>
      </w:r>
      <w:r w:rsidR="00FB35E2">
        <w:rPr>
          <w:color w:val="000000"/>
          <w:sz w:val="28"/>
          <w:szCs w:val="28"/>
        </w:rPr>
        <w:t>е</w:t>
      </w:r>
      <w:r w:rsidRPr="00151AA5">
        <w:rPr>
          <w:color w:val="000000"/>
          <w:sz w:val="28"/>
          <w:szCs w:val="28"/>
        </w:rPr>
        <w:t xml:space="preserve">: </w:t>
      </w:r>
      <w:r w:rsidR="00FB35E2">
        <w:rPr>
          <w:color w:val="000000"/>
          <w:sz w:val="28"/>
          <w:szCs w:val="28"/>
        </w:rPr>
        <w:t>п</w:t>
      </w:r>
      <w:r w:rsidRPr="00151AA5">
        <w:rPr>
          <w:color w:val="000000"/>
          <w:sz w:val="28"/>
          <w:szCs w:val="28"/>
        </w:rPr>
        <w:t>оложение транспортного рычага при выталкивании детали не учитывается.</w:t>
      </w:r>
    </w:p>
    <w:p w14:paraId="5FA5F43C" w14:textId="177D2802" w:rsidR="00877617" w:rsidRPr="00151AA5" w:rsidRDefault="00877617" w:rsidP="00C1337B">
      <w:pPr>
        <w:spacing w:line="360" w:lineRule="auto"/>
        <w:ind w:firstLine="709"/>
        <w:jc w:val="both"/>
        <w:rPr>
          <w:color w:val="000000"/>
          <w:sz w:val="28"/>
          <w:szCs w:val="28"/>
        </w:rPr>
      </w:pPr>
      <w:r w:rsidRPr="00151AA5">
        <w:rPr>
          <w:color w:val="000000"/>
          <w:sz w:val="28"/>
          <w:szCs w:val="28"/>
        </w:rPr>
        <w:t>Запрос на языке SPARQL представлен ниже</w:t>
      </w:r>
      <w:r w:rsidR="00FB35E2">
        <w:rPr>
          <w:color w:val="000000"/>
          <w:sz w:val="28"/>
          <w:szCs w:val="28"/>
        </w:rPr>
        <w:t>:</w:t>
      </w:r>
    </w:p>
    <w:p w14:paraId="490DDB9A"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 xml:space="preserve">     </w:t>
      </w:r>
      <w:bookmarkStart w:id="21" w:name="_Hlk167724711"/>
      <w:r w:rsidRPr="00FB35E2">
        <w:rPr>
          <w:rFonts w:ascii="Courier New" w:hAnsi="Courier New" w:cs="Courier New"/>
          <w:bCs/>
          <w:color w:val="000000"/>
        </w:rPr>
        <w:t>DELETE {</w:t>
      </w:r>
    </w:p>
    <w:p w14:paraId="33AE79B7"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lastRenderedPageBreak/>
        <w:t>?p :has_pusher_state false.</w:t>
      </w:r>
    </w:p>
    <w:p w14:paraId="478038FF"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?o :has_output_state false.</w:t>
      </w:r>
    </w:p>
    <w:p w14:paraId="1D176E79"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?b :has_IR_pointer ?ir.</w:t>
      </w:r>
    </w:p>
    <w:p w14:paraId="26F5D7A6"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?wp rdf:type :Queued_WP}</w:t>
      </w:r>
    </w:p>
    <w:p w14:paraId="405EBDEB"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INSERT {</w:t>
      </w:r>
    </w:p>
    <w:p w14:paraId="0DA8A635"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 xml:space="preserve">?p :has_pusher_state true. </w:t>
      </w:r>
      <w:r w:rsidRPr="00FB35E2">
        <w:rPr>
          <w:rFonts w:ascii="Courier New" w:hAnsi="Courier New" w:cs="Courier New"/>
          <w:bCs/>
          <w:color w:val="000000"/>
        </w:rPr>
        <w:tab/>
        <w:t># выдвинуть выталкиватель</w:t>
      </w:r>
    </w:p>
    <w:p w14:paraId="19FCFDD2"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 xml:space="preserve">?o :has_output_state true. </w:t>
      </w:r>
      <w:r w:rsidRPr="00FB35E2">
        <w:rPr>
          <w:rFonts w:ascii="Courier New" w:hAnsi="Courier New" w:cs="Courier New"/>
          <w:bCs/>
          <w:color w:val="000000"/>
        </w:rPr>
        <w:tab/>
        <w:t># занять выходное место</w:t>
      </w:r>
    </w:p>
    <w:p w14:paraId="19A22E78"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 xml:space="preserve">?b :has_IR_pointer ?ir2. </w:t>
      </w:r>
      <w:r w:rsidRPr="00FB35E2">
        <w:rPr>
          <w:rFonts w:ascii="Courier New" w:hAnsi="Courier New" w:cs="Courier New"/>
          <w:bCs/>
          <w:color w:val="000000"/>
        </w:rPr>
        <w:tab/>
      </w:r>
      <w:r w:rsidRPr="00FB35E2">
        <w:rPr>
          <w:rFonts w:ascii="Courier New" w:hAnsi="Courier New" w:cs="Courier New"/>
          <w:bCs/>
          <w:color w:val="000000"/>
        </w:rPr>
        <w:tab/>
        <w:t># инкрементировать IR–указатель очереди</w:t>
      </w:r>
    </w:p>
    <w:p w14:paraId="7DDD6883"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?wp rdf:type :Removed_WP}</w:t>
      </w:r>
      <w:r w:rsidRPr="00FB35E2">
        <w:rPr>
          <w:rFonts w:ascii="Courier New" w:hAnsi="Courier New" w:cs="Courier New"/>
          <w:bCs/>
          <w:color w:val="000000"/>
        </w:rPr>
        <w:tab/>
        <w:t># деталь теперь в классе «вытолкнутых» деталей</w:t>
      </w:r>
    </w:p>
    <w:p w14:paraId="31FF6F43"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WHERE {</w:t>
      </w:r>
    </w:p>
    <w:p w14:paraId="2F5C38FA"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?b rdf:type :Buffer.</w:t>
      </w:r>
    </w:p>
    <w:p w14:paraId="0002AE48"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?b :has_IR_pointer ?ir.</w:t>
      </w:r>
    </w:p>
    <w:p w14:paraId="01E4C35F"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?b :has_IW_pointer ?iw.</w:t>
      </w:r>
    </w:p>
    <w:p w14:paraId="4027C45E"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FILTER (?ir != ?iw).</w:t>
      </w:r>
      <w:r w:rsidRPr="00FB35E2">
        <w:rPr>
          <w:rFonts w:ascii="Courier New" w:hAnsi="Courier New" w:cs="Courier New"/>
          <w:bCs/>
          <w:color w:val="000000"/>
        </w:rPr>
        <w:tab/>
      </w:r>
      <w:r w:rsidRPr="00FB35E2">
        <w:rPr>
          <w:rFonts w:ascii="Courier New" w:hAnsi="Courier New" w:cs="Courier New"/>
          <w:bCs/>
          <w:color w:val="000000"/>
        </w:rPr>
        <w:tab/>
      </w:r>
      <w:r w:rsidRPr="00FB35E2">
        <w:rPr>
          <w:rFonts w:ascii="Courier New" w:hAnsi="Courier New" w:cs="Courier New"/>
          <w:bCs/>
          <w:color w:val="000000"/>
        </w:rPr>
        <w:tab/>
        <w:t># буфер не пуст</w:t>
      </w:r>
    </w:p>
    <w:p w14:paraId="50A51BF2"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?p rdf:type :Pusher.</w:t>
      </w:r>
    </w:p>
    <w:p w14:paraId="692DE376"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?p :has_pusher_state false.</w:t>
      </w:r>
      <w:r w:rsidRPr="00FB35E2">
        <w:rPr>
          <w:rFonts w:ascii="Courier New" w:hAnsi="Courier New" w:cs="Courier New"/>
          <w:bCs/>
          <w:color w:val="000000"/>
        </w:rPr>
        <w:tab/>
        <w:t># выталкиватель втянут</w:t>
      </w:r>
    </w:p>
    <w:p w14:paraId="207C09D3"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?o rdf:type :Output_place.</w:t>
      </w:r>
    </w:p>
    <w:p w14:paraId="5191A2F7"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?o :has_output_state false.</w:t>
      </w:r>
      <w:r w:rsidRPr="00FB35E2">
        <w:rPr>
          <w:rFonts w:ascii="Courier New" w:hAnsi="Courier New" w:cs="Courier New"/>
          <w:bCs/>
          <w:color w:val="000000"/>
        </w:rPr>
        <w:tab/>
        <w:t># выходное место свободно</w:t>
      </w:r>
    </w:p>
    <w:p w14:paraId="5B25CA3A"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?wp rdf:type :Queued_WP.</w:t>
      </w:r>
    </w:p>
    <w:p w14:paraId="53CBED82"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?wp :has_queue_id ?ir.</w:t>
      </w:r>
      <w:r w:rsidRPr="00FB35E2">
        <w:rPr>
          <w:rFonts w:ascii="Courier New" w:hAnsi="Courier New" w:cs="Courier New"/>
          <w:bCs/>
          <w:color w:val="000000"/>
        </w:rPr>
        <w:tab/>
      </w:r>
      <w:r w:rsidRPr="00FB35E2">
        <w:rPr>
          <w:rFonts w:ascii="Courier New" w:hAnsi="Courier New" w:cs="Courier New"/>
          <w:bCs/>
          <w:color w:val="000000"/>
        </w:rPr>
        <w:tab/>
        <w:t># первая деталь в очереди</w:t>
      </w:r>
    </w:p>
    <w:p w14:paraId="364A5478" w14:textId="51637748" w:rsidR="00336AE6" w:rsidRPr="00FB35E2" w:rsidRDefault="00FB35E2" w:rsidP="00B854EC">
      <w:pPr>
        <w:spacing w:line="360" w:lineRule="auto"/>
        <w:rPr>
          <w:rFonts w:ascii="Courier New" w:hAnsi="Courier New" w:cs="Courier New"/>
          <w:color w:val="000000"/>
          <w:sz w:val="28"/>
          <w:szCs w:val="28"/>
        </w:rPr>
      </w:pPr>
      <w:r w:rsidRPr="00FB35E2">
        <w:rPr>
          <w:rFonts w:ascii="Courier New" w:hAnsi="Courier New" w:cs="Courier New"/>
          <w:bCs/>
          <w:color w:val="000000"/>
        </w:rPr>
        <w:t>BIND(?ir2 AS ?ir+1)}</w:t>
      </w:r>
      <w:bookmarkEnd w:id="21"/>
    </w:p>
    <w:p w14:paraId="4FB28FF7" w14:textId="3802DF15" w:rsidR="004F13CA" w:rsidRPr="00151AA5" w:rsidRDefault="004F13CA" w:rsidP="00FB35E2">
      <w:pPr>
        <w:spacing w:line="360" w:lineRule="auto"/>
        <w:ind w:firstLine="709"/>
        <w:jc w:val="both"/>
        <w:rPr>
          <w:bCs/>
          <w:color w:val="000000"/>
          <w:sz w:val="28"/>
          <w:szCs w:val="28"/>
        </w:rPr>
      </w:pPr>
      <w:r w:rsidRPr="00151AA5">
        <w:rPr>
          <w:bCs/>
          <w:color w:val="000000"/>
          <w:sz w:val="28"/>
          <w:szCs w:val="28"/>
        </w:rPr>
        <w:t>Правило В3. Втянуть выталкиватель</w:t>
      </w:r>
      <w:r w:rsidR="0093647C" w:rsidRPr="00151AA5">
        <w:rPr>
          <w:bCs/>
          <w:color w:val="000000"/>
          <w:sz w:val="28"/>
          <w:szCs w:val="28"/>
        </w:rPr>
        <w:t>.</w:t>
      </w:r>
    </w:p>
    <w:p w14:paraId="5FD76B22" w14:textId="39050880" w:rsidR="0093647C" w:rsidRPr="00151AA5" w:rsidRDefault="0093647C" w:rsidP="00C1337B">
      <w:pPr>
        <w:spacing w:line="360" w:lineRule="auto"/>
        <w:ind w:firstLine="709"/>
        <w:jc w:val="both"/>
        <w:rPr>
          <w:bCs/>
          <w:color w:val="000000"/>
          <w:sz w:val="28"/>
          <w:szCs w:val="28"/>
        </w:rPr>
      </w:pPr>
      <w:r w:rsidRPr="00151AA5">
        <w:rPr>
          <w:color w:val="000000"/>
          <w:sz w:val="28"/>
          <w:szCs w:val="28"/>
        </w:rPr>
        <w:t>Ниже приведено продукционное правило В3.</w:t>
      </w:r>
    </w:p>
    <w:p w14:paraId="1049D9B7" w14:textId="77777777" w:rsidR="004F13CA" w:rsidRPr="00FB35E2" w:rsidRDefault="004F13CA" w:rsidP="00C1337B">
      <w:pPr>
        <w:spacing w:line="360" w:lineRule="auto"/>
        <w:ind w:firstLine="709"/>
        <w:jc w:val="both"/>
        <w:rPr>
          <w:color w:val="000000"/>
          <w:sz w:val="28"/>
          <w:szCs w:val="28"/>
        </w:rPr>
      </w:pPr>
      <w:r w:rsidRPr="00FB35E2">
        <w:rPr>
          <w:color w:val="000000"/>
          <w:sz w:val="28"/>
          <w:szCs w:val="28"/>
        </w:rPr>
        <w:t>ЕСЛИ выталкиватель выдвинут, ТО втянуть выталкиватель</w:t>
      </w:r>
    </w:p>
    <w:p w14:paraId="4B4A57FC" w14:textId="724BC14A" w:rsidR="00877617" w:rsidRDefault="00877617" w:rsidP="00C1337B">
      <w:pPr>
        <w:spacing w:line="360" w:lineRule="auto"/>
        <w:ind w:firstLine="709"/>
        <w:jc w:val="both"/>
        <w:rPr>
          <w:color w:val="000000"/>
          <w:sz w:val="28"/>
          <w:szCs w:val="28"/>
        </w:rPr>
      </w:pPr>
      <w:r w:rsidRPr="00151AA5">
        <w:rPr>
          <w:color w:val="000000"/>
          <w:sz w:val="28"/>
          <w:szCs w:val="28"/>
        </w:rPr>
        <w:t>Запрос на языке SPARQL представлен ниже</w:t>
      </w:r>
      <w:r w:rsidR="00FB35E2">
        <w:rPr>
          <w:color w:val="000000"/>
          <w:sz w:val="28"/>
          <w:szCs w:val="28"/>
        </w:rPr>
        <w:t>:</w:t>
      </w:r>
    </w:p>
    <w:p w14:paraId="2C245081"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DELETE {</w:t>
      </w:r>
    </w:p>
    <w:p w14:paraId="08311D5D"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?p :has_pusher_state true}</w:t>
      </w:r>
    </w:p>
    <w:p w14:paraId="5F402A9C"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INSERT {</w:t>
      </w:r>
    </w:p>
    <w:p w14:paraId="3BAF9ADC"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?p :has_pusher_state false}</w:t>
      </w:r>
      <w:r w:rsidRPr="00FB35E2">
        <w:rPr>
          <w:rFonts w:ascii="Courier New" w:hAnsi="Courier New" w:cs="Courier New"/>
          <w:bCs/>
          <w:color w:val="000000"/>
        </w:rPr>
        <w:tab/>
        <w:t># втянуть выталкиватель</w:t>
      </w:r>
    </w:p>
    <w:p w14:paraId="5AD4AAE2"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WHERE {</w:t>
      </w:r>
    </w:p>
    <w:p w14:paraId="2BAC8C73"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?p rdf:type :Pusher.</w:t>
      </w:r>
    </w:p>
    <w:p w14:paraId="5F431909" w14:textId="1594E448" w:rsidR="00FB35E2" w:rsidRPr="00FB35E2" w:rsidRDefault="00FB35E2" w:rsidP="00FB35E2">
      <w:pPr>
        <w:spacing w:line="360" w:lineRule="auto"/>
        <w:jc w:val="both"/>
        <w:rPr>
          <w:rFonts w:ascii="Courier New" w:hAnsi="Courier New" w:cs="Courier New"/>
          <w:color w:val="000000"/>
          <w:sz w:val="28"/>
          <w:szCs w:val="28"/>
        </w:rPr>
      </w:pPr>
      <w:r w:rsidRPr="00FB35E2">
        <w:rPr>
          <w:rFonts w:ascii="Courier New" w:hAnsi="Courier New" w:cs="Courier New"/>
          <w:bCs/>
          <w:color w:val="000000"/>
        </w:rPr>
        <w:t>?p :has_pusher_state true}</w:t>
      </w:r>
      <w:r w:rsidRPr="00FB35E2">
        <w:rPr>
          <w:rFonts w:ascii="Courier New" w:hAnsi="Courier New" w:cs="Courier New"/>
          <w:bCs/>
          <w:color w:val="000000"/>
        </w:rPr>
        <w:tab/>
        <w:t># выталкиватель выдвинут</w:t>
      </w:r>
    </w:p>
    <w:p w14:paraId="1F9CA8E4" w14:textId="08BC83FD" w:rsidR="004F13CA" w:rsidRPr="00151AA5" w:rsidRDefault="004F13CA" w:rsidP="00FB35E2">
      <w:pPr>
        <w:spacing w:line="360" w:lineRule="auto"/>
        <w:ind w:firstLine="709"/>
        <w:jc w:val="both"/>
        <w:rPr>
          <w:bCs/>
          <w:color w:val="000000"/>
          <w:sz w:val="28"/>
          <w:szCs w:val="28"/>
        </w:rPr>
      </w:pPr>
      <w:r w:rsidRPr="00151AA5">
        <w:rPr>
          <w:bCs/>
          <w:color w:val="000000"/>
          <w:sz w:val="28"/>
          <w:szCs w:val="28"/>
        </w:rPr>
        <w:t>Правило В</w:t>
      </w:r>
      <w:r w:rsidR="003B60E8" w:rsidRPr="00151AA5">
        <w:rPr>
          <w:bCs/>
          <w:color w:val="000000"/>
          <w:sz w:val="28"/>
          <w:szCs w:val="28"/>
        </w:rPr>
        <w:t>4</w:t>
      </w:r>
      <w:r w:rsidRPr="00151AA5">
        <w:rPr>
          <w:bCs/>
          <w:color w:val="000000"/>
          <w:sz w:val="28"/>
          <w:szCs w:val="28"/>
        </w:rPr>
        <w:t>. Перенести транспортный рычаг на сторону распределительной станции</w:t>
      </w:r>
      <w:r w:rsidR="0093647C" w:rsidRPr="00151AA5">
        <w:rPr>
          <w:bCs/>
          <w:color w:val="000000"/>
          <w:sz w:val="28"/>
          <w:szCs w:val="28"/>
        </w:rPr>
        <w:t>.</w:t>
      </w:r>
    </w:p>
    <w:p w14:paraId="432039A2" w14:textId="49C63AED" w:rsidR="00D91F42" w:rsidRPr="00151AA5" w:rsidRDefault="00D60D67" w:rsidP="00C1337B">
      <w:pPr>
        <w:spacing w:line="360" w:lineRule="auto"/>
        <w:ind w:firstLine="709"/>
        <w:jc w:val="both"/>
        <w:rPr>
          <w:color w:val="000000"/>
          <w:sz w:val="28"/>
          <w:szCs w:val="28"/>
        </w:rPr>
      </w:pPr>
      <w:r>
        <w:rPr>
          <w:color w:val="000000"/>
          <w:sz w:val="28"/>
          <w:szCs w:val="28"/>
        </w:rPr>
        <w:t>П</w:t>
      </w:r>
      <w:r w:rsidR="00D91F42" w:rsidRPr="00151AA5">
        <w:rPr>
          <w:color w:val="000000"/>
          <w:sz w:val="28"/>
          <w:szCs w:val="28"/>
        </w:rPr>
        <w:t>родукционное правило В4</w:t>
      </w:r>
      <w:r>
        <w:rPr>
          <w:color w:val="000000"/>
          <w:sz w:val="28"/>
          <w:szCs w:val="28"/>
        </w:rPr>
        <w:t>:</w:t>
      </w:r>
    </w:p>
    <w:p w14:paraId="5807F2D1" w14:textId="77777777" w:rsidR="004F13CA" w:rsidRPr="00FB35E2" w:rsidRDefault="004F13CA" w:rsidP="00C1337B">
      <w:pPr>
        <w:spacing w:line="360" w:lineRule="auto"/>
        <w:ind w:firstLine="709"/>
        <w:jc w:val="both"/>
        <w:rPr>
          <w:color w:val="000000"/>
          <w:sz w:val="28"/>
          <w:szCs w:val="28"/>
        </w:rPr>
      </w:pPr>
      <w:r w:rsidRPr="00FB35E2">
        <w:rPr>
          <w:color w:val="000000"/>
          <w:sz w:val="28"/>
          <w:szCs w:val="28"/>
        </w:rPr>
        <w:t>ЕСЛИ выходное место содержит деталь И транспортный рычаг на стороне тестирующей станции (ТС)</w:t>
      </w:r>
      <w:r w:rsidRPr="00FB35E2">
        <w:rPr>
          <w:color w:val="000000"/>
          <w:sz w:val="28"/>
          <w:szCs w:val="28"/>
          <w:lang w:val="en-US"/>
        </w:rPr>
        <w:t xml:space="preserve"> </w:t>
      </w:r>
      <w:r w:rsidRPr="00FB35E2">
        <w:rPr>
          <w:color w:val="000000" w:themeColor="text1"/>
          <w:sz w:val="28"/>
          <w:szCs w:val="28"/>
        </w:rPr>
        <w:t>И вакуум выключен</w:t>
      </w:r>
      <w:r w:rsidRPr="00FB35E2">
        <w:rPr>
          <w:color w:val="000000"/>
          <w:sz w:val="28"/>
          <w:szCs w:val="28"/>
        </w:rPr>
        <w:t>, ТО перенести транспортный рычаг на сторону распределительной станции (РС).</w:t>
      </w:r>
    </w:p>
    <w:p w14:paraId="7CB4281A" w14:textId="5774C1CB" w:rsidR="00877617" w:rsidRDefault="00877617" w:rsidP="00C1337B">
      <w:pPr>
        <w:spacing w:line="360" w:lineRule="auto"/>
        <w:ind w:firstLine="709"/>
        <w:jc w:val="both"/>
        <w:rPr>
          <w:color w:val="000000"/>
          <w:sz w:val="28"/>
          <w:szCs w:val="28"/>
        </w:rPr>
      </w:pPr>
      <w:r w:rsidRPr="00151AA5">
        <w:rPr>
          <w:color w:val="000000"/>
          <w:sz w:val="28"/>
          <w:szCs w:val="28"/>
        </w:rPr>
        <w:t>Запрос на языке SPARQL представлен ниже</w:t>
      </w:r>
      <w:r w:rsidR="00FB35E2">
        <w:rPr>
          <w:color w:val="000000"/>
          <w:sz w:val="28"/>
          <w:szCs w:val="28"/>
        </w:rPr>
        <w:t>:</w:t>
      </w:r>
    </w:p>
    <w:p w14:paraId="429DE207"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DELETE {</w:t>
      </w:r>
    </w:p>
    <w:p w14:paraId="3DF4EF26"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?t :has_lever_state true}</w:t>
      </w:r>
    </w:p>
    <w:p w14:paraId="78875F04"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INSERT {</w:t>
      </w:r>
    </w:p>
    <w:p w14:paraId="7C5510F7"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lastRenderedPageBreak/>
        <w:t>?t :has_lever_state false}</w:t>
      </w:r>
      <w:r w:rsidRPr="00FB35E2">
        <w:rPr>
          <w:rFonts w:ascii="Courier New" w:hAnsi="Courier New" w:cs="Courier New"/>
          <w:bCs/>
          <w:color w:val="000000"/>
        </w:rPr>
        <w:tab/>
        <w:t># перенести транспортный рычаг на сторону РС</w:t>
      </w:r>
    </w:p>
    <w:p w14:paraId="6678BEF3"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WHERE {</w:t>
      </w:r>
    </w:p>
    <w:p w14:paraId="41426DC8"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?o rdf:type :Output_place.</w:t>
      </w:r>
    </w:p>
    <w:p w14:paraId="2C7A7503"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?o :has_output_state true.</w:t>
      </w:r>
      <w:r w:rsidRPr="00FB35E2">
        <w:rPr>
          <w:rFonts w:ascii="Courier New" w:hAnsi="Courier New" w:cs="Courier New"/>
          <w:bCs/>
          <w:color w:val="000000"/>
        </w:rPr>
        <w:tab/>
        <w:t># выходное место содержит деталь</w:t>
      </w:r>
    </w:p>
    <w:p w14:paraId="70E7C862"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?t rdf:type :Lever.</w:t>
      </w:r>
    </w:p>
    <w:p w14:paraId="06FF3EB5"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?t :has_lever_state true</w:t>
      </w:r>
      <w:r w:rsidRPr="00FB35E2">
        <w:rPr>
          <w:rFonts w:ascii="Courier New" w:hAnsi="Courier New" w:cs="Courier New"/>
          <w:bCs/>
          <w:color w:val="000000"/>
        </w:rPr>
        <w:tab/>
      </w:r>
      <w:r w:rsidRPr="00FB35E2">
        <w:rPr>
          <w:rFonts w:ascii="Courier New" w:hAnsi="Courier New" w:cs="Courier New"/>
          <w:bCs/>
          <w:color w:val="000000"/>
        </w:rPr>
        <w:tab/>
        <w:t># транспортный рычаг на стороне ТС</w:t>
      </w:r>
    </w:p>
    <w:p w14:paraId="091556D6"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?s rdf:type :Sucker.</w:t>
      </w:r>
    </w:p>
    <w:p w14:paraId="353B64FC" w14:textId="12B1023F" w:rsidR="00FB35E2" w:rsidRPr="00FB35E2" w:rsidRDefault="00FB35E2" w:rsidP="00FB35E2">
      <w:pPr>
        <w:spacing w:line="360" w:lineRule="auto"/>
        <w:jc w:val="both"/>
        <w:rPr>
          <w:rFonts w:ascii="Courier New" w:hAnsi="Courier New" w:cs="Courier New"/>
          <w:color w:val="000000"/>
          <w:sz w:val="28"/>
          <w:szCs w:val="28"/>
        </w:rPr>
      </w:pPr>
      <w:r w:rsidRPr="00FB35E2">
        <w:rPr>
          <w:rFonts w:ascii="Courier New" w:hAnsi="Courier New" w:cs="Courier New"/>
          <w:bCs/>
          <w:color w:val="000000"/>
        </w:rPr>
        <w:t>?s :has_vacuum_state false}</w:t>
      </w:r>
      <w:r w:rsidRPr="00FB35E2">
        <w:rPr>
          <w:rFonts w:ascii="Courier New" w:hAnsi="Courier New" w:cs="Courier New"/>
          <w:bCs/>
          <w:color w:val="000000"/>
        </w:rPr>
        <w:tab/>
        <w:t># вакуум присоски выключен</w:t>
      </w:r>
    </w:p>
    <w:p w14:paraId="3F775690" w14:textId="77777777" w:rsidR="0093647C" w:rsidRPr="00151AA5" w:rsidRDefault="004F13CA" w:rsidP="00FB35E2">
      <w:pPr>
        <w:spacing w:line="360" w:lineRule="auto"/>
        <w:ind w:firstLine="709"/>
        <w:jc w:val="both"/>
        <w:rPr>
          <w:bCs/>
          <w:color w:val="000000"/>
          <w:sz w:val="28"/>
          <w:szCs w:val="28"/>
        </w:rPr>
      </w:pPr>
      <w:r w:rsidRPr="00151AA5">
        <w:rPr>
          <w:bCs/>
          <w:color w:val="000000"/>
          <w:sz w:val="28"/>
          <w:szCs w:val="28"/>
        </w:rPr>
        <w:t>Правило В5. Включить вакуум присоски</w:t>
      </w:r>
      <w:r w:rsidR="0093647C" w:rsidRPr="00151AA5">
        <w:rPr>
          <w:bCs/>
          <w:color w:val="000000"/>
          <w:sz w:val="28"/>
          <w:szCs w:val="28"/>
        </w:rPr>
        <w:t>.</w:t>
      </w:r>
    </w:p>
    <w:p w14:paraId="0E2DD3B6" w14:textId="422D158B" w:rsidR="004F13CA" w:rsidRPr="00151AA5" w:rsidRDefault="0093647C" w:rsidP="00C1337B">
      <w:pPr>
        <w:spacing w:line="360" w:lineRule="auto"/>
        <w:ind w:firstLine="709"/>
        <w:jc w:val="both"/>
        <w:rPr>
          <w:bCs/>
          <w:color w:val="000000"/>
          <w:sz w:val="28"/>
          <w:szCs w:val="28"/>
        </w:rPr>
      </w:pPr>
      <w:r w:rsidRPr="00151AA5">
        <w:rPr>
          <w:bCs/>
          <w:color w:val="000000"/>
          <w:sz w:val="28"/>
          <w:szCs w:val="28"/>
        </w:rPr>
        <w:t>Ниже приведено продукционное правило В5.</w:t>
      </w:r>
    </w:p>
    <w:p w14:paraId="0F1F9BCD" w14:textId="77777777" w:rsidR="004F13CA" w:rsidRPr="00FB35E2" w:rsidRDefault="004F13CA" w:rsidP="00C1337B">
      <w:pPr>
        <w:spacing w:line="360" w:lineRule="auto"/>
        <w:ind w:firstLine="709"/>
        <w:jc w:val="both"/>
        <w:rPr>
          <w:color w:val="000000"/>
          <w:sz w:val="28"/>
          <w:szCs w:val="28"/>
        </w:rPr>
      </w:pPr>
      <w:r w:rsidRPr="00FB35E2">
        <w:rPr>
          <w:color w:val="000000"/>
          <w:sz w:val="28"/>
          <w:szCs w:val="28"/>
        </w:rPr>
        <w:t>ЕСЛИ выходное место содержит деталь И транспортный рычаг на стороне распределительной станции И вакуум присоски выключен, ТО включить вакуум присоски.</w:t>
      </w:r>
    </w:p>
    <w:p w14:paraId="70B5B095" w14:textId="159625B5" w:rsidR="00877617" w:rsidRDefault="00877617" w:rsidP="00C1337B">
      <w:pPr>
        <w:spacing w:line="360" w:lineRule="auto"/>
        <w:ind w:firstLine="709"/>
        <w:jc w:val="both"/>
        <w:rPr>
          <w:color w:val="000000"/>
          <w:sz w:val="28"/>
          <w:szCs w:val="28"/>
        </w:rPr>
      </w:pPr>
      <w:r w:rsidRPr="00151AA5">
        <w:rPr>
          <w:color w:val="000000"/>
          <w:sz w:val="28"/>
          <w:szCs w:val="28"/>
        </w:rPr>
        <w:t>Запрос на языке SPARQL представлен ниже</w:t>
      </w:r>
      <w:r w:rsidR="00FB35E2">
        <w:rPr>
          <w:color w:val="000000"/>
          <w:sz w:val="28"/>
          <w:szCs w:val="28"/>
        </w:rPr>
        <w:t>:</w:t>
      </w:r>
    </w:p>
    <w:p w14:paraId="48C2E0BA"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DELETE {</w:t>
      </w:r>
    </w:p>
    <w:p w14:paraId="77341942"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?s :has_vacuum_state false }</w:t>
      </w:r>
    </w:p>
    <w:p w14:paraId="24B9E314"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INSERT {</w:t>
      </w:r>
    </w:p>
    <w:p w14:paraId="0A49318A"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?s :has_vacuum_state true}</w:t>
      </w:r>
      <w:r w:rsidRPr="00FB35E2">
        <w:rPr>
          <w:rFonts w:ascii="Courier New" w:hAnsi="Courier New" w:cs="Courier New"/>
          <w:bCs/>
          <w:color w:val="000000"/>
        </w:rPr>
        <w:tab/>
        <w:t># включить вакуум присоски</w:t>
      </w:r>
    </w:p>
    <w:p w14:paraId="34FE223F"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WHERE {</w:t>
      </w:r>
    </w:p>
    <w:p w14:paraId="14749DAF"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?o rdf:type :Output_place.</w:t>
      </w:r>
    </w:p>
    <w:p w14:paraId="58D21166"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?o :has_output_state true.</w:t>
      </w:r>
      <w:r w:rsidRPr="00FB35E2">
        <w:rPr>
          <w:rFonts w:ascii="Courier New" w:hAnsi="Courier New" w:cs="Courier New"/>
          <w:bCs/>
          <w:color w:val="000000"/>
        </w:rPr>
        <w:tab/>
        <w:t># выходное место содержит деталь</w:t>
      </w:r>
    </w:p>
    <w:p w14:paraId="0DF25332"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?t rdf:type :Lever.</w:t>
      </w:r>
    </w:p>
    <w:p w14:paraId="246E502D"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 xml:space="preserve">?t :has_lever_state false. </w:t>
      </w:r>
      <w:r w:rsidRPr="00FB35E2">
        <w:rPr>
          <w:rFonts w:ascii="Courier New" w:hAnsi="Courier New" w:cs="Courier New"/>
          <w:bCs/>
          <w:color w:val="000000"/>
        </w:rPr>
        <w:tab/>
        <w:t># транспортный рычаг на стороне РС</w:t>
      </w:r>
    </w:p>
    <w:p w14:paraId="37068BDD"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?s rdf:type :Sucker.</w:t>
      </w:r>
    </w:p>
    <w:p w14:paraId="3C314222" w14:textId="11307BFF" w:rsidR="00FB35E2" w:rsidRPr="00FB35E2" w:rsidRDefault="00FB35E2" w:rsidP="00FB35E2">
      <w:pPr>
        <w:spacing w:line="360" w:lineRule="auto"/>
        <w:jc w:val="both"/>
        <w:rPr>
          <w:rFonts w:ascii="Courier New" w:hAnsi="Courier New" w:cs="Courier New"/>
          <w:color w:val="000000"/>
          <w:sz w:val="28"/>
          <w:szCs w:val="28"/>
        </w:rPr>
      </w:pPr>
      <w:r w:rsidRPr="00FB35E2">
        <w:rPr>
          <w:rFonts w:ascii="Courier New" w:hAnsi="Courier New" w:cs="Courier New"/>
          <w:bCs/>
          <w:color w:val="000000"/>
        </w:rPr>
        <w:t>?s :has_vacuum_state false}</w:t>
      </w:r>
      <w:r w:rsidRPr="00FB35E2">
        <w:rPr>
          <w:rFonts w:ascii="Courier New" w:hAnsi="Courier New" w:cs="Courier New"/>
          <w:bCs/>
          <w:color w:val="000000"/>
        </w:rPr>
        <w:tab/>
        <w:t># вакуум присоски выключен</w:t>
      </w:r>
    </w:p>
    <w:p w14:paraId="247D5ABD" w14:textId="48A6F309" w:rsidR="004F13CA" w:rsidRPr="00151AA5" w:rsidRDefault="004F13CA" w:rsidP="00FB35E2">
      <w:pPr>
        <w:spacing w:line="360" w:lineRule="auto"/>
        <w:ind w:left="284" w:firstLine="709"/>
        <w:jc w:val="both"/>
        <w:rPr>
          <w:bCs/>
          <w:color w:val="000000"/>
          <w:sz w:val="28"/>
          <w:szCs w:val="28"/>
        </w:rPr>
      </w:pPr>
      <w:r w:rsidRPr="00151AA5">
        <w:rPr>
          <w:bCs/>
          <w:color w:val="000000"/>
          <w:sz w:val="28"/>
          <w:szCs w:val="28"/>
        </w:rPr>
        <w:t>Правило В6.</w:t>
      </w:r>
      <w:r w:rsidRPr="00151AA5">
        <w:rPr>
          <w:bCs/>
          <w:color w:val="000000"/>
          <w:sz w:val="28"/>
          <w:szCs w:val="28"/>
          <w:lang w:val="en-US"/>
        </w:rPr>
        <w:t xml:space="preserve"> </w:t>
      </w:r>
      <w:r w:rsidRPr="00151AA5">
        <w:rPr>
          <w:bCs/>
          <w:color w:val="000000"/>
          <w:sz w:val="28"/>
          <w:szCs w:val="28"/>
        </w:rPr>
        <w:t>Перенести транспортный рычаг (с деталью) на тестирующую станцию</w:t>
      </w:r>
      <w:r w:rsidR="0093647C" w:rsidRPr="00151AA5">
        <w:rPr>
          <w:bCs/>
          <w:color w:val="000000"/>
          <w:sz w:val="28"/>
          <w:szCs w:val="28"/>
        </w:rPr>
        <w:t>.</w:t>
      </w:r>
    </w:p>
    <w:p w14:paraId="47C6710B" w14:textId="2FD8EED3" w:rsidR="0093647C" w:rsidRPr="00151AA5" w:rsidRDefault="0093647C" w:rsidP="00C1337B">
      <w:pPr>
        <w:spacing w:line="360" w:lineRule="auto"/>
        <w:ind w:left="284" w:firstLine="709"/>
        <w:jc w:val="both"/>
        <w:rPr>
          <w:bCs/>
          <w:color w:val="000000"/>
          <w:sz w:val="28"/>
          <w:szCs w:val="28"/>
        </w:rPr>
      </w:pPr>
      <w:r w:rsidRPr="00151AA5">
        <w:rPr>
          <w:color w:val="000000"/>
          <w:sz w:val="28"/>
          <w:szCs w:val="28"/>
        </w:rPr>
        <w:t>Ниже приведено продукционное правило В6.</w:t>
      </w:r>
    </w:p>
    <w:p w14:paraId="780ED8E0" w14:textId="77777777" w:rsidR="004F13CA" w:rsidRPr="00FB35E2" w:rsidRDefault="004F13CA" w:rsidP="00C1337B">
      <w:pPr>
        <w:spacing w:line="360" w:lineRule="auto"/>
        <w:ind w:firstLine="709"/>
        <w:jc w:val="both"/>
        <w:rPr>
          <w:color w:val="000000"/>
          <w:sz w:val="28"/>
          <w:szCs w:val="28"/>
        </w:rPr>
      </w:pPr>
      <w:r w:rsidRPr="00FB35E2">
        <w:rPr>
          <w:color w:val="000000"/>
          <w:sz w:val="28"/>
          <w:szCs w:val="28"/>
        </w:rPr>
        <w:t>ЕСЛИ транспортный рычаг на стороне распределительной станции И выходное место содержит деталь И вакуум присоски включен, ТО перенести транспортный рычаг на сторону тестирующей станции И освободить выходное место.</w:t>
      </w:r>
    </w:p>
    <w:p w14:paraId="466C43F7" w14:textId="2B0A9929" w:rsidR="00877617" w:rsidRDefault="00877617" w:rsidP="00C1337B">
      <w:pPr>
        <w:spacing w:line="360" w:lineRule="auto"/>
        <w:ind w:firstLine="709"/>
        <w:jc w:val="both"/>
        <w:rPr>
          <w:color w:val="000000"/>
          <w:sz w:val="28"/>
          <w:szCs w:val="28"/>
        </w:rPr>
      </w:pPr>
      <w:r w:rsidRPr="00151AA5">
        <w:rPr>
          <w:color w:val="000000"/>
          <w:sz w:val="28"/>
          <w:szCs w:val="28"/>
        </w:rPr>
        <w:t>Запрос на языке SPARQL представлен ниже</w:t>
      </w:r>
      <w:r w:rsidR="00FB35E2">
        <w:rPr>
          <w:color w:val="000000"/>
          <w:sz w:val="28"/>
          <w:szCs w:val="28"/>
        </w:rPr>
        <w:t>:</w:t>
      </w:r>
    </w:p>
    <w:p w14:paraId="077AAB70"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DELETE {</w:t>
      </w:r>
    </w:p>
    <w:p w14:paraId="080FA8F4"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?t :has_lever_state false.</w:t>
      </w:r>
    </w:p>
    <w:p w14:paraId="5BD15422"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?o :has_output_state true.}</w:t>
      </w:r>
    </w:p>
    <w:p w14:paraId="08957EBC"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INSERT {</w:t>
      </w:r>
    </w:p>
    <w:p w14:paraId="6A2BB8BA"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 xml:space="preserve">?t :has_lever_state true. </w:t>
      </w:r>
      <w:r w:rsidRPr="00FB35E2">
        <w:rPr>
          <w:rFonts w:ascii="Courier New" w:hAnsi="Courier New" w:cs="Courier New"/>
          <w:bCs/>
          <w:color w:val="000000"/>
        </w:rPr>
        <w:tab/>
        <w:t># перенести транспортный рычаг на сторону ТС</w:t>
      </w:r>
    </w:p>
    <w:p w14:paraId="2A5AADE2"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?o :has_output_state false}</w:t>
      </w:r>
      <w:r w:rsidRPr="00FB35E2">
        <w:rPr>
          <w:rFonts w:ascii="Courier New" w:hAnsi="Courier New" w:cs="Courier New"/>
          <w:bCs/>
          <w:color w:val="000000"/>
        </w:rPr>
        <w:tab/>
        <w:t># освободить выходное место</w:t>
      </w:r>
    </w:p>
    <w:p w14:paraId="73CD89AB"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lastRenderedPageBreak/>
        <w:t>WHERE {</w:t>
      </w:r>
    </w:p>
    <w:p w14:paraId="2F276BC5"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?t rdf:type :Lever.</w:t>
      </w:r>
    </w:p>
    <w:p w14:paraId="165E27C8"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 xml:space="preserve">?t :has_lever_state false. </w:t>
      </w:r>
      <w:r w:rsidRPr="00FB35E2">
        <w:rPr>
          <w:rFonts w:ascii="Courier New" w:hAnsi="Courier New" w:cs="Courier New"/>
          <w:bCs/>
          <w:color w:val="000000"/>
        </w:rPr>
        <w:tab/>
        <w:t># транспортный рычаг на стороне РС</w:t>
      </w:r>
    </w:p>
    <w:p w14:paraId="3528D483"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?s rdf:type :Sucker.</w:t>
      </w:r>
    </w:p>
    <w:p w14:paraId="7A6D698C"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 xml:space="preserve">?s :has_vacuum_state true. </w:t>
      </w:r>
      <w:r w:rsidRPr="00FB35E2">
        <w:rPr>
          <w:rFonts w:ascii="Courier New" w:hAnsi="Courier New" w:cs="Courier New"/>
          <w:bCs/>
          <w:color w:val="000000"/>
        </w:rPr>
        <w:tab/>
        <w:t># вакуум присоски включен</w:t>
      </w:r>
    </w:p>
    <w:p w14:paraId="52771665"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?o rdf:type :Output_place.</w:t>
      </w:r>
    </w:p>
    <w:p w14:paraId="3DA30851"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?o :has_output_state true.</w:t>
      </w:r>
      <w:r w:rsidRPr="00FB35E2">
        <w:rPr>
          <w:rFonts w:ascii="Courier New" w:hAnsi="Courier New" w:cs="Courier New"/>
          <w:bCs/>
          <w:color w:val="000000"/>
        </w:rPr>
        <w:tab/>
        <w:t># выходное место содержит деталь</w:t>
      </w:r>
    </w:p>
    <w:p w14:paraId="50A28FFD" w14:textId="3282ED49" w:rsidR="00FB35E2" w:rsidRPr="00FB35E2" w:rsidRDefault="00FB35E2" w:rsidP="00FB35E2">
      <w:pPr>
        <w:spacing w:line="360" w:lineRule="auto"/>
        <w:ind w:firstLine="709"/>
        <w:jc w:val="both"/>
        <w:rPr>
          <w:rFonts w:ascii="Courier New" w:hAnsi="Courier New" w:cs="Courier New"/>
          <w:color w:val="000000"/>
          <w:sz w:val="28"/>
          <w:szCs w:val="28"/>
        </w:rPr>
      </w:pPr>
      <w:r w:rsidRPr="00FB35E2">
        <w:rPr>
          <w:rFonts w:ascii="Courier New" w:hAnsi="Courier New" w:cs="Courier New"/>
          <w:bCs/>
          <w:color w:val="000000"/>
        </w:rPr>
        <w:t>}</w:t>
      </w:r>
    </w:p>
    <w:p w14:paraId="181AB401" w14:textId="77777777" w:rsidR="0093647C" w:rsidRPr="00151AA5" w:rsidRDefault="004F13CA" w:rsidP="00B854EC">
      <w:pPr>
        <w:spacing w:line="360" w:lineRule="auto"/>
        <w:ind w:firstLine="709"/>
        <w:jc w:val="both"/>
        <w:rPr>
          <w:bCs/>
          <w:color w:val="000000"/>
          <w:sz w:val="28"/>
          <w:szCs w:val="28"/>
        </w:rPr>
      </w:pPr>
      <w:r w:rsidRPr="00151AA5">
        <w:rPr>
          <w:bCs/>
          <w:color w:val="000000"/>
          <w:sz w:val="28"/>
          <w:szCs w:val="28"/>
        </w:rPr>
        <w:t>Правило В7.</w:t>
      </w:r>
      <w:r w:rsidRPr="00151AA5">
        <w:rPr>
          <w:bCs/>
          <w:color w:val="000000"/>
          <w:sz w:val="28"/>
          <w:szCs w:val="28"/>
          <w:lang w:val="en-US"/>
        </w:rPr>
        <w:t xml:space="preserve"> </w:t>
      </w:r>
      <w:r w:rsidRPr="00151AA5">
        <w:rPr>
          <w:bCs/>
          <w:color w:val="000000"/>
          <w:sz w:val="28"/>
          <w:szCs w:val="28"/>
        </w:rPr>
        <w:t>Выключить вакуум присоски</w:t>
      </w:r>
      <w:r w:rsidR="0093647C" w:rsidRPr="00151AA5">
        <w:rPr>
          <w:bCs/>
          <w:color w:val="000000"/>
          <w:sz w:val="28"/>
          <w:szCs w:val="28"/>
        </w:rPr>
        <w:t>.</w:t>
      </w:r>
    </w:p>
    <w:p w14:paraId="63D48A1B" w14:textId="407E5BF6" w:rsidR="004F13CA" w:rsidRPr="00151AA5" w:rsidRDefault="0093647C" w:rsidP="00C1337B">
      <w:pPr>
        <w:spacing w:line="360" w:lineRule="auto"/>
        <w:ind w:firstLine="709"/>
        <w:jc w:val="both"/>
        <w:rPr>
          <w:bCs/>
          <w:color w:val="000000"/>
          <w:sz w:val="28"/>
          <w:szCs w:val="28"/>
        </w:rPr>
      </w:pPr>
      <w:r w:rsidRPr="00151AA5">
        <w:rPr>
          <w:color w:val="000000"/>
          <w:sz w:val="28"/>
          <w:szCs w:val="28"/>
        </w:rPr>
        <w:t>Ниже приведено продукционное правило В7.</w:t>
      </w:r>
    </w:p>
    <w:p w14:paraId="349EB641" w14:textId="4A9AC2D6" w:rsidR="004F13CA" w:rsidRPr="00FB35E2" w:rsidRDefault="004F13CA" w:rsidP="00C1337B">
      <w:pPr>
        <w:spacing w:line="360" w:lineRule="auto"/>
        <w:ind w:firstLine="709"/>
        <w:jc w:val="both"/>
        <w:rPr>
          <w:color w:val="000000"/>
          <w:sz w:val="28"/>
          <w:szCs w:val="28"/>
        </w:rPr>
      </w:pPr>
      <w:r w:rsidRPr="00FB35E2">
        <w:rPr>
          <w:color w:val="000000"/>
          <w:sz w:val="28"/>
          <w:szCs w:val="28"/>
        </w:rPr>
        <w:t>ЕСЛИ транспортный рычаг на стороне тестирующей станции</w:t>
      </w:r>
      <w:r w:rsidRPr="00FB35E2">
        <w:rPr>
          <w:sz w:val="28"/>
          <w:szCs w:val="28"/>
        </w:rPr>
        <w:t xml:space="preserve"> </w:t>
      </w:r>
      <w:r w:rsidRPr="00FB35E2">
        <w:rPr>
          <w:color w:val="000000"/>
          <w:sz w:val="28"/>
          <w:szCs w:val="28"/>
        </w:rPr>
        <w:t>И вакуум присоски включен, ТО</w:t>
      </w:r>
      <w:r w:rsidRPr="00FB35E2">
        <w:rPr>
          <w:sz w:val="28"/>
          <w:szCs w:val="28"/>
        </w:rPr>
        <w:t xml:space="preserve"> </w:t>
      </w:r>
      <w:r w:rsidRPr="00FB35E2">
        <w:rPr>
          <w:color w:val="000000"/>
          <w:sz w:val="28"/>
          <w:szCs w:val="28"/>
        </w:rPr>
        <w:t>Выключить вакуум присоски, включить деталь в состав деталей для проверки на тестирующей станции.</w:t>
      </w:r>
    </w:p>
    <w:p w14:paraId="74B59140" w14:textId="0051DF50" w:rsidR="00877617" w:rsidRDefault="00877617" w:rsidP="00C1337B">
      <w:pPr>
        <w:spacing w:line="360" w:lineRule="auto"/>
        <w:ind w:firstLine="709"/>
        <w:jc w:val="both"/>
        <w:rPr>
          <w:color w:val="000000"/>
          <w:sz w:val="28"/>
          <w:szCs w:val="28"/>
        </w:rPr>
      </w:pPr>
      <w:r w:rsidRPr="00151AA5">
        <w:rPr>
          <w:color w:val="000000"/>
          <w:sz w:val="28"/>
          <w:szCs w:val="28"/>
        </w:rPr>
        <w:t>Запрос на языке SPARQL представлен ниже</w:t>
      </w:r>
      <w:r w:rsidR="00FB35E2">
        <w:rPr>
          <w:color w:val="000000"/>
          <w:sz w:val="28"/>
          <w:szCs w:val="28"/>
        </w:rPr>
        <w:t>:</w:t>
      </w:r>
    </w:p>
    <w:p w14:paraId="2D16A9FC"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DELETE {</w:t>
      </w:r>
    </w:p>
    <w:p w14:paraId="5983F25A"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?s :has_vacuum_state true.</w:t>
      </w:r>
    </w:p>
    <w:p w14:paraId="35F53D50"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?wp rdf:type :Removed_WP}</w:t>
      </w:r>
    </w:p>
    <w:p w14:paraId="1C3DFF01"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INSERT {</w:t>
      </w:r>
    </w:p>
    <w:p w14:paraId="116C9425"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 xml:space="preserve">?s :has_vacuum_state false. </w:t>
      </w:r>
      <w:r w:rsidRPr="00FB35E2">
        <w:rPr>
          <w:rFonts w:ascii="Courier New" w:hAnsi="Courier New" w:cs="Courier New"/>
          <w:bCs/>
          <w:color w:val="000000"/>
        </w:rPr>
        <w:tab/>
        <w:t># выключить вакуум присоски</w:t>
      </w:r>
    </w:p>
    <w:p w14:paraId="0D7C0D8F"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?wp rdf:type :Tested_WP}</w:t>
      </w:r>
      <w:r w:rsidRPr="00FB35E2">
        <w:rPr>
          <w:rFonts w:ascii="Courier New" w:hAnsi="Courier New" w:cs="Courier New"/>
          <w:bCs/>
          <w:color w:val="000000"/>
        </w:rPr>
        <w:tab/>
        <w:t># деталь теперь в классе «тестируемых» деталей</w:t>
      </w:r>
    </w:p>
    <w:p w14:paraId="6B20F0AD"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WHERE {</w:t>
      </w:r>
    </w:p>
    <w:p w14:paraId="69BE12DC"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?t rdf:type :Lever.</w:t>
      </w:r>
    </w:p>
    <w:p w14:paraId="3BE65F0F"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 xml:space="preserve">?t :has_lever_state true. </w:t>
      </w:r>
      <w:r w:rsidRPr="00FB35E2">
        <w:rPr>
          <w:rFonts w:ascii="Courier New" w:hAnsi="Courier New" w:cs="Courier New"/>
          <w:bCs/>
          <w:color w:val="000000"/>
        </w:rPr>
        <w:tab/>
        <w:t># транспортный рычаг на стороне ТС</w:t>
      </w:r>
    </w:p>
    <w:p w14:paraId="0FD993D3"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?s rdf:type :Sucker.</w:t>
      </w:r>
    </w:p>
    <w:p w14:paraId="2908C32C"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 xml:space="preserve">?s :has_vacuum_state true. </w:t>
      </w:r>
      <w:r w:rsidRPr="00FB35E2">
        <w:rPr>
          <w:rFonts w:ascii="Courier New" w:hAnsi="Courier New" w:cs="Courier New"/>
          <w:bCs/>
          <w:color w:val="000000"/>
        </w:rPr>
        <w:tab/>
        <w:t># вакуум присоски включен</w:t>
      </w:r>
    </w:p>
    <w:p w14:paraId="5FF09F28" w14:textId="50342754" w:rsidR="00FB35E2" w:rsidRPr="00FB35E2" w:rsidRDefault="00FB35E2" w:rsidP="00FB35E2">
      <w:pPr>
        <w:spacing w:line="360" w:lineRule="auto"/>
        <w:jc w:val="both"/>
        <w:rPr>
          <w:rFonts w:ascii="Courier New" w:hAnsi="Courier New" w:cs="Courier New"/>
          <w:color w:val="000000"/>
          <w:sz w:val="28"/>
          <w:szCs w:val="28"/>
        </w:rPr>
      </w:pPr>
      <w:r w:rsidRPr="00FB35E2">
        <w:rPr>
          <w:rFonts w:ascii="Courier New" w:hAnsi="Courier New" w:cs="Courier New"/>
          <w:bCs/>
          <w:color w:val="000000"/>
        </w:rPr>
        <w:t>?wp rdf:type :Removed_WP}</w:t>
      </w:r>
    </w:p>
    <w:p w14:paraId="7F2C2DD6" w14:textId="0217143E" w:rsidR="00877617" w:rsidRPr="00151AA5" w:rsidRDefault="004F13CA" w:rsidP="00FB35E2">
      <w:pPr>
        <w:spacing w:line="360" w:lineRule="auto"/>
        <w:ind w:left="284" w:firstLine="709"/>
        <w:jc w:val="both"/>
        <w:rPr>
          <w:sz w:val="28"/>
          <w:szCs w:val="28"/>
        </w:rPr>
      </w:pPr>
      <w:r w:rsidRPr="00151AA5">
        <w:rPr>
          <w:sz w:val="28"/>
          <w:szCs w:val="28"/>
        </w:rPr>
        <w:t>Запрос на определение состояний устройств системы, а также на наличие обработанных деталей</w:t>
      </w:r>
      <w:r w:rsidR="00280283" w:rsidRPr="00151AA5">
        <w:rPr>
          <w:sz w:val="28"/>
          <w:szCs w:val="28"/>
        </w:rPr>
        <w:t xml:space="preserve"> </w:t>
      </w:r>
      <w:r w:rsidR="00280283" w:rsidRPr="00151AA5">
        <w:rPr>
          <w:color w:val="000000"/>
          <w:sz w:val="28"/>
          <w:szCs w:val="28"/>
        </w:rPr>
        <w:t>представлен ниже</w:t>
      </w:r>
      <w:r w:rsidR="00FB35E2">
        <w:rPr>
          <w:color w:val="000000"/>
          <w:sz w:val="28"/>
          <w:szCs w:val="28"/>
        </w:rPr>
        <w:t>:</w:t>
      </w:r>
    </w:p>
    <w:p w14:paraId="0AF1452A" w14:textId="77777777" w:rsidR="00FB35E2" w:rsidRPr="00FB35E2" w:rsidRDefault="00FB35E2" w:rsidP="00FB35E2">
      <w:pPr>
        <w:jc w:val="both"/>
        <w:rPr>
          <w:rFonts w:ascii="Courier New" w:hAnsi="Courier New" w:cs="Courier New"/>
          <w:bCs/>
          <w:color w:val="000000"/>
        </w:rPr>
      </w:pPr>
      <w:bookmarkStart w:id="22" w:name="_Hlk166701274"/>
      <w:r w:rsidRPr="00FB35E2">
        <w:rPr>
          <w:rFonts w:ascii="Courier New" w:hAnsi="Courier New" w:cs="Courier New"/>
          <w:bCs/>
          <w:color w:val="000000"/>
        </w:rPr>
        <w:t>PREFIX rdf: &lt;http://www.w3.org/1999/02/22–rdf–syntax–ns#&gt;</w:t>
      </w:r>
    </w:p>
    <w:p w14:paraId="64F70624"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PREFIX xsd: &lt;http://www.w3.org/2001/XMLSchema#&gt;</w:t>
      </w:r>
    </w:p>
    <w:p w14:paraId="73B38185"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PREFIX owl: &lt;http://www.w3.org/2002/07/owl#&gt;</w:t>
      </w:r>
    </w:p>
    <w:p w14:paraId="487CC17A"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PREFIX rdfs: &lt;http://www.w3.org/2000/01/rdf–schema#&gt;</w:t>
      </w:r>
    </w:p>
    <w:p w14:paraId="75175064"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PREFIX : &lt;http://www.semanticweb.org/dubin/ontologies/2024/2/untitled–ontology–4#&gt;</w:t>
      </w:r>
    </w:p>
    <w:p w14:paraId="1A73FBD3"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SELECT ?ir ?iw ?sp ?so ?sw ?st ?wp2 ?wp3</w:t>
      </w:r>
    </w:p>
    <w:p w14:paraId="6E908BEA"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WHERE {</w:t>
      </w:r>
    </w:p>
    <w:p w14:paraId="3A548E0A"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?b has_IR_pointer ?ir.</w:t>
      </w:r>
    </w:p>
    <w:p w14:paraId="58D9DD30"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?b has_IW_pointer ?iw.</w:t>
      </w:r>
    </w:p>
    <w:p w14:paraId="3907662F"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?p :has_pusher_state ?sp.</w:t>
      </w:r>
    </w:p>
    <w:p w14:paraId="6BE7FA8E"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?o :has_output_state ?so.</w:t>
      </w:r>
    </w:p>
    <w:p w14:paraId="3D83FF7D"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?w :has_vacuum_state ?sw.</w:t>
      </w:r>
    </w:p>
    <w:p w14:paraId="0BED3974"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?t :has_lever_state ?st</w:t>
      </w:r>
    </w:p>
    <w:p w14:paraId="26C1BEDB"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OPTIONAL</w:t>
      </w:r>
    </w:p>
    <w:p w14:paraId="71C3955F"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?wp2 :Removed_WP.</w:t>
      </w:r>
    </w:p>
    <w:p w14:paraId="6926DA1B" w14:textId="77777777" w:rsidR="00FB35E2" w:rsidRPr="00FB35E2" w:rsidRDefault="00FB35E2" w:rsidP="00FB35E2">
      <w:pPr>
        <w:spacing w:line="360" w:lineRule="auto"/>
        <w:jc w:val="both"/>
        <w:rPr>
          <w:rFonts w:ascii="Courier New" w:hAnsi="Courier New" w:cs="Courier New"/>
          <w:bCs/>
          <w:color w:val="000000"/>
        </w:rPr>
      </w:pPr>
      <w:r w:rsidRPr="00FB35E2">
        <w:rPr>
          <w:rFonts w:ascii="Courier New" w:hAnsi="Courier New" w:cs="Courier New"/>
          <w:bCs/>
          <w:color w:val="000000"/>
        </w:rPr>
        <w:lastRenderedPageBreak/>
        <w:t>?wp3 :Tested_WP}</w:t>
      </w:r>
    </w:p>
    <w:p w14:paraId="24153420" w14:textId="0A67EC51" w:rsidR="00877617" w:rsidRDefault="004F13CA" w:rsidP="00FB35E2">
      <w:pPr>
        <w:spacing w:line="360" w:lineRule="auto"/>
        <w:ind w:firstLine="709"/>
        <w:jc w:val="both"/>
        <w:rPr>
          <w:color w:val="000000"/>
          <w:sz w:val="28"/>
          <w:szCs w:val="28"/>
        </w:rPr>
      </w:pPr>
      <w:r w:rsidRPr="00151AA5">
        <w:rPr>
          <w:bCs/>
          <w:sz w:val="28"/>
          <w:szCs w:val="28"/>
        </w:rPr>
        <w:t>Запрос на определение деталей, находящихся в очереди буфера</w:t>
      </w:r>
      <w:bookmarkEnd w:id="22"/>
      <w:r w:rsidR="00877617" w:rsidRPr="00151AA5">
        <w:rPr>
          <w:color w:val="000000"/>
          <w:sz w:val="28"/>
          <w:szCs w:val="28"/>
        </w:rPr>
        <w:t xml:space="preserve"> представлен ниже</w:t>
      </w:r>
      <w:r w:rsidR="00FB35E2">
        <w:rPr>
          <w:color w:val="000000"/>
          <w:sz w:val="28"/>
          <w:szCs w:val="28"/>
        </w:rPr>
        <w:t>:</w:t>
      </w:r>
    </w:p>
    <w:p w14:paraId="1C463429"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PREFIX rdf: &lt;http://www.w3.org/1999/02/22–rdf–syntax–ns#&gt;</w:t>
      </w:r>
    </w:p>
    <w:p w14:paraId="4C4BCEA7"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PREFIX xsd: &lt;http://www.w3.org/2001/XMLSchema#&gt;</w:t>
      </w:r>
    </w:p>
    <w:p w14:paraId="1343BAA2"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PREFIX owl: &lt;http://www.w3.org/2002/07/owl#&gt;</w:t>
      </w:r>
    </w:p>
    <w:p w14:paraId="285B83CA"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PREFIX rdfs: &lt;http://www.w3.org/2000/01/rdf–schema#&gt;</w:t>
      </w:r>
    </w:p>
    <w:p w14:paraId="59DB92EE"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PREFIX : &lt;http://www.semanticweb.org/dubin/ontologies/2024/2/untitled–ontology–4#&gt;</w:t>
      </w:r>
    </w:p>
    <w:p w14:paraId="57A0974A"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SELECT ?id ?c ?w</w:t>
      </w:r>
    </w:p>
    <w:p w14:paraId="46D8E220"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WHERE {</w:t>
      </w:r>
    </w:p>
    <w:p w14:paraId="0967C337"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?wp rdf:type :Queued_WP.</w:t>
      </w:r>
    </w:p>
    <w:p w14:paraId="6CB8C36F"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?wp :has_queue_id ?id.</w:t>
      </w:r>
    </w:p>
    <w:p w14:paraId="072E6AD8" w14:textId="77777777" w:rsidR="00FB35E2" w:rsidRPr="00FB35E2" w:rsidRDefault="00FB35E2" w:rsidP="00FB35E2">
      <w:pPr>
        <w:jc w:val="both"/>
        <w:rPr>
          <w:rFonts w:ascii="Courier New" w:hAnsi="Courier New" w:cs="Courier New"/>
          <w:bCs/>
          <w:color w:val="000000"/>
        </w:rPr>
      </w:pPr>
      <w:r w:rsidRPr="00FB35E2">
        <w:rPr>
          <w:rFonts w:ascii="Courier New" w:hAnsi="Courier New" w:cs="Courier New"/>
          <w:bCs/>
          <w:color w:val="000000"/>
        </w:rPr>
        <w:t>?wp :has_color ?c.</w:t>
      </w:r>
    </w:p>
    <w:p w14:paraId="4FE1960C" w14:textId="1AC59B24" w:rsidR="00FB35E2" w:rsidRPr="00FB35E2" w:rsidRDefault="00FB35E2" w:rsidP="00FB35E2">
      <w:pPr>
        <w:spacing w:line="360" w:lineRule="auto"/>
        <w:jc w:val="both"/>
        <w:rPr>
          <w:rFonts w:ascii="Courier New" w:hAnsi="Courier New" w:cs="Courier New"/>
          <w:bCs/>
          <w:color w:val="000000"/>
        </w:rPr>
      </w:pPr>
      <w:r w:rsidRPr="00FB35E2">
        <w:rPr>
          <w:rFonts w:ascii="Courier New" w:hAnsi="Courier New" w:cs="Courier New"/>
          <w:bCs/>
          <w:color w:val="000000"/>
        </w:rPr>
        <w:t>:has_weight ?w}</w:t>
      </w:r>
    </w:p>
    <w:p w14:paraId="287049DC" w14:textId="7FAD70F7" w:rsidR="004F13CA" w:rsidRPr="00151AA5" w:rsidRDefault="00DB40D3" w:rsidP="00FB35E2">
      <w:pPr>
        <w:spacing w:line="360" w:lineRule="auto"/>
        <w:ind w:firstLine="709"/>
        <w:jc w:val="both"/>
        <w:rPr>
          <w:bCs/>
          <w:color w:val="000000"/>
          <w:sz w:val="28"/>
          <w:szCs w:val="28"/>
        </w:rPr>
      </w:pPr>
      <w:r w:rsidRPr="00151AA5">
        <w:rPr>
          <w:bCs/>
          <w:color w:val="000000"/>
          <w:sz w:val="28"/>
          <w:szCs w:val="28"/>
        </w:rPr>
        <w:t>Сценарии обработки детали</w:t>
      </w:r>
      <w:r w:rsidR="003D7D15" w:rsidRPr="00151AA5">
        <w:rPr>
          <w:bCs/>
          <w:color w:val="000000"/>
          <w:sz w:val="28"/>
          <w:szCs w:val="28"/>
        </w:rPr>
        <w:t xml:space="preserve">. </w:t>
      </w:r>
      <w:r w:rsidRPr="00151AA5">
        <w:rPr>
          <w:color w:val="000000"/>
          <w:sz w:val="28"/>
          <w:szCs w:val="28"/>
        </w:rPr>
        <w:t>Технологический процесс обработки одной детали (при условии, что система находится в начальном состоянии) моделируется выполнением следующей последовательности SPARQL</w:t>
      </w:r>
      <w:r w:rsidR="00C1337B" w:rsidRPr="00151AA5">
        <w:rPr>
          <w:color w:val="000000"/>
          <w:sz w:val="28"/>
          <w:szCs w:val="28"/>
        </w:rPr>
        <w:t>–</w:t>
      </w:r>
      <w:r w:rsidRPr="00151AA5">
        <w:rPr>
          <w:color w:val="000000"/>
          <w:sz w:val="28"/>
          <w:szCs w:val="28"/>
        </w:rPr>
        <w:t>запросов: В1, В2, В3, В5, В6, В7. В данной последовательности нет правила В4, поскольку нет необходимости перегонять транспортный рычаг с тестирующей станции на распределительную. Это самый простой сценарий обработки. При наличии нескольких деталей в очереди сценарий обработки будет сложнее.</w:t>
      </w:r>
    </w:p>
    <w:p w14:paraId="24B5CFCB" w14:textId="6270F0E0" w:rsidR="004F13CA" w:rsidRPr="00151AA5" w:rsidRDefault="007B1822" w:rsidP="00FB35E2">
      <w:pPr>
        <w:spacing w:line="360" w:lineRule="auto"/>
        <w:ind w:firstLine="709"/>
        <w:jc w:val="both"/>
        <w:rPr>
          <w:color w:val="000000"/>
          <w:sz w:val="28"/>
          <w:szCs w:val="28"/>
        </w:rPr>
      </w:pPr>
      <w:r w:rsidRPr="00151AA5">
        <w:rPr>
          <w:color w:val="000000"/>
          <w:sz w:val="28"/>
          <w:szCs w:val="28"/>
        </w:rPr>
        <w:t>2.</w:t>
      </w:r>
      <w:r w:rsidR="00876891" w:rsidRPr="00151AA5">
        <w:rPr>
          <w:color w:val="000000"/>
          <w:sz w:val="28"/>
          <w:szCs w:val="28"/>
        </w:rPr>
        <w:t>3</w:t>
      </w:r>
      <w:r w:rsidRPr="00151AA5">
        <w:rPr>
          <w:color w:val="000000"/>
          <w:sz w:val="28"/>
          <w:szCs w:val="28"/>
        </w:rPr>
        <w:t>.3 Верификация системы правил</w:t>
      </w:r>
    </w:p>
    <w:p w14:paraId="1DC5C6C3" w14:textId="1B365EC3" w:rsidR="004F13CA" w:rsidRPr="00151AA5" w:rsidRDefault="004F13CA" w:rsidP="00C1337B">
      <w:pPr>
        <w:spacing w:line="360" w:lineRule="auto"/>
        <w:ind w:firstLine="709"/>
        <w:jc w:val="both"/>
        <w:rPr>
          <w:color w:val="000000"/>
          <w:sz w:val="28"/>
          <w:szCs w:val="28"/>
        </w:rPr>
      </w:pPr>
      <w:r w:rsidRPr="00151AA5">
        <w:rPr>
          <w:color w:val="000000"/>
          <w:sz w:val="28"/>
          <w:szCs w:val="28"/>
        </w:rPr>
        <w:t xml:space="preserve">Для верификации системы правил была разработана модель на основе сетей Петри (рисунок </w:t>
      </w:r>
      <w:r w:rsidR="0022247D" w:rsidRPr="00151AA5">
        <w:rPr>
          <w:color w:val="000000"/>
          <w:sz w:val="28"/>
          <w:szCs w:val="28"/>
        </w:rPr>
        <w:t>2.</w:t>
      </w:r>
      <w:r w:rsidR="00B854EC">
        <w:rPr>
          <w:color w:val="000000"/>
          <w:sz w:val="28"/>
          <w:szCs w:val="28"/>
        </w:rPr>
        <w:t>19</w:t>
      </w:r>
      <w:r w:rsidRPr="00151AA5">
        <w:rPr>
          <w:color w:val="000000"/>
          <w:sz w:val="28"/>
          <w:szCs w:val="28"/>
        </w:rPr>
        <w:t>).</w:t>
      </w:r>
    </w:p>
    <w:p w14:paraId="4766DAFD" w14:textId="77777777" w:rsidR="004F13CA" w:rsidRPr="00151AA5" w:rsidRDefault="004F13CA" w:rsidP="003F4AAB">
      <w:pPr>
        <w:spacing w:line="360" w:lineRule="auto"/>
        <w:jc w:val="center"/>
        <w:rPr>
          <w:color w:val="000000"/>
          <w:sz w:val="28"/>
          <w:szCs w:val="28"/>
        </w:rPr>
      </w:pPr>
      <w:r w:rsidRPr="00151AA5">
        <w:rPr>
          <w:noProof/>
          <w:color w:val="000000"/>
        </w:rPr>
        <w:drawing>
          <wp:inline distT="0" distB="0" distL="0" distR="0" wp14:anchorId="7C7E99D0" wp14:editId="5CBE863C">
            <wp:extent cx="3803015" cy="1633115"/>
            <wp:effectExtent l="0" t="0" r="6985"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22037" cy="1641284"/>
                    </a:xfrm>
                    <a:prstGeom prst="rect">
                      <a:avLst/>
                    </a:prstGeom>
                    <a:noFill/>
                    <a:ln>
                      <a:noFill/>
                    </a:ln>
                  </pic:spPr>
                </pic:pic>
              </a:graphicData>
            </a:graphic>
          </wp:inline>
        </w:drawing>
      </w:r>
    </w:p>
    <w:p w14:paraId="2B9E5505" w14:textId="77777777" w:rsidR="00F809AF" w:rsidRDefault="004F13CA" w:rsidP="00F809AF">
      <w:pPr>
        <w:jc w:val="center"/>
        <w:rPr>
          <w:color w:val="000000"/>
          <w:sz w:val="28"/>
          <w:szCs w:val="28"/>
        </w:rPr>
      </w:pPr>
      <w:r w:rsidRPr="00151AA5">
        <w:rPr>
          <w:color w:val="000000"/>
          <w:sz w:val="28"/>
          <w:szCs w:val="28"/>
          <w:lang w:val="x-none"/>
        </w:rPr>
        <w:t xml:space="preserve">Рисунок </w:t>
      </w:r>
      <w:r w:rsidR="0022247D" w:rsidRPr="00151AA5">
        <w:rPr>
          <w:color w:val="000000"/>
          <w:sz w:val="28"/>
          <w:szCs w:val="28"/>
        </w:rPr>
        <w:t>2.</w:t>
      </w:r>
      <w:r w:rsidR="00B854EC">
        <w:rPr>
          <w:color w:val="000000"/>
          <w:sz w:val="28"/>
          <w:szCs w:val="28"/>
        </w:rPr>
        <w:t>19</w:t>
      </w:r>
      <w:r w:rsidRPr="00151AA5">
        <w:rPr>
          <w:color w:val="000000"/>
          <w:sz w:val="28"/>
          <w:szCs w:val="28"/>
          <w:lang w:val="x-none"/>
        </w:rPr>
        <w:t xml:space="preserve"> – </w:t>
      </w:r>
      <w:r w:rsidRPr="00151AA5">
        <w:rPr>
          <w:color w:val="000000"/>
          <w:sz w:val="28"/>
          <w:szCs w:val="28"/>
        </w:rPr>
        <w:t xml:space="preserve">Сетевая модель системы продукционных правил, </w:t>
      </w:r>
    </w:p>
    <w:p w14:paraId="4FEC05EF" w14:textId="202E4F20" w:rsidR="004F13CA" w:rsidRPr="00151AA5" w:rsidRDefault="004F13CA" w:rsidP="00F809AF">
      <w:pPr>
        <w:spacing w:line="360" w:lineRule="auto"/>
        <w:jc w:val="center"/>
        <w:rPr>
          <w:color w:val="000000"/>
          <w:sz w:val="28"/>
          <w:szCs w:val="28"/>
        </w:rPr>
      </w:pPr>
      <w:r w:rsidRPr="00151AA5">
        <w:rPr>
          <w:color w:val="000000"/>
          <w:sz w:val="28"/>
          <w:szCs w:val="28"/>
        </w:rPr>
        <w:t>описывающих функционирование тестирующей станции</w:t>
      </w:r>
    </w:p>
    <w:p w14:paraId="2CAC7C7D" w14:textId="77777777" w:rsidR="004F13CA" w:rsidRPr="00151AA5" w:rsidRDefault="004F13CA" w:rsidP="00C1337B">
      <w:pPr>
        <w:spacing w:line="360" w:lineRule="auto"/>
        <w:ind w:firstLine="709"/>
        <w:jc w:val="both"/>
        <w:rPr>
          <w:color w:val="000000"/>
          <w:sz w:val="28"/>
          <w:szCs w:val="28"/>
        </w:rPr>
      </w:pPr>
      <w:r w:rsidRPr="00151AA5">
        <w:rPr>
          <w:color w:val="000000"/>
          <w:sz w:val="28"/>
          <w:szCs w:val="28"/>
        </w:rPr>
        <w:lastRenderedPageBreak/>
        <w:t>Каждое правило моделируется отдельным переходом сети Петри. Условия правил представлены позициями сетевой модели, а действия – собственно переходами. Как правило, условия ассоциируются с состояниями вовлеченных в процесс устройств, а также статусом обрабатываемой детали. Переход В1 является генератором деталей, поступающих в систему. Данный переход не имеет входных позиций.</w:t>
      </w:r>
    </w:p>
    <w:p w14:paraId="70309901" w14:textId="416BC370" w:rsidR="004F13CA" w:rsidRPr="00151AA5" w:rsidRDefault="004F13CA" w:rsidP="00C1337B">
      <w:pPr>
        <w:spacing w:line="360" w:lineRule="auto"/>
        <w:ind w:firstLine="709"/>
        <w:jc w:val="both"/>
        <w:rPr>
          <w:color w:val="000000"/>
          <w:sz w:val="28"/>
          <w:szCs w:val="28"/>
        </w:rPr>
      </w:pPr>
      <w:r w:rsidRPr="00151AA5">
        <w:rPr>
          <w:color w:val="000000"/>
          <w:sz w:val="28"/>
          <w:szCs w:val="28"/>
        </w:rPr>
        <w:t xml:space="preserve">В сетевой используются обычные, ингибиторные дуги и дуги «чтения». В графическом начертании эти дуги отличаются наконечником стрелки. Причем обычные дуги имеют «стандартный» наконечник в виде «галочки», ингибиторные дуги заканчиваются небольшим не закрашенным кружком, в то время как дуги «чтения» </w:t>
      </w:r>
      <w:r w:rsidR="00C1337B" w:rsidRPr="00151AA5">
        <w:rPr>
          <w:color w:val="000000"/>
          <w:sz w:val="28"/>
          <w:szCs w:val="28"/>
        </w:rPr>
        <w:t>–</w:t>
      </w:r>
      <w:r w:rsidRPr="00151AA5">
        <w:rPr>
          <w:color w:val="000000"/>
          <w:sz w:val="28"/>
          <w:szCs w:val="28"/>
        </w:rPr>
        <w:t xml:space="preserve"> закрашенным кружком. Чтобы ингибиторная дуга была разрешенной, позиция – источник дуги должна быть не маркирована (то есть, иметь нулевую маркировку).</w:t>
      </w:r>
    </w:p>
    <w:p w14:paraId="136AB427" w14:textId="77777777" w:rsidR="004F13CA" w:rsidRPr="00151AA5" w:rsidRDefault="004F13CA" w:rsidP="00C1337B">
      <w:pPr>
        <w:spacing w:line="360" w:lineRule="auto"/>
        <w:ind w:firstLine="709"/>
        <w:jc w:val="both"/>
        <w:rPr>
          <w:color w:val="000000"/>
          <w:sz w:val="28"/>
          <w:szCs w:val="28"/>
        </w:rPr>
      </w:pPr>
      <w:r w:rsidRPr="00151AA5">
        <w:rPr>
          <w:color w:val="000000"/>
          <w:sz w:val="28"/>
          <w:szCs w:val="28"/>
        </w:rPr>
        <w:t xml:space="preserve">Особенности </w:t>
      </w:r>
      <w:r w:rsidRPr="00151AA5">
        <w:rPr>
          <w:color w:val="000000"/>
          <w:sz w:val="28"/>
          <w:szCs w:val="28"/>
          <w:lang w:val="en-US"/>
        </w:rPr>
        <w:t>(</w:t>
      </w:r>
      <w:r w:rsidRPr="00151AA5">
        <w:rPr>
          <w:color w:val="000000"/>
          <w:sz w:val="28"/>
          <w:szCs w:val="28"/>
        </w:rPr>
        <w:t>упрощения) сетевой модели представлены ниже:</w:t>
      </w:r>
    </w:p>
    <w:p w14:paraId="7F8DE826" w14:textId="4287389B" w:rsidR="004F13CA" w:rsidRPr="00151AA5" w:rsidRDefault="00C1337B" w:rsidP="00C1337B">
      <w:pPr>
        <w:spacing w:line="360" w:lineRule="auto"/>
        <w:ind w:firstLine="709"/>
        <w:jc w:val="both"/>
        <w:rPr>
          <w:color w:val="000000"/>
          <w:sz w:val="28"/>
          <w:szCs w:val="28"/>
        </w:rPr>
      </w:pPr>
      <w:r w:rsidRPr="00151AA5">
        <w:rPr>
          <w:color w:val="000000"/>
          <w:sz w:val="28"/>
          <w:szCs w:val="28"/>
          <w:lang w:val="en-US"/>
        </w:rPr>
        <w:t>–</w:t>
      </w:r>
      <w:r w:rsidR="004F13CA" w:rsidRPr="00151AA5">
        <w:rPr>
          <w:color w:val="000000"/>
          <w:sz w:val="28"/>
          <w:szCs w:val="28"/>
          <w:lang w:val="en-US"/>
        </w:rPr>
        <w:t xml:space="preserve"> </w:t>
      </w:r>
      <w:r w:rsidR="004F13CA" w:rsidRPr="00151AA5">
        <w:rPr>
          <w:color w:val="000000"/>
          <w:sz w:val="28"/>
          <w:szCs w:val="28"/>
        </w:rPr>
        <w:t>деталь представляется как сущность без параметров, в результате чего она моделируется обычной меткой сети Петри</w:t>
      </w:r>
      <w:r w:rsidR="00460165" w:rsidRPr="00151AA5">
        <w:rPr>
          <w:color w:val="000000"/>
          <w:sz w:val="28"/>
          <w:szCs w:val="28"/>
        </w:rPr>
        <w:t>,</w:t>
      </w:r>
    </w:p>
    <w:p w14:paraId="020FEB8D" w14:textId="2AAB9F59" w:rsidR="004F13CA" w:rsidRPr="00151AA5" w:rsidRDefault="00C1337B" w:rsidP="00C1337B">
      <w:pPr>
        <w:spacing w:line="360" w:lineRule="auto"/>
        <w:ind w:firstLine="709"/>
        <w:jc w:val="both"/>
        <w:rPr>
          <w:color w:val="000000"/>
          <w:sz w:val="28"/>
          <w:szCs w:val="28"/>
          <w:lang w:val="en-US"/>
        </w:rPr>
      </w:pPr>
      <w:r w:rsidRPr="00151AA5">
        <w:rPr>
          <w:color w:val="000000"/>
          <w:sz w:val="28"/>
          <w:szCs w:val="28"/>
        </w:rPr>
        <w:t>–</w:t>
      </w:r>
      <w:r w:rsidR="004F13CA" w:rsidRPr="00151AA5">
        <w:rPr>
          <w:color w:val="000000"/>
          <w:sz w:val="28"/>
          <w:szCs w:val="28"/>
        </w:rPr>
        <w:t xml:space="preserve"> очередь деталей, как таковая, в модели не представляется. Поскольку все детали без параметров одинаковы, то вместо очереди используется понятие «куча» (позиция </w:t>
      </w:r>
      <w:r w:rsidR="004F13CA" w:rsidRPr="00151AA5">
        <w:rPr>
          <w:color w:val="000000"/>
          <w:sz w:val="28"/>
          <w:szCs w:val="28"/>
          <w:lang w:val="en-US"/>
        </w:rPr>
        <w:t>Queued_WP).</w:t>
      </w:r>
    </w:p>
    <w:p w14:paraId="37CC2982" w14:textId="77777777" w:rsidR="004F13CA" w:rsidRPr="00151AA5" w:rsidRDefault="004F13CA" w:rsidP="00C1337B">
      <w:pPr>
        <w:spacing w:line="360" w:lineRule="auto"/>
        <w:ind w:firstLine="709"/>
        <w:jc w:val="both"/>
        <w:rPr>
          <w:color w:val="000000"/>
          <w:sz w:val="28"/>
          <w:szCs w:val="28"/>
        </w:rPr>
      </w:pPr>
      <w:r w:rsidRPr="00151AA5">
        <w:rPr>
          <w:color w:val="000000"/>
          <w:sz w:val="28"/>
          <w:szCs w:val="28"/>
        </w:rPr>
        <w:t>Начальная маркировка модели соответствует начальному состоянию системы (которое было приведено выше).</w:t>
      </w:r>
    </w:p>
    <w:p w14:paraId="2E613D4B" w14:textId="77777777" w:rsidR="004F13CA" w:rsidRPr="00151AA5" w:rsidRDefault="004F13CA" w:rsidP="00C1337B">
      <w:pPr>
        <w:spacing w:line="360" w:lineRule="auto"/>
        <w:ind w:firstLine="709"/>
        <w:jc w:val="both"/>
        <w:rPr>
          <w:color w:val="000000"/>
          <w:sz w:val="28"/>
          <w:szCs w:val="28"/>
          <w:lang w:val="en-US"/>
        </w:rPr>
      </w:pPr>
      <w:r w:rsidRPr="00151AA5">
        <w:rPr>
          <w:color w:val="000000"/>
          <w:sz w:val="28"/>
          <w:szCs w:val="28"/>
        </w:rPr>
        <w:t xml:space="preserve">Сетевая модель была сформирована и исследована в системе TINA с использованием метода имитационного моделирования (инструмент </w:t>
      </w:r>
      <w:r w:rsidRPr="00151AA5">
        <w:rPr>
          <w:color w:val="000000"/>
          <w:sz w:val="28"/>
          <w:szCs w:val="28"/>
          <w:lang w:val="en-US"/>
        </w:rPr>
        <w:t>Stepper Simulator)</w:t>
      </w:r>
      <w:r w:rsidRPr="00151AA5">
        <w:rPr>
          <w:color w:val="000000"/>
          <w:sz w:val="28"/>
          <w:szCs w:val="28"/>
        </w:rPr>
        <w:t>. При этом было определено, что</w:t>
      </w:r>
      <w:r w:rsidRPr="00151AA5">
        <w:rPr>
          <w:color w:val="000000"/>
          <w:sz w:val="28"/>
          <w:szCs w:val="28"/>
          <w:lang w:val="en-US"/>
        </w:rPr>
        <w:t>:</w:t>
      </w:r>
    </w:p>
    <w:p w14:paraId="6379214A" w14:textId="32345B1D" w:rsidR="004F13CA" w:rsidRPr="00151AA5" w:rsidRDefault="006B0018" w:rsidP="00C1337B">
      <w:pPr>
        <w:spacing w:line="360" w:lineRule="auto"/>
        <w:ind w:firstLine="709"/>
        <w:jc w:val="both"/>
        <w:rPr>
          <w:color w:val="000000"/>
          <w:sz w:val="28"/>
          <w:szCs w:val="28"/>
          <w:lang w:val="en-US"/>
        </w:rPr>
      </w:pPr>
      <w:r w:rsidRPr="00151AA5">
        <w:rPr>
          <w:sz w:val="28"/>
          <w:szCs w:val="28"/>
        </w:rPr>
        <w:t>–</w:t>
      </w:r>
      <w:r w:rsidR="004F13CA" w:rsidRPr="00151AA5">
        <w:rPr>
          <w:color w:val="000000"/>
          <w:sz w:val="28"/>
          <w:szCs w:val="28"/>
          <w:lang w:val="en-US"/>
        </w:rPr>
        <w:t xml:space="preserve"> </w:t>
      </w:r>
      <w:r w:rsidR="004F13CA" w:rsidRPr="00151AA5">
        <w:rPr>
          <w:color w:val="000000"/>
          <w:sz w:val="28"/>
          <w:szCs w:val="28"/>
        </w:rPr>
        <w:t>нет конфликтных правил</w:t>
      </w:r>
      <w:r w:rsidR="00282E55" w:rsidRPr="00151AA5">
        <w:rPr>
          <w:color w:val="000000"/>
          <w:lang w:val="en-US"/>
        </w:rPr>
        <w:t>,</w:t>
      </w:r>
    </w:p>
    <w:p w14:paraId="38FEF2D1" w14:textId="1FC7FCBB" w:rsidR="004F13CA" w:rsidRPr="00151AA5" w:rsidRDefault="006B0018" w:rsidP="00C1337B">
      <w:pPr>
        <w:spacing w:line="360" w:lineRule="auto"/>
        <w:ind w:firstLine="709"/>
        <w:jc w:val="both"/>
        <w:rPr>
          <w:color w:val="000000"/>
          <w:sz w:val="28"/>
          <w:szCs w:val="28"/>
          <w:lang w:val="en-US"/>
        </w:rPr>
      </w:pPr>
      <w:r w:rsidRPr="00151AA5">
        <w:rPr>
          <w:sz w:val="28"/>
          <w:szCs w:val="28"/>
        </w:rPr>
        <w:t>–</w:t>
      </w:r>
      <w:r w:rsidR="004F13CA" w:rsidRPr="00151AA5">
        <w:rPr>
          <w:color w:val="000000"/>
          <w:sz w:val="28"/>
          <w:szCs w:val="28"/>
        </w:rPr>
        <w:t xml:space="preserve"> процесс обработки детали завершается, и она в итоге перемещается на тестирующую станцию</w:t>
      </w:r>
      <w:r w:rsidR="00282E55" w:rsidRPr="00151AA5">
        <w:rPr>
          <w:color w:val="000000"/>
          <w:lang w:val="en-US"/>
        </w:rPr>
        <w:t>,</w:t>
      </w:r>
    </w:p>
    <w:p w14:paraId="27B61B16" w14:textId="7AAE0A2C" w:rsidR="004F13CA" w:rsidRPr="00151AA5" w:rsidRDefault="006B0018" w:rsidP="00C1337B">
      <w:pPr>
        <w:spacing w:line="360" w:lineRule="auto"/>
        <w:ind w:firstLine="709"/>
        <w:jc w:val="both"/>
        <w:rPr>
          <w:color w:val="000000"/>
          <w:sz w:val="28"/>
          <w:szCs w:val="28"/>
          <w:lang w:val="en-US"/>
        </w:rPr>
      </w:pPr>
      <w:r w:rsidRPr="00151AA5">
        <w:rPr>
          <w:sz w:val="28"/>
          <w:szCs w:val="28"/>
        </w:rPr>
        <w:t>–</w:t>
      </w:r>
      <w:r w:rsidR="004F13CA" w:rsidRPr="00151AA5">
        <w:rPr>
          <w:color w:val="000000"/>
          <w:sz w:val="28"/>
          <w:szCs w:val="28"/>
        </w:rPr>
        <w:t xml:space="preserve"> по окончании обработки детали все устройства переходят в свои начальные состояния</w:t>
      </w:r>
      <w:r w:rsidR="00282E55" w:rsidRPr="00151AA5">
        <w:rPr>
          <w:color w:val="000000"/>
          <w:lang w:val="en-US"/>
        </w:rPr>
        <w:t>,</w:t>
      </w:r>
    </w:p>
    <w:p w14:paraId="1039E8B2" w14:textId="05129F98" w:rsidR="004F13CA" w:rsidRPr="00151AA5" w:rsidRDefault="006B0018" w:rsidP="00C1337B">
      <w:pPr>
        <w:spacing w:line="360" w:lineRule="auto"/>
        <w:ind w:firstLine="709"/>
        <w:jc w:val="both"/>
        <w:rPr>
          <w:color w:val="000000"/>
          <w:sz w:val="28"/>
          <w:szCs w:val="28"/>
        </w:rPr>
      </w:pPr>
      <w:r w:rsidRPr="00151AA5">
        <w:rPr>
          <w:sz w:val="28"/>
          <w:szCs w:val="28"/>
        </w:rPr>
        <w:lastRenderedPageBreak/>
        <w:t>–</w:t>
      </w:r>
      <w:r w:rsidR="004F13CA" w:rsidRPr="00151AA5">
        <w:rPr>
          <w:color w:val="000000"/>
          <w:sz w:val="28"/>
          <w:szCs w:val="28"/>
        </w:rPr>
        <w:t xml:space="preserve"> модель не является полностью детерминированной (см. рисунок </w:t>
      </w:r>
      <w:r w:rsidR="0022247D" w:rsidRPr="00151AA5">
        <w:rPr>
          <w:color w:val="000000"/>
          <w:sz w:val="28"/>
          <w:szCs w:val="28"/>
        </w:rPr>
        <w:t>2.</w:t>
      </w:r>
      <w:r w:rsidR="00B854EC">
        <w:rPr>
          <w:color w:val="000000"/>
          <w:sz w:val="28"/>
          <w:szCs w:val="28"/>
        </w:rPr>
        <w:t>20</w:t>
      </w:r>
      <w:r w:rsidR="004F13CA" w:rsidRPr="00151AA5">
        <w:rPr>
          <w:color w:val="000000"/>
          <w:sz w:val="28"/>
          <w:szCs w:val="28"/>
        </w:rPr>
        <w:t>), что, однако, не влияет на правильность функционирования модели.</w:t>
      </w:r>
    </w:p>
    <w:p w14:paraId="18A0B601" w14:textId="77777777" w:rsidR="004F13CA" w:rsidRPr="00151AA5" w:rsidRDefault="004F13CA" w:rsidP="00C1337B">
      <w:pPr>
        <w:spacing w:line="360" w:lineRule="auto"/>
        <w:ind w:firstLine="709"/>
        <w:jc w:val="both"/>
        <w:rPr>
          <w:color w:val="000000"/>
          <w:sz w:val="28"/>
          <w:szCs w:val="28"/>
        </w:rPr>
      </w:pPr>
    </w:p>
    <w:p w14:paraId="687306D3" w14:textId="77777777" w:rsidR="004F13CA" w:rsidRPr="00151AA5" w:rsidRDefault="004F13CA" w:rsidP="00C1337B">
      <w:pPr>
        <w:spacing w:line="360" w:lineRule="auto"/>
        <w:jc w:val="center"/>
        <w:rPr>
          <w:color w:val="000000"/>
          <w:sz w:val="28"/>
          <w:szCs w:val="28"/>
        </w:rPr>
      </w:pPr>
      <w:r w:rsidRPr="00151AA5">
        <w:rPr>
          <w:noProof/>
          <w:color w:val="000000"/>
          <w:sz w:val="28"/>
          <w:szCs w:val="28"/>
        </w:rPr>
        <w:drawing>
          <wp:inline distT="0" distB="0" distL="0" distR="0" wp14:anchorId="63F06806" wp14:editId="35E8F1E4">
            <wp:extent cx="5305443" cy="2278296"/>
            <wp:effectExtent l="0" t="0" r="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10321" cy="2280391"/>
                    </a:xfrm>
                    <a:prstGeom prst="rect">
                      <a:avLst/>
                    </a:prstGeom>
                    <a:noFill/>
                    <a:ln>
                      <a:noFill/>
                    </a:ln>
                  </pic:spPr>
                </pic:pic>
              </a:graphicData>
            </a:graphic>
          </wp:inline>
        </w:drawing>
      </w:r>
    </w:p>
    <w:p w14:paraId="439FB610" w14:textId="77777777" w:rsidR="00F809AF" w:rsidRDefault="004F13CA" w:rsidP="00F809AF">
      <w:pPr>
        <w:jc w:val="center"/>
        <w:rPr>
          <w:color w:val="000000"/>
          <w:sz w:val="28"/>
          <w:szCs w:val="28"/>
        </w:rPr>
      </w:pPr>
      <w:r w:rsidRPr="00151AA5">
        <w:rPr>
          <w:color w:val="000000"/>
          <w:sz w:val="28"/>
          <w:szCs w:val="28"/>
        </w:rPr>
        <w:t xml:space="preserve">Рисунок </w:t>
      </w:r>
      <w:r w:rsidR="0022247D" w:rsidRPr="00151AA5">
        <w:rPr>
          <w:color w:val="000000"/>
          <w:sz w:val="28"/>
          <w:szCs w:val="28"/>
        </w:rPr>
        <w:t>2.</w:t>
      </w:r>
      <w:r w:rsidR="00B854EC">
        <w:rPr>
          <w:color w:val="000000"/>
          <w:sz w:val="28"/>
          <w:szCs w:val="28"/>
        </w:rPr>
        <w:t>20</w:t>
      </w:r>
      <w:r w:rsidRPr="00151AA5">
        <w:rPr>
          <w:color w:val="000000"/>
          <w:sz w:val="28"/>
          <w:szCs w:val="28"/>
        </w:rPr>
        <w:t xml:space="preserve"> – В сетевой модели может быть несколько разрешенных</w:t>
      </w:r>
    </w:p>
    <w:p w14:paraId="6061AA0E" w14:textId="61185C3B" w:rsidR="004F13CA" w:rsidRPr="00151AA5" w:rsidRDefault="004F13CA" w:rsidP="00F809AF">
      <w:pPr>
        <w:spacing w:line="360" w:lineRule="auto"/>
        <w:jc w:val="center"/>
        <w:rPr>
          <w:color w:val="000000"/>
          <w:sz w:val="28"/>
          <w:szCs w:val="28"/>
        </w:rPr>
      </w:pPr>
      <w:r w:rsidRPr="00151AA5">
        <w:rPr>
          <w:color w:val="000000"/>
          <w:sz w:val="28"/>
          <w:szCs w:val="28"/>
        </w:rPr>
        <w:t>переходов</w:t>
      </w:r>
    </w:p>
    <w:p w14:paraId="4D33ABE9" w14:textId="1CDE1C92" w:rsidR="004F13CA" w:rsidRPr="00151AA5" w:rsidRDefault="007B1822" w:rsidP="003F4AAB">
      <w:pPr>
        <w:spacing w:line="360" w:lineRule="auto"/>
        <w:ind w:firstLine="709"/>
        <w:jc w:val="both"/>
        <w:rPr>
          <w:b/>
          <w:bCs/>
          <w:color w:val="000000"/>
          <w:sz w:val="28"/>
          <w:szCs w:val="28"/>
        </w:rPr>
      </w:pPr>
      <w:r w:rsidRPr="00151AA5">
        <w:rPr>
          <w:b/>
          <w:bCs/>
          <w:color w:val="000000"/>
          <w:sz w:val="28"/>
          <w:szCs w:val="28"/>
          <w:lang w:val="en-US"/>
        </w:rPr>
        <w:t>2.</w:t>
      </w:r>
      <w:r w:rsidR="00876891" w:rsidRPr="00151AA5">
        <w:rPr>
          <w:b/>
          <w:bCs/>
          <w:color w:val="000000"/>
          <w:sz w:val="28"/>
          <w:szCs w:val="28"/>
        </w:rPr>
        <w:t>4</w:t>
      </w:r>
      <w:r w:rsidRPr="00151AA5">
        <w:rPr>
          <w:b/>
          <w:bCs/>
          <w:color w:val="000000"/>
          <w:sz w:val="28"/>
          <w:szCs w:val="28"/>
          <w:lang w:val="en-US"/>
        </w:rPr>
        <w:t xml:space="preserve"> </w:t>
      </w:r>
      <w:r w:rsidRPr="00151AA5">
        <w:rPr>
          <w:b/>
          <w:bCs/>
          <w:color w:val="000000"/>
          <w:sz w:val="28"/>
          <w:szCs w:val="28"/>
        </w:rPr>
        <w:t>Моделирование тестирующей станции</w:t>
      </w:r>
    </w:p>
    <w:p w14:paraId="2D56A6EE" w14:textId="01B9CF3F" w:rsidR="007B1822" w:rsidRPr="00151AA5" w:rsidRDefault="007B1822" w:rsidP="00C1337B">
      <w:pPr>
        <w:spacing w:line="360" w:lineRule="auto"/>
        <w:ind w:firstLine="709"/>
        <w:jc w:val="both"/>
        <w:rPr>
          <w:color w:val="000000"/>
          <w:sz w:val="28"/>
          <w:szCs w:val="28"/>
        </w:rPr>
      </w:pPr>
      <w:r w:rsidRPr="00151AA5">
        <w:rPr>
          <w:color w:val="000000"/>
          <w:sz w:val="28"/>
          <w:szCs w:val="28"/>
        </w:rPr>
        <w:t>2.</w:t>
      </w:r>
      <w:r w:rsidR="00876891" w:rsidRPr="00151AA5">
        <w:rPr>
          <w:color w:val="000000"/>
          <w:sz w:val="28"/>
          <w:szCs w:val="28"/>
        </w:rPr>
        <w:t>4</w:t>
      </w:r>
      <w:r w:rsidRPr="00151AA5">
        <w:rPr>
          <w:color w:val="000000"/>
          <w:sz w:val="28"/>
          <w:szCs w:val="28"/>
        </w:rPr>
        <w:t xml:space="preserve">.1 </w:t>
      </w:r>
      <w:r w:rsidR="00876891" w:rsidRPr="00151AA5">
        <w:rPr>
          <w:color w:val="000000"/>
          <w:sz w:val="28"/>
          <w:szCs w:val="28"/>
        </w:rPr>
        <w:t>Онтологическая модель</w:t>
      </w:r>
    </w:p>
    <w:p w14:paraId="4A3516DE" w14:textId="75C73E76" w:rsidR="004F13CA" w:rsidRPr="00151AA5" w:rsidRDefault="004F13CA" w:rsidP="00C1337B">
      <w:pPr>
        <w:spacing w:line="360" w:lineRule="auto"/>
        <w:ind w:firstLine="709"/>
        <w:jc w:val="both"/>
        <w:rPr>
          <w:color w:val="000000"/>
          <w:sz w:val="28"/>
          <w:szCs w:val="28"/>
        </w:rPr>
      </w:pPr>
      <w:r w:rsidRPr="00151AA5">
        <w:rPr>
          <w:color w:val="000000"/>
          <w:sz w:val="28"/>
          <w:szCs w:val="28"/>
        </w:rPr>
        <w:t xml:space="preserve">На рисунке </w:t>
      </w:r>
      <w:r w:rsidR="0022247D" w:rsidRPr="00151AA5">
        <w:rPr>
          <w:color w:val="000000"/>
          <w:sz w:val="28"/>
          <w:szCs w:val="28"/>
        </w:rPr>
        <w:t>2.</w:t>
      </w:r>
      <w:r w:rsidR="00B854EC">
        <w:rPr>
          <w:color w:val="000000"/>
          <w:sz w:val="28"/>
          <w:szCs w:val="28"/>
        </w:rPr>
        <w:t>21</w:t>
      </w:r>
      <w:r w:rsidRPr="00151AA5">
        <w:rPr>
          <w:color w:val="000000"/>
          <w:sz w:val="28"/>
          <w:szCs w:val="28"/>
        </w:rPr>
        <w:t xml:space="preserve"> слева показана тестирующая станция </w:t>
      </w:r>
      <w:r w:rsidRPr="00151AA5">
        <w:rPr>
          <w:color w:val="000000"/>
          <w:sz w:val="28"/>
          <w:szCs w:val="28"/>
          <w:lang w:val="en-US"/>
        </w:rPr>
        <w:t>FESTO</w:t>
      </w:r>
      <w:r w:rsidRPr="00151AA5">
        <w:rPr>
          <w:color w:val="000000"/>
          <w:sz w:val="28"/>
          <w:szCs w:val="28"/>
        </w:rPr>
        <w:t xml:space="preserve">, а справа – классы онтологии, полученные в процессе восприятия и абстрагирования. </w:t>
      </w:r>
    </w:p>
    <w:p w14:paraId="71BB18D0" w14:textId="77777777" w:rsidR="004F13CA" w:rsidRPr="00151AA5" w:rsidRDefault="004F13CA" w:rsidP="003F4AAB">
      <w:pPr>
        <w:spacing w:line="360" w:lineRule="auto"/>
        <w:jc w:val="center"/>
        <w:rPr>
          <w:color w:val="000000"/>
          <w:sz w:val="28"/>
          <w:szCs w:val="28"/>
        </w:rPr>
      </w:pPr>
      <w:r w:rsidRPr="00151AA5">
        <w:rPr>
          <w:noProof/>
          <w:color w:val="000000"/>
          <w:sz w:val="28"/>
          <w:szCs w:val="28"/>
        </w:rPr>
        <w:drawing>
          <wp:inline distT="0" distB="0" distL="0" distR="0" wp14:anchorId="2215A532" wp14:editId="336F26E9">
            <wp:extent cx="4128448" cy="2581740"/>
            <wp:effectExtent l="0" t="0" r="571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76284" cy="2611654"/>
                    </a:xfrm>
                    <a:prstGeom prst="rect">
                      <a:avLst/>
                    </a:prstGeom>
                    <a:noFill/>
                    <a:ln>
                      <a:noFill/>
                    </a:ln>
                  </pic:spPr>
                </pic:pic>
              </a:graphicData>
            </a:graphic>
          </wp:inline>
        </w:drawing>
      </w:r>
    </w:p>
    <w:p w14:paraId="52BF2697" w14:textId="77777777" w:rsidR="00F809AF" w:rsidRDefault="004F13CA" w:rsidP="00F809AF">
      <w:pPr>
        <w:jc w:val="center"/>
        <w:rPr>
          <w:bCs/>
          <w:color w:val="000000"/>
          <w:sz w:val="28"/>
          <w:szCs w:val="28"/>
        </w:rPr>
      </w:pPr>
      <w:r w:rsidRPr="00151AA5">
        <w:rPr>
          <w:bCs/>
          <w:color w:val="000000"/>
          <w:sz w:val="28"/>
          <w:szCs w:val="28"/>
        </w:rPr>
        <w:t xml:space="preserve">Рисунок </w:t>
      </w:r>
      <w:r w:rsidR="0022247D" w:rsidRPr="00151AA5">
        <w:rPr>
          <w:color w:val="000000"/>
          <w:sz w:val="28"/>
          <w:szCs w:val="28"/>
        </w:rPr>
        <w:t>2.</w:t>
      </w:r>
      <w:r w:rsidR="00B854EC">
        <w:rPr>
          <w:color w:val="000000"/>
          <w:sz w:val="28"/>
          <w:szCs w:val="28"/>
        </w:rPr>
        <w:t>21</w:t>
      </w:r>
      <w:r w:rsidRPr="00151AA5">
        <w:rPr>
          <w:bCs/>
          <w:color w:val="000000"/>
          <w:sz w:val="28"/>
          <w:szCs w:val="28"/>
        </w:rPr>
        <w:t xml:space="preserve"> – Отображение физических объектов тестирующей станции</w:t>
      </w:r>
    </w:p>
    <w:p w14:paraId="5C8EEF73" w14:textId="0A385E47" w:rsidR="004F13CA" w:rsidRPr="00151AA5" w:rsidRDefault="004F13CA" w:rsidP="003F4AAB">
      <w:pPr>
        <w:spacing w:line="360" w:lineRule="auto"/>
        <w:jc w:val="center"/>
        <w:rPr>
          <w:bCs/>
          <w:color w:val="000000"/>
          <w:sz w:val="28"/>
          <w:szCs w:val="28"/>
        </w:rPr>
      </w:pPr>
      <w:r w:rsidRPr="00151AA5">
        <w:rPr>
          <w:bCs/>
          <w:color w:val="000000"/>
          <w:sz w:val="28"/>
          <w:szCs w:val="28"/>
        </w:rPr>
        <w:t>(слева) на классы онтологии (справа)</w:t>
      </w:r>
    </w:p>
    <w:p w14:paraId="7284F7F9" w14:textId="4EE93AF4" w:rsidR="004F13CA" w:rsidRPr="00151AA5" w:rsidRDefault="004F13CA" w:rsidP="00C1337B">
      <w:pPr>
        <w:spacing w:line="360" w:lineRule="auto"/>
        <w:ind w:firstLine="709"/>
        <w:jc w:val="both"/>
        <w:rPr>
          <w:color w:val="000000"/>
          <w:sz w:val="28"/>
          <w:szCs w:val="28"/>
        </w:rPr>
      </w:pPr>
      <w:r w:rsidRPr="00151AA5">
        <w:rPr>
          <w:color w:val="000000"/>
          <w:sz w:val="28"/>
          <w:szCs w:val="28"/>
        </w:rPr>
        <w:t>Разработанная онтология включает классы, представляющие физические устройства тестирующей станции: выталкиватель (</w:t>
      </w:r>
      <w:r w:rsidRPr="00151AA5">
        <w:rPr>
          <w:color w:val="000000"/>
          <w:sz w:val="28"/>
          <w:szCs w:val="28"/>
          <w:lang w:val="en-US"/>
        </w:rPr>
        <w:t>Pusher</w:t>
      </w:r>
      <w:r w:rsidRPr="00151AA5">
        <w:rPr>
          <w:color w:val="000000"/>
          <w:sz w:val="28"/>
          <w:szCs w:val="28"/>
        </w:rPr>
        <w:t>), лифт (</w:t>
      </w:r>
      <w:r w:rsidRPr="00151AA5">
        <w:rPr>
          <w:color w:val="000000"/>
          <w:sz w:val="28"/>
          <w:szCs w:val="28"/>
          <w:lang w:val="en-US"/>
        </w:rPr>
        <w:t>Lift</w:t>
      </w:r>
      <w:r w:rsidRPr="00151AA5">
        <w:rPr>
          <w:color w:val="000000"/>
          <w:sz w:val="28"/>
          <w:szCs w:val="28"/>
        </w:rPr>
        <w:t>), измерительный стержень (</w:t>
      </w:r>
      <w:r w:rsidRPr="00151AA5">
        <w:rPr>
          <w:color w:val="000000"/>
          <w:sz w:val="28"/>
          <w:szCs w:val="28"/>
          <w:lang w:val="en-US"/>
        </w:rPr>
        <w:t>Measurer</w:t>
      </w:r>
      <w:r w:rsidRPr="00151AA5">
        <w:rPr>
          <w:color w:val="000000"/>
          <w:sz w:val="28"/>
          <w:szCs w:val="28"/>
        </w:rPr>
        <w:t>)</w:t>
      </w:r>
      <w:r w:rsidR="00BC0179" w:rsidRPr="00151AA5">
        <w:rPr>
          <w:color w:val="000000"/>
          <w:sz w:val="28"/>
          <w:szCs w:val="28"/>
          <w:lang w:val="en-US"/>
        </w:rPr>
        <w:t>,</w:t>
      </w:r>
      <w:r w:rsidRPr="00151AA5">
        <w:rPr>
          <w:color w:val="000000"/>
          <w:sz w:val="28"/>
          <w:szCs w:val="28"/>
        </w:rPr>
        <w:t xml:space="preserve"> классы, представляющие </w:t>
      </w:r>
      <w:r w:rsidRPr="00151AA5">
        <w:rPr>
          <w:color w:val="000000"/>
          <w:sz w:val="28"/>
          <w:szCs w:val="28"/>
        </w:rPr>
        <w:lastRenderedPageBreak/>
        <w:t>состояния физических устройств тестирующей станции (</w:t>
      </w:r>
      <w:r w:rsidRPr="00151AA5">
        <w:rPr>
          <w:color w:val="000000"/>
          <w:sz w:val="28"/>
          <w:szCs w:val="28"/>
          <w:lang w:val="en-US"/>
        </w:rPr>
        <w:t>Pusher</w:t>
      </w:r>
      <w:r w:rsidRPr="00151AA5">
        <w:rPr>
          <w:color w:val="000000"/>
          <w:sz w:val="28"/>
          <w:szCs w:val="28"/>
        </w:rPr>
        <w:t>_</w:t>
      </w:r>
      <w:r w:rsidRPr="00151AA5">
        <w:rPr>
          <w:color w:val="000000"/>
          <w:sz w:val="28"/>
          <w:szCs w:val="28"/>
          <w:lang w:val="en-US"/>
        </w:rPr>
        <w:t>state</w:t>
      </w:r>
      <w:r w:rsidRPr="00151AA5">
        <w:rPr>
          <w:color w:val="000000"/>
          <w:sz w:val="28"/>
          <w:szCs w:val="28"/>
        </w:rPr>
        <w:t xml:space="preserve">, </w:t>
      </w:r>
      <w:r w:rsidRPr="00151AA5">
        <w:rPr>
          <w:color w:val="000000"/>
          <w:sz w:val="28"/>
          <w:szCs w:val="28"/>
          <w:lang w:val="en-US"/>
        </w:rPr>
        <w:t>Lift</w:t>
      </w:r>
      <w:r w:rsidRPr="00151AA5">
        <w:rPr>
          <w:color w:val="000000"/>
          <w:sz w:val="28"/>
          <w:szCs w:val="28"/>
        </w:rPr>
        <w:t>_</w:t>
      </w:r>
      <w:r w:rsidRPr="00151AA5">
        <w:rPr>
          <w:color w:val="000000"/>
          <w:sz w:val="28"/>
          <w:szCs w:val="28"/>
          <w:lang w:val="en-US"/>
        </w:rPr>
        <w:t>state</w:t>
      </w:r>
      <w:r w:rsidRPr="00151AA5">
        <w:rPr>
          <w:color w:val="000000"/>
          <w:sz w:val="28"/>
          <w:szCs w:val="28"/>
        </w:rPr>
        <w:t xml:space="preserve">, </w:t>
      </w:r>
      <w:r w:rsidRPr="00151AA5">
        <w:rPr>
          <w:color w:val="000000"/>
          <w:sz w:val="28"/>
          <w:szCs w:val="28"/>
          <w:lang w:val="en-US"/>
        </w:rPr>
        <w:t>Measurer</w:t>
      </w:r>
      <w:r w:rsidRPr="00151AA5">
        <w:rPr>
          <w:color w:val="000000"/>
          <w:sz w:val="28"/>
          <w:szCs w:val="28"/>
        </w:rPr>
        <w:t>_</w:t>
      </w:r>
      <w:r w:rsidRPr="00151AA5">
        <w:rPr>
          <w:color w:val="000000"/>
          <w:sz w:val="28"/>
          <w:szCs w:val="28"/>
          <w:lang w:val="en-US"/>
        </w:rPr>
        <w:t>state</w:t>
      </w:r>
      <w:r w:rsidRPr="00151AA5">
        <w:rPr>
          <w:color w:val="000000"/>
          <w:sz w:val="28"/>
          <w:szCs w:val="28"/>
        </w:rPr>
        <w:t>), а также классы, представляющие состояние обрабатываемой детали: деталь в процессе тестирования (</w:t>
      </w:r>
      <w:r w:rsidRPr="00151AA5">
        <w:rPr>
          <w:color w:val="000000"/>
          <w:sz w:val="28"/>
          <w:szCs w:val="28"/>
          <w:lang w:val="en-US"/>
        </w:rPr>
        <w:t>Tested</w:t>
      </w:r>
      <w:r w:rsidRPr="00151AA5">
        <w:rPr>
          <w:color w:val="000000"/>
          <w:sz w:val="28"/>
          <w:szCs w:val="28"/>
        </w:rPr>
        <w:t>_</w:t>
      </w:r>
      <w:r w:rsidRPr="00151AA5">
        <w:rPr>
          <w:color w:val="000000"/>
          <w:sz w:val="28"/>
          <w:szCs w:val="28"/>
          <w:lang w:val="en-US"/>
        </w:rPr>
        <w:t>WP</w:t>
      </w:r>
      <w:r w:rsidRPr="00151AA5">
        <w:rPr>
          <w:color w:val="000000"/>
          <w:sz w:val="28"/>
          <w:szCs w:val="28"/>
        </w:rPr>
        <w:t>), бракованная деталь (</w:t>
      </w:r>
      <w:r w:rsidRPr="00151AA5">
        <w:rPr>
          <w:color w:val="000000"/>
          <w:sz w:val="28"/>
          <w:szCs w:val="28"/>
          <w:lang w:val="en-US"/>
        </w:rPr>
        <w:t>Rejected</w:t>
      </w:r>
      <w:r w:rsidRPr="00151AA5">
        <w:rPr>
          <w:color w:val="000000"/>
          <w:sz w:val="28"/>
          <w:szCs w:val="28"/>
        </w:rPr>
        <w:t>_</w:t>
      </w:r>
      <w:r w:rsidRPr="00151AA5">
        <w:rPr>
          <w:color w:val="000000"/>
          <w:sz w:val="28"/>
          <w:szCs w:val="28"/>
          <w:lang w:val="en-US"/>
        </w:rPr>
        <w:t>WP</w:t>
      </w:r>
      <w:r w:rsidRPr="00151AA5">
        <w:rPr>
          <w:color w:val="000000"/>
          <w:sz w:val="28"/>
          <w:szCs w:val="28"/>
        </w:rPr>
        <w:t>), нормальная деталь (</w:t>
      </w:r>
      <w:r w:rsidRPr="00151AA5">
        <w:rPr>
          <w:color w:val="000000"/>
          <w:sz w:val="28"/>
          <w:szCs w:val="28"/>
          <w:lang w:val="en-US"/>
        </w:rPr>
        <w:t>Accepted</w:t>
      </w:r>
      <w:r w:rsidRPr="00151AA5">
        <w:rPr>
          <w:color w:val="000000"/>
          <w:sz w:val="28"/>
          <w:szCs w:val="28"/>
        </w:rPr>
        <w:t>_</w:t>
      </w:r>
      <w:r w:rsidRPr="00151AA5">
        <w:rPr>
          <w:color w:val="000000"/>
          <w:sz w:val="28"/>
          <w:szCs w:val="28"/>
          <w:lang w:val="en-US"/>
        </w:rPr>
        <w:t>WP</w:t>
      </w:r>
      <w:r w:rsidRPr="00151AA5">
        <w:rPr>
          <w:color w:val="000000"/>
          <w:sz w:val="28"/>
          <w:szCs w:val="28"/>
        </w:rPr>
        <w:t xml:space="preserve">). Кроме того, введен класс </w:t>
      </w:r>
      <w:r w:rsidRPr="00151AA5">
        <w:rPr>
          <w:color w:val="000000"/>
          <w:sz w:val="28"/>
          <w:szCs w:val="28"/>
          <w:lang w:val="en-US"/>
        </w:rPr>
        <w:t>Flag</w:t>
      </w:r>
      <w:r w:rsidRPr="00151AA5">
        <w:rPr>
          <w:color w:val="000000"/>
          <w:sz w:val="28"/>
          <w:szCs w:val="28"/>
        </w:rPr>
        <w:t xml:space="preserve"> – флаг измерения высоты детали, используемый в системе управления. </w:t>
      </w:r>
    </w:p>
    <w:p w14:paraId="722A0C8E" w14:textId="77777777" w:rsidR="004F13CA" w:rsidRPr="00151AA5" w:rsidRDefault="004F13CA" w:rsidP="00C1337B">
      <w:pPr>
        <w:spacing w:line="360" w:lineRule="auto"/>
        <w:ind w:firstLine="709"/>
        <w:jc w:val="both"/>
        <w:rPr>
          <w:color w:val="000000"/>
          <w:sz w:val="28"/>
          <w:szCs w:val="28"/>
        </w:rPr>
      </w:pPr>
      <w:r w:rsidRPr="00151AA5">
        <w:rPr>
          <w:color w:val="000000"/>
          <w:sz w:val="28"/>
          <w:szCs w:val="28"/>
        </w:rPr>
        <w:t xml:space="preserve">Объектные свойства онтологии: </w:t>
      </w:r>
      <w:r w:rsidRPr="00151AA5">
        <w:rPr>
          <w:color w:val="000000"/>
          <w:sz w:val="28"/>
          <w:szCs w:val="28"/>
          <w:lang w:val="en-US"/>
        </w:rPr>
        <w:t>has</w:t>
      </w:r>
      <w:r w:rsidRPr="00151AA5">
        <w:rPr>
          <w:color w:val="000000"/>
          <w:sz w:val="28"/>
          <w:szCs w:val="28"/>
        </w:rPr>
        <w:t>_</w:t>
      </w:r>
      <w:r w:rsidRPr="00151AA5">
        <w:rPr>
          <w:color w:val="000000"/>
          <w:sz w:val="28"/>
          <w:szCs w:val="28"/>
          <w:lang w:val="en-US"/>
        </w:rPr>
        <w:t>pusher</w:t>
      </w:r>
      <w:r w:rsidRPr="00151AA5">
        <w:rPr>
          <w:color w:val="000000"/>
          <w:sz w:val="28"/>
          <w:szCs w:val="28"/>
        </w:rPr>
        <w:t>_</w:t>
      </w:r>
      <w:r w:rsidRPr="00151AA5">
        <w:rPr>
          <w:color w:val="000000"/>
          <w:sz w:val="28"/>
          <w:szCs w:val="28"/>
          <w:lang w:val="en-US"/>
        </w:rPr>
        <w:t>state</w:t>
      </w:r>
      <w:r w:rsidRPr="00151AA5">
        <w:rPr>
          <w:color w:val="000000"/>
          <w:sz w:val="28"/>
          <w:szCs w:val="28"/>
        </w:rPr>
        <w:t xml:space="preserve">, </w:t>
      </w:r>
      <w:r w:rsidRPr="00151AA5">
        <w:rPr>
          <w:color w:val="000000"/>
          <w:sz w:val="28"/>
          <w:szCs w:val="28"/>
          <w:lang w:val="en-US"/>
        </w:rPr>
        <w:t>has</w:t>
      </w:r>
      <w:r w:rsidRPr="00151AA5">
        <w:rPr>
          <w:color w:val="000000"/>
          <w:sz w:val="28"/>
          <w:szCs w:val="28"/>
        </w:rPr>
        <w:t>_</w:t>
      </w:r>
      <w:r w:rsidRPr="00151AA5">
        <w:rPr>
          <w:color w:val="000000"/>
          <w:sz w:val="28"/>
          <w:szCs w:val="28"/>
          <w:lang w:val="en-US"/>
        </w:rPr>
        <w:t>lift</w:t>
      </w:r>
      <w:r w:rsidRPr="00151AA5">
        <w:rPr>
          <w:color w:val="000000"/>
          <w:sz w:val="28"/>
          <w:szCs w:val="28"/>
        </w:rPr>
        <w:t>_</w:t>
      </w:r>
      <w:r w:rsidRPr="00151AA5">
        <w:rPr>
          <w:color w:val="000000"/>
          <w:sz w:val="28"/>
          <w:szCs w:val="28"/>
          <w:lang w:val="en-US"/>
        </w:rPr>
        <w:t>state</w:t>
      </w:r>
      <w:r w:rsidRPr="00151AA5">
        <w:rPr>
          <w:color w:val="000000"/>
          <w:sz w:val="28"/>
          <w:szCs w:val="28"/>
        </w:rPr>
        <w:t xml:space="preserve"> и </w:t>
      </w:r>
      <w:r w:rsidRPr="00151AA5">
        <w:rPr>
          <w:color w:val="000000"/>
          <w:sz w:val="28"/>
          <w:szCs w:val="28"/>
          <w:lang w:val="en-US"/>
        </w:rPr>
        <w:t>has</w:t>
      </w:r>
      <w:r w:rsidRPr="00151AA5">
        <w:rPr>
          <w:color w:val="000000"/>
          <w:sz w:val="28"/>
          <w:szCs w:val="28"/>
        </w:rPr>
        <w:t>_</w:t>
      </w:r>
      <w:r w:rsidRPr="00151AA5">
        <w:rPr>
          <w:color w:val="000000"/>
          <w:sz w:val="28"/>
          <w:szCs w:val="28"/>
          <w:lang w:val="en-US"/>
        </w:rPr>
        <w:t>measurer</w:t>
      </w:r>
      <w:r w:rsidRPr="00151AA5">
        <w:rPr>
          <w:color w:val="000000"/>
          <w:sz w:val="28"/>
          <w:szCs w:val="28"/>
        </w:rPr>
        <w:t>_</w:t>
      </w:r>
      <w:r w:rsidRPr="00151AA5">
        <w:rPr>
          <w:color w:val="000000"/>
          <w:sz w:val="28"/>
          <w:szCs w:val="28"/>
          <w:lang w:val="en-US"/>
        </w:rPr>
        <w:t>state</w:t>
      </w:r>
      <w:r w:rsidRPr="00151AA5">
        <w:rPr>
          <w:color w:val="000000"/>
          <w:sz w:val="28"/>
          <w:szCs w:val="28"/>
        </w:rPr>
        <w:t xml:space="preserve"> связывают физические устройства тестирующей станции с состояниями соответствующих устройств. Свойства по данным </w:t>
      </w:r>
      <w:r w:rsidRPr="00151AA5">
        <w:rPr>
          <w:color w:val="000000"/>
          <w:sz w:val="28"/>
          <w:szCs w:val="28"/>
          <w:lang w:val="en-US"/>
        </w:rPr>
        <w:t>has</w:t>
      </w:r>
      <w:r w:rsidRPr="00151AA5">
        <w:rPr>
          <w:color w:val="000000"/>
          <w:sz w:val="28"/>
          <w:szCs w:val="28"/>
        </w:rPr>
        <w:t>_</w:t>
      </w:r>
      <w:r w:rsidRPr="00151AA5">
        <w:rPr>
          <w:color w:val="000000"/>
          <w:sz w:val="28"/>
          <w:szCs w:val="28"/>
          <w:lang w:val="en-US"/>
        </w:rPr>
        <w:t>color</w:t>
      </w:r>
      <w:r w:rsidRPr="00151AA5">
        <w:rPr>
          <w:color w:val="000000"/>
          <w:sz w:val="28"/>
          <w:szCs w:val="28"/>
        </w:rPr>
        <w:t xml:space="preserve"> и </w:t>
      </w:r>
      <w:r w:rsidRPr="00151AA5">
        <w:rPr>
          <w:color w:val="000000"/>
          <w:sz w:val="28"/>
          <w:szCs w:val="28"/>
          <w:lang w:val="en-US"/>
        </w:rPr>
        <w:t>has</w:t>
      </w:r>
      <w:r w:rsidRPr="00151AA5">
        <w:rPr>
          <w:color w:val="000000"/>
          <w:sz w:val="28"/>
          <w:szCs w:val="28"/>
        </w:rPr>
        <w:t>_</w:t>
      </w:r>
      <w:r w:rsidRPr="00151AA5">
        <w:rPr>
          <w:color w:val="000000"/>
          <w:sz w:val="28"/>
          <w:szCs w:val="28"/>
          <w:lang w:val="en-US"/>
        </w:rPr>
        <w:t>hight</w:t>
      </w:r>
      <w:r w:rsidRPr="00151AA5">
        <w:rPr>
          <w:color w:val="000000"/>
          <w:sz w:val="28"/>
          <w:szCs w:val="28"/>
        </w:rPr>
        <w:t xml:space="preserve"> используются для задания цвета и высоты детали, причем для простоты используются логические значения. Значение </w:t>
      </w:r>
      <w:r w:rsidRPr="00151AA5">
        <w:rPr>
          <w:color w:val="000000"/>
          <w:sz w:val="28"/>
          <w:szCs w:val="28"/>
          <w:lang w:val="en-US"/>
        </w:rPr>
        <w:t>true</w:t>
      </w:r>
      <w:r w:rsidRPr="00151AA5">
        <w:rPr>
          <w:color w:val="000000"/>
          <w:sz w:val="28"/>
          <w:szCs w:val="28"/>
        </w:rPr>
        <w:t xml:space="preserve"> означает, что параметр детали находится в норме, а значение </w:t>
      </w:r>
      <w:r w:rsidRPr="00151AA5">
        <w:rPr>
          <w:color w:val="000000"/>
          <w:sz w:val="28"/>
          <w:szCs w:val="28"/>
          <w:lang w:val="en-US"/>
        </w:rPr>
        <w:t>false</w:t>
      </w:r>
      <w:r w:rsidRPr="00151AA5">
        <w:rPr>
          <w:color w:val="000000"/>
          <w:sz w:val="28"/>
          <w:szCs w:val="28"/>
        </w:rPr>
        <w:t xml:space="preserve"> – нет.</w:t>
      </w:r>
    </w:p>
    <w:p w14:paraId="5230A297" w14:textId="107A5352" w:rsidR="004F13CA" w:rsidRPr="00151AA5" w:rsidRDefault="004F13CA" w:rsidP="00C1337B">
      <w:pPr>
        <w:spacing w:line="360" w:lineRule="auto"/>
        <w:ind w:firstLine="709"/>
        <w:jc w:val="both"/>
        <w:rPr>
          <w:color w:val="000000"/>
          <w:sz w:val="28"/>
          <w:szCs w:val="28"/>
        </w:rPr>
      </w:pPr>
      <w:r w:rsidRPr="00151AA5">
        <w:rPr>
          <w:color w:val="000000"/>
          <w:sz w:val="28"/>
          <w:szCs w:val="28"/>
        </w:rPr>
        <w:t xml:space="preserve">При разработке продукционных правил на основе онтологии были выделены следующие локальные состояния, возможные в системе: с1 </w:t>
      </w:r>
      <w:r w:rsidR="00C1337B" w:rsidRPr="00151AA5">
        <w:rPr>
          <w:color w:val="000000"/>
          <w:sz w:val="28"/>
          <w:szCs w:val="28"/>
        </w:rPr>
        <w:t>–</w:t>
      </w:r>
      <w:r w:rsidRPr="00151AA5">
        <w:rPr>
          <w:color w:val="000000"/>
          <w:sz w:val="28"/>
          <w:szCs w:val="28"/>
        </w:rPr>
        <w:t xml:space="preserve"> деталь в системе (да/нет)</w:t>
      </w:r>
      <w:r w:rsidR="00BC0179" w:rsidRPr="00151AA5">
        <w:rPr>
          <w:color w:val="000000"/>
          <w:sz w:val="28"/>
          <w:szCs w:val="28"/>
          <w:lang w:val="en-US"/>
        </w:rPr>
        <w:t>,</w:t>
      </w:r>
      <w:r w:rsidRPr="00151AA5">
        <w:rPr>
          <w:color w:val="000000"/>
          <w:sz w:val="28"/>
          <w:szCs w:val="28"/>
        </w:rPr>
        <w:t xml:space="preserve"> с2 </w:t>
      </w:r>
      <w:r w:rsidR="00C1337B" w:rsidRPr="00151AA5">
        <w:rPr>
          <w:color w:val="000000"/>
          <w:sz w:val="28"/>
          <w:szCs w:val="28"/>
        </w:rPr>
        <w:t>–</w:t>
      </w:r>
      <w:r w:rsidRPr="00151AA5">
        <w:rPr>
          <w:color w:val="000000"/>
          <w:sz w:val="28"/>
          <w:szCs w:val="28"/>
        </w:rPr>
        <w:t xml:space="preserve"> цвет детали (годный /негодный)</w:t>
      </w:r>
      <w:r w:rsidR="00BC0179" w:rsidRPr="00151AA5">
        <w:rPr>
          <w:color w:val="000000"/>
          <w:sz w:val="28"/>
          <w:szCs w:val="28"/>
          <w:lang w:val="en-US"/>
        </w:rPr>
        <w:t>,</w:t>
      </w:r>
      <w:r w:rsidRPr="00151AA5">
        <w:rPr>
          <w:color w:val="000000"/>
          <w:sz w:val="28"/>
          <w:szCs w:val="28"/>
        </w:rPr>
        <w:t xml:space="preserve"> с3 </w:t>
      </w:r>
      <w:r w:rsidR="00C1337B" w:rsidRPr="00151AA5">
        <w:rPr>
          <w:color w:val="000000"/>
          <w:sz w:val="28"/>
          <w:szCs w:val="28"/>
        </w:rPr>
        <w:t>–</w:t>
      </w:r>
      <w:r w:rsidRPr="00151AA5">
        <w:rPr>
          <w:color w:val="000000"/>
          <w:sz w:val="28"/>
          <w:szCs w:val="28"/>
        </w:rPr>
        <w:t xml:space="preserve"> высота детали (годная / негодная)</w:t>
      </w:r>
      <w:r w:rsidR="00BC0179" w:rsidRPr="00151AA5">
        <w:rPr>
          <w:color w:val="000000"/>
          <w:sz w:val="28"/>
          <w:szCs w:val="28"/>
          <w:lang w:val="en-US"/>
        </w:rPr>
        <w:t>,</w:t>
      </w:r>
      <w:r w:rsidRPr="00151AA5">
        <w:rPr>
          <w:color w:val="000000"/>
          <w:sz w:val="28"/>
          <w:szCs w:val="28"/>
        </w:rPr>
        <w:t xml:space="preserve"> с4 – состояние выталкивателя (втянут / выдвинут)</w:t>
      </w:r>
      <w:r w:rsidR="00BC0179" w:rsidRPr="00151AA5">
        <w:rPr>
          <w:color w:val="000000"/>
          <w:sz w:val="28"/>
          <w:szCs w:val="28"/>
          <w:lang w:val="en-US"/>
        </w:rPr>
        <w:t>,</w:t>
      </w:r>
      <w:r w:rsidRPr="00151AA5">
        <w:rPr>
          <w:color w:val="000000"/>
          <w:sz w:val="28"/>
          <w:szCs w:val="28"/>
        </w:rPr>
        <w:t xml:space="preserve"> с5 – состояние лифта (в нижнем / верхнем положении)</w:t>
      </w:r>
      <w:r w:rsidR="00BC0179" w:rsidRPr="00151AA5">
        <w:rPr>
          <w:color w:val="000000"/>
          <w:sz w:val="28"/>
          <w:szCs w:val="28"/>
          <w:lang w:val="en-US"/>
        </w:rPr>
        <w:t>,</w:t>
      </w:r>
      <w:r w:rsidRPr="00151AA5">
        <w:rPr>
          <w:color w:val="000000"/>
          <w:sz w:val="28"/>
          <w:szCs w:val="28"/>
        </w:rPr>
        <w:t xml:space="preserve"> с6 – состояние измерительного стержня (поднят / опущен)</w:t>
      </w:r>
      <w:r w:rsidR="00BC0179" w:rsidRPr="00151AA5">
        <w:rPr>
          <w:color w:val="000000"/>
          <w:sz w:val="28"/>
          <w:szCs w:val="28"/>
          <w:lang w:val="en-US"/>
        </w:rPr>
        <w:t>,</w:t>
      </w:r>
      <w:r w:rsidRPr="00151AA5">
        <w:rPr>
          <w:color w:val="000000"/>
          <w:sz w:val="28"/>
          <w:szCs w:val="28"/>
        </w:rPr>
        <w:t xml:space="preserve"> с7 – флаг измерения высоты (измерения не проводились / измерения проводились)</w:t>
      </w:r>
      <w:r w:rsidR="00BC0179" w:rsidRPr="00151AA5">
        <w:rPr>
          <w:color w:val="000000"/>
          <w:sz w:val="28"/>
          <w:szCs w:val="28"/>
          <w:lang w:val="en-US"/>
        </w:rPr>
        <w:t>,</w:t>
      </w:r>
      <w:r w:rsidRPr="00151AA5">
        <w:rPr>
          <w:color w:val="000000"/>
          <w:sz w:val="28"/>
          <w:szCs w:val="28"/>
        </w:rPr>
        <w:t xml:space="preserve"> c8 – деталь годная (да /не определено)</w:t>
      </w:r>
      <w:r w:rsidR="00BC0179" w:rsidRPr="00151AA5">
        <w:rPr>
          <w:color w:val="000000"/>
          <w:sz w:val="28"/>
          <w:szCs w:val="28"/>
          <w:lang w:val="en-US"/>
        </w:rPr>
        <w:t>,</w:t>
      </w:r>
      <w:r w:rsidRPr="00151AA5">
        <w:rPr>
          <w:color w:val="000000"/>
          <w:sz w:val="28"/>
          <w:szCs w:val="28"/>
        </w:rPr>
        <w:t xml:space="preserve"> c9  – деталь бракованная (да /не определено). В скобках указаны возможные значения состояний. Все состояния, по сути, бинарные, то есть могут быть выражены значениями «Истина» и «Ложь». С состояниями связываются условия. Истинное значение условия, связанного с состоянием, соответствует выбору первого значения из списка допустимых значений. Например, условие с4=true (или просто с4) соответствует утверждению «выталкиватель втянут», условие с5=false (или просто ¬c5) соответствует утверждению «лифт в верхнем положении». </w:t>
      </w:r>
      <w:r w:rsidRPr="00151AA5">
        <w:rPr>
          <w:bCs/>
          <w:color w:val="000000"/>
          <w:sz w:val="28"/>
          <w:szCs w:val="28"/>
        </w:rPr>
        <w:t>Действия продукционных правил могут быть выражены через новые значения состояний, которые устанавливаются в результате этих действий. Например, действие «Поднять лифт» может быть выражено как ¬c5 (не с5).</w:t>
      </w:r>
    </w:p>
    <w:p w14:paraId="2EDA5033" w14:textId="5A0F8539" w:rsidR="004F13CA" w:rsidRPr="00151AA5" w:rsidRDefault="004F13CA" w:rsidP="00C1337B">
      <w:pPr>
        <w:spacing w:line="360" w:lineRule="auto"/>
        <w:ind w:firstLine="709"/>
        <w:jc w:val="both"/>
        <w:rPr>
          <w:color w:val="000000"/>
          <w:sz w:val="28"/>
          <w:szCs w:val="28"/>
        </w:rPr>
      </w:pPr>
      <w:r w:rsidRPr="00151AA5">
        <w:rPr>
          <w:color w:val="000000"/>
          <w:sz w:val="28"/>
          <w:szCs w:val="28"/>
        </w:rPr>
        <w:lastRenderedPageBreak/>
        <w:t>В работе тестирующей станции могут быть выделены следующие действия: а1</w:t>
      </w:r>
      <w:r w:rsidR="00C1337B" w:rsidRPr="00151AA5">
        <w:rPr>
          <w:color w:val="000000"/>
          <w:sz w:val="28"/>
          <w:szCs w:val="28"/>
        </w:rPr>
        <w:t>–</w:t>
      </w:r>
      <w:r w:rsidRPr="00151AA5">
        <w:rPr>
          <w:color w:val="000000"/>
          <w:sz w:val="28"/>
          <w:szCs w:val="28"/>
        </w:rPr>
        <w:t xml:space="preserve"> удалить деталь из системы</w:t>
      </w:r>
      <w:r w:rsidR="00BC0179" w:rsidRPr="00151AA5">
        <w:rPr>
          <w:color w:val="000000"/>
          <w:sz w:val="28"/>
          <w:szCs w:val="28"/>
          <w:lang w:val="en-US"/>
        </w:rPr>
        <w:t>,</w:t>
      </w:r>
      <w:r w:rsidRPr="00151AA5">
        <w:rPr>
          <w:color w:val="000000"/>
          <w:sz w:val="28"/>
          <w:szCs w:val="28"/>
          <w:lang w:val="en-US"/>
        </w:rPr>
        <w:t xml:space="preserve"> </w:t>
      </w:r>
      <w:r w:rsidRPr="00151AA5">
        <w:rPr>
          <w:color w:val="000000"/>
          <w:sz w:val="28"/>
          <w:szCs w:val="28"/>
        </w:rPr>
        <w:t xml:space="preserve">а2 </w:t>
      </w:r>
      <w:r w:rsidR="00C1337B" w:rsidRPr="00151AA5">
        <w:rPr>
          <w:color w:val="000000"/>
          <w:sz w:val="28"/>
          <w:szCs w:val="28"/>
        </w:rPr>
        <w:t>–</w:t>
      </w:r>
      <w:r w:rsidRPr="00151AA5">
        <w:rPr>
          <w:color w:val="000000"/>
          <w:sz w:val="28"/>
          <w:szCs w:val="28"/>
        </w:rPr>
        <w:t xml:space="preserve"> поместить деталь в брак</w:t>
      </w:r>
      <w:r w:rsidR="00BC0179" w:rsidRPr="00151AA5">
        <w:rPr>
          <w:color w:val="000000"/>
          <w:sz w:val="28"/>
          <w:szCs w:val="28"/>
          <w:lang w:val="en-US"/>
        </w:rPr>
        <w:t>,</w:t>
      </w:r>
      <w:r w:rsidRPr="00151AA5">
        <w:rPr>
          <w:color w:val="000000"/>
          <w:sz w:val="28"/>
          <w:szCs w:val="28"/>
          <w:lang w:val="en-US"/>
        </w:rPr>
        <w:t xml:space="preserve"> </w:t>
      </w:r>
      <w:r w:rsidRPr="00151AA5">
        <w:rPr>
          <w:color w:val="000000"/>
          <w:sz w:val="28"/>
          <w:szCs w:val="28"/>
        </w:rPr>
        <w:t xml:space="preserve">а3 </w:t>
      </w:r>
      <w:r w:rsidR="00C1337B" w:rsidRPr="00151AA5">
        <w:rPr>
          <w:color w:val="000000"/>
          <w:sz w:val="28"/>
          <w:szCs w:val="28"/>
        </w:rPr>
        <w:t>–</w:t>
      </w:r>
      <w:r w:rsidRPr="00151AA5">
        <w:rPr>
          <w:color w:val="000000"/>
          <w:sz w:val="28"/>
          <w:szCs w:val="28"/>
        </w:rPr>
        <w:t xml:space="preserve"> поместить деталь в годные изделия</w:t>
      </w:r>
      <w:r w:rsidR="00BC0179" w:rsidRPr="00151AA5">
        <w:rPr>
          <w:color w:val="000000"/>
          <w:sz w:val="28"/>
          <w:szCs w:val="28"/>
          <w:lang w:val="en-US"/>
        </w:rPr>
        <w:t>,</w:t>
      </w:r>
      <w:r w:rsidRPr="00151AA5">
        <w:rPr>
          <w:color w:val="000000"/>
          <w:sz w:val="28"/>
          <w:szCs w:val="28"/>
          <w:lang w:val="en-US"/>
        </w:rPr>
        <w:t xml:space="preserve"> </w:t>
      </w:r>
      <w:r w:rsidRPr="00151AA5">
        <w:rPr>
          <w:color w:val="000000"/>
          <w:sz w:val="28"/>
          <w:szCs w:val="28"/>
        </w:rPr>
        <w:t>а4</w:t>
      </w:r>
      <w:r w:rsidRPr="00151AA5">
        <w:rPr>
          <w:color w:val="000000"/>
          <w:sz w:val="28"/>
          <w:szCs w:val="28"/>
          <w:lang w:val="en-US"/>
        </w:rPr>
        <w:t xml:space="preserve"> </w:t>
      </w:r>
      <w:r w:rsidR="00C1337B" w:rsidRPr="00151AA5">
        <w:rPr>
          <w:color w:val="000000"/>
          <w:sz w:val="28"/>
          <w:szCs w:val="28"/>
        </w:rPr>
        <w:t>–</w:t>
      </w:r>
      <w:r w:rsidRPr="00151AA5">
        <w:rPr>
          <w:color w:val="000000"/>
          <w:sz w:val="28"/>
          <w:szCs w:val="28"/>
        </w:rPr>
        <w:t xml:space="preserve"> выдвинуть выталкиватель</w:t>
      </w:r>
      <w:r w:rsidR="00BC0179" w:rsidRPr="00151AA5">
        <w:rPr>
          <w:color w:val="000000"/>
          <w:sz w:val="28"/>
          <w:szCs w:val="28"/>
          <w:lang w:val="en-US"/>
        </w:rPr>
        <w:t>,</w:t>
      </w:r>
      <w:r w:rsidRPr="00151AA5">
        <w:rPr>
          <w:color w:val="000000"/>
          <w:sz w:val="28"/>
          <w:szCs w:val="28"/>
          <w:lang w:val="en-US"/>
        </w:rPr>
        <w:t xml:space="preserve"> </w:t>
      </w:r>
      <w:r w:rsidRPr="00151AA5">
        <w:rPr>
          <w:color w:val="000000"/>
          <w:sz w:val="28"/>
          <w:szCs w:val="28"/>
        </w:rPr>
        <w:t>а5</w:t>
      </w:r>
      <w:r w:rsidRPr="00151AA5">
        <w:rPr>
          <w:color w:val="000000"/>
          <w:sz w:val="28"/>
          <w:szCs w:val="28"/>
          <w:lang w:val="en-US"/>
        </w:rPr>
        <w:t xml:space="preserve"> </w:t>
      </w:r>
      <w:r w:rsidR="00C1337B" w:rsidRPr="00151AA5">
        <w:rPr>
          <w:color w:val="000000"/>
          <w:sz w:val="28"/>
          <w:szCs w:val="28"/>
        </w:rPr>
        <w:t>–</w:t>
      </w:r>
      <w:r w:rsidRPr="00151AA5">
        <w:rPr>
          <w:color w:val="000000"/>
          <w:sz w:val="28"/>
          <w:szCs w:val="28"/>
        </w:rPr>
        <w:t xml:space="preserve"> втянуть выталкиватель</w:t>
      </w:r>
      <w:r w:rsidR="00BC0179" w:rsidRPr="00151AA5">
        <w:rPr>
          <w:color w:val="000000"/>
          <w:sz w:val="28"/>
          <w:szCs w:val="28"/>
          <w:lang w:val="en-US"/>
        </w:rPr>
        <w:t>,</w:t>
      </w:r>
      <w:r w:rsidRPr="00151AA5">
        <w:rPr>
          <w:color w:val="000000"/>
          <w:sz w:val="28"/>
          <w:szCs w:val="28"/>
          <w:lang w:val="en-US"/>
        </w:rPr>
        <w:t xml:space="preserve"> </w:t>
      </w:r>
      <w:r w:rsidRPr="00151AA5">
        <w:rPr>
          <w:color w:val="000000"/>
          <w:sz w:val="28"/>
          <w:szCs w:val="28"/>
        </w:rPr>
        <w:t xml:space="preserve">а6 </w:t>
      </w:r>
      <w:r w:rsidR="00C1337B" w:rsidRPr="00151AA5">
        <w:rPr>
          <w:color w:val="000000"/>
          <w:sz w:val="28"/>
          <w:szCs w:val="28"/>
        </w:rPr>
        <w:t>–</w:t>
      </w:r>
      <w:r w:rsidRPr="00151AA5">
        <w:rPr>
          <w:color w:val="000000"/>
          <w:sz w:val="28"/>
          <w:szCs w:val="28"/>
        </w:rPr>
        <w:t xml:space="preserve"> поднять лифт</w:t>
      </w:r>
      <w:r w:rsidR="00BC0179" w:rsidRPr="00151AA5">
        <w:rPr>
          <w:color w:val="000000"/>
          <w:sz w:val="28"/>
          <w:szCs w:val="28"/>
          <w:lang w:val="en-US"/>
        </w:rPr>
        <w:t>,</w:t>
      </w:r>
      <w:r w:rsidRPr="00151AA5">
        <w:rPr>
          <w:color w:val="000000"/>
          <w:sz w:val="28"/>
          <w:szCs w:val="28"/>
          <w:lang w:val="en-US"/>
        </w:rPr>
        <w:t xml:space="preserve"> </w:t>
      </w:r>
      <w:r w:rsidRPr="00151AA5">
        <w:rPr>
          <w:color w:val="000000"/>
          <w:sz w:val="28"/>
          <w:szCs w:val="28"/>
        </w:rPr>
        <w:t xml:space="preserve">а7 </w:t>
      </w:r>
      <w:r w:rsidR="00C1337B" w:rsidRPr="00151AA5">
        <w:rPr>
          <w:color w:val="000000"/>
          <w:sz w:val="28"/>
          <w:szCs w:val="28"/>
        </w:rPr>
        <w:t>–</w:t>
      </w:r>
      <w:r w:rsidRPr="00151AA5">
        <w:rPr>
          <w:color w:val="000000"/>
          <w:sz w:val="28"/>
          <w:szCs w:val="28"/>
        </w:rPr>
        <w:t xml:space="preserve"> опустить лифт</w:t>
      </w:r>
      <w:r w:rsidR="00BC0179" w:rsidRPr="00151AA5">
        <w:rPr>
          <w:color w:val="000000"/>
          <w:sz w:val="28"/>
          <w:szCs w:val="28"/>
          <w:lang w:val="en-US"/>
        </w:rPr>
        <w:t>,</w:t>
      </w:r>
      <w:r w:rsidRPr="00151AA5">
        <w:rPr>
          <w:color w:val="000000"/>
          <w:sz w:val="28"/>
          <w:szCs w:val="28"/>
          <w:lang w:val="en-US"/>
        </w:rPr>
        <w:t xml:space="preserve"> </w:t>
      </w:r>
      <w:r w:rsidRPr="00151AA5">
        <w:rPr>
          <w:color w:val="000000"/>
          <w:sz w:val="28"/>
          <w:szCs w:val="28"/>
        </w:rPr>
        <w:t>а8</w:t>
      </w:r>
      <w:r w:rsidRPr="00151AA5">
        <w:rPr>
          <w:color w:val="000000"/>
          <w:sz w:val="28"/>
          <w:szCs w:val="28"/>
          <w:lang w:val="en-US"/>
        </w:rPr>
        <w:t xml:space="preserve"> </w:t>
      </w:r>
      <w:r w:rsidR="00C1337B" w:rsidRPr="00151AA5">
        <w:rPr>
          <w:color w:val="000000"/>
          <w:sz w:val="28"/>
          <w:szCs w:val="28"/>
        </w:rPr>
        <w:t>–</w:t>
      </w:r>
      <w:r w:rsidRPr="00151AA5">
        <w:rPr>
          <w:color w:val="000000"/>
          <w:sz w:val="28"/>
          <w:szCs w:val="28"/>
        </w:rPr>
        <w:t xml:space="preserve"> опустить измерительный стержень</w:t>
      </w:r>
      <w:r w:rsidR="00BC0179" w:rsidRPr="00151AA5">
        <w:rPr>
          <w:color w:val="000000"/>
          <w:sz w:val="28"/>
          <w:szCs w:val="28"/>
          <w:lang w:val="en-US"/>
        </w:rPr>
        <w:t>,</w:t>
      </w:r>
      <w:r w:rsidRPr="00151AA5">
        <w:rPr>
          <w:color w:val="000000"/>
          <w:sz w:val="28"/>
          <w:szCs w:val="28"/>
          <w:lang w:val="en-US"/>
        </w:rPr>
        <w:t xml:space="preserve"> </w:t>
      </w:r>
      <w:r w:rsidRPr="00151AA5">
        <w:rPr>
          <w:color w:val="000000"/>
          <w:sz w:val="28"/>
          <w:szCs w:val="28"/>
        </w:rPr>
        <w:t xml:space="preserve">а9 </w:t>
      </w:r>
      <w:r w:rsidR="00C1337B" w:rsidRPr="00151AA5">
        <w:rPr>
          <w:color w:val="000000"/>
          <w:sz w:val="28"/>
          <w:szCs w:val="28"/>
        </w:rPr>
        <w:t>–</w:t>
      </w:r>
      <w:r w:rsidRPr="00151AA5">
        <w:rPr>
          <w:color w:val="000000"/>
          <w:sz w:val="28"/>
          <w:szCs w:val="28"/>
        </w:rPr>
        <w:t xml:space="preserve"> поднять измерительный стержень</w:t>
      </w:r>
      <w:r w:rsidR="00BC0179" w:rsidRPr="00151AA5">
        <w:rPr>
          <w:color w:val="000000"/>
          <w:sz w:val="28"/>
          <w:szCs w:val="28"/>
          <w:lang w:val="en-US"/>
        </w:rPr>
        <w:t>,</w:t>
      </w:r>
      <w:r w:rsidRPr="00151AA5">
        <w:rPr>
          <w:color w:val="000000"/>
          <w:sz w:val="28"/>
          <w:szCs w:val="28"/>
          <w:lang w:val="en-US"/>
        </w:rPr>
        <w:t xml:space="preserve"> </w:t>
      </w:r>
      <w:r w:rsidRPr="00151AA5">
        <w:rPr>
          <w:color w:val="000000"/>
          <w:sz w:val="28"/>
          <w:szCs w:val="28"/>
        </w:rPr>
        <w:t xml:space="preserve">а10 </w:t>
      </w:r>
      <w:r w:rsidR="00C1337B" w:rsidRPr="00151AA5">
        <w:rPr>
          <w:color w:val="000000"/>
          <w:sz w:val="28"/>
          <w:szCs w:val="28"/>
        </w:rPr>
        <w:t>–</w:t>
      </w:r>
      <w:r w:rsidRPr="00151AA5">
        <w:rPr>
          <w:color w:val="000000"/>
          <w:sz w:val="28"/>
          <w:szCs w:val="28"/>
        </w:rPr>
        <w:t xml:space="preserve"> завершить измерения</w:t>
      </w:r>
      <w:r w:rsidR="00BC0179" w:rsidRPr="00151AA5">
        <w:rPr>
          <w:color w:val="000000"/>
          <w:sz w:val="28"/>
          <w:szCs w:val="28"/>
          <w:lang w:val="en-US"/>
        </w:rPr>
        <w:t>,</w:t>
      </w:r>
      <w:r w:rsidRPr="00151AA5">
        <w:rPr>
          <w:color w:val="000000"/>
          <w:sz w:val="28"/>
          <w:szCs w:val="28"/>
          <w:lang w:val="en-US"/>
        </w:rPr>
        <w:t xml:space="preserve"> </w:t>
      </w:r>
      <w:r w:rsidRPr="00151AA5">
        <w:rPr>
          <w:color w:val="000000"/>
          <w:sz w:val="28"/>
          <w:szCs w:val="28"/>
        </w:rPr>
        <w:t>а11 – сбросить флаг измерения высоты (в начальное значение).</w:t>
      </w:r>
      <w:r w:rsidRPr="00151AA5">
        <w:rPr>
          <w:color w:val="000000"/>
          <w:sz w:val="28"/>
          <w:szCs w:val="28"/>
          <w:lang w:val="en-US"/>
        </w:rPr>
        <w:t xml:space="preserve"> </w:t>
      </w:r>
      <w:r w:rsidRPr="00151AA5">
        <w:rPr>
          <w:color w:val="000000"/>
          <w:sz w:val="28"/>
          <w:szCs w:val="28"/>
        </w:rPr>
        <w:t>Следует отметить, что действия могут быть выражены через новые значения состояний, которые устанавливаются в результате этого действия. Например, действие a6 может быть выражено как ¬c5 (не с5).</w:t>
      </w:r>
    </w:p>
    <w:p w14:paraId="160F3C8B" w14:textId="6B67DAAA" w:rsidR="004F13CA" w:rsidRPr="00151AA5" w:rsidRDefault="004F13CA" w:rsidP="00C1337B">
      <w:pPr>
        <w:spacing w:line="360" w:lineRule="auto"/>
        <w:ind w:firstLine="709"/>
        <w:jc w:val="both"/>
        <w:rPr>
          <w:color w:val="000000"/>
          <w:sz w:val="28"/>
          <w:szCs w:val="28"/>
          <w:lang w:val="en-US"/>
        </w:rPr>
      </w:pPr>
      <w:r w:rsidRPr="00151AA5">
        <w:rPr>
          <w:color w:val="000000"/>
          <w:sz w:val="28"/>
          <w:szCs w:val="28"/>
        </w:rPr>
        <w:t xml:space="preserve">Ниже представлены правила функционирования тестирующей станции </w:t>
      </w:r>
      <w:r w:rsidRPr="00151AA5">
        <w:rPr>
          <w:color w:val="000000"/>
          <w:sz w:val="28"/>
          <w:szCs w:val="28"/>
          <w:lang w:val="en-US"/>
        </w:rPr>
        <w:t xml:space="preserve">FESTO </w:t>
      </w:r>
      <w:r w:rsidRPr="00151AA5">
        <w:rPr>
          <w:color w:val="000000"/>
          <w:sz w:val="28"/>
          <w:szCs w:val="28"/>
        </w:rPr>
        <w:t xml:space="preserve">в следующем формате: сначала представлено продукционное правило в текстовом виде, затем краткая форма записи правила в терминах условий, и в конце – реализация продукционного правила в виде запроса на языке </w:t>
      </w:r>
      <w:r w:rsidRPr="00151AA5">
        <w:rPr>
          <w:color w:val="000000"/>
          <w:sz w:val="28"/>
          <w:szCs w:val="28"/>
          <w:lang w:val="en-US"/>
        </w:rPr>
        <w:t>SPARQL.</w:t>
      </w:r>
    </w:p>
    <w:p w14:paraId="6E94828E" w14:textId="0894E5B4" w:rsidR="00876891" w:rsidRPr="00151AA5" w:rsidRDefault="007B1822" w:rsidP="003F4AAB">
      <w:pPr>
        <w:spacing w:line="360" w:lineRule="auto"/>
        <w:ind w:firstLine="709"/>
        <w:jc w:val="both"/>
        <w:rPr>
          <w:color w:val="000000"/>
          <w:sz w:val="28"/>
          <w:szCs w:val="28"/>
        </w:rPr>
      </w:pPr>
      <w:r w:rsidRPr="00151AA5">
        <w:rPr>
          <w:color w:val="000000"/>
          <w:sz w:val="28"/>
          <w:szCs w:val="28"/>
        </w:rPr>
        <w:t>2.</w:t>
      </w:r>
      <w:r w:rsidR="00876891" w:rsidRPr="00151AA5">
        <w:rPr>
          <w:color w:val="000000"/>
          <w:sz w:val="28"/>
          <w:szCs w:val="28"/>
        </w:rPr>
        <w:t>4</w:t>
      </w:r>
      <w:r w:rsidRPr="00151AA5">
        <w:rPr>
          <w:color w:val="000000"/>
          <w:sz w:val="28"/>
          <w:szCs w:val="28"/>
        </w:rPr>
        <w:t xml:space="preserve">.2 </w:t>
      </w:r>
      <w:r w:rsidR="00876891" w:rsidRPr="00151AA5">
        <w:rPr>
          <w:color w:val="000000"/>
          <w:sz w:val="28"/>
          <w:szCs w:val="28"/>
        </w:rPr>
        <w:t>Продукционные правила и SPARQL</w:t>
      </w:r>
      <w:r w:rsidR="00C1337B" w:rsidRPr="00151AA5">
        <w:rPr>
          <w:color w:val="000000"/>
          <w:sz w:val="28"/>
          <w:szCs w:val="28"/>
        </w:rPr>
        <w:t>–</w:t>
      </w:r>
      <w:r w:rsidR="00876891" w:rsidRPr="00151AA5">
        <w:rPr>
          <w:color w:val="000000"/>
          <w:sz w:val="28"/>
          <w:szCs w:val="28"/>
        </w:rPr>
        <w:t xml:space="preserve">запросы </w:t>
      </w:r>
    </w:p>
    <w:p w14:paraId="59CCE9F2" w14:textId="15FB8E73" w:rsidR="004F13CA" w:rsidRPr="00151AA5" w:rsidRDefault="004F13CA" w:rsidP="00C1337B">
      <w:pPr>
        <w:spacing w:line="360" w:lineRule="auto"/>
        <w:ind w:firstLine="709"/>
        <w:jc w:val="both"/>
        <w:rPr>
          <w:color w:val="000000"/>
          <w:sz w:val="28"/>
          <w:szCs w:val="28"/>
        </w:rPr>
      </w:pPr>
      <w:r w:rsidRPr="00151AA5">
        <w:rPr>
          <w:color w:val="000000"/>
          <w:sz w:val="28"/>
          <w:szCs w:val="28"/>
        </w:rPr>
        <w:t>Правило А1</w:t>
      </w:r>
      <w:r w:rsidRPr="00151AA5">
        <w:rPr>
          <w:sz w:val="28"/>
          <w:szCs w:val="28"/>
        </w:rPr>
        <w:t>:</w:t>
      </w:r>
      <w:r w:rsidRPr="00151AA5">
        <w:rPr>
          <w:color w:val="000000"/>
          <w:sz w:val="28"/>
          <w:szCs w:val="28"/>
        </w:rPr>
        <w:t xml:space="preserve"> отбраковать деталь с негодным цветом</w:t>
      </w:r>
      <w:r w:rsidR="0093647C" w:rsidRPr="00151AA5">
        <w:rPr>
          <w:color w:val="000000"/>
          <w:sz w:val="28"/>
          <w:szCs w:val="28"/>
        </w:rPr>
        <w:t>.</w:t>
      </w:r>
    </w:p>
    <w:p w14:paraId="25BFE4F7" w14:textId="7F87F39E" w:rsidR="003D7D15" w:rsidRPr="00151AA5" w:rsidRDefault="003D7D15" w:rsidP="00C1337B">
      <w:pPr>
        <w:spacing w:line="360" w:lineRule="auto"/>
        <w:ind w:firstLine="709"/>
        <w:jc w:val="both"/>
        <w:rPr>
          <w:color w:val="000000"/>
          <w:sz w:val="28"/>
          <w:szCs w:val="28"/>
        </w:rPr>
      </w:pPr>
      <w:r w:rsidRPr="00151AA5">
        <w:rPr>
          <w:color w:val="000000"/>
          <w:sz w:val="28"/>
          <w:szCs w:val="28"/>
        </w:rPr>
        <w:t>Ниже приведено продукционное правило А1.</w:t>
      </w:r>
    </w:p>
    <w:p w14:paraId="2537C23B" w14:textId="77777777" w:rsidR="004F13CA" w:rsidRPr="00FB35E2" w:rsidRDefault="004F13CA" w:rsidP="00C1337B">
      <w:pPr>
        <w:spacing w:line="360" w:lineRule="auto"/>
        <w:ind w:firstLine="709"/>
        <w:jc w:val="both"/>
        <w:rPr>
          <w:color w:val="000000"/>
          <w:sz w:val="28"/>
          <w:szCs w:val="28"/>
        </w:rPr>
      </w:pPr>
      <w:r w:rsidRPr="00FB35E2">
        <w:rPr>
          <w:color w:val="000000"/>
          <w:sz w:val="28"/>
          <w:szCs w:val="28"/>
        </w:rPr>
        <w:t>ЕСЛИ деталь в системе И цвет детали негодный И выталкиватель втянут, ТО выдвинуть выталкиватель, удалить деталь из системы, поместить деталь в брак.</w:t>
      </w:r>
    </w:p>
    <w:p w14:paraId="672318B0" w14:textId="77777777" w:rsidR="004F13CA" w:rsidRPr="00151AA5" w:rsidRDefault="004F13CA" w:rsidP="00C1337B">
      <w:pPr>
        <w:spacing w:line="360" w:lineRule="auto"/>
        <w:ind w:firstLine="709"/>
        <w:jc w:val="both"/>
        <w:rPr>
          <w:color w:val="000000"/>
          <w:sz w:val="28"/>
          <w:szCs w:val="28"/>
        </w:rPr>
      </w:pPr>
      <w:r w:rsidRPr="00151AA5">
        <w:rPr>
          <w:color w:val="000000"/>
          <w:sz w:val="28"/>
          <w:szCs w:val="28"/>
        </w:rPr>
        <w:t xml:space="preserve">Краткая запись правила: </w:t>
      </w:r>
      <w:r w:rsidRPr="00151AA5">
        <w:rPr>
          <w:color w:val="000000"/>
          <w:sz w:val="28"/>
          <w:szCs w:val="28"/>
          <w:lang w:val="en-US"/>
        </w:rPr>
        <w:t>c</w:t>
      </w:r>
      <w:r w:rsidRPr="00151AA5">
        <w:rPr>
          <w:color w:val="000000"/>
          <w:sz w:val="28"/>
          <w:szCs w:val="28"/>
        </w:rPr>
        <w:t>1&amp;¬</w:t>
      </w:r>
      <w:r w:rsidRPr="00151AA5">
        <w:rPr>
          <w:color w:val="000000"/>
          <w:sz w:val="28"/>
          <w:szCs w:val="28"/>
          <w:lang w:val="en-US"/>
        </w:rPr>
        <w:t>c</w:t>
      </w:r>
      <w:r w:rsidRPr="00151AA5">
        <w:rPr>
          <w:color w:val="000000"/>
          <w:sz w:val="28"/>
          <w:szCs w:val="28"/>
        </w:rPr>
        <w:t>2&amp;</w:t>
      </w:r>
      <w:r w:rsidRPr="00151AA5">
        <w:rPr>
          <w:color w:val="000000"/>
          <w:sz w:val="28"/>
          <w:szCs w:val="28"/>
          <w:lang w:val="en-US"/>
        </w:rPr>
        <w:t>c</w:t>
      </w:r>
      <w:r w:rsidRPr="00151AA5">
        <w:rPr>
          <w:color w:val="000000"/>
          <w:sz w:val="28"/>
          <w:szCs w:val="28"/>
        </w:rPr>
        <w:t xml:space="preserve">4 </w:t>
      </w:r>
      <w:r w:rsidRPr="00151AA5">
        <w:rPr>
          <w:color w:val="000000"/>
          <w:sz w:val="28"/>
          <w:szCs w:val="28"/>
          <w:lang w:val="en-US"/>
        </w:rPr>
        <w:sym w:font="Symbol" w:char="F0AE"/>
      </w:r>
      <w:r w:rsidRPr="00151AA5">
        <w:rPr>
          <w:color w:val="000000"/>
          <w:sz w:val="28"/>
          <w:szCs w:val="28"/>
        </w:rPr>
        <w:t>¬</w:t>
      </w:r>
      <w:r w:rsidRPr="00151AA5">
        <w:rPr>
          <w:color w:val="000000"/>
          <w:sz w:val="28"/>
          <w:szCs w:val="28"/>
          <w:lang w:val="en-US"/>
        </w:rPr>
        <w:t>c</w:t>
      </w:r>
      <w:r w:rsidRPr="00151AA5">
        <w:rPr>
          <w:color w:val="000000"/>
          <w:sz w:val="28"/>
          <w:szCs w:val="28"/>
        </w:rPr>
        <w:t>4&amp;¬</w:t>
      </w:r>
      <w:r w:rsidRPr="00151AA5">
        <w:rPr>
          <w:color w:val="000000"/>
          <w:sz w:val="28"/>
          <w:szCs w:val="28"/>
          <w:lang w:val="en-US"/>
        </w:rPr>
        <w:t>c</w:t>
      </w:r>
      <w:r w:rsidRPr="00151AA5">
        <w:rPr>
          <w:color w:val="000000"/>
          <w:sz w:val="28"/>
          <w:szCs w:val="28"/>
        </w:rPr>
        <w:t>1&amp;с8.</w:t>
      </w:r>
    </w:p>
    <w:p w14:paraId="42C24B12" w14:textId="4616C613" w:rsidR="00877617" w:rsidRDefault="00877617" w:rsidP="00C1337B">
      <w:pPr>
        <w:spacing w:line="360" w:lineRule="auto"/>
        <w:ind w:firstLine="709"/>
        <w:jc w:val="both"/>
        <w:rPr>
          <w:color w:val="000000"/>
          <w:sz w:val="28"/>
          <w:szCs w:val="28"/>
        </w:rPr>
      </w:pPr>
      <w:r w:rsidRPr="00151AA5">
        <w:rPr>
          <w:color w:val="000000"/>
          <w:sz w:val="28"/>
          <w:szCs w:val="28"/>
        </w:rPr>
        <w:t>Запрос на языке SPARQL представлен ниже</w:t>
      </w:r>
      <w:r w:rsidR="004B20B9">
        <w:rPr>
          <w:color w:val="000000"/>
          <w:sz w:val="28"/>
          <w:szCs w:val="28"/>
        </w:rPr>
        <w:t>:</w:t>
      </w:r>
    </w:p>
    <w:p w14:paraId="5929EA3C" w14:textId="77777777" w:rsidR="004B20B9" w:rsidRPr="004B20B9" w:rsidRDefault="004B20B9" w:rsidP="00B854EC">
      <w:pPr>
        <w:rPr>
          <w:rFonts w:ascii="Courier New" w:hAnsi="Courier New" w:cs="Courier New"/>
          <w:bCs/>
          <w:color w:val="000000"/>
          <w:lang w:val="en-US"/>
        </w:rPr>
      </w:pPr>
      <w:r w:rsidRPr="004B20B9">
        <w:rPr>
          <w:rFonts w:ascii="Courier New" w:hAnsi="Courier New" w:cs="Courier New"/>
          <w:bCs/>
          <w:color w:val="000000"/>
          <w:lang w:val="en-US"/>
        </w:rPr>
        <w:t>DELETE {</w:t>
      </w:r>
    </w:p>
    <w:p w14:paraId="380BDAB0" w14:textId="77777777" w:rsidR="004B20B9" w:rsidRPr="004B20B9" w:rsidRDefault="004B20B9" w:rsidP="00B854EC">
      <w:pPr>
        <w:rPr>
          <w:rFonts w:ascii="Courier New" w:hAnsi="Courier New" w:cs="Courier New"/>
          <w:bCs/>
          <w:color w:val="000000"/>
          <w:lang w:val="en-US"/>
        </w:rPr>
      </w:pPr>
      <w:r w:rsidRPr="004B20B9">
        <w:rPr>
          <w:rFonts w:ascii="Courier New" w:hAnsi="Courier New" w:cs="Courier New"/>
          <w:bCs/>
          <w:color w:val="000000"/>
          <w:lang w:val="en-US"/>
        </w:rPr>
        <w:t>?p :has_pusher_state :retracted.</w:t>
      </w:r>
    </w:p>
    <w:p w14:paraId="39D15214" w14:textId="77777777" w:rsidR="004B20B9" w:rsidRPr="004B20B9" w:rsidRDefault="004B20B9" w:rsidP="00B854EC">
      <w:pPr>
        <w:rPr>
          <w:rFonts w:ascii="Courier New" w:hAnsi="Courier New" w:cs="Courier New"/>
          <w:bCs/>
          <w:color w:val="000000"/>
          <w:lang w:val="en-US"/>
        </w:rPr>
      </w:pPr>
      <w:r w:rsidRPr="004B20B9">
        <w:rPr>
          <w:rFonts w:ascii="Courier New" w:hAnsi="Courier New" w:cs="Courier New"/>
          <w:bCs/>
          <w:color w:val="000000"/>
          <w:lang w:val="en-US"/>
        </w:rPr>
        <w:t>?wp rdf:type :Tested_WP.}</w:t>
      </w:r>
    </w:p>
    <w:p w14:paraId="2E468F53" w14:textId="77777777" w:rsidR="004B20B9" w:rsidRPr="004B20B9" w:rsidRDefault="004B20B9" w:rsidP="00B854EC">
      <w:pPr>
        <w:rPr>
          <w:rFonts w:ascii="Courier New" w:hAnsi="Courier New" w:cs="Courier New"/>
          <w:bCs/>
          <w:color w:val="000000"/>
          <w:lang w:val="en-US"/>
        </w:rPr>
      </w:pPr>
      <w:r w:rsidRPr="004B20B9">
        <w:rPr>
          <w:rFonts w:ascii="Courier New" w:hAnsi="Courier New" w:cs="Courier New"/>
          <w:bCs/>
          <w:color w:val="000000"/>
          <w:lang w:val="en-US"/>
        </w:rPr>
        <w:t>INSERT {</w:t>
      </w:r>
    </w:p>
    <w:p w14:paraId="63F5369F" w14:textId="77777777" w:rsidR="004B20B9" w:rsidRPr="004B20B9" w:rsidRDefault="004B20B9" w:rsidP="00B854EC">
      <w:pPr>
        <w:rPr>
          <w:rFonts w:ascii="Courier New" w:hAnsi="Courier New" w:cs="Courier New"/>
          <w:bCs/>
          <w:color w:val="000000"/>
          <w:lang w:val="en-US"/>
        </w:rPr>
      </w:pPr>
      <w:r w:rsidRPr="004B20B9">
        <w:rPr>
          <w:rFonts w:ascii="Courier New" w:hAnsi="Courier New" w:cs="Courier New"/>
          <w:bCs/>
          <w:color w:val="000000"/>
          <w:lang w:val="en-US"/>
        </w:rPr>
        <w:t>?p :has_pusher_state :extended.</w:t>
      </w:r>
    </w:p>
    <w:p w14:paraId="513D58F0" w14:textId="77777777" w:rsidR="004B20B9" w:rsidRPr="004B20B9" w:rsidRDefault="004B20B9" w:rsidP="00B854EC">
      <w:pPr>
        <w:rPr>
          <w:rFonts w:ascii="Courier New" w:hAnsi="Courier New" w:cs="Courier New"/>
          <w:bCs/>
          <w:color w:val="000000"/>
          <w:lang w:val="en-US"/>
        </w:rPr>
      </w:pPr>
      <w:r w:rsidRPr="004B20B9">
        <w:rPr>
          <w:rFonts w:ascii="Courier New" w:hAnsi="Courier New" w:cs="Courier New"/>
          <w:bCs/>
          <w:color w:val="000000"/>
          <w:lang w:val="en-US"/>
        </w:rPr>
        <w:t>?wp rdf:type :Reject_WP}</w:t>
      </w:r>
    </w:p>
    <w:p w14:paraId="3989CD99" w14:textId="77777777" w:rsidR="004B20B9" w:rsidRPr="004B20B9" w:rsidRDefault="004B20B9" w:rsidP="00B854EC">
      <w:pPr>
        <w:rPr>
          <w:rFonts w:ascii="Courier New" w:hAnsi="Courier New" w:cs="Courier New"/>
          <w:bCs/>
          <w:color w:val="000000"/>
          <w:lang w:val="en-US"/>
        </w:rPr>
      </w:pPr>
      <w:r w:rsidRPr="004B20B9">
        <w:rPr>
          <w:rFonts w:ascii="Courier New" w:hAnsi="Courier New" w:cs="Courier New"/>
          <w:bCs/>
          <w:color w:val="000000"/>
          <w:lang w:val="en-US"/>
        </w:rPr>
        <w:t>WHERE {</w:t>
      </w:r>
    </w:p>
    <w:p w14:paraId="76A13B53" w14:textId="77777777" w:rsidR="004B20B9" w:rsidRPr="004B20B9" w:rsidRDefault="004B20B9" w:rsidP="00B854EC">
      <w:pPr>
        <w:rPr>
          <w:rFonts w:ascii="Courier New" w:hAnsi="Courier New" w:cs="Courier New"/>
          <w:bCs/>
          <w:color w:val="000000"/>
          <w:lang w:val="en-US"/>
        </w:rPr>
      </w:pPr>
      <w:r w:rsidRPr="004B20B9">
        <w:rPr>
          <w:rFonts w:ascii="Courier New" w:hAnsi="Courier New" w:cs="Courier New"/>
          <w:bCs/>
          <w:color w:val="000000"/>
          <w:lang w:val="en-US"/>
        </w:rPr>
        <w:t>?wp rdf:type :Tested_WP.</w:t>
      </w:r>
    </w:p>
    <w:p w14:paraId="226DC9B4" w14:textId="77777777" w:rsidR="004B20B9" w:rsidRPr="004B20B9" w:rsidRDefault="004B20B9" w:rsidP="00B854EC">
      <w:pPr>
        <w:rPr>
          <w:rFonts w:ascii="Courier New" w:hAnsi="Courier New" w:cs="Courier New"/>
          <w:bCs/>
          <w:color w:val="000000"/>
          <w:lang w:val="en-US"/>
        </w:rPr>
      </w:pPr>
      <w:r w:rsidRPr="004B20B9">
        <w:rPr>
          <w:rFonts w:ascii="Courier New" w:hAnsi="Courier New" w:cs="Courier New"/>
          <w:bCs/>
          <w:color w:val="000000"/>
          <w:lang w:val="en-US"/>
        </w:rPr>
        <w:t>?wp :has_color false.</w:t>
      </w:r>
    </w:p>
    <w:p w14:paraId="68DFBD41" w14:textId="77777777" w:rsidR="004B20B9" w:rsidRPr="004B20B9" w:rsidRDefault="004B20B9" w:rsidP="00B854EC">
      <w:pPr>
        <w:rPr>
          <w:rFonts w:ascii="Courier New" w:hAnsi="Courier New" w:cs="Courier New"/>
          <w:bCs/>
          <w:color w:val="000000"/>
          <w:lang w:val="en-US"/>
        </w:rPr>
      </w:pPr>
      <w:r w:rsidRPr="004B20B9">
        <w:rPr>
          <w:rFonts w:ascii="Courier New" w:hAnsi="Courier New" w:cs="Courier New"/>
          <w:bCs/>
          <w:color w:val="000000"/>
          <w:lang w:val="en-US"/>
        </w:rPr>
        <w:t>?p rdf:type :Pusher.</w:t>
      </w:r>
    </w:p>
    <w:p w14:paraId="72B9B38C" w14:textId="6A6C4FA9" w:rsidR="004B20B9" w:rsidRPr="004B20B9" w:rsidRDefault="004B20B9" w:rsidP="00B854EC">
      <w:pPr>
        <w:spacing w:line="360" w:lineRule="auto"/>
        <w:jc w:val="both"/>
        <w:rPr>
          <w:rFonts w:ascii="Courier New" w:hAnsi="Courier New" w:cs="Courier New"/>
          <w:color w:val="000000"/>
          <w:sz w:val="28"/>
          <w:szCs w:val="28"/>
        </w:rPr>
      </w:pPr>
      <w:r w:rsidRPr="004B20B9">
        <w:rPr>
          <w:rFonts w:ascii="Courier New" w:hAnsi="Courier New" w:cs="Courier New"/>
          <w:bCs/>
          <w:color w:val="000000"/>
          <w:lang w:val="en-US"/>
        </w:rPr>
        <w:t>?p :has_pusher_state :retracted}</w:t>
      </w:r>
    </w:p>
    <w:p w14:paraId="2E450963" w14:textId="77777777" w:rsidR="0093647C" w:rsidRPr="00151AA5" w:rsidRDefault="004F13CA" w:rsidP="004B20B9">
      <w:pPr>
        <w:spacing w:line="360" w:lineRule="auto"/>
        <w:ind w:firstLine="709"/>
        <w:jc w:val="both"/>
        <w:rPr>
          <w:color w:val="000000"/>
          <w:sz w:val="28"/>
          <w:szCs w:val="28"/>
        </w:rPr>
      </w:pPr>
      <w:r w:rsidRPr="00151AA5">
        <w:rPr>
          <w:color w:val="000000"/>
          <w:sz w:val="28"/>
          <w:szCs w:val="28"/>
        </w:rPr>
        <w:t>Правило А2: поднять деталь для измерения</w:t>
      </w:r>
      <w:r w:rsidR="0093647C" w:rsidRPr="00151AA5">
        <w:rPr>
          <w:color w:val="000000"/>
          <w:sz w:val="28"/>
          <w:szCs w:val="28"/>
        </w:rPr>
        <w:t>.</w:t>
      </w:r>
    </w:p>
    <w:p w14:paraId="5C707CEA" w14:textId="5C9FE2E9" w:rsidR="004F13CA" w:rsidRPr="00151AA5" w:rsidRDefault="0093647C" w:rsidP="00C1337B">
      <w:pPr>
        <w:spacing w:line="360" w:lineRule="auto"/>
        <w:ind w:firstLine="709"/>
        <w:jc w:val="both"/>
        <w:rPr>
          <w:color w:val="000000"/>
          <w:sz w:val="28"/>
          <w:szCs w:val="28"/>
        </w:rPr>
      </w:pPr>
      <w:r w:rsidRPr="00151AA5">
        <w:rPr>
          <w:color w:val="000000"/>
          <w:sz w:val="28"/>
          <w:szCs w:val="28"/>
        </w:rPr>
        <w:lastRenderedPageBreak/>
        <w:t>Ниже приведено продукционное правило А2.</w:t>
      </w:r>
    </w:p>
    <w:p w14:paraId="6274FDBD" w14:textId="77777777" w:rsidR="004F13CA" w:rsidRPr="004B20B9" w:rsidRDefault="004F13CA" w:rsidP="00C1337B">
      <w:pPr>
        <w:spacing w:line="360" w:lineRule="auto"/>
        <w:ind w:firstLine="709"/>
        <w:jc w:val="both"/>
        <w:rPr>
          <w:color w:val="000000"/>
          <w:sz w:val="28"/>
          <w:szCs w:val="28"/>
        </w:rPr>
      </w:pPr>
      <w:r w:rsidRPr="004B20B9">
        <w:rPr>
          <w:color w:val="000000"/>
          <w:sz w:val="28"/>
          <w:szCs w:val="28"/>
        </w:rPr>
        <w:t>ЕСЛИ деталь в системе И цвет детали годный И выталкиватель втянут И измерение высоты не произведено И лифт в нижнем положении, ТО поднять лифт.</w:t>
      </w:r>
    </w:p>
    <w:p w14:paraId="3D37289B" w14:textId="77777777" w:rsidR="004F13CA" w:rsidRPr="00151AA5" w:rsidRDefault="004F13CA" w:rsidP="00C1337B">
      <w:pPr>
        <w:spacing w:line="360" w:lineRule="auto"/>
        <w:ind w:firstLine="709"/>
        <w:jc w:val="both"/>
        <w:rPr>
          <w:color w:val="000000"/>
          <w:sz w:val="28"/>
          <w:szCs w:val="28"/>
        </w:rPr>
      </w:pPr>
      <w:r w:rsidRPr="00151AA5">
        <w:rPr>
          <w:color w:val="000000"/>
          <w:sz w:val="28"/>
          <w:szCs w:val="28"/>
        </w:rPr>
        <w:t xml:space="preserve">Краткая запись: </w:t>
      </w:r>
      <w:r w:rsidRPr="00151AA5">
        <w:rPr>
          <w:color w:val="000000"/>
          <w:sz w:val="28"/>
          <w:szCs w:val="28"/>
          <w:lang w:val="en-US"/>
        </w:rPr>
        <w:t>c</w:t>
      </w:r>
      <w:r w:rsidRPr="00151AA5">
        <w:rPr>
          <w:color w:val="000000"/>
          <w:sz w:val="28"/>
          <w:szCs w:val="28"/>
        </w:rPr>
        <w:t>1&amp;</w:t>
      </w:r>
      <w:r w:rsidRPr="00151AA5">
        <w:rPr>
          <w:color w:val="000000"/>
          <w:sz w:val="28"/>
          <w:szCs w:val="28"/>
          <w:lang w:val="en-US"/>
        </w:rPr>
        <w:t>c</w:t>
      </w:r>
      <w:r w:rsidRPr="00151AA5">
        <w:rPr>
          <w:color w:val="000000"/>
          <w:sz w:val="28"/>
          <w:szCs w:val="28"/>
        </w:rPr>
        <w:t>2&amp;</w:t>
      </w:r>
      <w:r w:rsidRPr="00151AA5">
        <w:rPr>
          <w:color w:val="000000"/>
          <w:sz w:val="28"/>
          <w:szCs w:val="28"/>
          <w:lang w:val="en-US"/>
        </w:rPr>
        <w:t>c</w:t>
      </w:r>
      <w:r w:rsidRPr="00151AA5">
        <w:rPr>
          <w:color w:val="000000"/>
          <w:sz w:val="28"/>
          <w:szCs w:val="28"/>
        </w:rPr>
        <w:t>4&amp;</w:t>
      </w:r>
      <w:r w:rsidRPr="00151AA5">
        <w:rPr>
          <w:color w:val="000000"/>
          <w:sz w:val="28"/>
          <w:szCs w:val="28"/>
          <w:lang w:val="en-US"/>
        </w:rPr>
        <w:t>c</w:t>
      </w:r>
      <w:r w:rsidRPr="00151AA5">
        <w:rPr>
          <w:color w:val="000000"/>
          <w:sz w:val="28"/>
          <w:szCs w:val="28"/>
        </w:rPr>
        <w:t>5&amp;</w:t>
      </w:r>
      <w:r w:rsidRPr="00151AA5">
        <w:rPr>
          <w:color w:val="000000"/>
          <w:sz w:val="28"/>
          <w:szCs w:val="28"/>
          <w:lang w:val="en-US"/>
        </w:rPr>
        <w:t>c</w:t>
      </w:r>
      <w:r w:rsidRPr="00151AA5">
        <w:rPr>
          <w:color w:val="000000"/>
          <w:sz w:val="28"/>
          <w:szCs w:val="28"/>
        </w:rPr>
        <w:t xml:space="preserve">7 </w:t>
      </w:r>
      <w:r w:rsidRPr="00151AA5">
        <w:rPr>
          <w:color w:val="000000"/>
          <w:sz w:val="28"/>
          <w:szCs w:val="28"/>
          <w:lang w:val="en-US"/>
        </w:rPr>
        <w:sym w:font="Symbol" w:char="F0AE"/>
      </w:r>
      <w:r w:rsidRPr="00151AA5">
        <w:rPr>
          <w:color w:val="000000"/>
          <w:sz w:val="28"/>
          <w:szCs w:val="28"/>
        </w:rPr>
        <w:t xml:space="preserve"> ¬</w:t>
      </w:r>
      <w:r w:rsidRPr="00151AA5">
        <w:rPr>
          <w:color w:val="000000"/>
          <w:sz w:val="28"/>
          <w:szCs w:val="28"/>
          <w:lang w:val="en-US"/>
        </w:rPr>
        <w:t>c</w:t>
      </w:r>
      <w:r w:rsidRPr="00151AA5">
        <w:rPr>
          <w:color w:val="000000"/>
          <w:sz w:val="28"/>
          <w:szCs w:val="28"/>
        </w:rPr>
        <w:t>5.</w:t>
      </w:r>
    </w:p>
    <w:p w14:paraId="36E6D93A" w14:textId="3E82C015" w:rsidR="00877617" w:rsidRDefault="00877617" w:rsidP="00C1337B">
      <w:pPr>
        <w:spacing w:line="360" w:lineRule="auto"/>
        <w:ind w:firstLine="709"/>
        <w:jc w:val="both"/>
        <w:rPr>
          <w:color w:val="000000"/>
          <w:sz w:val="28"/>
          <w:szCs w:val="28"/>
        </w:rPr>
      </w:pPr>
      <w:r w:rsidRPr="00151AA5">
        <w:rPr>
          <w:color w:val="000000"/>
          <w:sz w:val="28"/>
          <w:szCs w:val="28"/>
        </w:rPr>
        <w:t>Запрос на языке SPARQL представлен ниже</w:t>
      </w:r>
      <w:r w:rsidR="004B20B9">
        <w:rPr>
          <w:color w:val="000000"/>
          <w:sz w:val="28"/>
          <w:szCs w:val="28"/>
        </w:rPr>
        <w:t>:</w:t>
      </w:r>
    </w:p>
    <w:p w14:paraId="2BE0B3E3"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DELETE {</w:t>
      </w:r>
    </w:p>
    <w:p w14:paraId="6661E527"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?l :has_lift_state :down}</w:t>
      </w:r>
    </w:p>
    <w:p w14:paraId="54A0F344"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INSERT {</w:t>
      </w:r>
    </w:p>
    <w:p w14:paraId="3DA15956"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?l :has_lift_state :up}</w:t>
      </w:r>
    </w:p>
    <w:p w14:paraId="71ED05B7"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WHERE {</w:t>
      </w:r>
    </w:p>
    <w:p w14:paraId="2D0136A4"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?wp rdf:type Tested_WP.</w:t>
      </w:r>
    </w:p>
    <w:p w14:paraId="229A007B"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?wp :has_color true.</w:t>
      </w:r>
    </w:p>
    <w:p w14:paraId="09112C6E"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?p rdf:type :Pusher.</w:t>
      </w:r>
    </w:p>
    <w:p w14:paraId="72E21ED9"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?p :has_pusher_state :retracted.</w:t>
      </w:r>
    </w:p>
    <w:p w14:paraId="67C64F16"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?f rdf:type :Flag.</w:t>
      </w:r>
    </w:p>
    <w:p w14:paraId="390FBD5F" w14:textId="3DD4DA55" w:rsidR="004B20B9" w:rsidRPr="004B20B9" w:rsidRDefault="004B20B9" w:rsidP="004B20B9">
      <w:pPr>
        <w:spacing w:line="360" w:lineRule="auto"/>
        <w:jc w:val="both"/>
        <w:rPr>
          <w:rFonts w:ascii="Courier New" w:hAnsi="Courier New" w:cs="Courier New"/>
          <w:color w:val="000000"/>
          <w:sz w:val="28"/>
          <w:szCs w:val="28"/>
        </w:rPr>
      </w:pPr>
      <w:r w:rsidRPr="004B20B9">
        <w:rPr>
          <w:rFonts w:ascii="Courier New" w:hAnsi="Courier New" w:cs="Courier New"/>
          <w:bCs/>
          <w:color w:val="000000"/>
          <w:lang w:val="en-US"/>
        </w:rPr>
        <w:t>?f :has_value true}</w:t>
      </w:r>
    </w:p>
    <w:p w14:paraId="7CD0F363" w14:textId="77777777" w:rsidR="0093647C" w:rsidRPr="00151AA5" w:rsidRDefault="004F13CA" w:rsidP="004B20B9">
      <w:pPr>
        <w:spacing w:line="360" w:lineRule="auto"/>
        <w:ind w:firstLine="709"/>
        <w:jc w:val="both"/>
        <w:rPr>
          <w:color w:val="000000"/>
          <w:sz w:val="28"/>
          <w:szCs w:val="28"/>
        </w:rPr>
      </w:pPr>
      <w:r w:rsidRPr="00151AA5">
        <w:rPr>
          <w:color w:val="000000"/>
          <w:sz w:val="28"/>
          <w:szCs w:val="28"/>
        </w:rPr>
        <w:t>Правило А3: измерить высоту детали</w:t>
      </w:r>
      <w:r w:rsidR="0093647C" w:rsidRPr="00151AA5">
        <w:rPr>
          <w:color w:val="000000"/>
          <w:sz w:val="28"/>
          <w:szCs w:val="28"/>
        </w:rPr>
        <w:t>.</w:t>
      </w:r>
    </w:p>
    <w:p w14:paraId="57C74E28" w14:textId="596596C2" w:rsidR="004F13CA" w:rsidRPr="00151AA5" w:rsidRDefault="0093647C" w:rsidP="00C1337B">
      <w:pPr>
        <w:spacing w:line="360" w:lineRule="auto"/>
        <w:ind w:firstLine="709"/>
        <w:jc w:val="both"/>
        <w:rPr>
          <w:color w:val="000000"/>
          <w:sz w:val="28"/>
          <w:szCs w:val="28"/>
        </w:rPr>
      </w:pPr>
      <w:r w:rsidRPr="00151AA5">
        <w:rPr>
          <w:color w:val="000000"/>
          <w:sz w:val="28"/>
          <w:szCs w:val="28"/>
        </w:rPr>
        <w:t>Ниже приведено продукционное правило А3.</w:t>
      </w:r>
    </w:p>
    <w:p w14:paraId="140E3CC2" w14:textId="77777777" w:rsidR="004F13CA" w:rsidRPr="004B20B9" w:rsidRDefault="004F13CA" w:rsidP="00C1337B">
      <w:pPr>
        <w:spacing w:line="360" w:lineRule="auto"/>
        <w:ind w:firstLine="709"/>
        <w:jc w:val="both"/>
        <w:rPr>
          <w:color w:val="000000"/>
          <w:sz w:val="28"/>
          <w:szCs w:val="28"/>
        </w:rPr>
      </w:pPr>
      <w:r w:rsidRPr="004B20B9">
        <w:rPr>
          <w:color w:val="000000"/>
          <w:sz w:val="28"/>
          <w:szCs w:val="28"/>
        </w:rPr>
        <w:t>ЕСЛИ лифт в верхнем положении И измерительный стержень поднят И измерения высоты не производились, ТО опустить измерительный стержень.</w:t>
      </w:r>
    </w:p>
    <w:p w14:paraId="013DAB5B" w14:textId="77777777" w:rsidR="004F13CA" w:rsidRPr="00151AA5" w:rsidRDefault="004F13CA" w:rsidP="00C1337B">
      <w:pPr>
        <w:spacing w:line="360" w:lineRule="auto"/>
        <w:ind w:firstLine="709"/>
        <w:jc w:val="both"/>
        <w:rPr>
          <w:color w:val="000000"/>
          <w:sz w:val="28"/>
          <w:szCs w:val="28"/>
        </w:rPr>
      </w:pPr>
      <w:r w:rsidRPr="00151AA5">
        <w:rPr>
          <w:color w:val="000000"/>
          <w:sz w:val="28"/>
          <w:szCs w:val="28"/>
        </w:rPr>
        <w:t>Краткая запись правила: ¬</w:t>
      </w:r>
      <w:r w:rsidRPr="00151AA5">
        <w:rPr>
          <w:color w:val="000000"/>
          <w:sz w:val="28"/>
          <w:szCs w:val="28"/>
          <w:lang w:val="en-US"/>
        </w:rPr>
        <w:t>c</w:t>
      </w:r>
      <w:r w:rsidRPr="00151AA5">
        <w:rPr>
          <w:color w:val="000000"/>
          <w:sz w:val="28"/>
          <w:szCs w:val="28"/>
        </w:rPr>
        <w:t>5&amp;</w:t>
      </w:r>
      <w:r w:rsidRPr="00151AA5">
        <w:rPr>
          <w:color w:val="000000"/>
          <w:sz w:val="28"/>
          <w:szCs w:val="28"/>
          <w:lang w:val="en-US"/>
        </w:rPr>
        <w:t>c</w:t>
      </w:r>
      <w:r w:rsidRPr="00151AA5">
        <w:rPr>
          <w:color w:val="000000"/>
          <w:sz w:val="28"/>
          <w:szCs w:val="28"/>
        </w:rPr>
        <w:t>6&amp;</w:t>
      </w:r>
      <w:r w:rsidRPr="00151AA5">
        <w:rPr>
          <w:color w:val="000000"/>
          <w:sz w:val="28"/>
          <w:szCs w:val="28"/>
          <w:lang w:val="en-US"/>
        </w:rPr>
        <w:t>c</w:t>
      </w:r>
      <w:r w:rsidRPr="00151AA5">
        <w:rPr>
          <w:color w:val="000000"/>
          <w:sz w:val="28"/>
          <w:szCs w:val="28"/>
        </w:rPr>
        <w:t xml:space="preserve">7 </w:t>
      </w:r>
      <w:r w:rsidRPr="00151AA5">
        <w:rPr>
          <w:color w:val="000000"/>
          <w:sz w:val="28"/>
          <w:szCs w:val="28"/>
          <w:lang w:val="en-US"/>
        </w:rPr>
        <w:sym w:font="Symbol" w:char="F0AE"/>
      </w:r>
      <w:r w:rsidRPr="00151AA5">
        <w:rPr>
          <w:color w:val="000000"/>
          <w:sz w:val="28"/>
          <w:szCs w:val="28"/>
        </w:rPr>
        <w:t xml:space="preserve"> ¬</w:t>
      </w:r>
      <w:r w:rsidRPr="00151AA5">
        <w:rPr>
          <w:color w:val="000000"/>
          <w:sz w:val="28"/>
          <w:szCs w:val="28"/>
          <w:lang w:val="en-US"/>
        </w:rPr>
        <w:t>c</w:t>
      </w:r>
      <w:r w:rsidRPr="00151AA5">
        <w:rPr>
          <w:color w:val="000000"/>
          <w:sz w:val="28"/>
          <w:szCs w:val="28"/>
        </w:rPr>
        <w:t>6.</w:t>
      </w:r>
    </w:p>
    <w:p w14:paraId="74E8AA0D" w14:textId="4BCCA861" w:rsidR="00877617" w:rsidRDefault="00877617" w:rsidP="00C1337B">
      <w:pPr>
        <w:spacing w:line="360" w:lineRule="auto"/>
        <w:ind w:firstLine="709"/>
        <w:jc w:val="both"/>
        <w:rPr>
          <w:color w:val="000000"/>
          <w:sz w:val="28"/>
          <w:szCs w:val="28"/>
        </w:rPr>
      </w:pPr>
      <w:r w:rsidRPr="00151AA5">
        <w:rPr>
          <w:color w:val="000000"/>
          <w:sz w:val="28"/>
          <w:szCs w:val="28"/>
        </w:rPr>
        <w:t>Запрос на языке SPARQL представлен ниже</w:t>
      </w:r>
      <w:r w:rsidR="004B20B9">
        <w:rPr>
          <w:color w:val="000000"/>
          <w:sz w:val="28"/>
          <w:szCs w:val="28"/>
        </w:rPr>
        <w:t>:</w:t>
      </w:r>
    </w:p>
    <w:p w14:paraId="77A378FD"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DELETE {</w:t>
      </w:r>
    </w:p>
    <w:p w14:paraId="55656F3B"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?m :has_measurer_state :up}</w:t>
      </w:r>
    </w:p>
    <w:p w14:paraId="2F6904E0"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INSERT {</w:t>
      </w:r>
    </w:p>
    <w:p w14:paraId="6AECC211"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?m :has_measurer_state :down}</w:t>
      </w:r>
    </w:p>
    <w:p w14:paraId="17DDE4F6"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WHERE {</w:t>
      </w:r>
    </w:p>
    <w:p w14:paraId="36A582AA"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?l rdf:type :Lift.</w:t>
      </w:r>
    </w:p>
    <w:p w14:paraId="069290AC"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?l :has_lift_state :up.</w:t>
      </w:r>
    </w:p>
    <w:p w14:paraId="3FC4D2F4"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?m rdf:type :Measurer.</w:t>
      </w:r>
    </w:p>
    <w:p w14:paraId="7CDDA484"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?m :has_measurer_state :up.</w:t>
      </w:r>
    </w:p>
    <w:p w14:paraId="5DFD5FE6"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?f rdf:type :Flag. </w:t>
      </w:r>
    </w:p>
    <w:p w14:paraId="056465D6" w14:textId="5C54F5CF" w:rsidR="004B20B9" w:rsidRPr="004B20B9" w:rsidRDefault="004B20B9" w:rsidP="004B20B9">
      <w:pPr>
        <w:spacing w:line="360" w:lineRule="auto"/>
        <w:jc w:val="both"/>
        <w:rPr>
          <w:rFonts w:ascii="Courier New" w:hAnsi="Courier New" w:cs="Courier New"/>
          <w:color w:val="000000"/>
          <w:sz w:val="28"/>
          <w:szCs w:val="28"/>
        </w:rPr>
      </w:pPr>
      <w:r w:rsidRPr="004B20B9">
        <w:rPr>
          <w:rFonts w:ascii="Courier New" w:hAnsi="Courier New" w:cs="Courier New"/>
          <w:bCs/>
          <w:color w:val="000000"/>
          <w:lang w:val="en-US"/>
        </w:rPr>
        <w:t>?f :has_value true}</w:t>
      </w:r>
    </w:p>
    <w:p w14:paraId="29556945" w14:textId="77777777" w:rsidR="0093647C" w:rsidRPr="00151AA5" w:rsidRDefault="004F13CA" w:rsidP="004B20B9">
      <w:pPr>
        <w:spacing w:line="360" w:lineRule="auto"/>
        <w:ind w:firstLine="709"/>
        <w:jc w:val="both"/>
        <w:rPr>
          <w:color w:val="000000"/>
          <w:sz w:val="28"/>
          <w:szCs w:val="28"/>
        </w:rPr>
      </w:pPr>
      <w:r w:rsidRPr="00151AA5">
        <w:rPr>
          <w:color w:val="000000"/>
          <w:sz w:val="28"/>
          <w:szCs w:val="28"/>
        </w:rPr>
        <w:t>Правило А4: негодная высота детали</w:t>
      </w:r>
      <w:r w:rsidR="0093647C" w:rsidRPr="00151AA5">
        <w:rPr>
          <w:color w:val="000000"/>
          <w:sz w:val="28"/>
          <w:szCs w:val="28"/>
        </w:rPr>
        <w:t>.</w:t>
      </w:r>
    </w:p>
    <w:p w14:paraId="1859454F" w14:textId="482D7A20" w:rsidR="004F13CA" w:rsidRPr="00151AA5" w:rsidRDefault="0093647C" w:rsidP="00C1337B">
      <w:pPr>
        <w:spacing w:line="360" w:lineRule="auto"/>
        <w:ind w:firstLine="709"/>
        <w:jc w:val="both"/>
        <w:rPr>
          <w:color w:val="000000"/>
          <w:sz w:val="28"/>
          <w:szCs w:val="28"/>
        </w:rPr>
      </w:pPr>
      <w:r w:rsidRPr="00151AA5">
        <w:rPr>
          <w:color w:val="000000"/>
          <w:sz w:val="28"/>
          <w:szCs w:val="28"/>
        </w:rPr>
        <w:t>Ниже приведено продукционное правило А4.</w:t>
      </w:r>
    </w:p>
    <w:p w14:paraId="33C4B7A6" w14:textId="77777777" w:rsidR="004F13CA" w:rsidRPr="004B20B9" w:rsidRDefault="004F13CA" w:rsidP="00C1337B">
      <w:pPr>
        <w:spacing w:line="360" w:lineRule="auto"/>
        <w:ind w:firstLine="709"/>
        <w:jc w:val="both"/>
        <w:rPr>
          <w:color w:val="000000"/>
          <w:sz w:val="28"/>
          <w:szCs w:val="28"/>
        </w:rPr>
      </w:pPr>
      <w:r w:rsidRPr="004B20B9">
        <w:rPr>
          <w:color w:val="000000"/>
          <w:sz w:val="28"/>
          <w:szCs w:val="28"/>
        </w:rPr>
        <w:t>ЕСЛИ измерительный стержень опущен И высота детали негодная И измерения высоты не произведены, ТО завершить измерения, поднять измерительный стержень.</w:t>
      </w:r>
    </w:p>
    <w:p w14:paraId="1CC62DE1" w14:textId="77777777" w:rsidR="004F13CA" w:rsidRPr="00151AA5" w:rsidRDefault="004F13CA" w:rsidP="00C1337B">
      <w:pPr>
        <w:spacing w:line="360" w:lineRule="auto"/>
        <w:ind w:firstLine="709"/>
        <w:jc w:val="both"/>
        <w:rPr>
          <w:color w:val="000000"/>
          <w:sz w:val="28"/>
          <w:szCs w:val="28"/>
        </w:rPr>
      </w:pPr>
      <w:r w:rsidRPr="00151AA5">
        <w:rPr>
          <w:color w:val="000000"/>
          <w:sz w:val="28"/>
          <w:szCs w:val="28"/>
        </w:rPr>
        <w:lastRenderedPageBreak/>
        <w:t>Краткая запись:</w:t>
      </w:r>
      <w:r w:rsidRPr="00151AA5">
        <w:rPr>
          <w:b/>
          <w:color w:val="000000"/>
          <w:sz w:val="28"/>
          <w:szCs w:val="28"/>
        </w:rPr>
        <w:t xml:space="preserve"> </w:t>
      </w:r>
      <w:r w:rsidRPr="00151AA5">
        <w:rPr>
          <w:color w:val="000000"/>
          <w:sz w:val="28"/>
          <w:szCs w:val="28"/>
        </w:rPr>
        <w:t>¬</w:t>
      </w:r>
      <w:r w:rsidRPr="00151AA5">
        <w:rPr>
          <w:color w:val="000000"/>
          <w:sz w:val="28"/>
          <w:szCs w:val="28"/>
          <w:lang w:val="en-US"/>
        </w:rPr>
        <w:t>c</w:t>
      </w:r>
      <w:r w:rsidRPr="00151AA5">
        <w:rPr>
          <w:color w:val="000000"/>
          <w:sz w:val="28"/>
          <w:szCs w:val="28"/>
        </w:rPr>
        <w:t>3&amp;¬</w:t>
      </w:r>
      <w:r w:rsidRPr="00151AA5">
        <w:rPr>
          <w:color w:val="000000"/>
          <w:sz w:val="28"/>
          <w:szCs w:val="28"/>
          <w:lang w:val="en-US"/>
        </w:rPr>
        <w:t>c</w:t>
      </w:r>
      <w:r w:rsidRPr="00151AA5">
        <w:rPr>
          <w:color w:val="000000"/>
          <w:sz w:val="28"/>
          <w:szCs w:val="28"/>
        </w:rPr>
        <w:t>6&amp;</w:t>
      </w:r>
      <w:r w:rsidRPr="00151AA5">
        <w:rPr>
          <w:color w:val="000000"/>
          <w:sz w:val="28"/>
          <w:szCs w:val="28"/>
          <w:lang w:val="en-US"/>
        </w:rPr>
        <w:t>c</w:t>
      </w:r>
      <w:r w:rsidRPr="00151AA5">
        <w:rPr>
          <w:color w:val="000000"/>
          <w:sz w:val="28"/>
          <w:szCs w:val="28"/>
        </w:rPr>
        <w:t xml:space="preserve">7 </w:t>
      </w:r>
      <w:r w:rsidRPr="00151AA5">
        <w:rPr>
          <w:color w:val="000000"/>
          <w:sz w:val="28"/>
          <w:szCs w:val="28"/>
          <w:lang w:val="en-US"/>
        </w:rPr>
        <w:sym w:font="Symbol" w:char="F0AE"/>
      </w:r>
      <w:r w:rsidRPr="00151AA5">
        <w:rPr>
          <w:color w:val="000000"/>
          <w:sz w:val="28"/>
          <w:szCs w:val="28"/>
        </w:rPr>
        <w:t xml:space="preserve"> </w:t>
      </w:r>
      <w:r w:rsidRPr="00151AA5">
        <w:rPr>
          <w:color w:val="000000"/>
          <w:sz w:val="28"/>
          <w:szCs w:val="28"/>
          <w:lang w:val="en-US"/>
        </w:rPr>
        <w:t>c</w:t>
      </w:r>
      <w:r w:rsidRPr="00151AA5">
        <w:rPr>
          <w:color w:val="000000"/>
          <w:sz w:val="28"/>
          <w:szCs w:val="28"/>
        </w:rPr>
        <w:t>6&amp;¬</w:t>
      </w:r>
      <w:r w:rsidRPr="00151AA5">
        <w:rPr>
          <w:color w:val="000000"/>
          <w:sz w:val="28"/>
          <w:szCs w:val="28"/>
          <w:lang w:val="en-US"/>
        </w:rPr>
        <w:t>c</w:t>
      </w:r>
      <w:r w:rsidRPr="00151AA5">
        <w:rPr>
          <w:color w:val="000000"/>
          <w:sz w:val="28"/>
          <w:szCs w:val="28"/>
        </w:rPr>
        <w:t>7.</w:t>
      </w:r>
    </w:p>
    <w:p w14:paraId="263F050B" w14:textId="58AA95C8" w:rsidR="00877617" w:rsidRDefault="00877617" w:rsidP="00C1337B">
      <w:pPr>
        <w:spacing w:line="360" w:lineRule="auto"/>
        <w:ind w:firstLine="709"/>
        <w:jc w:val="both"/>
        <w:rPr>
          <w:color w:val="000000"/>
          <w:sz w:val="28"/>
          <w:szCs w:val="28"/>
        </w:rPr>
      </w:pPr>
      <w:r w:rsidRPr="00151AA5">
        <w:rPr>
          <w:color w:val="000000"/>
          <w:sz w:val="28"/>
          <w:szCs w:val="28"/>
        </w:rPr>
        <w:t>Запрос на языке SPARQL представлен ниже</w:t>
      </w:r>
      <w:r w:rsidR="004B20B9">
        <w:rPr>
          <w:color w:val="000000"/>
          <w:sz w:val="28"/>
          <w:szCs w:val="28"/>
        </w:rPr>
        <w:t>:</w:t>
      </w:r>
    </w:p>
    <w:p w14:paraId="0EBE75D2"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DELETE {</w:t>
      </w:r>
    </w:p>
    <w:p w14:paraId="3BBAA74C"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?m :has_measurer_state :down.</w:t>
      </w:r>
    </w:p>
    <w:p w14:paraId="02B0D652"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?f :has_value true} </w:t>
      </w:r>
    </w:p>
    <w:p w14:paraId="551AB4BF"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INSERT {</w:t>
      </w:r>
    </w:p>
    <w:p w14:paraId="7C94DCA0"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?m :has_measurer_state :up.</w:t>
      </w:r>
    </w:p>
    <w:p w14:paraId="75E0E3C7"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?f :has_value false}</w:t>
      </w:r>
    </w:p>
    <w:p w14:paraId="4F8F3AA9"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WHERE {</w:t>
      </w:r>
    </w:p>
    <w:p w14:paraId="44CA387D"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?m rdf:type :Measurer. </w:t>
      </w:r>
    </w:p>
    <w:p w14:paraId="1CE5FE1C"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?m :has_measurer_state :down. </w:t>
      </w:r>
    </w:p>
    <w:p w14:paraId="3E5244D3"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?wp :has_hight false. </w:t>
      </w:r>
    </w:p>
    <w:p w14:paraId="75272585"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?f rdf:type :Flag. </w:t>
      </w:r>
    </w:p>
    <w:p w14:paraId="2340F9DE" w14:textId="79D75B78" w:rsidR="004B20B9" w:rsidRPr="004B20B9" w:rsidRDefault="004B20B9" w:rsidP="004B20B9">
      <w:pPr>
        <w:spacing w:line="360" w:lineRule="auto"/>
        <w:jc w:val="both"/>
        <w:rPr>
          <w:rFonts w:ascii="Courier New" w:hAnsi="Courier New" w:cs="Courier New"/>
          <w:color w:val="000000"/>
          <w:sz w:val="28"/>
          <w:szCs w:val="28"/>
        </w:rPr>
      </w:pPr>
      <w:r w:rsidRPr="004B20B9">
        <w:rPr>
          <w:rFonts w:ascii="Courier New" w:hAnsi="Courier New" w:cs="Courier New"/>
          <w:bCs/>
          <w:color w:val="000000"/>
          <w:lang w:val="en-US"/>
        </w:rPr>
        <w:t>?f :has_value true}</w:t>
      </w:r>
    </w:p>
    <w:p w14:paraId="13B2E70F" w14:textId="77777777" w:rsidR="0093647C" w:rsidRPr="00151AA5" w:rsidRDefault="004F13CA" w:rsidP="004B20B9">
      <w:pPr>
        <w:spacing w:line="360" w:lineRule="auto"/>
        <w:ind w:firstLine="709"/>
        <w:jc w:val="both"/>
        <w:rPr>
          <w:color w:val="000000"/>
          <w:sz w:val="28"/>
          <w:szCs w:val="28"/>
        </w:rPr>
      </w:pPr>
      <w:r w:rsidRPr="00151AA5">
        <w:rPr>
          <w:color w:val="000000"/>
          <w:sz w:val="28"/>
          <w:szCs w:val="28"/>
        </w:rPr>
        <w:t>Правило А5: нормальная высота детали</w:t>
      </w:r>
      <w:r w:rsidR="0093647C" w:rsidRPr="00151AA5">
        <w:rPr>
          <w:color w:val="000000"/>
          <w:sz w:val="28"/>
          <w:szCs w:val="28"/>
        </w:rPr>
        <w:t>.</w:t>
      </w:r>
    </w:p>
    <w:p w14:paraId="4EA927CA" w14:textId="745378BC" w:rsidR="004F13CA" w:rsidRPr="00151AA5" w:rsidRDefault="0093647C" w:rsidP="00C1337B">
      <w:pPr>
        <w:spacing w:line="360" w:lineRule="auto"/>
        <w:ind w:firstLine="709"/>
        <w:jc w:val="both"/>
        <w:rPr>
          <w:color w:val="000000"/>
          <w:sz w:val="28"/>
          <w:szCs w:val="28"/>
        </w:rPr>
      </w:pPr>
      <w:r w:rsidRPr="00151AA5">
        <w:rPr>
          <w:color w:val="000000"/>
          <w:sz w:val="28"/>
          <w:szCs w:val="28"/>
        </w:rPr>
        <w:t>Ниже приведено продукционное правило А5.</w:t>
      </w:r>
    </w:p>
    <w:p w14:paraId="4A68522A" w14:textId="77777777" w:rsidR="004F13CA" w:rsidRPr="004B20B9" w:rsidRDefault="004F13CA" w:rsidP="00C1337B">
      <w:pPr>
        <w:spacing w:line="360" w:lineRule="auto"/>
        <w:ind w:firstLine="709"/>
        <w:jc w:val="both"/>
        <w:rPr>
          <w:color w:val="000000"/>
          <w:sz w:val="28"/>
          <w:szCs w:val="28"/>
        </w:rPr>
      </w:pPr>
      <w:r w:rsidRPr="004B20B9">
        <w:rPr>
          <w:color w:val="000000"/>
          <w:sz w:val="28"/>
          <w:szCs w:val="28"/>
        </w:rPr>
        <w:t>ЕСЛИ измерительный стержень опущен И высота детали годная И измерения высоты не произведены И выталкиватель втянут И деталь в системе, ТО завершить измерения, поднять измерительный стержень, выдвинуть выталкиватель.</w:t>
      </w:r>
    </w:p>
    <w:p w14:paraId="1F24F0AC" w14:textId="77777777" w:rsidR="004F13CA" w:rsidRPr="00151AA5" w:rsidRDefault="004F13CA" w:rsidP="00C1337B">
      <w:pPr>
        <w:spacing w:line="360" w:lineRule="auto"/>
        <w:ind w:firstLine="709"/>
        <w:jc w:val="both"/>
        <w:rPr>
          <w:color w:val="000000"/>
          <w:sz w:val="28"/>
          <w:szCs w:val="28"/>
        </w:rPr>
      </w:pPr>
      <w:r w:rsidRPr="00151AA5">
        <w:rPr>
          <w:color w:val="000000"/>
          <w:sz w:val="28"/>
          <w:szCs w:val="28"/>
        </w:rPr>
        <w:t>Краткая запись правила: с1&amp;</w:t>
      </w:r>
      <w:r w:rsidRPr="00151AA5">
        <w:rPr>
          <w:color w:val="000000"/>
          <w:sz w:val="28"/>
          <w:szCs w:val="28"/>
          <w:lang w:val="en-US"/>
        </w:rPr>
        <w:t>c</w:t>
      </w:r>
      <w:r w:rsidRPr="00151AA5">
        <w:rPr>
          <w:color w:val="000000"/>
          <w:sz w:val="28"/>
          <w:szCs w:val="28"/>
        </w:rPr>
        <w:t>3&amp;¬</w:t>
      </w:r>
      <w:r w:rsidRPr="00151AA5">
        <w:rPr>
          <w:color w:val="000000"/>
          <w:sz w:val="28"/>
          <w:szCs w:val="28"/>
          <w:lang w:val="en-US"/>
        </w:rPr>
        <w:t>c</w:t>
      </w:r>
      <w:r w:rsidRPr="00151AA5">
        <w:rPr>
          <w:color w:val="000000"/>
          <w:sz w:val="28"/>
          <w:szCs w:val="28"/>
        </w:rPr>
        <w:t>6&amp;</w:t>
      </w:r>
      <w:r w:rsidRPr="00151AA5">
        <w:rPr>
          <w:color w:val="000000"/>
          <w:sz w:val="28"/>
          <w:szCs w:val="28"/>
          <w:lang w:val="en-US"/>
        </w:rPr>
        <w:t>c</w:t>
      </w:r>
      <w:r w:rsidRPr="00151AA5">
        <w:rPr>
          <w:color w:val="000000"/>
          <w:sz w:val="28"/>
          <w:szCs w:val="28"/>
        </w:rPr>
        <w:t>7&amp;</w:t>
      </w:r>
      <w:r w:rsidRPr="00151AA5">
        <w:rPr>
          <w:color w:val="000000"/>
          <w:sz w:val="28"/>
          <w:szCs w:val="28"/>
          <w:lang w:val="en-US"/>
        </w:rPr>
        <w:t>c</w:t>
      </w:r>
      <w:r w:rsidRPr="00151AA5">
        <w:rPr>
          <w:color w:val="000000"/>
          <w:sz w:val="28"/>
          <w:szCs w:val="28"/>
        </w:rPr>
        <w:t xml:space="preserve">4 </w:t>
      </w:r>
      <w:r w:rsidRPr="00151AA5">
        <w:rPr>
          <w:color w:val="000000"/>
          <w:sz w:val="28"/>
          <w:szCs w:val="28"/>
          <w:lang w:val="en-US"/>
        </w:rPr>
        <w:sym w:font="Symbol" w:char="F0AE"/>
      </w:r>
      <w:r w:rsidRPr="00151AA5">
        <w:rPr>
          <w:color w:val="000000"/>
          <w:sz w:val="28"/>
          <w:szCs w:val="28"/>
        </w:rPr>
        <w:t xml:space="preserve"> ¬</w:t>
      </w:r>
      <w:r w:rsidRPr="00151AA5">
        <w:rPr>
          <w:color w:val="000000"/>
          <w:sz w:val="28"/>
          <w:szCs w:val="28"/>
          <w:lang w:val="en-US"/>
        </w:rPr>
        <w:t>c</w:t>
      </w:r>
      <w:r w:rsidRPr="00151AA5">
        <w:rPr>
          <w:color w:val="000000"/>
          <w:sz w:val="28"/>
          <w:szCs w:val="28"/>
        </w:rPr>
        <w:t>4&amp;</w:t>
      </w:r>
      <w:r w:rsidRPr="00151AA5">
        <w:rPr>
          <w:color w:val="000000"/>
          <w:sz w:val="28"/>
          <w:szCs w:val="28"/>
          <w:lang w:val="en-US"/>
        </w:rPr>
        <w:t>c</w:t>
      </w:r>
      <w:r w:rsidRPr="00151AA5">
        <w:rPr>
          <w:color w:val="000000"/>
          <w:sz w:val="28"/>
          <w:szCs w:val="28"/>
        </w:rPr>
        <w:t>6&amp;¬</w:t>
      </w:r>
      <w:r w:rsidRPr="00151AA5">
        <w:rPr>
          <w:color w:val="000000"/>
          <w:sz w:val="28"/>
          <w:szCs w:val="28"/>
          <w:lang w:val="en-US"/>
        </w:rPr>
        <w:t>c</w:t>
      </w:r>
      <w:r w:rsidRPr="00151AA5">
        <w:rPr>
          <w:color w:val="000000"/>
          <w:sz w:val="28"/>
          <w:szCs w:val="28"/>
        </w:rPr>
        <w:t>7.</w:t>
      </w:r>
    </w:p>
    <w:p w14:paraId="13C7E808" w14:textId="5BAC8562" w:rsidR="00877617" w:rsidRDefault="00877617" w:rsidP="00C1337B">
      <w:pPr>
        <w:spacing w:line="360" w:lineRule="auto"/>
        <w:ind w:firstLine="709"/>
        <w:jc w:val="both"/>
        <w:rPr>
          <w:color w:val="000000"/>
          <w:sz w:val="28"/>
          <w:szCs w:val="28"/>
        </w:rPr>
      </w:pPr>
      <w:r w:rsidRPr="00151AA5">
        <w:rPr>
          <w:color w:val="000000"/>
          <w:sz w:val="28"/>
          <w:szCs w:val="28"/>
        </w:rPr>
        <w:t>Запрос на языке SPARQL представлен ниже</w:t>
      </w:r>
      <w:r w:rsidR="004B20B9">
        <w:rPr>
          <w:color w:val="000000"/>
          <w:sz w:val="28"/>
          <w:szCs w:val="28"/>
        </w:rPr>
        <w:t>:</w:t>
      </w:r>
    </w:p>
    <w:p w14:paraId="1E3C712C"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DELETE {</w:t>
      </w:r>
    </w:p>
    <w:p w14:paraId="0FCE734A"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?f :has_value true. </w:t>
      </w:r>
    </w:p>
    <w:p w14:paraId="7E298A3D"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?m :has_measurer_state :down. </w:t>
      </w:r>
    </w:p>
    <w:p w14:paraId="1AA93462"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?p :has_pusher_state :retracted} </w:t>
      </w:r>
    </w:p>
    <w:p w14:paraId="684B4E91"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INSERT {</w:t>
      </w:r>
    </w:p>
    <w:p w14:paraId="2C120F02"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?f :has_value false. </w:t>
      </w:r>
    </w:p>
    <w:p w14:paraId="4BD67CA5"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?m :has_measurer_state :up. </w:t>
      </w:r>
    </w:p>
    <w:p w14:paraId="7E789344"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?p :has_pusher_state :extended} </w:t>
      </w:r>
    </w:p>
    <w:p w14:paraId="72B682EC"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WHERE {</w:t>
      </w:r>
    </w:p>
    <w:p w14:paraId="5EC9953D"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?m rdf:type :Measurer. </w:t>
      </w:r>
    </w:p>
    <w:p w14:paraId="766F2896"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?m :has_measurer_state :down. </w:t>
      </w:r>
    </w:p>
    <w:p w14:paraId="2175041F"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?wp :has_hight true. </w:t>
      </w:r>
    </w:p>
    <w:p w14:paraId="212BD608"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?wp rdf:type :Tested_WP. </w:t>
      </w:r>
    </w:p>
    <w:p w14:paraId="29BEB04C"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?f rdf:type :Flag. </w:t>
      </w:r>
    </w:p>
    <w:p w14:paraId="137E20B7"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?f :has_value true. </w:t>
      </w:r>
    </w:p>
    <w:p w14:paraId="68B9BC6F"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?p rdf:type :Pusher. </w:t>
      </w:r>
    </w:p>
    <w:p w14:paraId="0485DB58" w14:textId="387ED1C1" w:rsidR="004B20B9" w:rsidRPr="004B20B9" w:rsidRDefault="004B20B9" w:rsidP="004B20B9">
      <w:pPr>
        <w:spacing w:line="360" w:lineRule="auto"/>
        <w:jc w:val="both"/>
        <w:rPr>
          <w:rFonts w:ascii="Courier New" w:hAnsi="Courier New" w:cs="Courier New"/>
          <w:color w:val="000000"/>
          <w:sz w:val="28"/>
          <w:szCs w:val="28"/>
        </w:rPr>
      </w:pPr>
      <w:r w:rsidRPr="004B20B9">
        <w:rPr>
          <w:rFonts w:ascii="Courier New" w:hAnsi="Courier New" w:cs="Courier New"/>
          <w:bCs/>
          <w:color w:val="000000"/>
          <w:lang w:val="en-US"/>
        </w:rPr>
        <w:t>?p :has_pusher_state :retracted}</w:t>
      </w:r>
    </w:p>
    <w:p w14:paraId="125C5428" w14:textId="7262BF5C" w:rsidR="0093647C" w:rsidRPr="00151AA5" w:rsidRDefault="004F13CA" w:rsidP="004B20B9">
      <w:pPr>
        <w:spacing w:line="360" w:lineRule="auto"/>
        <w:ind w:firstLine="709"/>
        <w:jc w:val="both"/>
        <w:rPr>
          <w:color w:val="000000"/>
          <w:sz w:val="28"/>
          <w:szCs w:val="28"/>
        </w:rPr>
      </w:pPr>
      <w:r w:rsidRPr="00151AA5">
        <w:rPr>
          <w:color w:val="000000"/>
          <w:sz w:val="28"/>
          <w:szCs w:val="28"/>
        </w:rPr>
        <w:t>Правило А6: опустить лифт после измерения высоты</w:t>
      </w:r>
      <w:r w:rsidR="0093647C" w:rsidRPr="00151AA5">
        <w:rPr>
          <w:color w:val="000000"/>
          <w:sz w:val="28"/>
          <w:szCs w:val="28"/>
        </w:rPr>
        <w:t>.</w:t>
      </w:r>
    </w:p>
    <w:p w14:paraId="40CC9F79" w14:textId="191FC203" w:rsidR="004F13CA" w:rsidRPr="00151AA5" w:rsidRDefault="0093647C" w:rsidP="00C1337B">
      <w:pPr>
        <w:spacing w:line="360" w:lineRule="auto"/>
        <w:ind w:firstLine="709"/>
        <w:jc w:val="both"/>
        <w:rPr>
          <w:color w:val="000000"/>
          <w:sz w:val="28"/>
          <w:szCs w:val="28"/>
        </w:rPr>
      </w:pPr>
      <w:r w:rsidRPr="00151AA5">
        <w:rPr>
          <w:color w:val="000000"/>
          <w:sz w:val="28"/>
          <w:szCs w:val="28"/>
        </w:rPr>
        <w:t>Ниже приведено продукционное правило А6.</w:t>
      </w:r>
    </w:p>
    <w:p w14:paraId="050EBC67" w14:textId="77777777" w:rsidR="004F13CA" w:rsidRPr="004B20B9" w:rsidRDefault="004F13CA" w:rsidP="00C1337B">
      <w:pPr>
        <w:spacing w:line="360" w:lineRule="auto"/>
        <w:ind w:firstLine="709"/>
        <w:jc w:val="both"/>
        <w:rPr>
          <w:color w:val="000000"/>
          <w:sz w:val="28"/>
          <w:szCs w:val="28"/>
        </w:rPr>
      </w:pPr>
      <w:r w:rsidRPr="004B20B9">
        <w:rPr>
          <w:color w:val="000000"/>
          <w:sz w:val="28"/>
          <w:szCs w:val="28"/>
        </w:rPr>
        <w:lastRenderedPageBreak/>
        <w:t>ЕСЛИ измерительный стержень поднят И измерения высоты произведены И выталкиватель втянут И лифт поднят</w:t>
      </w:r>
      <w:r w:rsidRPr="004B20B9">
        <w:rPr>
          <w:sz w:val="28"/>
          <w:szCs w:val="28"/>
        </w:rPr>
        <w:t xml:space="preserve"> </w:t>
      </w:r>
      <w:r w:rsidRPr="004B20B9">
        <w:rPr>
          <w:color w:val="000000"/>
          <w:sz w:val="28"/>
          <w:szCs w:val="28"/>
        </w:rPr>
        <w:t>И измерения высоты произведены, ТО опустить лифт.</w:t>
      </w:r>
    </w:p>
    <w:p w14:paraId="215E6DEC" w14:textId="77777777" w:rsidR="004F13CA" w:rsidRPr="00151AA5" w:rsidRDefault="004F13CA" w:rsidP="00C1337B">
      <w:pPr>
        <w:spacing w:line="360" w:lineRule="auto"/>
        <w:ind w:firstLine="709"/>
        <w:jc w:val="both"/>
        <w:rPr>
          <w:color w:val="000000"/>
          <w:sz w:val="28"/>
          <w:szCs w:val="28"/>
        </w:rPr>
      </w:pPr>
      <w:r w:rsidRPr="00151AA5">
        <w:rPr>
          <w:color w:val="000000"/>
          <w:sz w:val="28"/>
          <w:szCs w:val="28"/>
        </w:rPr>
        <w:t>Краткая запись:</w:t>
      </w:r>
      <w:r w:rsidRPr="00151AA5">
        <w:rPr>
          <w:b/>
          <w:color w:val="000000"/>
          <w:sz w:val="28"/>
          <w:szCs w:val="28"/>
        </w:rPr>
        <w:t xml:space="preserve"> </w:t>
      </w:r>
      <w:r w:rsidRPr="00151AA5">
        <w:rPr>
          <w:color w:val="000000"/>
          <w:sz w:val="28"/>
          <w:szCs w:val="28"/>
          <w:lang w:val="en-US"/>
        </w:rPr>
        <w:t>c</w:t>
      </w:r>
      <w:r w:rsidRPr="00151AA5">
        <w:rPr>
          <w:color w:val="000000"/>
          <w:sz w:val="28"/>
          <w:szCs w:val="28"/>
        </w:rPr>
        <w:t>4&amp;¬c5&amp;</w:t>
      </w:r>
      <w:r w:rsidRPr="00151AA5">
        <w:rPr>
          <w:color w:val="000000"/>
          <w:sz w:val="28"/>
          <w:szCs w:val="28"/>
          <w:lang w:val="en-US"/>
        </w:rPr>
        <w:t>c</w:t>
      </w:r>
      <w:r w:rsidRPr="00151AA5">
        <w:rPr>
          <w:color w:val="000000"/>
          <w:sz w:val="28"/>
          <w:szCs w:val="28"/>
        </w:rPr>
        <w:t>6&amp;¬</w:t>
      </w:r>
      <w:r w:rsidRPr="00151AA5">
        <w:rPr>
          <w:color w:val="000000"/>
          <w:sz w:val="28"/>
          <w:szCs w:val="28"/>
          <w:lang w:val="en-US"/>
        </w:rPr>
        <w:t>c</w:t>
      </w:r>
      <w:r w:rsidRPr="00151AA5">
        <w:rPr>
          <w:color w:val="000000"/>
          <w:sz w:val="28"/>
          <w:szCs w:val="28"/>
        </w:rPr>
        <w:t xml:space="preserve">7 </w:t>
      </w:r>
      <w:r w:rsidRPr="00151AA5">
        <w:rPr>
          <w:color w:val="000000"/>
          <w:sz w:val="28"/>
          <w:szCs w:val="28"/>
          <w:lang w:val="en-US"/>
        </w:rPr>
        <w:sym w:font="Symbol" w:char="F0AE"/>
      </w:r>
      <w:r w:rsidRPr="00151AA5">
        <w:rPr>
          <w:color w:val="000000"/>
          <w:sz w:val="28"/>
          <w:szCs w:val="28"/>
        </w:rPr>
        <w:t xml:space="preserve"> </w:t>
      </w:r>
      <w:r w:rsidRPr="00151AA5">
        <w:rPr>
          <w:color w:val="000000"/>
          <w:sz w:val="28"/>
          <w:szCs w:val="28"/>
          <w:lang w:val="en-US"/>
        </w:rPr>
        <w:t>c</w:t>
      </w:r>
      <w:r w:rsidRPr="00151AA5">
        <w:rPr>
          <w:color w:val="000000"/>
          <w:sz w:val="28"/>
          <w:szCs w:val="28"/>
        </w:rPr>
        <w:t>5.</w:t>
      </w:r>
    </w:p>
    <w:p w14:paraId="3E2DCC7F" w14:textId="4FE754FB" w:rsidR="00877617" w:rsidRPr="00151AA5" w:rsidRDefault="00877617" w:rsidP="00C1337B">
      <w:pPr>
        <w:spacing w:line="360" w:lineRule="auto"/>
        <w:ind w:firstLine="709"/>
        <w:jc w:val="both"/>
        <w:rPr>
          <w:color w:val="000000"/>
          <w:sz w:val="28"/>
          <w:szCs w:val="28"/>
        </w:rPr>
      </w:pPr>
      <w:r w:rsidRPr="00151AA5">
        <w:rPr>
          <w:color w:val="000000"/>
          <w:sz w:val="28"/>
          <w:szCs w:val="28"/>
        </w:rPr>
        <w:t>Запрос на языке SPARQL представлен ниже</w:t>
      </w:r>
      <w:r w:rsidR="004B20B9">
        <w:rPr>
          <w:color w:val="000000"/>
          <w:sz w:val="28"/>
          <w:szCs w:val="28"/>
        </w:rPr>
        <w:t>:</w:t>
      </w:r>
    </w:p>
    <w:p w14:paraId="48B810FE"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DELETE {</w:t>
      </w:r>
    </w:p>
    <w:p w14:paraId="5870B17F"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?l :has_lift_state :up} </w:t>
      </w:r>
    </w:p>
    <w:p w14:paraId="76562B14"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INSERT {</w:t>
      </w:r>
    </w:p>
    <w:p w14:paraId="62BF8537"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?l :has_lift_state :down} </w:t>
      </w:r>
    </w:p>
    <w:p w14:paraId="68667EFF"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WHERE {</w:t>
      </w:r>
    </w:p>
    <w:p w14:paraId="3F22EBAE"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?m rdf:type :Measurer. </w:t>
      </w:r>
    </w:p>
    <w:p w14:paraId="39B85365"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?m :has_measurer_state :up. </w:t>
      </w:r>
    </w:p>
    <w:p w14:paraId="6F6413B8"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?p rdf:type :Pusher. </w:t>
      </w:r>
    </w:p>
    <w:p w14:paraId="6D55655D"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?p :has_pusher_state :retracted. </w:t>
      </w:r>
    </w:p>
    <w:p w14:paraId="001E93CE"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?f rdf:type :Flag. </w:t>
      </w:r>
    </w:p>
    <w:p w14:paraId="3018F26B"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?f :has_value false. </w:t>
      </w:r>
    </w:p>
    <w:p w14:paraId="4818CFA2"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?l rdf:type :Lift. </w:t>
      </w:r>
    </w:p>
    <w:p w14:paraId="24E82B5D" w14:textId="7AE25D21" w:rsidR="00B84525" w:rsidRPr="004B20B9" w:rsidRDefault="004B20B9" w:rsidP="004B20B9">
      <w:pPr>
        <w:spacing w:line="360" w:lineRule="auto"/>
        <w:jc w:val="both"/>
        <w:rPr>
          <w:rFonts w:ascii="Courier New" w:hAnsi="Courier New" w:cs="Courier New"/>
          <w:color w:val="000000"/>
          <w:sz w:val="28"/>
          <w:szCs w:val="28"/>
        </w:rPr>
      </w:pPr>
      <w:r w:rsidRPr="004B20B9">
        <w:rPr>
          <w:rFonts w:ascii="Courier New" w:hAnsi="Courier New" w:cs="Courier New"/>
          <w:bCs/>
          <w:color w:val="000000"/>
        </w:rPr>
        <w:t>?l :has_lift_state :up}</w:t>
      </w:r>
    </w:p>
    <w:p w14:paraId="220AACDC" w14:textId="77777777" w:rsidR="0093647C" w:rsidRPr="00151AA5" w:rsidRDefault="004F13CA" w:rsidP="004B20B9">
      <w:pPr>
        <w:spacing w:line="360" w:lineRule="auto"/>
        <w:ind w:firstLine="709"/>
        <w:jc w:val="both"/>
        <w:rPr>
          <w:color w:val="000000"/>
          <w:sz w:val="28"/>
          <w:szCs w:val="28"/>
        </w:rPr>
      </w:pPr>
      <w:r w:rsidRPr="00151AA5">
        <w:rPr>
          <w:color w:val="000000"/>
          <w:sz w:val="28"/>
          <w:szCs w:val="28"/>
        </w:rPr>
        <w:t>Правило А7: отбраковать деталь с негодной высотой</w:t>
      </w:r>
      <w:r w:rsidR="0093647C" w:rsidRPr="00151AA5">
        <w:rPr>
          <w:color w:val="000000"/>
          <w:sz w:val="28"/>
          <w:szCs w:val="28"/>
        </w:rPr>
        <w:t>.</w:t>
      </w:r>
    </w:p>
    <w:p w14:paraId="4CA70228" w14:textId="40B6CAEF" w:rsidR="004F13CA" w:rsidRPr="00151AA5" w:rsidRDefault="0093647C" w:rsidP="00C1337B">
      <w:pPr>
        <w:spacing w:line="360" w:lineRule="auto"/>
        <w:ind w:firstLine="709"/>
        <w:jc w:val="both"/>
        <w:rPr>
          <w:color w:val="000000"/>
          <w:sz w:val="28"/>
          <w:szCs w:val="28"/>
        </w:rPr>
      </w:pPr>
      <w:r w:rsidRPr="00151AA5">
        <w:rPr>
          <w:color w:val="000000"/>
          <w:sz w:val="28"/>
          <w:szCs w:val="28"/>
        </w:rPr>
        <w:t>Ниже приведено продукционное правило А7.</w:t>
      </w:r>
    </w:p>
    <w:p w14:paraId="3E0A9D89" w14:textId="77777777" w:rsidR="004F13CA" w:rsidRPr="004B20B9" w:rsidRDefault="004F13CA" w:rsidP="00C1337B">
      <w:pPr>
        <w:spacing w:line="360" w:lineRule="auto"/>
        <w:ind w:firstLine="709"/>
        <w:jc w:val="both"/>
        <w:rPr>
          <w:color w:val="000000"/>
          <w:sz w:val="28"/>
          <w:szCs w:val="28"/>
          <w:lang w:val="en-US"/>
        </w:rPr>
      </w:pPr>
      <w:r w:rsidRPr="004B20B9">
        <w:rPr>
          <w:color w:val="000000"/>
          <w:sz w:val="28"/>
          <w:szCs w:val="28"/>
        </w:rPr>
        <w:t>ЕСЛИ деталь в системе И лифт внизу И измерения высоты произведены И высота детали негодная И выталкиватель втянут, ТО выдвинуть выталкиватель, удалить деталь из системы, поместить деталь в брак, сбросить измерения</w:t>
      </w:r>
      <w:r w:rsidRPr="004B20B9">
        <w:rPr>
          <w:color w:val="000000"/>
          <w:sz w:val="28"/>
          <w:szCs w:val="28"/>
          <w:lang w:val="en-US"/>
        </w:rPr>
        <w:t>.</w:t>
      </w:r>
    </w:p>
    <w:p w14:paraId="384A64EA" w14:textId="77777777" w:rsidR="004F13CA" w:rsidRPr="00151AA5" w:rsidRDefault="004F13CA" w:rsidP="00C1337B">
      <w:pPr>
        <w:spacing w:line="360" w:lineRule="auto"/>
        <w:ind w:firstLine="709"/>
        <w:jc w:val="both"/>
        <w:rPr>
          <w:color w:val="000000"/>
          <w:sz w:val="28"/>
          <w:szCs w:val="28"/>
          <w:lang w:val="en-US"/>
        </w:rPr>
      </w:pPr>
      <w:r w:rsidRPr="00151AA5">
        <w:rPr>
          <w:color w:val="000000"/>
          <w:sz w:val="28"/>
          <w:szCs w:val="28"/>
        </w:rPr>
        <w:t>Краткая запись:</w:t>
      </w:r>
      <w:r w:rsidRPr="00151AA5">
        <w:rPr>
          <w:b/>
          <w:color w:val="000000"/>
          <w:sz w:val="28"/>
          <w:szCs w:val="28"/>
        </w:rPr>
        <w:t xml:space="preserve"> </w:t>
      </w:r>
      <w:r w:rsidRPr="00151AA5">
        <w:rPr>
          <w:color w:val="000000"/>
          <w:sz w:val="28"/>
          <w:szCs w:val="28"/>
          <w:lang w:val="en-US"/>
        </w:rPr>
        <w:t>c</w:t>
      </w:r>
      <w:r w:rsidRPr="00151AA5">
        <w:rPr>
          <w:color w:val="000000"/>
          <w:sz w:val="28"/>
          <w:szCs w:val="28"/>
        </w:rPr>
        <w:t>1&amp;¬</w:t>
      </w:r>
      <w:r w:rsidRPr="00151AA5">
        <w:rPr>
          <w:color w:val="000000"/>
          <w:sz w:val="28"/>
          <w:szCs w:val="28"/>
          <w:lang w:val="en-US"/>
        </w:rPr>
        <w:t>c</w:t>
      </w:r>
      <w:r w:rsidRPr="00151AA5">
        <w:rPr>
          <w:color w:val="000000"/>
          <w:sz w:val="28"/>
          <w:szCs w:val="28"/>
        </w:rPr>
        <w:t>3&amp;</w:t>
      </w:r>
      <w:r w:rsidRPr="00151AA5">
        <w:rPr>
          <w:color w:val="000000"/>
          <w:sz w:val="28"/>
          <w:szCs w:val="28"/>
          <w:lang w:val="en-US"/>
        </w:rPr>
        <w:t>c</w:t>
      </w:r>
      <w:r w:rsidRPr="00151AA5">
        <w:rPr>
          <w:color w:val="000000"/>
          <w:sz w:val="28"/>
          <w:szCs w:val="28"/>
        </w:rPr>
        <w:t>4 &amp;¬</w:t>
      </w:r>
      <w:r w:rsidRPr="00151AA5">
        <w:rPr>
          <w:color w:val="000000"/>
          <w:sz w:val="28"/>
          <w:szCs w:val="28"/>
          <w:lang w:val="en-US"/>
        </w:rPr>
        <w:t>c</w:t>
      </w:r>
      <w:r w:rsidRPr="00151AA5">
        <w:rPr>
          <w:color w:val="000000"/>
          <w:sz w:val="28"/>
          <w:szCs w:val="28"/>
        </w:rPr>
        <w:t xml:space="preserve">7 </w:t>
      </w:r>
      <w:r w:rsidRPr="00151AA5">
        <w:rPr>
          <w:color w:val="000000"/>
          <w:sz w:val="28"/>
          <w:szCs w:val="28"/>
          <w:lang w:val="en-US"/>
        </w:rPr>
        <w:sym w:font="Symbol" w:char="F0AE"/>
      </w:r>
      <w:r w:rsidRPr="00151AA5">
        <w:rPr>
          <w:color w:val="000000"/>
          <w:sz w:val="28"/>
          <w:szCs w:val="28"/>
        </w:rPr>
        <w:t xml:space="preserve"> ¬</w:t>
      </w:r>
      <w:r w:rsidRPr="00151AA5">
        <w:rPr>
          <w:color w:val="000000"/>
          <w:sz w:val="28"/>
          <w:szCs w:val="28"/>
          <w:lang w:val="en-US"/>
        </w:rPr>
        <w:t>c</w:t>
      </w:r>
      <w:r w:rsidRPr="00151AA5">
        <w:rPr>
          <w:color w:val="000000"/>
          <w:sz w:val="28"/>
          <w:szCs w:val="28"/>
        </w:rPr>
        <w:t>1&amp;¬</w:t>
      </w:r>
      <w:r w:rsidRPr="00151AA5">
        <w:rPr>
          <w:color w:val="000000"/>
          <w:sz w:val="28"/>
          <w:szCs w:val="28"/>
          <w:lang w:val="en-US"/>
        </w:rPr>
        <w:t>c</w:t>
      </w:r>
      <w:r w:rsidRPr="00151AA5">
        <w:rPr>
          <w:color w:val="000000"/>
          <w:sz w:val="28"/>
          <w:szCs w:val="28"/>
        </w:rPr>
        <w:t>4&amp;c7&amp;c9</w:t>
      </w:r>
      <w:r w:rsidRPr="00151AA5">
        <w:rPr>
          <w:color w:val="000000"/>
          <w:sz w:val="28"/>
          <w:szCs w:val="28"/>
          <w:lang w:val="en-US"/>
        </w:rPr>
        <w:t>.</w:t>
      </w:r>
    </w:p>
    <w:p w14:paraId="53CE2D02" w14:textId="74A2F025" w:rsidR="00877617" w:rsidRDefault="00877617" w:rsidP="00C1337B">
      <w:pPr>
        <w:spacing w:line="360" w:lineRule="auto"/>
        <w:ind w:firstLine="709"/>
        <w:jc w:val="both"/>
        <w:rPr>
          <w:color w:val="000000"/>
          <w:sz w:val="28"/>
          <w:szCs w:val="28"/>
        </w:rPr>
      </w:pPr>
      <w:r w:rsidRPr="00151AA5">
        <w:rPr>
          <w:color w:val="000000"/>
          <w:sz w:val="28"/>
          <w:szCs w:val="28"/>
        </w:rPr>
        <w:t>Запрос на языке SPARQL представлен ниже</w:t>
      </w:r>
      <w:r w:rsidR="004B20B9">
        <w:rPr>
          <w:color w:val="000000"/>
          <w:sz w:val="28"/>
          <w:szCs w:val="28"/>
        </w:rPr>
        <w:t>:</w:t>
      </w:r>
    </w:p>
    <w:p w14:paraId="1DEDB9EF"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DELETE {</w:t>
      </w:r>
    </w:p>
    <w:p w14:paraId="4402C284"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?p :has_pusher_state :retracted. </w:t>
      </w:r>
    </w:p>
    <w:p w14:paraId="38ED20BD"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?wp rdf:type :Tested_WP. </w:t>
      </w:r>
    </w:p>
    <w:p w14:paraId="7C0DC3E1"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?f :has_value false} </w:t>
      </w:r>
    </w:p>
    <w:p w14:paraId="37208B0C"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INSERT {</w:t>
      </w:r>
    </w:p>
    <w:p w14:paraId="76830C05"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?p :has_pusher_state :extended. </w:t>
      </w:r>
    </w:p>
    <w:p w14:paraId="1C7112A8"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?wp rdf:type :Reject_WP. </w:t>
      </w:r>
    </w:p>
    <w:p w14:paraId="38E56DCE"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?f :has_value true} </w:t>
      </w:r>
    </w:p>
    <w:p w14:paraId="54B24935"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WHERE {</w:t>
      </w:r>
    </w:p>
    <w:p w14:paraId="56AF5A22"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?wp rdf:type :Tested_WP. </w:t>
      </w:r>
    </w:p>
    <w:p w14:paraId="2021A910"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?l rdf:type :Lift. </w:t>
      </w:r>
    </w:p>
    <w:p w14:paraId="465F9511"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?l :has_lift_state :down. </w:t>
      </w:r>
    </w:p>
    <w:p w14:paraId="5BE6873D"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?f rdf:type :Flag. </w:t>
      </w:r>
    </w:p>
    <w:p w14:paraId="35DF15BD"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?f :has_value false. </w:t>
      </w:r>
    </w:p>
    <w:p w14:paraId="4A51C0B0"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?wp :has_hight false. </w:t>
      </w:r>
    </w:p>
    <w:p w14:paraId="3D59EF49"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?p rdf:type :Pusher. </w:t>
      </w:r>
    </w:p>
    <w:p w14:paraId="0592D00E" w14:textId="7CB64C40" w:rsidR="004F13CA" w:rsidRPr="004B20B9" w:rsidRDefault="004B20B9" w:rsidP="004B20B9">
      <w:pPr>
        <w:spacing w:line="360" w:lineRule="auto"/>
        <w:jc w:val="both"/>
        <w:rPr>
          <w:rFonts w:ascii="Courier New" w:hAnsi="Courier New" w:cs="Courier New"/>
          <w:color w:val="000000"/>
          <w:sz w:val="28"/>
          <w:szCs w:val="28"/>
        </w:rPr>
      </w:pPr>
      <w:r w:rsidRPr="004B20B9">
        <w:rPr>
          <w:rFonts w:ascii="Courier New" w:hAnsi="Courier New" w:cs="Courier New"/>
          <w:bCs/>
          <w:color w:val="000000"/>
          <w:lang w:val="en-US"/>
        </w:rPr>
        <w:lastRenderedPageBreak/>
        <w:t>?p :has_pusher_state :retracted}</w:t>
      </w:r>
    </w:p>
    <w:p w14:paraId="3F9417AE" w14:textId="77777777" w:rsidR="0093647C" w:rsidRPr="00151AA5" w:rsidRDefault="004F13CA" w:rsidP="004B20B9">
      <w:pPr>
        <w:spacing w:line="360" w:lineRule="auto"/>
        <w:ind w:firstLine="709"/>
        <w:jc w:val="both"/>
        <w:rPr>
          <w:color w:val="000000"/>
          <w:sz w:val="28"/>
          <w:szCs w:val="28"/>
        </w:rPr>
      </w:pPr>
      <w:r w:rsidRPr="00151AA5">
        <w:rPr>
          <w:color w:val="000000"/>
          <w:sz w:val="28"/>
          <w:szCs w:val="28"/>
        </w:rPr>
        <w:t>Правило А8: втянуть выталкиватель</w:t>
      </w:r>
      <w:r w:rsidR="0093647C" w:rsidRPr="00151AA5">
        <w:rPr>
          <w:color w:val="000000"/>
          <w:sz w:val="28"/>
          <w:szCs w:val="28"/>
        </w:rPr>
        <w:t>.</w:t>
      </w:r>
    </w:p>
    <w:p w14:paraId="6C446600" w14:textId="376B970D" w:rsidR="004F13CA" w:rsidRPr="00151AA5" w:rsidRDefault="0093647C" w:rsidP="00C1337B">
      <w:pPr>
        <w:spacing w:line="360" w:lineRule="auto"/>
        <w:ind w:firstLine="709"/>
        <w:jc w:val="both"/>
        <w:rPr>
          <w:color w:val="000000"/>
          <w:sz w:val="28"/>
          <w:szCs w:val="28"/>
        </w:rPr>
      </w:pPr>
      <w:r w:rsidRPr="00151AA5">
        <w:rPr>
          <w:color w:val="000000"/>
          <w:sz w:val="28"/>
          <w:szCs w:val="28"/>
        </w:rPr>
        <w:t>Ниже приведено продукционное правило А8.</w:t>
      </w:r>
    </w:p>
    <w:p w14:paraId="170A01B1" w14:textId="77777777" w:rsidR="004F13CA" w:rsidRPr="004B20B9" w:rsidRDefault="004F13CA" w:rsidP="00C1337B">
      <w:pPr>
        <w:spacing w:line="360" w:lineRule="auto"/>
        <w:ind w:firstLine="709"/>
        <w:jc w:val="both"/>
        <w:rPr>
          <w:color w:val="000000"/>
          <w:sz w:val="28"/>
          <w:szCs w:val="28"/>
          <w:lang w:val="en-US"/>
        </w:rPr>
      </w:pPr>
      <w:r w:rsidRPr="004B20B9">
        <w:rPr>
          <w:color w:val="000000"/>
          <w:sz w:val="28"/>
          <w:szCs w:val="28"/>
        </w:rPr>
        <w:t>ЕСЛИ выталкиватель выдвинут, ТО втянуть выталкиватель</w:t>
      </w:r>
      <w:r w:rsidRPr="004B20B9">
        <w:rPr>
          <w:color w:val="000000"/>
          <w:sz w:val="28"/>
          <w:szCs w:val="28"/>
          <w:lang w:val="en-US"/>
        </w:rPr>
        <w:t>.</w:t>
      </w:r>
    </w:p>
    <w:p w14:paraId="75EFA828" w14:textId="77777777" w:rsidR="004F13CA" w:rsidRPr="00151AA5" w:rsidRDefault="004F13CA" w:rsidP="00C1337B">
      <w:pPr>
        <w:spacing w:line="360" w:lineRule="auto"/>
        <w:ind w:firstLine="709"/>
        <w:jc w:val="both"/>
        <w:rPr>
          <w:color w:val="000000"/>
          <w:sz w:val="28"/>
          <w:szCs w:val="28"/>
          <w:lang w:val="en-US"/>
        </w:rPr>
      </w:pPr>
      <w:r w:rsidRPr="00151AA5">
        <w:rPr>
          <w:color w:val="000000"/>
          <w:sz w:val="28"/>
          <w:szCs w:val="28"/>
        </w:rPr>
        <w:t>Краткая запись:</w:t>
      </w:r>
      <w:r w:rsidRPr="00151AA5">
        <w:rPr>
          <w:b/>
          <w:color w:val="000000"/>
          <w:sz w:val="28"/>
          <w:szCs w:val="28"/>
        </w:rPr>
        <w:t xml:space="preserve"> </w:t>
      </w:r>
      <w:r w:rsidRPr="00151AA5">
        <w:rPr>
          <w:color w:val="000000"/>
          <w:sz w:val="28"/>
          <w:szCs w:val="28"/>
        </w:rPr>
        <w:t>¬</w:t>
      </w:r>
      <w:r w:rsidRPr="00151AA5">
        <w:rPr>
          <w:color w:val="000000"/>
          <w:sz w:val="28"/>
          <w:szCs w:val="28"/>
          <w:lang w:val="en-US"/>
        </w:rPr>
        <w:t>c</w:t>
      </w:r>
      <w:r w:rsidRPr="00151AA5">
        <w:rPr>
          <w:color w:val="000000"/>
          <w:sz w:val="28"/>
          <w:szCs w:val="28"/>
        </w:rPr>
        <w:t xml:space="preserve">4 </w:t>
      </w:r>
      <w:r w:rsidRPr="00151AA5">
        <w:rPr>
          <w:color w:val="000000"/>
          <w:sz w:val="28"/>
          <w:szCs w:val="28"/>
          <w:lang w:val="en-US"/>
        </w:rPr>
        <w:sym w:font="Symbol" w:char="F0AE"/>
      </w:r>
      <w:r w:rsidRPr="00151AA5">
        <w:rPr>
          <w:color w:val="000000"/>
          <w:sz w:val="28"/>
          <w:szCs w:val="28"/>
        </w:rPr>
        <w:t xml:space="preserve"> c4</w:t>
      </w:r>
      <w:r w:rsidRPr="00151AA5">
        <w:rPr>
          <w:color w:val="000000"/>
          <w:sz w:val="28"/>
          <w:szCs w:val="28"/>
          <w:lang w:val="en-US"/>
        </w:rPr>
        <w:t>.</w:t>
      </w:r>
    </w:p>
    <w:p w14:paraId="2453C248" w14:textId="7028F74C" w:rsidR="00877617" w:rsidRDefault="00877617" w:rsidP="00C1337B">
      <w:pPr>
        <w:spacing w:line="360" w:lineRule="auto"/>
        <w:ind w:firstLine="709"/>
        <w:jc w:val="both"/>
        <w:rPr>
          <w:color w:val="000000"/>
          <w:sz w:val="28"/>
          <w:szCs w:val="28"/>
        </w:rPr>
      </w:pPr>
      <w:r w:rsidRPr="00151AA5">
        <w:rPr>
          <w:color w:val="000000"/>
          <w:sz w:val="28"/>
          <w:szCs w:val="28"/>
        </w:rPr>
        <w:t>Запрос на языке SPARQL представлен ниже</w:t>
      </w:r>
      <w:r w:rsidR="004B20B9">
        <w:rPr>
          <w:color w:val="000000"/>
          <w:sz w:val="28"/>
          <w:szCs w:val="28"/>
        </w:rPr>
        <w:t>:</w:t>
      </w:r>
    </w:p>
    <w:p w14:paraId="25831E59"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DELETE {</w:t>
      </w:r>
    </w:p>
    <w:p w14:paraId="3230156C"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?p :has_pusher_state :extended}</w:t>
      </w:r>
    </w:p>
    <w:p w14:paraId="79B2A8F2"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INSERT {</w:t>
      </w:r>
    </w:p>
    <w:p w14:paraId="56084E83"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?p :has_pusher_state :retracted}</w:t>
      </w:r>
    </w:p>
    <w:p w14:paraId="17B8E882"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WHERE {</w:t>
      </w:r>
    </w:p>
    <w:p w14:paraId="2BBC92CD"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?p rdf:type :Pusher.</w:t>
      </w:r>
    </w:p>
    <w:p w14:paraId="6EA405E5" w14:textId="7C589890" w:rsidR="004B20B9" w:rsidRPr="004B20B9" w:rsidRDefault="004B20B9" w:rsidP="004B20B9">
      <w:pPr>
        <w:spacing w:line="360" w:lineRule="auto"/>
        <w:jc w:val="both"/>
        <w:rPr>
          <w:rFonts w:ascii="Courier New" w:hAnsi="Courier New" w:cs="Courier New"/>
          <w:color w:val="000000"/>
          <w:sz w:val="28"/>
          <w:szCs w:val="28"/>
        </w:rPr>
      </w:pPr>
      <w:r w:rsidRPr="004B20B9">
        <w:rPr>
          <w:rFonts w:ascii="Courier New" w:hAnsi="Courier New" w:cs="Courier New"/>
          <w:bCs/>
          <w:color w:val="000000"/>
          <w:lang w:val="en-US"/>
        </w:rPr>
        <w:t>?p :has_pusher_state :extended}</w:t>
      </w:r>
    </w:p>
    <w:p w14:paraId="358E985A" w14:textId="77777777" w:rsidR="0093647C" w:rsidRPr="00151AA5" w:rsidRDefault="004F13CA" w:rsidP="004B20B9">
      <w:pPr>
        <w:spacing w:line="360" w:lineRule="auto"/>
        <w:ind w:firstLine="709"/>
        <w:jc w:val="both"/>
        <w:rPr>
          <w:color w:val="000000"/>
          <w:sz w:val="28"/>
          <w:szCs w:val="28"/>
        </w:rPr>
      </w:pPr>
      <w:r w:rsidRPr="00151AA5">
        <w:rPr>
          <w:color w:val="000000"/>
          <w:sz w:val="28"/>
          <w:szCs w:val="28"/>
        </w:rPr>
        <w:t>Правило А9: принять деталь с годной высотой</w:t>
      </w:r>
      <w:r w:rsidR="0093647C" w:rsidRPr="00151AA5">
        <w:rPr>
          <w:color w:val="000000"/>
          <w:sz w:val="28"/>
          <w:szCs w:val="28"/>
        </w:rPr>
        <w:t>.</w:t>
      </w:r>
    </w:p>
    <w:p w14:paraId="6AC13DBE" w14:textId="138B6CC6" w:rsidR="004F13CA" w:rsidRPr="00151AA5" w:rsidRDefault="0093647C" w:rsidP="00C1337B">
      <w:pPr>
        <w:spacing w:line="360" w:lineRule="auto"/>
        <w:ind w:firstLine="709"/>
        <w:jc w:val="both"/>
        <w:rPr>
          <w:color w:val="000000"/>
          <w:sz w:val="28"/>
          <w:szCs w:val="28"/>
        </w:rPr>
      </w:pPr>
      <w:r w:rsidRPr="00151AA5">
        <w:rPr>
          <w:color w:val="000000"/>
          <w:sz w:val="28"/>
          <w:szCs w:val="28"/>
        </w:rPr>
        <w:t>Ниже приведено продукционное правило А9.</w:t>
      </w:r>
    </w:p>
    <w:p w14:paraId="126A91AB" w14:textId="77777777" w:rsidR="004F13CA" w:rsidRPr="004B20B9" w:rsidRDefault="004F13CA" w:rsidP="00C1337B">
      <w:pPr>
        <w:spacing w:line="360" w:lineRule="auto"/>
        <w:ind w:firstLine="709"/>
        <w:jc w:val="both"/>
        <w:rPr>
          <w:color w:val="000000"/>
          <w:sz w:val="28"/>
          <w:szCs w:val="28"/>
          <w:lang w:val="en-US"/>
        </w:rPr>
      </w:pPr>
      <w:r w:rsidRPr="004B20B9">
        <w:rPr>
          <w:color w:val="000000"/>
          <w:sz w:val="28"/>
          <w:szCs w:val="28"/>
        </w:rPr>
        <w:t>ЕСЛИ деталь в системе И лифт внизу И измерения высоты произведены И высота детали годная, ТО удалить деталь из системы, поместить деталь в годные изделия, сбросить измерения</w:t>
      </w:r>
      <w:r w:rsidRPr="004B20B9">
        <w:rPr>
          <w:color w:val="000000"/>
          <w:sz w:val="28"/>
          <w:szCs w:val="28"/>
          <w:lang w:val="en-US"/>
        </w:rPr>
        <w:t>.</w:t>
      </w:r>
    </w:p>
    <w:p w14:paraId="1D631953" w14:textId="77777777" w:rsidR="004F13CA" w:rsidRPr="00151AA5" w:rsidRDefault="004F13CA" w:rsidP="00C1337B">
      <w:pPr>
        <w:spacing w:line="360" w:lineRule="auto"/>
        <w:ind w:firstLine="709"/>
        <w:jc w:val="both"/>
        <w:rPr>
          <w:color w:val="000000"/>
          <w:sz w:val="28"/>
          <w:szCs w:val="28"/>
          <w:lang w:val="en-US"/>
        </w:rPr>
      </w:pPr>
      <w:r w:rsidRPr="00151AA5">
        <w:rPr>
          <w:color w:val="000000"/>
          <w:sz w:val="28"/>
          <w:szCs w:val="28"/>
        </w:rPr>
        <w:t>Краткая запись:</w:t>
      </w:r>
      <w:r w:rsidRPr="00151AA5">
        <w:rPr>
          <w:b/>
          <w:color w:val="000000"/>
          <w:sz w:val="28"/>
          <w:szCs w:val="28"/>
        </w:rPr>
        <w:t xml:space="preserve"> </w:t>
      </w:r>
      <w:r w:rsidRPr="00151AA5">
        <w:rPr>
          <w:color w:val="000000"/>
          <w:sz w:val="28"/>
          <w:szCs w:val="28"/>
          <w:lang w:val="en-US"/>
        </w:rPr>
        <w:t>c</w:t>
      </w:r>
      <w:r w:rsidRPr="00151AA5">
        <w:rPr>
          <w:color w:val="000000"/>
          <w:sz w:val="28"/>
          <w:szCs w:val="28"/>
        </w:rPr>
        <w:t>1&amp;с5</w:t>
      </w:r>
      <w:r w:rsidRPr="00151AA5">
        <w:rPr>
          <w:color w:val="000000"/>
          <w:sz w:val="28"/>
          <w:szCs w:val="28"/>
          <w:lang w:val="en-US"/>
        </w:rPr>
        <w:t>&amp;</w:t>
      </w:r>
      <w:r w:rsidRPr="00151AA5">
        <w:rPr>
          <w:color w:val="000000"/>
          <w:sz w:val="28"/>
          <w:szCs w:val="28"/>
        </w:rPr>
        <w:t>¬</w:t>
      </w:r>
      <w:r w:rsidRPr="00151AA5">
        <w:rPr>
          <w:color w:val="000000"/>
          <w:sz w:val="28"/>
          <w:szCs w:val="28"/>
          <w:lang w:val="en-US"/>
        </w:rPr>
        <w:t>c</w:t>
      </w:r>
      <w:r w:rsidRPr="00151AA5">
        <w:rPr>
          <w:color w:val="000000"/>
          <w:sz w:val="28"/>
          <w:szCs w:val="28"/>
        </w:rPr>
        <w:t>7</w:t>
      </w:r>
      <w:r w:rsidRPr="00151AA5">
        <w:rPr>
          <w:color w:val="000000"/>
          <w:sz w:val="28"/>
          <w:szCs w:val="28"/>
          <w:lang w:val="en-US"/>
        </w:rPr>
        <w:t>&amp;c</w:t>
      </w:r>
      <w:r w:rsidRPr="00151AA5">
        <w:rPr>
          <w:color w:val="000000"/>
          <w:sz w:val="28"/>
          <w:szCs w:val="28"/>
        </w:rPr>
        <w:t>3</w:t>
      </w:r>
      <w:r w:rsidRPr="00151AA5">
        <w:rPr>
          <w:color w:val="000000"/>
          <w:sz w:val="28"/>
          <w:szCs w:val="28"/>
          <w:lang w:val="en-US"/>
        </w:rPr>
        <w:sym w:font="Symbol" w:char="F0AE"/>
      </w:r>
      <w:r w:rsidRPr="00151AA5">
        <w:rPr>
          <w:color w:val="000000"/>
          <w:sz w:val="28"/>
          <w:szCs w:val="28"/>
        </w:rPr>
        <w:t xml:space="preserve"> ¬</w:t>
      </w:r>
      <w:r w:rsidRPr="00151AA5">
        <w:rPr>
          <w:color w:val="000000"/>
          <w:sz w:val="28"/>
          <w:szCs w:val="28"/>
          <w:lang w:val="en-US"/>
        </w:rPr>
        <w:t>c</w:t>
      </w:r>
      <w:r w:rsidRPr="00151AA5">
        <w:rPr>
          <w:color w:val="000000"/>
          <w:sz w:val="28"/>
          <w:szCs w:val="28"/>
        </w:rPr>
        <w:t>1&amp;</w:t>
      </w:r>
      <w:r w:rsidRPr="00151AA5">
        <w:rPr>
          <w:color w:val="000000"/>
          <w:sz w:val="28"/>
          <w:szCs w:val="28"/>
          <w:lang w:val="en-US"/>
        </w:rPr>
        <w:t>c8</w:t>
      </w:r>
      <w:r w:rsidRPr="00151AA5">
        <w:rPr>
          <w:color w:val="000000"/>
          <w:sz w:val="28"/>
          <w:szCs w:val="28"/>
        </w:rPr>
        <w:t>&amp;c7</w:t>
      </w:r>
      <w:r w:rsidRPr="00151AA5">
        <w:rPr>
          <w:color w:val="000000"/>
          <w:sz w:val="28"/>
          <w:szCs w:val="28"/>
          <w:lang w:val="en-US"/>
        </w:rPr>
        <w:t>.</w:t>
      </w:r>
    </w:p>
    <w:p w14:paraId="407EF2A6" w14:textId="5CD7664F" w:rsidR="00877617" w:rsidRPr="00151AA5" w:rsidRDefault="00877617" w:rsidP="00C1337B">
      <w:pPr>
        <w:spacing w:line="360" w:lineRule="auto"/>
        <w:ind w:firstLine="709"/>
        <w:jc w:val="both"/>
        <w:rPr>
          <w:color w:val="000000"/>
          <w:sz w:val="28"/>
          <w:szCs w:val="28"/>
        </w:rPr>
      </w:pPr>
      <w:r w:rsidRPr="00151AA5">
        <w:rPr>
          <w:color w:val="000000"/>
          <w:sz w:val="28"/>
          <w:szCs w:val="28"/>
        </w:rPr>
        <w:t>Запрос на языке SPARQL представлен ниже</w:t>
      </w:r>
      <w:r w:rsidR="004B20B9">
        <w:rPr>
          <w:color w:val="000000"/>
          <w:sz w:val="28"/>
          <w:szCs w:val="28"/>
        </w:rPr>
        <w:t>:</w:t>
      </w:r>
    </w:p>
    <w:p w14:paraId="37ABB8A6"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DELETE {</w:t>
      </w:r>
    </w:p>
    <w:p w14:paraId="51D77B37"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?wp rdf:type :Tested_WP. </w:t>
      </w:r>
    </w:p>
    <w:p w14:paraId="529ECEB0"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?f :has_value false} </w:t>
      </w:r>
    </w:p>
    <w:p w14:paraId="316C0A62"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INSERT {</w:t>
      </w:r>
    </w:p>
    <w:p w14:paraId="18D72047"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?wp rdf:type :Accepted_WP. </w:t>
      </w:r>
    </w:p>
    <w:p w14:paraId="0FFE12FF"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?f :has_value true} </w:t>
      </w:r>
    </w:p>
    <w:p w14:paraId="212B73E4"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WHERE {</w:t>
      </w:r>
    </w:p>
    <w:p w14:paraId="1B09AE99"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?wp rdf:type :Tested_WP. </w:t>
      </w:r>
    </w:p>
    <w:p w14:paraId="5D7BE2F8"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?l rdf:type :Lift. </w:t>
      </w:r>
    </w:p>
    <w:p w14:paraId="74BF378E"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?l :has_lift_state :down. </w:t>
      </w:r>
    </w:p>
    <w:p w14:paraId="66C33F44"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?f rdf:type :Flag. </w:t>
      </w:r>
    </w:p>
    <w:p w14:paraId="6B5EF721" w14:textId="77777777" w:rsidR="004B20B9" w:rsidRPr="004B20B9" w:rsidRDefault="004B20B9" w:rsidP="004B20B9">
      <w:pPr>
        <w:rPr>
          <w:rFonts w:ascii="Courier New" w:hAnsi="Courier New" w:cs="Courier New"/>
          <w:bCs/>
          <w:color w:val="000000"/>
          <w:lang w:val="en-US"/>
        </w:rPr>
      </w:pPr>
      <w:r w:rsidRPr="004B20B9">
        <w:rPr>
          <w:rFonts w:ascii="Courier New" w:hAnsi="Courier New" w:cs="Courier New"/>
          <w:bCs/>
          <w:color w:val="000000"/>
          <w:lang w:val="en-US"/>
        </w:rPr>
        <w:t xml:space="preserve">?f :has_value false. </w:t>
      </w:r>
    </w:p>
    <w:p w14:paraId="3B07DA23" w14:textId="77777777" w:rsidR="004B20B9" w:rsidRPr="004B20B9" w:rsidRDefault="004B20B9" w:rsidP="004B20B9">
      <w:pPr>
        <w:spacing w:line="360" w:lineRule="auto"/>
        <w:rPr>
          <w:rFonts w:ascii="Courier New" w:hAnsi="Courier New" w:cs="Courier New"/>
          <w:bCs/>
          <w:color w:val="000000"/>
          <w:lang w:val="en-US"/>
        </w:rPr>
      </w:pPr>
      <w:r w:rsidRPr="004B20B9">
        <w:rPr>
          <w:rFonts w:ascii="Courier New" w:hAnsi="Courier New" w:cs="Courier New"/>
          <w:bCs/>
          <w:color w:val="000000"/>
          <w:lang w:val="en-US"/>
        </w:rPr>
        <w:t>?wp :has_hight true}</w:t>
      </w:r>
    </w:p>
    <w:p w14:paraId="163DBB51" w14:textId="1C1DB725" w:rsidR="007B1822" w:rsidRPr="00151AA5" w:rsidRDefault="007B1822" w:rsidP="004B20B9">
      <w:pPr>
        <w:spacing w:line="360" w:lineRule="auto"/>
        <w:ind w:firstLine="709"/>
        <w:rPr>
          <w:color w:val="000000"/>
          <w:sz w:val="28"/>
          <w:szCs w:val="28"/>
        </w:rPr>
      </w:pPr>
      <w:r w:rsidRPr="00151AA5">
        <w:rPr>
          <w:color w:val="000000"/>
          <w:sz w:val="28"/>
          <w:szCs w:val="28"/>
        </w:rPr>
        <w:t>2.</w:t>
      </w:r>
      <w:r w:rsidR="00876891" w:rsidRPr="00151AA5">
        <w:rPr>
          <w:color w:val="000000"/>
          <w:sz w:val="28"/>
          <w:szCs w:val="28"/>
        </w:rPr>
        <w:t>4</w:t>
      </w:r>
      <w:r w:rsidRPr="00151AA5">
        <w:rPr>
          <w:color w:val="000000"/>
          <w:sz w:val="28"/>
          <w:szCs w:val="28"/>
        </w:rPr>
        <w:t>.3 Верификация системы правил</w:t>
      </w:r>
    </w:p>
    <w:p w14:paraId="23915BB2" w14:textId="5C3BBC07" w:rsidR="00FA3811" w:rsidRPr="00151AA5" w:rsidRDefault="00FA3811" w:rsidP="00C1337B">
      <w:pPr>
        <w:spacing w:line="360" w:lineRule="auto"/>
        <w:ind w:firstLine="709"/>
        <w:jc w:val="both"/>
        <w:rPr>
          <w:color w:val="000000"/>
          <w:sz w:val="28"/>
          <w:szCs w:val="28"/>
        </w:rPr>
      </w:pPr>
      <w:r w:rsidRPr="00151AA5">
        <w:rPr>
          <w:color w:val="000000"/>
          <w:sz w:val="28"/>
          <w:szCs w:val="28"/>
        </w:rPr>
        <w:t>В тестирующей станции существуют три сценария обработки деталей: 1) «негодный цвет»</w:t>
      </w:r>
      <w:r w:rsidR="00282E55" w:rsidRPr="00151AA5">
        <w:rPr>
          <w:color w:val="000000"/>
          <w:sz w:val="28"/>
          <w:szCs w:val="28"/>
          <w:lang w:val="en-US"/>
        </w:rPr>
        <w:t>,</w:t>
      </w:r>
      <w:r w:rsidRPr="00151AA5">
        <w:rPr>
          <w:color w:val="000000"/>
          <w:sz w:val="28"/>
          <w:szCs w:val="28"/>
        </w:rPr>
        <w:t xml:space="preserve"> 2) «нормальный цвет, негодная высота»</w:t>
      </w:r>
      <w:r w:rsidR="00282E55" w:rsidRPr="00151AA5">
        <w:rPr>
          <w:color w:val="000000"/>
          <w:sz w:val="28"/>
          <w:szCs w:val="28"/>
          <w:lang w:val="en-US"/>
        </w:rPr>
        <w:t>,</w:t>
      </w:r>
      <w:r w:rsidRPr="00151AA5">
        <w:rPr>
          <w:color w:val="000000"/>
          <w:sz w:val="28"/>
          <w:szCs w:val="28"/>
        </w:rPr>
        <w:t xml:space="preserve"> 3) «нормальный цвет, нормальная высота». Первому сценарию соответствует последовательность выполнения правил (А1, А8), второму сценарию – </w:t>
      </w:r>
      <w:r w:rsidRPr="00151AA5">
        <w:rPr>
          <w:color w:val="000000"/>
          <w:sz w:val="28"/>
          <w:szCs w:val="28"/>
        </w:rPr>
        <w:lastRenderedPageBreak/>
        <w:t>последовательность (А2, А3, А4, А6, А7, А8), третьему сценарию – последовательность (А2, А3, А5, А8, А6, А9).</w:t>
      </w:r>
    </w:p>
    <w:p w14:paraId="1A777DD4" w14:textId="53F6C052" w:rsidR="00FA3811" w:rsidRPr="00151AA5" w:rsidRDefault="00FA3811" w:rsidP="00C1337B">
      <w:pPr>
        <w:spacing w:line="360" w:lineRule="auto"/>
        <w:ind w:firstLine="709"/>
        <w:jc w:val="both"/>
        <w:rPr>
          <w:color w:val="000000"/>
          <w:sz w:val="28"/>
          <w:szCs w:val="28"/>
        </w:rPr>
      </w:pPr>
      <w:r w:rsidRPr="00151AA5">
        <w:rPr>
          <w:color w:val="000000"/>
          <w:sz w:val="28"/>
          <w:szCs w:val="28"/>
        </w:rPr>
        <w:t xml:space="preserve">Для верификации системы правил была разработана модель на основе сетей Петри (рисунок </w:t>
      </w:r>
      <w:r w:rsidR="0022247D" w:rsidRPr="00151AA5">
        <w:rPr>
          <w:color w:val="000000"/>
          <w:sz w:val="28"/>
          <w:szCs w:val="28"/>
        </w:rPr>
        <w:t>2.</w:t>
      </w:r>
      <w:r w:rsidR="00B854EC">
        <w:rPr>
          <w:color w:val="000000"/>
          <w:sz w:val="28"/>
          <w:szCs w:val="28"/>
        </w:rPr>
        <w:t>2</w:t>
      </w:r>
      <w:r w:rsidR="0022247D" w:rsidRPr="00151AA5">
        <w:rPr>
          <w:color w:val="000000"/>
          <w:sz w:val="28"/>
          <w:szCs w:val="28"/>
        </w:rPr>
        <w:t>2</w:t>
      </w:r>
      <w:r w:rsidRPr="00151AA5">
        <w:rPr>
          <w:color w:val="000000"/>
          <w:sz w:val="28"/>
          <w:szCs w:val="28"/>
        </w:rPr>
        <w:t>).</w:t>
      </w:r>
    </w:p>
    <w:p w14:paraId="7522F066" w14:textId="77777777" w:rsidR="00FA3811" w:rsidRPr="00151AA5" w:rsidRDefault="00FA3811" w:rsidP="003F4AAB">
      <w:pPr>
        <w:spacing w:line="360" w:lineRule="auto"/>
        <w:jc w:val="center"/>
        <w:rPr>
          <w:color w:val="000000"/>
          <w:sz w:val="28"/>
          <w:szCs w:val="28"/>
          <w:lang w:val="en-US"/>
        </w:rPr>
      </w:pPr>
      <w:r w:rsidRPr="00151AA5">
        <w:rPr>
          <w:noProof/>
          <w:color w:val="000000"/>
          <w:sz w:val="28"/>
          <w:szCs w:val="28"/>
        </w:rPr>
        <w:drawing>
          <wp:inline distT="0" distB="0" distL="0" distR="0" wp14:anchorId="35A9A3A8" wp14:editId="47F83D6C">
            <wp:extent cx="2568948" cy="2554649"/>
            <wp:effectExtent l="0" t="0" r="3175"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86309" cy="2571913"/>
                    </a:xfrm>
                    <a:prstGeom prst="rect">
                      <a:avLst/>
                    </a:prstGeom>
                    <a:noFill/>
                    <a:ln>
                      <a:noFill/>
                    </a:ln>
                  </pic:spPr>
                </pic:pic>
              </a:graphicData>
            </a:graphic>
          </wp:inline>
        </w:drawing>
      </w:r>
    </w:p>
    <w:p w14:paraId="39F791FC" w14:textId="77777777" w:rsidR="003B6CC0" w:rsidRDefault="00FA3811" w:rsidP="003B6CC0">
      <w:pPr>
        <w:jc w:val="center"/>
        <w:rPr>
          <w:color w:val="000000"/>
          <w:sz w:val="28"/>
          <w:szCs w:val="28"/>
        </w:rPr>
      </w:pPr>
      <w:r w:rsidRPr="00151AA5">
        <w:rPr>
          <w:color w:val="000000"/>
          <w:sz w:val="28"/>
          <w:szCs w:val="28"/>
          <w:lang w:val="x-none"/>
        </w:rPr>
        <w:t xml:space="preserve">Рисунок </w:t>
      </w:r>
      <w:r w:rsidR="0022247D" w:rsidRPr="00151AA5">
        <w:rPr>
          <w:color w:val="000000"/>
          <w:sz w:val="28"/>
          <w:szCs w:val="28"/>
        </w:rPr>
        <w:t>2.</w:t>
      </w:r>
      <w:r w:rsidR="00B854EC">
        <w:rPr>
          <w:color w:val="000000"/>
          <w:sz w:val="28"/>
          <w:szCs w:val="28"/>
        </w:rPr>
        <w:t>2</w:t>
      </w:r>
      <w:r w:rsidR="0022247D" w:rsidRPr="00151AA5">
        <w:rPr>
          <w:color w:val="000000"/>
          <w:sz w:val="28"/>
          <w:szCs w:val="28"/>
        </w:rPr>
        <w:t>2</w:t>
      </w:r>
      <w:r w:rsidRPr="00151AA5">
        <w:rPr>
          <w:color w:val="000000"/>
          <w:sz w:val="28"/>
          <w:szCs w:val="28"/>
          <w:lang w:val="x-none"/>
        </w:rPr>
        <w:t xml:space="preserve"> –</w:t>
      </w:r>
      <w:r w:rsidRPr="00151AA5">
        <w:rPr>
          <w:color w:val="000000"/>
          <w:sz w:val="28"/>
          <w:szCs w:val="28"/>
        </w:rPr>
        <w:t xml:space="preserve"> </w:t>
      </w:r>
      <w:r w:rsidRPr="00151AA5">
        <w:rPr>
          <w:color w:val="000000"/>
          <w:sz w:val="28"/>
          <w:szCs w:val="28"/>
          <w:lang w:val="x-none"/>
        </w:rPr>
        <w:t>Сетевая модель системы продукционных правил</w:t>
      </w:r>
      <w:r w:rsidRPr="00151AA5">
        <w:rPr>
          <w:color w:val="000000"/>
          <w:sz w:val="28"/>
          <w:szCs w:val="28"/>
        </w:rPr>
        <w:t xml:space="preserve">, </w:t>
      </w:r>
    </w:p>
    <w:p w14:paraId="7A6FEF1E" w14:textId="4A3DA534" w:rsidR="00FA3811" w:rsidRPr="00151AA5" w:rsidRDefault="00FA3811" w:rsidP="003F4AAB">
      <w:pPr>
        <w:spacing w:line="360" w:lineRule="auto"/>
        <w:jc w:val="center"/>
        <w:rPr>
          <w:color w:val="000000"/>
          <w:sz w:val="28"/>
          <w:szCs w:val="28"/>
        </w:rPr>
      </w:pPr>
      <w:r w:rsidRPr="00151AA5">
        <w:rPr>
          <w:color w:val="000000"/>
          <w:sz w:val="28"/>
          <w:szCs w:val="28"/>
        </w:rPr>
        <w:t>описывающих функционирование тестирующей станции</w:t>
      </w:r>
    </w:p>
    <w:p w14:paraId="33354B49" w14:textId="77777777" w:rsidR="00FA3811" w:rsidRPr="00151AA5" w:rsidRDefault="00FA3811" w:rsidP="00C1337B">
      <w:pPr>
        <w:spacing w:line="360" w:lineRule="auto"/>
        <w:ind w:firstLine="709"/>
        <w:jc w:val="both"/>
        <w:rPr>
          <w:color w:val="000000"/>
          <w:sz w:val="28"/>
          <w:szCs w:val="28"/>
        </w:rPr>
      </w:pPr>
      <w:r w:rsidRPr="00151AA5">
        <w:rPr>
          <w:color w:val="000000"/>
          <w:sz w:val="28"/>
          <w:szCs w:val="28"/>
        </w:rPr>
        <w:t xml:space="preserve">Каждое правило моделируется отдельным переходом сети Петри. Условия правил представлены позициями сетевой модели, а действия – переходами. В сетевой используются обычные, ингибиторные дуги и дуги «чтения». </w:t>
      </w:r>
    </w:p>
    <w:p w14:paraId="1E95ECE3" w14:textId="269511F3" w:rsidR="00FA3811" w:rsidRPr="00151AA5" w:rsidRDefault="00FA3811" w:rsidP="00C1337B">
      <w:pPr>
        <w:spacing w:line="360" w:lineRule="auto"/>
        <w:ind w:firstLine="709"/>
        <w:jc w:val="both"/>
        <w:rPr>
          <w:color w:val="000000"/>
          <w:sz w:val="28"/>
          <w:szCs w:val="28"/>
        </w:rPr>
      </w:pPr>
      <w:r w:rsidRPr="00151AA5">
        <w:rPr>
          <w:color w:val="000000"/>
          <w:sz w:val="28"/>
          <w:szCs w:val="28"/>
        </w:rPr>
        <w:t xml:space="preserve">Интерпретация начальной маркировки сетевой модели следующая: с1 </w:t>
      </w:r>
      <w:r w:rsidR="00C1337B" w:rsidRPr="00151AA5">
        <w:rPr>
          <w:color w:val="000000"/>
          <w:sz w:val="28"/>
          <w:szCs w:val="28"/>
        </w:rPr>
        <w:t>–</w:t>
      </w:r>
      <w:r w:rsidRPr="00151AA5">
        <w:rPr>
          <w:color w:val="000000"/>
          <w:sz w:val="28"/>
          <w:szCs w:val="28"/>
        </w:rPr>
        <w:t xml:space="preserve"> деталь в системе (да)</w:t>
      </w:r>
      <w:r w:rsidR="00282E55" w:rsidRPr="00151AA5">
        <w:rPr>
          <w:color w:val="000000"/>
          <w:sz w:val="28"/>
          <w:szCs w:val="28"/>
          <w:lang w:val="en-US"/>
        </w:rPr>
        <w:t>,</w:t>
      </w:r>
      <w:r w:rsidRPr="00151AA5">
        <w:rPr>
          <w:color w:val="000000"/>
          <w:sz w:val="28"/>
          <w:szCs w:val="28"/>
        </w:rPr>
        <w:t xml:space="preserve"> с2 </w:t>
      </w:r>
      <w:r w:rsidR="00C1337B" w:rsidRPr="00151AA5">
        <w:rPr>
          <w:color w:val="000000"/>
          <w:sz w:val="28"/>
          <w:szCs w:val="28"/>
        </w:rPr>
        <w:t>–</w:t>
      </w:r>
      <w:r w:rsidRPr="00151AA5">
        <w:rPr>
          <w:color w:val="000000"/>
          <w:sz w:val="28"/>
          <w:szCs w:val="28"/>
        </w:rPr>
        <w:t xml:space="preserve"> цвет детали (годный)</w:t>
      </w:r>
      <w:r w:rsidR="00282E55" w:rsidRPr="00151AA5">
        <w:rPr>
          <w:color w:val="000000"/>
          <w:sz w:val="28"/>
          <w:szCs w:val="28"/>
          <w:lang w:val="en-US"/>
        </w:rPr>
        <w:t>,</w:t>
      </w:r>
      <w:r w:rsidRPr="00151AA5">
        <w:rPr>
          <w:color w:val="000000"/>
          <w:sz w:val="28"/>
          <w:szCs w:val="28"/>
        </w:rPr>
        <w:t xml:space="preserve"> с3 </w:t>
      </w:r>
      <w:r w:rsidR="00C1337B" w:rsidRPr="00151AA5">
        <w:rPr>
          <w:color w:val="000000"/>
          <w:sz w:val="28"/>
          <w:szCs w:val="28"/>
        </w:rPr>
        <w:t>–</w:t>
      </w:r>
      <w:r w:rsidRPr="00151AA5">
        <w:rPr>
          <w:color w:val="000000"/>
          <w:sz w:val="28"/>
          <w:szCs w:val="28"/>
        </w:rPr>
        <w:t xml:space="preserve"> высота детали (годная)</w:t>
      </w:r>
      <w:r w:rsidR="00BC0179" w:rsidRPr="00151AA5">
        <w:rPr>
          <w:color w:val="000000"/>
          <w:sz w:val="28"/>
          <w:szCs w:val="28"/>
          <w:lang w:val="en-US"/>
        </w:rPr>
        <w:t>,</w:t>
      </w:r>
      <w:r w:rsidRPr="00151AA5">
        <w:rPr>
          <w:color w:val="000000"/>
          <w:sz w:val="28"/>
          <w:szCs w:val="28"/>
        </w:rPr>
        <w:t xml:space="preserve"> с4 – состояние выталкивателя (втянут)</w:t>
      </w:r>
      <w:r w:rsidR="00282E55" w:rsidRPr="00151AA5">
        <w:rPr>
          <w:color w:val="000000"/>
          <w:sz w:val="28"/>
          <w:szCs w:val="28"/>
          <w:lang w:val="en-US"/>
        </w:rPr>
        <w:t>,</w:t>
      </w:r>
      <w:r w:rsidRPr="00151AA5">
        <w:rPr>
          <w:color w:val="000000"/>
          <w:sz w:val="28"/>
          <w:szCs w:val="28"/>
        </w:rPr>
        <w:t xml:space="preserve"> с5 – состояние лифта (в нижнем положении)</w:t>
      </w:r>
      <w:r w:rsidR="00282E55" w:rsidRPr="00151AA5">
        <w:rPr>
          <w:color w:val="000000"/>
          <w:sz w:val="28"/>
          <w:szCs w:val="28"/>
          <w:lang w:val="en-US"/>
        </w:rPr>
        <w:t>,</w:t>
      </w:r>
      <w:r w:rsidRPr="00151AA5">
        <w:rPr>
          <w:color w:val="000000"/>
          <w:sz w:val="28"/>
          <w:szCs w:val="28"/>
        </w:rPr>
        <w:t xml:space="preserve"> с6 – состояние измерительного стержня (поднят)</w:t>
      </w:r>
      <w:r w:rsidR="00282E55" w:rsidRPr="00151AA5">
        <w:rPr>
          <w:color w:val="000000"/>
          <w:sz w:val="28"/>
          <w:szCs w:val="28"/>
          <w:lang w:val="en-US"/>
        </w:rPr>
        <w:t>,</w:t>
      </w:r>
      <w:r w:rsidRPr="00151AA5">
        <w:rPr>
          <w:color w:val="000000"/>
          <w:sz w:val="28"/>
          <w:szCs w:val="28"/>
        </w:rPr>
        <w:t xml:space="preserve"> с7 – производились ли измерения высоты (нет)</w:t>
      </w:r>
      <w:r w:rsidR="00282E55" w:rsidRPr="00151AA5">
        <w:rPr>
          <w:color w:val="000000"/>
          <w:sz w:val="28"/>
          <w:szCs w:val="28"/>
          <w:lang w:val="en-US"/>
        </w:rPr>
        <w:t>,</w:t>
      </w:r>
      <w:r w:rsidRPr="00151AA5">
        <w:rPr>
          <w:color w:val="000000"/>
          <w:sz w:val="28"/>
          <w:szCs w:val="28"/>
        </w:rPr>
        <w:t xml:space="preserve"> c8 – деталь нормальная (не определено)</w:t>
      </w:r>
      <w:r w:rsidR="00282E55" w:rsidRPr="00151AA5">
        <w:rPr>
          <w:color w:val="000000"/>
          <w:sz w:val="28"/>
          <w:szCs w:val="28"/>
          <w:lang w:val="en-US"/>
        </w:rPr>
        <w:t>,</w:t>
      </w:r>
      <w:r w:rsidRPr="00151AA5">
        <w:rPr>
          <w:color w:val="000000"/>
          <w:sz w:val="28"/>
          <w:szCs w:val="28"/>
        </w:rPr>
        <w:t xml:space="preserve"> c9 – деталь бракованная (не определено).</w:t>
      </w:r>
    </w:p>
    <w:p w14:paraId="7F087A82" w14:textId="2744DA36" w:rsidR="00282E55" w:rsidRPr="00151AA5" w:rsidRDefault="00FA3811" w:rsidP="00C1337B">
      <w:pPr>
        <w:spacing w:line="360" w:lineRule="auto"/>
        <w:ind w:firstLine="709"/>
        <w:jc w:val="both"/>
        <w:rPr>
          <w:color w:val="000000"/>
          <w:sz w:val="28"/>
          <w:szCs w:val="28"/>
        </w:rPr>
      </w:pPr>
      <w:r w:rsidRPr="00151AA5">
        <w:rPr>
          <w:color w:val="000000"/>
          <w:sz w:val="28"/>
          <w:szCs w:val="28"/>
        </w:rPr>
        <w:t>Сетевая модель была сформирована и исследована в системе TINA [</w:t>
      </w:r>
      <w:r w:rsidR="000D0365" w:rsidRPr="00151AA5">
        <w:rPr>
          <w:color w:val="000000"/>
          <w:sz w:val="28"/>
          <w:szCs w:val="28"/>
          <w:lang w:val="en-US"/>
        </w:rPr>
        <w:t>5</w:t>
      </w:r>
      <w:r w:rsidR="006741B6" w:rsidRPr="00151AA5">
        <w:rPr>
          <w:color w:val="000000"/>
          <w:sz w:val="28"/>
          <w:szCs w:val="28"/>
          <w:lang w:val="en-US"/>
        </w:rPr>
        <w:t>6</w:t>
      </w:r>
      <w:r w:rsidRPr="00151AA5">
        <w:rPr>
          <w:color w:val="000000"/>
          <w:sz w:val="28"/>
          <w:szCs w:val="28"/>
        </w:rPr>
        <w:t xml:space="preserve">] с использованием метода имитационного моделирования. При этом было определено, что при любых параметрах входной детали процесс ее обработки завершается, и она попадает в одну из двух категорий (годная/брак). По окончанию тестирования детали все устройства тестирующей станции переходят в свои начальные состояния. Важным результатом оказалось </w:t>
      </w:r>
      <w:r w:rsidRPr="00151AA5">
        <w:rPr>
          <w:color w:val="000000"/>
          <w:sz w:val="28"/>
          <w:szCs w:val="28"/>
        </w:rPr>
        <w:lastRenderedPageBreak/>
        <w:t xml:space="preserve">обнаружение детерминированности сетевой модели, поскольку из этого вытекают важные свойства системы продукционных правил: </w:t>
      </w:r>
    </w:p>
    <w:p w14:paraId="4B22A686" w14:textId="5D55513D" w:rsidR="00282E55" w:rsidRPr="00151AA5" w:rsidRDefault="006B0018" w:rsidP="00C1337B">
      <w:pPr>
        <w:spacing w:line="360" w:lineRule="auto"/>
        <w:ind w:firstLine="709"/>
        <w:jc w:val="both"/>
        <w:rPr>
          <w:color w:val="000000"/>
          <w:sz w:val="28"/>
          <w:szCs w:val="28"/>
        </w:rPr>
      </w:pPr>
      <w:r w:rsidRPr="00151AA5">
        <w:rPr>
          <w:sz w:val="28"/>
          <w:szCs w:val="28"/>
        </w:rPr>
        <w:t xml:space="preserve">– </w:t>
      </w:r>
      <w:r w:rsidR="00FA3811" w:rsidRPr="00151AA5">
        <w:rPr>
          <w:color w:val="000000"/>
          <w:sz w:val="28"/>
          <w:szCs w:val="28"/>
        </w:rPr>
        <w:t>правила являются неконфликтными</w:t>
      </w:r>
      <w:r w:rsidR="00282E55" w:rsidRPr="00151AA5">
        <w:rPr>
          <w:color w:val="000000"/>
          <w:sz w:val="28"/>
          <w:szCs w:val="28"/>
          <w:lang w:val="en-US"/>
        </w:rPr>
        <w:t>,</w:t>
      </w:r>
      <w:r w:rsidR="00FA3811" w:rsidRPr="00151AA5">
        <w:rPr>
          <w:color w:val="000000"/>
          <w:sz w:val="28"/>
          <w:szCs w:val="28"/>
        </w:rPr>
        <w:t xml:space="preserve"> </w:t>
      </w:r>
    </w:p>
    <w:p w14:paraId="64186E05" w14:textId="77777777" w:rsidR="00010C1D" w:rsidRDefault="006B0018" w:rsidP="00C1337B">
      <w:pPr>
        <w:spacing w:line="360" w:lineRule="auto"/>
        <w:ind w:firstLine="709"/>
        <w:jc w:val="both"/>
        <w:rPr>
          <w:color w:val="000000"/>
          <w:sz w:val="28"/>
          <w:szCs w:val="28"/>
        </w:rPr>
      </w:pPr>
      <w:r w:rsidRPr="00151AA5">
        <w:rPr>
          <w:sz w:val="28"/>
          <w:szCs w:val="28"/>
        </w:rPr>
        <w:t>–</w:t>
      </w:r>
      <w:r w:rsidR="00FA3811" w:rsidRPr="00151AA5">
        <w:rPr>
          <w:color w:val="000000"/>
          <w:sz w:val="28"/>
          <w:szCs w:val="28"/>
        </w:rPr>
        <w:t xml:space="preserve"> на каждом шаге активным является только одно правило. </w:t>
      </w:r>
    </w:p>
    <w:p w14:paraId="7827A27C" w14:textId="729548D8" w:rsidR="00FA3811" w:rsidRPr="00151AA5" w:rsidRDefault="00FA3811" w:rsidP="00C1337B">
      <w:pPr>
        <w:spacing w:line="360" w:lineRule="auto"/>
        <w:ind w:firstLine="709"/>
        <w:jc w:val="both"/>
        <w:rPr>
          <w:color w:val="000000"/>
          <w:sz w:val="28"/>
          <w:szCs w:val="28"/>
        </w:rPr>
      </w:pPr>
      <w:r w:rsidRPr="00151AA5">
        <w:rPr>
          <w:color w:val="000000"/>
          <w:sz w:val="28"/>
          <w:szCs w:val="28"/>
        </w:rPr>
        <w:t>Последнее свойство значительно упрощает систему интерпретации правил.</w:t>
      </w:r>
    </w:p>
    <w:p w14:paraId="5947DBC8" w14:textId="39B058A6" w:rsidR="007B1822" w:rsidRPr="00151AA5" w:rsidRDefault="007B1822" w:rsidP="004B20B9">
      <w:pPr>
        <w:spacing w:line="360" w:lineRule="auto"/>
        <w:ind w:firstLine="709"/>
        <w:jc w:val="both"/>
        <w:rPr>
          <w:b/>
          <w:bCs/>
          <w:color w:val="000000"/>
          <w:sz w:val="28"/>
          <w:szCs w:val="28"/>
        </w:rPr>
      </w:pPr>
      <w:r w:rsidRPr="00151AA5">
        <w:rPr>
          <w:b/>
          <w:bCs/>
          <w:color w:val="000000"/>
          <w:sz w:val="28"/>
          <w:szCs w:val="28"/>
          <w:lang w:val="en-US"/>
        </w:rPr>
        <w:t>2.</w:t>
      </w:r>
      <w:r w:rsidR="00876891" w:rsidRPr="00151AA5">
        <w:rPr>
          <w:b/>
          <w:bCs/>
          <w:color w:val="000000"/>
          <w:sz w:val="28"/>
          <w:szCs w:val="28"/>
        </w:rPr>
        <w:t>5</w:t>
      </w:r>
      <w:r w:rsidRPr="00151AA5">
        <w:rPr>
          <w:b/>
          <w:bCs/>
          <w:color w:val="000000"/>
          <w:sz w:val="28"/>
          <w:szCs w:val="28"/>
          <w:lang w:val="en-US"/>
        </w:rPr>
        <w:t xml:space="preserve"> </w:t>
      </w:r>
      <w:r w:rsidRPr="00151AA5">
        <w:rPr>
          <w:b/>
          <w:bCs/>
          <w:color w:val="000000"/>
          <w:sz w:val="28"/>
          <w:szCs w:val="28"/>
        </w:rPr>
        <w:t>Моделирование обрабатывающей станции</w:t>
      </w:r>
    </w:p>
    <w:p w14:paraId="10988CD7" w14:textId="77777777" w:rsidR="00876891" w:rsidRPr="00151AA5" w:rsidRDefault="00FA3811" w:rsidP="004B20B9">
      <w:pPr>
        <w:spacing w:line="360" w:lineRule="auto"/>
        <w:ind w:firstLine="709"/>
        <w:jc w:val="both"/>
        <w:rPr>
          <w:color w:val="000000"/>
          <w:sz w:val="28"/>
          <w:szCs w:val="28"/>
        </w:rPr>
      </w:pPr>
      <w:r w:rsidRPr="00151AA5">
        <w:rPr>
          <w:color w:val="000000"/>
          <w:sz w:val="28"/>
          <w:szCs w:val="28"/>
        </w:rPr>
        <w:t>2.</w:t>
      </w:r>
      <w:r w:rsidR="00876891" w:rsidRPr="00151AA5">
        <w:rPr>
          <w:color w:val="000000"/>
          <w:sz w:val="28"/>
          <w:szCs w:val="28"/>
        </w:rPr>
        <w:t>5</w:t>
      </w:r>
      <w:r w:rsidRPr="00151AA5">
        <w:rPr>
          <w:color w:val="000000"/>
          <w:sz w:val="28"/>
          <w:szCs w:val="28"/>
        </w:rPr>
        <w:t xml:space="preserve">.1 </w:t>
      </w:r>
      <w:r w:rsidR="00876891" w:rsidRPr="00151AA5">
        <w:rPr>
          <w:color w:val="000000"/>
          <w:sz w:val="28"/>
          <w:szCs w:val="28"/>
        </w:rPr>
        <w:t xml:space="preserve">Онтологическая модель </w:t>
      </w:r>
    </w:p>
    <w:p w14:paraId="13EEB67A" w14:textId="3D41CD1F" w:rsidR="00FA3811" w:rsidRPr="00151AA5" w:rsidRDefault="00FA3811" w:rsidP="00C1337B">
      <w:pPr>
        <w:spacing w:line="360" w:lineRule="auto"/>
        <w:ind w:firstLine="709"/>
        <w:jc w:val="both"/>
        <w:rPr>
          <w:color w:val="000000"/>
          <w:sz w:val="28"/>
          <w:szCs w:val="28"/>
        </w:rPr>
      </w:pPr>
      <w:r w:rsidRPr="00151AA5">
        <w:rPr>
          <w:color w:val="000000"/>
          <w:sz w:val="28"/>
          <w:szCs w:val="28"/>
        </w:rPr>
        <w:t xml:space="preserve">На рисунке </w:t>
      </w:r>
      <w:r w:rsidR="0022247D" w:rsidRPr="00151AA5">
        <w:rPr>
          <w:color w:val="000000"/>
          <w:sz w:val="28"/>
          <w:szCs w:val="28"/>
        </w:rPr>
        <w:t>2.</w:t>
      </w:r>
      <w:r w:rsidR="00D167A6">
        <w:rPr>
          <w:color w:val="000000"/>
          <w:sz w:val="28"/>
          <w:szCs w:val="28"/>
        </w:rPr>
        <w:t>2</w:t>
      </w:r>
      <w:r w:rsidR="0022247D" w:rsidRPr="00151AA5">
        <w:rPr>
          <w:color w:val="000000"/>
          <w:sz w:val="28"/>
          <w:szCs w:val="28"/>
        </w:rPr>
        <w:t xml:space="preserve">3 </w:t>
      </w:r>
      <w:r w:rsidRPr="00151AA5">
        <w:rPr>
          <w:color w:val="000000"/>
          <w:sz w:val="28"/>
          <w:szCs w:val="28"/>
        </w:rPr>
        <w:t xml:space="preserve">слева показана обрабатывающая станция </w:t>
      </w:r>
      <w:r w:rsidRPr="00151AA5">
        <w:rPr>
          <w:color w:val="000000"/>
          <w:sz w:val="28"/>
          <w:szCs w:val="28"/>
          <w:lang w:val="en-US"/>
        </w:rPr>
        <w:t>FESTO</w:t>
      </w:r>
      <w:r w:rsidRPr="00151AA5">
        <w:rPr>
          <w:color w:val="000000"/>
          <w:sz w:val="28"/>
          <w:szCs w:val="28"/>
        </w:rPr>
        <w:t xml:space="preserve">, а справа – классы онтологии, представляющие основные объекты этой станции. </w:t>
      </w:r>
    </w:p>
    <w:p w14:paraId="3B347BE3" w14:textId="67D48B64" w:rsidR="00FA3811" w:rsidRPr="00151AA5" w:rsidRDefault="00FA3811" w:rsidP="00C1337B">
      <w:pPr>
        <w:spacing w:line="360" w:lineRule="auto"/>
        <w:ind w:firstLine="709"/>
        <w:jc w:val="both"/>
        <w:rPr>
          <w:color w:val="000000"/>
          <w:sz w:val="28"/>
          <w:szCs w:val="28"/>
        </w:rPr>
      </w:pPr>
      <w:r w:rsidRPr="00151AA5">
        <w:rPr>
          <w:color w:val="000000"/>
          <w:sz w:val="28"/>
          <w:szCs w:val="28"/>
        </w:rPr>
        <w:t xml:space="preserve">Смысловая интерпретация классов онтологии представлена ниже: </w:t>
      </w:r>
      <w:r w:rsidRPr="00151AA5">
        <w:rPr>
          <w:color w:val="000000"/>
          <w:sz w:val="28"/>
          <w:szCs w:val="28"/>
          <w:lang w:val="en-US"/>
        </w:rPr>
        <w:t>Table_hole</w:t>
      </w:r>
      <w:r w:rsidRPr="00151AA5">
        <w:rPr>
          <w:color w:val="000000"/>
          <w:sz w:val="28"/>
          <w:szCs w:val="28"/>
        </w:rPr>
        <w:t xml:space="preserve"> – лунки поворотного стола</w:t>
      </w:r>
      <w:r w:rsidR="00282E55" w:rsidRPr="00151AA5">
        <w:rPr>
          <w:color w:val="000000"/>
          <w:sz w:val="28"/>
          <w:szCs w:val="28"/>
          <w:lang w:val="en-US"/>
        </w:rPr>
        <w:t>,</w:t>
      </w:r>
      <w:r w:rsidRPr="00151AA5">
        <w:rPr>
          <w:color w:val="000000"/>
          <w:sz w:val="28"/>
          <w:szCs w:val="28"/>
        </w:rPr>
        <w:t xml:space="preserve"> </w:t>
      </w:r>
      <w:r w:rsidRPr="00151AA5">
        <w:rPr>
          <w:color w:val="000000"/>
          <w:sz w:val="28"/>
          <w:szCs w:val="28"/>
          <w:lang w:val="en-US"/>
        </w:rPr>
        <w:t>Drill – дрель</w:t>
      </w:r>
      <w:r w:rsidR="00282E55" w:rsidRPr="00151AA5">
        <w:rPr>
          <w:color w:val="000000"/>
          <w:sz w:val="28"/>
          <w:szCs w:val="28"/>
          <w:lang w:val="en-US"/>
        </w:rPr>
        <w:t>,</w:t>
      </w:r>
      <w:r w:rsidRPr="00151AA5">
        <w:rPr>
          <w:color w:val="000000"/>
          <w:sz w:val="28"/>
          <w:szCs w:val="28"/>
        </w:rPr>
        <w:t xml:space="preserve"> </w:t>
      </w:r>
      <w:r w:rsidRPr="00151AA5">
        <w:rPr>
          <w:color w:val="000000"/>
          <w:sz w:val="28"/>
          <w:szCs w:val="28"/>
          <w:lang w:val="en-US"/>
        </w:rPr>
        <w:t>Clamp – зажим</w:t>
      </w:r>
      <w:r w:rsidR="00282E55" w:rsidRPr="00151AA5">
        <w:rPr>
          <w:color w:val="000000"/>
          <w:sz w:val="28"/>
          <w:szCs w:val="28"/>
          <w:lang w:val="en-US"/>
        </w:rPr>
        <w:t>,</w:t>
      </w:r>
      <w:r w:rsidRPr="00151AA5">
        <w:rPr>
          <w:color w:val="000000"/>
          <w:sz w:val="28"/>
          <w:szCs w:val="28"/>
        </w:rPr>
        <w:t xml:space="preserve"> </w:t>
      </w:r>
      <w:r w:rsidRPr="00151AA5">
        <w:rPr>
          <w:color w:val="000000"/>
          <w:sz w:val="28"/>
          <w:szCs w:val="28"/>
          <w:lang w:val="en-US"/>
        </w:rPr>
        <w:t xml:space="preserve">Checker – проверочный </w:t>
      </w:r>
      <w:r w:rsidRPr="00151AA5">
        <w:rPr>
          <w:color w:val="000000"/>
          <w:sz w:val="28"/>
          <w:szCs w:val="28"/>
        </w:rPr>
        <w:t>стержень</w:t>
      </w:r>
      <w:r w:rsidR="00282E55" w:rsidRPr="00151AA5">
        <w:rPr>
          <w:color w:val="000000"/>
          <w:sz w:val="28"/>
          <w:szCs w:val="28"/>
          <w:lang w:val="en-US"/>
        </w:rPr>
        <w:t>,</w:t>
      </w:r>
      <w:r w:rsidRPr="00151AA5">
        <w:rPr>
          <w:color w:val="000000"/>
          <w:sz w:val="28"/>
          <w:szCs w:val="28"/>
        </w:rPr>
        <w:t xml:space="preserve"> </w:t>
      </w:r>
      <w:r w:rsidRPr="00151AA5">
        <w:rPr>
          <w:color w:val="000000"/>
          <w:sz w:val="28"/>
          <w:szCs w:val="28"/>
          <w:lang w:val="en-US"/>
        </w:rPr>
        <w:t xml:space="preserve">Flag – </w:t>
      </w:r>
      <w:r w:rsidRPr="00151AA5">
        <w:rPr>
          <w:color w:val="000000"/>
          <w:sz w:val="28"/>
          <w:szCs w:val="28"/>
        </w:rPr>
        <w:t>флаг, определяющий запрос на поворот стола. Будем считать, что данный флаг контролируется системой управления.</w:t>
      </w:r>
    </w:p>
    <w:p w14:paraId="67817CAB" w14:textId="77777777" w:rsidR="00FA3811" w:rsidRPr="00151AA5" w:rsidRDefault="00FA3811" w:rsidP="003F4AAB">
      <w:pPr>
        <w:spacing w:line="360" w:lineRule="auto"/>
        <w:jc w:val="center"/>
        <w:rPr>
          <w:color w:val="000000"/>
          <w:sz w:val="28"/>
          <w:szCs w:val="28"/>
        </w:rPr>
      </w:pPr>
      <w:r w:rsidRPr="00151AA5">
        <w:rPr>
          <w:noProof/>
          <w:color w:val="000000"/>
          <w:sz w:val="28"/>
          <w:szCs w:val="28"/>
        </w:rPr>
        <w:drawing>
          <wp:inline distT="0" distB="0" distL="0" distR="0" wp14:anchorId="0FB36E45" wp14:editId="719A125F">
            <wp:extent cx="3664424" cy="284287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97570" cy="2868586"/>
                    </a:xfrm>
                    <a:prstGeom prst="rect">
                      <a:avLst/>
                    </a:prstGeom>
                    <a:noFill/>
                    <a:ln>
                      <a:noFill/>
                    </a:ln>
                  </pic:spPr>
                </pic:pic>
              </a:graphicData>
            </a:graphic>
          </wp:inline>
        </w:drawing>
      </w:r>
    </w:p>
    <w:p w14:paraId="1877826D" w14:textId="77777777" w:rsidR="00F809AF" w:rsidRDefault="00FA3811" w:rsidP="00F809AF">
      <w:pPr>
        <w:jc w:val="center"/>
        <w:rPr>
          <w:bCs/>
          <w:color w:val="000000"/>
          <w:sz w:val="28"/>
          <w:szCs w:val="28"/>
        </w:rPr>
      </w:pPr>
      <w:r w:rsidRPr="00151AA5">
        <w:rPr>
          <w:bCs/>
          <w:color w:val="000000"/>
          <w:sz w:val="28"/>
          <w:szCs w:val="28"/>
        </w:rPr>
        <w:t xml:space="preserve">Рисунок </w:t>
      </w:r>
      <w:r w:rsidR="0022247D" w:rsidRPr="00151AA5">
        <w:rPr>
          <w:color w:val="000000"/>
          <w:sz w:val="28"/>
          <w:szCs w:val="28"/>
        </w:rPr>
        <w:t>2.</w:t>
      </w:r>
      <w:r w:rsidR="00D167A6">
        <w:rPr>
          <w:color w:val="000000"/>
          <w:sz w:val="28"/>
          <w:szCs w:val="28"/>
        </w:rPr>
        <w:t>2</w:t>
      </w:r>
      <w:r w:rsidR="0022247D" w:rsidRPr="00151AA5">
        <w:rPr>
          <w:color w:val="000000"/>
          <w:sz w:val="28"/>
          <w:szCs w:val="28"/>
        </w:rPr>
        <w:t>3</w:t>
      </w:r>
      <w:r w:rsidRPr="00151AA5">
        <w:rPr>
          <w:bCs/>
          <w:color w:val="000000"/>
          <w:sz w:val="28"/>
          <w:szCs w:val="28"/>
        </w:rPr>
        <w:t xml:space="preserve"> – Отображение физических объектов тестирующей станции </w:t>
      </w:r>
    </w:p>
    <w:p w14:paraId="12014164" w14:textId="49E605C0" w:rsidR="00FA3811" w:rsidRPr="00151AA5" w:rsidRDefault="00FA3811" w:rsidP="003F4AAB">
      <w:pPr>
        <w:spacing w:line="360" w:lineRule="auto"/>
        <w:jc w:val="center"/>
        <w:rPr>
          <w:bCs/>
          <w:color w:val="000000"/>
          <w:sz w:val="28"/>
          <w:szCs w:val="28"/>
        </w:rPr>
      </w:pPr>
      <w:r w:rsidRPr="00151AA5">
        <w:rPr>
          <w:bCs/>
          <w:color w:val="000000"/>
          <w:sz w:val="28"/>
          <w:szCs w:val="28"/>
        </w:rPr>
        <w:t>(слева) на классы онтологии (справа)</w:t>
      </w:r>
    </w:p>
    <w:p w14:paraId="5536612F" w14:textId="16E0B50A" w:rsidR="00FA3811" w:rsidRPr="00151AA5" w:rsidRDefault="00FA3811" w:rsidP="00C1337B">
      <w:pPr>
        <w:spacing w:line="360" w:lineRule="auto"/>
        <w:ind w:firstLine="709"/>
        <w:jc w:val="both"/>
        <w:rPr>
          <w:color w:val="000000"/>
          <w:sz w:val="28"/>
          <w:szCs w:val="28"/>
        </w:rPr>
      </w:pPr>
      <w:r w:rsidRPr="00151AA5">
        <w:rPr>
          <w:color w:val="000000"/>
          <w:sz w:val="28"/>
          <w:szCs w:val="28"/>
        </w:rPr>
        <w:t>Особенностью онтологии является использование свойств по данным для представления состояний устройств. Смысловая интерпретация свойств по данным следующая:</w:t>
      </w:r>
      <w:r w:rsidRPr="00151AA5">
        <w:rPr>
          <w:color w:val="000000"/>
          <w:sz w:val="28"/>
          <w:szCs w:val="28"/>
          <w:lang w:val="en-US"/>
        </w:rPr>
        <w:t xml:space="preserve"> </w:t>
      </w:r>
      <w:r w:rsidRPr="00151AA5">
        <w:rPr>
          <w:color w:val="000000"/>
          <w:sz w:val="28"/>
          <w:szCs w:val="28"/>
        </w:rPr>
        <w:t>has_drill_state – состояние дрели</w:t>
      </w:r>
      <w:r w:rsidR="00282E55" w:rsidRPr="00151AA5">
        <w:rPr>
          <w:color w:val="000000"/>
          <w:sz w:val="28"/>
          <w:szCs w:val="28"/>
          <w:lang w:val="en-US"/>
        </w:rPr>
        <w:t>,</w:t>
      </w:r>
      <w:r w:rsidRPr="00151AA5">
        <w:rPr>
          <w:color w:val="000000"/>
          <w:sz w:val="28"/>
          <w:szCs w:val="28"/>
        </w:rPr>
        <w:t xml:space="preserve"> has_clamp_state – состояние зажима</w:t>
      </w:r>
      <w:r w:rsidR="00282E55" w:rsidRPr="00151AA5">
        <w:rPr>
          <w:color w:val="000000"/>
          <w:sz w:val="28"/>
          <w:szCs w:val="28"/>
          <w:lang w:val="en-US"/>
        </w:rPr>
        <w:t>,</w:t>
      </w:r>
      <w:r w:rsidRPr="00151AA5">
        <w:rPr>
          <w:color w:val="000000"/>
          <w:sz w:val="28"/>
          <w:szCs w:val="28"/>
        </w:rPr>
        <w:t xml:space="preserve"> has_checker_state – состояние проверочного стержня</w:t>
      </w:r>
      <w:r w:rsidR="00282E55" w:rsidRPr="00151AA5">
        <w:rPr>
          <w:color w:val="000000"/>
          <w:sz w:val="28"/>
          <w:szCs w:val="28"/>
          <w:lang w:val="en-US"/>
        </w:rPr>
        <w:t xml:space="preserve">, </w:t>
      </w:r>
      <w:r w:rsidRPr="00151AA5">
        <w:rPr>
          <w:color w:val="000000"/>
          <w:sz w:val="28"/>
          <w:szCs w:val="28"/>
        </w:rPr>
        <w:lastRenderedPageBreak/>
        <w:t>has_hole_state – состояние лунки поворотного стола</w:t>
      </w:r>
      <w:r w:rsidR="00282E55" w:rsidRPr="00151AA5">
        <w:rPr>
          <w:color w:val="000000"/>
          <w:sz w:val="28"/>
          <w:szCs w:val="28"/>
          <w:lang w:val="en-US"/>
        </w:rPr>
        <w:t>,</w:t>
      </w:r>
      <w:r w:rsidRPr="00151AA5">
        <w:rPr>
          <w:color w:val="000000"/>
          <w:sz w:val="28"/>
          <w:szCs w:val="28"/>
        </w:rPr>
        <w:t xml:space="preserve"> </w:t>
      </w:r>
      <w:r w:rsidRPr="00151AA5">
        <w:rPr>
          <w:color w:val="000000"/>
          <w:sz w:val="28"/>
          <w:szCs w:val="28"/>
          <w:lang w:val="en-US"/>
        </w:rPr>
        <w:t xml:space="preserve">has_flag_value – </w:t>
      </w:r>
      <w:r w:rsidRPr="00151AA5">
        <w:rPr>
          <w:color w:val="000000"/>
          <w:sz w:val="28"/>
          <w:szCs w:val="28"/>
        </w:rPr>
        <w:t>значение флага запроса на поворот стола.</w:t>
      </w:r>
    </w:p>
    <w:p w14:paraId="223B2955" w14:textId="77777777" w:rsidR="00FA3811" w:rsidRPr="00151AA5" w:rsidRDefault="00FA3811" w:rsidP="00C1337B">
      <w:pPr>
        <w:spacing w:line="360" w:lineRule="auto"/>
        <w:ind w:firstLine="709"/>
        <w:jc w:val="both"/>
        <w:rPr>
          <w:color w:val="000000"/>
          <w:sz w:val="28"/>
          <w:szCs w:val="28"/>
        </w:rPr>
      </w:pPr>
      <w:r w:rsidRPr="00151AA5">
        <w:rPr>
          <w:color w:val="000000"/>
          <w:sz w:val="28"/>
          <w:szCs w:val="28"/>
        </w:rPr>
        <w:t xml:space="preserve">Значение всех свойств характеризуется бинарным типом данных. Таким образом, каждое устройство имеет два состояния. Например, значение </w:t>
      </w:r>
      <w:r w:rsidRPr="00151AA5">
        <w:rPr>
          <w:color w:val="000000"/>
          <w:sz w:val="28"/>
          <w:szCs w:val="28"/>
          <w:lang w:val="en-US"/>
        </w:rPr>
        <w:t xml:space="preserve">true </w:t>
      </w:r>
      <w:r w:rsidRPr="00151AA5">
        <w:rPr>
          <w:color w:val="000000"/>
          <w:sz w:val="28"/>
          <w:szCs w:val="28"/>
        </w:rPr>
        <w:t xml:space="preserve">относительно дрели соответствует состоянию «Находится в верхнем положении и выключена», а значение </w:t>
      </w:r>
      <w:r w:rsidRPr="00151AA5">
        <w:rPr>
          <w:color w:val="000000"/>
          <w:sz w:val="28"/>
          <w:szCs w:val="28"/>
          <w:lang w:val="en-US"/>
        </w:rPr>
        <w:t xml:space="preserve">false – </w:t>
      </w:r>
      <w:r w:rsidRPr="00151AA5">
        <w:rPr>
          <w:color w:val="000000"/>
          <w:sz w:val="28"/>
          <w:szCs w:val="28"/>
        </w:rPr>
        <w:t>состоянию «Находится в нижнем положении и включена». Как правило, значение true соответствует состоянию устройства в начальном состоянии (или наличию детали в лунке).</w:t>
      </w:r>
      <w:r w:rsidRPr="00151AA5">
        <w:rPr>
          <w:color w:val="000000"/>
          <w:sz w:val="28"/>
          <w:szCs w:val="28"/>
          <w:lang w:val="en-US"/>
        </w:rPr>
        <w:t xml:space="preserve"> </w:t>
      </w:r>
      <w:r w:rsidRPr="00151AA5">
        <w:rPr>
          <w:color w:val="000000"/>
          <w:sz w:val="28"/>
          <w:szCs w:val="28"/>
        </w:rPr>
        <w:t xml:space="preserve">Изменение состояния устройств происходит «скачком» при выполнении соответствующего продукционного правила. </w:t>
      </w:r>
    </w:p>
    <w:p w14:paraId="52AD72E0" w14:textId="0457939D" w:rsidR="00FA3811" w:rsidRPr="00151AA5" w:rsidRDefault="00FA3811" w:rsidP="00C1337B">
      <w:pPr>
        <w:spacing w:line="360" w:lineRule="auto"/>
        <w:ind w:firstLine="709"/>
        <w:jc w:val="both"/>
        <w:rPr>
          <w:color w:val="000000"/>
          <w:sz w:val="28"/>
          <w:szCs w:val="28"/>
        </w:rPr>
      </w:pPr>
      <w:r w:rsidRPr="00151AA5">
        <w:rPr>
          <w:color w:val="000000"/>
          <w:sz w:val="28"/>
          <w:szCs w:val="28"/>
        </w:rPr>
        <w:t xml:space="preserve">Каждый класс устройств представлен одним единственным индивидом (например, </w:t>
      </w:r>
      <w:r w:rsidRPr="00151AA5">
        <w:rPr>
          <w:color w:val="000000"/>
          <w:sz w:val="28"/>
          <w:szCs w:val="28"/>
          <w:lang w:val="en-US"/>
        </w:rPr>
        <w:t>drill_1, clamp_1, checker_1, flag_1)</w:t>
      </w:r>
      <w:r w:rsidRPr="00151AA5">
        <w:rPr>
          <w:color w:val="000000"/>
          <w:sz w:val="28"/>
          <w:szCs w:val="28"/>
        </w:rPr>
        <w:t>. Однако класс для лунок представлен четырьмя индивидами L1, L2, L3 и L4, поскольку стол имеет четыре лунки. В нашей модели лунки – это не физические сущности, а скорее, позиции №№ 1,2,3,4 для деталей на поворотном столе. Стол может поворачиваться на 90 градусов по часовой стрелке. При подобном повороте можно считать, что происходит перемещение деталей по позициям поворотного стола. Если предположить, что L1, L2, L3 и L4 – это переменные, определяющие состояния лунок, то поворот моделируется последовательным выполнением операторов присваивания: L4=L3</w:t>
      </w:r>
      <w:r w:rsidR="00BC0179" w:rsidRPr="00151AA5">
        <w:rPr>
          <w:color w:val="000000"/>
          <w:sz w:val="28"/>
          <w:szCs w:val="28"/>
          <w:lang w:val="en-US"/>
        </w:rPr>
        <w:t>,</w:t>
      </w:r>
      <w:r w:rsidRPr="00151AA5">
        <w:rPr>
          <w:color w:val="000000"/>
          <w:sz w:val="28"/>
          <w:szCs w:val="28"/>
        </w:rPr>
        <w:t xml:space="preserve"> L3=L2</w:t>
      </w:r>
      <w:r w:rsidR="00BC0179" w:rsidRPr="00151AA5">
        <w:rPr>
          <w:color w:val="000000"/>
          <w:sz w:val="28"/>
          <w:szCs w:val="28"/>
          <w:lang w:val="en-US"/>
        </w:rPr>
        <w:t>,</w:t>
      </w:r>
      <w:r w:rsidRPr="00151AA5">
        <w:rPr>
          <w:color w:val="000000"/>
          <w:sz w:val="28"/>
          <w:szCs w:val="28"/>
        </w:rPr>
        <w:t xml:space="preserve"> L2=L1</w:t>
      </w:r>
      <w:r w:rsidR="00BC0179" w:rsidRPr="00151AA5">
        <w:rPr>
          <w:color w:val="000000"/>
          <w:sz w:val="28"/>
          <w:szCs w:val="28"/>
          <w:lang w:val="en-US"/>
        </w:rPr>
        <w:t>,</w:t>
      </w:r>
      <w:r w:rsidRPr="00151AA5">
        <w:rPr>
          <w:color w:val="000000"/>
          <w:sz w:val="28"/>
          <w:szCs w:val="28"/>
        </w:rPr>
        <w:t xml:space="preserve"> L1=0. Обнуление первой лунки определяется тем, что считается, что новая деталь на станцию не поступает до тех пор, пока не будет полностью обработана текущая деталь на станции. </w:t>
      </w:r>
    </w:p>
    <w:p w14:paraId="13553AE4" w14:textId="77777777" w:rsidR="00282E55" w:rsidRPr="00151AA5" w:rsidRDefault="00FA3811" w:rsidP="00C1337B">
      <w:pPr>
        <w:spacing w:line="360" w:lineRule="auto"/>
        <w:ind w:firstLine="709"/>
        <w:jc w:val="both"/>
        <w:rPr>
          <w:color w:val="000000"/>
          <w:sz w:val="28"/>
          <w:szCs w:val="28"/>
        </w:rPr>
      </w:pPr>
      <w:r w:rsidRPr="00151AA5">
        <w:rPr>
          <w:color w:val="000000"/>
          <w:sz w:val="28"/>
          <w:szCs w:val="28"/>
        </w:rPr>
        <w:t>Начальное</w:t>
      </w:r>
      <w:r w:rsidRPr="00151AA5">
        <w:rPr>
          <w:color w:val="000000"/>
          <w:sz w:val="28"/>
          <w:szCs w:val="28"/>
          <w:lang w:val="en-US"/>
        </w:rPr>
        <w:t xml:space="preserve"> </w:t>
      </w:r>
      <w:r w:rsidRPr="00151AA5">
        <w:rPr>
          <w:color w:val="000000"/>
          <w:sz w:val="28"/>
          <w:szCs w:val="28"/>
        </w:rPr>
        <w:t xml:space="preserve">состояние обрабатывающей станции следующее: </w:t>
      </w:r>
    </w:p>
    <w:p w14:paraId="5250B52B" w14:textId="04BB2484" w:rsidR="00282E55" w:rsidRPr="00151AA5" w:rsidRDefault="006B0018" w:rsidP="00C1337B">
      <w:pPr>
        <w:spacing w:line="360" w:lineRule="auto"/>
        <w:ind w:firstLine="709"/>
        <w:jc w:val="both"/>
        <w:rPr>
          <w:color w:val="000000"/>
          <w:sz w:val="28"/>
          <w:szCs w:val="28"/>
        </w:rPr>
      </w:pPr>
      <w:r w:rsidRPr="00151AA5">
        <w:rPr>
          <w:sz w:val="28"/>
          <w:szCs w:val="28"/>
        </w:rPr>
        <w:t>–</w:t>
      </w:r>
      <w:r w:rsidR="00FA3811" w:rsidRPr="00151AA5">
        <w:rPr>
          <w:color w:val="000000"/>
          <w:sz w:val="28"/>
          <w:szCs w:val="28"/>
        </w:rPr>
        <w:t xml:space="preserve"> лунка </w:t>
      </w:r>
      <w:r w:rsidR="00FA3811" w:rsidRPr="00151AA5">
        <w:rPr>
          <w:color w:val="000000"/>
          <w:sz w:val="28"/>
          <w:szCs w:val="28"/>
          <w:lang w:val="en-US"/>
        </w:rPr>
        <w:t>L</w:t>
      </w:r>
      <w:r w:rsidR="00FA3811" w:rsidRPr="00151AA5">
        <w:rPr>
          <w:color w:val="000000"/>
          <w:sz w:val="28"/>
          <w:szCs w:val="28"/>
        </w:rPr>
        <w:t>1 содержит деталь (true)</w:t>
      </w:r>
      <w:r w:rsidR="00282E55" w:rsidRPr="00151AA5">
        <w:rPr>
          <w:color w:val="000000"/>
          <w:sz w:val="28"/>
          <w:szCs w:val="28"/>
          <w:lang w:val="en-US"/>
        </w:rPr>
        <w:t>,</w:t>
      </w:r>
      <w:r w:rsidR="00FA3811" w:rsidRPr="00151AA5">
        <w:rPr>
          <w:color w:val="000000"/>
          <w:sz w:val="28"/>
          <w:szCs w:val="28"/>
        </w:rPr>
        <w:t xml:space="preserve"> </w:t>
      </w:r>
    </w:p>
    <w:p w14:paraId="1072BA58" w14:textId="7B0C12D0" w:rsidR="00282E55" w:rsidRPr="00151AA5" w:rsidRDefault="006B0018" w:rsidP="00C1337B">
      <w:pPr>
        <w:spacing w:line="360" w:lineRule="auto"/>
        <w:ind w:firstLine="709"/>
        <w:jc w:val="both"/>
        <w:rPr>
          <w:color w:val="000000"/>
          <w:sz w:val="28"/>
          <w:szCs w:val="28"/>
        </w:rPr>
      </w:pPr>
      <w:r w:rsidRPr="00151AA5">
        <w:rPr>
          <w:sz w:val="28"/>
          <w:szCs w:val="28"/>
        </w:rPr>
        <w:t>–</w:t>
      </w:r>
      <w:r w:rsidR="00FA3811" w:rsidRPr="00151AA5">
        <w:rPr>
          <w:color w:val="000000"/>
          <w:sz w:val="28"/>
          <w:szCs w:val="28"/>
        </w:rPr>
        <w:t xml:space="preserve"> дрель находится в верхнем положении (true)</w:t>
      </w:r>
      <w:r w:rsidR="00282E55" w:rsidRPr="00151AA5">
        <w:rPr>
          <w:color w:val="000000"/>
          <w:sz w:val="28"/>
          <w:szCs w:val="28"/>
          <w:lang w:val="en-US"/>
        </w:rPr>
        <w:t>,</w:t>
      </w:r>
      <w:r w:rsidR="00FA3811" w:rsidRPr="00151AA5">
        <w:rPr>
          <w:color w:val="000000"/>
          <w:sz w:val="28"/>
          <w:szCs w:val="28"/>
        </w:rPr>
        <w:t xml:space="preserve"> </w:t>
      </w:r>
    </w:p>
    <w:p w14:paraId="2F8EDD39" w14:textId="6C3E4E23" w:rsidR="00282E55" w:rsidRPr="00151AA5" w:rsidRDefault="006B0018" w:rsidP="00C1337B">
      <w:pPr>
        <w:spacing w:line="360" w:lineRule="auto"/>
        <w:ind w:firstLine="709"/>
        <w:jc w:val="both"/>
        <w:rPr>
          <w:color w:val="000000"/>
          <w:sz w:val="28"/>
          <w:szCs w:val="28"/>
        </w:rPr>
      </w:pPr>
      <w:r w:rsidRPr="00151AA5">
        <w:rPr>
          <w:sz w:val="28"/>
          <w:szCs w:val="28"/>
        </w:rPr>
        <w:t>–</w:t>
      </w:r>
      <w:r w:rsidR="00FA3811" w:rsidRPr="00151AA5">
        <w:rPr>
          <w:color w:val="000000"/>
          <w:sz w:val="28"/>
          <w:szCs w:val="28"/>
        </w:rPr>
        <w:t xml:space="preserve"> зажим отведен (true)</w:t>
      </w:r>
      <w:r w:rsidR="00282E55" w:rsidRPr="00151AA5">
        <w:rPr>
          <w:color w:val="000000"/>
          <w:sz w:val="28"/>
          <w:szCs w:val="28"/>
          <w:lang w:val="en-US"/>
        </w:rPr>
        <w:t>,</w:t>
      </w:r>
      <w:r w:rsidR="00FA3811" w:rsidRPr="00151AA5">
        <w:rPr>
          <w:color w:val="000000"/>
          <w:sz w:val="28"/>
          <w:szCs w:val="28"/>
        </w:rPr>
        <w:t xml:space="preserve"> </w:t>
      </w:r>
    </w:p>
    <w:p w14:paraId="51DFE7DC" w14:textId="36D58272" w:rsidR="00282E55" w:rsidRPr="00151AA5" w:rsidRDefault="006B0018" w:rsidP="00C1337B">
      <w:pPr>
        <w:spacing w:line="360" w:lineRule="auto"/>
        <w:ind w:firstLine="709"/>
        <w:jc w:val="both"/>
        <w:rPr>
          <w:color w:val="000000"/>
          <w:sz w:val="28"/>
          <w:szCs w:val="28"/>
        </w:rPr>
      </w:pPr>
      <w:r w:rsidRPr="00151AA5">
        <w:rPr>
          <w:sz w:val="28"/>
          <w:szCs w:val="28"/>
        </w:rPr>
        <w:t>–</w:t>
      </w:r>
      <w:r w:rsidR="00FA3811" w:rsidRPr="00151AA5">
        <w:rPr>
          <w:color w:val="000000"/>
          <w:sz w:val="28"/>
          <w:szCs w:val="28"/>
        </w:rPr>
        <w:t xml:space="preserve"> проверочный стержень находится в верхнем положении (true)</w:t>
      </w:r>
      <w:r w:rsidR="00282E55" w:rsidRPr="00151AA5">
        <w:rPr>
          <w:color w:val="000000"/>
          <w:sz w:val="28"/>
          <w:szCs w:val="28"/>
          <w:lang w:val="en-US"/>
        </w:rPr>
        <w:t>,</w:t>
      </w:r>
      <w:r w:rsidR="00FA3811" w:rsidRPr="00151AA5">
        <w:rPr>
          <w:color w:val="000000"/>
          <w:sz w:val="28"/>
          <w:szCs w:val="28"/>
        </w:rPr>
        <w:t xml:space="preserve"> </w:t>
      </w:r>
    </w:p>
    <w:p w14:paraId="631CE2C6" w14:textId="5FCC10FA" w:rsidR="00FA3811" w:rsidRPr="00151AA5" w:rsidRDefault="006B0018" w:rsidP="00C1337B">
      <w:pPr>
        <w:spacing w:line="360" w:lineRule="auto"/>
        <w:ind w:firstLine="709"/>
        <w:jc w:val="both"/>
        <w:rPr>
          <w:color w:val="000000"/>
          <w:sz w:val="28"/>
          <w:szCs w:val="28"/>
        </w:rPr>
      </w:pPr>
      <w:r w:rsidRPr="00151AA5">
        <w:rPr>
          <w:sz w:val="28"/>
          <w:szCs w:val="28"/>
        </w:rPr>
        <w:t>–</w:t>
      </w:r>
      <w:r w:rsidR="00FA3811" w:rsidRPr="00151AA5">
        <w:rPr>
          <w:color w:val="000000"/>
          <w:sz w:val="28"/>
          <w:szCs w:val="28"/>
        </w:rPr>
        <w:t xml:space="preserve"> установлен флаг запроса поворота стола</w:t>
      </w:r>
      <w:r w:rsidR="00FA3811" w:rsidRPr="00151AA5">
        <w:rPr>
          <w:color w:val="000000"/>
          <w:sz w:val="28"/>
          <w:szCs w:val="28"/>
          <w:lang w:val="en-US"/>
        </w:rPr>
        <w:t xml:space="preserve"> (true)</w:t>
      </w:r>
      <w:r w:rsidR="00FA3811" w:rsidRPr="00151AA5">
        <w:rPr>
          <w:color w:val="000000"/>
          <w:sz w:val="28"/>
          <w:szCs w:val="28"/>
        </w:rPr>
        <w:t>.</w:t>
      </w:r>
    </w:p>
    <w:p w14:paraId="48EF0063" w14:textId="2DCC2DDC" w:rsidR="00FA3811" w:rsidRPr="00151AA5" w:rsidRDefault="00FA3811" w:rsidP="00C1337B">
      <w:pPr>
        <w:spacing w:line="360" w:lineRule="auto"/>
        <w:ind w:firstLine="709"/>
        <w:jc w:val="both"/>
        <w:rPr>
          <w:color w:val="000000"/>
          <w:sz w:val="28"/>
          <w:szCs w:val="28"/>
          <w:lang w:val="en-US"/>
        </w:rPr>
      </w:pPr>
      <w:r w:rsidRPr="00151AA5">
        <w:rPr>
          <w:color w:val="000000"/>
          <w:sz w:val="28"/>
          <w:szCs w:val="28"/>
        </w:rPr>
        <w:lastRenderedPageBreak/>
        <w:t xml:space="preserve">Ниже представлены правила функционирования обрабатывающей станции </w:t>
      </w:r>
      <w:r w:rsidRPr="00151AA5">
        <w:rPr>
          <w:color w:val="000000"/>
          <w:sz w:val="28"/>
          <w:szCs w:val="28"/>
          <w:lang w:val="en-US"/>
        </w:rPr>
        <w:t>FESTO.</w:t>
      </w:r>
    </w:p>
    <w:p w14:paraId="0D081B54" w14:textId="50EEBCDE" w:rsidR="008A71B4" w:rsidRPr="00151AA5" w:rsidRDefault="007B1822" w:rsidP="003F4AAB">
      <w:pPr>
        <w:spacing w:line="360" w:lineRule="auto"/>
        <w:ind w:firstLine="709"/>
        <w:jc w:val="both"/>
        <w:rPr>
          <w:color w:val="000000"/>
          <w:sz w:val="28"/>
          <w:szCs w:val="28"/>
        </w:rPr>
      </w:pPr>
      <w:r w:rsidRPr="00151AA5">
        <w:rPr>
          <w:color w:val="000000"/>
          <w:sz w:val="28"/>
          <w:szCs w:val="28"/>
        </w:rPr>
        <w:t>2.</w:t>
      </w:r>
      <w:r w:rsidR="00876891" w:rsidRPr="00151AA5">
        <w:rPr>
          <w:color w:val="000000"/>
          <w:sz w:val="28"/>
          <w:szCs w:val="28"/>
        </w:rPr>
        <w:t>5</w:t>
      </w:r>
      <w:r w:rsidRPr="00151AA5">
        <w:rPr>
          <w:color w:val="000000"/>
          <w:sz w:val="28"/>
          <w:szCs w:val="28"/>
        </w:rPr>
        <w:t xml:space="preserve">.2 </w:t>
      </w:r>
      <w:r w:rsidR="00876891" w:rsidRPr="00151AA5">
        <w:rPr>
          <w:color w:val="000000"/>
          <w:sz w:val="28"/>
          <w:szCs w:val="28"/>
        </w:rPr>
        <w:t>Продукционные правила и SPARQL</w:t>
      </w:r>
      <w:r w:rsidR="00C1337B" w:rsidRPr="00151AA5">
        <w:rPr>
          <w:color w:val="000000"/>
          <w:sz w:val="28"/>
          <w:szCs w:val="28"/>
        </w:rPr>
        <w:t>–</w:t>
      </w:r>
      <w:r w:rsidR="00876891" w:rsidRPr="00151AA5">
        <w:rPr>
          <w:color w:val="000000"/>
          <w:sz w:val="28"/>
          <w:szCs w:val="28"/>
        </w:rPr>
        <w:t>запросы</w:t>
      </w:r>
    </w:p>
    <w:p w14:paraId="3B781486" w14:textId="42ADAA63" w:rsidR="00FA3811" w:rsidRPr="00151AA5" w:rsidRDefault="00FA3811" w:rsidP="00C1337B">
      <w:pPr>
        <w:spacing w:line="360" w:lineRule="auto"/>
        <w:ind w:firstLine="709"/>
        <w:jc w:val="both"/>
        <w:rPr>
          <w:color w:val="000000"/>
          <w:sz w:val="28"/>
          <w:szCs w:val="28"/>
        </w:rPr>
      </w:pPr>
      <w:r w:rsidRPr="00151AA5">
        <w:rPr>
          <w:color w:val="000000"/>
          <w:sz w:val="28"/>
          <w:szCs w:val="28"/>
        </w:rPr>
        <w:t>Правило Б1: поворот стола после прихода новой детали</w:t>
      </w:r>
      <w:r w:rsidR="008A71B4" w:rsidRPr="00151AA5">
        <w:rPr>
          <w:color w:val="000000"/>
          <w:sz w:val="28"/>
          <w:szCs w:val="28"/>
        </w:rPr>
        <w:t>.</w:t>
      </w:r>
    </w:p>
    <w:p w14:paraId="1B6E6A9D" w14:textId="14068BC3" w:rsidR="008A71B4" w:rsidRPr="00151AA5" w:rsidRDefault="008A71B4" w:rsidP="00C1337B">
      <w:pPr>
        <w:spacing w:line="360" w:lineRule="auto"/>
        <w:ind w:firstLine="709"/>
        <w:jc w:val="both"/>
        <w:rPr>
          <w:color w:val="000000"/>
          <w:sz w:val="28"/>
          <w:szCs w:val="28"/>
        </w:rPr>
      </w:pPr>
      <w:r w:rsidRPr="00151AA5">
        <w:rPr>
          <w:color w:val="000000"/>
          <w:sz w:val="28"/>
          <w:szCs w:val="28"/>
        </w:rPr>
        <w:t>Ниже приведено продукционное правило Б1.</w:t>
      </w:r>
    </w:p>
    <w:p w14:paraId="08B82689" w14:textId="77777777" w:rsidR="00FA3811" w:rsidRPr="00010C1D" w:rsidRDefault="00FA3811" w:rsidP="00C1337B">
      <w:pPr>
        <w:spacing w:line="360" w:lineRule="auto"/>
        <w:ind w:firstLine="709"/>
        <w:jc w:val="both"/>
        <w:rPr>
          <w:color w:val="000000"/>
          <w:sz w:val="28"/>
          <w:szCs w:val="28"/>
        </w:rPr>
      </w:pPr>
      <w:r w:rsidRPr="00010C1D">
        <w:rPr>
          <w:color w:val="000000"/>
          <w:sz w:val="28"/>
          <w:szCs w:val="28"/>
        </w:rPr>
        <w:t xml:space="preserve">ЕСЛИ Лунка </w:t>
      </w:r>
      <w:r w:rsidRPr="00010C1D">
        <w:rPr>
          <w:color w:val="000000"/>
          <w:sz w:val="28"/>
          <w:szCs w:val="28"/>
          <w:lang w:val="en-US"/>
        </w:rPr>
        <w:t>L</w:t>
      </w:r>
      <w:r w:rsidRPr="00010C1D">
        <w:rPr>
          <w:color w:val="000000"/>
          <w:sz w:val="28"/>
          <w:szCs w:val="28"/>
        </w:rPr>
        <w:t>1 содержит деталь И дрель в верхнем положении И зажим отведен И проверочный стержень в верхнем положении</w:t>
      </w:r>
      <w:r w:rsidRPr="00010C1D">
        <w:rPr>
          <w:color w:val="000000"/>
          <w:sz w:val="28"/>
          <w:szCs w:val="28"/>
          <w:lang w:val="en-US"/>
        </w:rPr>
        <w:t xml:space="preserve"> </w:t>
      </w:r>
      <w:r w:rsidRPr="00010C1D">
        <w:rPr>
          <w:color w:val="000000"/>
          <w:sz w:val="28"/>
          <w:szCs w:val="28"/>
        </w:rPr>
        <w:t>И установлен флаг запроса поворота стола, ТО повернуть стол</w:t>
      </w:r>
      <w:r w:rsidRPr="00010C1D">
        <w:rPr>
          <w:color w:val="000000"/>
          <w:sz w:val="28"/>
          <w:szCs w:val="28"/>
          <w:lang w:val="en-US"/>
        </w:rPr>
        <w:t xml:space="preserve"> (</w:t>
      </w:r>
      <w:r w:rsidRPr="00010C1D">
        <w:rPr>
          <w:color w:val="000000"/>
          <w:sz w:val="28"/>
          <w:szCs w:val="28"/>
        </w:rPr>
        <w:t>действие Д1), сбросить флаг запроса поворота стола.</w:t>
      </w:r>
    </w:p>
    <w:p w14:paraId="5A403CC7" w14:textId="785BB695" w:rsidR="00877617" w:rsidRDefault="00877617" w:rsidP="00C1337B">
      <w:pPr>
        <w:spacing w:line="360" w:lineRule="auto"/>
        <w:ind w:firstLine="709"/>
        <w:jc w:val="both"/>
        <w:rPr>
          <w:color w:val="000000"/>
          <w:sz w:val="28"/>
          <w:szCs w:val="28"/>
        </w:rPr>
      </w:pPr>
      <w:r w:rsidRPr="00151AA5">
        <w:rPr>
          <w:color w:val="000000"/>
          <w:sz w:val="28"/>
          <w:szCs w:val="28"/>
        </w:rPr>
        <w:t>Запрос на языке SPARQL представлен ниже</w:t>
      </w:r>
      <w:r w:rsidR="00010C1D">
        <w:rPr>
          <w:color w:val="000000"/>
          <w:sz w:val="28"/>
          <w:szCs w:val="28"/>
        </w:rPr>
        <w:t>:</w:t>
      </w:r>
    </w:p>
    <w:p w14:paraId="32431599"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DELETE {</w:t>
      </w:r>
    </w:p>
    <w:p w14:paraId="52A04B0C"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?f :has_flag_value true}</w:t>
      </w:r>
    </w:p>
    <w:p w14:paraId="6A6BFB9A"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INSERT {</w:t>
      </w:r>
    </w:p>
    <w:p w14:paraId="4BA02088"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?f :has_flag_value false}</w:t>
      </w:r>
    </w:p>
    <w:p w14:paraId="590CD639"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WHERE {</w:t>
      </w:r>
    </w:p>
    <w:p w14:paraId="5C833A39"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:L1 rdf:type :Table_hole.</w:t>
      </w:r>
    </w:p>
    <w:p w14:paraId="315D7DAA"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:L1 :has_hole_state true.</w:t>
      </w:r>
    </w:p>
    <w:p w14:paraId="6AAABE3E"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?d rdf:type :Drill.</w:t>
      </w:r>
    </w:p>
    <w:p w14:paraId="33514869"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?d :has_drill_state true.</w:t>
      </w:r>
    </w:p>
    <w:p w14:paraId="5053AF99"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?c rdf:type :Clamp.</w:t>
      </w:r>
    </w:p>
    <w:p w14:paraId="3584570D"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?c :has_clamp_state true.</w:t>
      </w:r>
    </w:p>
    <w:p w14:paraId="310C58BA"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?s rdf:type :Checker.</w:t>
      </w:r>
    </w:p>
    <w:p w14:paraId="41B4AA97"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?s :has_checker_state true.</w:t>
      </w:r>
    </w:p>
    <w:p w14:paraId="4B014696"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?f rdf:type :Flag.</w:t>
      </w:r>
    </w:p>
    <w:p w14:paraId="7178618B" w14:textId="0AFDB945" w:rsidR="00010C1D" w:rsidRPr="00010C1D" w:rsidRDefault="00010C1D" w:rsidP="00010C1D">
      <w:pPr>
        <w:spacing w:line="360" w:lineRule="auto"/>
        <w:jc w:val="both"/>
        <w:rPr>
          <w:rFonts w:ascii="Courier New" w:hAnsi="Courier New" w:cs="Courier New"/>
          <w:color w:val="000000"/>
          <w:sz w:val="28"/>
          <w:szCs w:val="28"/>
        </w:rPr>
      </w:pPr>
      <w:r w:rsidRPr="00010C1D">
        <w:rPr>
          <w:rFonts w:ascii="Courier New" w:hAnsi="Courier New" w:cs="Courier New"/>
          <w:bCs/>
          <w:color w:val="000000"/>
        </w:rPr>
        <w:t>?f :has_flag_value true}</w:t>
      </w:r>
    </w:p>
    <w:p w14:paraId="76BF398C" w14:textId="77777777" w:rsidR="008A71B4" w:rsidRPr="00151AA5" w:rsidRDefault="00FA3811" w:rsidP="00010C1D">
      <w:pPr>
        <w:spacing w:line="360" w:lineRule="auto"/>
        <w:ind w:firstLine="709"/>
        <w:jc w:val="both"/>
        <w:rPr>
          <w:color w:val="000000"/>
          <w:sz w:val="28"/>
          <w:szCs w:val="28"/>
        </w:rPr>
      </w:pPr>
      <w:r w:rsidRPr="00151AA5">
        <w:rPr>
          <w:bCs/>
          <w:color w:val="000000"/>
          <w:sz w:val="28"/>
          <w:szCs w:val="28"/>
        </w:rPr>
        <w:t>Действие Д1: поворот стола</w:t>
      </w:r>
      <w:r w:rsidR="008A71B4" w:rsidRPr="00151AA5">
        <w:rPr>
          <w:color w:val="000000"/>
          <w:sz w:val="28"/>
          <w:szCs w:val="28"/>
        </w:rPr>
        <w:t>.</w:t>
      </w:r>
    </w:p>
    <w:p w14:paraId="7C340022" w14:textId="0D9B5D07" w:rsidR="00FA3811" w:rsidRDefault="00FA3811" w:rsidP="00C1337B">
      <w:pPr>
        <w:spacing w:line="360" w:lineRule="auto"/>
        <w:ind w:firstLine="709"/>
        <w:jc w:val="both"/>
        <w:rPr>
          <w:color w:val="000000"/>
          <w:sz w:val="28"/>
          <w:szCs w:val="28"/>
        </w:rPr>
      </w:pPr>
      <w:r w:rsidRPr="00151AA5">
        <w:rPr>
          <w:color w:val="000000"/>
          <w:sz w:val="28"/>
          <w:szCs w:val="28"/>
        </w:rPr>
        <w:t xml:space="preserve">Поворот стола является комплексным действием, состоящим в модели из ряда шагов, поэтому для его реализации разработан отдельный </w:t>
      </w:r>
      <w:r w:rsidRPr="00151AA5">
        <w:rPr>
          <w:color w:val="000000"/>
          <w:sz w:val="28"/>
          <w:szCs w:val="28"/>
          <w:lang w:val="en-US"/>
        </w:rPr>
        <w:t>SPARQL</w:t>
      </w:r>
      <w:r w:rsidR="00C1337B" w:rsidRPr="00151AA5">
        <w:rPr>
          <w:color w:val="000000"/>
          <w:sz w:val="28"/>
          <w:szCs w:val="28"/>
          <w:lang w:val="en-US"/>
        </w:rPr>
        <w:t>–</w:t>
      </w:r>
      <w:r w:rsidRPr="00151AA5">
        <w:rPr>
          <w:color w:val="000000"/>
          <w:sz w:val="28"/>
          <w:szCs w:val="28"/>
        </w:rPr>
        <w:t>запрос, приведенный</w:t>
      </w:r>
      <w:r w:rsidR="001A6A3A" w:rsidRPr="00151AA5">
        <w:rPr>
          <w:color w:val="000000"/>
          <w:sz w:val="28"/>
          <w:szCs w:val="28"/>
        </w:rPr>
        <w:t xml:space="preserve"> </w:t>
      </w:r>
      <w:r w:rsidRPr="00151AA5">
        <w:rPr>
          <w:color w:val="000000"/>
          <w:sz w:val="28"/>
          <w:szCs w:val="28"/>
        </w:rPr>
        <w:t>ниже</w:t>
      </w:r>
      <w:r w:rsidR="00010C1D">
        <w:rPr>
          <w:color w:val="000000"/>
          <w:sz w:val="28"/>
          <w:szCs w:val="28"/>
        </w:rPr>
        <w:t>:</w:t>
      </w:r>
    </w:p>
    <w:p w14:paraId="4056894C"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DELETE {</w:t>
      </w:r>
    </w:p>
    <w:p w14:paraId="52DE03A5"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:L1 :has_hole_state ?x1.</w:t>
      </w:r>
    </w:p>
    <w:p w14:paraId="2A3EC562"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:L2 :has_hole_state ?x2.</w:t>
      </w:r>
    </w:p>
    <w:p w14:paraId="4526FE6B"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:L3 :has_hole_state ?x3.</w:t>
      </w:r>
    </w:p>
    <w:p w14:paraId="03FB2318"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:L4 :has_hole_state ?x4}</w:t>
      </w:r>
    </w:p>
    <w:p w14:paraId="547E097D"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INSERT {</w:t>
      </w:r>
    </w:p>
    <w:p w14:paraId="023EDBFA"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:L1 :has_hole_state false.</w:t>
      </w:r>
    </w:p>
    <w:p w14:paraId="4089B7F3"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:L2 :has_hole_state ?x1.</w:t>
      </w:r>
    </w:p>
    <w:p w14:paraId="7E62AC9C"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:L3 :has_hole_state ?x2.</w:t>
      </w:r>
    </w:p>
    <w:p w14:paraId="2A84CA85"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:L4 :has_hole_state ?x3}</w:t>
      </w:r>
    </w:p>
    <w:p w14:paraId="435A0EE2"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WHERE {</w:t>
      </w:r>
    </w:p>
    <w:p w14:paraId="70F9C146"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:L1 rdf:type :Table_hole.</w:t>
      </w:r>
    </w:p>
    <w:p w14:paraId="38789E14"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:L2 rdf:type :Table_hole.</w:t>
      </w:r>
    </w:p>
    <w:p w14:paraId="065544A7"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lastRenderedPageBreak/>
        <w:t>:L3 rdf:type :Table_hole.</w:t>
      </w:r>
    </w:p>
    <w:p w14:paraId="103776EA"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:L4 rdf:type :Table_hole.</w:t>
      </w:r>
    </w:p>
    <w:p w14:paraId="3AD9A3FC"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:L1 :has_hole_state ?x1.</w:t>
      </w:r>
    </w:p>
    <w:p w14:paraId="4A74BE22"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:L2 :has_hole_state ?x2.</w:t>
      </w:r>
    </w:p>
    <w:p w14:paraId="7BAEF20B"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:L3 :has_hole_state ?x3.</w:t>
      </w:r>
    </w:p>
    <w:p w14:paraId="1C4C90AA" w14:textId="01888C15" w:rsidR="00010C1D" w:rsidRPr="00010C1D" w:rsidRDefault="00010C1D" w:rsidP="00010C1D">
      <w:pPr>
        <w:spacing w:line="360" w:lineRule="auto"/>
        <w:jc w:val="both"/>
        <w:rPr>
          <w:rFonts w:ascii="Courier New" w:hAnsi="Courier New" w:cs="Courier New"/>
          <w:color w:val="000000"/>
          <w:sz w:val="28"/>
          <w:szCs w:val="28"/>
        </w:rPr>
      </w:pPr>
      <w:r w:rsidRPr="00010C1D">
        <w:rPr>
          <w:rFonts w:ascii="Courier New" w:hAnsi="Courier New" w:cs="Courier New"/>
          <w:bCs/>
          <w:color w:val="000000"/>
        </w:rPr>
        <w:t>:L4 :has_hole_state ?x4}</w:t>
      </w:r>
    </w:p>
    <w:p w14:paraId="146E7350" w14:textId="77777777" w:rsidR="008A71B4" w:rsidRPr="00151AA5" w:rsidRDefault="00FA3811" w:rsidP="00010C1D">
      <w:pPr>
        <w:spacing w:line="360" w:lineRule="auto"/>
        <w:ind w:firstLine="709"/>
        <w:jc w:val="both"/>
        <w:rPr>
          <w:color w:val="000000"/>
          <w:sz w:val="28"/>
          <w:szCs w:val="28"/>
        </w:rPr>
      </w:pPr>
      <w:r w:rsidRPr="00151AA5">
        <w:rPr>
          <w:bCs/>
          <w:color w:val="000000"/>
          <w:sz w:val="28"/>
          <w:szCs w:val="28"/>
        </w:rPr>
        <w:t>Правило Б2: зажать деталь</w:t>
      </w:r>
      <w:r w:rsidR="008A71B4" w:rsidRPr="00151AA5">
        <w:rPr>
          <w:color w:val="000000"/>
          <w:sz w:val="28"/>
          <w:szCs w:val="28"/>
        </w:rPr>
        <w:t>.</w:t>
      </w:r>
    </w:p>
    <w:p w14:paraId="7354BC8A" w14:textId="51FCABD1" w:rsidR="00FA3811" w:rsidRPr="00151AA5" w:rsidRDefault="008A71B4" w:rsidP="00C1337B">
      <w:pPr>
        <w:spacing w:line="360" w:lineRule="auto"/>
        <w:ind w:firstLine="709"/>
        <w:jc w:val="both"/>
        <w:rPr>
          <w:color w:val="000000"/>
          <w:sz w:val="28"/>
          <w:szCs w:val="28"/>
        </w:rPr>
      </w:pPr>
      <w:r w:rsidRPr="00151AA5">
        <w:rPr>
          <w:color w:val="000000"/>
          <w:sz w:val="28"/>
          <w:szCs w:val="28"/>
        </w:rPr>
        <w:t>Ниже приведено продукционное правило Б2.</w:t>
      </w:r>
    </w:p>
    <w:p w14:paraId="14D20008" w14:textId="77777777" w:rsidR="00FA3811" w:rsidRPr="00010C1D" w:rsidRDefault="00FA3811" w:rsidP="00C1337B">
      <w:pPr>
        <w:spacing w:line="360" w:lineRule="auto"/>
        <w:ind w:firstLine="709"/>
        <w:jc w:val="both"/>
        <w:rPr>
          <w:color w:val="000000"/>
          <w:sz w:val="28"/>
          <w:szCs w:val="28"/>
        </w:rPr>
      </w:pPr>
      <w:r w:rsidRPr="00010C1D">
        <w:rPr>
          <w:color w:val="000000"/>
          <w:sz w:val="28"/>
          <w:szCs w:val="28"/>
        </w:rPr>
        <w:t xml:space="preserve">ЕСЛИ лунка </w:t>
      </w:r>
      <w:r w:rsidRPr="00010C1D">
        <w:rPr>
          <w:color w:val="000000"/>
          <w:sz w:val="28"/>
          <w:szCs w:val="28"/>
          <w:lang w:val="en-US"/>
        </w:rPr>
        <w:t>L</w:t>
      </w:r>
      <w:r w:rsidRPr="00010C1D">
        <w:rPr>
          <w:color w:val="000000"/>
          <w:sz w:val="28"/>
          <w:szCs w:val="28"/>
        </w:rPr>
        <w:t>2 содержит деталь И дрель в верхнем положении И зажим отведен И сброшен флаг запроса поворота стола, ТО зажать деталь.</w:t>
      </w:r>
    </w:p>
    <w:p w14:paraId="3F28F2C9" w14:textId="2367B8B1" w:rsidR="00877617" w:rsidRDefault="00877617" w:rsidP="00C1337B">
      <w:pPr>
        <w:spacing w:line="360" w:lineRule="auto"/>
        <w:ind w:firstLine="709"/>
        <w:jc w:val="both"/>
        <w:rPr>
          <w:color w:val="000000"/>
          <w:sz w:val="28"/>
          <w:szCs w:val="28"/>
        </w:rPr>
      </w:pPr>
      <w:r w:rsidRPr="00151AA5">
        <w:rPr>
          <w:color w:val="000000"/>
          <w:sz w:val="28"/>
          <w:szCs w:val="28"/>
        </w:rPr>
        <w:t>Запрос на языке SPARQL представлен ниже</w:t>
      </w:r>
      <w:r w:rsidR="00010C1D">
        <w:rPr>
          <w:color w:val="000000"/>
          <w:sz w:val="28"/>
          <w:szCs w:val="28"/>
        </w:rPr>
        <w:t>:</w:t>
      </w:r>
    </w:p>
    <w:p w14:paraId="7518EF14"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DELETE {</w:t>
      </w:r>
    </w:p>
    <w:p w14:paraId="5898CC79"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?c :has_clamp_state true}</w:t>
      </w:r>
    </w:p>
    <w:p w14:paraId="78E921AF"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INSERT {</w:t>
      </w:r>
    </w:p>
    <w:p w14:paraId="22BE2DB6"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?c :has_clamp_state false}</w:t>
      </w:r>
    </w:p>
    <w:p w14:paraId="74EC71C3"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WHERE {</w:t>
      </w:r>
    </w:p>
    <w:p w14:paraId="2DD52D18"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:L2 rdf:type :Table_hole.</w:t>
      </w:r>
    </w:p>
    <w:p w14:paraId="662FB0E2"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:L2 :has_hole_state true.</w:t>
      </w:r>
    </w:p>
    <w:p w14:paraId="4EA1ACA9"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?d rdf:type :Drill.</w:t>
      </w:r>
    </w:p>
    <w:p w14:paraId="2B69B214"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?d :has_drill_state true.</w:t>
      </w:r>
    </w:p>
    <w:p w14:paraId="10E16536"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?c rdf:type :Clamp.</w:t>
      </w:r>
    </w:p>
    <w:p w14:paraId="31F48815"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?c :has_clamp_state true.</w:t>
      </w:r>
    </w:p>
    <w:p w14:paraId="0D1561B4"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?f rdf:type :Flag.</w:t>
      </w:r>
    </w:p>
    <w:p w14:paraId="5D252568" w14:textId="0851E23A" w:rsidR="00010C1D" w:rsidRPr="00010C1D" w:rsidRDefault="00010C1D" w:rsidP="00010C1D">
      <w:pPr>
        <w:spacing w:line="360" w:lineRule="auto"/>
        <w:jc w:val="both"/>
        <w:rPr>
          <w:rFonts w:ascii="Courier New" w:hAnsi="Courier New" w:cs="Courier New"/>
          <w:color w:val="000000"/>
          <w:sz w:val="28"/>
          <w:szCs w:val="28"/>
        </w:rPr>
      </w:pPr>
      <w:r w:rsidRPr="00010C1D">
        <w:rPr>
          <w:rFonts w:ascii="Courier New" w:hAnsi="Courier New" w:cs="Courier New"/>
          <w:bCs/>
          <w:color w:val="000000"/>
        </w:rPr>
        <w:t>?f :has_flag_value false}</w:t>
      </w:r>
    </w:p>
    <w:p w14:paraId="655850FB" w14:textId="77777777" w:rsidR="008A71B4" w:rsidRPr="00151AA5" w:rsidRDefault="00FA3811" w:rsidP="00C1337B">
      <w:pPr>
        <w:spacing w:line="360" w:lineRule="auto"/>
        <w:ind w:firstLine="709"/>
        <w:jc w:val="both"/>
        <w:rPr>
          <w:color w:val="000000"/>
          <w:sz w:val="28"/>
          <w:szCs w:val="28"/>
        </w:rPr>
      </w:pPr>
      <w:r w:rsidRPr="00151AA5">
        <w:rPr>
          <w:bCs/>
          <w:color w:val="000000"/>
          <w:sz w:val="28"/>
          <w:szCs w:val="28"/>
        </w:rPr>
        <w:t>Правило Б3: просверлить отверстие в детали</w:t>
      </w:r>
      <w:r w:rsidR="008A71B4" w:rsidRPr="00151AA5">
        <w:rPr>
          <w:color w:val="000000"/>
          <w:sz w:val="28"/>
          <w:szCs w:val="28"/>
        </w:rPr>
        <w:t>.</w:t>
      </w:r>
    </w:p>
    <w:p w14:paraId="1F8B6D1D" w14:textId="4CAED796" w:rsidR="00FA3811" w:rsidRPr="00151AA5" w:rsidRDefault="008A71B4" w:rsidP="00C1337B">
      <w:pPr>
        <w:spacing w:line="360" w:lineRule="auto"/>
        <w:ind w:firstLine="709"/>
        <w:jc w:val="both"/>
        <w:rPr>
          <w:color w:val="000000"/>
          <w:sz w:val="28"/>
          <w:szCs w:val="28"/>
        </w:rPr>
      </w:pPr>
      <w:r w:rsidRPr="00151AA5">
        <w:rPr>
          <w:color w:val="000000"/>
          <w:sz w:val="28"/>
          <w:szCs w:val="28"/>
        </w:rPr>
        <w:t>Ниже приведено продукционное правило Б3.</w:t>
      </w:r>
    </w:p>
    <w:p w14:paraId="42E5AE61" w14:textId="77777777" w:rsidR="00FA3811" w:rsidRPr="00010C1D" w:rsidRDefault="00FA3811" w:rsidP="00C1337B">
      <w:pPr>
        <w:spacing w:line="360" w:lineRule="auto"/>
        <w:ind w:firstLine="709"/>
        <w:jc w:val="both"/>
        <w:rPr>
          <w:color w:val="000000"/>
          <w:sz w:val="28"/>
          <w:szCs w:val="28"/>
        </w:rPr>
      </w:pPr>
      <w:r w:rsidRPr="00010C1D">
        <w:rPr>
          <w:color w:val="000000"/>
          <w:sz w:val="28"/>
          <w:szCs w:val="28"/>
        </w:rPr>
        <w:t>ЕСЛИ деталь зажата, ТО включить и опустить дрель.</w:t>
      </w:r>
    </w:p>
    <w:p w14:paraId="00D992F2" w14:textId="15661505" w:rsidR="00877617" w:rsidRDefault="00877617" w:rsidP="00C1337B">
      <w:pPr>
        <w:spacing w:line="360" w:lineRule="auto"/>
        <w:ind w:firstLine="709"/>
        <w:jc w:val="both"/>
        <w:rPr>
          <w:color w:val="000000"/>
          <w:sz w:val="28"/>
          <w:szCs w:val="28"/>
        </w:rPr>
      </w:pPr>
      <w:r w:rsidRPr="00151AA5">
        <w:rPr>
          <w:color w:val="000000"/>
          <w:sz w:val="28"/>
          <w:szCs w:val="28"/>
        </w:rPr>
        <w:t>Запрос на языке SPARQL представлен ниже</w:t>
      </w:r>
      <w:r w:rsidR="00010C1D">
        <w:rPr>
          <w:color w:val="000000"/>
          <w:sz w:val="28"/>
          <w:szCs w:val="28"/>
        </w:rPr>
        <w:t>:</w:t>
      </w:r>
    </w:p>
    <w:p w14:paraId="46C50F9D"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DELETE {</w:t>
      </w:r>
    </w:p>
    <w:p w14:paraId="10F4C6EA"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?d :has_drill_state true}</w:t>
      </w:r>
    </w:p>
    <w:p w14:paraId="197FC06C"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INSERT {</w:t>
      </w:r>
    </w:p>
    <w:p w14:paraId="5505B8AA"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?d :has_drill_state false}</w:t>
      </w:r>
    </w:p>
    <w:p w14:paraId="578A2BE5"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WHERE {</w:t>
      </w:r>
    </w:p>
    <w:p w14:paraId="6AC2DDBC"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?c rdf:type :Clamp.</w:t>
      </w:r>
    </w:p>
    <w:p w14:paraId="50C16491"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?c :has_clamp_state false.</w:t>
      </w:r>
    </w:p>
    <w:p w14:paraId="084128C0" w14:textId="263BDE67" w:rsidR="00010C1D" w:rsidRPr="00010C1D" w:rsidRDefault="00010C1D" w:rsidP="00010C1D">
      <w:pPr>
        <w:spacing w:line="360" w:lineRule="auto"/>
        <w:jc w:val="both"/>
        <w:rPr>
          <w:rFonts w:ascii="Courier New" w:hAnsi="Courier New" w:cs="Courier New"/>
          <w:color w:val="000000"/>
          <w:sz w:val="28"/>
          <w:szCs w:val="28"/>
        </w:rPr>
      </w:pPr>
      <w:r w:rsidRPr="00010C1D">
        <w:rPr>
          <w:rFonts w:ascii="Courier New" w:hAnsi="Courier New" w:cs="Courier New"/>
          <w:bCs/>
          <w:color w:val="000000"/>
        </w:rPr>
        <w:t>?d rdf:type :Drill}</w:t>
      </w:r>
    </w:p>
    <w:p w14:paraId="6A9162F7" w14:textId="01CFD0B4" w:rsidR="008A71B4" w:rsidRPr="00151AA5" w:rsidRDefault="00FA3811" w:rsidP="00C1337B">
      <w:pPr>
        <w:spacing w:line="360" w:lineRule="auto"/>
        <w:ind w:firstLine="709"/>
        <w:jc w:val="both"/>
        <w:rPr>
          <w:color w:val="000000"/>
          <w:sz w:val="28"/>
          <w:szCs w:val="28"/>
        </w:rPr>
      </w:pPr>
      <w:r w:rsidRPr="00151AA5">
        <w:rPr>
          <w:bCs/>
          <w:color w:val="000000"/>
          <w:sz w:val="28"/>
          <w:szCs w:val="28"/>
        </w:rPr>
        <w:t>Правило Б4: поднять дрель, отвести зажим</w:t>
      </w:r>
      <w:r w:rsidR="008A71B4" w:rsidRPr="00151AA5">
        <w:rPr>
          <w:color w:val="000000"/>
          <w:sz w:val="28"/>
          <w:szCs w:val="28"/>
        </w:rPr>
        <w:t>.</w:t>
      </w:r>
    </w:p>
    <w:p w14:paraId="2100D7BC" w14:textId="6D2D66DB" w:rsidR="00FA3811" w:rsidRPr="00151AA5" w:rsidRDefault="008A71B4" w:rsidP="00C1337B">
      <w:pPr>
        <w:spacing w:line="360" w:lineRule="auto"/>
        <w:ind w:firstLine="709"/>
        <w:jc w:val="both"/>
        <w:rPr>
          <w:color w:val="000000"/>
          <w:sz w:val="28"/>
          <w:szCs w:val="28"/>
        </w:rPr>
      </w:pPr>
      <w:r w:rsidRPr="00151AA5">
        <w:rPr>
          <w:color w:val="000000"/>
          <w:sz w:val="28"/>
          <w:szCs w:val="28"/>
        </w:rPr>
        <w:t>Ниже приведено продукционное правило Б4.</w:t>
      </w:r>
    </w:p>
    <w:p w14:paraId="38610E54" w14:textId="77777777" w:rsidR="00FA3811" w:rsidRPr="00010C1D" w:rsidRDefault="00FA3811" w:rsidP="00C1337B">
      <w:pPr>
        <w:spacing w:line="360" w:lineRule="auto"/>
        <w:ind w:firstLine="709"/>
        <w:jc w:val="both"/>
        <w:rPr>
          <w:color w:val="000000"/>
          <w:sz w:val="28"/>
          <w:szCs w:val="28"/>
        </w:rPr>
      </w:pPr>
      <w:r w:rsidRPr="00010C1D">
        <w:rPr>
          <w:color w:val="000000"/>
          <w:sz w:val="28"/>
          <w:szCs w:val="28"/>
        </w:rPr>
        <w:t>ЕСЛИ дрель опущена, ТО поднять и выключить дрель, отвести зажим, установить флаг запроса поворота стола.</w:t>
      </w:r>
    </w:p>
    <w:p w14:paraId="44270E76" w14:textId="5F7C32EC" w:rsidR="00877617" w:rsidRDefault="00877617" w:rsidP="00C1337B">
      <w:pPr>
        <w:spacing w:line="360" w:lineRule="auto"/>
        <w:ind w:firstLine="709"/>
        <w:jc w:val="both"/>
        <w:rPr>
          <w:color w:val="000000"/>
          <w:sz w:val="28"/>
          <w:szCs w:val="28"/>
        </w:rPr>
      </w:pPr>
      <w:r w:rsidRPr="00151AA5">
        <w:rPr>
          <w:color w:val="000000"/>
          <w:sz w:val="28"/>
          <w:szCs w:val="28"/>
        </w:rPr>
        <w:t>Запрос на языке SPARQL представлен ниже</w:t>
      </w:r>
      <w:r w:rsidR="00010C1D">
        <w:rPr>
          <w:color w:val="000000"/>
          <w:sz w:val="28"/>
          <w:szCs w:val="28"/>
        </w:rPr>
        <w:t>:</w:t>
      </w:r>
    </w:p>
    <w:p w14:paraId="1B4F554D"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lastRenderedPageBreak/>
        <w:t>DELETE {</w:t>
      </w:r>
    </w:p>
    <w:p w14:paraId="4D882BA3"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?d :has_drill_state false.</w:t>
      </w:r>
    </w:p>
    <w:p w14:paraId="7BFEDCAF"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?c :has_clamp_state false.</w:t>
      </w:r>
    </w:p>
    <w:p w14:paraId="7B6528EC"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?f :has_flag_value false}</w:t>
      </w:r>
    </w:p>
    <w:p w14:paraId="72DFCF9B"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INSERT {</w:t>
      </w:r>
    </w:p>
    <w:p w14:paraId="0F2C607A"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?d :has_drill_state true.</w:t>
      </w:r>
    </w:p>
    <w:p w14:paraId="347DE2D7"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?c :has_clamp_state true.</w:t>
      </w:r>
    </w:p>
    <w:p w14:paraId="5C7426A0"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?f :has_flag_value true}</w:t>
      </w:r>
    </w:p>
    <w:p w14:paraId="6EFA9DC4"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WHERE {</w:t>
      </w:r>
    </w:p>
    <w:p w14:paraId="1F8359A6"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?d rdf:type :Drill.</w:t>
      </w:r>
    </w:p>
    <w:p w14:paraId="0D12E915"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?d :has_drill_state false.</w:t>
      </w:r>
    </w:p>
    <w:p w14:paraId="298491D0" w14:textId="77777777" w:rsidR="00010C1D" w:rsidRPr="00010C1D" w:rsidRDefault="00010C1D" w:rsidP="00010C1D">
      <w:pPr>
        <w:rPr>
          <w:rFonts w:ascii="Courier New" w:hAnsi="Courier New" w:cs="Courier New"/>
          <w:bCs/>
          <w:color w:val="000000"/>
        </w:rPr>
      </w:pPr>
      <w:r w:rsidRPr="00010C1D">
        <w:rPr>
          <w:rFonts w:ascii="Courier New" w:hAnsi="Courier New" w:cs="Courier New"/>
          <w:bCs/>
          <w:color w:val="000000"/>
        </w:rPr>
        <w:t>?c rdf:type :Clamp.</w:t>
      </w:r>
    </w:p>
    <w:p w14:paraId="3ABA6206" w14:textId="5DDAA177" w:rsidR="00010C1D" w:rsidRPr="00010C1D" w:rsidRDefault="00010C1D" w:rsidP="00010C1D">
      <w:pPr>
        <w:spacing w:line="360" w:lineRule="auto"/>
        <w:jc w:val="both"/>
        <w:rPr>
          <w:rFonts w:ascii="Courier New" w:hAnsi="Courier New" w:cs="Courier New"/>
          <w:color w:val="000000"/>
          <w:sz w:val="28"/>
          <w:szCs w:val="28"/>
        </w:rPr>
      </w:pPr>
      <w:r w:rsidRPr="00010C1D">
        <w:rPr>
          <w:rFonts w:ascii="Courier New" w:hAnsi="Courier New" w:cs="Courier New"/>
          <w:bCs/>
          <w:color w:val="000000"/>
        </w:rPr>
        <w:t>?f rdf:type :Flag}</w:t>
      </w:r>
    </w:p>
    <w:p w14:paraId="6677CFB3" w14:textId="77777777" w:rsidR="008A71B4" w:rsidRPr="00151AA5" w:rsidRDefault="00FA3811" w:rsidP="00C1337B">
      <w:pPr>
        <w:spacing w:line="360" w:lineRule="auto"/>
        <w:ind w:firstLine="709"/>
        <w:jc w:val="both"/>
        <w:rPr>
          <w:color w:val="000000"/>
          <w:sz w:val="28"/>
          <w:szCs w:val="28"/>
        </w:rPr>
      </w:pPr>
      <w:r w:rsidRPr="00151AA5">
        <w:rPr>
          <w:bCs/>
          <w:color w:val="000000"/>
          <w:sz w:val="28"/>
          <w:szCs w:val="28"/>
        </w:rPr>
        <w:t>Правило Б5: повернуть стол после сверления</w:t>
      </w:r>
      <w:r w:rsidR="008A71B4" w:rsidRPr="00151AA5">
        <w:rPr>
          <w:color w:val="000000"/>
          <w:sz w:val="28"/>
          <w:szCs w:val="28"/>
        </w:rPr>
        <w:t>.</w:t>
      </w:r>
    </w:p>
    <w:p w14:paraId="355834C8" w14:textId="5CCE874B" w:rsidR="00FA3811" w:rsidRPr="00151AA5" w:rsidRDefault="008A71B4" w:rsidP="00C1337B">
      <w:pPr>
        <w:spacing w:line="360" w:lineRule="auto"/>
        <w:ind w:firstLine="709"/>
        <w:jc w:val="both"/>
        <w:rPr>
          <w:color w:val="000000"/>
          <w:sz w:val="28"/>
          <w:szCs w:val="28"/>
        </w:rPr>
      </w:pPr>
      <w:r w:rsidRPr="00151AA5">
        <w:rPr>
          <w:color w:val="000000"/>
          <w:sz w:val="28"/>
          <w:szCs w:val="28"/>
        </w:rPr>
        <w:t>Ниже приведено продукционное правило Б5.</w:t>
      </w:r>
    </w:p>
    <w:p w14:paraId="13EDAF61" w14:textId="77777777" w:rsidR="00FA3811" w:rsidRPr="00010C1D" w:rsidRDefault="00FA3811" w:rsidP="00C1337B">
      <w:pPr>
        <w:spacing w:line="360" w:lineRule="auto"/>
        <w:ind w:firstLine="709"/>
        <w:jc w:val="both"/>
        <w:rPr>
          <w:color w:val="000000"/>
          <w:sz w:val="28"/>
          <w:szCs w:val="28"/>
        </w:rPr>
      </w:pPr>
      <w:r w:rsidRPr="00010C1D">
        <w:rPr>
          <w:color w:val="000000"/>
          <w:sz w:val="28"/>
          <w:szCs w:val="28"/>
        </w:rPr>
        <w:t xml:space="preserve">ЕСЛИ лунка </w:t>
      </w:r>
      <w:r w:rsidRPr="00010C1D">
        <w:rPr>
          <w:color w:val="000000"/>
          <w:sz w:val="28"/>
          <w:szCs w:val="28"/>
          <w:lang w:val="en-US"/>
        </w:rPr>
        <w:t>L</w:t>
      </w:r>
      <w:r w:rsidRPr="00010C1D">
        <w:rPr>
          <w:color w:val="000000"/>
          <w:sz w:val="28"/>
          <w:szCs w:val="28"/>
        </w:rPr>
        <w:t>2 содержит деталь И дрель в верхнем положении И зажим отведен И установлен флаг запроса поворота стола, ТО повернуть стол, сбросить флаг запроса поворота стола.</w:t>
      </w:r>
    </w:p>
    <w:p w14:paraId="303DE7BE" w14:textId="07DFECC9" w:rsidR="00877617" w:rsidRDefault="00877617" w:rsidP="00C1337B">
      <w:pPr>
        <w:spacing w:line="360" w:lineRule="auto"/>
        <w:ind w:firstLine="709"/>
        <w:jc w:val="both"/>
        <w:rPr>
          <w:color w:val="000000"/>
          <w:sz w:val="28"/>
          <w:szCs w:val="28"/>
        </w:rPr>
      </w:pPr>
      <w:r w:rsidRPr="00151AA5">
        <w:rPr>
          <w:color w:val="000000"/>
          <w:sz w:val="28"/>
          <w:szCs w:val="28"/>
        </w:rPr>
        <w:t>Запрос на языке SPARQL представлен ниже</w:t>
      </w:r>
      <w:r w:rsidR="00010C1D">
        <w:rPr>
          <w:color w:val="000000"/>
          <w:sz w:val="28"/>
          <w:szCs w:val="28"/>
        </w:rPr>
        <w:t>:</w:t>
      </w:r>
    </w:p>
    <w:p w14:paraId="6B6A52D6" w14:textId="77777777" w:rsidR="00010C1D" w:rsidRPr="00D167A6" w:rsidRDefault="00010C1D" w:rsidP="00010C1D">
      <w:pPr>
        <w:rPr>
          <w:rFonts w:ascii="Courier New" w:hAnsi="Courier New" w:cs="Courier New"/>
          <w:bCs/>
          <w:color w:val="000000"/>
        </w:rPr>
      </w:pPr>
      <w:r w:rsidRPr="00D167A6">
        <w:rPr>
          <w:rFonts w:ascii="Courier New" w:hAnsi="Courier New" w:cs="Courier New"/>
          <w:bCs/>
          <w:color w:val="000000"/>
        </w:rPr>
        <w:t>DELETE {</w:t>
      </w:r>
    </w:p>
    <w:p w14:paraId="68F8D918" w14:textId="77777777" w:rsidR="00010C1D" w:rsidRPr="00D167A6" w:rsidRDefault="00010C1D" w:rsidP="00010C1D">
      <w:pPr>
        <w:rPr>
          <w:rFonts w:ascii="Courier New" w:hAnsi="Courier New" w:cs="Courier New"/>
          <w:bCs/>
          <w:color w:val="000000"/>
        </w:rPr>
      </w:pPr>
      <w:r w:rsidRPr="00D167A6">
        <w:rPr>
          <w:rFonts w:ascii="Courier New" w:hAnsi="Courier New" w:cs="Courier New"/>
          <w:bCs/>
          <w:color w:val="000000"/>
        </w:rPr>
        <w:t>?f :has_flag_value true}</w:t>
      </w:r>
    </w:p>
    <w:p w14:paraId="2DAD6994" w14:textId="77777777" w:rsidR="00010C1D" w:rsidRPr="00D167A6" w:rsidRDefault="00010C1D" w:rsidP="00010C1D">
      <w:pPr>
        <w:rPr>
          <w:rFonts w:ascii="Courier New" w:hAnsi="Courier New" w:cs="Courier New"/>
          <w:bCs/>
          <w:color w:val="000000"/>
        </w:rPr>
      </w:pPr>
      <w:r w:rsidRPr="00D167A6">
        <w:rPr>
          <w:rFonts w:ascii="Courier New" w:hAnsi="Courier New" w:cs="Courier New"/>
          <w:bCs/>
          <w:color w:val="000000"/>
        </w:rPr>
        <w:t>INSERT {</w:t>
      </w:r>
    </w:p>
    <w:p w14:paraId="70B80FE8" w14:textId="77777777" w:rsidR="00010C1D" w:rsidRPr="00D167A6" w:rsidRDefault="00010C1D" w:rsidP="00010C1D">
      <w:pPr>
        <w:rPr>
          <w:rFonts w:ascii="Courier New" w:hAnsi="Courier New" w:cs="Courier New"/>
          <w:bCs/>
          <w:color w:val="000000"/>
        </w:rPr>
      </w:pPr>
      <w:r w:rsidRPr="00D167A6">
        <w:rPr>
          <w:rFonts w:ascii="Courier New" w:hAnsi="Courier New" w:cs="Courier New"/>
          <w:bCs/>
          <w:color w:val="000000"/>
        </w:rPr>
        <w:t>?f :has_flag_value false}</w:t>
      </w:r>
    </w:p>
    <w:p w14:paraId="60471983" w14:textId="77777777" w:rsidR="00010C1D" w:rsidRPr="00D167A6" w:rsidRDefault="00010C1D" w:rsidP="00010C1D">
      <w:pPr>
        <w:rPr>
          <w:rFonts w:ascii="Courier New" w:hAnsi="Courier New" w:cs="Courier New"/>
          <w:bCs/>
          <w:color w:val="000000"/>
        </w:rPr>
      </w:pPr>
      <w:r w:rsidRPr="00D167A6">
        <w:rPr>
          <w:rFonts w:ascii="Courier New" w:hAnsi="Courier New" w:cs="Courier New"/>
          <w:bCs/>
          <w:color w:val="000000"/>
        </w:rPr>
        <w:t>WHERE {</w:t>
      </w:r>
    </w:p>
    <w:p w14:paraId="22AA9587" w14:textId="77777777" w:rsidR="00010C1D" w:rsidRPr="00D167A6" w:rsidRDefault="00010C1D" w:rsidP="00010C1D">
      <w:pPr>
        <w:rPr>
          <w:rFonts w:ascii="Courier New" w:hAnsi="Courier New" w:cs="Courier New"/>
          <w:bCs/>
          <w:color w:val="000000"/>
        </w:rPr>
      </w:pPr>
      <w:r w:rsidRPr="00D167A6">
        <w:rPr>
          <w:rFonts w:ascii="Courier New" w:hAnsi="Courier New" w:cs="Courier New"/>
          <w:bCs/>
          <w:color w:val="000000"/>
        </w:rPr>
        <w:t>:L2 rdf:type :Table_hole.</w:t>
      </w:r>
    </w:p>
    <w:p w14:paraId="053714D8" w14:textId="77777777" w:rsidR="00010C1D" w:rsidRPr="00D167A6" w:rsidRDefault="00010C1D" w:rsidP="00010C1D">
      <w:pPr>
        <w:rPr>
          <w:rFonts w:ascii="Courier New" w:hAnsi="Courier New" w:cs="Courier New"/>
          <w:bCs/>
          <w:color w:val="000000"/>
        </w:rPr>
      </w:pPr>
      <w:r w:rsidRPr="00D167A6">
        <w:rPr>
          <w:rFonts w:ascii="Courier New" w:hAnsi="Courier New" w:cs="Courier New"/>
          <w:bCs/>
          <w:color w:val="000000"/>
        </w:rPr>
        <w:t>:L2 :has_hole_state true.</w:t>
      </w:r>
    </w:p>
    <w:p w14:paraId="2D2749CF" w14:textId="77777777" w:rsidR="00010C1D" w:rsidRPr="00D167A6" w:rsidRDefault="00010C1D" w:rsidP="00010C1D">
      <w:pPr>
        <w:rPr>
          <w:rFonts w:ascii="Courier New" w:hAnsi="Courier New" w:cs="Courier New"/>
          <w:bCs/>
          <w:color w:val="000000"/>
        </w:rPr>
      </w:pPr>
      <w:r w:rsidRPr="00D167A6">
        <w:rPr>
          <w:rFonts w:ascii="Courier New" w:hAnsi="Courier New" w:cs="Courier New"/>
          <w:bCs/>
          <w:color w:val="000000"/>
        </w:rPr>
        <w:t>?d rdf:type :Drill.</w:t>
      </w:r>
    </w:p>
    <w:p w14:paraId="57474B89" w14:textId="77777777" w:rsidR="00010C1D" w:rsidRPr="00D167A6" w:rsidRDefault="00010C1D" w:rsidP="00010C1D">
      <w:pPr>
        <w:rPr>
          <w:rFonts w:ascii="Courier New" w:hAnsi="Courier New" w:cs="Courier New"/>
          <w:bCs/>
          <w:color w:val="000000"/>
        </w:rPr>
      </w:pPr>
      <w:r w:rsidRPr="00D167A6">
        <w:rPr>
          <w:rFonts w:ascii="Courier New" w:hAnsi="Courier New" w:cs="Courier New"/>
          <w:bCs/>
          <w:color w:val="000000"/>
        </w:rPr>
        <w:t>?d :has_drill_state true.</w:t>
      </w:r>
    </w:p>
    <w:p w14:paraId="6529AF98" w14:textId="77777777" w:rsidR="00010C1D" w:rsidRPr="00D167A6" w:rsidRDefault="00010C1D" w:rsidP="00010C1D">
      <w:pPr>
        <w:rPr>
          <w:rFonts w:ascii="Courier New" w:hAnsi="Courier New" w:cs="Courier New"/>
          <w:bCs/>
          <w:color w:val="000000"/>
        </w:rPr>
      </w:pPr>
      <w:r w:rsidRPr="00D167A6">
        <w:rPr>
          <w:rFonts w:ascii="Courier New" w:hAnsi="Courier New" w:cs="Courier New"/>
          <w:bCs/>
          <w:color w:val="000000"/>
        </w:rPr>
        <w:t>?c rdf:type :Clamp.</w:t>
      </w:r>
    </w:p>
    <w:p w14:paraId="0B42387B" w14:textId="77777777" w:rsidR="00010C1D" w:rsidRPr="00D167A6" w:rsidRDefault="00010C1D" w:rsidP="00010C1D">
      <w:pPr>
        <w:rPr>
          <w:rFonts w:ascii="Courier New" w:hAnsi="Courier New" w:cs="Courier New"/>
          <w:bCs/>
          <w:color w:val="000000"/>
        </w:rPr>
      </w:pPr>
      <w:r w:rsidRPr="00D167A6">
        <w:rPr>
          <w:rFonts w:ascii="Courier New" w:hAnsi="Courier New" w:cs="Courier New"/>
          <w:bCs/>
          <w:color w:val="000000"/>
        </w:rPr>
        <w:t>?c :has_clamp_state true.</w:t>
      </w:r>
    </w:p>
    <w:p w14:paraId="067D8D7F" w14:textId="77777777" w:rsidR="00010C1D" w:rsidRPr="00D167A6" w:rsidRDefault="00010C1D" w:rsidP="00010C1D">
      <w:pPr>
        <w:rPr>
          <w:rFonts w:ascii="Courier New" w:hAnsi="Courier New" w:cs="Courier New"/>
          <w:bCs/>
          <w:color w:val="000000"/>
        </w:rPr>
      </w:pPr>
      <w:r w:rsidRPr="00D167A6">
        <w:rPr>
          <w:rFonts w:ascii="Courier New" w:hAnsi="Courier New" w:cs="Courier New"/>
          <w:bCs/>
          <w:color w:val="000000"/>
        </w:rPr>
        <w:t>?f rdf:type :Flag.</w:t>
      </w:r>
    </w:p>
    <w:p w14:paraId="348B9F48" w14:textId="19A9E734" w:rsidR="00010C1D" w:rsidRPr="00D167A6" w:rsidRDefault="00010C1D" w:rsidP="00010C1D">
      <w:pPr>
        <w:spacing w:line="360" w:lineRule="auto"/>
        <w:jc w:val="both"/>
        <w:rPr>
          <w:rFonts w:ascii="Courier New" w:hAnsi="Courier New" w:cs="Courier New"/>
          <w:color w:val="000000"/>
          <w:sz w:val="28"/>
          <w:szCs w:val="28"/>
        </w:rPr>
      </w:pPr>
      <w:r w:rsidRPr="00D167A6">
        <w:rPr>
          <w:rFonts w:ascii="Courier New" w:hAnsi="Courier New" w:cs="Courier New"/>
          <w:bCs/>
          <w:color w:val="000000"/>
        </w:rPr>
        <w:t>?f :has_flag_value true}</w:t>
      </w:r>
    </w:p>
    <w:p w14:paraId="5A705036" w14:textId="2ADEF6E3" w:rsidR="00FA3811" w:rsidRPr="00151AA5" w:rsidRDefault="00FA3811" w:rsidP="00C1337B">
      <w:pPr>
        <w:spacing w:line="360" w:lineRule="auto"/>
        <w:ind w:firstLine="709"/>
        <w:jc w:val="both"/>
        <w:rPr>
          <w:color w:val="000000"/>
          <w:sz w:val="28"/>
          <w:szCs w:val="28"/>
        </w:rPr>
      </w:pPr>
      <w:r w:rsidRPr="00151AA5">
        <w:rPr>
          <w:color w:val="000000"/>
          <w:sz w:val="28"/>
          <w:szCs w:val="28"/>
        </w:rPr>
        <w:t xml:space="preserve">Сразу после выполнения данного </w:t>
      </w:r>
      <w:r w:rsidRPr="00151AA5">
        <w:rPr>
          <w:color w:val="000000"/>
          <w:sz w:val="28"/>
          <w:szCs w:val="28"/>
          <w:lang w:val="en-US"/>
        </w:rPr>
        <w:t>SPARQL</w:t>
      </w:r>
      <w:r w:rsidR="00C1337B" w:rsidRPr="00151AA5">
        <w:rPr>
          <w:color w:val="000000"/>
          <w:sz w:val="28"/>
          <w:szCs w:val="28"/>
          <w:lang w:val="en-US"/>
        </w:rPr>
        <w:t>–</w:t>
      </w:r>
      <w:r w:rsidRPr="00151AA5">
        <w:rPr>
          <w:color w:val="000000"/>
          <w:sz w:val="28"/>
          <w:szCs w:val="28"/>
        </w:rPr>
        <w:t>запроса должен быть выполнен SPARQL</w:t>
      </w:r>
      <w:r w:rsidR="00C1337B" w:rsidRPr="00151AA5">
        <w:rPr>
          <w:color w:val="000000"/>
          <w:sz w:val="28"/>
          <w:szCs w:val="28"/>
        </w:rPr>
        <w:t>–</w:t>
      </w:r>
      <w:r w:rsidRPr="00151AA5">
        <w:rPr>
          <w:color w:val="000000"/>
          <w:sz w:val="28"/>
          <w:szCs w:val="28"/>
        </w:rPr>
        <w:t>запрос, реализующий действие Д1 (см. выше).</w:t>
      </w:r>
    </w:p>
    <w:p w14:paraId="7A29394F" w14:textId="77777777" w:rsidR="008A71B4" w:rsidRPr="00151AA5" w:rsidRDefault="00FA3811" w:rsidP="00010C1D">
      <w:pPr>
        <w:spacing w:line="360" w:lineRule="auto"/>
        <w:ind w:firstLine="709"/>
        <w:jc w:val="both"/>
        <w:rPr>
          <w:color w:val="000000"/>
          <w:sz w:val="28"/>
          <w:szCs w:val="28"/>
        </w:rPr>
      </w:pPr>
      <w:r w:rsidRPr="00151AA5">
        <w:rPr>
          <w:bCs/>
          <w:color w:val="000000"/>
          <w:sz w:val="28"/>
          <w:szCs w:val="28"/>
        </w:rPr>
        <w:t>Правило Б6: опустить проверочный стержень</w:t>
      </w:r>
      <w:r w:rsidR="008A71B4" w:rsidRPr="00151AA5">
        <w:rPr>
          <w:color w:val="000000"/>
          <w:sz w:val="28"/>
          <w:szCs w:val="28"/>
        </w:rPr>
        <w:t>.</w:t>
      </w:r>
    </w:p>
    <w:p w14:paraId="21C21EC1" w14:textId="55B76084" w:rsidR="00FA3811" w:rsidRPr="002014A0" w:rsidRDefault="008A71B4" w:rsidP="00C1337B">
      <w:pPr>
        <w:spacing w:line="360" w:lineRule="auto"/>
        <w:ind w:firstLine="709"/>
        <w:jc w:val="both"/>
        <w:rPr>
          <w:color w:val="000000"/>
          <w:sz w:val="28"/>
          <w:szCs w:val="28"/>
        </w:rPr>
      </w:pPr>
      <w:r w:rsidRPr="002014A0">
        <w:rPr>
          <w:color w:val="000000"/>
          <w:sz w:val="28"/>
          <w:szCs w:val="28"/>
        </w:rPr>
        <w:t>Ниже приведено продукционное правило Б6.</w:t>
      </w:r>
    </w:p>
    <w:p w14:paraId="2F22A49C" w14:textId="77777777" w:rsidR="00FA3811" w:rsidRPr="002014A0" w:rsidRDefault="00FA3811" w:rsidP="00C1337B">
      <w:pPr>
        <w:spacing w:line="360" w:lineRule="auto"/>
        <w:ind w:firstLine="709"/>
        <w:jc w:val="both"/>
        <w:rPr>
          <w:color w:val="000000"/>
          <w:sz w:val="28"/>
          <w:szCs w:val="28"/>
        </w:rPr>
      </w:pPr>
      <w:r w:rsidRPr="002014A0">
        <w:rPr>
          <w:color w:val="000000"/>
          <w:sz w:val="28"/>
          <w:szCs w:val="28"/>
        </w:rPr>
        <w:t xml:space="preserve">ЕСЛИ лунка </w:t>
      </w:r>
      <w:r w:rsidRPr="002014A0">
        <w:rPr>
          <w:color w:val="000000"/>
          <w:sz w:val="28"/>
          <w:szCs w:val="28"/>
          <w:lang w:val="en-US"/>
        </w:rPr>
        <w:t>L</w:t>
      </w:r>
      <w:r w:rsidRPr="002014A0">
        <w:rPr>
          <w:color w:val="000000"/>
          <w:sz w:val="28"/>
          <w:szCs w:val="28"/>
        </w:rPr>
        <w:t>3 содержит деталь И проверочный стержень находится в верхнем положении И сброшен флаг запроса поворота стола, ТО опустить проверочный стержень.</w:t>
      </w:r>
    </w:p>
    <w:p w14:paraId="39EB6C02" w14:textId="207EE158" w:rsidR="00877617" w:rsidRDefault="00877617" w:rsidP="00C1337B">
      <w:pPr>
        <w:spacing w:line="360" w:lineRule="auto"/>
        <w:ind w:firstLine="709"/>
        <w:jc w:val="both"/>
        <w:rPr>
          <w:color w:val="000000"/>
          <w:sz w:val="28"/>
          <w:szCs w:val="28"/>
        </w:rPr>
      </w:pPr>
      <w:r w:rsidRPr="00151AA5">
        <w:rPr>
          <w:color w:val="000000"/>
          <w:sz w:val="28"/>
          <w:szCs w:val="28"/>
        </w:rPr>
        <w:t>Запрос на языке SPARQL представлен ниже</w:t>
      </w:r>
      <w:r w:rsidR="002014A0">
        <w:rPr>
          <w:color w:val="000000"/>
          <w:sz w:val="28"/>
          <w:szCs w:val="28"/>
        </w:rPr>
        <w:t>:</w:t>
      </w:r>
    </w:p>
    <w:p w14:paraId="5C826999" w14:textId="77777777" w:rsidR="002014A0" w:rsidRPr="002014A0" w:rsidRDefault="002014A0" w:rsidP="002014A0">
      <w:pPr>
        <w:rPr>
          <w:rFonts w:ascii="Courier New" w:hAnsi="Courier New" w:cs="Courier New"/>
          <w:bCs/>
          <w:color w:val="000000"/>
        </w:rPr>
      </w:pPr>
      <w:r w:rsidRPr="002014A0">
        <w:rPr>
          <w:rFonts w:ascii="Courier New" w:hAnsi="Courier New" w:cs="Courier New"/>
          <w:bCs/>
          <w:color w:val="000000"/>
        </w:rPr>
        <w:t>DELETE {</w:t>
      </w:r>
    </w:p>
    <w:p w14:paraId="1219FF75" w14:textId="77777777" w:rsidR="002014A0" w:rsidRPr="002014A0" w:rsidRDefault="002014A0" w:rsidP="002014A0">
      <w:pPr>
        <w:rPr>
          <w:rFonts w:ascii="Courier New" w:hAnsi="Courier New" w:cs="Courier New"/>
          <w:bCs/>
          <w:color w:val="000000"/>
        </w:rPr>
      </w:pPr>
      <w:r w:rsidRPr="002014A0">
        <w:rPr>
          <w:rFonts w:ascii="Courier New" w:hAnsi="Courier New" w:cs="Courier New"/>
          <w:bCs/>
          <w:color w:val="000000"/>
        </w:rPr>
        <w:lastRenderedPageBreak/>
        <w:t>?s :has_checker_state true}</w:t>
      </w:r>
    </w:p>
    <w:p w14:paraId="0A69DC10" w14:textId="77777777" w:rsidR="002014A0" w:rsidRPr="002014A0" w:rsidRDefault="002014A0" w:rsidP="002014A0">
      <w:pPr>
        <w:rPr>
          <w:rFonts w:ascii="Courier New" w:hAnsi="Courier New" w:cs="Courier New"/>
          <w:bCs/>
          <w:color w:val="000000"/>
        </w:rPr>
      </w:pPr>
      <w:r w:rsidRPr="002014A0">
        <w:rPr>
          <w:rFonts w:ascii="Courier New" w:hAnsi="Courier New" w:cs="Courier New"/>
          <w:bCs/>
          <w:color w:val="000000"/>
        </w:rPr>
        <w:t>INSERT {</w:t>
      </w:r>
    </w:p>
    <w:p w14:paraId="1A2BF9E7" w14:textId="77777777" w:rsidR="002014A0" w:rsidRPr="002014A0" w:rsidRDefault="002014A0" w:rsidP="002014A0">
      <w:pPr>
        <w:rPr>
          <w:rFonts w:ascii="Courier New" w:hAnsi="Courier New" w:cs="Courier New"/>
          <w:bCs/>
          <w:color w:val="000000"/>
        </w:rPr>
      </w:pPr>
      <w:r w:rsidRPr="002014A0">
        <w:rPr>
          <w:rFonts w:ascii="Courier New" w:hAnsi="Courier New" w:cs="Courier New"/>
          <w:bCs/>
          <w:color w:val="000000"/>
        </w:rPr>
        <w:t>?s :has_checker_state false}</w:t>
      </w:r>
    </w:p>
    <w:p w14:paraId="241ECD37" w14:textId="77777777" w:rsidR="002014A0" w:rsidRPr="002014A0" w:rsidRDefault="002014A0" w:rsidP="002014A0">
      <w:pPr>
        <w:rPr>
          <w:rFonts w:ascii="Courier New" w:hAnsi="Courier New" w:cs="Courier New"/>
          <w:bCs/>
          <w:color w:val="000000"/>
        </w:rPr>
      </w:pPr>
      <w:r w:rsidRPr="002014A0">
        <w:rPr>
          <w:rFonts w:ascii="Courier New" w:hAnsi="Courier New" w:cs="Courier New"/>
          <w:bCs/>
          <w:color w:val="000000"/>
        </w:rPr>
        <w:t>WHERE {</w:t>
      </w:r>
    </w:p>
    <w:p w14:paraId="4CB37698" w14:textId="77777777" w:rsidR="002014A0" w:rsidRPr="002014A0" w:rsidRDefault="002014A0" w:rsidP="002014A0">
      <w:pPr>
        <w:rPr>
          <w:rFonts w:ascii="Courier New" w:hAnsi="Courier New" w:cs="Courier New"/>
          <w:bCs/>
          <w:color w:val="000000"/>
        </w:rPr>
      </w:pPr>
      <w:r w:rsidRPr="002014A0">
        <w:rPr>
          <w:rFonts w:ascii="Courier New" w:hAnsi="Courier New" w:cs="Courier New"/>
          <w:bCs/>
          <w:color w:val="000000"/>
        </w:rPr>
        <w:t>:L3 rdf:type :Table_hole.</w:t>
      </w:r>
    </w:p>
    <w:p w14:paraId="1BD9873A" w14:textId="77777777" w:rsidR="002014A0" w:rsidRPr="002014A0" w:rsidRDefault="002014A0" w:rsidP="002014A0">
      <w:pPr>
        <w:rPr>
          <w:rFonts w:ascii="Courier New" w:hAnsi="Courier New" w:cs="Courier New"/>
          <w:bCs/>
          <w:color w:val="000000"/>
        </w:rPr>
      </w:pPr>
      <w:r w:rsidRPr="002014A0">
        <w:rPr>
          <w:rFonts w:ascii="Courier New" w:hAnsi="Courier New" w:cs="Courier New"/>
          <w:bCs/>
          <w:color w:val="000000"/>
        </w:rPr>
        <w:t>:L3 :has_hole_state true.</w:t>
      </w:r>
    </w:p>
    <w:p w14:paraId="03258607" w14:textId="77777777" w:rsidR="002014A0" w:rsidRPr="002014A0" w:rsidRDefault="002014A0" w:rsidP="002014A0">
      <w:pPr>
        <w:rPr>
          <w:rFonts w:ascii="Courier New" w:hAnsi="Courier New" w:cs="Courier New"/>
          <w:bCs/>
          <w:color w:val="000000"/>
        </w:rPr>
      </w:pPr>
      <w:r w:rsidRPr="002014A0">
        <w:rPr>
          <w:rFonts w:ascii="Courier New" w:hAnsi="Courier New" w:cs="Courier New"/>
          <w:bCs/>
          <w:color w:val="000000"/>
        </w:rPr>
        <w:t>?s rdf:type :Checker.</w:t>
      </w:r>
    </w:p>
    <w:p w14:paraId="519378BC" w14:textId="77777777" w:rsidR="002014A0" w:rsidRPr="002014A0" w:rsidRDefault="002014A0" w:rsidP="002014A0">
      <w:pPr>
        <w:rPr>
          <w:rFonts w:ascii="Courier New" w:hAnsi="Courier New" w:cs="Courier New"/>
          <w:bCs/>
          <w:color w:val="000000"/>
        </w:rPr>
      </w:pPr>
      <w:r w:rsidRPr="002014A0">
        <w:rPr>
          <w:rFonts w:ascii="Courier New" w:hAnsi="Courier New" w:cs="Courier New"/>
          <w:bCs/>
          <w:color w:val="000000"/>
        </w:rPr>
        <w:t>?s :has_checker_state true.</w:t>
      </w:r>
    </w:p>
    <w:p w14:paraId="218B9500" w14:textId="77777777" w:rsidR="002014A0" w:rsidRPr="002014A0" w:rsidRDefault="002014A0" w:rsidP="002014A0">
      <w:pPr>
        <w:rPr>
          <w:rFonts w:ascii="Courier New" w:hAnsi="Courier New" w:cs="Courier New"/>
          <w:bCs/>
          <w:color w:val="000000"/>
        </w:rPr>
      </w:pPr>
      <w:r w:rsidRPr="002014A0">
        <w:rPr>
          <w:rFonts w:ascii="Courier New" w:hAnsi="Courier New" w:cs="Courier New"/>
          <w:bCs/>
          <w:color w:val="000000"/>
        </w:rPr>
        <w:t>?f rdf:type :Flag.</w:t>
      </w:r>
    </w:p>
    <w:p w14:paraId="3E97B187" w14:textId="02DFDD2C" w:rsidR="002014A0" w:rsidRPr="002014A0" w:rsidRDefault="002014A0" w:rsidP="002014A0">
      <w:pPr>
        <w:spacing w:line="360" w:lineRule="auto"/>
        <w:jc w:val="both"/>
        <w:rPr>
          <w:rFonts w:ascii="Courier New" w:hAnsi="Courier New" w:cs="Courier New"/>
          <w:color w:val="000000"/>
          <w:sz w:val="28"/>
          <w:szCs w:val="28"/>
        </w:rPr>
      </w:pPr>
      <w:r w:rsidRPr="002014A0">
        <w:rPr>
          <w:rFonts w:ascii="Courier New" w:hAnsi="Courier New" w:cs="Courier New"/>
          <w:bCs/>
          <w:color w:val="000000"/>
        </w:rPr>
        <w:t>?f :has_flag_value false}</w:t>
      </w:r>
    </w:p>
    <w:p w14:paraId="76FE7A99" w14:textId="77777777" w:rsidR="008A71B4" w:rsidRPr="00151AA5" w:rsidRDefault="00FA3811" w:rsidP="00C1337B">
      <w:pPr>
        <w:spacing w:line="360" w:lineRule="auto"/>
        <w:ind w:firstLine="709"/>
        <w:jc w:val="both"/>
        <w:rPr>
          <w:color w:val="000000"/>
          <w:sz w:val="28"/>
          <w:szCs w:val="28"/>
        </w:rPr>
      </w:pPr>
      <w:r w:rsidRPr="00151AA5">
        <w:rPr>
          <w:bCs/>
          <w:color w:val="000000"/>
          <w:sz w:val="28"/>
          <w:szCs w:val="28"/>
        </w:rPr>
        <w:t>Правило Б7: поднять проверочный стержень</w:t>
      </w:r>
      <w:r w:rsidR="008A71B4" w:rsidRPr="00151AA5">
        <w:rPr>
          <w:color w:val="000000"/>
          <w:sz w:val="28"/>
          <w:szCs w:val="28"/>
        </w:rPr>
        <w:t>.</w:t>
      </w:r>
    </w:p>
    <w:p w14:paraId="063ACD19" w14:textId="2988149D" w:rsidR="00FA3811" w:rsidRPr="00151AA5" w:rsidRDefault="008A71B4" w:rsidP="00C1337B">
      <w:pPr>
        <w:spacing w:line="360" w:lineRule="auto"/>
        <w:ind w:firstLine="709"/>
        <w:jc w:val="both"/>
        <w:rPr>
          <w:color w:val="000000"/>
          <w:sz w:val="28"/>
          <w:szCs w:val="28"/>
        </w:rPr>
      </w:pPr>
      <w:r w:rsidRPr="00151AA5">
        <w:rPr>
          <w:color w:val="000000"/>
          <w:sz w:val="28"/>
          <w:szCs w:val="28"/>
        </w:rPr>
        <w:t>Ниже приведено продукционное правило Б7.</w:t>
      </w:r>
    </w:p>
    <w:p w14:paraId="18DAE5CB" w14:textId="77777777" w:rsidR="00FA3811" w:rsidRPr="002014A0" w:rsidRDefault="00FA3811" w:rsidP="00C1337B">
      <w:pPr>
        <w:spacing w:line="360" w:lineRule="auto"/>
        <w:ind w:firstLine="709"/>
        <w:jc w:val="both"/>
        <w:rPr>
          <w:color w:val="000000"/>
          <w:sz w:val="28"/>
          <w:szCs w:val="28"/>
        </w:rPr>
      </w:pPr>
      <w:r w:rsidRPr="002014A0">
        <w:rPr>
          <w:color w:val="000000"/>
          <w:sz w:val="28"/>
          <w:szCs w:val="28"/>
        </w:rPr>
        <w:t>ЕСЛИ проверочный стержень опущен, ТО поднять проверочный стержень, установить флаг запроса поворота стола.</w:t>
      </w:r>
    </w:p>
    <w:p w14:paraId="3425A07D" w14:textId="201E90A8" w:rsidR="00FA3811" w:rsidRDefault="00877617" w:rsidP="002014A0">
      <w:pPr>
        <w:spacing w:line="360" w:lineRule="auto"/>
        <w:ind w:firstLine="709"/>
        <w:jc w:val="both"/>
        <w:rPr>
          <w:color w:val="000000"/>
          <w:sz w:val="28"/>
          <w:szCs w:val="28"/>
        </w:rPr>
      </w:pPr>
      <w:r w:rsidRPr="00151AA5">
        <w:rPr>
          <w:color w:val="000000"/>
          <w:sz w:val="28"/>
          <w:szCs w:val="28"/>
        </w:rPr>
        <w:t>Запрос на языке SPARQL представлен ниже</w:t>
      </w:r>
      <w:r w:rsidR="002014A0">
        <w:rPr>
          <w:color w:val="000000"/>
          <w:sz w:val="28"/>
          <w:szCs w:val="28"/>
        </w:rPr>
        <w:t>:</w:t>
      </w:r>
    </w:p>
    <w:p w14:paraId="4F943B59" w14:textId="77777777" w:rsidR="002014A0" w:rsidRPr="002014A0" w:rsidRDefault="002014A0" w:rsidP="002014A0">
      <w:pPr>
        <w:rPr>
          <w:rFonts w:ascii="Courier New" w:hAnsi="Courier New" w:cs="Courier New"/>
          <w:bCs/>
          <w:color w:val="000000"/>
        </w:rPr>
      </w:pPr>
      <w:r w:rsidRPr="002014A0">
        <w:rPr>
          <w:rFonts w:ascii="Courier New" w:hAnsi="Courier New" w:cs="Courier New"/>
          <w:bCs/>
          <w:color w:val="000000"/>
        </w:rPr>
        <w:t>DELETE {?s:has_checker_state false.</w:t>
      </w:r>
    </w:p>
    <w:p w14:paraId="04B593A3" w14:textId="77777777" w:rsidR="002014A0" w:rsidRPr="002014A0" w:rsidRDefault="002014A0" w:rsidP="002014A0">
      <w:pPr>
        <w:rPr>
          <w:rFonts w:ascii="Courier New" w:hAnsi="Courier New" w:cs="Courier New"/>
          <w:bCs/>
          <w:color w:val="000000"/>
        </w:rPr>
      </w:pPr>
      <w:r w:rsidRPr="002014A0">
        <w:rPr>
          <w:rFonts w:ascii="Courier New" w:hAnsi="Courier New" w:cs="Courier New"/>
          <w:bCs/>
          <w:color w:val="000000"/>
        </w:rPr>
        <w:t>?f :has_flag_value false}</w:t>
      </w:r>
    </w:p>
    <w:p w14:paraId="44ED8093" w14:textId="77777777" w:rsidR="002014A0" w:rsidRPr="002014A0" w:rsidRDefault="002014A0" w:rsidP="002014A0">
      <w:pPr>
        <w:rPr>
          <w:rFonts w:ascii="Courier New" w:hAnsi="Courier New" w:cs="Courier New"/>
          <w:bCs/>
          <w:color w:val="000000"/>
        </w:rPr>
      </w:pPr>
      <w:r w:rsidRPr="002014A0">
        <w:rPr>
          <w:rFonts w:ascii="Courier New" w:hAnsi="Courier New" w:cs="Courier New"/>
          <w:bCs/>
          <w:color w:val="000000"/>
        </w:rPr>
        <w:t>INSERT {</w:t>
      </w:r>
    </w:p>
    <w:p w14:paraId="666A4F42" w14:textId="77777777" w:rsidR="002014A0" w:rsidRPr="002014A0" w:rsidRDefault="002014A0" w:rsidP="002014A0">
      <w:pPr>
        <w:rPr>
          <w:rFonts w:ascii="Courier New" w:hAnsi="Courier New" w:cs="Courier New"/>
          <w:bCs/>
          <w:color w:val="000000"/>
        </w:rPr>
      </w:pPr>
      <w:r w:rsidRPr="002014A0">
        <w:rPr>
          <w:rFonts w:ascii="Courier New" w:hAnsi="Courier New" w:cs="Courier New"/>
          <w:bCs/>
          <w:color w:val="000000"/>
        </w:rPr>
        <w:t>?s :has_checker_state true.</w:t>
      </w:r>
    </w:p>
    <w:p w14:paraId="176F783C" w14:textId="77777777" w:rsidR="002014A0" w:rsidRPr="002014A0" w:rsidRDefault="002014A0" w:rsidP="002014A0">
      <w:pPr>
        <w:rPr>
          <w:rFonts w:ascii="Courier New" w:hAnsi="Courier New" w:cs="Courier New"/>
          <w:bCs/>
          <w:color w:val="000000"/>
        </w:rPr>
      </w:pPr>
      <w:r w:rsidRPr="002014A0">
        <w:rPr>
          <w:rFonts w:ascii="Courier New" w:hAnsi="Courier New" w:cs="Courier New"/>
          <w:bCs/>
          <w:color w:val="000000"/>
        </w:rPr>
        <w:t>?f :has_flag_value true}</w:t>
      </w:r>
    </w:p>
    <w:p w14:paraId="2A6466CC" w14:textId="77777777" w:rsidR="002014A0" w:rsidRPr="002014A0" w:rsidRDefault="002014A0" w:rsidP="002014A0">
      <w:pPr>
        <w:rPr>
          <w:rFonts w:ascii="Courier New" w:hAnsi="Courier New" w:cs="Courier New"/>
          <w:bCs/>
          <w:color w:val="000000"/>
        </w:rPr>
      </w:pPr>
      <w:r w:rsidRPr="002014A0">
        <w:rPr>
          <w:rFonts w:ascii="Courier New" w:hAnsi="Courier New" w:cs="Courier New"/>
          <w:bCs/>
          <w:color w:val="000000"/>
        </w:rPr>
        <w:t>WHERE {</w:t>
      </w:r>
    </w:p>
    <w:p w14:paraId="68C86125" w14:textId="77777777" w:rsidR="002014A0" w:rsidRPr="002014A0" w:rsidRDefault="002014A0" w:rsidP="002014A0">
      <w:pPr>
        <w:rPr>
          <w:rFonts w:ascii="Courier New" w:hAnsi="Courier New" w:cs="Courier New"/>
          <w:bCs/>
          <w:color w:val="000000"/>
        </w:rPr>
      </w:pPr>
      <w:r w:rsidRPr="002014A0">
        <w:rPr>
          <w:rFonts w:ascii="Courier New" w:hAnsi="Courier New" w:cs="Courier New"/>
          <w:bCs/>
          <w:color w:val="000000"/>
        </w:rPr>
        <w:t>?s rdf:type :Checker.</w:t>
      </w:r>
    </w:p>
    <w:p w14:paraId="6A43BBC1" w14:textId="77777777" w:rsidR="002014A0" w:rsidRPr="002014A0" w:rsidRDefault="002014A0" w:rsidP="002014A0">
      <w:pPr>
        <w:rPr>
          <w:rFonts w:ascii="Courier New" w:hAnsi="Courier New" w:cs="Courier New"/>
          <w:bCs/>
          <w:color w:val="000000"/>
        </w:rPr>
      </w:pPr>
      <w:r w:rsidRPr="002014A0">
        <w:rPr>
          <w:rFonts w:ascii="Courier New" w:hAnsi="Courier New" w:cs="Courier New"/>
          <w:bCs/>
          <w:color w:val="000000"/>
        </w:rPr>
        <w:t>?s :has_checker_state false.</w:t>
      </w:r>
    </w:p>
    <w:p w14:paraId="4FA03168" w14:textId="4386C9DB" w:rsidR="002014A0" w:rsidRPr="002014A0" w:rsidRDefault="002014A0" w:rsidP="002014A0">
      <w:pPr>
        <w:spacing w:line="360" w:lineRule="auto"/>
        <w:jc w:val="both"/>
        <w:rPr>
          <w:rFonts w:ascii="Courier New" w:hAnsi="Courier New" w:cs="Courier New"/>
          <w:color w:val="000000"/>
        </w:rPr>
      </w:pPr>
      <w:r w:rsidRPr="002014A0">
        <w:rPr>
          <w:rFonts w:ascii="Courier New" w:hAnsi="Courier New" w:cs="Courier New"/>
          <w:bCs/>
          <w:color w:val="000000"/>
        </w:rPr>
        <w:t>?f rdf:type :Flag}</w:t>
      </w:r>
    </w:p>
    <w:p w14:paraId="07616680" w14:textId="77777777" w:rsidR="008A71B4" w:rsidRPr="00151AA5" w:rsidRDefault="00FA3811" w:rsidP="00C1337B">
      <w:pPr>
        <w:spacing w:line="360" w:lineRule="auto"/>
        <w:ind w:firstLine="709"/>
        <w:jc w:val="both"/>
        <w:rPr>
          <w:color w:val="000000"/>
          <w:sz w:val="28"/>
          <w:szCs w:val="28"/>
        </w:rPr>
      </w:pPr>
      <w:r w:rsidRPr="00151AA5">
        <w:rPr>
          <w:bCs/>
          <w:color w:val="000000"/>
          <w:sz w:val="28"/>
          <w:szCs w:val="28"/>
        </w:rPr>
        <w:t>Правило Б8: повернуть стол после проверки отверстия</w:t>
      </w:r>
      <w:r w:rsidR="008A71B4" w:rsidRPr="00151AA5">
        <w:rPr>
          <w:color w:val="000000"/>
          <w:sz w:val="28"/>
          <w:szCs w:val="28"/>
        </w:rPr>
        <w:t>.</w:t>
      </w:r>
    </w:p>
    <w:p w14:paraId="228ABC4B" w14:textId="6B9B259F" w:rsidR="00FA3811" w:rsidRPr="00151AA5" w:rsidRDefault="008A71B4" w:rsidP="00C1337B">
      <w:pPr>
        <w:spacing w:line="360" w:lineRule="auto"/>
        <w:ind w:firstLine="709"/>
        <w:jc w:val="both"/>
        <w:rPr>
          <w:color w:val="000000"/>
          <w:sz w:val="28"/>
          <w:szCs w:val="28"/>
        </w:rPr>
      </w:pPr>
      <w:r w:rsidRPr="00151AA5">
        <w:rPr>
          <w:color w:val="000000"/>
          <w:sz w:val="28"/>
          <w:szCs w:val="28"/>
        </w:rPr>
        <w:t>Ниже приведено продукционное правило Б8.</w:t>
      </w:r>
    </w:p>
    <w:p w14:paraId="598E1CA2" w14:textId="0128BB3E" w:rsidR="00FA3811" w:rsidRPr="002014A0" w:rsidRDefault="00FA3811" w:rsidP="00C1337B">
      <w:pPr>
        <w:spacing w:line="360" w:lineRule="auto"/>
        <w:ind w:firstLine="709"/>
        <w:jc w:val="both"/>
        <w:rPr>
          <w:color w:val="000000"/>
          <w:sz w:val="28"/>
          <w:szCs w:val="28"/>
        </w:rPr>
      </w:pPr>
      <w:r w:rsidRPr="002014A0">
        <w:rPr>
          <w:color w:val="000000"/>
          <w:sz w:val="28"/>
          <w:szCs w:val="28"/>
        </w:rPr>
        <w:t>ЕСЛИ лунка</w:t>
      </w:r>
      <w:r w:rsidRPr="002014A0">
        <w:rPr>
          <w:color w:val="000000"/>
          <w:sz w:val="28"/>
          <w:szCs w:val="28"/>
          <w:lang w:val="en-US"/>
        </w:rPr>
        <w:t xml:space="preserve"> L</w:t>
      </w:r>
      <w:r w:rsidRPr="002014A0">
        <w:rPr>
          <w:color w:val="000000"/>
          <w:sz w:val="28"/>
          <w:szCs w:val="28"/>
        </w:rPr>
        <w:t>3 содержит деталь И проверочный стержень находится в верхнем положении И установлен флаг запроса поворота стола, ТО повернуть стол, сбросить флаг запроса поворота стола.</w:t>
      </w:r>
    </w:p>
    <w:p w14:paraId="2E891B72" w14:textId="3300DF82" w:rsidR="00675F30" w:rsidRDefault="00877617" w:rsidP="002014A0">
      <w:pPr>
        <w:spacing w:line="360" w:lineRule="auto"/>
        <w:ind w:firstLine="709"/>
        <w:jc w:val="both"/>
        <w:rPr>
          <w:color w:val="000000"/>
          <w:sz w:val="28"/>
          <w:szCs w:val="28"/>
        </w:rPr>
      </w:pPr>
      <w:r w:rsidRPr="00151AA5">
        <w:rPr>
          <w:color w:val="000000"/>
          <w:sz w:val="28"/>
          <w:szCs w:val="28"/>
        </w:rPr>
        <w:t>Запрос на языке SPARQL представлен ниже</w:t>
      </w:r>
      <w:r w:rsidR="002014A0">
        <w:rPr>
          <w:color w:val="000000"/>
          <w:sz w:val="28"/>
          <w:szCs w:val="28"/>
        </w:rPr>
        <w:t>:</w:t>
      </w:r>
    </w:p>
    <w:p w14:paraId="540ED23A" w14:textId="77777777" w:rsidR="002014A0" w:rsidRPr="002014A0" w:rsidRDefault="002014A0" w:rsidP="002014A0">
      <w:pPr>
        <w:rPr>
          <w:rFonts w:ascii="Courier New" w:hAnsi="Courier New" w:cs="Courier New"/>
          <w:bCs/>
          <w:color w:val="000000"/>
        </w:rPr>
      </w:pPr>
      <w:r w:rsidRPr="002014A0">
        <w:rPr>
          <w:rFonts w:ascii="Courier New" w:hAnsi="Courier New" w:cs="Courier New"/>
          <w:bCs/>
          <w:color w:val="000000"/>
        </w:rPr>
        <w:t>DELETE {</w:t>
      </w:r>
    </w:p>
    <w:p w14:paraId="57A3D429" w14:textId="77777777" w:rsidR="002014A0" w:rsidRPr="002014A0" w:rsidRDefault="002014A0" w:rsidP="002014A0">
      <w:pPr>
        <w:rPr>
          <w:rFonts w:ascii="Courier New" w:hAnsi="Courier New" w:cs="Courier New"/>
          <w:bCs/>
          <w:color w:val="000000"/>
        </w:rPr>
      </w:pPr>
      <w:r w:rsidRPr="002014A0">
        <w:rPr>
          <w:rFonts w:ascii="Courier New" w:hAnsi="Courier New" w:cs="Courier New"/>
          <w:bCs/>
          <w:color w:val="000000"/>
        </w:rPr>
        <w:t>?f :has_flag_value true}</w:t>
      </w:r>
    </w:p>
    <w:p w14:paraId="430F019C" w14:textId="77777777" w:rsidR="002014A0" w:rsidRPr="002014A0" w:rsidRDefault="002014A0" w:rsidP="002014A0">
      <w:pPr>
        <w:rPr>
          <w:rFonts w:ascii="Courier New" w:hAnsi="Courier New" w:cs="Courier New"/>
          <w:bCs/>
          <w:color w:val="000000"/>
        </w:rPr>
      </w:pPr>
      <w:r w:rsidRPr="002014A0">
        <w:rPr>
          <w:rFonts w:ascii="Courier New" w:hAnsi="Courier New" w:cs="Courier New"/>
          <w:bCs/>
          <w:color w:val="000000"/>
        </w:rPr>
        <w:t>INSERT {</w:t>
      </w:r>
    </w:p>
    <w:p w14:paraId="31BD99E9" w14:textId="77777777" w:rsidR="002014A0" w:rsidRPr="002014A0" w:rsidRDefault="002014A0" w:rsidP="002014A0">
      <w:pPr>
        <w:rPr>
          <w:rFonts w:ascii="Courier New" w:hAnsi="Courier New" w:cs="Courier New"/>
          <w:bCs/>
          <w:color w:val="000000"/>
        </w:rPr>
      </w:pPr>
      <w:r w:rsidRPr="002014A0">
        <w:rPr>
          <w:rFonts w:ascii="Courier New" w:hAnsi="Courier New" w:cs="Courier New"/>
          <w:bCs/>
          <w:color w:val="000000"/>
        </w:rPr>
        <w:t>?f :has_flag_value false}</w:t>
      </w:r>
    </w:p>
    <w:p w14:paraId="51C64A1F" w14:textId="77777777" w:rsidR="002014A0" w:rsidRPr="002014A0" w:rsidRDefault="002014A0" w:rsidP="002014A0">
      <w:pPr>
        <w:rPr>
          <w:rFonts w:ascii="Courier New" w:hAnsi="Courier New" w:cs="Courier New"/>
          <w:bCs/>
          <w:color w:val="000000"/>
        </w:rPr>
      </w:pPr>
      <w:r w:rsidRPr="002014A0">
        <w:rPr>
          <w:rFonts w:ascii="Courier New" w:hAnsi="Courier New" w:cs="Courier New"/>
          <w:bCs/>
          <w:color w:val="000000"/>
        </w:rPr>
        <w:t>WHERE {</w:t>
      </w:r>
    </w:p>
    <w:p w14:paraId="3F16763B" w14:textId="77777777" w:rsidR="002014A0" w:rsidRPr="002014A0" w:rsidRDefault="002014A0" w:rsidP="002014A0">
      <w:pPr>
        <w:rPr>
          <w:rFonts w:ascii="Courier New" w:hAnsi="Courier New" w:cs="Courier New"/>
          <w:bCs/>
          <w:color w:val="000000"/>
        </w:rPr>
      </w:pPr>
      <w:r w:rsidRPr="002014A0">
        <w:rPr>
          <w:rFonts w:ascii="Courier New" w:hAnsi="Courier New" w:cs="Courier New"/>
          <w:bCs/>
          <w:color w:val="000000"/>
        </w:rPr>
        <w:t>:L3 rdf:type :Table_hole.</w:t>
      </w:r>
    </w:p>
    <w:p w14:paraId="5BC28FA5" w14:textId="77777777" w:rsidR="002014A0" w:rsidRPr="002014A0" w:rsidRDefault="002014A0" w:rsidP="002014A0">
      <w:pPr>
        <w:rPr>
          <w:rFonts w:ascii="Courier New" w:hAnsi="Courier New" w:cs="Courier New"/>
          <w:bCs/>
          <w:color w:val="000000"/>
        </w:rPr>
      </w:pPr>
      <w:r w:rsidRPr="002014A0">
        <w:rPr>
          <w:rFonts w:ascii="Courier New" w:hAnsi="Courier New" w:cs="Courier New"/>
          <w:bCs/>
          <w:color w:val="000000"/>
        </w:rPr>
        <w:t>:L3 :has_hole_state true.</w:t>
      </w:r>
    </w:p>
    <w:p w14:paraId="520DA174" w14:textId="77777777" w:rsidR="002014A0" w:rsidRPr="002014A0" w:rsidRDefault="002014A0" w:rsidP="002014A0">
      <w:pPr>
        <w:rPr>
          <w:rFonts w:ascii="Courier New" w:hAnsi="Courier New" w:cs="Courier New"/>
          <w:bCs/>
          <w:color w:val="000000"/>
        </w:rPr>
      </w:pPr>
      <w:r w:rsidRPr="002014A0">
        <w:rPr>
          <w:rFonts w:ascii="Courier New" w:hAnsi="Courier New" w:cs="Courier New"/>
          <w:bCs/>
          <w:color w:val="000000"/>
        </w:rPr>
        <w:t>?s rdf:type :Checker.</w:t>
      </w:r>
    </w:p>
    <w:p w14:paraId="6FF7CA49" w14:textId="77777777" w:rsidR="002014A0" w:rsidRPr="002014A0" w:rsidRDefault="002014A0" w:rsidP="002014A0">
      <w:pPr>
        <w:rPr>
          <w:rFonts w:ascii="Courier New" w:hAnsi="Courier New" w:cs="Courier New"/>
          <w:bCs/>
          <w:color w:val="000000"/>
        </w:rPr>
      </w:pPr>
      <w:r w:rsidRPr="002014A0">
        <w:rPr>
          <w:rFonts w:ascii="Courier New" w:hAnsi="Courier New" w:cs="Courier New"/>
          <w:bCs/>
          <w:color w:val="000000"/>
        </w:rPr>
        <w:t>?s :has_checker_state true.</w:t>
      </w:r>
    </w:p>
    <w:p w14:paraId="101848FC" w14:textId="77777777" w:rsidR="002014A0" w:rsidRPr="002014A0" w:rsidRDefault="002014A0" w:rsidP="002014A0">
      <w:pPr>
        <w:rPr>
          <w:rFonts w:ascii="Courier New" w:hAnsi="Courier New" w:cs="Courier New"/>
          <w:bCs/>
          <w:color w:val="000000"/>
        </w:rPr>
      </w:pPr>
      <w:r w:rsidRPr="002014A0">
        <w:rPr>
          <w:rFonts w:ascii="Courier New" w:hAnsi="Courier New" w:cs="Courier New"/>
          <w:bCs/>
          <w:color w:val="000000"/>
        </w:rPr>
        <w:t>?f rdf:type :Flag.</w:t>
      </w:r>
    </w:p>
    <w:p w14:paraId="438B5A2A" w14:textId="0EB4A5C5" w:rsidR="002014A0" w:rsidRPr="002014A0" w:rsidRDefault="002014A0" w:rsidP="002014A0">
      <w:pPr>
        <w:spacing w:line="360" w:lineRule="auto"/>
        <w:jc w:val="both"/>
        <w:rPr>
          <w:rFonts w:ascii="Courier New" w:hAnsi="Courier New" w:cs="Courier New"/>
          <w:color w:val="000000"/>
          <w:sz w:val="32"/>
          <w:szCs w:val="32"/>
        </w:rPr>
      </w:pPr>
      <w:r w:rsidRPr="002014A0">
        <w:rPr>
          <w:rFonts w:ascii="Courier New" w:hAnsi="Courier New" w:cs="Courier New"/>
          <w:bCs/>
          <w:color w:val="000000"/>
        </w:rPr>
        <w:t>?f :has_flag_value true}</w:t>
      </w:r>
    </w:p>
    <w:p w14:paraId="3B9663F1" w14:textId="305EC809" w:rsidR="00FA3811" w:rsidRPr="00151AA5" w:rsidRDefault="00FA3811" w:rsidP="002014A0">
      <w:pPr>
        <w:spacing w:line="360" w:lineRule="auto"/>
        <w:ind w:firstLine="709"/>
        <w:jc w:val="both"/>
        <w:rPr>
          <w:color w:val="000000"/>
          <w:sz w:val="28"/>
          <w:szCs w:val="28"/>
        </w:rPr>
      </w:pPr>
      <w:r w:rsidRPr="00151AA5">
        <w:rPr>
          <w:color w:val="000000"/>
          <w:sz w:val="28"/>
          <w:szCs w:val="28"/>
        </w:rPr>
        <w:lastRenderedPageBreak/>
        <w:t>Сразу после выполнения данного SPARQL</w:t>
      </w:r>
      <w:r w:rsidR="00C1337B" w:rsidRPr="00151AA5">
        <w:rPr>
          <w:color w:val="000000"/>
          <w:sz w:val="28"/>
          <w:szCs w:val="28"/>
        </w:rPr>
        <w:t>–</w:t>
      </w:r>
      <w:r w:rsidRPr="00151AA5">
        <w:rPr>
          <w:color w:val="000000"/>
          <w:sz w:val="28"/>
          <w:szCs w:val="28"/>
        </w:rPr>
        <w:t>запроса должен быть выполнен SPARQL</w:t>
      </w:r>
      <w:r w:rsidR="00C1337B" w:rsidRPr="00151AA5">
        <w:rPr>
          <w:color w:val="000000"/>
          <w:sz w:val="28"/>
          <w:szCs w:val="28"/>
        </w:rPr>
        <w:t>–</w:t>
      </w:r>
      <w:r w:rsidRPr="00151AA5">
        <w:rPr>
          <w:color w:val="000000"/>
          <w:sz w:val="28"/>
          <w:szCs w:val="28"/>
        </w:rPr>
        <w:t>запрос, реализующий действие Д1 (см. выше).</w:t>
      </w:r>
    </w:p>
    <w:p w14:paraId="39FF46B0" w14:textId="77777777" w:rsidR="008A71B4" w:rsidRPr="00151AA5" w:rsidRDefault="00FA3811" w:rsidP="00C1337B">
      <w:pPr>
        <w:spacing w:line="360" w:lineRule="auto"/>
        <w:ind w:firstLine="709"/>
        <w:jc w:val="both"/>
        <w:rPr>
          <w:color w:val="000000"/>
          <w:sz w:val="28"/>
          <w:szCs w:val="28"/>
        </w:rPr>
      </w:pPr>
      <w:r w:rsidRPr="00151AA5">
        <w:rPr>
          <w:bCs/>
          <w:color w:val="000000"/>
          <w:sz w:val="28"/>
          <w:szCs w:val="28"/>
        </w:rPr>
        <w:t>Правило Б9: уход детали из системы</w:t>
      </w:r>
      <w:r w:rsidR="008A71B4" w:rsidRPr="00151AA5">
        <w:rPr>
          <w:color w:val="000000"/>
          <w:sz w:val="28"/>
          <w:szCs w:val="28"/>
        </w:rPr>
        <w:t>.</w:t>
      </w:r>
    </w:p>
    <w:p w14:paraId="1384DD02" w14:textId="1BDE4006" w:rsidR="00FA3811" w:rsidRPr="00151AA5" w:rsidRDefault="008A71B4" w:rsidP="00C1337B">
      <w:pPr>
        <w:spacing w:line="360" w:lineRule="auto"/>
        <w:ind w:firstLine="709"/>
        <w:jc w:val="both"/>
        <w:rPr>
          <w:color w:val="000000"/>
          <w:sz w:val="28"/>
          <w:szCs w:val="28"/>
        </w:rPr>
      </w:pPr>
      <w:r w:rsidRPr="00151AA5">
        <w:rPr>
          <w:color w:val="000000"/>
          <w:sz w:val="28"/>
          <w:szCs w:val="28"/>
        </w:rPr>
        <w:t>Ниже приведено продукционное правило Б9.</w:t>
      </w:r>
    </w:p>
    <w:p w14:paraId="6B1F6200" w14:textId="77777777" w:rsidR="00FA3811" w:rsidRPr="002014A0" w:rsidRDefault="00FA3811" w:rsidP="00C1337B">
      <w:pPr>
        <w:spacing w:line="360" w:lineRule="auto"/>
        <w:ind w:firstLine="709"/>
        <w:jc w:val="both"/>
        <w:rPr>
          <w:color w:val="000000"/>
          <w:sz w:val="28"/>
          <w:szCs w:val="28"/>
        </w:rPr>
      </w:pPr>
      <w:r w:rsidRPr="002014A0">
        <w:rPr>
          <w:color w:val="000000"/>
          <w:sz w:val="28"/>
          <w:szCs w:val="28"/>
        </w:rPr>
        <w:t>ЕСЛИ лунка</w:t>
      </w:r>
      <w:r w:rsidRPr="002014A0">
        <w:rPr>
          <w:color w:val="000000"/>
          <w:sz w:val="28"/>
          <w:szCs w:val="28"/>
          <w:lang w:val="en-US"/>
        </w:rPr>
        <w:t xml:space="preserve"> L</w:t>
      </w:r>
      <w:r w:rsidRPr="002014A0">
        <w:rPr>
          <w:color w:val="000000"/>
          <w:sz w:val="28"/>
          <w:szCs w:val="28"/>
        </w:rPr>
        <w:t>4 содержит деталь И сброшен флаг запроса поворота стола, ТО убрать деталь из лунки</w:t>
      </w:r>
      <w:r w:rsidRPr="002014A0">
        <w:rPr>
          <w:color w:val="000000"/>
          <w:sz w:val="28"/>
          <w:szCs w:val="28"/>
          <w:lang w:val="en-US"/>
        </w:rPr>
        <w:t xml:space="preserve"> L</w:t>
      </w:r>
      <w:r w:rsidRPr="002014A0">
        <w:rPr>
          <w:color w:val="000000"/>
          <w:sz w:val="28"/>
          <w:szCs w:val="28"/>
        </w:rPr>
        <w:t>4, установить флаг запроса поворота стола.</w:t>
      </w:r>
    </w:p>
    <w:p w14:paraId="56AAE64E" w14:textId="6781EF82" w:rsidR="00030AEB" w:rsidRDefault="00877617" w:rsidP="002014A0">
      <w:pPr>
        <w:spacing w:line="360" w:lineRule="auto"/>
        <w:ind w:firstLine="709"/>
        <w:jc w:val="both"/>
        <w:rPr>
          <w:color w:val="000000"/>
          <w:sz w:val="28"/>
          <w:szCs w:val="28"/>
        </w:rPr>
      </w:pPr>
      <w:r w:rsidRPr="00151AA5">
        <w:rPr>
          <w:color w:val="000000"/>
          <w:sz w:val="28"/>
          <w:szCs w:val="28"/>
        </w:rPr>
        <w:t>Запрос на языке SPARQL представлен ниже</w:t>
      </w:r>
      <w:r w:rsidR="002014A0">
        <w:rPr>
          <w:color w:val="000000"/>
          <w:sz w:val="28"/>
          <w:szCs w:val="28"/>
        </w:rPr>
        <w:t>:</w:t>
      </w:r>
    </w:p>
    <w:p w14:paraId="4AA6AF03" w14:textId="77777777" w:rsidR="002014A0" w:rsidRPr="002014A0" w:rsidRDefault="002014A0" w:rsidP="002014A0">
      <w:pPr>
        <w:rPr>
          <w:rFonts w:ascii="Courier New" w:hAnsi="Courier New" w:cs="Courier New"/>
          <w:bCs/>
          <w:color w:val="000000"/>
          <w:sz w:val="22"/>
          <w:szCs w:val="22"/>
        </w:rPr>
      </w:pPr>
      <w:r w:rsidRPr="002014A0">
        <w:rPr>
          <w:rFonts w:ascii="Courier New" w:hAnsi="Courier New" w:cs="Courier New"/>
          <w:bCs/>
          <w:color w:val="000000"/>
          <w:sz w:val="22"/>
          <w:szCs w:val="22"/>
        </w:rPr>
        <w:t>DELETE {</w:t>
      </w:r>
    </w:p>
    <w:p w14:paraId="7794F102" w14:textId="77777777" w:rsidR="002014A0" w:rsidRPr="002014A0" w:rsidRDefault="002014A0" w:rsidP="002014A0">
      <w:pPr>
        <w:rPr>
          <w:rFonts w:ascii="Courier New" w:hAnsi="Courier New" w:cs="Courier New"/>
          <w:bCs/>
          <w:color w:val="000000"/>
          <w:sz w:val="22"/>
          <w:szCs w:val="22"/>
        </w:rPr>
      </w:pPr>
      <w:r w:rsidRPr="002014A0">
        <w:rPr>
          <w:rFonts w:ascii="Courier New" w:hAnsi="Courier New" w:cs="Courier New"/>
          <w:bCs/>
          <w:color w:val="000000"/>
          <w:sz w:val="22"/>
          <w:szCs w:val="22"/>
        </w:rPr>
        <w:t>?f :has_flag_value false.</w:t>
      </w:r>
    </w:p>
    <w:p w14:paraId="27EEE1A6" w14:textId="77777777" w:rsidR="002014A0" w:rsidRPr="002014A0" w:rsidRDefault="002014A0" w:rsidP="002014A0">
      <w:pPr>
        <w:rPr>
          <w:rFonts w:ascii="Courier New" w:hAnsi="Courier New" w:cs="Courier New"/>
          <w:bCs/>
          <w:color w:val="000000"/>
          <w:sz w:val="22"/>
          <w:szCs w:val="22"/>
        </w:rPr>
      </w:pPr>
      <w:r w:rsidRPr="002014A0">
        <w:rPr>
          <w:rFonts w:ascii="Courier New" w:hAnsi="Courier New" w:cs="Courier New"/>
          <w:bCs/>
          <w:color w:val="000000"/>
          <w:sz w:val="22"/>
          <w:szCs w:val="22"/>
        </w:rPr>
        <w:t>:L4 :has_hole_state true}</w:t>
      </w:r>
    </w:p>
    <w:p w14:paraId="125363F7" w14:textId="77777777" w:rsidR="002014A0" w:rsidRPr="002014A0" w:rsidRDefault="002014A0" w:rsidP="002014A0">
      <w:pPr>
        <w:rPr>
          <w:rFonts w:ascii="Courier New" w:hAnsi="Courier New" w:cs="Courier New"/>
          <w:bCs/>
          <w:color w:val="000000"/>
          <w:sz w:val="22"/>
          <w:szCs w:val="22"/>
        </w:rPr>
      </w:pPr>
      <w:r w:rsidRPr="002014A0">
        <w:rPr>
          <w:rFonts w:ascii="Courier New" w:hAnsi="Courier New" w:cs="Courier New"/>
          <w:bCs/>
          <w:color w:val="000000"/>
          <w:sz w:val="22"/>
          <w:szCs w:val="22"/>
        </w:rPr>
        <w:t>INSERT {</w:t>
      </w:r>
    </w:p>
    <w:p w14:paraId="242EB939" w14:textId="77777777" w:rsidR="002014A0" w:rsidRPr="002014A0" w:rsidRDefault="002014A0" w:rsidP="002014A0">
      <w:pPr>
        <w:rPr>
          <w:rFonts w:ascii="Courier New" w:hAnsi="Courier New" w:cs="Courier New"/>
          <w:bCs/>
          <w:color w:val="000000"/>
          <w:sz w:val="22"/>
          <w:szCs w:val="22"/>
        </w:rPr>
      </w:pPr>
      <w:r w:rsidRPr="002014A0">
        <w:rPr>
          <w:rFonts w:ascii="Courier New" w:hAnsi="Courier New" w:cs="Courier New"/>
          <w:bCs/>
          <w:color w:val="000000"/>
          <w:sz w:val="22"/>
          <w:szCs w:val="22"/>
        </w:rPr>
        <w:t>?f :has_flag_value true.</w:t>
      </w:r>
    </w:p>
    <w:p w14:paraId="2F8485EB" w14:textId="77777777" w:rsidR="002014A0" w:rsidRPr="002014A0" w:rsidRDefault="002014A0" w:rsidP="002014A0">
      <w:pPr>
        <w:rPr>
          <w:rFonts w:ascii="Courier New" w:hAnsi="Courier New" w:cs="Courier New"/>
          <w:bCs/>
          <w:color w:val="000000"/>
          <w:sz w:val="22"/>
          <w:szCs w:val="22"/>
        </w:rPr>
      </w:pPr>
      <w:r w:rsidRPr="002014A0">
        <w:rPr>
          <w:rFonts w:ascii="Courier New" w:hAnsi="Courier New" w:cs="Courier New"/>
          <w:bCs/>
          <w:color w:val="000000"/>
          <w:sz w:val="22"/>
          <w:szCs w:val="22"/>
        </w:rPr>
        <w:t>:L4 :has_hole_state false}</w:t>
      </w:r>
    </w:p>
    <w:p w14:paraId="0A12436B" w14:textId="77777777" w:rsidR="002014A0" w:rsidRPr="002014A0" w:rsidRDefault="002014A0" w:rsidP="002014A0">
      <w:pPr>
        <w:rPr>
          <w:rFonts w:ascii="Courier New" w:hAnsi="Courier New" w:cs="Courier New"/>
          <w:bCs/>
          <w:color w:val="000000"/>
          <w:sz w:val="22"/>
          <w:szCs w:val="22"/>
        </w:rPr>
      </w:pPr>
      <w:r w:rsidRPr="002014A0">
        <w:rPr>
          <w:rFonts w:ascii="Courier New" w:hAnsi="Courier New" w:cs="Courier New"/>
          <w:bCs/>
          <w:color w:val="000000"/>
          <w:sz w:val="22"/>
          <w:szCs w:val="22"/>
        </w:rPr>
        <w:t>WHERE {</w:t>
      </w:r>
    </w:p>
    <w:p w14:paraId="79B11870" w14:textId="77777777" w:rsidR="002014A0" w:rsidRPr="002014A0" w:rsidRDefault="002014A0" w:rsidP="002014A0">
      <w:pPr>
        <w:rPr>
          <w:rFonts w:ascii="Courier New" w:hAnsi="Courier New" w:cs="Courier New"/>
          <w:bCs/>
          <w:color w:val="000000"/>
          <w:sz w:val="22"/>
          <w:szCs w:val="22"/>
        </w:rPr>
      </w:pPr>
      <w:r w:rsidRPr="002014A0">
        <w:rPr>
          <w:rFonts w:ascii="Courier New" w:hAnsi="Courier New" w:cs="Courier New"/>
          <w:bCs/>
          <w:color w:val="000000"/>
          <w:sz w:val="22"/>
          <w:szCs w:val="22"/>
        </w:rPr>
        <w:t>:L4 rdf:type :Table_hole.</w:t>
      </w:r>
    </w:p>
    <w:p w14:paraId="1A038636" w14:textId="77777777" w:rsidR="002014A0" w:rsidRPr="002014A0" w:rsidRDefault="002014A0" w:rsidP="002014A0">
      <w:pPr>
        <w:rPr>
          <w:rFonts w:ascii="Courier New" w:hAnsi="Courier New" w:cs="Courier New"/>
          <w:bCs/>
          <w:color w:val="000000"/>
          <w:sz w:val="22"/>
          <w:szCs w:val="22"/>
        </w:rPr>
      </w:pPr>
      <w:r w:rsidRPr="002014A0">
        <w:rPr>
          <w:rFonts w:ascii="Courier New" w:hAnsi="Courier New" w:cs="Courier New"/>
          <w:bCs/>
          <w:color w:val="000000"/>
          <w:sz w:val="22"/>
          <w:szCs w:val="22"/>
        </w:rPr>
        <w:t>:L4 :has_hole_state true.</w:t>
      </w:r>
    </w:p>
    <w:p w14:paraId="14409378" w14:textId="77777777" w:rsidR="002014A0" w:rsidRPr="002014A0" w:rsidRDefault="002014A0" w:rsidP="002014A0">
      <w:pPr>
        <w:rPr>
          <w:rFonts w:ascii="Courier New" w:hAnsi="Courier New" w:cs="Courier New"/>
          <w:bCs/>
          <w:color w:val="000000"/>
          <w:sz w:val="22"/>
          <w:szCs w:val="22"/>
        </w:rPr>
      </w:pPr>
      <w:r w:rsidRPr="002014A0">
        <w:rPr>
          <w:rFonts w:ascii="Courier New" w:hAnsi="Courier New" w:cs="Courier New"/>
          <w:bCs/>
          <w:color w:val="000000"/>
          <w:sz w:val="22"/>
          <w:szCs w:val="22"/>
        </w:rPr>
        <w:t>?f rdf:type :Flag.</w:t>
      </w:r>
    </w:p>
    <w:p w14:paraId="7ECE47D5" w14:textId="0C6631DF" w:rsidR="002014A0" w:rsidRPr="002014A0" w:rsidRDefault="002014A0" w:rsidP="002014A0">
      <w:pPr>
        <w:spacing w:line="360" w:lineRule="auto"/>
        <w:jc w:val="both"/>
        <w:rPr>
          <w:rFonts w:ascii="Courier New" w:hAnsi="Courier New" w:cs="Courier New"/>
          <w:color w:val="000000"/>
          <w:sz w:val="28"/>
          <w:szCs w:val="28"/>
        </w:rPr>
      </w:pPr>
      <w:r w:rsidRPr="002014A0">
        <w:rPr>
          <w:rFonts w:ascii="Courier New" w:hAnsi="Courier New" w:cs="Courier New"/>
          <w:bCs/>
          <w:color w:val="000000"/>
          <w:sz w:val="22"/>
          <w:szCs w:val="22"/>
        </w:rPr>
        <w:t>?f :has_flag_value false}</w:t>
      </w:r>
    </w:p>
    <w:p w14:paraId="5BA10C51" w14:textId="7D02E3CD" w:rsidR="007B1822" w:rsidRPr="00151AA5" w:rsidRDefault="007B1822" w:rsidP="002014A0">
      <w:pPr>
        <w:spacing w:line="360" w:lineRule="auto"/>
        <w:ind w:firstLine="709"/>
        <w:jc w:val="both"/>
        <w:rPr>
          <w:color w:val="000000"/>
          <w:sz w:val="28"/>
          <w:szCs w:val="28"/>
        </w:rPr>
      </w:pPr>
      <w:r w:rsidRPr="00151AA5">
        <w:rPr>
          <w:color w:val="000000"/>
          <w:sz w:val="28"/>
          <w:szCs w:val="28"/>
        </w:rPr>
        <w:t>2.</w:t>
      </w:r>
      <w:r w:rsidR="00876891" w:rsidRPr="00151AA5">
        <w:rPr>
          <w:color w:val="000000"/>
          <w:sz w:val="28"/>
          <w:szCs w:val="28"/>
        </w:rPr>
        <w:t>5</w:t>
      </w:r>
      <w:r w:rsidRPr="00151AA5">
        <w:rPr>
          <w:color w:val="000000"/>
          <w:sz w:val="28"/>
          <w:szCs w:val="28"/>
        </w:rPr>
        <w:t>.3 Верификация системы правил</w:t>
      </w:r>
    </w:p>
    <w:p w14:paraId="7303BC07" w14:textId="37712C40" w:rsidR="00FA3811" w:rsidRPr="00151AA5" w:rsidRDefault="00FA3811" w:rsidP="00C1337B">
      <w:pPr>
        <w:spacing w:line="360" w:lineRule="auto"/>
        <w:ind w:firstLine="709"/>
        <w:jc w:val="both"/>
        <w:rPr>
          <w:color w:val="000000"/>
          <w:sz w:val="28"/>
          <w:szCs w:val="28"/>
        </w:rPr>
      </w:pPr>
      <w:r w:rsidRPr="00151AA5">
        <w:rPr>
          <w:color w:val="000000"/>
          <w:sz w:val="28"/>
          <w:szCs w:val="28"/>
        </w:rPr>
        <w:t xml:space="preserve">Технологический процесс обработки детали моделируется выполнением следующей последовательности </w:t>
      </w:r>
      <w:r w:rsidRPr="00151AA5">
        <w:rPr>
          <w:color w:val="000000"/>
          <w:sz w:val="28"/>
          <w:szCs w:val="28"/>
          <w:lang w:val="en-US"/>
        </w:rPr>
        <w:t>SPARQL</w:t>
      </w:r>
      <w:r w:rsidR="00C1337B" w:rsidRPr="00151AA5">
        <w:rPr>
          <w:color w:val="000000"/>
          <w:sz w:val="28"/>
          <w:szCs w:val="28"/>
          <w:lang w:val="en-US"/>
        </w:rPr>
        <w:t>–</w:t>
      </w:r>
      <w:r w:rsidRPr="00151AA5">
        <w:rPr>
          <w:color w:val="000000"/>
          <w:sz w:val="28"/>
          <w:szCs w:val="28"/>
        </w:rPr>
        <w:t>запросов: Б1, Д1, Б2, Б3, Б4, Б5, Д1, Б6, Б7, Б8, Д1, Б9.</w:t>
      </w:r>
    </w:p>
    <w:p w14:paraId="71515033" w14:textId="75C91245" w:rsidR="00FA3811" w:rsidRPr="00151AA5" w:rsidRDefault="00FA3811" w:rsidP="00C1337B">
      <w:pPr>
        <w:spacing w:line="360" w:lineRule="auto"/>
        <w:ind w:firstLine="709"/>
        <w:jc w:val="both"/>
        <w:rPr>
          <w:color w:val="000000"/>
          <w:sz w:val="28"/>
          <w:szCs w:val="28"/>
        </w:rPr>
      </w:pPr>
      <w:r w:rsidRPr="00174CB8">
        <w:rPr>
          <w:color w:val="000000"/>
          <w:sz w:val="28"/>
          <w:szCs w:val="28"/>
        </w:rPr>
        <w:t xml:space="preserve">Для верификации системы правил серии Б была разработана модель на основе сетей Петри (рисунок </w:t>
      </w:r>
      <w:r w:rsidR="007D5478" w:rsidRPr="00174CB8">
        <w:rPr>
          <w:color w:val="000000"/>
          <w:sz w:val="28"/>
          <w:szCs w:val="28"/>
        </w:rPr>
        <w:t>2.</w:t>
      </w:r>
      <w:r w:rsidR="00EA7222" w:rsidRPr="00174CB8">
        <w:rPr>
          <w:color w:val="000000"/>
          <w:sz w:val="28"/>
          <w:szCs w:val="28"/>
        </w:rPr>
        <w:t>2</w:t>
      </w:r>
      <w:r w:rsidR="007D5478" w:rsidRPr="00174CB8">
        <w:rPr>
          <w:color w:val="000000"/>
          <w:sz w:val="28"/>
          <w:szCs w:val="28"/>
        </w:rPr>
        <w:t>4</w:t>
      </w:r>
      <w:r w:rsidRPr="00174CB8">
        <w:rPr>
          <w:color w:val="000000"/>
          <w:sz w:val="28"/>
          <w:szCs w:val="28"/>
        </w:rPr>
        <w:t>). В отличие от сетевой модели на рисунке 2</w:t>
      </w:r>
      <w:r w:rsidR="00174CB8" w:rsidRPr="00174CB8">
        <w:rPr>
          <w:color w:val="000000"/>
          <w:sz w:val="28"/>
          <w:szCs w:val="28"/>
          <w:lang w:val="en-US"/>
        </w:rPr>
        <w:t>.22</w:t>
      </w:r>
      <w:r w:rsidRPr="00174CB8">
        <w:rPr>
          <w:color w:val="000000"/>
          <w:sz w:val="28"/>
          <w:szCs w:val="28"/>
        </w:rPr>
        <w:t>, данная сетевая модель не является прямым отображением 1:1 соответствующих продукционных правил. Это является следствием того, что невозможно одним переходом промоделировать комбинированное действие по повороту стола, где требуется последовательно менять состояния четырех лунок (L4=L3</w:t>
      </w:r>
      <w:r w:rsidR="00BC0179" w:rsidRPr="00174CB8">
        <w:rPr>
          <w:color w:val="000000"/>
          <w:sz w:val="28"/>
          <w:szCs w:val="28"/>
          <w:lang w:val="en-US"/>
        </w:rPr>
        <w:t>,</w:t>
      </w:r>
      <w:r w:rsidRPr="00174CB8">
        <w:rPr>
          <w:color w:val="000000"/>
          <w:sz w:val="28"/>
          <w:szCs w:val="28"/>
        </w:rPr>
        <w:t xml:space="preserve"> L3=L2</w:t>
      </w:r>
      <w:r w:rsidR="00BC0179" w:rsidRPr="00174CB8">
        <w:rPr>
          <w:color w:val="000000"/>
          <w:sz w:val="28"/>
          <w:szCs w:val="28"/>
          <w:lang w:val="en-US"/>
        </w:rPr>
        <w:t>,</w:t>
      </w:r>
      <w:r w:rsidRPr="00174CB8">
        <w:rPr>
          <w:color w:val="000000"/>
          <w:sz w:val="28"/>
          <w:szCs w:val="28"/>
        </w:rPr>
        <w:t xml:space="preserve"> L2=L1</w:t>
      </w:r>
      <w:r w:rsidR="00BC0179" w:rsidRPr="00174CB8">
        <w:rPr>
          <w:color w:val="000000"/>
          <w:sz w:val="28"/>
          <w:szCs w:val="28"/>
          <w:lang w:val="en-US"/>
        </w:rPr>
        <w:t>,</w:t>
      </w:r>
      <w:r w:rsidRPr="00174CB8">
        <w:rPr>
          <w:color w:val="000000"/>
          <w:sz w:val="28"/>
          <w:szCs w:val="28"/>
        </w:rPr>
        <w:t xml:space="preserve"> L1=0). В сетевой модели на рисунке </w:t>
      </w:r>
      <w:r w:rsidR="00174CB8" w:rsidRPr="00174CB8">
        <w:rPr>
          <w:color w:val="000000"/>
          <w:sz w:val="28"/>
          <w:szCs w:val="28"/>
          <w:lang w:val="en-US"/>
        </w:rPr>
        <w:t>2.2</w:t>
      </w:r>
      <w:r w:rsidRPr="00174CB8">
        <w:rPr>
          <w:color w:val="000000"/>
          <w:sz w:val="28"/>
          <w:szCs w:val="28"/>
        </w:rPr>
        <w:t>4 поворот стола моделируется верхним фрагментом сети,</w:t>
      </w:r>
      <w:r w:rsidRPr="00151AA5">
        <w:rPr>
          <w:color w:val="000000"/>
          <w:sz w:val="28"/>
          <w:szCs w:val="28"/>
        </w:rPr>
        <w:t xml:space="preserve"> включающим переходы e1, e2, e3, t1, t2, t3 и позиции L1, L2, L3, L4, d1, d2, startR, freeR. Наличие метки в позиции freeR свидетельствует о том, процесс поворота стола закончен. Переходы R1..R9 непосредственно моделируют соответствующие продукционные правила Б1..Б9.</w:t>
      </w:r>
    </w:p>
    <w:p w14:paraId="577EB7E0" w14:textId="77777777" w:rsidR="00FA3811" w:rsidRPr="00151AA5" w:rsidRDefault="00FA3811" w:rsidP="00C1337B">
      <w:pPr>
        <w:spacing w:line="360" w:lineRule="auto"/>
        <w:jc w:val="center"/>
        <w:rPr>
          <w:color w:val="000000"/>
          <w:sz w:val="28"/>
          <w:szCs w:val="28"/>
        </w:rPr>
      </w:pPr>
      <w:r w:rsidRPr="00151AA5">
        <w:rPr>
          <w:noProof/>
          <w:sz w:val="28"/>
          <w:szCs w:val="28"/>
        </w:rPr>
        <w:lastRenderedPageBreak/>
        <w:drawing>
          <wp:inline distT="0" distB="0" distL="0" distR="0" wp14:anchorId="330CB027" wp14:editId="3EBD36E8">
            <wp:extent cx="4610308" cy="3317240"/>
            <wp:effectExtent l="0" t="0" r="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56">
                      <a:extLst>
                        <a:ext uri="{28A0092B-C50C-407E-A947-70E740481C1C}">
                          <a14:useLocalDpi xmlns:a14="http://schemas.microsoft.com/office/drawing/2010/main" val="0"/>
                        </a:ext>
                      </a:extLst>
                    </a:blip>
                    <a:srcRect l="1334"/>
                    <a:stretch/>
                  </pic:blipFill>
                  <pic:spPr bwMode="auto">
                    <a:xfrm>
                      <a:off x="0" y="0"/>
                      <a:ext cx="4618468" cy="3323111"/>
                    </a:xfrm>
                    <a:prstGeom prst="rect">
                      <a:avLst/>
                    </a:prstGeom>
                    <a:noFill/>
                    <a:ln>
                      <a:noFill/>
                    </a:ln>
                    <a:extLst>
                      <a:ext uri="{53640926-AAD7-44D8-BBD7-CCE9431645EC}">
                        <a14:shadowObscured xmlns:a14="http://schemas.microsoft.com/office/drawing/2010/main"/>
                      </a:ext>
                    </a:extLst>
                  </pic:spPr>
                </pic:pic>
              </a:graphicData>
            </a:graphic>
          </wp:inline>
        </w:drawing>
      </w:r>
    </w:p>
    <w:p w14:paraId="2C049F46" w14:textId="77777777" w:rsidR="00F809AF" w:rsidRDefault="00FA3811" w:rsidP="00F809AF">
      <w:pPr>
        <w:jc w:val="center"/>
        <w:rPr>
          <w:color w:val="000000"/>
          <w:sz w:val="28"/>
          <w:szCs w:val="28"/>
        </w:rPr>
      </w:pPr>
      <w:r w:rsidRPr="00151AA5">
        <w:rPr>
          <w:color w:val="000000"/>
          <w:sz w:val="28"/>
          <w:szCs w:val="28"/>
          <w:lang w:val="x-none"/>
        </w:rPr>
        <w:t xml:space="preserve">Рисунок </w:t>
      </w:r>
      <w:r w:rsidR="007D5478" w:rsidRPr="00151AA5">
        <w:rPr>
          <w:color w:val="000000"/>
          <w:sz w:val="28"/>
          <w:szCs w:val="28"/>
        </w:rPr>
        <w:t>2.</w:t>
      </w:r>
      <w:r w:rsidR="00D167A6">
        <w:rPr>
          <w:color w:val="000000"/>
          <w:sz w:val="28"/>
          <w:szCs w:val="28"/>
        </w:rPr>
        <w:t>2</w:t>
      </w:r>
      <w:r w:rsidR="007D5478" w:rsidRPr="00151AA5">
        <w:rPr>
          <w:color w:val="000000"/>
          <w:sz w:val="28"/>
          <w:szCs w:val="28"/>
        </w:rPr>
        <w:t>4</w:t>
      </w:r>
      <w:r w:rsidRPr="00151AA5">
        <w:rPr>
          <w:color w:val="000000"/>
          <w:sz w:val="28"/>
          <w:szCs w:val="28"/>
          <w:lang w:val="x-none"/>
        </w:rPr>
        <w:t xml:space="preserve"> –</w:t>
      </w:r>
      <w:r w:rsidRPr="00151AA5">
        <w:rPr>
          <w:color w:val="000000"/>
          <w:sz w:val="28"/>
          <w:szCs w:val="28"/>
        </w:rPr>
        <w:t xml:space="preserve"> </w:t>
      </w:r>
      <w:r w:rsidRPr="00151AA5">
        <w:rPr>
          <w:color w:val="000000"/>
          <w:sz w:val="28"/>
          <w:szCs w:val="28"/>
          <w:lang w:val="x-none"/>
        </w:rPr>
        <w:t xml:space="preserve">Сетевая модель </w:t>
      </w:r>
      <w:r w:rsidRPr="00151AA5">
        <w:rPr>
          <w:color w:val="000000"/>
          <w:sz w:val="28"/>
          <w:szCs w:val="28"/>
        </w:rPr>
        <w:t xml:space="preserve">функционирования обрабатывающей станции </w:t>
      </w:r>
    </w:p>
    <w:p w14:paraId="29D3C1FA" w14:textId="7A8DC67D" w:rsidR="00FA3811" w:rsidRPr="00151AA5" w:rsidRDefault="00FA3811" w:rsidP="00C1337B">
      <w:pPr>
        <w:spacing w:line="360" w:lineRule="auto"/>
        <w:jc w:val="center"/>
        <w:rPr>
          <w:color w:val="000000"/>
          <w:sz w:val="28"/>
          <w:szCs w:val="28"/>
        </w:rPr>
      </w:pPr>
      <w:r w:rsidRPr="00151AA5">
        <w:rPr>
          <w:color w:val="000000"/>
          <w:sz w:val="28"/>
          <w:szCs w:val="28"/>
        </w:rPr>
        <w:t>FESTO</w:t>
      </w:r>
    </w:p>
    <w:p w14:paraId="3BC56DA9" w14:textId="03F70DDC" w:rsidR="00FA3811" w:rsidRPr="00151AA5" w:rsidRDefault="00FA3811" w:rsidP="00C1337B">
      <w:pPr>
        <w:spacing w:line="360" w:lineRule="auto"/>
        <w:ind w:firstLine="709"/>
        <w:jc w:val="both"/>
        <w:rPr>
          <w:color w:val="000000"/>
          <w:sz w:val="28"/>
          <w:szCs w:val="28"/>
        </w:rPr>
      </w:pPr>
      <w:r w:rsidRPr="00151AA5">
        <w:rPr>
          <w:color w:val="000000"/>
          <w:sz w:val="28"/>
          <w:szCs w:val="28"/>
        </w:rPr>
        <w:t xml:space="preserve">Сеть Петри, представленная на рисунке </w:t>
      </w:r>
      <w:r w:rsidR="007D5478" w:rsidRPr="00151AA5">
        <w:rPr>
          <w:color w:val="000000"/>
          <w:sz w:val="28"/>
          <w:szCs w:val="28"/>
        </w:rPr>
        <w:t>2.</w:t>
      </w:r>
      <w:r w:rsidR="00D167A6">
        <w:rPr>
          <w:color w:val="000000"/>
          <w:sz w:val="28"/>
          <w:szCs w:val="28"/>
        </w:rPr>
        <w:t>2</w:t>
      </w:r>
      <w:r w:rsidR="007D5478" w:rsidRPr="00151AA5">
        <w:rPr>
          <w:color w:val="000000"/>
          <w:sz w:val="28"/>
          <w:szCs w:val="28"/>
        </w:rPr>
        <w:t>4</w:t>
      </w:r>
      <w:r w:rsidRPr="00151AA5">
        <w:rPr>
          <w:color w:val="000000"/>
          <w:sz w:val="28"/>
          <w:szCs w:val="28"/>
        </w:rPr>
        <w:t xml:space="preserve">, была промоделирована в системе </w:t>
      </w:r>
      <w:r w:rsidRPr="00151AA5">
        <w:rPr>
          <w:color w:val="000000"/>
          <w:sz w:val="28"/>
          <w:szCs w:val="28"/>
          <w:lang w:val="en-US"/>
        </w:rPr>
        <w:t>TINA</w:t>
      </w:r>
      <w:r w:rsidRPr="00151AA5">
        <w:rPr>
          <w:color w:val="000000"/>
          <w:sz w:val="28"/>
          <w:szCs w:val="28"/>
        </w:rPr>
        <w:t xml:space="preserve"> </w:t>
      </w:r>
      <w:r w:rsidRPr="00151AA5">
        <w:rPr>
          <w:color w:val="000000"/>
          <w:sz w:val="28"/>
          <w:szCs w:val="28"/>
          <w:lang w:val="en-US"/>
        </w:rPr>
        <w:t>[</w:t>
      </w:r>
      <w:r w:rsidR="000D0365" w:rsidRPr="00151AA5">
        <w:rPr>
          <w:color w:val="000000"/>
          <w:sz w:val="28"/>
          <w:szCs w:val="28"/>
          <w:lang w:val="en-US"/>
        </w:rPr>
        <w:t>5</w:t>
      </w:r>
      <w:r w:rsidR="008A55B8" w:rsidRPr="00151AA5">
        <w:rPr>
          <w:color w:val="000000"/>
          <w:sz w:val="28"/>
          <w:szCs w:val="28"/>
          <w:lang w:val="en-US"/>
        </w:rPr>
        <w:t>6</w:t>
      </w:r>
      <w:r w:rsidRPr="00151AA5">
        <w:rPr>
          <w:color w:val="000000"/>
          <w:sz w:val="28"/>
          <w:szCs w:val="28"/>
          <w:lang w:val="en-US"/>
        </w:rPr>
        <w:t xml:space="preserve">]. </w:t>
      </w:r>
      <w:r w:rsidRPr="00151AA5">
        <w:rPr>
          <w:color w:val="000000"/>
          <w:sz w:val="28"/>
          <w:szCs w:val="28"/>
        </w:rPr>
        <w:t>Анализ модели продемонстрировал правильность функционирования системы продукционных правил. Также было показано, что в один момент времени разрешенным может быть только одно правило, что упрощает создание клиентского приложения для моделирования обрабатывающей станции.</w:t>
      </w:r>
    </w:p>
    <w:p w14:paraId="200CBE12" w14:textId="2D835D7D" w:rsidR="00FA3811" w:rsidRPr="00151AA5" w:rsidRDefault="00FA3811" w:rsidP="00C1337B">
      <w:pPr>
        <w:spacing w:line="360" w:lineRule="auto"/>
        <w:ind w:firstLine="709"/>
        <w:jc w:val="both"/>
        <w:rPr>
          <w:color w:val="000000"/>
          <w:sz w:val="28"/>
          <w:szCs w:val="28"/>
        </w:rPr>
      </w:pPr>
      <w:r w:rsidRPr="00151AA5">
        <w:rPr>
          <w:color w:val="000000"/>
          <w:sz w:val="28"/>
          <w:szCs w:val="28"/>
        </w:rPr>
        <w:t xml:space="preserve">В заключение следует отметить, что разработка онтологических моделей тестирующей и обрабатывающей станций системы </w:t>
      </w:r>
      <w:r w:rsidRPr="00151AA5">
        <w:rPr>
          <w:color w:val="000000"/>
          <w:sz w:val="28"/>
          <w:szCs w:val="28"/>
          <w:lang w:val="en-US"/>
        </w:rPr>
        <w:t>FESTO</w:t>
      </w:r>
      <w:r w:rsidRPr="00151AA5">
        <w:rPr>
          <w:color w:val="000000"/>
          <w:sz w:val="28"/>
          <w:szCs w:val="28"/>
        </w:rPr>
        <w:t xml:space="preserve"> производилась с использованием системы </w:t>
      </w:r>
      <w:r w:rsidRPr="00151AA5">
        <w:rPr>
          <w:color w:val="000000"/>
          <w:sz w:val="28"/>
          <w:szCs w:val="28"/>
          <w:lang w:val="en-US"/>
        </w:rPr>
        <w:t>Prot</w:t>
      </w:r>
      <w:r w:rsidRPr="00151AA5">
        <w:rPr>
          <w:color w:val="000000"/>
          <w:sz w:val="28"/>
          <w:szCs w:val="28"/>
        </w:rPr>
        <w:t>é</w:t>
      </w:r>
      <w:r w:rsidRPr="00151AA5">
        <w:rPr>
          <w:color w:val="000000"/>
          <w:sz w:val="28"/>
          <w:szCs w:val="28"/>
          <w:lang w:val="en-US"/>
        </w:rPr>
        <w:t>g</w:t>
      </w:r>
      <w:r w:rsidRPr="00151AA5">
        <w:rPr>
          <w:color w:val="000000"/>
          <w:sz w:val="28"/>
          <w:szCs w:val="28"/>
        </w:rPr>
        <w:t>é [</w:t>
      </w:r>
      <w:r w:rsidR="000D0365" w:rsidRPr="00151AA5">
        <w:rPr>
          <w:color w:val="000000"/>
          <w:sz w:val="28"/>
          <w:szCs w:val="28"/>
          <w:lang w:val="en-US"/>
        </w:rPr>
        <w:t>5</w:t>
      </w:r>
      <w:r w:rsidR="008A55B8" w:rsidRPr="00151AA5">
        <w:rPr>
          <w:color w:val="000000"/>
          <w:sz w:val="28"/>
          <w:szCs w:val="28"/>
          <w:lang w:val="en-US"/>
        </w:rPr>
        <w:t>7</w:t>
      </w:r>
      <w:r w:rsidRPr="00151AA5">
        <w:rPr>
          <w:color w:val="000000"/>
          <w:sz w:val="28"/>
          <w:szCs w:val="28"/>
        </w:rPr>
        <w:t xml:space="preserve">]. Для вычисления </w:t>
      </w:r>
      <w:r w:rsidRPr="00151AA5">
        <w:rPr>
          <w:color w:val="000000"/>
          <w:sz w:val="28"/>
          <w:szCs w:val="28"/>
          <w:lang w:val="en-US"/>
        </w:rPr>
        <w:t>SPARQL</w:t>
      </w:r>
      <w:r w:rsidR="00C1337B" w:rsidRPr="00151AA5">
        <w:rPr>
          <w:color w:val="000000"/>
          <w:sz w:val="28"/>
          <w:szCs w:val="28"/>
        </w:rPr>
        <w:t>–</w:t>
      </w:r>
      <w:r w:rsidRPr="00151AA5">
        <w:rPr>
          <w:color w:val="000000"/>
          <w:sz w:val="28"/>
          <w:szCs w:val="28"/>
        </w:rPr>
        <w:t xml:space="preserve">запросов использовался сервер </w:t>
      </w:r>
      <w:r w:rsidRPr="00151AA5">
        <w:rPr>
          <w:color w:val="000000"/>
          <w:sz w:val="28"/>
          <w:szCs w:val="28"/>
          <w:lang w:val="en-US"/>
        </w:rPr>
        <w:t>Apache</w:t>
      </w:r>
      <w:r w:rsidRPr="00151AA5">
        <w:rPr>
          <w:color w:val="000000"/>
          <w:sz w:val="28"/>
          <w:szCs w:val="28"/>
        </w:rPr>
        <w:t xml:space="preserve"> </w:t>
      </w:r>
      <w:r w:rsidRPr="00151AA5">
        <w:rPr>
          <w:color w:val="000000"/>
          <w:sz w:val="28"/>
          <w:szCs w:val="28"/>
          <w:lang w:val="en-US"/>
        </w:rPr>
        <w:t>Jena</w:t>
      </w:r>
      <w:r w:rsidRPr="00151AA5">
        <w:rPr>
          <w:color w:val="000000"/>
          <w:sz w:val="28"/>
          <w:szCs w:val="28"/>
        </w:rPr>
        <w:t xml:space="preserve"> </w:t>
      </w:r>
      <w:r w:rsidRPr="00151AA5">
        <w:rPr>
          <w:color w:val="000000"/>
          <w:sz w:val="28"/>
          <w:szCs w:val="28"/>
          <w:lang w:val="en-US"/>
        </w:rPr>
        <w:t>Fuseki</w:t>
      </w:r>
      <w:r w:rsidRPr="00151AA5">
        <w:rPr>
          <w:color w:val="000000"/>
          <w:sz w:val="28"/>
          <w:szCs w:val="28"/>
        </w:rPr>
        <w:t xml:space="preserve"> [</w:t>
      </w:r>
      <w:r w:rsidR="000D0365" w:rsidRPr="00151AA5">
        <w:rPr>
          <w:color w:val="000000"/>
          <w:sz w:val="28"/>
          <w:szCs w:val="28"/>
          <w:lang w:val="en-US"/>
        </w:rPr>
        <w:t>5</w:t>
      </w:r>
      <w:r w:rsidR="008A55B8" w:rsidRPr="00151AA5">
        <w:rPr>
          <w:color w:val="000000"/>
          <w:sz w:val="28"/>
          <w:szCs w:val="28"/>
          <w:lang w:val="en-US"/>
        </w:rPr>
        <w:t>8</w:t>
      </w:r>
      <w:r w:rsidRPr="00151AA5">
        <w:rPr>
          <w:color w:val="000000"/>
          <w:sz w:val="28"/>
          <w:szCs w:val="28"/>
        </w:rPr>
        <w:t xml:space="preserve">]. Клиентская часть для моделирования тестирующей станции разработана на языке </w:t>
      </w:r>
      <w:r w:rsidRPr="00151AA5">
        <w:rPr>
          <w:color w:val="000000"/>
          <w:sz w:val="28"/>
          <w:szCs w:val="28"/>
          <w:lang w:val="en-US"/>
        </w:rPr>
        <w:t>JavaScript</w:t>
      </w:r>
      <w:r w:rsidRPr="00151AA5">
        <w:rPr>
          <w:color w:val="000000"/>
          <w:sz w:val="28"/>
          <w:szCs w:val="28"/>
        </w:rPr>
        <w:t xml:space="preserve"> с использованием библиотеки </w:t>
      </w:r>
      <w:r w:rsidRPr="00151AA5">
        <w:rPr>
          <w:color w:val="000000"/>
          <w:sz w:val="28"/>
          <w:szCs w:val="28"/>
          <w:lang w:val="en-US"/>
        </w:rPr>
        <w:t>React</w:t>
      </w:r>
      <w:r w:rsidRPr="00151AA5">
        <w:rPr>
          <w:color w:val="000000"/>
          <w:sz w:val="28"/>
          <w:szCs w:val="28"/>
        </w:rPr>
        <w:t>, предназначенной для создания пользовательских интерфейсов,</w:t>
      </w:r>
      <w:r w:rsidRPr="00151AA5">
        <w:rPr>
          <w:color w:val="000000"/>
          <w:sz w:val="28"/>
          <w:szCs w:val="28"/>
          <w:lang w:val="en-US"/>
        </w:rPr>
        <w:t xml:space="preserve"> </w:t>
      </w:r>
      <w:r w:rsidRPr="00151AA5">
        <w:rPr>
          <w:color w:val="000000"/>
          <w:sz w:val="28"/>
          <w:szCs w:val="28"/>
        </w:rPr>
        <w:t>а для моделирования обрабатывающей станции – на языке С#.</w:t>
      </w:r>
    </w:p>
    <w:p w14:paraId="666652AC" w14:textId="022CFFCE" w:rsidR="00030AEB" w:rsidRDefault="00FA3811" w:rsidP="002014A0">
      <w:pPr>
        <w:spacing w:line="360" w:lineRule="auto"/>
        <w:ind w:firstLine="709"/>
        <w:jc w:val="both"/>
        <w:rPr>
          <w:color w:val="000000"/>
          <w:sz w:val="28"/>
          <w:szCs w:val="28"/>
        </w:rPr>
      </w:pPr>
      <w:r w:rsidRPr="00151AA5">
        <w:rPr>
          <w:color w:val="000000"/>
          <w:sz w:val="28"/>
          <w:szCs w:val="28"/>
        </w:rPr>
        <w:t>В человеко</w:t>
      </w:r>
      <w:bookmarkStart w:id="23" w:name="_Hlk167902537"/>
      <w:r w:rsidR="00C1337B" w:rsidRPr="00151AA5">
        <w:rPr>
          <w:color w:val="000000"/>
          <w:sz w:val="28"/>
          <w:szCs w:val="28"/>
        </w:rPr>
        <w:t>–</w:t>
      </w:r>
      <w:bookmarkEnd w:id="23"/>
      <w:r w:rsidRPr="00151AA5">
        <w:rPr>
          <w:color w:val="000000"/>
          <w:sz w:val="28"/>
          <w:szCs w:val="28"/>
        </w:rPr>
        <w:t xml:space="preserve">машинном интерфейсе клиентских приложений представлены признаки, показывающие степень активности продукционных правил. Для определения того, является некоторое правило разрешенным или </w:t>
      </w:r>
      <w:r w:rsidRPr="00151AA5">
        <w:rPr>
          <w:color w:val="000000"/>
          <w:sz w:val="28"/>
          <w:szCs w:val="28"/>
        </w:rPr>
        <w:lastRenderedPageBreak/>
        <w:t xml:space="preserve">неразрешенным, используются </w:t>
      </w:r>
      <w:r w:rsidRPr="00151AA5">
        <w:rPr>
          <w:color w:val="000000"/>
          <w:sz w:val="28"/>
          <w:szCs w:val="28"/>
          <w:lang w:val="en-US"/>
        </w:rPr>
        <w:t>ASK</w:t>
      </w:r>
      <w:r w:rsidR="00C1337B" w:rsidRPr="00151AA5">
        <w:rPr>
          <w:color w:val="000000"/>
          <w:sz w:val="28"/>
          <w:szCs w:val="28"/>
          <w:lang w:val="en-US"/>
        </w:rPr>
        <w:t>–</w:t>
      </w:r>
      <w:r w:rsidRPr="00151AA5">
        <w:rPr>
          <w:color w:val="000000"/>
          <w:sz w:val="28"/>
          <w:szCs w:val="28"/>
        </w:rPr>
        <w:t xml:space="preserve">запросы языка </w:t>
      </w:r>
      <w:r w:rsidRPr="00151AA5">
        <w:rPr>
          <w:color w:val="000000"/>
          <w:sz w:val="28"/>
          <w:szCs w:val="28"/>
          <w:lang w:val="en-US"/>
        </w:rPr>
        <w:t>SPARQL</w:t>
      </w:r>
      <w:r w:rsidRPr="00151AA5">
        <w:rPr>
          <w:color w:val="000000"/>
          <w:sz w:val="28"/>
          <w:szCs w:val="28"/>
        </w:rPr>
        <w:t xml:space="preserve">, возвращающие логические значения </w:t>
      </w:r>
      <w:r w:rsidRPr="00151AA5">
        <w:rPr>
          <w:color w:val="000000"/>
          <w:sz w:val="28"/>
          <w:szCs w:val="28"/>
          <w:lang w:val="en-US"/>
        </w:rPr>
        <w:t xml:space="preserve">true </w:t>
      </w:r>
      <w:r w:rsidRPr="00151AA5">
        <w:rPr>
          <w:color w:val="000000"/>
          <w:sz w:val="28"/>
          <w:szCs w:val="28"/>
        </w:rPr>
        <w:t xml:space="preserve">или </w:t>
      </w:r>
      <w:r w:rsidRPr="00151AA5">
        <w:rPr>
          <w:color w:val="000000"/>
          <w:sz w:val="28"/>
          <w:szCs w:val="28"/>
          <w:lang w:val="en-US"/>
        </w:rPr>
        <w:t xml:space="preserve">false. </w:t>
      </w:r>
      <w:r w:rsidRPr="00151AA5">
        <w:rPr>
          <w:color w:val="000000"/>
          <w:sz w:val="28"/>
          <w:szCs w:val="28"/>
        </w:rPr>
        <w:t xml:space="preserve">Пример </w:t>
      </w:r>
      <w:r w:rsidRPr="00151AA5">
        <w:rPr>
          <w:color w:val="000000"/>
          <w:sz w:val="28"/>
          <w:szCs w:val="28"/>
          <w:lang w:val="en-US"/>
        </w:rPr>
        <w:t>ASK</w:t>
      </w:r>
      <w:r w:rsidR="00C1337B" w:rsidRPr="00151AA5">
        <w:rPr>
          <w:color w:val="000000"/>
          <w:sz w:val="28"/>
          <w:szCs w:val="28"/>
          <w:lang w:val="en-US"/>
        </w:rPr>
        <w:t>–</w:t>
      </w:r>
      <w:r w:rsidRPr="00151AA5">
        <w:rPr>
          <w:color w:val="000000"/>
          <w:sz w:val="28"/>
          <w:szCs w:val="28"/>
        </w:rPr>
        <w:t>запроса для правила А1 «Отбраковать деталь с негодным цветом» приведен</w:t>
      </w:r>
      <w:r w:rsidR="00675F30" w:rsidRPr="00151AA5">
        <w:rPr>
          <w:color w:val="000000"/>
          <w:sz w:val="28"/>
          <w:szCs w:val="28"/>
        </w:rPr>
        <w:t xml:space="preserve"> </w:t>
      </w:r>
      <w:r w:rsidR="002014A0">
        <w:rPr>
          <w:color w:val="000000"/>
          <w:sz w:val="28"/>
          <w:szCs w:val="28"/>
        </w:rPr>
        <w:t>ниже:</w:t>
      </w:r>
    </w:p>
    <w:p w14:paraId="1E86A2E1" w14:textId="77777777" w:rsidR="002014A0" w:rsidRPr="002014A0" w:rsidRDefault="002014A0" w:rsidP="002014A0">
      <w:pPr>
        <w:rPr>
          <w:rFonts w:ascii="Courier New" w:hAnsi="Courier New" w:cs="Courier New"/>
          <w:bCs/>
          <w:color w:val="000000"/>
        </w:rPr>
      </w:pPr>
      <w:r w:rsidRPr="002014A0">
        <w:rPr>
          <w:rFonts w:ascii="Courier New" w:hAnsi="Courier New" w:cs="Courier New"/>
          <w:bCs/>
          <w:color w:val="000000"/>
        </w:rPr>
        <w:t>ASK {</w:t>
      </w:r>
    </w:p>
    <w:p w14:paraId="2E2357DF" w14:textId="77777777" w:rsidR="002014A0" w:rsidRPr="002014A0" w:rsidRDefault="002014A0" w:rsidP="002014A0">
      <w:pPr>
        <w:rPr>
          <w:rFonts w:ascii="Courier New" w:hAnsi="Courier New" w:cs="Courier New"/>
          <w:bCs/>
          <w:color w:val="000000"/>
        </w:rPr>
      </w:pPr>
      <w:r w:rsidRPr="002014A0">
        <w:rPr>
          <w:rFonts w:ascii="Courier New" w:hAnsi="Courier New" w:cs="Courier New"/>
          <w:bCs/>
          <w:color w:val="000000"/>
        </w:rPr>
        <w:t xml:space="preserve">?wp rdf:type :Tested_WP. </w:t>
      </w:r>
    </w:p>
    <w:p w14:paraId="1CEEE074" w14:textId="77777777" w:rsidR="002014A0" w:rsidRPr="002014A0" w:rsidRDefault="002014A0" w:rsidP="002014A0">
      <w:pPr>
        <w:rPr>
          <w:rFonts w:ascii="Courier New" w:hAnsi="Courier New" w:cs="Courier New"/>
          <w:bCs/>
          <w:color w:val="000000"/>
        </w:rPr>
      </w:pPr>
      <w:r w:rsidRPr="002014A0">
        <w:rPr>
          <w:rFonts w:ascii="Courier New" w:hAnsi="Courier New" w:cs="Courier New"/>
          <w:bCs/>
          <w:color w:val="000000"/>
        </w:rPr>
        <w:t xml:space="preserve">?wp :has_color false. </w:t>
      </w:r>
    </w:p>
    <w:p w14:paraId="13257ED6" w14:textId="77777777" w:rsidR="002014A0" w:rsidRPr="002014A0" w:rsidRDefault="002014A0" w:rsidP="002014A0">
      <w:pPr>
        <w:rPr>
          <w:rFonts w:ascii="Courier New" w:hAnsi="Courier New" w:cs="Courier New"/>
          <w:bCs/>
          <w:color w:val="000000"/>
        </w:rPr>
      </w:pPr>
      <w:r w:rsidRPr="002014A0">
        <w:rPr>
          <w:rFonts w:ascii="Courier New" w:hAnsi="Courier New" w:cs="Courier New"/>
          <w:bCs/>
          <w:color w:val="000000"/>
        </w:rPr>
        <w:t xml:space="preserve">?p rdf:type :Pusher. </w:t>
      </w:r>
    </w:p>
    <w:p w14:paraId="135E2A3A" w14:textId="207F902A" w:rsidR="002014A0" w:rsidRPr="002014A0" w:rsidRDefault="002014A0" w:rsidP="002014A0">
      <w:pPr>
        <w:spacing w:line="360" w:lineRule="auto"/>
        <w:jc w:val="both"/>
        <w:rPr>
          <w:rFonts w:ascii="Courier New" w:hAnsi="Courier New" w:cs="Courier New"/>
          <w:color w:val="000000"/>
          <w:sz w:val="28"/>
          <w:szCs w:val="28"/>
        </w:rPr>
      </w:pPr>
      <w:r w:rsidRPr="002014A0">
        <w:rPr>
          <w:rFonts w:ascii="Courier New" w:hAnsi="Courier New" w:cs="Courier New"/>
          <w:bCs/>
          <w:color w:val="000000"/>
        </w:rPr>
        <w:t>?p :has_pusher_state :retracted}</w:t>
      </w:r>
    </w:p>
    <w:p w14:paraId="59C04C13" w14:textId="4133691E" w:rsidR="00660C07" w:rsidRPr="00151AA5" w:rsidRDefault="00660C07" w:rsidP="00C1337B">
      <w:pPr>
        <w:spacing w:before="240" w:line="360" w:lineRule="auto"/>
        <w:ind w:firstLine="709"/>
        <w:jc w:val="both"/>
        <w:rPr>
          <w:b/>
          <w:color w:val="000000"/>
          <w:sz w:val="32"/>
          <w:szCs w:val="32"/>
        </w:rPr>
      </w:pPr>
    </w:p>
    <w:p w14:paraId="50EF0386" w14:textId="75AE6E6F" w:rsidR="002014A0" w:rsidRDefault="002014A0">
      <w:pPr>
        <w:spacing w:after="160" w:line="259" w:lineRule="auto"/>
        <w:rPr>
          <w:b/>
          <w:color w:val="000000"/>
          <w:sz w:val="32"/>
          <w:szCs w:val="32"/>
        </w:rPr>
      </w:pPr>
      <w:r>
        <w:rPr>
          <w:b/>
          <w:color w:val="000000"/>
          <w:sz w:val="32"/>
          <w:szCs w:val="32"/>
        </w:rPr>
        <w:br w:type="page"/>
      </w:r>
    </w:p>
    <w:p w14:paraId="6F50A5D5" w14:textId="58BCB6AA" w:rsidR="000F3D41" w:rsidRPr="00151AA5" w:rsidRDefault="007B1822" w:rsidP="003F4AAB">
      <w:pPr>
        <w:spacing w:line="360" w:lineRule="auto"/>
        <w:ind w:firstLine="709"/>
        <w:jc w:val="both"/>
        <w:rPr>
          <w:b/>
          <w:color w:val="000000"/>
          <w:sz w:val="28"/>
          <w:szCs w:val="28"/>
        </w:rPr>
      </w:pPr>
      <w:r w:rsidRPr="00151AA5">
        <w:rPr>
          <w:b/>
          <w:color w:val="000000"/>
          <w:sz w:val="28"/>
          <w:szCs w:val="28"/>
        </w:rPr>
        <w:lastRenderedPageBreak/>
        <w:t xml:space="preserve">3 Инструментальное средство для поддержки </w:t>
      </w:r>
      <w:r w:rsidR="000F3D41" w:rsidRPr="00151AA5">
        <w:rPr>
          <w:b/>
          <w:color w:val="000000"/>
          <w:sz w:val="28"/>
          <w:szCs w:val="28"/>
        </w:rPr>
        <w:t xml:space="preserve">  </w:t>
      </w:r>
    </w:p>
    <w:p w14:paraId="2D53763D" w14:textId="77777777" w:rsidR="000F3D41" w:rsidRPr="00151AA5" w:rsidRDefault="000F3D41" w:rsidP="00C1337B">
      <w:pPr>
        <w:spacing w:line="360" w:lineRule="auto"/>
        <w:ind w:firstLine="709"/>
        <w:jc w:val="both"/>
        <w:rPr>
          <w:b/>
          <w:color w:val="000000"/>
          <w:sz w:val="28"/>
          <w:szCs w:val="28"/>
        </w:rPr>
      </w:pPr>
      <w:r w:rsidRPr="00151AA5">
        <w:rPr>
          <w:b/>
          <w:color w:val="000000"/>
          <w:sz w:val="28"/>
          <w:szCs w:val="28"/>
        </w:rPr>
        <w:t xml:space="preserve">   </w:t>
      </w:r>
      <w:r w:rsidR="007B1822" w:rsidRPr="00151AA5">
        <w:rPr>
          <w:b/>
          <w:color w:val="000000"/>
          <w:sz w:val="28"/>
          <w:szCs w:val="28"/>
        </w:rPr>
        <w:t>онтологического моделирования на основе языка</w:t>
      </w:r>
      <w:r w:rsidRPr="00151AA5">
        <w:rPr>
          <w:b/>
          <w:color w:val="000000"/>
          <w:sz w:val="28"/>
          <w:szCs w:val="28"/>
        </w:rPr>
        <w:t xml:space="preserve"> </w:t>
      </w:r>
    </w:p>
    <w:p w14:paraId="78CA208A" w14:textId="5759DBD6" w:rsidR="007B1822" w:rsidRPr="00151AA5" w:rsidRDefault="000F3D41" w:rsidP="00C1337B">
      <w:pPr>
        <w:spacing w:line="360" w:lineRule="auto"/>
        <w:ind w:firstLine="709"/>
        <w:jc w:val="both"/>
        <w:rPr>
          <w:b/>
          <w:color w:val="000000"/>
          <w:sz w:val="28"/>
          <w:szCs w:val="28"/>
          <w:lang w:val="en-US"/>
        </w:rPr>
      </w:pPr>
      <w:r w:rsidRPr="00151AA5">
        <w:rPr>
          <w:b/>
          <w:color w:val="000000"/>
          <w:sz w:val="28"/>
          <w:szCs w:val="28"/>
        </w:rPr>
        <w:t xml:space="preserve">   </w:t>
      </w:r>
      <w:r w:rsidR="007B1822" w:rsidRPr="00151AA5">
        <w:rPr>
          <w:b/>
          <w:color w:val="000000"/>
          <w:sz w:val="28"/>
          <w:szCs w:val="28"/>
          <w:lang w:val="en-US"/>
        </w:rPr>
        <w:t>SPARQL</w:t>
      </w:r>
    </w:p>
    <w:p w14:paraId="0B19F082" w14:textId="08449274" w:rsidR="00690820" w:rsidRPr="00151AA5" w:rsidRDefault="00226450" w:rsidP="00C1337B">
      <w:pPr>
        <w:spacing w:line="360" w:lineRule="auto"/>
        <w:ind w:firstLine="709"/>
        <w:jc w:val="both"/>
        <w:rPr>
          <w:b/>
          <w:bCs/>
          <w:color w:val="000000"/>
          <w:sz w:val="28"/>
          <w:szCs w:val="28"/>
        </w:rPr>
      </w:pPr>
      <w:r w:rsidRPr="00151AA5">
        <w:rPr>
          <w:b/>
          <w:bCs/>
          <w:color w:val="000000"/>
          <w:sz w:val="28"/>
          <w:szCs w:val="28"/>
        </w:rPr>
        <w:t>3.1 Назначение, особенности и функции программы</w:t>
      </w:r>
    </w:p>
    <w:p w14:paraId="0C511212" w14:textId="77777777" w:rsidR="00927EFC" w:rsidRPr="00675F30" w:rsidRDefault="00927EFC" w:rsidP="00B172AF">
      <w:pPr>
        <w:spacing w:line="360" w:lineRule="auto"/>
        <w:ind w:firstLine="709"/>
        <w:jc w:val="both"/>
        <w:rPr>
          <w:color w:val="000000"/>
          <w:sz w:val="28"/>
          <w:szCs w:val="28"/>
        </w:rPr>
      </w:pPr>
      <w:r w:rsidRPr="00675F30">
        <w:rPr>
          <w:i/>
          <w:color w:val="000000"/>
          <w:sz w:val="28"/>
          <w:szCs w:val="28"/>
        </w:rPr>
        <w:t>SPARQL</w:t>
      </w:r>
      <w:r w:rsidRPr="00675F30">
        <w:rPr>
          <w:color w:val="000000"/>
          <w:sz w:val="28"/>
          <w:szCs w:val="28"/>
          <w:lang w:val="en-US"/>
        </w:rPr>
        <w:t>/</w:t>
      </w:r>
      <w:r w:rsidRPr="00675F30">
        <w:rPr>
          <w:i/>
          <w:color w:val="000000"/>
          <w:sz w:val="28"/>
          <w:szCs w:val="28"/>
          <w:lang w:val="en-US"/>
        </w:rPr>
        <w:t>C-M</w:t>
      </w:r>
      <w:r w:rsidRPr="00675F30">
        <w:rPr>
          <w:color w:val="000000"/>
          <w:sz w:val="28"/>
          <w:szCs w:val="28"/>
          <w:lang w:val="en-US"/>
        </w:rPr>
        <w:t xml:space="preserve"> – </w:t>
      </w:r>
      <w:r w:rsidRPr="00675F30">
        <w:rPr>
          <w:color w:val="000000"/>
          <w:sz w:val="28"/>
          <w:szCs w:val="28"/>
        </w:rPr>
        <w:t>это программная система для</w:t>
      </w:r>
      <w:r w:rsidRPr="00675F30">
        <w:rPr>
          <w:color w:val="000000"/>
          <w:sz w:val="28"/>
          <w:szCs w:val="28"/>
          <w:lang w:val="en-US"/>
        </w:rPr>
        <w:t xml:space="preserve"> </w:t>
      </w:r>
      <w:r w:rsidRPr="00675F30">
        <w:rPr>
          <w:color w:val="000000"/>
          <w:sz w:val="28"/>
          <w:szCs w:val="28"/>
        </w:rPr>
        <w:t>ручного управления выполнением SPARQL UPDATE –</w:t>
      </w:r>
      <w:r w:rsidRPr="00675F30">
        <w:rPr>
          <w:color w:val="000000"/>
          <w:sz w:val="28"/>
          <w:szCs w:val="28"/>
          <w:lang w:val="en-US"/>
        </w:rPr>
        <w:t xml:space="preserve"> </w:t>
      </w:r>
      <w:r w:rsidRPr="00675F30">
        <w:rPr>
          <w:color w:val="000000"/>
          <w:sz w:val="28"/>
          <w:szCs w:val="28"/>
        </w:rPr>
        <w:t>запросов, хранящихся в формате RDF (Resource Description Framework).</w:t>
      </w:r>
    </w:p>
    <w:p w14:paraId="1D2EE84D" w14:textId="003EC591" w:rsidR="00927EFC" w:rsidRPr="00675F30" w:rsidRDefault="00DD48D2" w:rsidP="00DD48D2">
      <w:pPr>
        <w:spacing w:line="360" w:lineRule="auto"/>
        <w:ind w:firstLine="709"/>
        <w:jc w:val="both"/>
        <w:rPr>
          <w:color w:val="000000"/>
          <w:sz w:val="28"/>
          <w:szCs w:val="28"/>
        </w:rPr>
      </w:pPr>
      <w:r>
        <w:rPr>
          <w:color w:val="000000"/>
          <w:sz w:val="28"/>
          <w:szCs w:val="28"/>
        </w:rPr>
        <w:t>Программа имеет 8 функций</w:t>
      </w:r>
      <w:r w:rsidR="00927EFC" w:rsidRPr="00675F30">
        <w:rPr>
          <w:color w:val="000000"/>
          <w:sz w:val="28"/>
          <w:szCs w:val="28"/>
        </w:rPr>
        <w:t>:</w:t>
      </w:r>
    </w:p>
    <w:p w14:paraId="2B928872" w14:textId="77777777" w:rsidR="00927EFC" w:rsidRPr="00675F30" w:rsidRDefault="00927EFC" w:rsidP="00DD48D2">
      <w:pPr>
        <w:spacing w:line="360" w:lineRule="auto"/>
        <w:ind w:firstLine="709"/>
        <w:jc w:val="both"/>
        <w:rPr>
          <w:color w:val="000000"/>
          <w:sz w:val="28"/>
          <w:szCs w:val="28"/>
        </w:rPr>
      </w:pPr>
      <w:r w:rsidRPr="00675F30">
        <w:rPr>
          <w:color w:val="000000"/>
          <w:sz w:val="28"/>
          <w:szCs w:val="28"/>
        </w:rPr>
        <w:t>1) ввод установочной информации о SPARQL-сервере и рабочем наборе данных (включая IP-адрес сервера, номер порта и имя набора данных), а также установка префиксов (если это необходимо);</w:t>
      </w:r>
    </w:p>
    <w:p w14:paraId="2F895947" w14:textId="77777777" w:rsidR="00927EFC" w:rsidRPr="00675F30" w:rsidRDefault="00927EFC" w:rsidP="00DD48D2">
      <w:pPr>
        <w:spacing w:line="360" w:lineRule="auto"/>
        <w:ind w:firstLine="709"/>
        <w:jc w:val="both"/>
        <w:rPr>
          <w:color w:val="000000"/>
          <w:sz w:val="28"/>
          <w:szCs w:val="28"/>
        </w:rPr>
      </w:pPr>
      <w:r w:rsidRPr="00675F30">
        <w:rPr>
          <w:color w:val="000000"/>
          <w:sz w:val="28"/>
          <w:szCs w:val="28"/>
        </w:rPr>
        <w:t>2) управление текстовыми файлами со SPARQL Update-запросами:</w:t>
      </w:r>
    </w:p>
    <w:p w14:paraId="4332C6CB" w14:textId="7D47AFBF" w:rsidR="00927EFC" w:rsidRPr="00675F30" w:rsidRDefault="00927EFC" w:rsidP="00DD48D2">
      <w:pPr>
        <w:spacing w:line="360" w:lineRule="auto"/>
        <w:ind w:firstLine="709"/>
        <w:jc w:val="both"/>
        <w:rPr>
          <w:color w:val="000000"/>
          <w:sz w:val="28"/>
          <w:szCs w:val="28"/>
        </w:rPr>
      </w:pPr>
      <w:r>
        <w:rPr>
          <w:color w:val="000000"/>
          <w:sz w:val="28"/>
          <w:szCs w:val="28"/>
        </w:rPr>
        <w:t>–</w:t>
      </w:r>
      <w:r w:rsidRPr="00675F30">
        <w:rPr>
          <w:color w:val="000000"/>
          <w:sz w:val="28"/>
          <w:szCs w:val="28"/>
        </w:rPr>
        <w:t xml:space="preserve"> загрузка текстового файла со SPARQL Update-запросами;</w:t>
      </w:r>
    </w:p>
    <w:p w14:paraId="0E0136F6" w14:textId="73C26CB7" w:rsidR="00927EFC" w:rsidRPr="00675F30" w:rsidRDefault="00927EFC" w:rsidP="00DD48D2">
      <w:pPr>
        <w:spacing w:line="360" w:lineRule="auto"/>
        <w:ind w:firstLine="709"/>
        <w:jc w:val="both"/>
        <w:rPr>
          <w:color w:val="000000"/>
          <w:sz w:val="28"/>
          <w:szCs w:val="28"/>
        </w:rPr>
      </w:pPr>
      <w:r>
        <w:rPr>
          <w:color w:val="000000"/>
          <w:sz w:val="28"/>
          <w:szCs w:val="28"/>
        </w:rPr>
        <w:t>–</w:t>
      </w:r>
      <w:r w:rsidRPr="00675F30">
        <w:rPr>
          <w:color w:val="000000"/>
          <w:sz w:val="28"/>
          <w:szCs w:val="28"/>
        </w:rPr>
        <w:t xml:space="preserve"> просмотр текстовых файлов со SPARQL Update-запросами;</w:t>
      </w:r>
    </w:p>
    <w:p w14:paraId="5FA62D58" w14:textId="687AA496" w:rsidR="00927EFC" w:rsidRPr="00675F30" w:rsidRDefault="00927EFC" w:rsidP="00DD48D2">
      <w:pPr>
        <w:spacing w:line="360" w:lineRule="auto"/>
        <w:ind w:firstLine="709"/>
        <w:jc w:val="both"/>
        <w:rPr>
          <w:color w:val="000000"/>
          <w:sz w:val="28"/>
          <w:szCs w:val="28"/>
        </w:rPr>
      </w:pPr>
      <w:r>
        <w:rPr>
          <w:color w:val="000000"/>
          <w:sz w:val="28"/>
          <w:szCs w:val="28"/>
        </w:rPr>
        <w:t>–</w:t>
      </w:r>
      <w:r w:rsidRPr="00675F30">
        <w:rPr>
          <w:color w:val="000000"/>
          <w:sz w:val="28"/>
          <w:szCs w:val="28"/>
        </w:rPr>
        <w:t xml:space="preserve"> редактирование текстовых файлов со SPARQL Update-запросами;</w:t>
      </w:r>
    </w:p>
    <w:p w14:paraId="052668BB" w14:textId="77777777" w:rsidR="00927EFC" w:rsidRPr="00675F30" w:rsidRDefault="00927EFC" w:rsidP="00DD48D2">
      <w:pPr>
        <w:spacing w:line="360" w:lineRule="auto"/>
        <w:ind w:firstLine="709"/>
        <w:jc w:val="both"/>
        <w:rPr>
          <w:color w:val="000000"/>
          <w:sz w:val="28"/>
          <w:szCs w:val="28"/>
        </w:rPr>
      </w:pPr>
      <w:r w:rsidRPr="00675F30">
        <w:rPr>
          <w:color w:val="000000"/>
          <w:sz w:val="28"/>
          <w:szCs w:val="28"/>
        </w:rPr>
        <w:t>3) управление RDF-наборам данных:</w:t>
      </w:r>
    </w:p>
    <w:p w14:paraId="2D8C86A8" w14:textId="2EDA473E" w:rsidR="00927EFC" w:rsidRPr="00675F30" w:rsidRDefault="00927EFC" w:rsidP="00DD48D2">
      <w:pPr>
        <w:spacing w:line="360" w:lineRule="auto"/>
        <w:ind w:firstLine="709"/>
        <w:jc w:val="both"/>
        <w:rPr>
          <w:color w:val="000000"/>
          <w:sz w:val="28"/>
          <w:szCs w:val="28"/>
        </w:rPr>
      </w:pPr>
      <w:r>
        <w:rPr>
          <w:color w:val="000000"/>
          <w:sz w:val="28"/>
          <w:szCs w:val="28"/>
        </w:rPr>
        <w:t>–</w:t>
      </w:r>
      <w:r w:rsidRPr="00675F30">
        <w:rPr>
          <w:color w:val="000000"/>
          <w:sz w:val="28"/>
          <w:szCs w:val="28"/>
        </w:rPr>
        <w:t xml:space="preserve"> создание нового набора данных; </w:t>
      </w:r>
    </w:p>
    <w:p w14:paraId="0316A1C5" w14:textId="7B98F091" w:rsidR="00927EFC" w:rsidRPr="00675F30" w:rsidRDefault="00927EFC" w:rsidP="00DD48D2">
      <w:pPr>
        <w:spacing w:line="360" w:lineRule="auto"/>
        <w:ind w:firstLine="709"/>
        <w:jc w:val="both"/>
        <w:rPr>
          <w:color w:val="000000"/>
          <w:sz w:val="28"/>
          <w:szCs w:val="28"/>
        </w:rPr>
      </w:pPr>
      <w:r>
        <w:rPr>
          <w:color w:val="000000"/>
          <w:sz w:val="28"/>
          <w:szCs w:val="28"/>
        </w:rPr>
        <w:t>–</w:t>
      </w:r>
      <w:r w:rsidRPr="00675F30">
        <w:rPr>
          <w:color w:val="000000"/>
          <w:sz w:val="28"/>
          <w:szCs w:val="28"/>
        </w:rPr>
        <w:t xml:space="preserve"> загрузка в него данных из файла;</w:t>
      </w:r>
    </w:p>
    <w:p w14:paraId="1648A1AA" w14:textId="68395306" w:rsidR="00927EFC" w:rsidRPr="00675F30" w:rsidRDefault="00927EFC" w:rsidP="00DD48D2">
      <w:pPr>
        <w:spacing w:line="360" w:lineRule="auto"/>
        <w:ind w:firstLine="709"/>
        <w:jc w:val="both"/>
        <w:rPr>
          <w:color w:val="000000"/>
          <w:sz w:val="28"/>
          <w:szCs w:val="28"/>
        </w:rPr>
      </w:pPr>
      <w:r>
        <w:rPr>
          <w:color w:val="000000"/>
          <w:sz w:val="28"/>
          <w:szCs w:val="28"/>
        </w:rPr>
        <w:t>–</w:t>
      </w:r>
      <w:r w:rsidRPr="00675F30">
        <w:rPr>
          <w:color w:val="000000"/>
          <w:sz w:val="28"/>
          <w:szCs w:val="28"/>
        </w:rPr>
        <w:t xml:space="preserve"> удаление набора данных; </w:t>
      </w:r>
    </w:p>
    <w:p w14:paraId="7B6EB8D8" w14:textId="6FB09C92" w:rsidR="00927EFC" w:rsidRPr="00675F30" w:rsidRDefault="00927EFC" w:rsidP="00DD48D2">
      <w:pPr>
        <w:spacing w:line="360" w:lineRule="auto"/>
        <w:ind w:firstLine="709"/>
        <w:jc w:val="both"/>
        <w:rPr>
          <w:color w:val="000000"/>
          <w:sz w:val="28"/>
          <w:szCs w:val="28"/>
        </w:rPr>
      </w:pPr>
      <w:r>
        <w:rPr>
          <w:color w:val="000000"/>
          <w:sz w:val="28"/>
          <w:szCs w:val="28"/>
        </w:rPr>
        <w:t>–</w:t>
      </w:r>
      <w:r w:rsidRPr="00675F30">
        <w:rPr>
          <w:color w:val="000000"/>
          <w:sz w:val="28"/>
          <w:szCs w:val="28"/>
        </w:rPr>
        <w:t xml:space="preserve"> просмотр списка наборов данных, существующих на SPARQL-сервере, и выбор из него активного (текущего) набора данных;</w:t>
      </w:r>
    </w:p>
    <w:p w14:paraId="61B62F40" w14:textId="3E829C99" w:rsidR="00927EFC" w:rsidRPr="00675F30" w:rsidRDefault="00927EFC" w:rsidP="00DD48D2">
      <w:pPr>
        <w:spacing w:line="360" w:lineRule="auto"/>
        <w:ind w:firstLine="709"/>
        <w:jc w:val="both"/>
        <w:rPr>
          <w:color w:val="000000"/>
          <w:sz w:val="28"/>
          <w:szCs w:val="28"/>
        </w:rPr>
      </w:pPr>
      <w:r>
        <w:rPr>
          <w:color w:val="000000"/>
          <w:sz w:val="28"/>
          <w:szCs w:val="28"/>
        </w:rPr>
        <w:t>–</w:t>
      </w:r>
      <w:r w:rsidRPr="00675F30">
        <w:rPr>
          <w:color w:val="000000"/>
          <w:sz w:val="28"/>
          <w:szCs w:val="28"/>
        </w:rPr>
        <w:t xml:space="preserve"> просмотр выбранного набора данных;</w:t>
      </w:r>
    </w:p>
    <w:p w14:paraId="253FA2F6" w14:textId="2EAB10B9" w:rsidR="00927EFC" w:rsidRPr="00675F30" w:rsidRDefault="00927EFC" w:rsidP="00DD48D2">
      <w:pPr>
        <w:spacing w:line="360" w:lineRule="auto"/>
        <w:ind w:firstLine="709"/>
        <w:jc w:val="both"/>
        <w:rPr>
          <w:color w:val="000000"/>
          <w:sz w:val="28"/>
          <w:szCs w:val="28"/>
        </w:rPr>
      </w:pPr>
      <w:r>
        <w:rPr>
          <w:color w:val="000000"/>
          <w:sz w:val="28"/>
          <w:szCs w:val="28"/>
        </w:rPr>
        <w:t>–</w:t>
      </w:r>
      <w:r w:rsidRPr="00675F30">
        <w:rPr>
          <w:color w:val="000000"/>
          <w:sz w:val="28"/>
          <w:szCs w:val="28"/>
        </w:rPr>
        <w:t xml:space="preserve"> установка / добавление / изменение префиксов и их сокращений, как стандартных типа rdf, rdfs, owl, xsd, так и пользовательских;</w:t>
      </w:r>
    </w:p>
    <w:p w14:paraId="155B82BF" w14:textId="77777777" w:rsidR="00927EFC" w:rsidRPr="00675F30" w:rsidRDefault="00927EFC" w:rsidP="00DD48D2">
      <w:pPr>
        <w:spacing w:line="360" w:lineRule="auto"/>
        <w:ind w:firstLine="709"/>
        <w:jc w:val="both"/>
        <w:rPr>
          <w:color w:val="000000"/>
          <w:sz w:val="28"/>
          <w:szCs w:val="28"/>
        </w:rPr>
      </w:pPr>
      <w:r w:rsidRPr="00675F30">
        <w:rPr>
          <w:color w:val="000000"/>
          <w:sz w:val="28"/>
          <w:szCs w:val="28"/>
        </w:rPr>
        <w:t>4) возможность ввода с экрана произвольного SPARQL– запроса на выборку, его выполнение на сервере и вывод на экран результатов его выполнения;</w:t>
      </w:r>
    </w:p>
    <w:p w14:paraId="72B3A8E2" w14:textId="77777777" w:rsidR="00927EFC" w:rsidRPr="00675F30" w:rsidRDefault="00927EFC" w:rsidP="00DD48D2">
      <w:pPr>
        <w:spacing w:line="360" w:lineRule="auto"/>
        <w:ind w:firstLine="709"/>
        <w:jc w:val="both"/>
        <w:rPr>
          <w:color w:val="000000"/>
          <w:sz w:val="28"/>
          <w:szCs w:val="28"/>
        </w:rPr>
      </w:pPr>
      <w:r w:rsidRPr="00675F30">
        <w:rPr>
          <w:color w:val="000000"/>
          <w:sz w:val="28"/>
          <w:szCs w:val="28"/>
        </w:rPr>
        <w:t>5) справочная система, показывающая назначение программы, основные шаги и приемы по работе с программой;</w:t>
      </w:r>
    </w:p>
    <w:p w14:paraId="7162DB96" w14:textId="77777777" w:rsidR="00927EFC" w:rsidRPr="00282E55" w:rsidRDefault="00927EFC" w:rsidP="00DD48D2">
      <w:pPr>
        <w:spacing w:line="360" w:lineRule="auto"/>
        <w:ind w:firstLine="709"/>
        <w:jc w:val="both"/>
        <w:rPr>
          <w:color w:val="000000"/>
          <w:sz w:val="28"/>
          <w:szCs w:val="28"/>
          <w:lang w:val="en-US"/>
        </w:rPr>
      </w:pPr>
      <w:r w:rsidRPr="00675F30">
        <w:rPr>
          <w:color w:val="000000"/>
          <w:sz w:val="28"/>
          <w:szCs w:val="28"/>
        </w:rPr>
        <w:lastRenderedPageBreak/>
        <w:t>6) отображение статуса SPARQL Update-запросов, в частности, разрешен запрос или нет, ошибочен ли он или нет, сколько решений имеется для данного запроса</w:t>
      </w:r>
      <w:r>
        <w:rPr>
          <w:color w:val="000000"/>
          <w:sz w:val="28"/>
          <w:szCs w:val="28"/>
          <w:lang w:val="en-US"/>
        </w:rPr>
        <w:t>;</w:t>
      </w:r>
    </w:p>
    <w:p w14:paraId="788F0280" w14:textId="77777777" w:rsidR="00927EFC" w:rsidRPr="00282E55" w:rsidRDefault="00927EFC" w:rsidP="00DD48D2">
      <w:pPr>
        <w:spacing w:line="360" w:lineRule="auto"/>
        <w:ind w:firstLine="709"/>
        <w:jc w:val="both"/>
        <w:rPr>
          <w:color w:val="000000"/>
          <w:sz w:val="28"/>
          <w:szCs w:val="28"/>
          <w:lang w:val="en-US"/>
        </w:rPr>
      </w:pPr>
      <w:r w:rsidRPr="00675F30">
        <w:rPr>
          <w:color w:val="000000"/>
          <w:sz w:val="28"/>
          <w:szCs w:val="28"/>
        </w:rPr>
        <w:t>7) посылка SPARQL Update-запроса и его выполнение на сервере при нажатии соответствующей кнопки</w:t>
      </w:r>
      <w:r>
        <w:rPr>
          <w:color w:val="000000"/>
          <w:sz w:val="28"/>
          <w:szCs w:val="28"/>
          <w:lang w:val="en-US"/>
        </w:rPr>
        <w:t>;</w:t>
      </w:r>
    </w:p>
    <w:p w14:paraId="215FCFD4" w14:textId="77777777" w:rsidR="00927EFC" w:rsidRPr="00675F30" w:rsidRDefault="00927EFC" w:rsidP="00DD48D2">
      <w:pPr>
        <w:spacing w:line="360" w:lineRule="auto"/>
        <w:ind w:firstLine="709"/>
        <w:jc w:val="both"/>
        <w:rPr>
          <w:color w:val="000000"/>
          <w:sz w:val="28"/>
          <w:szCs w:val="28"/>
        </w:rPr>
      </w:pPr>
      <w:r w:rsidRPr="00675F30">
        <w:rPr>
          <w:color w:val="000000"/>
          <w:sz w:val="28"/>
          <w:szCs w:val="28"/>
        </w:rPr>
        <w:t>8) отображение информации об успешности или не успешности выполнения SPARQL Update-запроса.</w:t>
      </w:r>
    </w:p>
    <w:p w14:paraId="6BA395B1" w14:textId="7016DF6A" w:rsidR="00226450" w:rsidRPr="00151AA5" w:rsidRDefault="00226450" w:rsidP="00DD48D2">
      <w:pPr>
        <w:spacing w:line="360" w:lineRule="auto"/>
        <w:ind w:firstLine="709"/>
        <w:jc w:val="both"/>
        <w:rPr>
          <w:b/>
          <w:bCs/>
          <w:color w:val="000000"/>
          <w:sz w:val="28"/>
          <w:szCs w:val="28"/>
        </w:rPr>
      </w:pPr>
      <w:r w:rsidRPr="00151AA5">
        <w:rPr>
          <w:b/>
          <w:bCs/>
          <w:color w:val="000000"/>
          <w:sz w:val="28"/>
          <w:szCs w:val="28"/>
        </w:rPr>
        <w:t>3.2 Описание пользовательского интерфейса</w:t>
      </w:r>
    </w:p>
    <w:p w14:paraId="3885CEA2" w14:textId="02AA1A8B" w:rsidR="00741644" w:rsidRPr="00151AA5" w:rsidRDefault="00741644" w:rsidP="00174CB8">
      <w:pPr>
        <w:spacing w:line="360" w:lineRule="auto"/>
        <w:ind w:firstLine="709"/>
        <w:jc w:val="both"/>
        <w:rPr>
          <w:color w:val="000000"/>
          <w:sz w:val="28"/>
          <w:szCs w:val="28"/>
        </w:rPr>
      </w:pPr>
      <w:r w:rsidRPr="00151AA5">
        <w:rPr>
          <w:color w:val="000000"/>
          <w:sz w:val="28"/>
          <w:szCs w:val="28"/>
        </w:rPr>
        <w:t>Основное меню приложения SPARQL/C</w:t>
      </w:r>
      <w:r w:rsidR="00C1337B" w:rsidRPr="00151AA5">
        <w:rPr>
          <w:color w:val="000000"/>
          <w:sz w:val="28"/>
          <w:szCs w:val="28"/>
        </w:rPr>
        <w:t>–</w:t>
      </w:r>
      <w:r w:rsidRPr="00151AA5">
        <w:rPr>
          <w:color w:val="000000"/>
          <w:sz w:val="28"/>
          <w:szCs w:val="28"/>
        </w:rPr>
        <w:t xml:space="preserve">M (рисунок </w:t>
      </w:r>
      <w:r w:rsidR="007779AA" w:rsidRPr="00151AA5">
        <w:rPr>
          <w:color w:val="000000"/>
          <w:sz w:val="28"/>
          <w:szCs w:val="28"/>
        </w:rPr>
        <w:t>3.1</w:t>
      </w:r>
      <w:r w:rsidRPr="00151AA5">
        <w:rPr>
          <w:color w:val="000000"/>
          <w:sz w:val="28"/>
          <w:szCs w:val="28"/>
        </w:rPr>
        <w:t xml:space="preserve">) обеспечивает доступ к основным функциям и операциям, необходимым для работы с данными в формате RDF с использованием языка запросов SPARQL. </w:t>
      </w:r>
    </w:p>
    <w:p w14:paraId="54CA01C2" w14:textId="249856D2" w:rsidR="00291351" w:rsidRPr="00151AA5" w:rsidRDefault="00291351" w:rsidP="003F4AAB">
      <w:pPr>
        <w:spacing w:line="360" w:lineRule="auto"/>
        <w:jc w:val="center"/>
        <w:rPr>
          <w:b/>
          <w:bCs/>
          <w:color w:val="000000"/>
          <w:sz w:val="30"/>
          <w:szCs w:val="30"/>
        </w:rPr>
      </w:pPr>
      <w:r w:rsidRPr="00151AA5">
        <w:rPr>
          <w:b/>
          <w:bCs/>
          <w:noProof/>
          <w:color w:val="000000"/>
          <w:sz w:val="30"/>
          <w:szCs w:val="30"/>
        </w:rPr>
        <w:drawing>
          <wp:inline distT="0" distB="0" distL="0" distR="0" wp14:anchorId="70B09DEA" wp14:editId="432A181D">
            <wp:extent cx="5059250" cy="831850"/>
            <wp:effectExtent l="0" t="0" r="825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85675" cy="836195"/>
                    </a:xfrm>
                    <a:prstGeom prst="rect">
                      <a:avLst/>
                    </a:prstGeom>
                  </pic:spPr>
                </pic:pic>
              </a:graphicData>
            </a:graphic>
          </wp:inline>
        </w:drawing>
      </w:r>
    </w:p>
    <w:p w14:paraId="03477036" w14:textId="47E25B7C" w:rsidR="00741644" w:rsidRPr="00151AA5" w:rsidRDefault="00741644" w:rsidP="003F4AAB">
      <w:pPr>
        <w:tabs>
          <w:tab w:val="left" w:pos="1985"/>
          <w:tab w:val="left" w:pos="4111"/>
        </w:tabs>
        <w:spacing w:line="360" w:lineRule="auto"/>
        <w:jc w:val="center"/>
        <w:rPr>
          <w:sz w:val="28"/>
          <w:szCs w:val="28"/>
        </w:rPr>
      </w:pPr>
      <w:bookmarkStart w:id="24" w:name="_Hlk166265831"/>
      <w:r w:rsidRPr="00151AA5">
        <w:rPr>
          <w:sz w:val="28"/>
          <w:szCs w:val="28"/>
        </w:rPr>
        <w:t xml:space="preserve">Рисунок </w:t>
      </w:r>
      <w:r w:rsidRPr="00151AA5">
        <w:rPr>
          <w:sz w:val="28"/>
          <w:szCs w:val="28"/>
        </w:rPr>
        <w:softHyphen/>
      </w:r>
      <w:r w:rsidR="007779AA" w:rsidRPr="00151AA5">
        <w:rPr>
          <w:sz w:val="28"/>
          <w:szCs w:val="28"/>
        </w:rPr>
        <w:t>3.1</w:t>
      </w:r>
      <w:r w:rsidRPr="00151AA5">
        <w:rPr>
          <w:sz w:val="28"/>
          <w:szCs w:val="28"/>
        </w:rPr>
        <w:t xml:space="preserve"> – Основное меню приложения</w:t>
      </w:r>
    </w:p>
    <w:bookmarkEnd w:id="24"/>
    <w:p w14:paraId="5E9D1387" w14:textId="02E3B801" w:rsidR="00977504" w:rsidRPr="00151AA5" w:rsidRDefault="00E04C1D" w:rsidP="003F4AAB">
      <w:pPr>
        <w:tabs>
          <w:tab w:val="left" w:pos="709"/>
          <w:tab w:val="left" w:pos="4111"/>
        </w:tabs>
        <w:spacing w:line="360" w:lineRule="auto"/>
        <w:jc w:val="both"/>
        <w:rPr>
          <w:sz w:val="28"/>
          <w:szCs w:val="28"/>
          <w:lang w:val="en-US"/>
        </w:rPr>
      </w:pPr>
      <w:r w:rsidRPr="00151AA5">
        <w:rPr>
          <w:sz w:val="28"/>
          <w:szCs w:val="28"/>
        </w:rPr>
        <w:tab/>
      </w:r>
      <w:r w:rsidR="00977504" w:rsidRPr="00151AA5">
        <w:rPr>
          <w:sz w:val="28"/>
          <w:szCs w:val="28"/>
        </w:rPr>
        <w:t>Меню «File»</w:t>
      </w:r>
      <w:r w:rsidRPr="00151AA5">
        <w:rPr>
          <w:sz w:val="28"/>
          <w:szCs w:val="28"/>
          <w:lang w:val="en-US"/>
        </w:rPr>
        <w:t xml:space="preserve"> </w:t>
      </w:r>
      <w:r w:rsidRPr="00151AA5">
        <w:rPr>
          <w:sz w:val="28"/>
          <w:szCs w:val="28"/>
        </w:rPr>
        <w:t xml:space="preserve">(рисунок </w:t>
      </w:r>
      <w:r w:rsidR="007779AA" w:rsidRPr="00151AA5">
        <w:rPr>
          <w:sz w:val="28"/>
          <w:szCs w:val="28"/>
        </w:rPr>
        <w:t>3.2</w:t>
      </w:r>
      <w:r w:rsidRPr="00151AA5">
        <w:rPr>
          <w:sz w:val="28"/>
          <w:szCs w:val="28"/>
        </w:rPr>
        <w:t>)</w:t>
      </w:r>
      <w:r w:rsidR="00977504" w:rsidRPr="00151AA5">
        <w:rPr>
          <w:sz w:val="28"/>
          <w:szCs w:val="28"/>
        </w:rPr>
        <w:t xml:space="preserve"> предоставляет функции для работы с файлами и завершения работы с приложением</w:t>
      </w:r>
      <w:r w:rsidRPr="00151AA5">
        <w:rPr>
          <w:sz w:val="28"/>
          <w:szCs w:val="28"/>
          <w:lang w:val="en-US"/>
        </w:rPr>
        <w:t>.</w:t>
      </w:r>
    </w:p>
    <w:p w14:paraId="69E7E69D" w14:textId="5DCD3C45" w:rsidR="00977504" w:rsidRPr="00151AA5" w:rsidRDefault="00291351" w:rsidP="003F4AAB">
      <w:pPr>
        <w:spacing w:line="360" w:lineRule="auto"/>
        <w:jc w:val="center"/>
        <w:rPr>
          <w:color w:val="000000"/>
          <w:sz w:val="30"/>
          <w:szCs w:val="30"/>
        </w:rPr>
      </w:pPr>
      <w:bookmarkStart w:id="25" w:name="_Hlk166265970"/>
      <w:r w:rsidRPr="00151AA5">
        <w:rPr>
          <w:b/>
          <w:bCs/>
          <w:noProof/>
          <w:color w:val="000000"/>
          <w:sz w:val="30"/>
          <w:szCs w:val="30"/>
        </w:rPr>
        <w:drawing>
          <wp:inline distT="0" distB="0" distL="0" distR="0" wp14:anchorId="69DDFB46" wp14:editId="5E3B1A65">
            <wp:extent cx="5203190" cy="1786128"/>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29590" cy="1795191"/>
                    </a:xfrm>
                    <a:prstGeom prst="rect">
                      <a:avLst/>
                    </a:prstGeom>
                  </pic:spPr>
                </pic:pic>
              </a:graphicData>
            </a:graphic>
          </wp:inline>
        </w:drawing>
      </w:r>
    </w:p>
    <w:p w14:paraId="258E0C91" w14:textId="4AB028A7" w:rsidR="00635E2C" w:rsidRPr="00151AA5" w:rsidRDefault="00635E2C" w:rsidP="003F4AAB">
      <w:pPr>
        <w:tabs>
          <w:tab w:val="left" w:pos="1985"/>
          <w:tab w:val="left" w:pos="4111"/>
        </w:tabs>
        <w:spacing w:line="360" w:lineRule="auto"/>
        <w:jc w:val="center"/>
        <w:rPr>
          <w:sz w:val="28"/>
          <w:szCs w:val="28"/>
        </w:rPr>
      </w:pPr>
      <w:r w:rsidRPr="00151AA5">
        <w:rPr>
          <w:sz w:val="28"/>
          <w:szCs w:val="28"/>
        </w:rPr>
        <w:t xml:space="preserve">Рисунок </w:t>
      </w:r>
      <w:r w:rsidR="007779AA" w:rsidRPr="00151AA5">
        <w:rPr>
          <w:sz w:val="28"/>
          <w:szCs w:val="28"/>
        </w:rPr>
        <w:t>3.2</w:t>
      </w:r>
      <w:r w:rsidRPr="00151AA5">
        <w:rPr>
          <w:sz w:val="28"/>
          <w:szCs w:val="28"/>
        </w:rPr>
        <w:t xml:space="preserve"> – Меню «File»</w:t>
      </w:r>
    </w:p>
    <w:bookmarkEnd w:id="25"/>
    <w:p w14:paraId="759D6827" w14:textId="0DF422CE" w:rsidR="00977504" w:rsidRPr="00151AA5" w:rsidRDefault="00977504" w:rsidP="00C1337B">
      <w:pPr>
        <w:spacing w:line="360" w:lineRule="auto"/>
        <w:ind w:firstLine="709"/>
        <w:rPr>
          <w:b/>
          <w:bCs/>
          <w:color w:val="000000"/>
          <w:sz w:val="30"/>
          <w:szCs w:val="30"/>
        </w:rPr>
      </w:pPr>
      <w:r w:rsidRPr="00151AA5">
        <w:rPr>
          <w:color w:val="000000"/>
          <w:sz w:val="30"/>
          <w:szCs w:val="30"/>
        </w:rPr>
        <w:t>П</w:t>
      </w:r>
      <w:r w:rsidRPr="00151AA5">
        <w:rPr>
          <w:sz w:val="28"/>
          <w:szCs w:val="28"/>
        </w:rPr>
        <w:t>ункты меню «File»:</w:t>
      </w:r>
    </w:p>
    <w:p w14:paraId="3DFD3802" w14:textId="038692FF" w:rsidR="00977504" w:rsidRPr="00151AA5" w:rsidRDefault="00C1337B" w:rsidP="00C1337B">
      <w:pPr>
        <w:spacing w:line="360" w:lineRule="auto"/>
        <w:ind w:firstLine="708"/>
        <w:jc w:val="both"/>
        <w:rPr>
          <w:bCs/>
          <w:color w:val="000000"/>
          <w:sz w:val="28"/>
          <w:szCs w:val="28"/>
          <w:lang w:val="en-US"/>
        </w:rPr>
      </w:pPr>
      <w:r w:rsidRPr="00151AA5">
        <w:rPr>
          <w:bCs/>
          <w:color w:val="000000"/>
          <w:sz w:val="28"/>
          <w:szCs w:val="28"/>
        </w:rPr>
        <w:t>–</w:t>
      </w:r>
      <w:r w:rsidR="00977504" w:rsidRPr="00151AA5">
        <w:rPr>
          <w:bCs/>
          <w:color w:val="000000"/>
          <w:sz w:val="28"/>
          <w:szCs w:val="28"/>
        </w:rPr>
        <w:t xml:space="preserve"> </w:t>
      </w:r>
      <w:r w:rsidR="00B111CB" w:rsidRPr="00151AA5">
        <w:rPr>
          <w:bCs/>
          <w:color w:val="000000"/>
          <w:sz w:val="28"/>
          <w:szCs w:val="28"/>
          <w:lang w:val="en-US"/>
        </w:rPr>
        <w:t>Open</w:t>
      </w:r>
      <w:r w:rsidR="00977504" w:rsidRPr="00151AA5">
        <w:rPr>
          <w:bCs/>
          <w:color w:val="000000"/>
          <w:sz w:val="28"/>
          <w:szCs w:val="28"/>
          <w:lang w:val="en-US"/>
        </w:rPr>
        <w:t xml:space="preserve"> – </w:t>
      </w:r>
      <w:r w:rsidR="00977504" w:rsidRPr="00151AA5">
        <w:rPr>
          <w:bCs/>
          <w:color w:val="000000"/>
          <w:sz w:val="28"/>
          <w:szCs w:val="28"/>
        </w:rPr>
        <w:t xml:space="preserve">загрузить текстовый файл со </w:t>
      </w:r>
      <w:r w:rsidR="00977504" w:rsidRPr="00151AA5">
        <w:rPr>
          <w:bCs/>
          <w:color w:val="000000"/>
          <w:sz w:val="28"/>
          <w:szCs w:val="28"/>
          <w:lang w:val="en-US"/>
        </w:rPr>
        <w:t>SPARQL Update –</w:t>
      </w:r>
      <w:r w:rsidR="00977504" w:rsidRPr="00151AA5">
        <w:rPr>
          <w:bCs/>
          <w:color w:val="000000"/>
          <w:sz w:val="28"/>
          <w:szCs w:val="28"/>
        </w:rPr>
        <w:t xml:space="preserve"> запросами</w:t>
      </w:r>
      <w:r w:rsidR="00282E55" w:rsidRPr="00151AA5">
        <w:rPr>
          <w:bCs/>
          <w:color w:val="000000"/>
          <w:sz w:val="28"/>
          <w:szCs w:val="28"/>
          <w:lang w:val="en-US"/>
        </w:rPr>
        <w:t>,</w:t>
      </w:r>
    </w:p>
    <w:p w14:paraId="365A88AF" w14:textId="189C2440" w:rsidR="00977504" w:rsidRPr="00151AA5" w:rsidRDefault="00C1337B" w:rsidP="00C1337B">
      <w:pPr>
        <w:spacing w:line="360" w:lineRule="auto"/>
        <w:ind w:firstLine="708"/>
        <w:jc w:val="both"/>
        <w:rPr>
          <w:bCs/>
          <w:color w:val="000000"/>
          <w:sz w:val="28"/>
          <w:szCs w:val="28"/>
          <w:lang w:val="en-US"/>
        </w:rPr>
      </w:pPr>
      <w:r w:rsidRPr="00151AA5">
        <w:rPr>
          <w:bCs/>
          <w:color w:val="000000"/>
          <w:sz w:val="28"/>
          <w:szCs w:val="28"/>
        </w:rPr>
        <w:t>–</w:t>
      </w:r>
      <w:r w:rsidR="00977504" w:rsidRPr="00151AA5">
        <w:rPr>
          <w:bCs/>
          <w:color w:val="000000"/>
          <w:sz w:val="28"/>
          <w:szCs w:val="28"/>
        </w:rPr>
        <w:t xml:space="preserve"> </w:t>
      </w:r>
      <w:r w:rsidR="00977504" w:rsidRPr="00151AA5">
        <w:rPr>
          <w:bCs/>
          <w:color w:val="000000"/>
          <w:sz w:val="28"/>
          <w:szCs w:val="28"/>
          <w:lang w:val="en-US"/>
        </w:rPr>
        <w:t xml:space="preserve">Show query list – </w:t>
      </w:r>
      <w:r w:rsidR="00977504" w:rsidRPr="00151AA5">
        <w:rPr>
          <w:bCs/>
          <w:color w:val="000000"/>
          <w:sz w:val="28"/>
          <w:szCs w:val="28"/>
        </w:rPr>
        <w:t xml:space="preserve">показать список </w:t>
      </w:r>
      <w:r w:rsidR="00977504" w:rsidRPr="00151AA5">
        <w:rPr>
          <w:bCs/>
          <w:color w:val="000000"/>
          <w:sz w:val="28"/>
          <w:szCs w:val="28"/>
          <w:lang w:val="en-US"/>
        </w:rPr>
        <w:t>SPARQL Update –</w:t>
      </w:r>
      <w:r w:rsidR="00977504" w:rsidRPr="00151AA5">
        <w:rPr>
          <w:bCs/>
          <w:color w:val="000000"/>
          <w:sz w:val="28"/>
          <w:szCs w:val="28"/>
        </w:rPr>
        <w:t xml:space="preserve"> запросов</w:t>
      </w:r>
      <w:r w:rsidR="00282E55" w:rsidRPr="00151AA5">
        <w:rPr>
          <w:bCs/>
          <w:color w:val="000000"/>
          <w:sz w:val="28"/>
          <w:szCs w:val="28"/>
          <w:lang w:val="en-US"/>
        </w:rPr>
        <w:t>,</w:t>
      </w:r>
    </w:p>
    <w:p w14:paraId="4A3A60E3" w14:textId="3A88C7C8" w:rsidR="00977504" w:rsidRPr="00151AA5" w:rsidRDefault="00C1337B" w:rsidP="00C1337B">
      <w:pPr>
        <w:spacing w:line="360" w:lineRule="auto"/>
        <w:ind w:firstLine="708"/>
        <w:jc w:val="both"/>
        <w:rPr>
          <w:bCs/>
          <w:color w:val="000000"/>
          <w:sz w:val="28"/>
          <w:szCs w:val="28"/>
          <w:lang w:val="en-US"/>
        </w:rPr>
      </w:pPr>
      <w:r w:rsidRPr="00151AA5">
        <w:rPr>
          <w:bCs/>
          <w:color w:val="000000"/>
          <w:sz w:val="28"/>
          <w:szCs w:val="28"/>
        </w:rPr>
        <w:t>–</w:t>
      </w:r>
      <w:r w:rsidR="00977504" w:rsidRPr="00151AA5">
        <w:rPr>
          <w:bCs/>
          <w:color w:val="000000"/>
          <w:sz w:val="28"/>
          <w:szCs w:val="28"/>
        </w:rPr>
        <w:t xml:space="preserve"> </w:t>
      </w:r>
      <w:r w:rsidR="00977504" w:rsidRPr="00151AA5">
        <w:rPr>
          <w:bCs/>
          <w:color w:val="000000"/>
          <w:sz w:val="28"/>
          <w:szCs w:val="28"/>
          <w:lang w:val="en-US"/>
        </w:rPr>
        <w:t>Edit query</w:t>
      </w:r>
      <w:r w:rsidR="005C53A9" w:rsidRPr="00151AA5">
        <w:rPr>
          <w:bCs/>
          <w:color w:val="000000"/>
          <w:sz w:val="28"/>
          <w:szCs w:val="28"/>
        </w:rPr>
        <w:t xml:space="preserve"> </w:t>
      </w:r>
      <w:r w:rsidR="00977504" w:rsidRPr="00151AA5">
        <w:rPr>
          <w:bCs/>
          <w:color w:val="000000"/>
          <w:sz w:val="28"/>
          <w:szCs w:val="28"/>
          <w:lang w:val="en-US"/>
        </w:rPr>
        <w:t xml:space="preserve">– </w:t>
      </w:r>
      <w:r w:rsidR="00977504" w:rsidRPr="00151AA5">
        <w:rPr>
          <w:bCs/>
          <w:color w:val="000000"/>
          <w:sz w:val="28"/>
          <w:szCs w:val="28"/>
        </w:rPr>
        <w:t xml:space="preserve">открыть </w:t>
      </w:r>
      <w:r w:rsidR="00977504" w:rsidRPr="00151AA5">
        <w:rPr>
          <w:bCs/>
          <w:color w:val="000000"/>
          <w:sz w:val="28"/>
          <w:szCs w:val="28"/>
          <w:lang w:val="en-US"/>
        </w:rPr>
        <w:t>SPARQL Update –</w:t>
      </w:r>
      <w:r w:rsidR="00977504" w:rsidRPr="00151AA5">
        <w:rPr>
          <w:bCs/>
          <w:color w:val="000000"/>
          <w:sz w:val="28"/>
          <w:szCs w:val="28"/>
        </w:rPr>
        <w:t xml:space="preserve"> запрос</w:t>
      </w:r>
      <w:r w:rsidR="00977504" w:rsidRPr="00151AA5">
        <w:rPr>
          <w:bCs/>
          <w:color w:val="000000"/>
          <w:sz w:val="28"/>
          <w:szCs w:val="28"/>
          <w:lang w:val="en-US"/>
        </w:rPr>
        <w:t xml:space="preserve"> </w:t>
      </w:r>
      <w:r w:rsidR="00977504" w:rsidRPr="00151AA5">
        <w:rPr>
          <w:bCs/>
          <w:color w:val="000000"/>
          <w:sz w:val="28"/>
          <w:szCs w:val="28"/>
        </w:rPr>
        <w:t>для редактирования</w:t>
      </w:r>
      <w:r w:rsidR="00282E55" w:rsidRPr="00151AA5">
        <w:rPr>
          <w:bCs/>
          <w:color w:val="000000"/>
          <w:sz w:val="28"/>
          <w:szCs w:val="28"/>
          <w:lang w:val="en-US"/>
        </w:rPr>
        <w:t>,</w:t>
      </w:r>
    </w:p>
    <w:p w14:paraId="739447CE" w14:textId="3BA85FA6" w:rsidR="00977504" w:rsidRPr="00151AA5" w:rsidRDefault="00C1337B" w:rsidP="00C1337B">
      <w:pPr>
        <w:spacing w:line="360" w:lineRule="auto"/>
        <w:ind w:firstLine="708"/>
        <w:jc w:val="both"/>
        <w:rPr>
          <w:bCs/>
          <w:color w:val="000000"/>
          <w:sz w:val="28"/>
          <w:szCs w:val="28"/>
        </w:rPr>
      </w:pPr>
      <w:r w:rsidRPr="00151AA5">
        <w:rPr>
          <w:bCs/>
          <w:color w:val="000000"/>
          <w:sz w:val="28"/>
          <w:szCs w:val="28"/>
        </w:rPr>
        <w:t>–</w:t>
      </w:r>
      <w:r w:rsidR="00977504" w:rsidRPr="00151AA5">
        <w:rPr>
          <w:bCs/>
          <w:color w:val="000000"/>
          <w:sz w:val="28"/>
          <w:szCs w:val="28"/>
        </w:rPr>
        <w:t xml:space="preserve"> </w:t>
      </w:r>
      <w:r w:rsidR="00977504" w:rsidRPr="00151AA5">
        <w:rPr>
          <w:bCs/>
          <w:color w:val="000000"/>
          <w:sz w:val="28"/>
          <w:szCs w:val="28"/>
          <w:lang w:val="en-US"/>
        </w:rPr>
        <w:t>Save</w:t>
      </w:r>
      <w:r w:rsidR="00977504" w:rsidRPr="00151AA5">
        <w:rPr>
          <w:bCs/>
          <w:color w:val="000000"/>
          <w:sz w:val="28"/>
          <w:szCs w:val="28"/>
        </w:rPr>
        <w:t xml:space="preserve"> </w:t>
      </w:r>
      <w:r w:rsidR="00977504" w:rsidRPr="00151AA5">
        <w:rPr>
          <w:bCs/>
          <w:color w:val="000000"/>
          <w:sz w:val="28"/>
          <w:szCs w:val="28"/>
          <w:lang w:val="en-US"/>
        </w:rPr>
        <w:t xml:space="preserve">– </w:t>
      </w:r>
      <w:r w:rsidR="00977504" w:rsidRPr="00151AA5">
        <w:rPr>
          <w:bCs/>
          <w:color w:val="000000"/>
          <w:sz w:val="28"/>
          <w:szCs w:val="28"/>
        </w:rPr>
        <w:t>сохранить текстовый файл со SPARQL Update – запросами после их редактирования</w:t>
      </w:r>
      <w:r w:rsidR="00282E55" w:rsidRPr="00151AA5">
        <w:rPr>
          <w:bCs/>
          <w:color w:val="000000"/>
          <w:sz w:val="28"/>
          <w:szCs w:val="28"/>
          <w:lang w:val="en-US"/>
        </w:rPr>
        <w:t>,</w:t>
      </w:r>
      <w:r w:rsidR="00977504" w:rsidRPr="00151AA5">
        <w:rPr>
          <w:bCs/>
          <w:color w:val="000000"/>
          <w:sz w:val="28"/>
          <w:szCs w:val="28"/>
        </w:rPr>
        <w:t xml:space="preserve"> </w:t>
      </w:r>
    </w:p>
    <w:p w14:paraId="1A938CE5" w14:textId="176529DE" w:rsidR="00977504" w:rsidRPr="00151AA5" w:rsidRDefault="00C1337B" w:rsidP="00C1337B">
      <w:pPr>
        <w:spacing w:line="360" w:lineRule="auto"/>
        <w:ind w:firstLine="708"/>
        <w:jc w:val="both"/>
        <w:rPr>
          <w:bCs/>
          <w:color w:val="000000"/>
          <w:sz w:val="28"/>
          <w:szCs w:val="28"/>
          <w:lang w:val="en-US"/>
        </w:rPr>
      </w:pPr>
      <w:r w:rsidRPr="00151AA5">
        <w:rPr>
          <w:bCs/>
          <w:color w:val="000000"/>
          <w:sz w:val="28"/>
          <w:szCs w:val="28"/>
        </w:rPr>
        <w:lastRenderedPageBreak/>
        <w:t>–</w:t>
      </w:r>
      <w:r w:rsidR="00977504" w:rsidRPr="00151AA5">
        <w:rPr>
          <w:bCs/>
          <w:color w:val="000000"/>
          <w:sz w:val="28"/>
          <w:szCs w:val="28"/>
        </w:rPr>
        <w:t xml:space="preserve"> </w:t>
      </w:r>
      <w:r w:rsidR="00977504" w:rsidRPr="00151AA5">
        <w:rPr>
          <w:bCs/>
          <w:color w:val="000000"/>
          <w:sz w:val="28"/>
          <w:szCs w:val="28"/>
          <w:lang w:val="en-US"/>
        </w:rPr>
        <w:t>Clear</w:t>
      </w:r>
      <w:r w:rsidR="00977504" w:rsidRPr="00151AA5">
        <w:rPr>
          <w:bCs/>
          <w:color w:val="000000"/>
          <w:sz w:val="28"/>
          <w:szCs w:val="28"/>
        </w:rPr>
        <w:t xml:space="preserve"> – очистить</w:t>
      </w:r>
      <w:r w:rsidR="00977504" w:rsidRPr="00151AA5">
        <w:rPr>
          <w:bCs/>
          <w:color w:val="000000"/>
          <w:sz w:val="28"/>
          <w:szCs w:val="28"/>
          <w:lang w:val="en-US"/>
        </w:rPr>
        <w:t xml:space="preserve"> </w:t>
      </w:r>
      <w:r w:rsidR="00977504" w:rsidRPr="00151AA5">
        <w:rPr>
          <w:bCs/>
          <w:color w:val="000000"/>
          <w:sz w:val="28"/>
          <w:szCs w:val="28"/>
        </w:rPr>
        <w:t>систему (сброс в исходное состояние)</w:t>
      </w:r>
      <w:r w:rsidR="00282E55" w:rsidRPr="00151AA5">
        <w:rPr>
          <w:bCs/>
          <w:color w:val="000000"/>
          <w:sz w:val="28"/>
          <w:szCs w:val="28"/>
          <w:lang w:val="en-US"/>
        </w:rPr>
        <w:t>,</w:t>
      </w:r>
    </w:p>
    <w:p w14:paraId="713B9830" w14:textId="72DF3F71" w:rsidR="00675F30" w:rsidRPr="00151AA5" w:rsidRDefault="00C1337B" w:rsidP="00C1337B">
      <w:pPr>
        <w:spacing w:line="360" w:lineRule="auto"/>
        <w:ind w:firstLine="708"/>
        <w:jc w:val="both"/>
        <w:rPr>
          <w:bCs/>
          <w:color w:val="000000"/>
          <w:sz w:val="28"/>
          <w:szCs w:val="28"/>
        </w:rPr>
      </w:pPr>
      <w:r w:rsidRPr="00151AA5">
        <w:rPr>
          <w:bCs/>
          <w:color w:val="000000"/>
          <w:sz w:val="28"/>
          <w:szCs w:val="28"/>
        </w:rPr>
        <w:t>–</w:t>
      </w:r>
      <w:r w:rsidR="00977504" w:rsidRPr="00151AA5">
        <w:rPr>
          <w:bCs/>
          <w:color w:val="000000"/>
          <w:sz w:val="28"/>
          <w:szCs w:val="28"/>
        </w:rPr>
        <w:t xml:space="preserve"> </w:t>
      </w:r>
      <w:r w:rsidR="00977504" w:rsidRPr="00151AA5">
        <w:rPr>
          <w:bCs/>
          <w:color w:val="000000"/>
          <w:sz w:val="28"/>
          <w:szCs w:val="28"/>
          <w:lang w:val="en-US"/>
        </w:rPr>
        <w:t xml:space="preserve">Exit – </w:t>
      </w:r>
      <w:r w:rsidR="00977504" w:rsidRPr="00151AA5">
        <w:rPr>
          <w:bCs/>
          <w:color w:val="000000"/>
          <w:sz w:val="28"/>
          <w:szCs w:val="28"/>
        </w:rPr>
        <w:t>выйти из системы.</w:t>
      </w:r>
    </w:p>
    <w:p w14:paraId="7F4716D2" w14:textId="05FD7EB2" w:rsidR="00635E2C" w:rsidRPr="00151AA5" w:rsidRDefault="00B111CB" w:rsidP="00C1337B">
      <w:pPr>
        <w:spacing w:line="360" w:lineRule="auto"/>
        <w:ind w:firstLine="708"/>
        <w:jc w:val="both"/>
        <w:rPr>
          <w:color w:val="000000"/>
          <w:sz w:val="28"/>
          <w:szCs w:val="28"/>
        </w:rPr>
      </w:pPr>
      <w:r w:rsidRPr="00151AA5">
        <w:rPr>
          <w:color w:val="000000"/>
          <w:sz w:val="28"/>
          <w:szCs w:val="28"/>
        </w:rPr>
        <w:t>Пункт меню</w:t>
      </w:r>
      <w:r w:rsidRPr="00151AA5">
        <w:rPr>
          <w:color w:val="000000"/>
          <w:sz w:val="28"/>
          <w:szCs w:val="28"/>
          <w:lang w:val="en-US"/>
        </w:rPr>
        <w:t xml:space="preserve"> (</w:t>
      </w:r>
      <w:r w:rsidRPr="00151AA5">
        <w:rPr>
          <w:color w:val="000000"/>
          <w:sz w:val="28"/>
          <w:szCs w:val="28"/>
        </w:rPr>
        <w:t xml:space="preserve">и, соответственно, окно </w:t>
      </w:r>
      <w:r w:rsidRPr="00151AA5">
        <w:rPr>
          <w:color w:val="000000"/>
          <w:sz w:val="28"/>
          <w:szCs w:val="28"/>
          <w:lang w:val="en-US"/>
        </w:rPr>
        <w:t>«Options»</w:t>
      </w:r>
      <w:r w:rsidRPr="00151AA5">
        <w:rPr>
          <w:color w:val="000000"/>
          <w:sz w:val="28"/>
          <w:szCs w:val="28"/>
        </w:rPr>
        <w:t>)</w:t>
      </w:r>
      <w:r w:rsidRPr="00151AA5">
        <w:rPr>
          <w:color w:val="000000"/>
          <w:sz w:val="28"/>
          <w:szCs w:val="28"/>
          <w:lang w:val="en-US"/>
        </w:rPr>
        <w:t xml:space="preserve"> </w:t>
      </w:r>
      <w:r w:rsidR="00E04C1D" w:rsidRPr="00151AA5">
        <w:rPr>
          <w:sz w:val="28"/>
          <w:szCs w:val="28"/>
        </w:rPr>
        <w:t xml:space="preserve">(рисунок </w:t>
      </w:r>
      <w:r w:rsidR="007779AA" w:rsidRPr="00151AA5">
        <w:rPr>
          <w:sz w:val="28"/>
          <w:szCs w:val="28"/>
        </w:rPr>
        <w:t>3.3</w:t>
      </w:r>
      <w:r w:rsidR="00E04C1D" w:rsidRPr="00151AA5">
        <w:rPr>
          <w:sz w:val="28"/>
          <w:szCs w:val="28"/>
        </w:rPr>
        <w:t>)</w:t>
      </w:r>
      <w:r w:rsidR="00E04C1D" w:rsidRPr="00151AA5">
        <w:rPr>
          <w:sz w:val="28"/>
          <w:szCs w:val="28"/>
          <w:lang w:val="en-US"/>
        </w:rPr>
        <w:t xml:space="preserve"> </w:t>
      </w:r>
      <w:r w:rsidR="00635E2C" w:rsidRPr="00151AA5">
        <w:rPr>
          <w:color w:val="000000"/>
          <w:sz w:val="28"/>
          <w:szCs w:val="28"/>
          <w:lang w:val="en-US"/>
        </w:rPr>
        <w:t>предоставляет пользователю возможность настройки параметров подключения к серверу RDF</w:t>
      </w:r>
      <w:r w:rsidR="005C53A9" w:rsidRPr="00151AA5">
        <w:rPr>
          <w:color w:val="000000"/>
          <w:sz w:val="28"/>
          <w:szCs w:val="28"/>
        </w:rPr>
        <w:t>.</w:t>
      </w:r>
    </w:p>
    <w:p w14:paraId="201F2B26" w14:textId="09E54962" w:rsidR="00291351" w:rsidRPr="00151AA5" w:rsidRDefault="00291351" w:rsidP="00C1337B">
      <w:pPr>
        <w:spacing w:line="360" w:lineRule="auto"/>
        <w:jc w:val="center"/>
        <w:rPr>
          <w:b/>
          <w:bCs/>
          <w:color w:val="000000"/>
          <w:sz w:val="30"/>
          <w:szCs w:val="30"/>
        </w:rPr>
      </w:pPr>
      <w:bookmarkStart w:id="26" w:name="_Hlk166265860"/>
      <w:r w:rsidRPr="00151AA5">
        <w:rPr>
          <w:b/>
          <w:bCs/>
          <w:noProof/>
          <w:color w:val="000000"/>
          <w:sz w:val="30"/>
          <w:szCs w:val="30"/>
        </w:rPr>
        <w:drawing>
          <wp:inline distT="0" distB="0" distL="0" distR="0" wp14:anchorId="559A5D03" wp14:editId="74540CBE">
            <wp:extent cx="2490661" cy="2444750"/>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97223" cy="2451191"/>
                    </a:xfrm>
                    <a:prstGeom prst="rect">
                      <a:avLst/>
                    </a:prstGeom>
                  </pic:spPr>
                </pic:pic>
              </a:graphicData>
            </a:graphic>
          </wp:inline>
        </w:drawing>
      </w:r>
    </w:p>
    <w:p w14:paraId="211E32DB" w14:textId="7E1BF6B0" w:rsidR="00637E43" w:rsidRPr="00151AA5" w:rsidRDefault="00985C99" w:rsidP="003F4AAB">
      <w:pPr>
        <w:tabs>
          <w:tab w:val="left" w:pos="1985"/>
          <w:tab w:val="left" w:pos="4111"/>
        </w:tabs>
        <w:spacing w:line="360" w:lineRule="auto"/>
        <w:jc w:val="center"/>
        <w:rPr>
          <w:sz w:val="28"/>
          <w:szCs w:val="28"/>
        </w:rPr>
      </w:pPr>
      <w:r w:rsidRPr="00151AA5">
        <w:rPr>
          <w:sz w:val="28"/>
          <w:szCs w:val="28"/>
        </w:rPr>
        <w:t xml:space="preserve">Рисунок </w:t>
      </w:r>
      <w:r w:rsidR="007779AA" w:rsidRPr="00151AA5">
        <w:rPr>
          <w:sz w:val="28"/>
          <w:szCs w:val="28"/>
        </w:rPr>
        <w:t>3.3</w:t>
      </w:r>
      <w:r w:rsidRPr="00151AA5">
        <w:rPr>
          <w:sz w:val="28"/>
          <w:szCs w:val="28"/>
        </w:rPr>
        <w:t xml:space="preserve"> – </w:t>
      </w:r>
      <w:r w:rsidR="00B111CB" w:rsidRPr="00151AA5">
        <w:rPr>
          <w:sz w:val="28"/>
          <w:szCs w:val="28"/>
        </w:rPr>
        <w:t>Окно</w:t>
      </w:r>
      <w:r w:rsidRPr="00151AA5">
        <w:rPr>
          <w:sz w:val="28"/>
          <w:szCs w:val="28"/>
        </w:rPr>
        <w:t xml:space="preserve"> «</w:t>
      </w:r>
      <w:r w:rsidRPr="00151AA5">
        <w:rPr>
          <w:sz w:val="28"/>
          <w:szCs w:val="28"/>
          <w:lang w:val="en-US"/>
        </w:rPr>
        <w:t>Options</w:t>
      </w:r>
      <w:r w:rsidRPr="00151AA5">
        <w:rPr>
          <w:sz w:val="28"/>
          <w:szCs w:val="28"/>
        </w:rPr>
        <w:t>»</w:t>
      </w:r>
    </w:p>
    <w:bookmarkEnd w:id="26"/>
    <w:p w14:paraId="09BFFD32" w14:textId="39F1141B" w:rsidR="005C53A9" w:rsidRPr="00151AA5" w:rsidRDefault="005C53A9" w:rsidP="00C1337B">
      <w:pPr>
        <w:spacing w:line="360" w:lineRule="auto"/>
        <w:ind w:firstLine="709"/>
        <w:jc w:val="both"/>
        <w:rPr>
          <w:color w:val="000000"/>
          <w:sz w:val="28"/>
          <w:szCs w:val="28"/>
        </w:rPr>
      </w:pPr>
      <w:r w:rsidRPr="00151AA5">
        <w:rPr>
          <w:color w:val="000000"/>
          <w:sz w:val="28"/>
          <w:szCs w:val="28"/>
        </w:rPr>
        <w:t>Действия доступные в этой форме:</w:t>
      </w:r>
    </w:p>
    <w:p w14:paraId="6585ED86" w14:textId="3C89B74F" w:rsidR="00B111CB" w:rsidRPr="00151AA5" w:rsidRDefault="00C1337B" w:rsidP="00C1337B">
      <w:pPr>
        <w:spacing w:line="360" w:lineRule="auto"/>
        <w:ind w:firstLine="709"/>
        <w:jc w:val="both"/>
        <w:rPr>
          <w:color w:val="000000"/>
          <w:sz w:val="28"/>
          <w:szCs w:val="28"/>
          <w:lang w:val="en-US"/>
        </w:rPr>
      </w:pPr>
      <w:r w:rsidRPr="00151AA5">
        <w:rPr>
          <w:color w:val="000000"/>
          <w:sz w:val="28"/>
          <w:szCs w:val="28"/>
        </w:rPr>
        <w:t>–</w:t>
      </w:r>
      <w:r w:rsidR="005C53A9" w:rsidRPr="00151AA5">
        <w:rPr>
          <w:color w:val="000000"/>
          <w:sz w:val="28"/>
          <w:szCs w:val="28"/>
        </w:rPr>
        <w:t xml:space="preserve"> IP</w:t>
      </w:r>
      <w:r w:rsidRPr="00151AA5">
        <w:rPr>
          <w:color w:val="000000"/>
          <w:sz w:val="28"/>
          <w:szCs w:val="28"/>
        </w:rPr>
        <w:t>–</w:t>
      </w:r>
      <w:r w:rsidR="005C53A9" w:rsidRPr="00151AA5">
        <w:rPr>
          <w:color w:val="000000"/>
          <w:sz w:val="28"/>
          <w:szCs w:val="28"/>
        </w:rPr>
        <w:t xml:space="preserve">address of SPARQL server </w:t>
      </w:r>
      <w:r w:rsidR="005C53A9" w:rsidRPr="00151AA5">
        <w:rPr>
          <w:bCs/>
          <w:color w:val="000000"/>
          <w:sz w:val="28"/>
          <w:szCs w:val="28"/>
        </w:rPr>
        <w:t>–</w:t>
      </w:r>
      <w:r w:rsidR="005C53A9" w:rsidRPr="00151AA5">
        <w:rPr>
          <w:color w:val="000000"/>
          <w:sz w:val="28"/>
          <w:szCs w:val="28"/>
        </w:rPr>
        <w:t xml:space="preserve"> </w:t>
      </w:r>
      <w:r w:rsidR="00B111CB" w:rsidRPr="00151AA5">
        <w:rPr>
          <w:color w:val="000000"/>
          <w:sz w:val="28"/>
          <w:szCs w:val="28"/>
        </w:rPr>
        <w:t>позволяет пользователю ввести IP</w:t>
      </w:r>
      <w:r w:rsidRPr="00151AA5">
        <w:rPr>
          <w:color w:val="000000"/>
          <w:sz w:val="28"/>
          <w:szCs w:val="28"/>
        </w:rPr>
        <w:t>–</w:t>
      </w:r>
      <w:r w:rsidR="00B111CB" w:rsidRPr="00151AA5">
        <w:rPr>
          <w:color w:val="000000"/>
          <w:sz w:val="28"/>
          <w:szCs w:val="28"/>
        </w:rPr>
        <w:t>адрес SPARQL</w:t>
      </w:r>
      <w:r w:rsidRPr="00151AA5">
        <w:rPr>
          <w:color w:val="000000"/>
          <w:sz w:val="28"/>
          <w:szCs w:val="28"/>
        </w:rPr>
        <w:t>–</w:t>
      </w:r>
      <w:r w:rsidR="00B111CB" w:rsidRPr="00151AA5">
        <w:rPr>
          <w:color w:val="000000"/>
          <w:sz w:val="28"/>
          <w:szCs w:val="28"/>
        </w:rPr>
        <w:t>сервера (иначе, точки доступа SPARQL). Если поле останется пустым или будет введен неверный формат IP</w:t>
      </w:r>
      <w:r w:rsidRPr="00151AA5">
        <w:rPr>
          <w:color w:val="000000"/>
          <w:sz w:val="28"/>
          <w:szCs w:val="28"/>
        </w:rPr>
        <w:t>–</w:t>
      </w:r>
      <w:r w:rsidR="00B111CB" w:rsidRPr="00151AA5">
        <w:rPr>
          <w:color w:val="000000"/>
          <w:sz w:val="28"/>
          <w:szCs w:val="28"/>
        </w:rPr>
        <w:t>адреса, отображается соответствующее сообщение об ошибке</w:t>
      </w:r>
      <w:r w:rsidR="00282E55" w:rsidRPr="00151AA5">
        <w:rPr>
          <w:color w:val="000000"/>
          <w:sz w:val="28"/>
          <w:szCs w:val="28"/>
          <w:lang w:val="en-US"/>
        </w:rPr>
        <w:t>,</w:t>
      </w:r>
    </w:p>
    <w:p w14:paraId="65577D35" w14:textId="241DC1AF" w:rsidR="005C53A9" w:rsidRPr="00151AA5" w:rsidRDefault="00C1337B" w:rsidP="00C1337B">
      <w:pPr>
        <w:spacing w:line="360" w:lineRule="auto"/>
        <w:ind w:firstLine="709"/>
        <w:jc w:val="both"/>
        <w:rPr>
          <w:color w:val="000000"/>
          <w:sz w:val="28"/>
          <w:szCs w:val="28"/>
          <w:lang w:val="en-US"/>
        </w:rPr>
      </w:pPr>
      <w:r w:rsidRPr="00151AA5">
        <w:rPr>
          <w:color w:val="000000"/>
          <w:sz w:val="28"/>
          <w:szCs w:val="28"/>
        </w:rPr>
        <w:t>–</w:t>
      </w:r>
      <w:r w:rsidR="005C53A9" w:rsidRPr="00151AA5">
        <w:rPr>
          <w:color w:val="000000"/>
          <w:sz w:val="28"/>
          <w:szCs w:val="28"/>
        </w:rPr>
        <w:t xml:space="preserve"> Port of SPARQL server </w:t>
      </w:r>
      <w:r w:rsidR="005C53A9" w:rsidRPr="00151AA5">
        <w:rPr>
          <w:bCs/>
          <w:color w:val="000000"/>
          <w:sz w:val="28"/>
          <w:szCs w:val="28"/>
        </w:rPr>
        <w:t xml:space="preserve">– </w:t>
      </w:r>
      <w:r w:rsidR="005C53A9" w:rsidRPr="00151AA5">
        <w:rPr>
          <w:color w:val="000000"/>
          <w:sz w:val="28"/>
          <w:szCs w:val="28"/>
        </w:rPr>
        <w:t xml:space="preserve">позволяет пользователю указать порт для подключения к </w:t>
      </w:r>
      <w:r w:rsidR="00B111CB" w:rsidRPr="00151AA5">
        <w:rPr>
          <w:color w:val="000000"/>
          <w:sz w:val="28"/>
          <w:szCs w:val="28"/>
        </w:rPr>
        <w:t>SPARQL</w:t>
      </w:r>
      <w:r w:rsidRPr="00151AA5">
        <w:rPr>
          <w:color w:val="000000"/>
          <w:sz w:val="28"/>
          <w:szCs w:val="28"/>
        </w:rPr>
        <w:t>–</w:t>
      </w:r>
      <w:r w:rsidR="00B111CB" w:rsidRPr="00151AA5">
        <w:rPr>
          <w:color w:val="000000"/>
          <w:sz w:val="28"/>
          <w:szCs w:val="28"/>
        </w:rPr>
        <w:t>серверу</w:t>
      </w:r>
      <w:r w:rsidR="005C53A9" w:rsidRPr="00151AA5">
        <w:rPr>
          <w:color w:val="000000"/>
          <w:sz w:val="28"/>
          <w:szCs w:val="28"/>
        </w:rPr>
        <w:t>. Если поле останется пустым или будет введено нечисловое значение, отображается соответствующее сообщение об ошибке</w:t>
      </w:r>
      <w:r w:rsidR="00282E55" w:rsidRPr="00151AA5">
        <w:rPr>
          <w:color w:val="000000"/>
          <w:sz w:val="28"/>
          <w:szCs w:val="28"/>
          <w:lang w:val="en-US"/>
        </w:rPr>
        <w:t>,</w:t>
      </w:r>
    </w:p>
    <w:p w14:paraId="3F8D587D" w14:textId="0107E6F7" w:rsidR="004E74E7" w:rsidRPr="00151AA5" w:rsidRDefault="00C1337B" w:rsidP="00C1337B">
      <w:pPr>
        <w:spacing w:line="360" w:lineRule="auto"/>
        <w:ind w:firstLine="709"/>
        <w:jc w:val="both"/>
        <w:rPr>
          <w:color w:val="000000"/>
          <w:sz w:val="28"/>
          <w:szCs w:val="28"/>
        </w:rPr>
      </w:pPr>
      <w:r w:rsidRPr="00151AA5">
        <w:rPr>
          <w:color w:val="000000"/>
          <w:sz w:val="28"/>
          <w:szCs w:val="28"/>
        </w:rPr>
        <w:t>–</w:t>
      </w:r>
      <w:r w:rsidR="005C53A9" w:rsidRPr="00151AA5">
        <w:rPr>
          <w:color w:val="000000"/>
          <w:sz w:val="28"/>
          <w:szCs w:val="28"/>
        </w:rPr>
        <w:t xml:space="preserve"> Data set </w:t>
      </w:r>
      <w:r w:rsidR="00B111CB" w:rsidRPr="00151AA5">
        <w:rPr>
          <w:color w:val="000000"/>
          <w:sz w:val="28"/>
          <w:szCs w:val="28"/>
          <w:lang w:val="en-US"/>
        </w:rPr>
        <w:t>n</w:t>
      </w:r>
      <w:r w:rsidR="005C53A9" w:rsidRPr="00151AA5">
        <w:rPr>
          <w:color w:val="000000"/>
          <w:sz w:val="28"/>
          <w:szCs w:val="28"/>
        </w:rPr>
        <w:t xml:space="preserve">ame </w:t>
      </w:r>
      <w:r w:rsidR="005C53A9" w:rsidRPr="00151AA5">
        <w:rPr>
          <w:bCs/>
          <w:color w:val="000000"/>
          <w:sz w:val="28"/>
          <w:szCs w:val="28"/>
        </w:rPr>
        <w:t>– п</w:t>
      </w:r>
      <w:r w:rsidR="005C53A9" w:rsidRPr="00151AA5">
        <w:rPr>
          <w:color w:val="000000"/>
          <w:sz w:val="28"/>
          <w:szCs w:val="28"/>
        </w:rPr>
        <w:t xml:space="preserve">озволяет пользователю ввести название набора данных на </w:t>
      </w:r>
      <w:r w:rsidR="00B111CB" w:rsidRPr="00151AA5">
        <w:rPr>
          <w:color w:val="000000"/>
          <w:sz w:val="28"/>
          <w:szCs w:val="28"/>
        </w:rPr>
        <w:t>SPARQL</w:t>
      </w:r>
      <w:r w:rsidRPr="00151AA5">
        <w:rPr>
          <w:color w:val="000000"/>
          <w:sz w:val="28"/>
          <w:szCs w:val="28"/>
        </w:rPr>
        <w:t>–</w:t>
      </w:r>
      <w:r w:rsidR="00B111CB" w:rsidRPr="00151AA5">
        <w:rPr>
          <w:color w:val="000000"/>
          <w:sz w:val="28"/>
          <w:szCs w:val="28"/>
        </w:rPr>
        <w:t>сервере</w:t>
      </w:r>
      <w:r w:rsidR="005C53A9" w:rsidRPr="00151AA5">
        <w:rPr>
          <w:color w:val="000000"/>
          <w:sz w:val="28"/>
          <w:szCs w:val="28"/>
        </w:rPr>
        <w:t>. Если поле останется пустым, отображается соответствующее сообщение об ошибке.</w:t>
      </w:r>
    </w:p>
    <w:p w14:paraId="434FF714" w14:textId="1AD1599F" w:rsidR="00804B65" w:rsidRPr="00151AA5" w:rsidRDefault="00B111CB" w:rsidP="00C1337B">
      <w:pPr>
        <w:spacing w:line="360" w:lineRule="auto"/>
        <w:ind w:firstLine="709"/>
        <w:jc w:val="both"/>
        <w:rPr>
          <w:color w:val="000000"/>
          <w:sz w:val="28"/>
          <w:szCs w:val="28"/>
        </w:rPr>
      </w:pPr>
      <w:r w:rsidRPr="00151AA5">
        <w:rPr>
          <w:color w:val="000000"/>
          <w:sz w:val="28"/>
          <w:szCs w:val="28"/>
        </w:rPr>
        <w:t>Окно</w:t>
      </w:r>
      <w:r w:rsidR="00804B65" w:rsidRPr="00151AA5">
        <w:rPr>
          <w:color w:val="000000"/>
          <w:sz w:val="28"/>
          <w:szCs w:val="28"/>
        </w:rPr>
        <w:t xml:space="preserve"> «Dataset Manager» </w:t>
      </w:r>
      <w:r w:rsidR="00E04C1D" w:rsidRPr="00151AA5">
        <w:rPr>
          <w:sz w:val="28"/>
          <w:szCs w:val="28"/>
        </w:rPr>
        <w:t xml:space="preserve">(рисунок </w:t>
      </w:r>
      <w:r w:rsidR="007779AA" w:rsidRPr="00151AA5">
        <w:rPr>
          <w:sz w:val="28"/>
          <w:szCs w:val="28"/>
        </w:rPr>
        <w:t>3.4</w:t>
      </w:r>
      <w:r w:rsidR="00E04C1D" w:rsidRPr="00151AA5">
        <w:rPr>
          <w:sz w:val="28"/>
          <w:szCs w:val="28"/>
        </w:rPr>
        <w:t>)</w:t>
      </w:r>
      <w:r w:rsidR="00E04C1D" w:rsidRPr="00151AA5">
        <w:rPr>
          <w:sz w:val="28"/>
          <w:szCs w:val="28"/>
          <w:lang w:val="en-US"/>
        </w:rPr>
        <w:t xml:space="preserve"> </w:t>
      </w:r>
      <w:r w:rsidR="00804B65" w:rsidRPr="00151AA5">
        <w:rPr>
          <w:color w:val="000000"/>
          <w:sz w:val="28"/>
          <w:szCs w:val="28"/>
        </w:rPr>
        <w:t xml:space="preserve">предоставляет функции для управления наборами данных на </w:t>
      </w:r>
      <w:r w:rsidRPr="00151AA5">
        <w:rPr>
          <w:color w:val="000000"/>
          <w:sz w:val="28"/>
          <w:szCs w:val="28"/>
        </w:rPr>
        <w:t>SPARQL</w:t>
      </w:r>
      <w:r w:rsidR="00C1337B" w:rsidRPr="00151AA5">
        <w:rPr>
          <w:color w:val="000000"/>
          <w:sz w:val="28"/>
          <w:szCs w:val="28"/>
        </w:rPr>
        <w:t>–</w:t>
      </w:r>
      <w:r w:rsidRPr="00151AA5">
        <w:rPr>
          <w:color w:val="000000"/>
          <w:sz w:val="28"/>
          <w:szCs w:val="28"/>
        </w:rPr>
        <w:t>сервере</w:t>
      </w:r>
      <w:r w:rsidR="00804B65" w:rsidRPr="00151AA5">
        <w:rPr>
          <w:color w:val="000000"/>
          <w:sz w:val="28"/>
          <w:szCs w:val="28"/>
        </w:rPr>
        <w:t>.</w:t>
      </w:r>
    </w:p>
    <w:p w14:paraId="43EFE299" w14:textId="12A59C62" w:rsidR="00804B65" w:rsidRPr="00151AA5" w:rsidRDefault="00985C99" w:rsidP="009972FF">
      <w:pPr>
        <w:spacing w:line="360" w:lineRule="auto"/>
        <w:jc w:val="center"/>
        <w:rPr>
          <w:b/>
          <w:bCs/>
          <w:color w:val="000000"/>
          <w:sz w:val="30"/>
          <w:szCs w:val="30"/>
        </w:rPr>
      </w:pPr>
      <w:r w:rsidRPr="00151AA5">
        <w:rPr>
          <w:b/>
          <w:bCs/>
          <w:noProof/>
          <w:color w:val="000000"/>
          <w:sz w:val="30"/>
          <w:szCs w:val="30"/>
        </w:rPr>
        <w:lastRenderedPageBreak/>
        <w:drawing>
          <wp:inline distT="0" distB="0" distL="0" distR="0" wp14:anchorId="4399A7DF" wp14:editId="0E93AE89">
            <wp:extent cx="4929621" cy="4060588"/>
            <wp:effectExtent l="0" t="0" r="444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42158" cy="4070915"/>
                    </a:xfrm>
                    <a:prstGeom prst="rect">
                      <a:avLst/>
                    </a:prstGeom>
                  </pic:spPr>
                </pic:pic>
              </a:graphicData>
            </a:graphic>
          </wp:inline>
        </w:drawing>
      </w:r>
    </w:p>
    <w:p w14:paraId="766D26E7" w14:textId="5B0B5035" w:rsidR="005E7C1E" w:rsidRPr="00151AA5" w:rsidRDefault="005E7C1E" w:rsidP="009972FF">
      <w:pPr>
        <w:tabs>
          <w:tab w:val="left" w:pos="1985"/>
          <w:tab w:val="left" w:pos="4111"/>
        </w:tabs>
        <w:spacing w:line="360" w:lineRule="auto"/>
        <w:jc w:val="center"/>
        <w:rPr>
          <w:sz w:val="28"/>
          <w:szCs w:val="28"/>
        </w:rPr>
      </w:pPr>
      <w:bookmarkStart w:id="27" w:name="_Hlk166265814"/>
      <w:r w:rsidRPr="00151AA5">
        <w:rPr>
          <w:sz w:val="28"/>
          <w:szCs w:val="28"/>
        </w:rPr>
        <w:t xml:space="preserve">Рисунок </w:t>
      </w:r>
      <w:r w:rsidR="007779AA" w:rsidRPr="00151AA5">
        <w:rPr>
          <w:sz w:val="28"/>
          <w:szCs w:val="28"/>
        </w:rPr>
        <w:t>3.4</w:t>
      </w:r>
      <w:r w:rsidRPr="00151AA5">
        <w:rPr>
          <w:sz w:val="28"/>
          <w:szCs w:val="28"/>
        </w:rPr>
        <w:t xml:space="preserve"> – </w:t>
      </w:r>
      <w:r w:rsidR="00B111CB" w:rsidRPr="00151AA5">
        <w:rPr>
          <w:sz w:val="28"/>
          <w:szCs w:val="28"/>
        </w:rPr>
        <w:t>Окно</w:t>
      </w:r>
      <w:r w:rsidRPr="00151AA5">
        <w:rPr>
          <w:sz w:val="28"/>
          <w:szCs w:val="28"/>
        </w:rPr>
        <w:t xml:space="preserve"> «</w:t>
      </w:r>
      <w:r w:rsidRPr="00151AA5">
        <w:rPr>
          <w:color w:val="000000"/>
          <w:sz w:val="28"/>
          <w:szCs w:val="28"/>
        </w:rPr>
        <w:t>Dataset Manager</w:t>
      </w:r>
      <w:r w:rsidRPr="00151AA5">
        <w:rPr>
          <w:sz w:val="28"/>
          <w:szCs w:val="28"/>
        </w:rPr>
        <w:t>»</w:t>
      </w:r>
    </w:p>
    <w:bookmarkEnd w:id="27"/>
    <w:p w14:paraId="57C7ACCC" w14:textId="681508C3" w:rsidR="00804B65" w:rsidRPr="00151AA5" w:rsidRDefault="00B111CB" w:rsidP="00C1337B">
      <w:pPr>
        <w:spacing w:line="360" w:lineRule="auto"/>
        <w:ind w:firstLine="709"/>
        <w:rPr>
          <w:color w:val="000000"/>
          <w:sz w:val="28"/>
          <w:szCs w:val="28"/>
        </w:rPr>
      </w:pPr>
      <w:r w:rsidRPr="00151AA5">
        <w:rPr>
          <w:color w:val="000000"/>
          <w:sz w:val="28"/>
          <w:szCs w:val="28"/>
        </w:rPr>
        <w:t>Окно</w:t>
      </w:r>
      <w:r w:rsidR="00804B65" w:rsidRPr="00151AA5">
        <w:rPr>
          <w:color w:val="000000"/>
          <w:sz w:val="28"/>
          <w:szCs w:val="28"/>
        </w:rPr>
        <w:t xml:space="preserve"> «Dataset Manager»</w:t>
      </w:r>
      <w:r w:rsidR="00E04C1D" w:rsidRPr="00151AA5">
        <w:rPr>
          <w:color w:val="000000"/>
          <w:sz w:val="28"/>
          <w:szCs w:val="28"/>
        </w:rPr>
        <w:t xml:space="preserve"> </w:t>
      </w:r>
      <w:r w:rsidR="00E04C1D" w:rsidRPr="00151AA5">
        <w:rPr>
          <w:sz w:val="28"/>
          <w:szCs w:val="28"/>
        </w:rPr>
        <w:t xml:space="preserve">включает в себя следующие </w:t>
      </w:r>
      <w:r w:rsidRPr="00151AA5">
        <w:rPr>
          <w:sz w:val="28"/>
          <w:szCs w:val="28"/>
        </w:rPr>
        <w:t>пункты вложенного меню</w:t>
      </w:r>
      <w:r w:rsidR="00E04C1D" w:rsidRPr="00151AA5">
        <w:rPr>
          <w:sz w:val="28"/>
          <w:szCs w:val="28"/>
        </w:rPr>
        <w:t>:</w:t>
      </w:r>
    </w:p>
    <w:p w14:paraId="1CA3378C" w14:textId="5348FA3F" w:rsidR="005E7C1E" w:rsidRPr="00151AA5" w:rsidRDefault="00C1337B" w:rsidP="00C1337B">
      <w:pPr>
        <w:spacing w:line="360" w:lineRule="auto"/>
        <w:ind w:firstLine="709"/>
        <w:rPr>
          <w:color w:val="000000"/>
          <w:sz w:val="28"/>
          <w:szCs w:val="28"/>
          <w:lang w:val="en-US"/>
        </w:rPr>
      </w:pPr>
      <w:r w:rsidRPr="00151AA5">
        <w:rPr>
          <w:color w:val="000000"/>
          <w:sz w:val="28"/>
          <w:szCs w:val="28"/>
        </w:rPr>
        <w:t>–</w:t>
      </w:r>
      <w:r w:rsidR="005E7C1E" w:rsidRPr="00151AA5">
        <w:rPr>
          <w:color w:val="000000"/>
          <w:sz w:val="28"/>
          <w:szCs w:val="28"/>
        </w:rPr>
        <w:t xml:space="preserve"> Create dataset </w:t>
      </w:r>
      <w:r w:rsidR="00B60D04" w:rsidRPr="00151AA5">
        <w:rPr>
          <w:bCs/>
          <w:color w:val="000000"/>
          <w:sz w:val="28"/>
          <w:szCs w:val="28"/>
        </w:rPr>
        <w:t>–</w:t>
      </w:r>
      <w:r w:rsidR="005E7C1E" w:rsidRPr="00151AA5">
        <w:rPr>
          <w:color w:val="000000"/>
          <w:sz w:val="28"/>
          <w:szCs w:val="28"/>
        </w:rPr>
        <w:t xml:space="preserve"> создание нового набора данных на SPARQL</w:t>
      </w:r>
      <w:r w:rsidRPr="00151AA5">
        <w:rPr>
          <w:color w:val="000000"/>
          <w:sz w:val="28"/>
          <w:szCs w:val="28"/>
        </w:rPr>
        <w:t>–</w:t>
      </w:r>
      <w:r w:rsidR="005E7C1E" w:rsidRPr="00151AA5">
        <w:rPr>
          <w:color w:val="000000"/>
          <w:sz w:val="28"/>
          <w:szCs w:val="28"/>
        </w:rPr>
        <w:t>сервере</w:t>
      </w:r>
      <w:r w:rsidR="00282E55" w:rsidRPr="00151AA5">
        <w:rPr>
          <w:color w:val="000000"/>
          <w:sz w:val="28"/>
          <w:szCs w:val="28"/>
          <w:lang w:val="en-US"/>
        </w:rPr>
        <w:t>,</w:t>
      </w:r>
    </w:p>
    <w:p w14:paraId="3C96B04E" w14:textId="4614C3C9" w:rsidR="005E7C1E" w:rsidRPr="00151AA5" w:rsidRDefault="00C1337B" w:rsidP="00C1337B">
      <w:pPr>
        <w:spacing w:line="360" w:lineRule="auto"/>
        <w:ind w:firstLine="709"/>
        <w:rPr>
          <w:color w:val="000000"/>
          <w:sz w:val="28"/>
          <w:szCs w:val="28"/>
          <w:lang w:val="en-US"/>
        </w:rPr>
      </w:pPr>
      <w:r w:rsidRPr="00151AA5">
        <w:rPr>
          <w:color w:val="000000"/>
          <w:sz w:val="28"/>
          <w:szCs w:val="28"/>
          <w:lang w:val="en-US"/>
        </w:rPr>
        <w:t>–</w:t>
      </w:r>
      <w:r w:rsidR="00282E55" w:rsidRPr="00151AA5">
        <w:rPr>
          <w:color w:val="000000"/>
          <w:sz w:val="28"/>
          <w:szCs w:val="28"/>
          <w:lang w:val="en-US"/>
        </w:rPr>
        <w:t xml:space="preserve"> </w:t>
      </w:r>
      <w:r w:rsidR="005E7C1E" w:rsidRPr="00151AA5">
        <w:rPr>
          <w:color w:val="000000"/>
          <w:sz w:val="28"/>
          <w:szCs w:val="28"/>
        </w:rPr>
        <w:t xml:space="preserve">Upload dataset </w:t>
      </w:r>
      <w:r w:rsidR="00B60D04" w:rsidRPr="00151AA5">
        <w:rPr>
          <w:bCs/>
          <w:color w:val="000000"/>
          <w:sz w:val="28"/>
          <w:szCs w:val="28"/>
        </w:rPr>
        <w:t>–</w:t>
      </w:r>
      <w:r w:rsidR="005E7C1E" w:rsidRPr="00151AA5">
        <w:rPr>
          <w:color w:val="000000"/>
          <w:sz w:val="28"/>
          <w:szCs w:val="28"/>
        </w:rPr>
        <w:t xml:space="preserve"> загрузка в набор данных на SPARQL</w:t>
      </w:r>
      <w:r w:rsidRPr="00151AA5">
        <w:rPr>
          <w:color w:val="000000"/>
          <w:sz w:val="28"/>
          <w:szCs w:val="28"/>
        </w:rPr>
        <w:t>–</w:t>
      </w:r>
      <w:r w:rsidR="005E7C1E" w:rsidRPr="00151AA5">
        <w:rPr>
          <w:color w:val="000000"/>
          <w:sz w:val="28"/>
          <w:szCs w:val="28"/>
        </w:rPr>
        <w:t>сервере данных из файла</w:t>
      </w:r>
      <w:r w:rsidR="00282E55" w:rsidRPr="00151AA5">
        <w:rPr>
          <w:color w:val="000000"/>
          <w:sz w:val="28"/>
          <w:szCs w:val="28"/>
          <w:lang w:val="en-US"/>
        </w:rPr>
        <w:t>,</w:t>
      </w:r>
    </w:p>
    <w:p w14:paraId="7BF66DE2" w14:textId="1CE80749" w:rsidR="005E7C1E" w:rsidRPr="00151AA5" w:rsidRDefault="00C1337B" w:rsidP="00C1337B">
      <w:pPr>
        <w:spacing w:line="360" w:lineRule="auto"/>
        <w:ind w:firstLine="709"/>
        <w:rPr>
          <w:color w:val="000000"/>
          <w:sz w:val="28"/>
          <w:szCs w:val="28"/>
          <w:lang w:val="en-US"/>
        </w:rPr>
      </w:pPr>
      <w:r w:rsidRPr="00151AA5">
        <w:rPr>
          <w:color w:val="000000"/>
          <w:sz w:val="28"/>
          <w:szCs w:val="28"/>
        </w:rPr>
        <w:t>–</w:t>
      </w:r>
      <w:r w:rsidR="005E7C1E" w:rsidRPr="00151AA5">
        <w:rPr>
          <w:color w:val="000000"/>
          <w:sz w:val="28"/>
          <w:szCs w:val="28"/>
        </w:rPr>
        <w:t xml:space="preserve"> Delete dataset </w:t>
      </w:r>
      <w:r w:rsidR="00B60D04" w:rsidRPr="00151AA5">
        <w:rPr>
          <w:bCs/>
          <w:color w:val="000000"/>
          <w:sz w:val="28"/>
          <w:szCs w:val="28"/>
        </w:rPr>
        <w:t>–</w:t>
      </w:r>
      <w:r w:rsidR="005E7C1E" w:rsidRPr="00151AA5">
        <w:rPr>
          <w:color w:val="000000"/>
          <w:sz w:val="28"/>
          <w:szCs w:val="28"/>
        </w:rPr>
        <w:t xml:space="preserve"> удаление набора данных на SPARQL</w:t>
      </w:r>
      <w:r w:rsidRPr="00151AA5">
        <w:rPr>
          <w:color w:val="000000"/>
          <w:sz w:val="28"/>
          <w:szCs w:val="28"/>
        </w:rPr>
        <w:t>–</w:t>
      </w:r>
      <w:r w:rsidR="005E7C1E" w:rsidRPr="00151AA5">
        <w:rPr>
          <w:color w:val="000000"/>
          <w:sz w:val="28"/>
          <w:szCs w:val="28"/>
        </w:rPr>
        <w:t>сервере</w:t>
      </w:r>
      <w:r w:rsidR="00282E55" w:rsidRPr="00151AA5">
        <w:rPr>
          <w:color w:val="000000"/>
          <w:sz w:val="28"/>
          <w:szCs w:val="28"/>
          <w:lang w:val="en-US"/>
        </w:rPr>
        <w:t>,</w:t>
      </w:r>
    </w:p>
    <w:p w14:paraId="37E2773B" w14:textId="706BAFAF" w:rsidR="005E7C1E" w:rsidRPr="00151AA5" w:rsidRDefault="00C1337B" w:rsidP="00C1337B">
      <w:pPr>
        <w:spacing w:line="360" w:lineRule="auto"/>
        <w:ind w:firstLine="709"/>
        <w:rPr>
          <w:color w:val="000000"/>
          <w:sz w:val="28"/>
          <w:szCs w:val="28"/>
          <w:lang w:val="en-US"/>
        </w:rPr>
      </w:pPr>
      <w:r w:rsidRPr="00151AA5">
        <w:rPr>
          <w:color w:val="000000"/>
          <w:sz w:val="28"/>
          <w:szCs w:val="28"/>
        </w:rPr>
        <w:t>–</w:t>
      </w:r>
      <w:r w:rsidR="005E7C1E" w:rsidRPr="00151AA5">
        <w:rPr>
          <w:color w:val="000000"/>
          <w:sz w:val="28"/>
          <w:szCs w:val="28"/>
        </w:rPr>
        <w:t xml:space="preserve"> Show dataset list </w:t>
      </w:r>
      <w:r w:rsidR="00B60D04" w:rsidRPr="00151AA5">
        <w:rPr>
          <w:bCs/>
          <w:color w:val="000000"/>
          <w:sz w:val="28"/>
          <w:szCs w:val="28"/>
        </w:rPr>
        <w:t>–</w:t>
      </w:r>
      <w:r w:rsidR="005E7C1E" w:rsidRPr="00151AA5">
        <w:rPr>
          <w:color w:val="000000"/>
          <w:sz w:val="28"/>
          <w:szCs w:val="28"/>
        </w:rPr>
        <w:t xml:space="preserve"> просмотр списка наборов данных, существующих на SPARQL</w:t>
      </w:r>
      <w:r w:rsidRPr="00151AA5">
        <w:rPr>
          <w:color w:val="000000"/>
          <w:sz w:val="28"/>
          <w:szCs w:val="28"/>
        </w:rPr>
        <w:t>–</w:t>
      </w:r>
      <w:r w:rsidR="005E7C1E" w:rsidRPr="00151AA5">
        <w:rPr>
          <w:color w:val="000000"/>
          <w:sz w:val="28"/>
          <w:szCs w:val="28"/>
        </w:rPr>
        <w:t>сервере</w:t>
      </w:r>
      <w:r w:rsidR="00282E55" w:rsidRPr="00151AA5">
        <w:rPr>
          <w:color w:val="000000"/>
          <w:sz w:val="28"/>
          <w:szCs w:val="28"/>
          <w:lang w:val="en-US"/>
        </w:rPr>
        <w:t>,</w:t>
      </w:r>
    </w:p>
    <w:p w14:paraId="0CE1D75B" w14:textId="202145BB" w:rsidR="006547FC" w:rsidRPr="00151AA5" w:rsidRDefault="00C1337B" w:rsidP="00C1337B">
      <w:pPr>
        <w:spacing w:line="360" w:lineRule="auto"/>
        <w:ind w:firstLine="709"/>
        <w:rPr>
          <w:color w:val="000000"/>
          <w:sz w:val="28"/>
          <w:szCs w:val="28"/>
        </w:rPr>
      </w:pPr>
      <w:r w:rsidRPr="00151AA5">
        <w:rPr>
          <w:color w:val="000000"/>
          <w:sz w:val="28"/>
          <w:szCs w:val="28"/>
        </w:rPr>
        <w:t>–</w:t>
      </w:r>
      <w:r w:rsidR="005E7C1E" w:rsidRPr="00151AA5">
        <w:rPr>
          <w:color w:val="000000"/>
          <w:sz w:val="28"/>
          <w:szCs w:val="28"/>
        </w:rPr>
        <w:t xml:space="preserve"> Show dataset </w:t>
      </w:r>
      <w:r w:rsidR="00B60D04" w:rsidRPr="00151AA5">
        <w:rPr>
          <w:bCs/>
          <w:color w:val="000000"/>
          <w:sz w:val="28"/>
          <w:szCs w:val="28"/>
        </w:rPr>
        <w:t>–</w:t>
      </w:r>
      <w:r w:rsidR="005E7C1E" w:rsidRPr="00151AA5">
        <w:rPr>
          <w:color w:val="000000"/>
          <w:sz w:val="28"/>
          <w:szCs w:val="28"/>
        </w:rPr>
        <w:t xml:space="preserve"> просмотр выбранного набора данных.</w:t>
      </w:r>
    </w:p>
    <w:p w14:paraId="2AF1A6D5" w14:textId="4E983453" w:rsidR="006547FC" w:rsidRPr="00151AA5" w:rsidRDefault="00B111CB" w:rsidP="00C1337B">
      <w:pPr>
        <w:spacing w:before="240" w:line="360" w:lineRule="auto"/>
        <w:ind w:firstLine="709"/>
        <w:jc w:val="both"/>
        <w:rPr>
          <w:color w:val="000000"/>
          <w:sz w:val="28"/>
          <w:szCs w:val="28"/>
        </w:rPr>
      </w:pPr>
      <w:r w:rsidRPr="00151AA5">
        <w:rPr>
          <w:color w:val="000000"/>
          <w:sz w:val="28"/>
          <w:szCs w:val="28"/>
        </w:rPr>
        <w:t>Окно</w:t>
      </w:r>
      <w:r w:rsidR="006547FC" w:rsidRPr="00151AA5">
        <w:rPr>
          <w:color w:val="000000"/>
          <w:sz w:val="28"/>
          <w:szCs w:val="28"/>
        </w:rPr>
        <w:t xml:space="preserve"> «Query» (рисунок </w:t>
      </w:r>
      <w:r w:rsidR="007779AA" w:rsidRPr="00151AA5">
        <w:rPr>
          <w:color w:val="000000"/>
          <w:sz w:val="28"/>
          <w:szCs w:val="28"/>
        </w:rPr>
        <w:t>3.5</w:t>
      </w:r>
      <w:r w:rsidR="006547FC" w:rsidRPr="00151AA5">
        <w:rPr>
          <w:color w:val="000000"/>
          <w:sz w:val="28"/>
          <w:szCs w:val="28"/>
        </w:rPr>
        <w:t>) предоставляет пользователю возможность вводить и выполнять SPARQL</w:t>
      </w:r>
      <w:r w:rsidR="00C1337B" w:rsidRPr="00151AA5">
        <w:rPr>
          <w:color w:val="000000"/>
          <w:sz w:val="28"/>
          <w:szCs w:val="28"/>
        </w:rPr>
        <w:t>–</w:t>
      </w:r>
      <w:r w:rsidR="006547FC" w:rsidRPr="00151AA5">
        <w:rPr>
          <w:color w:val="000000"/>
          <w:sz w:val="28"/>
          <w:szCs w:val="28"/>
        </w:rPr>
        <w:t>запросы, а также просматривать и анализировать результаты этих запросов.</w:t>
      </w:r>
    </w:p>
    <w:p w14:paraId="6E40116C" w14:textId="77777777" w:rsidR="006547FC" w:rsidRPr="00151AA5" w:rsidRDefault="005E7C1E" w:rsidP="009972FF">
      <w:pPr>
        <w:spacing w:line="360" w:lineRule="auto"/>
        <w:jc w:val="center"/>
        <w:rPr>
          <w:b/>
          <w:bCs/>
          <w:color w:val="000000"/>
          <w:sz w:val="30"/>
          <w:szCs w:val="30"/>
        </w:rPr>
      </w:pPr>
      <w:r w:rsidRPr="00151AA5">
        <w:rPr>
          <w:b/>
          <w:bCs/>
          <w:noProof/>
          <w:color w:val="000000"/>
          <w:sz w:val="30"/>
          <w:szCs w:val="30"/>
        </w:rPr>
        <w:lastRenderedPageBreak/>
        <w:drawing>
          <wp:inline distT="0" distB="0" distL="0" distR="0" wp14:anchorId="33FE0E38" wp14:editId="7EC70F7B">
            <wp:extent cx="4776781" cy="3934691"/>
            <wp:effectExtent l="0" t="0" r="508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86325" cy="3942552"/>
                    </a:xfrm>
                    <a:prstGeom prst="rect">
                      <a:avLst/>
                    </a:prstGeom>
                  </pic:spPr>
                </pic:pic>
              </a:graphicData>
            </a:graphic>
          </wp:inline>
        </w:drawing>
      </w:r>
    </w:p>
    <w:p w14:paraId="74AE8994" w14:textId="7890B34C" w:rsidR="00291351" w:rsidRPr="00151AA5" w:rsidRDefault="006547FC" w:rsidP="009972FF">
      <w:pPr>
        <w:tabs>
          <w:tab w:val="left" w:pos="1985"/>
          <w:tab w:val="left" w:pos="4111"/>
        </w:tabs>
        <w:spacing w:line="360" w:lineRule="auto"/>
        <w:jc w:val="center"/>
        <w:rPr>
          <w:sz w:val="28"/>
          <w:szCs w:val="28"/>
        </w:rPr>
      </w:pPr>
      <w:r w:rsidRPr="00151AA5">
        <w:rPr>
          <w:sz w:val="28"/>
          <w:szCs w:val="28"/>
        </w:rPr>
        <w:t xml:space="preserve">Рисунок </w:t>
      </w:r>
      <w:r w:rsidR="007779AA" w:rsidRPr="00151AA5">
        <w:rPr>
          <w:sz w:val="28"/>
          <w:szCs w:val="28"/>
        </w:rPr>
        <w:t>3.5</w:t>
      </w:r>
      <w:r w:rsidRPr="00151AA5">
        <w:rPr>
          <w:sz w:val="28"/>
          <w:szCs w:val="28"/>
        </w:rPr>
        <w:t xml:space="preserve"> – </w:t>
      </w:r>
      <w:r w:rsidR="00B111CB" w:rsidRPr="00151AA5">
        <w:rPr>
          <w:sz w:val="28"/>
          <w:szCs w:val="28"/>
        </w:rPr>
        <w:t>Окно</w:t>
      </w:r>
      <w:r w:rsidRPr="00151AA5">
        <w:rPr>
          <w:sz w:val="28"/>
          <w:szCs w:val="28"/>
        </w:rPr>
        <w:t xml:space="preserve"> «</w:t>
      </w:r>
      <w:r w:rsidRPr="00151AA5">
        <w:rPr>
          <w:color w:val="000000"/>
          <w:sz w:val="28"/>
          <w:szCs w:val="28"/>
        </w:rPr>
        <w:t>Query</w:t>
      </w:r>
      <w:r w:rsidRPr="00151AA5">
        <w:rPr>
          <w:sz w:val="28"/>
          <w:szCs w:val="28"/>
        </w:rPr>
        <w:t>»</w:t>
      </w:r>
    </w:p>
    <w:p w14:paraId="5B2E2816" w14:textId="06164AFF" w:rsidR="006547FC" w:rsidRPr="00151AA5" w:rsidRDefault="00B111CB" w:rsidP="00C1337B">
      <w:pPr>
        <w:spacing w:line="360" w:lineRule="auto"/>
        <w:ind w:firstLine="709"/>
        <w:jc w:val="both"/>
        <w:rPr>
          <w:sz w:val="28"/>
          <w:szCs w:val="28"/>
        </w:rPr>
      </w:pPr>
      <w:r w:rsidRPr="00151AA5">
        <w:rPr>
          <w:sz w:val="28"/>
          <w:szCs w:val="28"/>
        </w:rPr>
        <w:t>Окно</w:t>
      </w:r>
      <w:r w:rsidR="006547FC" w:rsidRPr="00151AA5">
        <w:rPr>
          <w:sz w:val="28"/>
          <w:szCs w:val="28"/>
        </w:rPr>
        <w:t xml:space="preserve"> «</w:t>
      </w:r>
      <w:r w:rsidR="006547FC" w:rsidRPr="00151AA5">
        <w:rPr>
          <w:color w:val="000000"/>
          <w:sz w:val="28"/>
          <w:szCs w:val="28"/>
        </w:rPr>
        <w:t>Query</w:t>
      </w:r>
      <w:r w:rsidR="006547FC" w:rsidRPr="00151AA5">
        <w:rPr>
          <w:sz w:val="28"/>
          <w:szCs w:val="28"/>
        </w:rPr>
        <w:t>» содержит</w:t>
      </w:r>
      <w:r w:rsidRPr="00151AA5">
        <w:rPr>
          <w:sz w:val="28"/>
          <w:szCs w:val="28"/>
        </w:rPr>
        <w:t xml:space="preserve"> следующие элементы</w:t>
      </w:r>
      <w:r w:rsidR="006547FC" w:rsidRPr="00151AA5">
        <w:rPr>
          <w:sz w:val="28"/>
          <w:szCs w:val="28"/>
        </w:rPr>
        <w:t>:</w:t>
      </w:r>
    </w:p>
    <w:p w14:paraId="04D6091E" w14:textId="2F71ECA3" w:rsidR="006547FC" w:rsidRPr="00151AA5" w:rsidRDefault="00C1337B" w:rsidP="00C1337B">
      <w:pPr>
        <w:spacing w:line="360" w:lineRule="auto"/>
        <w:ind w:firstLine="709"/>
        <w:jc w:val="both"/>
        <w:rPr>
          <w:color w:val="000000"/>
          <w:sz w:val="28"/>
          <w:szCs w:val="28"/>
          <w:lang w:val="en-US"/>
        </w:rPr>
      </w:pPr>
      <w:r w:rsidRPr="00151AA5">
        <w:rPr>
          <w:color w:val="000000"/>
          <w:sz w:val="28"/>
          <w:szCs w:val="28"/>
        </w:rPr>
        <w:t>–</w:t>
      </w:r>
      <w:r w:rsidR="00B60D04" w:rsidRPr="00151AA5">
        <w:rPr>
          <w:color w:val="000000"/>
          <w:sz w:val="28"/>
          <w:szCs w:val="28"/>
        </w:rPr>
        <w:t xml:space="preserve"> </w:t>
      </w:r>
      <w:r w:rsidR="00B111CB" w:rsidRPr="00151AA5">
        <w:rPr>
          <w:color w:val="000000"/>
          <w:sz w:val="28"/>
          <w:szCs w:val="28"/>
        </w:rPr>
        <w:t xml:space="preserve">текстовое поле </w:t>
      </w:r>
      <w:r w:rsidR="00B60D04" w:rsidRPr="00151AA5">
        <w:rPr>
          <w:color w:val="000000"/>
          <w:sz w:val="28"/>
          <w:szCs w:val="28"/>
          <w:lang w:val="en-US"/>
        </w:rPr>
        <w:t>SPARQL</w:t>
      </w:r>
      <w:r w:rsidRPr="00151AA5">
        <w:rPr>
          <w:bCs/>
          <w:color w:val="000000"/>
          <w:sz w:val="28"/>
          <w:szCs w:val="28"/>
          <w:lang w:val="en-US"/>
        </w:rPr>
        <w:t>–</w:t>
      </w:r>
      <w:r w:rsidR="00B60D04" w:rsidRPr="00151AA5">
        <w:rPr>
          <w:color w:val="000000"/>
          <w:sz w:val="28"/>
          <w:szCs w:val="28"/>
          <w:lang w:val="en-US"/>
        </w:rPr>
        <w:t>query</w:t>
      </w:r>
      <w:r w:rsidR="00B60D04" w:rsidRPr="00151AA5">
        <w:rPr>
          <w:color w:val="000000"/>
          <w:sz w:val="28"/>
          <w:szCs w:val="28"/>
        </w:rPr>
        <w:t xml:space="preserve"> </w:t>
      </w:r>
      <w:r w:rsidR="00B60D04" w:rsidRPr="00151AA5">
        <w:rPr>
          <w:bCs/>
          <w:color w:val="000000"/>
          <w:sz w:val="28"/>
          <w:szCs w:val="28"/>
        </w:rPr>
        <w:t>–</w:t>
      </w:r>
      <w:r w:rsidR="00B60D04" w:rsidRPr="00151AA5">
        <w:rPr>
          <w:color w:val="000000"/>
          <w:sz w:val="28"/>
          <w:szCs w:val="28"/>
        </w:rPr>
        <w:t xml:space="preserve"> это</w:t>
      </w:r>
      <w:r w:rsidR="006547FC" w:rsidRPr="00151AA5">
        <w:rPr>
          <w:color w:val="000000"/>
          <w:sz w:val="28"/>
          <w:szCs w:val="28"/>
        </w:rPr>
        <w:t xml:space="preserve"> место, </w:t>
      </w:r>
      <w:r w:rsidR="00B111CB" w:rsidRPr="00151AA5">
        <w:rPr>
          <w:color w:val="000000"/>
          <w:sz w:val="28"/>
          <w:szCs w:val="28"/>
        </w:rPr>
        <w:t>куда</w:t>
      </w:r>
      <w:r w:rsidR="006547FC" w:rsidRPr="00151AA5">
        <w:rPr>
          <w:color w:val="000000"/>
          <w:sz w:val="28"/>
          <w:szCs w:val="28"/>
        </w:rPr>
        <w:t xml:space="preserve"> пользователь может вводить или вставлять SPARQL</w:t>
      </w:r>
      <w:r w:rsidRPr="00151AA5">
        <w:rPr>
          <w:color w:val="000000"/>
          <w:sz w:val="28"/>
          <w:szCs w:val="28"/>
        </w:rPr>
        <w:t>–</w:t>
      </w:r>
      <w:r w:rsidR="006547FC" w:rsidRPr="00151AA5">
        <w:rPr>
          <w:color w:val="000000"/>
          <w:sz w:val="28"/>
          <w:szCs w:val="28"/>
        </w:rPr>
        <w:t xml:space="preserve">запросы для выполнения. Здесь пользователь может создавать или редактировать запросы перед их отправкой на </w:t>
      </w:r>
      <w:r w:rsidR="00B111CB" w:rsidRPr="00151AA5">
        <w:rPr>
          <w:color w:val="000000"/>
          <w:sz w:val="28"/>
          <w:szCs w:val="28"/>
        </w:rPr>
        <w:t>SPARQL</w:t>
      </w:r>
      <w:r w:rsidRPr="00151AA5">
        <w:rPr>
          <w:color w:val="000000"/>
          <w:sz w:val="28"/>
          <w:szCs w:val="28"/>
        </w:rPr>
        <w:t>–</w:t>
      </w:r>
      <w:r w:rsidR="00B111CB" w:rsidRPr="00151AA5">
        <w:rPr>
          <w:color w:val="000000"/>
          <w:sz w:val="28"/>
          <w:szCs w:val="28"/>
        </w:rPr>
        <w:t>сервер</w:t>
      </w:r>
      <w:r w:rsidR="00282E55" w:rsidRPr="00151AA5">
        <w:rPr>
          <w:color w:val="000000"/>
          <w:sz w:val="28"/>
          <w:szCs w:val="28"/>
          <w:lang w:val="en-US"/>
        </w:rPr>
        <w:t>,</w:t>
      </w:r>
    </w:p>
    <w:p w14:paraId="06168870" w14:textId="6C0C2D35" w:rsidR="006547FC" w:rsidRPr="00151AA5" w:rsidRDefault="00C1337B" w:rsidP="00C1337B">
      <w:pPr>
        <w:spacing w:line="360" w:lineRule="auto"/>
        <w:ind w:firstLine="709"/>
        <w:jc w:val="both"/>
        <w:rPr>
          <w:color w:val="000000"/>
          <w:sz w:val="28"/>
          <w:szCs w:val="28"/>
          <w:lang w:val="en-US"/>
        </w:rPr>
      </w:pPr>
      <w:r w:rsidRPr="00151AA5">
        <w:rPr>
          <w:color w:val="000000"/>
          <w:sz w:val="28"/>
          <w:szCs w:val="28"/>
        </w:rPr>
        <w:t>–</w:t>
      </w:r>
      <w:r w:rsidR="00B111CB" w:rsidRPr="00151AA5">
        <w:rPr>
          <w:color w:val="000000"/>
          <w:sz w:val="28"/>
          <w:szCs w:val="28"/>
        </w:rPr>
        <w:t xml:space="preserve"> текстовое поле для результатов выполнения запроса (под вкладками Table Result/XML Result) </w:t>
      </w:r>
      <w:r w:rsidR="00B60D04" w:rsidRPr="00151AA5">
        <w:rPr>
          <w:bCs/>
          <w:color w:val="000000"/>
          <w:sz w:val="28"/>
          <w:szCs w:val="28"/>
        </w:rPr>
        <w:t>–</w:t>
      </w:r>
      <w:r w:rsidR="00B60D04" w:rsidRPr="00151AA5">
        <w:rPr>
          <w:color w:val="000000"/>
          <w:sz w:val="28"/>
          <w:szCs w:val="28"/>
        </w:rPr>
        <w:t xml:space="preserve"> в</w:t>
      </w:r>
      <w:r w:rsidR="006547FC" w:rsidRPr="00151AA5">
        <w:rPr>
          <w:color w:val="000000"/>
          <w:sz w:val="28"/>
          <w:szCs w:val="28"/>
        </w:rPr>
        <w:t xml:space="preserve"> это текстовое поле выводятся результаты выполнения запроса или сообщения об ошибках при выполнении запроса. Пользователь может видеть текстовое представление результатов запроса или получать уведомления о проблемах, возникающих при выполнении запроса</w:t>
      </w:r>
      <w:r w:rsidR="00282E55" w:rsidRPr="00151AA5">
        <w:rPr>
          <w:color w:val="000000"/>
          <w:sz w:val="28"/>
          <w:szCs w:val="28"/>
          <w:lang w:val="en-US"/>
        </w:rPr>
        <w:t>,</w:t>
      </w:r>
    </w:p>
    <w:p w14:paraId="37BFCBA1" w14:textId="6E7FAA4A" w:rsidR="006547FC" w:rsidRPr="00151AA5" w:rsidRDefault="00C1337B" w:rsidP="00C1337B">
      <w:pPr>
        <w:spacing w:line="360" w:lineRule="auto"/>
        <w:ind w:firstLine="709"/>
        <w:jc w:val="both"/>
        <w:rPr>
          <w:color w:val="000000"/>
          <w:sz w:val="28"/>
          <w:szCs w:val="28"/>
          <w:lang w:val="en-US"/>
        </w:rPr>
      </w:pPr>
      <w:r w:rsidRPr="00151AA5">
        <w:rPr>
          <w:color w:val="000000"/>
          <w:sz w:val="28"/>
          <w:szCs w:val="28"/>
        </w:rPr>
        <w:t>–</w:t>
      </w:r>
      <w:r w:rsidR="00B60D04" w:rsidRPr="00151AA5">
        <w:rPr>
          <w:color w:val="000000"/>
          <w:sz w:val="28"/>
          <w:szCs w:val="28"/>
        </w:rPr>
        <w:t xml:space="preserve"> к</w:t>
      </w:r>
      <w:r w:rsidR="006547FC" w:rsidRPr="00151AA5">
        <w:rPr>
          <w:color w:val="000000"/>
          <w:sz w:val="28"/>
          <w:szCs w:val="28"/>
        </w:rPr>
        <w:t xml:space="preserve">нопка </w:t>
      </w:r>
      <w:r w:rsidR="00B60D04" w:rsidRPr="00151AA5">
        <w:rPr>
          <w:color w:val="000000"/>
          <w:sz w:val="28"/>
          <w:szCs w:val="28"/>
        </w:rPr>
        <w:t>«</w:t>
      </w:r>
      <w:r w:rsidR="006547FC" w:rsidRPr="00151AA5">
        <w:rPr>
          <w:color w:val="000000"/>
          <w:sz w:val="28"/>
          <w:szCs w:val="28"/>
        </w:rPr>
        <w:t>Execute</w:t>
      </w:r>
      <w:r w:rsidR="00B60D04" w:rsidRPr="00151AA5">
        <w:rPr>
          <w:color w:val="000000"/>
          <w:sz w:val="28"/>
          <w:szCs w:val="28"/>
        </w:rPr>
        <w:t>»</w:t>
      </w:r>
      <w:r w:rsidR="006547FC" w:rsidRPr="00151AA5">
        <w:rPr>
          <w:color w:val="000000"/>
          <w:sz w:val="28"/>
          <w:szCs w:val="28"/>
        </w:rPr>
        <w:t xml:space="preserve"> </w:t>
      </w:r>
      <w:r w:rsidR="00B60D04" w:rsidRPr="00151AA5">
        <w:rPr>
          <w:bCs/>
          <w:color w:val="000000"/>
          <w:sz w:val="28"/>
          <w:szCs w:val="28"/>
        </w:rPr>
        <w:t>– п</w:t>
      </w:r>
      <w:r w:rsidR="006547FC" w:rsidRPr="00151AA5">
        <w:rPr>
          <w:color w:val="000000"/>
          <w:sz w:val="28"/>
          <w:szCs w:val="28"/>
        </w:rPr>
        <w:t>ри нажатии на эту кнопку приложение отправляет введенный пользователем SPARQL</w:t>
      </w:r>
      <w:r w:rsidRPr="00151AA5">
        <w:rPr>
          <w:color w:val="000000"/>
          <w:sz w:val="28"/>
          <w:szCs w:val="28"/>
        </w:rPr>
        <w:t>–</w:t>
      </w:r>
      <w:r w:rsidR="006547FC" w:rsidRPr="00151AA5">
        <w:rPr>
          <w:color w:val="000000"/>
          <w:sz w:val="28"/>
          <w:szCs w:val="28"/>
        </w:rPr>
        <w:t>запрос на сервер RDF для выполнения. Результаты запроса отображаются в текстовом поле для вывода результатов</w:t>
      </w:r>
      <w:r w:rsidR="00282E55" w:rsidRPr="00151AA5">
        <w:rPr>
          <w:color w:val="000000"/>
          <w:sz w:val="28"/>
          <w:szCs w:val="28"/>
          <w:lang w:val="en-US"/>
        </w:rPr>
        <w:t>,</w:t>
      </w:r>
    </w:p>
    <w:p w14:paraId="13B8F8AB" w14:textId="5DBFA0E9" w:rsidR="006547FC" w:rsidRPr="00151AA5" w:rsidRDefault="00C1337B" w:rsidP="00C1337B">
      <w:pPr>
        <w:spacing w:line="360" w:lineRule="auto"/>
        <w:ind w:firstLine="709"/>
        <w:jc w:val="both"/>
        <w:rPr>
          <w:color w:val="000000"/>
          <w:sz w:val="28"/>
          <w:szCs w:val="28"/>
          <w:lang w:val="en-US"/>
        </w:rPr>
      </w:pPr>
      <w:r w:rsidRPr="00151AA5">
        <w:rPr>
          <w:color w:val="000000"/>
          <w:sz w:val="28"/>
          <w:szCs w:val="28"/>
        </w:rPr>
        <w:t>–</w:t>
      </w:r>
      <w:r w:rsidR="00B111CB" w:rsidRPr="00151AA5">
        <w:rPr>
          <w:color w:val="000000"/>
          <w:sz w:val="28"/>
          <w:szCs w:val="28"/>
        </w:rPr>
        <w:t xml:space="preserve"> вкладка</w:t>
      </w:r>
      <w:r w:rsidR="00B60D04" w:rsidRPr="00151AA5">
        <w:rPr>
          <w:color w:val="000000"/>
          <w:sz w:val="28"/>
          <w:szCs w:val="28"/>
        </w:rPr>
        <w:t xml:space="preserve"> </w:t>
      </w:r>
      <w:r w:rsidR="00B60D04" w:rsidRPr="00151AA5">
        <w:rPr>
          <w:color w:val="000000"/>
          <w:sz w:val="28"/>
          <w:szCs w:val="28"/>
          <w:lang w:val="en-US"/>
        </w:rPr>
        <w:t xml:space="preserve">Table </w:t>
      </w:r>
      <w:r w:rsidR="00715334" w:rsidRPr="00151AA5">
        <w:rPr>
          <w:color w:val="000000"/>
          <w:sz w:val="28"/>
          <w:szCs w:val="28"/>
          <w:lang w:val="en-US"/>
        </w:rPr>
        <w:t>R</w:t>
      </w:r>
      <w:r w:rsidR="00B60D04" w:rsidRPr="00151AA5">
        <w:rPr>
          <w:color w:val="000000"/>
          <w:sz w:val="28"/>
          <w:szCs w:val="28"/>
          <w:lang w:val="en-US"/>
        </w:rPr>
        <w:t>esult</w:t>
      </w:r>
      <w:r w:rsidR="00B60D04" w:rsidRPr="00151AA5">
        <w:rPr>
          <w:color w:val="000000"/>
          <w:sz w:val="28"/>
          <w:szCs w:val="28"/>
        </w:rPr>
        <w:t xml:space="preserve"> </w:t>
      </w:r>
      <w:r w:rsidR="00B60D04" w:rsidRPr="00151AA5">
        <w:rPr>
          <w:bCs/>
          <w:color w:val="000000"/>
          <w:sz w:val="28"/>
          <w:szCs w:val="28"/>
        </w:rPr>
        <w:t xml:space="preserve">– </w:t>
      </w:r>
      <w:r w:rsidR="00B111CB" w:rsidRPr="00151AA5">
        <w:rPr>
          <w:bCs/>
          <w:color w:val="000000"/>
          <w:sz w:val="28"/>
          <w:szCs w:val="28"/>
        </w:rPr>
        <w:t>позволяет отображать</w:t>
      </w:r>
      <w:r w:rsidR="006547FC" w:rsidRPr="00151AA5">
        <w:rPr>
          <w:color w:val="000000"/>
          <w:sz w:val="28"/>
          <w:szCs w:val="28"/>
        </w:rPr>
        <w:t xml:space="preserve"> результаты выполнения запроса в</w:t>
      </w:r>
      <w:r w:rsidR="00B111CB" w:rsidRPr="00151AA5">
        <w:rPr>
          <w:color w:val="000000"/>
          <w:sz w:val="28"/>
          <w:szCs w:val="28"/>
        </w:rPr>
        <w:t xml:space="preserve"> соответствующем поле в</w:t>
      </w:r>
      <w:r w:rsidR="006547FC" w:rsidRPr="00151AA5">
        <w:rPr>
          <w:color w:val="000000"/>
          <w:sz w:val="28"/>
          <w:szCs w:val="28"/>
        </w:rPr>
        <w:t xml:space="preserve"> виде таблицы. Если запрос возвращает набор</w:t>
      </w:r>
      <w:r w:rsidR="00B111CB" w:rsidRPr="00151AA5">
        <w:rPr>
          <w:color w:val="000000"/>
          <w:sz w:val="28"/>
          <w:szCs w:val="28"/>
        </w:rPr>
        <w:t>ы</w:t>
      </w:r>
      <w:r w:rsidR="006547FC" w:rsidRPr="00151AA5">
        <w:rPr>
          <w:color w:val="000000"/>
          <w:sz w:val="28"/>
          <w:szCs w:val="28"/>
        </w:rPr>
        <w:t xml:space="preserve"> данных, они будут отображаться здесь в удобном табличном формате</w:t>
      </w:r>
      <w:r w:rsidR="00282E55" w:rsidRPr="00151AA5">
        <w:rPr>
          <w:color w:val="000000"/>
          <w:sz w:val="28"/>
          <w:szCs w:val="28"/>
          <w:lang w:val="en-US"/>
        </w:rPr>
        <w:t>,</w:t>
      </w:r>
    </w:p>
    <w:p w14:paraId="39652942" w14:textId="7AE0484E" w:rsidR="00B111CB" w:rsidRPr="00151AA5" w:rsidRDefault="00C1337B" w:rsidP="00C1337B">
      <w:pPr>
        <w:spacing w:line="360" w:lineRule="auto"/>
        <w:ind w:firstLine="709"/>
        <w:jc w:val="both"/>
        <w:rPr>
          <w:color w:val="000000"/>
          <w:sz w:val="28"/>
          <w:szCs w:val="28"/>
        </w:rPr>
      </w:pPr>
      <w:r w:rsidRPr="00151AA5">
        <w:rPr>
          <w:color w:val="000000"/>
          <w:sz w:val="28"/>
          <w:szCs w:val="28"/>
        </w:rPr>
        <w:lastRenderedPageBreak/>
        <w:t>–</w:t>
      </w:r>
      <w:r w:rsidR="00B111CB" w:rsidRPr="00151AA5">
        <w:rPr>
          <w:color w:val="000000"/>
          <w:sz w:val="28"/>
          <w:szCs w:val="28"/>
        </w:rPr>
        <w:t xml:space="preserve"> вкладка XML Result – позволяет отображать результаты выполнения запроса в виде XML</w:t>
      </w:r>
      <w:r w:rsidRPr="00151AA5">
        <w:rPr>
          <w:color w:val="000000"/>
          <w:sz w:val="28"/>
          <w:szCs w:val="28"/>
        </w:rPr>
        <w:t>–</w:t>
      </w:r>
      <w:r w:rsidR="00B111CB" w:rsidRPr="00151AA5">
        <w:rPr>
          <w:color w:val="000000"/>
          <w:sz w:val="28"/>
          <w:szCs w:val="28"/>
        </w:rPr>
        <w:t>документа.</w:t>
      </w:r>
    </w:p>
    <w:p w14:paraId="1E8ACE0B" w14:textId="2473F3FA" w:rsidR="00A15CF3" w:rsidRPr="00151AA5" w:rsidRDefault="00B111CB" w:rsidP="00C1337B">
      <w:pPr>
        <w:spacing w:line="360" w:lineRule="auto"/>
        <w:ind w:firstLine="709"/>
        <w:jc w:val="both"/>
        <w:rPr>
          <w:color w:val="000000"/>
          <w:sz w:val="28"/>
          <w:szCs w:val="28"/>
        </w:rPr>
      </w:pPr>
      <w:r w:rsidRPr="00151AA5">
        <w:rPr>
          <w:color w:val="000000"/>
          <w:sz w:val="28"/>
          <w:szCs w:val="28"/>
        </w:rPr>
        <w:t>Окно</w:t>
      </w:r>
      <w:r w:rsidR="00A15CF3" w:rsidRPr="00151AA5">
        <w:rPr>
          <w:color w:val="000000"/>
          <w:sz w:val="28"/>
          <w:szCs w:val="28"/>
        </w:rPr>
        <w:t xml:space="preserve"> «</w:t>
      </w:r>
      <w:r w:rsidR="00A15CF3" w:rsidRPr="00151AA5">
        <w:rPr>
          <w:color w:val="000000"/>
          <w:sz w:val="28"/>
          <w:szCs w:val="28"/>
          <w:lang w:val="en-US"/>
        </w:rPr>
        <w:t>P</w:t>
      </w:r>
      <w:r w:rsidR="00A15CF3" w:rsidRPr="00151AA5">
        <w:rPr>
          <w:color w:val="000000"/>
          <w:sz w:val="28"/>
          <w:szCs w:val="28"/>
        </w:rPr>
        <w:t xml:space="preserve">anel for executing SPARQL queries» (рисунок </w:t>
      </w:r>
      <w:r w:rsidR="007779AA" w:rsidRPr="00151AA5">
        <w:rPr>
          <w:color w:val="000000"/>
          <w:sz w:val="28"/>
          <w:szCs w:val="28"/>
        </w:rPr>
        <w:t>3.6</w:t>
      </w:r>
      <w:r w:rsidR="00E246A8" w:rsidRPr="00151AA5">
        <w:rPr>
          <w:color w:val="000000"/>
          <w:sz w:val="28"/>
          <w:szCs w:val="28"/>
        </w:rPr>
        <w:t>) обеспечивает</w:t>
      </w:r>
      <w:r w:rsidR="00A15CF3" w:rsidRPr="00151AA5">
        <w:rPr>
          <w:color w:val="000000"/>
          <w:sz w:val="28"/>
          <w:szCs w:val="28"/>
        </w:rPr>
        <w:t xml:space="preserve"> пользователя возможность</w:t>
      </w:r>
      <w:r w:rsidRPr="00151AA5">
        <w:rPr>
          <w:color w:val="000000"/>
          <w:sz w:val="28"/>
          <w:szCs w:val="28"/>
        </w:rPr>
        <w:t>ю</w:t>
      </w:r>
      <w:r w:rsidR="00A15CF3" w:rsidRPr="00151AA5">
        <w:rPr>
          <w:color w:val="000000"/>
          <w:sz w:val="28"/>
          <w:szCs w:val="28"/>
        </w:rPr>
        <w:t xml:space="preserve"> управлять списком SPARQL</w:t>
      </w:r>
      <w:r w:rsidR="00C1337B" w:rsidRPr="00151AA5">
        <w:rPr>
          <w:color w:val="000000"/>
          <w:sz w:val="28"/>
          <w:szCs w:val="28"/>
        </w:rPr>
        <w:t>–</w:t>
      </w:r>
      <w:r w:rsidR="00A15CF3" w:rsidRPr="00151AA5">
        <w:rPr>
          <w:color w:val="000000"/>
          <w:sz w:val="28"/>
          <w:szCs w:val="28"/>
        </w:rPr>
        <w:t xml:space="preserve">запросов, редактировать их и выполнять на </w:t>
      </w:r>
      <w:r w:rsidRPr="00151AA5">
        <w:rPr>
          <w:color w:val="000000"/>
          <w:sz w:val="28"/>
          <w:szCs w:val="28"/>
        </w:rPr>
        <w:t>SPARQL</w:t>
      </w:r>
      <w:r w:rsidR="00C1337B" w:rsidRPr="00151AA5">
        <w:rPr>
          <w:color w:val="000000"/>
          <w:sz w:val="28"/>
          <w:szCs w:val="28"/>
        </w:rPr>
        <w:t>–</w:t>
      </w:r>
      <w:r w:rsidRPr="00151AA5">
        <w:rPr>
          <w:color w:val="000000"/>
          <w:sz w:val="28"/>
          <w:szCs w:val="28"/>
        </w:rPr>
        <w:t>сервере</w:t>
      </w:r>
      <w:r w:rsidR="00A15CF3" w:rsidRPr="00151AA5">
        <w:rPr>
          <w:color w:val="000000"/>
          <w:sz w:val="28"/>
          <w:szCs w:val="28"/>
        </w:rPr>
        <w:t>, обеспечивая удобный и эффективный способ работы с данными.</w:t>
      </w:r>
    </w:p>
    <w:p w14:paraId="73644FDE" w14:textId="4E81950F" w:rsidR="00637E43" w:rsidRPr="00151AA5" w:rsidRDefault="006547FC" w:rsidP="009972FF">
      <w:pPr>
        <w:spacing w:line="360" w:lineRule="auto"/>
        <w:jc w:val="center"/>
        <w:rPr>
          <w:b/>
          <w:bCs/>
          <w:color w:val="000000"/>
          <w:sz w:val="30"/>
          <w:szCs w:val="30"/>
        </w:rPr>
      </w:pPr>
      <w:r w:rsidRPr="00151AA5">
        <w:rPr>
          <w:b/>
          <w:bCs/>
          <w:noProof/>
          <w:color w:val="000000"/>
          <w:sz w:val="30"/>
          <w:szCs w:val="30"/>
        </w:rPr>
        <w:drawing>
          <wp:inline distT="0" distB="0" distL="0" distR="0" wp14:anchorId="5368A8D8" wp14:editId="11BFF60C">
            <wp:extent cx="5097785" cy="3858491"/>
            <wp:effectExtent l="0" t="0" r="762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15658" cy="3872019"/>
                    </a:xfrm>
                    <a:prstGeom prst="rect">
                      <a:avLst/>
                    </a:prstGeom>
                  </pic:spPr>
                </pic:pic>
              </a:graphicData>
            </a:graphic>
          </wp:inline>
        </w:drawing>
      </w:r>
    </w:p>
    <w:p w14:paraId="408E6760" w14:textId="77A94B78" w:rsidR="00E246A8" w:rsidRPr="00151AA5" w:rsidRDefault="00A15CF3" w:rsidP="009972FF">
      <w:pPr>
        <w:tabs>
          <w:tab w:val="left" w:pos="1985"/>
          <w:tab w:val="left" w:pos="4111"/>
        </w:tabs>
        <w:spacing w:line="360" w:lineRule="auto"/>
        <w:jc w:val="center"/>
        <w:rPr>
          <w:sz w:val="28"/>
          <w:szCs w:val="28"/>
        </w:rPr>
      </w:pPr>
      <w:r w:rsidRPr="00151AA5">
        <w:rPr>
          <w:sz w:val="28"/>
          <w:szCs w:val="28"/>
        </w:rPr>
        <w:t xml:space="preserve">Рисунок </w:t>
      </w:r>
      <w:r w:rsidR="007779AA" w:rsidRPr="00151AA5">
        <w:rPr>
          <w:sz w:val="28"/>
          <w:szCs w:val="28"/>
        </w:rPr>
        <w:t>3.6</w:t>
      </w:r>
      <w:r w:rsidRPr="00151AA5">
        <w:rPr>
          <w:sz w:val="28"/>
          <w:szCs w:val="28"/>
        </w:rPr>
        <w:t xml:space="preserve"> – </w:t>
      </w:r>
      <w:r w:rsidR="00B111CB" w:rsidRPr="00151AA5">
        <w:rPr>
          <w:sz w:val="28"/>
          <w:szCs w:val="28"/>
        </w:rPr>
        <w:t>Окно</w:t>
      </w:r>
      <w:r w:rsidRPr="00151AA5">
        <w:rPr>
          <w:sz w:val="28"/>
          <w:szCs w:val="28"/>
        </w:rPr>
        <w:t xml:space="preserve"> «</w:t>
      </w:r>
      <w:r w:rsidRPr="00151AA5">
        <w:rPr>
          <w:color w:val="000000"/>
          <w:sz w:val="28"/>
          <w:szCs w:val="28"/>
          <w:lang w:val="en-US"/>
        </w:rPr>
        <w:t>P</w:t>
      </w:r>
      <w:r w:rsidRPr="00151AA5">
        <w:rPr>
          <w:color w:val="000000"/>
          <w:sz w:val="28"/>
          <w:szCs w:val="28"/>
        </w:rPr>
        <w:t>anel for executing SPARQL queries</w:t>
      </w:r>
      <w:r w:rsidRPr="00151AA5">
        <w:rPr>
          <w:sz w:val="28"/>
          <w:szCs w:val="28"/>
        </w:rPr>
        <w:t>»</w:t>
      </w:r>
    </w:p>
    <w:p w14:paraId="74CCAB92" w14:textId="6941EE85" w:rsidR="00E246A8" w:rsidRPr="00151AA5" w:rsidRDefault="00E246A8" w:rsidP="00C1337B">
      <w:pPr>
        <w:spacing w:line="360" w:lineRule="auto"/>
        <w:jc w:val="both"/>
        <w:rPr>
          <w:sz w:val="28"/>
          <w:szCs w:val="28"/>
        </w:rPr>
      </w:pPr>
      <w:r w:rsidRPr="00151AA5">
        <w:rPr>
          <w:sz w:val="28"/>
          <w:szCs w:val="28"/>
        </w:rPr>
        <w:tab/>
      </w:r>
      <w:r w:rsidR="006409FE" w:rsidRPr="00151AA5">
        <w:rPr>
          <w:sz w:val="28"/>
          <w:szCs w:val="28"/>
        </w:rPr>
        <w:t>Окно</w:t>
      </w:r>
      <w:r w:rsidRPr="00151AA5">
        <w:rPr>
          <w:sz w:val="28"/>
          <w:szCs w:val="28"/>
        </w:rPr>
        <w:t xml:space="preserve"> </w:t>
      </w:r>
      <w:r w:rsidR="00DB5A33" w:rsidRPr="00151AA5">
        <w:rPr>
          <w:sz w:val="28"/>
          <w:szCs w:val="28"/>
        </w:rPr>
        <w:t>«</w:t>
      </w:r>
      <w:r w:rsidRPr="00151AA5">
        <w:rPr>
          <w:sz w:val="28"/>
          <w:szCs w:val="28"/>
        </w:rPr>
        <w:t>Panel for executing SPARQL queries</w:t>
      </w:r>
      <w:r w:rsidR="00DB5A33" w:rsidRPr="00151AA5">
        <w:rPr>
          <w:sz w:val="28"/>
          <w:szCs w:val="28"/>
        </w:rPr>
        <w:t>»</w:t>
      </w:r>
      <w:r w:rsidRPr="00151AA5">
        <w:rPr>
          <w:sz w:val="28"/>
          <w:szCs w:val="28"/>
        </w:rPr>
        <w:t xml:space="preserve"> включает в себя следующие элементы:</w:t>
      </w:r>
    </w:p>
    <w:p w14:paraId="05F1351B" w14:textId="1CBB6692" w:rsidR="00E246A8" w:rsidRPr="00151AA5" w:rsidRDefault="00E246A8" w:rsidP="00C1337B">
      <w:pPr>
        <w:spacing w:line="360" w:lineRule="auto"/>
        <w:jc w:val="both"/>
        <w:rPr>
          <w:sz w:val="28"/>
          <w:szCs w:val="28"/>
          <w:lang w:val="en-US"/>
        </w:rPr>
      </w:pPr>
      <w:r w:rsidRPr="00151AA5">
        <w:rPr>
          <w:sz w:val="28"/>
          <w:szCs w:val="28"/>
        </w:rPr>
        <w:tab/>
      </w:r>
      <w:r w:rsidR="00C1337B" w:rsidRPr="00151AA5">
        <w:rPr>
          <w:sz w:val="28"/>
          <w:szCs w:val="28"/>
        </w:rPr>
        <w:t>–</w:t>
      </w:r>
      <w:r w:rsidRPr="00151AA5">
        <w:rPr>
          <w:sz w:val="28"/>
          <w:szCs w:val="28"/>
        </w:rPr>
        <w:t xml:space="preserve"> список запросов (queryListBox) – в этом списке отображаются доступные SPARQL</w:t>
      </w:r>
      <w:r w:rsidR="00C1337B" w:rsidRPr="00151AA5">
        <w:rPr>
          <w:sz w:val="28"/>
          <w:szCs w:val="28"/>
        </w:rPr>
        <w:t>–</w:t>
      </w:r>
      <w:r w:rsidRPr="00151AA5">
        <w:rPr>
          <w:sz w:val="28"/>
          <w:szCs w:val="28"/>
        </w:rPr>
        <w:t>запросы. Пользователь может выбрать запрос из списка для его редактирования или выполнения</w:t>
      </w:r>
      <w:r w:rsidR="00282E55" w:rsidRPr="00151AA5">
        <w:rPr>
          <w:sz w:val="28"/>
          <w:szCs w:val="28"/>
          <w:lang w:val="en-US"/>
        </w:rPr>
        <w:t>,</w:t>
      </w:r>
    </w:p>
    <w:p w14:paraId="34DFCFA4" w14:textId="1C728F9E" w:rsidR="00E246A8" w:rsidRPr="00151AA5" w:rsidRDefault="00C1337B" w:rsidP="00C1337B">
      <w:pPr>
        <w:spacing w:line="360" w:lineRule="auto"/>
        <w:ind w:firstLine="709"/>
        <w:jc w:val="both"/>
        <w:rPr>
          <w:sz w:val="28"/>
          <w:szCs w:val="28"/>
          <w:lang w:val="en-US"/>
        </w:rPr>
      </w:pPr>
      <w:r w:rsidRPr="00151AA5">
        <w:rPr>
          <w:sz w:val="28"/>
          <w:szCs w:val="28"/>
          <w:lang w:val="en-US"/>
        </w:rPr>
        <w:t>–</w:t>
      </w:r>
      <w:r w:rsidR="006409FE" w:rsidRPr="00151AA5">
        <w:rPr>
          <w:sz w:val="28"/>
          <w:szCs w:val="28"/>
        </w:rPr>
        <w:t xml:space="preserve"> текстовые</w:t>
      </w:r>
      <w:r w:rsidR="00E246A8" w:rsidRPr="00151AA5">
        <w:rPr>
          <w:sz w:val="28"/>
          <w:szCs w:val="28"/>
          <w:lang w:val="en-US"/>
        </w:rPr>
        <w:t xml:space="preserve"> </w:t>
      </w:r>
      <w:r w:rsidR="00E246A8" w:rsidRPr="00151AA5">
        <w:rPr>
          <w:sz w:val="28"/>
          <w:szCs w:val="28"/>
        </w:rPr>
        <w:t>поля для редактирования имени запроса и комментария (</w:t>
      </w:r>
      <w:r w:rsidR="00E246A8" w:rsidRPr="00151AA5">
        <w:rPr>
          <w:sz w:val="28"/>
          <w:szCs w:val="28"/>
          <w:lang w:val="en-US"/>
        </w:rPr>
        <w:t>N</w:t>
      </w:r>
      <w:r w:rsidR="00E246A8" w:rsidRPr="00151AA5">
        <w:rPr>
          <w:sz w:val="28"/>
          <w:szCs w:val="28"/>
        </w:rPr>
        <w:t xml:space="preserve">ame, </w:t>
      </w:r>
      <w:r w:rsidR="00E246A8" w:rsidRPr="00151AA5">
        <w:rPr>
          <w:sz w:val="28"/>
          <w:szCs w:val="28"/>
          <w:lang w:val="en-US"/>
        </w:rPr>
        <w:t>C</w:t>
      </w:r>
      <w:r w:rsidR="00E246A8" w:rsidRPr="00151AA5">
        <w:rPr>
          <w:sz w:val="28"/>
          <w:szCs w:val="28"/>
        </w:rPr>
        <w:t>omment) – в этих полях пользователь может просмотреть или изменить имя и комментарий выбранного запроса</w:t>
      </w:r>
      <w:r w:rsidR="00282E55" w:rsidRPr="00151AA5">
        <w:rPr>
          <w:sz w:val="28"/>
          <w:szCs w:val="28"/>
          <w:lang w:val="en-US"/>
        </w:rPr>
        <w:t>,</w:t>
      </w:r>
    </w:p>
    <w:p w14:paraId="375BAFF0" w14:textId="7BF33E76" w:rsidR="00E246A8" w:rsidRPr="00151AA5" w:rsidRDefault="00C1337B" w:rsidP="00C1337B">
      <w:pPr>
        <w:spacing w:line="360" w:lineRule="auto"/>
        <w:ind w:firstLine="709"/>
        <w:jc w:val="both"/>
        <w:rPr>
          <w:sz w:val="28"/>
          <w:szCs w:val="28"/>
          <w:lang w:val="en-US"/>
        </w:rPr>
      </w:pPr>
      <w:r w:rsidRPr="00151AA5">
        <w:rPr>
          <w:sz w:val="28"/>
          <w:szCs w:val="28"/>
        </w:rPr>
        <w:lastRenderedPageBreak/>
        <w:t>–</w:t>
      </w:r>
      <w:r w:rsidR="006409FE" w:rsidRPr="00151AA5">
        <w:rPr>
          <w:sz w:val="28"/>
          <w:szCs w:val="28"/>
        </w:rPr>
        <w:t xml:space="preserve"> текстовое поле</w:t>
      </w:r>
      <w:r w:rsidR="00E246A8" w:rsidRPr="00151AA5">
        <w:rPr>
          <w:sz w:val="28"/>
          <w:szCs w:val="28"/>
        </w:rPr>
        <w:t xml:space="preserve"> </w:t>
      </w:r>
      <w:r w:rsidR="00316143" w:rsidRPr="00151AA5">
        <w:rPr>
          <w:sz w:val="28"/>
          <w:szCs w:val="28"/>
          <w:lang w:val="en-US"/>
        </w:rPr>
        <w:t>E</w:t>
      </w:r>
      <w:r w:rsidR="00E246A8" w:rsidRPr="00151AA5">
        <w:rPr>
          <w:sz w:val="28"/>
          <w:szCs w:val="28"/>
        </w:rPr>
        <w:t>ditor – в этом поле пользователь может просматривать или редактировать текст выбранного запроса. Здесь можно вносить изменения в сам запрос</w:t>
      </w:r>
      <w:r w:rsidR="00282E55" w:rsidRPr="00151AA5">
        <w:rPr>
          <w:sz w:val="28"/>
          <w:szCs w:val="28"/>
          <w:lang w:val="en-US"/>
        </w:rPr>
        <w:t>,</w:t>
      </w:r>
    </w:p>
    <w:p w14:paraId="7407A650" w14:textId="2ABA5341" w:rsidR="00E246A8" w:rsidRPr="00151AA5" w:rsidRDefault="00C1337B" w:rsidP="00C1337B">
      <w:pPr>
        <w:spacing w:line="360" w:lineRule="auto"/>
        <w:ind w:firstLine="709"/>
        <w:jc w:val="both"/>
        <w:rPr>
          <w:sz w:val="28"/>
          <w:szCs w:val="28"/>
          <w:lang w:val="en-US"/>
        </w:rPr>
      </w:pPr>
      <w:r w:rsidRPr="00151AA5">
        <w:rPr>
          <w:sz w:val="28"/>
          <w:szCs w:val="28"/>
        </w:rPr>
        <w:t>–</w:t>
      </w:r>
      <w:r w:rsidR="00E246A8" w:rsidRPr="00151AA5">
        <w:rPr>
          <w:sz w:val="28"/>
          <w:szCs w:val="28"/>
        </w:rPr>
        <w:t xml:space="preserve"> кнопка «Prefix Edit» – при нажатии открывается </w:t>
      </w:r>
      <w:r w:rsidR="006409FE" w:rsidRPr="00151AA5">
        <w:rPr>
          <w:sz w:val="28"/>
          <w:szCs w:val="28"/>
        </w:rPr>
        <w:t>форма для</w:t>
      </w:r>
      <w:r w:rsidR="00E246A8" w:rsidRPr="00151AA5">
        <w:rPr>
          <w:sz w:val="28"/>
          <w:szCs w:val="28"/>
        </w:rPr>
        <w:t xml:space="preserve"> редактирования списка префиксов</w:t>
      </w:r>
      <w:r w:rsidR="004E74E7" w:rsidRPr="00151AA5">
        <w:rPr>
          <w:sz w:val="28"/>
          <w:szCs w:val="28"/>
          <w:lang w:val="en-US"/>
        </w:rPr>
        <w:t xml:space="preserve"> </w:t>
      </w:r>
      <w:r w:rsidR="004E74E7" w:rsidRPr="00151AA5">
        <w:rPr>
          <w:color w:val="000000"/>
          <w:sz w:val="28"/>
          <w:szCs w:val="28"/>
        </w:rPr>
        <w:t xml:space="preserve">(рисунок </w:t>
      </w:r>
      <w:r w:rsidR="007779AA" w:rsidRPr="00151AA5">
        <w:rPr>
          <w:color w:val="000000"/>
          <w:sz w:val="28"/>
          <w:szCs w:val="28"/>
        </w:rPr>
        <w:t>3.7</w:t>
      </w:r>
      <w:r w:rsidR="004E74E7" w:rsidRPr="00151AA5">
        <w:rPr>
          <w:color w:val="000000"/>
          <w:sz w:val="28"/>
          <w:szCs w:val="28"/>
        </w:rPr>
        <w:t>)</w:t>
      </w:r>
      <w:r w:rsidR="00E246A8" w:rsidRPr="00151AA5">
        <w:rPr>
          <w:sz w:val="28"/>
          <w:szCs w:val="28"/>
        </w:rPr>
        <w:t>, которые используются в запросах</w:t>
      </w:r>
      <w:r w:rsidR="00282E55" w:rsidRPr="00151AA5">
        <w:rPr>
          <w:sz w:val="28"/>
          <w:szCs w:val="28"/>
          <w:lang w:val="en-US"/>
        </w:rPr>
        <w:t>,</w:t>
      </w:r>
    </w:p>
    <w:p w14:paraId="64844F4F" w14:textId="53FEE8F1" w:rsidR="00E246A8" w:rsidRPr="00151AA5" w:rsidRDefault="00C1337B" w:rsidP="00C1337B">
      <w:pPr>
        <w:spacing w:line="360" w:lineRule="auto"/>
        <w:ind w:firstLine="709"/>
        <w:jc w:val="both"/>
        <w:rPr>
          <w:sz w:val="28"/>
          <w:szCs w:val="28"/>
          <w:lang w:val="en-US"/>
        </w:rPr>
      </w:pPr>
      <w:r w:rsidRPr="00151AA5">
        <w:rPr>
          <w:sz w:val="28"/>
          <w:szCs w:val="28"/>
        </w:rPr>
        <w:t>–</w:t>
      </w:r>
      <w:r w:rsidR="00E246A8" w:rsidRPr="00151AA5">
        <w:rPr>
          <w:sz w:val="28"/>
          <w:szCs w:val="28"/>
        </w:rPr>
        <w:t xml:space="preserve"> кнопка </w:t>
      </w:r>
      <w:r w:rsidR="00C85BA9" w:rsidRPr="00151AA5">
        <w:rPr>
          <w:sz w:val="28"/>
          <w:szCs w:val="28"/>
        </w:rPr>
        <w:t>«</w:t>
      </w:r>
      <w:r w:rsidR="00E246A8" w:rsidRPr="00151AA5">
        <w:rPr>
          <w:sz w:val="28"/>
          <w:szCs w:val="28"/>
        </w:rPr>
        <w:t>New</w:t>
      </w:r>
      <w:r w:rsidR="00C85BA9" w:rsidRPr="00151AA5">
        <w:rPr>
          <w:sz w:val="28"/>
          <w:szCs w:val="28"/>
        </w:rPr>
        <w:t>»</w:t>
      </w:r>
      <w:r w:rsidR="00E246A8" w:rsidRPr="00151AA5">
        <w:rPr>
          <w:sz w:val="28"/>
          <w:szCs w:val="28"/>
        </w:rPr>
        <w:t xml:space="preserve"> </w:t>
      </w:r>
      <w:r w:rsidR="00C85BA9" w:rsidRPr="00151AA5">
        <w:rPr>
          <w:sz w:val="28"/>
          <w:szCs w:val="28"/>
        </w:rPr>
        <w:t>– с</w:t>
      </w:r>
      <w:r w:rsidR="00E246A8" w:rsidRPr="00151AA5">
        <w:rPr>
          <w:sz w:val="28"/>
          <w:szCs w:val="28"/>
        </w:rPr>
        <w:t>оздает новый запрос и добавляет его в список запросов</w:t>
      </w:r>
      <w:r w:rsidR="00282E55" w:rsidRPr="00151AA5">
        <w:rPr>
          <w:sz w:val="28"/>
          <w:szCs w:val="28"/>
          <w:lang w:val="en-US"/>
        </w:rPr>
        <w:t>,</w:t>
      </w:r>
    </w:p>
    <w:p w14:paraId="42E37A77" w14:textId="002EEC25" w:rsidR="00E246A8" w:rsidRPr="00151AA5" w:rsidRDefault="00C1337B" w:rsidP="00C1337B">
      <w:pPr>
        <w:spacing w:line="360" w:lineRule="auto"/>
        <w:ind w:firstLine="709"/>
        <w:jc w:val="both"/>
        <w:rPr>
          <w:sz w:val="28"/>
          <w:szCs w:val="28"/>
          <w:lang w:val="en-US"/>
        </w:rPr>
      </w:pPr>
      <w:r w:rsidRPr="00151AA5">
        <w:rPr>
          <w:sz w:val="28"/>
          <w:szCs w:val="28"/>
        </w:rPr>
        <w:t>–</w:t>
      </w:r>
      <w:r w:rsidR="00E246A8" w:rsidRPr="00151AA5">
        <w:rPr>
          <w:sz w:val="28"/>
          <w:szCs w:val="28"/>
        </w:rPr>
        <w:t xml:space="preserve"> кнопка </w:t>
      </w:r>
      <w:r w:rsidR="00C85BA9" w:rsidRPr="00151AA5">
        <w:rPr>
          <w:sz w:val="28"/>
          <w:szCs w:val="28"/>
        </w:rPr>
        <w:t>«</w:t>
      </w:r>
      <w:r w:rsidR="00E246A8" w:rsidRPr="00151AA5">
        <w:rPr>
          <w:sz w:val="28"/>
          <w:szCs w:val="28"/>
        </w:rPr>
        <w:t>Delete</w:t>
      </w:r>
      <w:r w:rsidR="00C85BA9" w:rsidRPr="00151AA5">
        <w:rPr>
          <w:sz w:val="28"/>
          <w:szCs w:val="28"/>
        </w:rPr>
        <w:t>»</w:t>
      </w:r>
      <w:r w:rsidR="00E246A8" w:rsidRPr="00151AA5">
        <w:rPr>
          <w:sz w:val="28"/>
          <w:szCs w:val="28"/>
        </w:rPr>
        <w:t xml:space="preserve"> </w:t>
      </w:r>
      <w:r w:rsidR="00C85BA9" w:rsidRPr="00151AA5">
        <w:rPr>
          <w:sz w:val="28"/>
          <w:szCs w:val="28"/>
        </w:rPr>
        <w:t>– у</w:t>
      </w:r>
      <w:r w:rsidR="00E246A8" w:rsidRPr="00151AA5">
        <w:rPr>
          <w:sz w:val="28"/>
          <w:szCs w:val="28"/>
        </w:rPr>
        <w:t>даляет выбранный запрос из списка</w:t>
      </w:r>
      <w:r w:rsidR="00282E55" w:rsidRPr="00151AA5">
        <w:rPr>
          <w:sz w:val="28"/>
          <w:szCs w:val="28"/>
          <w:lang w:val="en-US"/>
        </w:rPr>
        <w:t>,</w:t>
      </w:r>
    </w:p>
    <w:p w14:paraId="2BDE0F3C" w14:textId="053FC238" w:rsidR="00E246A8" w:rsidRPr="00151AA5" w:rsidRDefault="00C1337B" w:rsidP="00C1337B">
      <w:pPr>
        <w:spacing w:line="360" w:lineRule="auto"/>
        <w:ind w:firstLine="709"/>
        <w:jc w:val="both"/>
        <w:rPr>
          <w:sz w:val="28"/>
          <w:szCs w:val="28"/>
          <w:lang w:val="en-US"/>
        </w:rPr>
      </w:pPr>
      <w:r w:rsidRPr="00151AA5">
        <w:rPr>
          <w:sz w:val="28"/>
          <w:szCs w:val="28"/>
        </w:rPr>
        <w:t>–</w:t>
      </w:r>
      <w:r w:rsidR="00E246A8" w:rsidRPr="00151AA5">
        <w:rPr>
          <w:sz w:val="28"/>
          <w:szCs w:val="28"/>
        </w:rPr>
        <w:t xml:space="preserve"> кнопка </w:t>
      </w:r>
      <w:r w:rsidR="00C85BA9" w:rsidRPr="00151AA5">
        <w:rPr>
          <w:sz w:val="28"/>
          <w:szCs w:val="28"/>
        </w:rPr>
        <w:t>«</w:t>
      </w:r>
      <w:r w:rsidR="00E246A8" w:rsidRPr="00151AA5">
        <w:rPr>
          <w:sz w:val="28"/>
          <w:szCs w:val="28"/>
        </w:rPr>
        <w:t>Save</w:t>
      </w:r>
      <w:r w:rsidR="00C85BA9" w:rsidRPr="00151AA5">
        <w:rPr>
          <w:sz w:val="28"/>
          <w:szCs w:val="28"/>
        </w:rPr>
        <w:t xml:space="preserve"> </w:t>
      </w:r>
      <w:r w:rsidR="00C85BA9" w:rsidRPr="00151AA5">
        <w:rPr>
          <w:sz w:val="28"/>
          <w:szCs w:val="28"/>
          <w:lang w:val="en-US"/>
        </w:rPr>
        <w:t>as</w:t>
      </w:r>
      <w:r w:rsidR="00C85BA9" w:rsidRPr="00151AA5">
        <w:rPr>
          <w:sz w:val="28"/>
          <w:szCs w:val="28"/>
        </w:rPr>
        <w:t>» – п</w:t>
      </w:r>
      <w:r w:rsidR="00E246A8" w:rsidRPr="00151AA5">
        <w:rPr>
          <w:sz w:val="28"/>
          <w:szCs w:val="28"/>
        </w:rPr>
        <w:t>озволяет сохранить текущий список запросов в файле</w:t>
      </w:r>
      <w:r w:rsidR="00282E55" w:rsidRPr="00151AA5">
        <w:rPr>
          <w:sz w:val="28"/>
          <w:szCs w:val="28"/>
          <w:lang w:val="en-US"/>
        </w:rPr>
        <w:t>,</w:t>
      </w:r>
    </w:p>
    <w:p w14:paraId="2C24CE41" w14:textId="0107C84B" w:rsidR="00E246A8" w:rsidRPr="00151AA5" w:rsidRDefault="00C1337B" w:rsidP="00C1337B">
      <w:pPr>
        <w:spacing w:line="360" w:lineRule="auto"/>
        <w:ind w:firstLine="709"/>
        <w:jc w:val="both"/>
        <w:rPr>
          <w:sz w:val="28"/>
          <w:szCs w:val="28"/>
        </w:rPr>
      </w:pPr>
      <w:r w:rsidRPr="00151AA5">
        <w:rPr>
          <w:sz w:val="28"/>
          <w:szCs w:val="28"/>
        </w:rPr>
        <w:t>–</w:t>
      </w:r>
      <w:r w:rsidR="00C85BA9" w:rsidRPr="00151AA5">
        <w:rPr>
          <w:sz w:val="28"/>
          <w:szCs w:val="28"/>
        </w:rPr>
        <w:t xml:space="preserve"> кнопка «</w:t>
      </w:r>
      <w:r w:rsidR="00E246A8" w:rsidRPr="00151AA5">
        <w:rPr>
          <w:sz w:val="28"/>
          <w:szCs w:val="28"/>
        </w:rPr>
        <w:t>Save</w:t>
      </w:r>
      <w:r w:rsidR="00C85BA9" w:rsidRPr="00151AA5">
        <w:rPr>
          <w:sz w:val="28"/>
          <w:szCs w:val="28"/>
        </w:rPr>
        <w:t>» – с</w:t>
      </w:r>
      <w:r w:rsidR="00E246A8" w:rsidRPr="00151AA5">
        <w:rPr>
          <w:sz w:val="28"/>
          <w:szCs w:val="28"/>
        </w:rPr>
        <w:t>охраняет внесенные изменения в выбранный запрос.</w:t>
      </w:r>
    </w:p>
    <w:p w14:paraId="5C404168" w14:textId="44B02B72" w:rsidR="00A15CF3" w:rsidRPr="00151AA5" w:rsidRDefault="00DE4D3A" w:rsidP="00C1337B">
      <w:pPr>
        <w:spacing w:line="360" w:lineRule="auto"/>
        <w:jc w:val="center"/>
        <w:rPr>
          <w:b/>
          <w:bCs/>
          <w:color w:val="000000"/>
          <w:sz w:val="30"/>
          <w:szCs w:val="30"/>
        </w:rPr>
      </w:pPr>
      <w:r w:rsidRPr="00151AA5">
        <w:rPr>
          <w:b/>
          <w:bCs/>
          <w:noProof/>
          <w:color w:val="000000"/>
          <w:sz w:val="30"/>
          <w:szCs w:val="30"/>
        </w:rPr>
        <w:drawing>
          <wp:inline distT="0" distB="0" distL="0" distR="0" wp14:anchorId="32E4206B" wp14:editId="5D95AC9D">
            <wp:extent cx="5426150" cy="2854036"/>
            <wp:effectExtent l="0" t="0" r="3175"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34062" cy="2858198"/>
                    </a:xfrm>
                    <a:prstGeom prst="rect">
                      <a:avLst/>
                    </a:prstGeom>
                  </pic:spPr>
                </pic:pic>
              </a:graphicData>
            </a:graphic>
          </wp:inline>
        </w:drawing>
      </w:r>
    </w:p>
    <w:p w14:paraId="742D69BE" w14:textId="06CCE5F4" w:rsidR="00DB5A33" w:rsidRPr="00151AA5" w:rsidRDefault="00316143" w:rsidP="009972FF">
      <w:pPr>
        <w:tabs>
          <w:tab w:val="left" w:pos="1985"/>
          <w:tab w:val="left" w:pos="4111"/>
        </w:tabs>
        <w:spacing w:line="360" w:lineRule="auto"/>
        <w:jc w:val="center"/>
        <w:rPr>
          <w:sz w:val="28"/>
          <w:szCs w:val="28"/>
        </w:rPr>
      </w:pPr>
      <w:r w:rsidRPr="00151AA5">
        <w:rPr>
          <w:sz w:val="28"/>
          <w:szCs w:val="28"/>
        </w:rPr>
        <w:t xml:space="preserve">Рисунок </w:t>
      </w:r>
      <w:r w:rsidR="007779AA" w:rsidRPr="00151AA5">
        <w:rPr>
          <w:sz w:val="28"/>
          <w:szCs w:val="28"/>
        </w:rPr>
        <w:t>3.7</w:t>
      </w:r>
      <w:r w:rsidRPr="00151AA5">
        <w:rPr>
          <w:sz w:val="28"/>
          <w:szCs w:val="28"/>
        </w:rPr>
        <w:t xml:space="preserve"> – </w:t>
      </w:r>
      <w:r w:rsidR="006409FE" w:rsidRPr="00151AA5">
        <w:rPr>
          <w:sz w:val="28"/>
          <w:szCs w:val="28"/>
        </w:rPr>
        <w:t>Окно</w:t>
      </w:r>
      <w:r w:rsidRPr="00151AA5">
        <w:rPr>
          <w:sz w:val="28"/>
          <w:szCs w:val="28"/>
        </w:rPr>
        <w:t xml:space="preserve"> «Prefix Edit</w:t>
      </w:r>
      <w:r w:rsidR="00DB5A33" w:rsidRPr="00151AA5">
        <w:rPr>
          <w:sz w:val="28"/>
          <w:szCs w:val="28"/>
          <w:lang w:val="en-US"/>
        </w:rPr>
        <w:t>or</w:t>
      </w:r>
      <w:r w:rsidRPr="00151AA5">
        <w:rPr>
          <w:sz w:val="28"/>
          <w:szCs w:val="28"/>
        </w:rPr>
        <w:t>»</w:t>
      </w:r>
    </w:p>
    <w:p w14:paraId="3787FA8A" w14:textId="48722988" w:rsidR="00DB5A33" w:rsidRPr="00151AA5" w:rsidRDefault="006409FE" w:rsidP="00C1337B">
      <w:pPr>
        <w:spacing w:line="360" w:lineRule="auto"/>
        <w:ind w:firstLine="709"/>
        <w:jc w:val="both"/>
        <w:rPr>
          <w:b/>
          <w:bCs/>
          <w:color w:val="000000"/>
          <w:sz w:val="30"/>
          <w:szCs w:val="30"/>
        </w:rPr>
      </w:pPr>
      <w:r w:rsidRPr="00151AA5">
        <w:rPr>
          <w:color w:val="000000"/>
          <w:sz w:val="28"/>
          <w:szCs w:val="28"/>
        </w:rPr>
        <w:t>Окно</w:t>
      </w:r>
      <w:r w:rsidR="00470AD2" w:rsidRPr="00151AA5">
        <w:rPr>
          <w:color w:val="000000"/>
          <w:sz w:val="28"/>
          <w:szCs w:val="28"/>
        </w:rPr>
        <w:t xml:space="preserve"> «</w:t>
      </w:r>
      <w:r w:rsidR="00470AD2" w:rsidRPr="00151AA5">
        <w:rPr>
          <w:color w:val="000000"/>
          <w:sz w:val="28"/>
          <w:szCs w:val="28"/>
          <w:lang w:val="en-US"/>
        </w:rPr>
        <w:t>M</w:t>
      </w:r>
      <w:r w:rsidR="00470AD2" w:rsidRPr="00151AA5">
        <w:rPr>
          <w:color w:val="000000"/>
          <w:sz w:val="28"/>
          <w:szCs w:val="28"/>
        </w:rPr>
        <w:t xml:space="preserve">anual </w:t>
      </w:r>
      <w:r w:rsidR="00470AD2" w:rsidRPr="00151AA5">
        <w:rPr>
          <w:color w:val="000000"/>
          <w:sz w:val="28"/>
          <w:szCs w:val="28"/>
          <w:lang w:val="en-US"/>
        </w:rPr>
        <w:t>C</w:t>
      </w:r>
      <w:r w:rsidR="00470AD2" w:rsidRPr="00151AA5">
        <w:rPr>
          <w:color w:val="000000"/>
          <w:sz w:val="28"/>
          <w:szCs w:val="28"/>
        </w:rPr>
        <w:t xml:space="preserve">ontrol» (рисунок </w:t>
      </w:r>
      <w:r w:rsidR="007779AA" w:rsidRPr="00151AA5">
        <w:rPr>
          <w:color w:val="000000"/>
          <w:sz w:val="28"/>
          <w:szCs w:val="28"/>
        </w:rPr>
        <w:t>3.8</w:t>
      </w:r>
      <w:r w:rsidR="00470AD2" w:rsidRPr="00151AA5">
        <w:rPr>
          <w:color w:val="000000"/>
          <w:sz w:val="28"/>
          <w:szCs w:val="28"/>
        </w:rPr>
        <w:t xml:space="preserve">) </w:t>
      </w:r>
      <w:r w:rsidR="00DB5A33" w:rsidRPr="00151AA5">
        <w:rPr>
          <w:color w:val="000000"/>
          <w:sz w:val="28"/>
          <w:szCs w:val="28"/>
        </w:rPr>
        <w:t>обеспечивает пользователю возможность взаимодействия с элементами управления для выполнения SPARQL</w:t>
      </w:r>
      <w:r w:rsidR="00C1337B" w:rsidRPr="00151AA5">
        <w:rPr>
          <w:color w:val="000000"/>
          <w:sz w:val="28"/>
          <w:szCs w:val="28"/>
        </w:rPr>
        <w:t>–</w:t>
      </w:r>
      <w:r w:rsidR="00DB5A33" w:rsidRPr="00151AA5">
        <w:rPr>
          <w:color w:val="000000"/>
          <w:sz w:val="28"/>
          <w:szCs w:val="28"/>
        </w:rPr>
        <w:t>запросов, обновления данных на сервере и контроля над процессом выполнения запросов</w:t>
      </w:r>
      <w:r w:rsidR="00DB5A33" w:rsidRPr="00151AA5">
        <w:rPr>
          <w:b/>
          <w:bCs/>
          <w:color w:val="000000"/>
          <w:sz w:val="30"/>
          <w:szCs w:val="30"/>
        </w:rPr>
        <w:t>.</w:t>
      </w:r>
    </w:p>
    <w:p w14:paraId="06F24309" w14:textId="77777777" w:rsidR="00470AD2" w:rsidRPr="00151AA5" w:rsidRDefault="00126B06" w:rsidP="00C1337B">
      <w:pPr>
        <w:spacing w:before="240" w:line="360" w:lineRule="auto"/>
        <w:jc w:val="center"/>
        <w:rPr>
          <w:b/>
          <w:bCs/>
          <w:color w:val="000000"/>
          <w:sz w:val="30"/>
          <w:szCs w:val="30"/>
        </w:rPr>
      </w:pPr>
      <w:bookmarkStart w:id="28" w:name="_Hlk166266048"/>
      <w:r w:rsidRPr="00151AA5">
        <w:rPr>
          <w:b/>
          <w:bCs/>
          <w:noProof/>
          <w:color w:val="000000"/>
          <w:sz w:val="30"/>
          <w:szCs w:val="30"/>
        </w:rPr>
        <w:lastRenderedPageBreak/>
        <w:drawing>
          <wp:inline distT="0" distB="0" distL="0" distR="0" wp14:anchorId="52BEB1EA" wp14:editId="06CC4B02">
            <wp:extent cx="4027185" cy="331724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32598" cy="3321699"/>
                    </a:xfrm>
                    <a:prstGeom prst="rect">
                      <a:avLst/>
                    </a:prstGeom>
                  </pic:spPr>
                </pic:pic>
              </a:graphicData>
            </a:graphic>
          </wp:inline>
        </w:drawing>
      </w:r>
    </w:p>
    <w:p w14:paraId="17026446" w14:textId="432557F8" w:rsidR="00470AD2" w:rsidRPr="00151AA5" w:rsidRDefault="00470AD2" w:rsidP="009972FF">
      <w:pPr>
        <w:tabs>
          <w:tab w:val="left" w:pos="1985"/>
          <w:tab w:val="left" w:pos="4111"/>
        </w:tabs>
        <w:spacing w:line="360" w:lineRule="auto"/>
        <w:jc w:val="center"/>
        <w:rPr>
          <w:sz w:val="28"/>
          <w:szCs w:val="28"/>
        </w:rPr>
      </w:pPr>
      <w:r w:rsidRPr="00151AA5">
        <w:rPr>
          <w:sz w:val="28"/>
          <w:szCs w:val="28"/>
        </w:rPr>
        <w:t xml:space="preserve">Рисунок </w:t>
      </w:r>
      <w:r w:rsidR="007779AA" w:rsidRPr="00151AA5">
        <w:rPr>
          <w:sz w:val="28"/>
          <w:szCs w:val="28"/>
        </w:rPr>
        <w:t>3.8</w:t>
      </w:r>
      <w:r w:rsidRPr="00151AA5">
        <w:rPr>
          <w:sz w:val="28"/>
          <w:szCs w:val="28"/>
        </w:rPr>
        <w:t xml:space="preserve"> – </w:t>
      </w:r>
      <w:r w:rsidR="006409FE" w:rsidRPr="00151AA5">
        <w:rPr>
          <w:sz w:val="28"/>
          <w:szCs w:val="28"/>
        </w:rPr>
        <w:t>Окно</w:t>
      </w:r>
      <w:r w:rsidRPr="00151AA5">
        <w:rPr>
          <w:sz w:val="28"/>
          <w:szCs w:val="28"/>
        </w:rPr>
        <w:t xml:space="preserve"> «</w:t>
      </w:r>
      <w:r w:rsidRPr="00151AA5">
        <w:rPr>
          <w:color w:val="000000"/>
          <w:sz w:val="28"/>
          <w:szCs w:val="28"/>
          <w:lang w:val="en-US"/>
        </w:rPr>
        <w:t>M</w:t>
      </w:r>
      <w:r w:rsidRPr="00151AA5">
        <w:rPr>
          <w:color w:val="000000"/>
          <w:sz w:val="28"/>
          <w:szCs w:val="28"/>
        </w:rPr>
        <w:t xml:space="preserve">anual </w:t>
      </w:r>
      <w:r w:rsidRPr="00151AA5">
        <w:rPr>
          <w:color w:val="000000"/>
          <w:sz w:val="28"/>
          <w:szCs w:val="28"/>
          <w:lang w:val="en-US"/>
        </w:rPr>
        <w:t>C</w:t>
      </w:r>
      <w:r w:rsidRPr="00151AA5">
        <w:rPr>
          <w:color w:val="000000"/>
          <w:sz w:val="28"/>
          <w:szCs w:val="28"/>
        </w:rPr>
        <w:t>ontrol</w:t>
      </w:r>
      <w:r w:rsidRPr="00151AA5">
        <w:rPr>
          <w:sz w:val="28"/>
          <w:szCs w:val="28"/>
        </w:rPr>
        <w:t>»</w:t>
      </w:r>
    </w:p>
    <w:bookmarkEnd w:id="28"/>
    <w:p w14:paraId="2B932962" w14:textId="23116593" w:rsidR="00470AD2" w:rsidRPr="00151AA5" w:rsidRDefault="00CA4929" w:rsidP="00C1337B">
      <w:pPr>
        <w:spacing w:line="360" w:lineRule="auto"/>
        <w:ind w:firstLine="709"/>
        <w:jc w:val="both"/>
        <w:rPr>
          <w:sz w:val="28"/>
          <w:szCs w:val="28"/>
        </w:rPr>
      </w:pPr>
      <w:r w:rsidRPr="00151AA5">
        <w:rPr>
          <w:sz w:val="28"/>
          <w:szCs w:val="28"/>
        </w:rPr>
        <w:t>Окно</w:t>
      </w:r>
      <w:r w:rsidR="00470AD2" w:rsidRPr="00151AA5">
        <w:rPr>
          <w:sz w:val="28"/>
          <w:szCs w:val="28"/>
        </w:rPr>
        <w:t xml:space="preserve"> «</w:t>
      </w:r>
      <w:r w:rsidR="00470AD2" w:rsidRPr="00151AA5">
        <w:rPr>
          <w:color w:val="000000"/>
          <w:sz w:val="28"/>
          <w:szCs w:val="28"/>
          <w:lang w:val="en-US"/>
        </w:rPr>
        <w:t>M</w:t>
      </w:r>
      <w:r w:rsidR="00470AD2" w:rsidRPr="00151AA5">
        <w:rPr>
          <w:color w:val="000000"/>
          <w:sz w:val="28"/>
          <w:szCs w:val="28"/>
        </w:rPr>
        <w:t xml:space="preserve">anual </w:t>
      </w:r>
      <w:r w:rsidR="00470AD2" w:rsidRPr="00151AA5">
        <w:rPr>
          <w:color w:val="000000"/>
          <w:sz w:val="28"/>
          <w:szCs w:val="28"/>
          <w:lang w:val="en-US"/>
        </w:rPr>
        <w:t>C</w:t>
      </w:r>
      <w:r w:rsidR="00470AD2" w:rsidRPr="00151AA5">
        <w:rPr>
          <w:color w:val="000000"/>
          <w:sz w:val="28"/>
          <w:szCs w:val="28"/>
        </w:rPr>
        <w:t>ontrol</w:t>
      </w:r>
      <w:r w:rsidR="00470AD2" w:rsidRPr="00151AA5">
        <w:rPr>
          <w:sz w:val="28"/>
          <w:szCs w:val="28"/>
        </w:rPr>
        <w:t>» включает в себя следующие элементы:</w:t>
      </w:r>
    </w:p>
    <w:p w14:paraId="3B7437EB" w14:textId="2F62066E" w:rsidR="00470AD2" w:rsidRPr="00151AA5" w:rsidRDefault="00C1337B" w:rsidP="00C1337B">
      <w:pPr>
        <w:spacing w:line="360" w:lineRule="auto"/>
        <w:ind w:firstLine="709"/>
        <w:jc w:val="both"/>
        <w:rPr>
          <w:sz w:val="28"/>
          <w:szCs w:val="28"/>
          <w:lang w:val="en-US"/>
        </w:rPr>
      </w:pPr>
      <w:r w:rsidRPr="00151AA5">
        <w:rPr>
          <w:sz w:val="28"/>
          <w:szCs w:val="28"/>
        </w:rPr>
        <w:t>–</w:t>
      </w:r>
      <w:r w:rsidR="00B01E3F">
        <w:rPr>
          <w:sz w:val="28"/>
          <w:szCs w:val="28"/>
        </w:rPr>
        <w:t xml:space="preserve"> </w:t>
      </w:r>
      <w:r w:rsidR="00470AD2" w:rsidRPr="00151AA5">
        <w:rPr>
          <w:sz w:val="28"/>
          <w:szCs w:val="28"/>
        </w:rPr>
        <w:t>панель для отображения элементов управления – на этой панели располагаются элементы управления для выполнения SPARQL</w:t>
      </w:r>
      <w:r w:rsidRPr="00151AA5">
        <w:rPr>
          <w:sz w:val="28"/>
          <w:szCs w:val="28"/>
        </w:rPr>
        <w:t>–</w:t>
      </w:r>
      <w:r w:rsidR="00470AD2" w:rsidRPr="00151AA5">
        <w:rPr>
          <w:sz w:val="28"/>
          <w:szCs w:val="28"/>
        </w:rPr>
        <w:t>запросов. Эти элементы управления создаются динамически в зависимости от списка доступных запросов</w:t>
      </w:r>
      <w:r w:rsidR="00282E55" w:rsidRPr="00151AA5">
        <w:rPr>
          <w:sz w:val="28"/>
          <w:szCs w:val="28"/>
          <w:lang w:val="en-US"/>
        </w:rPr>
        <w:t>,</w:t>
      </w:r>
    </w:p>
    <w:p w14:paraId="2A94256D" w14:textId="679A8EB8" w:rsidR="00470AD2" w:rsidRPr="00151AA5" w:rsidRDefault="00C1337B" w:rsidP="00C1337B">
      <w:pPr>
        <w:spacing w:line="360" w:lineRule="auto"/>
        <w:ind w:firstLine="709"/>
        <w:jc w:val="both"/>
        <w:rPr>
          <w:sz w:val="28"/>
          <w:szCs w:val="28"/>
        </w:rPr>
      </w:pPr>
      <w:r w:rsidRPr="00151AA5">
        <w:rPr>
          <w:sz w:val="28"/>
          <w:szCs w:val="28"/>
        </w:rPr>
        <w:t>–</w:t>
      </w:r>
      <w:r w:rsidR="00B01E3F">
        <w:rPr>
          <w:sz w:val="28"/>
          <w:szCs w:val="28"/>
        </w:rPr>
        <w:t xml:space="preserve"> </w:t>
      </w:r>
      <w:r w:rsidR="00470AD2" w:rsidRPr="00151AA5">
        <w:rPr>
          <w:sz w:val="28"/>
          <w:szCs w:val="28"/>
        </w:rPr>
        <w:t>элементы управления – каждый элемент управления представляет собой отдельный SPARQL</w:t>
      </w:r>
      <w:r w:rsidRPr="00151AA5">
        <w:rPr>
          <w:sz w:val="28"/>
          <w:szCs w:val="28"/>
        </w:rPr>
        <w:t>–</w:t>
      </w:r>
      <w:r w:rsidR="00470AD2" w:rsidRPr="00151AA5">
        <w:rPr>
          <w:sz w:val="28"/>
          <w:szCs w:val="28"/>
        </w:rPr>
        <w:t>запрос, который может быть выполнен на сервере. Элементы управления обновляются и отображаются на панели в соответствии с переданным списком запросов.</w:t>
      </w:r>
    </w:p>
    <w:p w14:paraId="796B3831" w14:textId="6FD3FBA1" w:rsidR="00B87C40" w:rsidRPr="00151AA5" w:rsidRDefault="00B87C40" w:rsidP="00C1337B">
      <w:pPr>
        <w:spacing w:line="360" w:lineRule="auto"/>
        <w:ind w:left="284" w:firstLine="709"/>
        <w:jc w:val="both"/>
        <w:rPr>
          <w:bCs/>
          <w:color w:val="000000"/>
          <w:sz w:val="28"/>
          <w:szCs w:val="28"/>
        </w:rPr>
      </w:pPr>
      <w:r w:rsidRPr="00151AA5">
        <w:rPr>
          <w:color w:val="000000"/>
          <w:sz w:val="28"/>
          <w:szCs w:val="28"/>
        </w:rPr>
        <w:t xml:space="preserve">Например, на рисунке </w:t>
      </w:r>
      <w:r w:rsidR="007779AA" w:rsidRPr="00151AA5">
        <w:rPr>
          <w:color w:val="000000"/>
          <w:sz w:val="28"/>
          <w:szCs w:val="28"/>
        </w:rPr>
        <w:t>3.9</w:t>
      </w:r>
      <w:r w:rsidRPr="00151AA5">
        <w:rPr>
          <w:color w:val="000000"/>
          <w:sz w:val="28"/>
          <w:szCs w:val="28"/>
        </w:rPr>
        <w:t xml:space="preserve"> представлено отображение правила В1</w:t>
      </w:r>
      <w:r w:rsidR="00585ADB" w:rsidRPr="00151AA5">
        <w:rPr>
          <w:color w:val="000000"/>
          <w:sz w:val="28"/>
          <w:szCs w:val="28"/>
        </w:rPr>
        <w:t xml:space="preserve"> </w:t>
      </w:r>
      <w:r w:rsidR="00585ADB" w:rsidRPr="00151AA5">
        <w:rPr>
          <w:sz w:val="28"/>
          <w:szCs w:val="28"/>
        </w:rPr>
        <w:t>–</w:t>
      </w:r>
      <w:r w:rsidRPr="00151AA5">
        <w:rPr>
          <w:bCs/>
          <w:color w:val="000000"/>
          <w:sz w:val="28"/>
          <w:szCs w:val="28"/>
        </w:rPr>
        <w:t xml:space="preserve"> Поместить в буфер деталь с параметрами «цвет X», «высота Y».</w:t>
      </w:r>
    </w:p>
    <w:p w14:paraId="7135AD0C" w14:textId="5EC83124" w:rsidR="00B87C40" w:rsidRPr="00151AA5" w:rsidRDefault="00CA4929" w:rsidP="00C1337B">
      <w:pPr>
        <w:spacing w:before="240" w:line="360" w:lineRule="auto"/>
        <w:jc w:val="center"/>
        <w:rPr>
          <w:sz w:val="28"/>
          <w:szCs w:val="28"/>
        </w:rPr>
      </w:pPr>
      <w:bookmarkStart w:id="29" w:name="_Hlk166266080"/>
      <w:r w:rsidRPr="00151AA5">
        <w:rPr>
          <w:noProof/>
          <w:sz w:val="28"/>
          <w:szCs w:val="28"/>
        </w:rPr>
        <w:drawing>
          <wp:inline distT="0" distB="0" distL="0" distR="0" wp14:anchorId="08B6BC91" wp14:editId="1BDAF5B3">
            <wp:extent cx="5302809" cy="153162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09266" cy="1533485"/>
                    </a:xfrm>
                    <a:prstGeom prst="rect">
                      <a:avLst/>
                    </a:prstGeom>
                    <a:noFill/>
                    <a:ln>
                      <a:noFill/>
                    </a:ln>
                  </pic:spPr>
                </pic:pic>
              </a:graphicData>
            </a:graphic>
          </wp:inline>
        </w:drawing>
      </w:r>
    </w:p>
    <w:p w14:paraId="48DBE750" w14:textId="4A6603CB" w:rsidR="00F02EF5" w:rsidRPr="00151AA5" w:rsidRDefault="00585ADB" w:rsidP="009972FF">
      <w:pPr>
        <w:spacing w:line="360" w:lineRule="auto"/>
        <w:jc w:val="center"/>
        <w:rPr>
          <w:sz w:val="28"/>
          <w:szCs w:val="28"/>
        </w:rPr>
      </w:pPr>
      <w:r w:rsidRPr="00151AA5">
        <w:rPr>
          <w:sz w:val="28"/>
          <w:szCs w:val="28"/>
        </w:rPr>
        <w:t xml:space="preserve">Рисунок </w:t>
      </w:r>
      <w:r w:rsidR="007779AA" w:rsidRPr="00151AA5">
        <w:rPr>
          <w:sz w:val="28"/>
          <w:szCs w:val="28"/>
        </w:rPr>
        <w:t>3.9</w:t>
      </w:r>
      <w:r w:rsidRPr="00151AA5">
        <w:rPr>
          <w:sz w:val="28"/>
          <w:szCs w:val="28"/>
        </w:rPr>
        <w:t xml:space="preserve"> – Правило</w:t>
      </w:r>
      <w:r w:rsidRPr="00151AA5">
        <w:rPr>
          <w:color w:val="000000"/>
          <w:sz w:val="28"/>
          <w:szCs w:val="28"/>
        </w:rPr>
        <w:t xml:space="preserve"> В1</w:t>
      </w:r>
      <w:r w:rsidRPr="00151AA5">
        <w:rPr>
          <w:sz w:val="28"/>
          <w:szCs w:val="28"/>
        </w:rPr>
        <w:t xml:space="preserve"> на панели для отображения элементов управления</w:t>
      </w:r>
    </w:p>
    <w:bookmarkEnd w:id="29"/>
    <w:p w14:paraId="1F10A2DF" w14:textId="304D66F6" w:rsidR="00F02EF5" w:rsidRPr="00151AA5" w:rsidRDefault="00F02EF5" w:rsidP="00C1337B">
      <w:pPr>
        <w:spacing w:line="360" w:lineRule="auto"/>
        <w:ind w:firstLine="709"/>
        <w:jc w:val="both"/>
      </w:pPr>
      <w:r w:rsidRPr="00151AA5">
        <w:rPr>
          <w:sz w:val="28"/>
          <w:szCs w:val="28"/>
        </w:rPr>
        <w:lastRenderedPageBreak/>
        <w:t>Цвета кнопок изменяются в зависимости от результата выполнения SPARQL</w:t>
      </w:r>
      <w:r w:rsidR="00C1337B" w:rsidRPr="00151AA5">
        <w:rPr>
          <w:sz w:val="28"/>
          <w:szCs w:val="28"/>
        </w:rPr>
        <w:t>–</w:t>
      </w:r>
      <w:r w:rsidRPr="00151AA5">
        <w:rPr>
          <w:sz w:val="28"/>
          <w:szCs w:val="28"/>
        </w:rPr>
        <w:t>запросов или операций обновления данных на сервере. Вот как это происходит:</w:t>
      </w:r>
      <w:r w:rsidRPr="00151AA5">
        <w:t xml:space="preserve"> </w:t>
      </w:r>
    </w:p>
    <w:p w14:paraId="604CDD65" w14:textId="64355B9B" w:rsidR="00F02EF5" w:rsidRPr="00151AA5" w:rsidRDefault="00C1337B" w:rsidP="00C1337B">
      <w:pPr>
        <w:spacing w:line="360" w:lineRule="auto"/>
        <w:ind w:firstLine="709"/>
        <w:jc w:val="both"/>
        <w:rPr>
          <w:sz w:val="28"/>
          <w:szCs w:val="28"/>
          <w:lang w:val="en-US"/>
        </w:rPr>
      </w:pPr>
      <w:r w:rsidRPr="00151AA5">
        <w:rPr>
          <w:sz w:val="28"/>
          <w:szCs w:val="28"/>
        </w:rPr>
        <w:t>–</w:t>
      </w:r>
      <w:r w:rsidR="00F02EF5" w:rsidRPr="00151AA5">
        <w:rPr>
          <w:sz w:val="28"/>
          <w:szCs w:val="28"/>
        </w:rPr>
        <w:t xml:space="preserve"> циановая кнопка – </w:t>
      </w:r>
      <w:r w:rsidR="00F76C36" w:rsidRPr="00151AA5">
        <w:rPr>
          <w:sz w:val="28"/>
          <w:szCs w:val="28"/>
        </w:rPr>
        <w:t xml:space="preserve">запуск </w:t>
      </w:r>
      <w:r w:rsidR="00F02EF5" w:rsidRPr="00151AA5">
        <w:rPr>
          <w:sz w:val="28"/>
          <w:szCs w:val="28"/>
        </w:rPr>
        <w:t>выполнени</w:t>
      </w:r>
      <w:r w:rsidR="00F76C36" w:rsidRPr="00151AA5">
        <w:rPr>
          <w:sz w:val="28"/>
          <w:szCs w:val="28"/>
        </w:rPr>
        <w:t>я</w:t>
      </w:r>
      <w:r w:rsidR="00F02EF5" w:rsidRPr="00151AA5">
        <w:rPr>
          <w:sz w:val="28"/>
          <w:szCs w:val="28"/>
        </w:rPr>
        <w:t xml:space="preserve"> </w:t>
      </w:r>
      <w:r w:rsidR="00F76C36" w:rsidRPr="00151AA5">
        <w:rPr>
          <w:sz w:val="28"/>
          <w:szCs w:val="28"/>
        </w:rPr>
        <w:t>ASK</w:t>
      </w:r>
      <w:r w:rsidRPr="00151AA5">
        <w:rPr>
          <w:sz w:val="28"/>
          <w:szCs w:val="28"/>
        </w:rPr>
        <w:t>–</w:t>
      </w:r>
      <w:r w:rsidR="00F02EF5" w:rsidRPr="00151AA5">
        <w:rPr>
          <w:sz w:val="28"/>
          <w:szCs w:val="28"/>
        </w:rPr>
        <w:t>запроса или операции обновления данных</w:t>
      </w:r>
      <w:r w:rsidR="00F76C36" w:rsidRPr="00151AA5">
        <w:t xml:space="preserve"> </w:t>
      </w:r>
      <w:r w:rsidR="00F76C36" w:rsidRPr="00151AA5">
        <w:rPr>
          <w:sz w:val="28"/>
          <w:szCs w:val="28"/>
        </w:rPr>
        <w:t>(иначе, SPARQL Update запроса)</w:t>
      </w:r>
      <w:r w:rsidR="00F02EF5" w:rsidRPr="00151AA5">
        <w:rPr>
          <w:sz w:val="28"/>
          <w:szCs w:val="28"/>
        </w:rPr>
        <w:t xml:space="preserve"> на сервере</w:t>
      </w:r>
      <w:r w:rsidR="00282E55" w:rsidRPr="00151AA5">
        <w:rPr>
          <w:sz w:val="28"/>
          <w:szCs w:val="28"/>
          <w:lang w:val="en-US"/>
        </w:rPr>
        <w:t>,</w:t>
      </w:r>
    </w:p>
    <w:p w14:paraId="5B3E128E" w14:textId="4C63D602" w:rsidR="00F02EF5" w:rsidRPr="00151AA5" w:rsidRDefault="00C1337B" w:rsidP="00C1337B">
      <w:pPr>
        <w:spacing w:line="360" w:lineRule="auto"/>
        <w:ind w:firstLine="709"/>
        <w:jc w:val="both"/>
        <w:rPr>
          <w:sz w:val="28"/>
          <w:szCs w:val="28"/>
          <w:lang w:val="en-US"/>
        </w:rPr>
      </w:pPr>
      <w:r w:rsidRPr="00151AA5">
        <w:rPr>
          <w:sz w:val="28"/>
          <w:szCs w:val="28"/>
        </w:rPr>
        <w:t>–</w:t>
      </w:r>
      <w:r w:rsidR="000E49B9" w:rsidRPr="00151AA5">
        <w:rPr>
          <w:sz w:val="28"/>
          <w:szCs w:val="28"/>
        </w:rPr>
        <w:t xml:space="preserve"> ж</w:t>
      </w:r>
      <w:r w:rsidR="00F02EF5" w:rsidRPr="00151AA5">
        <w:rPr>
          <w:sz w:val="28"/>
          <w:szCs w:val="28"/>
        </w:rPr>
        <w:t xml:space="preserve">елтая </w:t>
      </w:r>
      <w:r w:rsidR="000E49B9" w:rsidRPr="00151AA5">
        <w:rPr>
          <w:sz w:val="28"/>
          <w:szCs w:val="28"/>
        </w:rPr>
        <w:t>кнопка – о</w:t>
      </w:r>
      <w:r w:rsidR="00F02EF5" w:rsidRPr="00151AA5">
        <w:rPr>
          <w:sz w:val="28"/>
          <w:szCs w:val="28"/>
        </w:rPr>
        <w:t>шибка парсинга запроса или запрос завершился с ошибкой</w:t>
      </w:r>
      <w:r w:rsidR="00282E55" w:rsidRPr="00151AA5">
        <w:rPr>
          <w:sz w:val="28"/>
          <w:szCs w:val="28"/>
          <w:lang w:val="en-US"/>
        </w:rPr>
        <w:t>,</w:t>
      </w:r>
    </w:p>
    <w:p w14:paraId="798B5E76" w14:textId="7F2E1ACC" w:rsidR="00F02EF5" w:rsidRPr="00151AA5" w:rsidRDefault="00C1337B" w:rsidP="00C1337B">
      <w:pPr>
        <w:spacing w:line="360" w:lineRule="auto"/>
        <w:ind w:firstLine="709"/>
        <w:jc w:val="both"/>
        <w:rPr>
          <w:sz w:val="28"/>
          <w:szCs w:val="28"/>
          <w:lang w:val="en-US"/>
        </w:rPr>
      </w:pPr>
      <w:r w:rsidRPr="00151AA5">
        <w:rPr>
          <w:sz w:val="28"/>
          <w:szCs w:val="28"/>
        </w:rPr>
        <w:t>–</w:t>
      </w:r>
      <w:r w:rsidR="00004BAD" w:rsidRPr="00151AA5">
        <w:rPr>
          <w:sz w:val="28"/>
          <w:szCs w:val="28"/>
        </w:rPr>
        <w:t xml:space="preserve"> б</w:t>
      </w:r>
      <w:r w:rsidR="00F02EF5" w:rsidRPr="00151AA5">
        <w:rPr>
          <w:sz w:val="28"/>
          <w:szCs w:val="28"/>
        </w:rPr>
        <w:t>ледно</w:t>
      </w:r>
      <w:r w:rsidRPr="00151AA5">
        <w:rPr>
          <w:sz w:val="28"/>
          <w:szCs w:val="28"/>
        </w:rPr>
        <w:t>–</w:t>
      </w:r>
      <w:r w:rsidR="00F02EF5" w:rsidRPr="00151AA5">
        <w:rPr>
          <w:sz w:val="28"/>
          <w:szCs w:val="28"/>
        </w:rPr>
        <w:t>желтая к</w:t>
      </w:r>
      <w:r w:rsidR="000E49B9" w:rsidRPr="00151AA5">
        <w:rPr>
          <w:sz w:val="28"/>
          <w:szCs w:val="28"/>
        </w:rPr>
        <w:t xml:space="preserve">нопка </w:t>
      </w:r>
      <w:r w:rsidR="00004BAD" w:rsidRPr="00151AA5">
        <w:rPr>
          <w:sz w:val="28"/>
          <w:szCs w:val="28"/>
        </w:rPr>
        <w:t>– результат</w:t>
      </w:r>
      <w:r w:rsidR="00F02EF5" w:rsidRPr="00151AA5">
        <w:rPr>
          <w:sz w:val="28"/>
          <w:szCs w:val="28"/>
        </w:rPr>
        <w:t xml:space="preserve"> выполнения запроса ASK вернул false</w:t>
      </w:r>
      <w:r w:rsidR="00282E55" w:rsidRPr="00151AA5">
        <w:rPr>
          <w:sz w:val="28"/>
          <w:szCs w:val="28"/>
          <w:lang w:val="en-US"/>
        </w:rPr>
        <w:t>,</w:t>
      </w:r>
    </w:p>
    <w:p w14:paraId="094696F1" w14:textId="3BB845EA" w:rsidR="00F02EF5" w:rsidRPr="00151AA5" w:rsidRDefault="00C1337B" w:rsidP="00C1337B">
      <w:pPr>
        <w:spacing w:line="360" w:lineRule="auto"/>
        <w:ind w:firstLine="709"/>
        <w:jc w:val="both"/>
        <w:rPr>
          <w:sz w:val="28"/>
          <w:szCs w:val="28"/>
        </w:rPr>
      </w:pPr>
      <w:r w:rsidRPr="00151AA5">
        <w:rPr>
          <w:sz w:val="28"/>
          <w:szCs w:val="28"/>
        </w:rPr>
        <w:t>–</w:t>
      </w:r>
      <w:r w:rsidR="00004BAD" w:rsidRPr="00151AA5">
        <w:rPr>
          <w:sz w:val="28"/>
          <w:szCs w:val="28"/>
        </w:rPr>
        <w:t xml:space="preserve"> с</w:t>
      </w:r>
      <w:r w:rsidR="00F02EF5" w:rsidRPr="00151AA5">
        <w:rPr>
          <w:sz w:val="28"/>
          <w:szCs w:val="28"/>
        </w:rPr>
        <w:t>иняя кнопка с красной рамкой</w:t>
      </w:r>
      <w:r w:rsidR="00004BAD" w:rsidRPr="00151AA5">
        <w:rPr>
          <w:sz w:val="28"/>
          <w:szCs w:val="28"/>
        </w:rPr>
        <w:t xml:space="preserve"> – о</w:t>
      </w:r>
      <w:r w:rsidR="00F02EF5" w:rsidRPr="00151AA5">
        <w:rPr>
          <w:sz w:val="28"/>
          <w:szCs w:val="28"/>
        </w:rPr>
        <w:t>шибка выполнения операции обновления данных на сервере.</w:t>
      </w:r>
    </w:p>
    <w:p w14:paraId="1FA9B269" w14:textId="3EDFB095" w:rsidR="00CE6BAC" w:rsidRPr="00151AA5" w:rsidRDefault="00F76C36" w:rsidP="00174CB8">
      <w:pPr>
        <w:spacing w:line="360" w:lineRule="auto"/>
        <w:ind w:firstLine="709"/>
        <w:jc w:val="both"/>
        <w:rPr>
          <w:sz w:val="28"/>
          <w:szCs w:val="28"/>
        </w:rPr>
      </w:pPr>
      <w:r w:rsidRPr="00151AA5">
        <w:rPr>
          <w:color w:val="000000"/>
          <w:sz w:val="28"/>
          <w:szCs w:val="28"/>
        </w:rPr>
        <w:t>Окно</w:t>
      </w:r>
      <w:r w:rsidR="00CE6BAC" w:rsidRPr="00151AA5">
        <w:rPr>
          <w:color w:val="000000"/>
          <w:sz w:val="28"/>
          <w:szCs w:val="28"/>
        </w:rPr>
        <w:t xml:space="preserve"> «</w:t>
      </w:r>
      <w:r w:rsidR="00CE6BAC" w:rsidRPr="00151AA5">
        <w:rPr>
          <w:sz w:val="28"/>
          <w:szCs w:val="28"/>
        </w:rPr>
        <w:t>Help</w:t>
      </w:r>
      <w:r w:rsidR="00CE6BAC" w:rsidRPr="00151AA5">
        <w:rPr>
          <w:color w:val="000000"/>
          <w:sz w:val="28"/>
          <w:szCs w:val="28"/>
        </w:rPr>
        <w:t xml:space="preserve">» (рисунок </w:t>
      </w:r>
      <w:r w:rsidR="007779AA" w:rsidRPr="00151AA5">
        <w:rPr>
          <w:color w:val="000000"/>
          <w:sz w:val="28"/>
          <w:szCs w:val="28"/>
        </w:rPr>
        <w:t>3.10</w:t>
      </w:r>
      <w:r w:rsidR="00CE6BAC" w:rsidRPr="00151AA5">
        <w:rPr>
          <w:color w:val="000000"/>
          <w:sz w:val="28"/>
          <w:szCs w:val="28"/>
        </w:rPr>
        <w:t xml:space="preserve">) </w:t>
      </w:r>
      <w:r w:rsidR="00CE6BAC" w:rsidRPr="00151AA5">
        <w:rPr>
          <w:sz w:val="28"/>
          <w:szCs w:val="28"/>
        </w:rPr>
        <w:t>позволяет пользователям быстро получить информацию о различных аспектах использования программы. Каждый раздел содержит полезные сведения о том, как использовать функции программы, что они означают и как они работают.</w:t>
      </w:r>
    </w:p>
    <w:p w14:paraId="0F41C65F" w14:textId="4887814F" w:rsidR="00637E43" w:rsidRPr="00151AA5" w:rsidRDefault="00E716ED" w:rsidP="00C1337B">
      <w:pPr>
        <w:spacing w:line="360" w:lineRule="auto"/>
        <w:jc w:val="center"/>
        <w:rPr>
          <w:b/>
          <w:bCs/>
          <w:color w:val="000000"/>
          <w:sz w:val="30"/>
          <w:szCs w:val="30"/>
        </w:rPr>
      </w:pPr>
      <w:r w:rsidRPr="00151AA5">
        <w:rPr>
          <w:b/>
          <w:bCs/>
          <w:noProof/>
          <w:color w:val="000000"/>
          <w:sz w:val="30"/>
          <w:szCs w:val="30"/>
        </w:rPr>
        <w:drawing>
          <wp:inline distT="0" distB="0" distL="0" distR="0" wp14:anchorId="73F90730" wp14:editId="3395A21E">
            <wp:extent cx="4936158" cy="256095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39857" cy="2562874"/>
                    </a:xfrm>
                    <a:prstGeom prst="rect">
                      <a:avLst/>
                    </a:prstGeom>
                  </pic:spPr>
                </pic:pic>
              </a:graphicData>
            </a:graphic>
          </wp:inline>
        </w:drawing>
      </w:r>
    </w:p>
    <w:p w14:paraId="00CE39D8" w14:textId="529B645B" w:rsidR="00761E0B" w:rsidRDefault="00464DEC" w:rsidP="009972FF">
      <w:pPr>
        <w:spacing w:line="360" w:lineRule="auto"/>
        <w:jc w:val="center"/>
        <w:rPr>
          <w:sz w:val="28"/>
          <w:szCs w:val="28"/>
        </w:rPr>
      </w:pPr>
      <w:r w:rsidRPr="00151AA5">
        <w:rPr>
          <w:sz w:val="28"/>
          <w:szCs w:val="28"/>
        </w:rPr>
        <w:t xml:space="preserve">Рисунок </w:t>
      </w:r>
      <w:r w:rsidR="007779AA" w:rsidRPr="00151AA5">
        <w:rPr>
          <w:sz w:val="28"/>
          <w:szCs w:val="28"/>
        </w:rPr>
        <w:t>3.10</w:t>
      </w:r>
      <w:r w:rsidRPr="00151AA5">
        <w:rPr>
          <w:sz w:val="28"/>
          <w:szCs w:val="28"/>
        </w:rPr>
        <w:t xml:space="preserve"> – </w:t>
      </w:r>
      <w:r w:rsidR="00F76C36" w:rsidRPr="00151AA5">
        <w:rPr>
          <w:sz w:val="28"/>
          <w:szCs w:val="28"/>
        </w:rPr>
        <w:t>Окно</w:t>
      </w:r>
      <w:r w:rsidRPr="00151AA5">
        <w:rPr>
          <w:sz w:val="28"/>
          <w:szCs w:val="28"/>
        </w:rPr>
        <w:t xml:space="preserve"> «Help»</w:t>
      </w:r>
    </w:p>
    <w:p w14:paraId="2E65E5CE" w14:textId="162DD526" w:rsidR="00174CB8" w:rsidRDefault="00174CB8" w:rsidP="009972FF">
      <w:pPr>
        <w:spacing w:line="360" w:lineRule="auto"/>
        <w:jc w:val="center"/>
        <w:rPr>
          <w:sz w:val="28"/>
          <w:szCs w:val="28"/>
        </w:rPr>
      </w:pPr>
    </w:p>
    <w:p w14:paraId="7756C6F4" w14:textId="571B68AA" w:rsidR="00174CB8" w:rsidRDefault="00174CB8" w:rsidP="009972FF">
      <w:pPr>
        <w:spacing w:line="360" w:lineRule="auto"/>
        <w:jc w:val="center"/>
        <w:rPr>
          <w:sz w:val="28"/>
          <w:szCs w:val="28"/>
        </w:rPr>
      </w:pPr>
    </w:p>
    <w:p w14:paraId="518B1C7F" w14:textId="60D10CB3" w:rsidR="00174CB8" w:rsidRDefault="00174CB8" w:rsidP="009972FF">
      <w:pPr>
        <w:spacing w:line="360" w:lineRule="auto"/>
        <w:jc w:val="center"/>
        <w:rPr>
          <w:sz w:val="28"/>
          <w:szCs w:val="28"/>
        </w:rPr>
      </w:pPr>
    </w:p>
    <w:p w14:paraId="4EE123B1" w14:textId="2E231006" w:rsidR="00174CB8" w:rsidRDefault="00174CB8" w:rsidP="009972FF">
      <w:pPr>
        <w:spacing w:line="360" w:lineRule="auto"/>
        <w:jc w:val="center"/>
        <w:rPr>
          <w:sz w:val="28"/>
          <w:szCs w:val="28"/>
        </w:rPr>
      </w:pPr>
    </w:p>
    <w:p w14:paraId="122A7E0A" w14:textId="77777777" w:rsidR="00174CB8" w:rsidRPr="00151AA5" w:rsidRDefault="00174CB8" w:rsidP="009972FF">
      <w:pPr>
        <w:spacing w:line="360" w:lineRule="auto"/>
        <w:jc w:val="center"/>
        <w:rPr>
          <w:sz w:val="28"/>
          <w:szCs w:val="28"/>
        </w:rPr>
      </w:pPr>
    </w:p>
    <w:p w14:paraId="7DB28C9A" w14:textId="007DB631" w:rsidR="00226450" w:rsidRPr="00151AA5" w:rsidRDefault="00226450" w:rsidP="009972FF">
      <w:pPr>
        <w:spacing w:line="360" w:lineRule="auto"/>
        <w:ind w:firstLine="709"/>
        <w:jc w:val="both"/>
        <w:rPr>
          <w:b/>
          <w:bCs/>
          <w:color w:val="000000"/>
          <w:sz w:val="28"/>
          <w:szCs w:val="28"/>
        </w:rPr>
      </w:pPr>
      <w:r w:rsidRPr="00151AA5">
        <w:rPr>
          <w:b/>
          <w:bCs/>
          <w:color w:val="000000"/>
          <w:sz w:val="28"/>
          <w:szCs w:val="28"/>
        </w:rPr>
        <w:lastRenderedPageBreak/>
        <w:t>3.3 UML</w:t>
      </w:r>
      <w:r w:rsidR="00C1337B" w:rsidRPr="00151AA5">
        <w:rPr>
          <w:b/>
          <w:bCs/>
          <w:color w:val="000000"/>
          <w:sz w:val="28"/>
          <w:szCs w:val="28"/>
        </w:rPr>
        <w:t>–</w:t>
      </w:r>
      <w:r w:rsidRPr="00151AA5">
        <w:rPr>
          <w:b/>
          <w:bCs/>
          <w:color w:val="000000"/>
          <w:sz w:val="28"/>
          <w:szCs w:val="28"/>
        </w:rPr>
        <w:t>диаграмм</w:t>
      </w:r>
      <w:r w:rsidR="00591E3F" w:rsidRPr="00151AA5">
        <w:rPr>
          <w:b/>
          <w:bCs/>
          <w:color w:val="000000"/>
          <w:sz w:val="28"/>
          <w:szCs w:val="28"/>
        </w:rPr>
        <w:t>а</w:t>
      </w:r>
    </w:p>
    <w:p w14:paraId="6EEE21A3" w14:textId="283BFB4D" w:rsidR="00B50915" w:rsidRPr="00151AA5" w:rsidRDefault="00B50915" w:rsidP="009972FF">
      <w:pPr>
        <w:spacing w:line="360" w:lineRule="auto"/>
        <w:ind w:firstLine="709"/>
        <w:jc w:val="both"/>
        <w:rPr>
          <w:color w:val="000000"/>
          <w:sz w:val="30"/>
          <w:szCs w:val="30"/>
        </w:rPr>
      </w:pPr>
      <w:r w:rsidRPr="00151AA5">
        <w:rPr>
          <w:color w:val="000000"/>
          <w:sz w:val="30"/>
          <w:szCs w:val="30"/>
        </w:rPr>
        <w:t xml:space="preserve">Ниже на рисунке </w:t>
      </w:r>
      <w:r w:rsidR="007779AA" w:rsidRPr="00151AA5">
        <w:rPr>
          <w:color w:val="000000"/>
          <w:sz w:val="30"/>
          <w:szCs w:val="30"/>
        </w:rPr>
        <w:t>3.11</w:t>
      </w:r>
      <w:r w:rsidRPr="00151AA5">
        <w:rPr>
          <w:color w:val="000000"/>
          <w:sz w:val="30"/>
          <w:szCs w:val="30"/>
        </w:rPr>
        <w:t xml:space="preserve"> представлена диаграмма классов программы.</w:t>
      </w:r>
    </w:p>
    <w:p w14:paraId="14CE04C0" w14:textId="70F53EE3" w:rsidR="007D4B9D" w:rsidRPr="00151AA5" w:rsidRDefault="007D4B9D" w:rsidP="009972FF">
      <w:pPr>
        <w:spacing w:line="360" w:lineRule="auto"/>
        <w:jc w:val="center"/>
        <w:rPr>
          <w:b/>
          <w:bCs/>
          <w:color w:val="000000"/>
          <w:sz w:val="30"/>
          <w:szCs w:val="30"/>
        </w:rPr>
      </w:pPr>
      <w:r w:rsidRPr="00151AA5">
        <w:rPr>
          <w:b/>
          <w:bCs/>
          <w:noProof/>
          <w:color w:val="000000"/>
          <w:sz w:val="30"/>
          <w:szCs w:val="30"/>
        </w:rPr>
        <w:drawing>
          <wp:inline distT="0" distB="0" distL="0" distR="0" wp14:anchorId="69A0F1B9" wp14:editId="2C40AA60">
            <wp:extent cx="3541467" cy="5396346"/>
            <wp:effectExtent l="0" t="0" r="190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624"/>
                    <a:stretch/>
                  </pic:blipFill>
                  <pic:spPr bwMode="auto">
                    <a:xfrm>
                      <a:off x="0" y="0"/>
                      <a:ext cx="3566263" cy="5434129"/>
                    </a:xfrm>
                    <a:prstGeom prst="rect">
                      <a:avLst/>
                    </a:prstGeom>
                    <a:ln>
                      <a:noFill/>
                    </a:ln>
                    <a:extLst>
                      <a:ext uri="{53640926-AAD7-44D8-BBD7-CCE9431645EC}">
                        <a14:shadowObscured xmlns:a14="http://schemas.microsoft.com/office/drawing/2010/main"/>
                      </a:ext>
                    </a:extLst>
                  </pic:spPr>
                </pic:pic>
              </a:graphicData>
            </a:graphic>
          </wp:inline>
        </w:drawing>
      </w:r>
    </w:p>
    <w:p w14:paraId="0DB94FD9" w14:textId="663044AE" w:rsidR="00761E0B" w:rsidRPr="00151AA5" w:rsidRDefault="00D0791B" w:rsidP="009972FF">
      <w:pPr>
        <w:tabs>
          <w:tab w:val="left" w:pos="1985"/>
          <w:tab w:val="left" w:pos="4111"/>
        </w:tabs>
        <w:spacing w:line="360" w:lineRule="auto"/>
        <w:jc w:val="center"/>
        <w:rPr>
          <w:sz w:val="28"/>
          <w:szCs w:val="28"/>
        </w:rPr>
      </w:pPr>
      <w:r w:rsidRPr="00151AA5">
        <w:rPr>
          <w:sz w:val="28"/>
          <w:szCs w:val="28"/>
        </w:rPr>
        <w:t xml:space="preserve">Рисунок </w:t>
      </w:r>
      <w:r w:rsidR="007779AA" w:rsidRPr="00151AA5">
        <w:rPr>
          <w:sz w:val="28"/>
          <w:szCs w:val="28"/>
        </w:rPr>
        <w:t>3.11</w:t>
      </w:r>
      <w:r w:rsidRPr="00151AA5">
        <w:rPr>
          <w:sz w:val="28"/>
          <w:szCs w:val="28"/>
        </w:rPr>
        <w:t xml:space="preserve"> – </w:t>
      </w:r>
      <w:r w:rsidRPr="00151AA5">
        <w:rPr>
          <w:sz w:val="28"/>
          <w:szCs w:val="28"/>
          <w:lang w:val="en-US"/>
        </w:rPr>
        <w:t>UML</w:t>
      </w:r>
      <w:r w:rsidR="00C1337B" w:rsidRPr="00151AA5">
        <w:rPr>
          <w:sz w:val="28"/>
          <w:szCs w:val="28"/>
        </w:rPr>
        <w:t>–</w:t>
      </w:r>
      <w:r w:rsidRPr="00151AA5">
        <w:rPr>
          <w:sz w:val="28"/>
          <w:szCs w:val="28"/>
        </w:rPr>
        <w:t>диаграмма</w:t>
      </w:r>
    </w:p>
    <w:p w14:paraId="49AED3F9" w14:textId="58C164AC" w:rsidR="00FD4990" w:rsidRPr="00151AA5" w:rsidRDefault="00226450" w:rsidP="009972FF">
      <w:pPr>
        <w:spacing w:line="360" w:lineRule="auto"/>
        <w:ind w:firstLine="709"/>
        <w:jc w:val="both"/>
        <w:rPr>
          <w:b/>
          <w:bCs/>
          <w:color w:val="000000"/>
          <w:sz w:val="28"/>
          <w:szCs w:val="28"/>
        </w:rPr>
      </w:pPr>
      <w:r w:rsidRPr="00151AA5">
        <w:rPr>
          <w:b/>
          <w:bCs/>
          <w:color w:val="000000"/>
          <w:sz w:val="28"/>
          <w:szCs w:val="28"/>
        </w:rPr>
        <w:t>3.4 Описание модулей (классов)</w:t>
      </w:r>
    </w:p>
    <w:p w14:paraId="29D4F05C" w14:textId="5DF24DEC" w:rsidR="00E4012E" w:rsidRPr="00151AA5" w:rsidRDefault="00E4012E" w:rsidP="00C1337B">
      <w:pPr>
        <w:spacing w:line="360" w:lineRule="auto"/>
        <w:ind w:firstLine="709"/>
        <w:jc w:val="both"/>
        <w:rPr>
          <w:color w:val="000000"/>
          <w:sz w:val="28"/>
          <w:szCs w:val="28"/>
        </w:rPr>
      </w:pPr>
      <w:r w:rsidRPr="00151AA5">
        <w:rPr>
          <w:color w:val="000000"/>
          <w:sz w:val="28"/>
          <w:szCs w:val="28"/>
        </w:rPr>
        <w:t>Класс MainForm является основным пользовательским интерфейсом в приложении SparqlClient. Он предоставляет доступ к основным функциям приложения, таким как выполнение SPARQL</w:t>
      </w:r>
      <w:r w:rsidR="00C1337B" w:rsidRPr="00151AA5">
        <w:rPr>
          <w:color w:val="000000"/>
          <w:sz w:val="28"/>
          <w:szCs w:val="28"/>
        </w:rPr>
        <w:t>–</w:t>
      </w:r>
      <w:r w:rsidRPr="00151AA5">
        <w:rPr>
          <w:color w:val="000000"/>
          <w:sz w:val="28"/>
          <w:szCs w:val="28"/>
        </w:rPr>
        <w:t>запросов, настройка сервера и управление данными набора RDF. Кроме того, он отвечает за отображение различных элементов управления в зависимости от выбора пользователя из меню.</w:t>
      </w:r>
    </w:p>
    <w:p w14:paraId="672DBBCD" w14:textId="58B32EEA" w:rsidR="00E4012E" w:rsidRPr="00151AA5" w:rsidRDefault="000B6140" w:rsidP="00C1337B">
      <w:pPr>
        <w:spacing w:line="360" w:lineRule="auto"/>
        <w:ind w:firstLine="709"/>
        <w:jc w:val="both"/>
        <w:rPr>
          <w:color w:val="000000"/>
          <w:sz w:val="28"/>
          <w:szCs w:val="28"/>
        </w:rPr>
      </w:pPr>
      <w:r w:rsidRPr="00151AA5">
        <w:rPr>
          <w:color w:val="000000"/>
          <w:sz w:val="28"/>
          <w:szCs w:val="28"/>
        </w:rPr>
        <w:t>Класс содержит такие поля как</w:t>
      </w:r>
      <w:r w:rsidR="00E4012E" w:rsidRPr="00151AA5">
        <w:rPr>
          <w:color w:val="000000"/>
          <w:sz w:val="28"/>
          <w:szCs w:val="28"/>
        </w:rPr>
        <w:t>:</w:t>
      </w:r>
    </w:p>
    <w:p w14:paraId="608AA2E1" w14:textId="17439ECE" w:rsidR="00E4012E" w:rsidRPr="00151AA5" w:rsidRDefault="00C1337B" w:rsidP="00C1337B">
      <w:pPr>
        <w:spacing w:line="360" w:lineRule="auto"/>
        <w:ind w:firstLine="709"/>
        <w:jc w:val="both"/>
        <w:rPr>
          <w:color w:val="000000"/>
          <w:sz w:val="28"/>
          <w:szCs w:val="28"/>
          <w:lang w:val="en-US"/>
        </w:rPr>
      </w:pPr>
      <w:r w:rsidRPr="00151AA5">
        <w:rPr>
          <w:color w:val="000000"/>
          <w:sz w:val="28"/>
          <w:szCs w:val="28"/>
        </w:rPr>
        <w:lastRenderedPageBreak/>
        <w:t>–</w:t>
      </w:r>
      <w:r w:rsidR="000B6140" w:rsidRPr="00151AA5">
        <w:rPr>
          <w:color w:val="000000"/>
          <w:sz w:val="28"/>
          <w:szCs w:val="28"/>
        </w:rPr>
        <w:t xml:space="preserve"> </w:t>
      </w:r>
      <w:r w:rsidR="00E4012E" w:rsidRPr="00151AA5">
        <w:rPr>
          <w:color w:val="000000"/>
          <w:sz w:val="28"/>
          <w:szCs w:val="28"/>
        </w:rPr>
        <w:t>queryList</w:t>
      </w:r>
      <w:r w:rsidR="002E7996" w:rsidRPr="00151AA5">
        <w:rPr>
          <w:sz w:val="28"/>
          <w:szCs w:val="28"/>
        </w:rPr>
        <w:t xml:space="preserve"> – с</w:t>
      </w:r>
      <w:r w:rsidR="00E4012E" w:rsidRPr="00151AA5">
        <w:rPr>
          <w:color w:val="000000"/>
          <w:sz w:val="28"/>
          <w:szCs w:val="28"/>
        </w:rPr>
        <w:t>писок объектов типа QueryType, представляющих информацию о SPARQL</w:t>
      </w:r>
      <w:r w:rsidRPr="00151AA5">
        <w:rPr>
          <w:color w:val="000000"/>
          <w:sz w:val="28"/>
          <w:szCs w:val="28"/>
        </w:rPr>
        <w:t>–</w:t>
      </w:r>
      <w:r w:rsidR="00E4012E" w:rsidRPr="00151AA5">
        <w:rPr>
          <w:color w:val="000000"/>
          <w:sz w:val="28"/>
          <w:szCs w:val="28"/>
        </w:rPr>
        <w:t>запросах</w:t>
      </w:r>
      <w:r w:rsidR="00293D16" w:rsidRPr="00151AA5">
        <w:rPr>
          <w:color w:val="000000"/>
          <w:lang w:val="en-US"/>
        </w:rPr>
        <w:t>,</w:t>
      </w:r>
    </w:p>
    <w:p w14:paraId="419771CC" w14:textId="453E953D" w:rsidR="00E4012E" w:rsidRPr="00151AA5" w:rsidRDefault="00C1337B" w:rsidP="00C1337B">
      <w:pPr>
        <w:spacing w:line="360" w:lineRule="auto"/>
        <w:ind w:firstLine="709"/>
        <w:jc w:val="both"/>
        <w:rPr>
          <w:color w:val="000000"/>
          <w:sz w:val="28"/>
          <w:szCs w:val="28"/>
          <w:lang w:val="en-US"/>
        </w:rPr>
      </w:pPr>
      <w:r w:rsidRPr="00151AA5">
        <w:rPr>
          <w:color w:val="000000"/>
          <w:sz w:val="28"/>
          <w:szCs w:val="28"/>
        </w:rPr>
        <w:t>–</w:t>
      </w:r>
      <w:r w:rsidR="000B6140" w:rsidRPr="00151AA5">
        <w:rPr>
          <w:color w:val="000000"/>
          <w:sz w:val="28"/>
          <w:szCs w:val="28"/>
        </w:rPr>
        <w:t xml:space="preserve"> </w:t>
      </w:r>
      <w:r w:rsidR="00E4012E" w:rsidRPr="00151AA5">
        <w:rPr>
          <w:color w:val="000000"/>
          <w:sz w:val="28"/>
          <w:szCs w:val="28"/>
        </w:rPr>
        <w:t>prefixList</w:t>
      </w:r>
      <w:r w:rsidR="002E7996" w:rsidRPr="00151AA5">
        <w:rPr>
          <w:color w:val="000000"/>
          <w:sz w:val="28"/>
          <w:szCs w:val="28"/>
        </w:rPr>
        <w:t xml:space="preserve"> </w:t>
      </w:r>
      <w:r w:rsidR="002E7996" w:rsidRPr="00151AA5">
        <w:rPr>
          <w:sz w:val="28"/>
          <w:szCs w:val="28"/>
        </w:rPr>
        <w:t>– с</w:t>
      </w:r>
      <w:r w:rsidR="00E4012E" w:rsidRPr="00151AA5">
        <w:rPr>
          <w:color w:val="000000"/>
          <w:sz w:val="28"/>
          <w:szCs w:val="28"/>
        </w:rPr>
        <w:t>трока, содержащая информацию о префиксах для SPARQL</w:t>
      </w:r>
      <w:r w:rsidRPr="00151AA5">
        <w:rPr>
          <w:color w:val="000000"/>
          <w:sz w:val="28"/>
          <w:szCs w:val="28"/>
        </w:rPr>
        <w:t>–</w:t>
      </w:r>
      <w:r w:rsidR="00E4012E" w:rsidRPr="00151AA5">
        <w:rPr>
          <w:color w:val="000000"/>
          <w:sz w:val="28"/>
          <w:szCs w:val="28"/>
        </w:rPr>
        <w:t>запросов</w:t>
      </w:r>
      <w:r w:rsidR="00293D16" w:rsidRPr="00151AA5">
        <w:rPr>
          <w:color w:val="000000"/>
          <w:lang w:val="en-US"/>
        </w:rPr>
        <w:t>,</w:t>
      </w:r>
    </w:p>
    <w:p w14:paraId="69F573B4" w14:textId="42D9AFBE" w:rsidR="00E4012E" w:rsidRPr="00151AA5" w:rsidRDefault="00C1337B" w:rsidP="00C1337B">
      <w:pPr>
        <w:spacing w:line="360" w:lineRule="auto"/>
        <w:ind w:firstLine="709"/>
        <w:jc w:val="both"/>
        <w:rPr>
          <w:color w:val="000000"/>
          <w:sz w:val="28"/>
          <w:szCs w:val="28"/>
          <w:lang w:val="en-US"/>
        </w:rPr>
      </w:pPr>
      <w:r w:rsidRPr="00151AA5">
        <w:rPr>
          <w:color w:val="000000"/>
          <w:sz w:val="28"/>
          <w:szCs w:val="28"/>
        </w:rPr>
        <w:t>–</w:t>
      </w:r>
      <w:r w:rsidR="000B6140" w:rsidRPr="00151AA5">
        <w:rPr>
          <w:color w:val="000000"/>
          <w:sz w:val="28"/>
          <w:szCs w:val="28"/>
        </w:rPr>
        <w:t xml:space="preserve"> </w:t>
      </w:r>
      <w:r w:rsidR="00E4012E" w:rsidRPr="00151AA5">
        <w:rPr>
          <w:color w:val="000000"/>
          <w:sz w:val="28"/>
          <w:szCs w:val="28"/>
        </w:rPr>
        <w:t>ServerData</w:t>
      </w:r>
      <w:r w:rsidR="002E7996" w:rsidRPr="00151AA5">
        <w:rPr>
          <w:color w:val="000000"/>
          <w:sz w:val="28"/>
          <w:szCs w:val="28"/>
        </w:rPr>
        <w:t xml:space="preserve"> </w:t>
      </w:r>
      <w:r w:rsidR="002E7996" w:rsidRPr="00151AA5">
        <w:rPr>
          <w:sz w:val="28"/>
          <w:szCs w:val="28"/>
        </w:rPr>
        <w:t>– д</w:t>
      </w:r>
      <w:r w:rsidR="00E4012E" w:rsidRPr="00151AA5">
        <w:rPr>
          <w:color w:val="000000"/>
          <w:sz w:val="28"/>
          <w:szCs w:val="28"/>
        </w:rPr>
        <w:t>анные о сервере типа ServerDataType, включая IP</w:t>
      </w:r>
      <w:r w:rsidRPr="00151AA5">
        <w:rPr>
          <w:color w:val="000000"/>
          <w:sz w:val="28"/>
          <w:szCs w:val="28"/>
        </w:rPr>
        <w:t>–</w:t>
      </w:r>
      <w:r w:rsidR="00E4012E" w:rsidRPr="00151AA5">
        <w:rPr>
          <w:color w:val="000000"/>
          <w:sz w:val="28"/>
          <w:szCs w:val="28"/>
        </w:rPr>
        <w:t>адрес, порт и имя набора данных</w:t>
      </w:r>
      <w:r w:rsidR="00293D16" w:rsidRPr="00151AA5">
        <w:rPr>
          <w:color w:val="000000"/>
          <w:lang w:val="en-US"/>
        </w:rPr>
        <w:t>,</w:t>
      </w:r>
    </w:p>
    <w:p w14:paraId="08649D01" w14:textId="6200E3DB" w:rsidR="00E4012E" w:rsidRPr="00151AA5" w:rsidRDefault="00C1337B" w:rsidP="00C1337B">
      <w:pPr>
        <w:spacing w:line="360" w:lineRule="auto"/>
        <w:ind w:firstLine="709"/>
        <w:jc w:val="both"/>
        <w:rPr>
          <w:color w:val="000000"/>
          <w:sz w:val="28"/>
          <w:szCs w:val="28"/>
          <w:lang w:val="en-US"/>
        </w:rPr>
      </w:pPr>
      <w:r w:rsidRPr="00151AA5">
        <w:rPr>
          <w:color w:val="000000"/>
          <w:sz w:val="28"/>
          <w:szCs w:val="28"/>
        </w:rPr>
        <w:t>–</w:t>
      </w:r>
      <w:r w:rsidR="000B6140" w:rsidRPr="00151AA5">
        <w:rPr>
          <w:color w:val="000000"/>
          <w:sz w:val="28"/>
          <w:szCs w:val="28"/>
        </w:rPr>
        <w:t xml:space="preserve"> </w:t>
      </w:r>
      <w:r w:rsidR="00E4012E" w:rsidRPr="00151AA5">
        <w:rPr>
          <w:color w:val="000000"/>
          <w:sz w:val="28"/>
          <w:szCs w:val="28"/>
        </w:rPr>
        <w:t>seriesControl</w:t>
      </w:r>
      <w:r w:rsidR="002E7996" w:rsidRPr="00151AA5">
        <w:rPr>
          <w:color w:val="000000"/>
          <w:sz w:val="28"/>
          <w:szCs w:val="28"/>
        </w:rPr>
        <w:t xml:space="preserve"> </w:t>
      </w:r>
      <w:r w:rsidR="002E7996" w:rsidRPr="00151AA5">
        <w:rPr>
          <w:sz w:val="28"/>
          <w:szCs w:val="28"/>
        </w:rPr>
        <w:t>– э</w:t>
      </w:r>
      <w:r w:rsidR="00E4012E" w:rsidRPr="00151AA5">
        <w:rPr>
          <w:color w:val="000000"/>
          <w:sz w:val="28"/>
          <w:szCs w:val="28"/>
        </w:rPr>
        <w:t>лемент управления для выполнения серии запросов</w:t>
      </w:r>
      <w:r w:rsidR="00BC0179" w:rsidRPr="00151AA5">
        <w:rPr>
          <w:color w:val="000000"/>
          <w:lang w:val="en-US"/>
        </w:rPr>
        <w:t>,</w:t>
      </w:r>
    </w:p>
    <w:p w14:paraId="16E7F653" w14:textId="3D00DC8D" w:rsidR="00E4012E" w:rsidRPr="00151AA5" w:rsidRDefault="00C1337B" w:rsidP="00C1337B">
      <w:pPr>
        <w:spacing w:line="360" w:lineRule="auto"/>
        <w:ind w:firstLine="709"/>
        <w:jc w:val="both"/>
        <w:rPr>
          <w:color w:val="000000"/>
          <w:sz w:val="28"/>
          <w:szCs w:val="28"/>
        </w:rPr>
      </w:pPr>
      <w:r w:rsidRPr="00151AA5">
        <w:rPr>
          <w:color w:val="000000"/>
          <w:sz w:val="28"/>
          <w:szCs w:val="28"/>
        </w:rPr>
        <w:t>–</w:t>
      </w:r>
      <w:r w:rsidR="002E7996" w:rsidRPr="00151AA5">
        <w:rPr>
          <w:color w:val="000000"/>
          <w:sz w:val="28"/>
          <w:szCs w:val="28"/>
        </w:rPr>
        <w:t xml:space="preserve"> </w:t>
      </w:r>
      <w:r w:rsidR="00E4012E" w:rsidRPr="00151AA5">
        <w:rPr>
          <w:color w:val="000000"/>
          <w:sz w:val="28"/>
          <w:szCs w:val="28"/>
        </w:rPr>
        <w:t>queryControl</w:t>
      </w:r>
      <w:r w:rsidR="002E7996" w:rsidRPr="00151AA5">
        <w:rPr>
          <w:color w:val="000000"/>
          <w:sz w:val="28"/>
          <w:szCs w:val="28"/>
        </w:rPr>
        <w:t xml:space="preserve"> </w:t>
      </w:r>
      <w:r w:rsidR="002E7996" w:rsidRPr="00151AA5">
        <w:rPr>
          <w:sz w:val="28"/>
          <w:szCs w:val="28"/>
        </w:rPr>
        <w:t xml:space="preserve">– </w:t>
      </w:r>
      <w:r w:rsidR="002E7996" w:rsidRPr="00151AA5">
        <w:rPr>
          <w:color w:val="000000"/>
          <w:sz w:val="28"/>
          <w:szCs w:val="28"/>
        </w:rPr>
        <w:t>э</w:t>
      </w:r>
      <w:r w:rsidR="00E4012E" w:rsidRPr="00151AA5">
        <w:rPr>
          <w:color w:val="000000"/>
          <w:sz w:val="28"/>
          <w:szCs w:val="28"/>
        </w:rPr>
        <w:t>лемент управления для выполнения отдельных SPARQL</w:t>
      </w:r>
      <w:r w:rsidRPr="00151AA5">
        <w:rPr>
          <w:color w:val="000000"/>
          <w:sz w:val="28"/>
          <w:szCs w:val="28"/>
        </w:rPr>
        <w:t>–</w:t>
      </w:r>
      <w:r w:rsidR="00E4012E" w:rsidRPr="00151AA5">
        <w:rPr>
          <w:color w:val="000000"/>
          <w:sz w:val="28"/>
          <w:szCs w:val="28"/>
        </w:rPr>
        <w:t>запросов.</w:t>
      </w:r>
    </w:p>
    <w:p w14:paraId="5BE18227" w14:textId="1F12EFD6" w:rsidR="00E4012E" w:rsidRPr="00151AA5" w:rsidRDefault="002E7996" w:rsidP="00C1337B">
      <w:pPr>
        <w:spacing w:line="360" w:lineRule="auto"/>
        <w:ind w:firstLine="709"/>
        <w:jc w:val="both"/>
        <w:rPr>
          <w:color w:val="000000"/>
          <w:sz w:val="28"/>
          <w:szCs w:val="28"/>
        </w:rPr>
      </w:pPr>
      <w:r w:rsidRPr="00151AA5">
        <w:rPr>
          <w:color w:val="000000"/>
          <w:sz w:val="28"/>
          <w:szCs w:val="28"/>
        </w:rPr>
        <w:t>Класс содержит такие м</w:t>
      </w:r>
      <w:r w:rsidR="00E4012E" w:rsidRPr="00151AA5">
        <w:rPr>
          <w:color w:val="000000"/>
          <w:sz w:val="28"/>
          <w:szCs w:val="28"/>
        </w:rPr>
        <w:t>етоды</w:t>
      </w:r>
      <w:r w:rsidRPr="00151AA5">
        <w:rPr>
          <w:color w:val="000000"/>
          <w:sz w:val="28"/>
          <w:szCs w:val="28"/>
        </w:rPr>
        <w:t xml:space="preserve"> как</w:t>
      </w:r>
      <w:r w:rsidR="00E4012E" w:rsidRPr="00151AA5">
        <w:rPr>
          <w:color w:val="000000"/>
          <w:sz w:val="28"/>
          <w:szCs w:val="28"/>
        </w:rPr>
        <w:t>:</w:t>
      </w:r>
    </w:p>
    <w:p w14:paraId="754AEE40" w14:textId="2EBF171B" w:rsidR="00E4012E" w:rsidRPr="00151AA5" w:rsidRDefault="00C1337B" w:rsidP="00C1337B">
      <w:pPr>
        <w:spacing w:line="360" w:lineRule="auto"/>
        <w:ind w:firstLine="709"/>
        <w:jc w:val="both"/>
        <w:rPr>
          <w:color w:val="000000"/>
          <w:sz w:val="28"/>
          <w:szCs w:val="28"/>
          <w:lang w:val="en-US"/>
        </w:rPr>
      </w:pPr>
      <w:r w:rsidRPr="00151AA5">
        <w:rPr>
          <w:color w:val="000000"/>
          <w:sz w:val="28"/>
          <w:szCs w:val="28"/>
        </w:rPr>
        <w:t>–</w:t>
      </w:r>
      <w:r w:rsidR="00A45761" w:rsidRPr="00151AA5">
        <w:rPr>
          <w:color w:val="000000"/>
          <w:sz w:val="28"/>
          <w:szCs w:val="28"/>
        </w:rPr>
        <w:t xml:space="preserve"> </w:t>
      </w:r>
      <w:r w:rsidR="00E4012E" w:rsidRPr="00151AA5">
        <w:rPr>
          <w:color w:val="000000"/>
          <w:sz w:val="28"/>
          <w:szCs w:val="28"/>
        </w:rPr>
        <w:t>MainForm()</w:t>
      </w:r>
      <w:r w:rsidR="00A45761" w:rsidRPr="00151AA5">
        <w:rPr>
          <w:color w:val="000000"/>
          <w:sz w:val="28"/>
          <w:szCs w:val="28"/>
        </w:rPr>
        <w:t xml:space="preserve"> </w:t>
      </w:r>
      <w:r w:rsidR="00A45761" w:rsidRPr="00151AA5">
        <w:rPr>
          <w:sz w:val="28"/>
          <w:szCs w:val="28"/>
        </w:rPr>
        <w:t xml:space="preserve">– </w:t>
      </w:r>
      <w:r w:rsidR="00A45761" w:rsidRPr="00151AA5">
        <w:rPr>
          <w:color w:val="000000"/>
          <w:sz w:val="28"/>
          <w:szCs w:val="28"/>
        </w:rPr>
        <w:t>к</w:t>
      </w:r>
      <w:r w:rsidR="00E4012E" w:rsidRPr="00151AA5">
        <w:rPr>
          <w:color w:val="000000"/>
          <w:sz w:val="28"/>
          <w:szCs w:val="28"/>
        </w:rPr>
        <w:t>онструктор класса, инициализирует поля класса и настраивает интерфейс формы</w:t>
      </w:r>
      <w:r w:rsidR="00BC0179" w:rsidRPr="00151AA5">
        <w:rPr>
          <w:color w:val="000000"/>
          <w:lang w:val="en-US"/>
        </w:rPr>
        <w:t>,</w:t>
      </w:r>
    </w:p>
    <w:p w14:paraId="56A31684" w14:textId="609ED0C1" w:rsidR="00E4012E" w:rsidRPr="00151AA5" w:rsidRDefault="00C1337B" w:rsidP="00C1337B">
      <w:pPr>
        <w:spacing w:line="360" w:lineRule="auto"/>
        <w:ind w:firstLine="709"/>
        <w:jc w:val="both"/>
        <w:rPr>
          <w:color w:val="000000"/>
          <w:sz w:val="28"/>
          <w:szCs w:val="28"/>
          <w:lang w:val="en-US"/>
        </w:rPr>
      </w:pPr>
      <w:r w:rsidRPr="00151AA5">
        <w:rPr>
          <w:color w:val="000000"/>
          <w:sz w:val="28"/>
          <w:szCs w:val="28"/>
        </w:rPr>
        <w:t>–</w:t>
      </w:r>
      <w:r w:rsidR="00A45761" w:rsidRPr="00151AA5">
        <w:rPr>
          <w:color w:val="000000"/>
          <w:sz w:val="28"/>
          <w:szCs w:val="28"/>
        </w:rPr>
        <w:t xml:space="preserve"> </w:t>
      </w:r>
      <w:r w:rsidR="00E4012E" w:rsidRPr="00151AA5">
        <w:rPr>
          <w:color w:val="000000"/>
          <w:sz w:val="28"/>
          <w:szCs w:val="28"/>
        </w:rPr>
        <w:t>Server</w:t>
      </w:r>
      <w:r w:rsidR="00A45761" w:rsidRPr="00151AA5">
        <w:rPr>
          <w:color w:val="000000"/>
          <w:sz w:val="28"/>
          <w:szCs w:val="28"/>
        </w:rPr>
        <w:t xml:space="preserve"> </w:t>
      </w:r>
      <w:r w:rsidR="00A45761" w:rsidRPr="00151AA5">
        <w:rPr>
          <w:sz w:val="28"/>
          <w:szCs w:val="28"/>
        </w:rPr>
        <w:t>– с</w:t>
      </w:r>
      <w:r w:rsidR="00E4012E" w:rsidRPr="00151AA5">
        <w:rPr>
          <w:color w:val="000000"/>
          <w:sz w:val="28"/>
          <w:szCs w:val="28"/>
        </w:rPr>
        <w:t>войство для доступа к данным о сервере</w:t>
      </w:r>
      <w:r w:rsidR="00293D16" w:rsidRPr="00151AA5">
        <w:rPr>
          <w:color w:val="000000"/>
          <w:lang w:val="en-US"/>
        </w:rPr>
        <w:t>,</w:t>
      </w:r>
    </w:p>
    <w:p w14:paraId="49A3BD2A" w14:textId="7C0D9E95" w:rsidR="00E4012E" w:rsidRPr="00151AA5" w:rsidRDefault="00C1337B" w:rsidP="00C1337B">
      <w:pPr>
        <w:spacing w:line="360" w:lineRule="auto"/>
        <w:ind w:firstLine="709"/>
        <w:jc w:val="both"/>
        <w:rPr>
          <w:color w:val="000000"/>
          <w:sz w:val="28"/>
          <w:szCs w:val="28"/>
          <w:lang w:val="en-US"/>
        </w:rPr>
      </w:pPr>
      <w:r w:rsidRPr="00151AA5">
        <w:rPr>
          <w:color w:val="000000"/>
          <w:sz w:val="28"/>
          <w:szCs w:val="28"/>
        </w:rPr>
        <w:t>–</w:t>
      </w:r>
      <w:r w:rsidR="00A45761" w:rsidRPr="00151AA5">
        <w:rPr>
          <w:color w:val="000000"/>
          <w:sz w:val="28"/>
          <w:szCs w:val="28"/>
        </w:rPr>
        <w:t xml:space="preserve"> </w:t>
      </w:r>
      <w:r w:rsidR="00E4012E" w:rsidRPr="00151AA5">
        <w:rPr>
          <w:color w:val="000000"/>
          <w:sz w:val="28"/>
          <w:szCs w:val="28"/>
        </w:rPr>
        <w:t>optionToolStripMenuItem_Click()</w:t>
      </w:r>
      <w:r w:rsidR="00A45761" w:rsidRPr="00151AA5">
        <w:rPr>
          <w:color w:val="000000"/>
          <w:sz w:val="28"/>
          <w:szCs w:val="28"/>
        </w:rPr>
        <w:t xml:space="preserve"> </w:t>
      </w:r>
      <w:r w:rsidR="00A45761" w:rsidRPr="00151AA5">
        <w:rPr>
          <w:sz w:val="28"/>
          <w:szCs w:val="28"/>
        </w:rPr>
        <w:t>– м</w:t>
      </w:r>
      <w:r w:rsidR="00E4012E" w:rsidRPr="00151AA5">
        <w:rPr>
          <w:color w:val="000000"/>
          <w:sz w:val="28"/>
          <w:szCs w:val="28"/>
        </w:rPr>
        <w:t>етод, вызываемый при нажатии на элемент меню "Option", открывает окно настроек</w:t>
      </w:r>
      <w:r w:rsidR="00293D16" w:rsidRPr="00151AA5">
        <w:rPr>
          <w:color w:val="000000"/>
          <w:lang w:val="en-US"/>
        </w:rPr>
        <w:t>,</w:t>
      </w:r>
    </w:p>
    <w:p w14:paraId="299CCDB9" w14:textId="787A5B36" w:rsidR="00E4012E" w:rsidRPr="00151AA5" w:rsidRDefault="00C1337B" w:rsidP="00C1337B">
      <w:pPr>
        <w:spacing w:line="360" w:lineRule="auto"/>
        <w:ind w:firstLine="709"/>
        <w:jc w:val="both"/>
        <w:rPr>
          <w:color w:val="000000"/>
          <w:sz w:val="28"/>
          <w:szCs w:val="28"/>
          <w:lang w:val="en-US"/>
        </w:rPr>
      </w:pPr>
      <w:r w:rsidRPr="00151AA5">
        <w:rPr>
          <w:color w:val="000000"/>
          <w:sz w:val="28"/>
          <w:szCs w:val="28"/>
          <w:lang w:val="en-US"/>
        </w:rPr>
        <w:t>–</w:t>
      </w:r>
      <w:r w:rsidR="00A45761" w:rsidRPr="00151AA5">
        <w:rPr>
          <w:color w:val="000000"/>
          <w:sz w:val="28"/>
          <w:szCs w:val="28"/>
          <w:lang w:val="en-US"/>
        </w:rPr>
        <w:t xml:space="preserve"> </w:t>
      </w:r>
      <w:r w:rsidR="00E4012E" w:rsidRPr="00151AA5">
        <w:rPr>
          <w:color w:val="000000"/>
          <w:sz w:val="28"/>
          <w:szCs w:val="28"/>
        </w:rPr>
        <w:t>openToolStripMenuItem_Click()</w:t>
      </w:r>
      <w:r w:rsidR="00A45761" w:rsidRPr="00151AA5">
        <w:rPr>
          <w:color w:val="000000"/>
          <w:sz w:val="28"/>
          <w:szCs w:val="28"/>
        </w:rPr>
        <w:t xml:space="preserve"> </w:t>
      </w:r>
      <w:r w:rsidR="00A45761" w:rsidRPr="00151AA5">
        <w:rPr>
          <w:sz w:val="28"/>
          <w:szCs w:val="28"/>
        </w:rPr>
        <w:t xml:space="preserve">– </w:t>
      </w:r>
      <w:r w:rsidR="00A45761" w:rsidRPr="00151AA5">
        <w:rPr>
          <w:color w:val="000000"/>
          <w:sz w:val="28"/>
          <w:szCs w:val="28"/>
        </w:rPr>
        <w:t>м</w:t>
      </w:r>
      <w:r w:rsidR="00E4012E" w:rsidRPr="00151AA5">
        <w:rPr>
          <w:color w:val="000000"/>
          <w:sz w:val="28"/>
          <w:szCs w:val="28"/>
        </w:rPr>
        <w:t>етод, вызываемый при нажатии на элемент меню "Open", открывает файл с SPARQL</w:t>
      </w:r>
      <w:r w:rsidRPr="00151AA5">
        <w:rPr>
          <w:color w:val="000000"/>
          <w:sz w:val="28"/>
          <w:szCs w:val="28"/>
        </w:rPr>
        <w:t>–</w:t>
      </w:r>
      <w:r w:rsidR="00E4012E" w:rsidRPr="00151AA5">
        <w:rPr>
          <w:color w:val="000000"/>
          <w:sz w:val="28"/>
          <w:szCs w:val="28"/>
        </w:rPr>
        <w:t>запросами</w:t>
      </w:r>
      <w:r w:rsidR="00293D16" w:rsidRPr="00151AA5">
        <w:rPr>
          <w:color w:val="000000"/>
          <w:lang w:val="en-US"/>
        </w:rPr>
        <w:t>,</w:t>
      </w:r>
    </w:p>
    <w:p w14:paraId="7F8D0766" w14:textId="65D94B07" w:rsidR="00E4012E" w:rsidRPr="00151AA5" w:rsidRDefault="00C1337B" w:rsidP="00C1337B">
      <w:pPr>
        <w:spacing w:line="360" w:lineRule="auto"/>
        <w:ind w:firstLine="709"/>
        <w:jc w:val="both"/>
        <w:rPr>
          <w:color w:val="000000"/>
          <w:sz w:val="28"/>
          <w:szCs w:val="28"/>
          <w:lang w:val="en-US"/>
        </w:rPr>
      </w:pPr>
      <w:r w:rsidRPr="00151AA5">
        <w:rPr>
          <w:color w:val="000000"/>
          <w:sz w:val="28"/>
          <w:szCs w:val="28"/>
          <w:lang w:val="en-US"/>
        </w:rPr>
        <w:t>–</w:t>
      </w:r>
      <w:r w:rsidR="00A45761" w:rsidRPr="00151AA5">
        <w:rPr>
          <w:color w:val="000000"/>
          <w:sz w:val="28"/>
          <w:szCs w:val="28"/>
          <w:lang w:val="en-US"/>
        </w:rPr>
        <w:t xml:space="preserve"> </w:t>
      </w:r>
      <w:r w:rsidR="00E4012E" w:rsidRPr="00151AA5">
        <w:rPr>
          <w:color w:val="000000"/>
          <w:sz w:val="28"/>
          <w:szCs w:val="28"/>
        </w:rPr>
        <w:t>clearToolStripMenuItem_Click()</w:t>
      </w:r>
      <w:r w:rsidR="00A45761" w:rsidRPr="00151AA5">
        <w:rPr>
          <w:color w:val="000000"/>
          <w:sz w:val="28"/>
          <w:szCs w:val="28"/>
        </w:rPr>
        <w:t xml:space="preserve"> </w:t>
      </w:r>
      <w:r w:rsidR="00A45761" w:rsidRPr="00151AA5">
        <w:rPr>
          <w:sz w:val="28"/>
          <w:szCs w:val="28"/>
        </w:rPr>
        <w:t xml:space="preserve">– </w:t>
      </w:r>
      <w:r w:rsidR="00A45761" w:rsidRPr="00151AA5">
        <w:rPr>
          <w:color w:val="000000"/>
          <w:sz w:val="28"/>
          <w:szCs w:val="28"/>
        </w:rPr>
        <w:t>м</w:t>
      </w:r>
      <w:r w:rsidR="00E4012E" w:rsidRPr="00151AA5">
        <w:rPr>
          <w:color w:val="000000"/>
          <w:sz w:val="28"/>
          <w:szCs w:val="28"/>
        </w:rPr>
        <w:t>етод, вызываемый при нажатии на элемент меню "Clear", переводит программу в стартовое состояние</w:t>
      </w:r>
      <w:r w:rsidR="00293D16" w:rsidRPr="00151AA5">
        <w:rPr>
          <w:color w:val="000000"/>
          <w:lang w:val="en-US"/>
        </w:rPr>
        <w:t>,</w:t>
      </w:r>
    </w:p>
    <w:p w14:paraId="6061C20C" w14:textId="5BBF2A4F" w:rsidR="00E4012E" w:rsidRPr="00151AA5" w:rsidRDefault="00C1337B" w:rsidP="00C1337B">
      <w:pPr>
        <w:spacing w:line="360" w:lineRule="auto"/>
        <w:ind w:firstLine="709"/>
        <w:jc w:val="both"/>
        <w:rPr>
          <w:color w:val="000000"/>
          <w:sz w:val="28"/>
          <w:szCs w:val="28"/>
          <w:lang w:val="en-US"/>
        </w:rPr>
      </w:pPr>
      <w:r w:rsidRPr="00151AA5">
        <w:rPr>
          <w:color w:val="000000"/>
          <w:sz w:val="28"/>
          <w:szCs w:val="28"/>
          <w:lang w:val="en-US"/>
        </w:rPr>
        <w:t>–</w:t>
      </w:r>
      <w:r w:rsidR="00A45761" w:rsidRPr="00151AA5">
        <w:rPr>
          <w:color w:val="000000"/>
          <w:sz w:val="28"/>
          <w:szCs w:val="28"/>
          <w:lang w:val="en-US"/>
        </w:rPr>
        <w:t xml:space="preserve"> </w:t>
      </w:r>
      <w:r w:rsidR="00E4012E" w:rsidRPr="00151AA5">
        <w:rPr>
          <w:color w:val="000000"/>
          <w:sz w:val="28"/>
          <w:szCs w:val="28"/>
        </w:rPr>
        <w:t>exitToolStripMenuItem_Click()</w:t>
      </w:r>
      <w:r w:rsidR="00A45761" w:rsidRPr="00151AA5">
        <w:rPr>
          <w:color w:val="000000"/>
          <w:sz w:val="28"/>
          <w:szCs w:val="28"/>
        </w:rPr>
        <w:t xml:space="preserve"> </w:t>
      </w:r>
      <w:r w:rsidR="00A45761" w:rsidRPr="00151AA5">
        <w:rPr>
          <w:sz w:val="28"/>
          <w:szCs w:val="28"/>
        </w:rPr>
        <w:t xml:space="preserve">– </w:t>
      </w:r>
      <w:r w:rsidR="00A45761" w:rsidRPr="00151AA5">
        <w:rPr>
          <w:color w:val="000000"/>
          <w:sz w:val="28"/>
          <w:szCs w:val="28"/>
        </w:rPr>
        <w:t>м</w:t>
      </w:r>
      <w:r w:rsidR="00E4012E" w:rsidRPr="00151AA5">
        <w:rPr>
          <w:color w:val="000000"/>
          <w:sz w:val="28"/>
          <w:szCs w:val="28"/>
        </w:rPr>
        <w:t>етод, вызываемый при нажатии на элемент меню "Exit", закрывает приложение</w:t>
      </w:r>
      <w:r w:rsidR="00293D16" w:rsidRPr="00151AA5">
        <w:rPr>
          <w:color w:val="000000"/>
          <w:lang w:val="en-US"/>
        </w:rPr>
        <w:t>,</w:t>
      </w:r>
    </w:p>
    <w:p w14:paraId="215E3914" w14:textId="22E5552C" w:rsidR="00E4012E" w:rsidRPr="00151AA5" w:rsidRDefault="00C1337B" w:rsidP="00C1337B">
      <w:pPr>
        <w:spacing w:line="360" w:lineRule="auto"/>
        <w:ind w:firstLine="709"/>
        <w:jc w:val="both"/>
        <w:rPr>
          <w:color w:val="000000"/>
          <w:sz w:val="28"/>
          <w:szCs w:val="28"/>
        </w:rPr>
      </w:pPr>
      <w:r w:rsidRPr="00151AA5">
        <w:rPr>
          <w:color w:val="000000"/>
          <w:sz w:val="28"/>
          <w:szCs w:val="28"/>
          <w:lang w:val="en-US"/>
        </w:rPr>
        <w:t>–</w:t>
      </w:r>
      <w:r w:rsidR="00A45761" w:rsidRPr="00151AA5">
        <w:rPr>
          <w:color w:val="000000"/>
          <w:sz w:val="28"/>
          <w:szCs w:val="28"/>
          <w:lang w:val="en-US"/>
        </w:rPr>
        <w:t xml:space="preserve"> </w:t>
      </w:r>
      <w:r w:rsidR="00E4012E" w:rsidRPr="00151AA5">
        <w:rPr>
          <w:color w:val="000000"/>
          <w:sz w:val="28"/>
          <w:szCs w:val="28"/>
        </w:rPr>
        <w:t>updateToolStripMenuItem_Click()</w:t>
      </w:r>
      <w:r w:rsidR="00A45761" w:rsidRPr="00151AA5">
        <w:rPr>
          <w:color w:val="000000"/>
          <w:sz w:val="28"/>
          <w:szCs w:val="28"/>
        </w:rPr>
        <w:t xml:space="preserve"> </w:t>
      </w:r>
      <w:r w:rsidR="00A45761" w:rsidRPr="00151AA5">
        <w:rPr>
          <w:sz w:val="28"/>
          <w:szCs w:val="28"/>
        </w:rPr>
        <w:t xml:space="preserve">– </w:t>
      </w:r>
      <w:r w:rsidR="00A45761" w:rsidRPr="00151AA5">
        <w:rPr>
          <w:color w:val="000000"/>
          <w:sz w:val="28"/>
          <w:szCs w:val="28"/>
        </w:rPr>
        <w:t>м</w:t>
      </w:r>
      <w:r w:rsidR="00E4012E" w:rsidRPr="00151AA5">
        <w:rPr>
          <w:color w:val="000000"/>
          <w:sz w:val="28"/>
          <w:szCs w:val="28"/>
        </w:rPr>
        <w:t xml:space="preserve">етод, вызываемый при нажатии на элемент меню </w:t>
      </w:r>
      <w:r w:rsidR="00293D16" w:rsidRPr="00151AA5">
        <w:rPr>
          <w:color w:val="000000"/>
          <w:sz w:val="28"/>
          <w:szCs w:val="28"/>
        </w:rPr>
        <w:t>«</w:t>
      </w:r>
      <w:r w:rsidR="00E4012E" w:rsidRPr="00151AA5">
        <w:rPr>
          <w:color w:val="000000"/>
          <w:sz w:val="28"/>
          <w:szCs w:val="28"/>
          <w:lang w:val="en-US"/>
        </w:rPr>
        <w:t>Manual Control</w:t>
      </w:r>
      <w:r w:rsidR="00293D16" w:rsidRPr="00151AA5">
        <w:rPr>
          <w:color w:val="000000"/>
          <w:sz w:val="28"/>
          <w:szCs w:val="28"/>
        </w:rPr>
        <w:t>»</w:t>
      </w:r>
      <w:r w:rsidR="00E4012E" w:rsidRPr="00151AA5">
        <w:rPr>
          <w:color w:val="000000"/>
          <w:sz w:val="28"/>
          <w:szCs w:val="28"/>
        </w:rPr>
        <w:t>, отображает элемент управления для выполнения серии запросов</w:t>
      </w:r>
      <w:r w:rsidR="00293D16" w:rsidRPr="00151AA5">
        <w:rPr>
          <w:color w:val="000000"/>
          <w:lang w:val="en-US"/>
        </w:rPr>
        <w:t>,</w:t>
      </w:r>
    </w:p>
    <w:p w14:paraId="36C06B44" w14:textId="709D4AD2" w:rsidR="00E4012E" w:rsidRPr="00151AA5" w:rsidRDefault="00C1337B" w:rsidP="00C1337B">
      <w:pPr>
        <w:spacing w:line="360" w:lineRule="auto"/>
        <w:ind w:firstLine="709"/>
        <w:jc w:val="both"/>
        <w:rPr>
          <w:color w:val="000000"/>
          <w:sz w:val="28"/>
          <w:szCs w:val="28"/>
        </w:rPr>
      </w:pPr>
      <w:r w:rsidRPr="00151AA5">
        <w:rPr>
          <w:color w:val="000000"/>
          <w:sz w:val="28"/>
          <w:szCs w:val="28"/>
          <w:lang w:val="en-US"/>
        </w:rPr>
        <w:t>–</w:t>
      </w:r>
      <w:r w:rsidR="00A45761" w:rsidRPr="00151AA5">
        <w:rPr>
          <w:color w:val="000000"/>
          <w:sz w:val="28"/>
          <w:szCs w:val="28"/>
          <w:lang w:val="en-US"/>
        </w:rPr>
        <w:t xml:space="preserve"> </w:t>
      </w:r>
      <w:r w:rsidR="00E4012E" w:rsidRPr="00151AA5">
        <w:rPr>
          <w:color w:val="000000"/>
          <w:sz w:val="28"/>
          <w:szCs w:val="28"/>
        </w:rPr>
        <w:t>queryToolStripMenuItem_Click()</w:t>
      </w:r>
      <w:r w:rsidR="00A45761" w:rsidRPr="00151AA5">
        <w:rPr>
          <w:color w:val="000000"/>
          <w:sz w:val="28"/>
          <w:szCs w:val="28"/>
        </w:rPr>
        <w:t xml:space="preserve"> </w:t>
      </w:r>
      <w:r w:rsidR="00A45761" w:rsidRPr="00151AA5">
        <w:rPr>
          <w:sz w:val="28"/>
          <w:szCs w:val="28"/>
        </w:rPr>
        <w:t xml:space="preserve">– </w:t>
      </w:r>
      <w:r w:rsidR="00A45761" w:rsidRPr="00151AA5">
        <w:rPr>
          <w:color w:val="000000"/>
          <w:sz w:val="28"/>
          <w:szCs w:val="28"/>
        </w:rPr>
        <w:t>м</w:t>
      </w:r>
      <w:r w:rsidR="00E4012E" w:rsidRPr="00151AA5">
        <w:rPr>
          <w:color w:val="000000"/>
          <w:sz w:val="28"/>
          <w:szCs w:val="28"/>
        </w:rPr>
        <w:t xml:space="preserve">етод, вызываемый при нажатии на элемент меню </w:t>
      </w:r>
      <w:r w:rsidR="00293D16" w:rsidRPr="00151AA5">
        <w:rPr>
          <w:color w:val="000000"/>
          <w:sz w:val="28"/>
          <w:szCs w:val="28"/>
        </w:rPr>
        <w:t>«</w:t>
      </w:r>
      <w:r w:rsidR="00E4012E" w:rsidRPr="00151AA5">
        <w:rPr>
          <w:color w:val="000000"/>
          <w:sz w:val="28"/>
          <w:szCs w:val="28"/>
        </w:rPr>
        <w:t>Query</w:t>
      </w:r>
      <w:r w:rsidR="00293D16" w:rsidRPr="00151AA5">
        <w:rPr>
          <w:color w:val="000000"/>
          <w:sz w:val="28"/>
          <w:szCs w:val="28"/>
        </w:rPr>
        <w:t>»</w:t>
      </w:r>
      <w:r w:rsidR="00E4012E" w:rsidRPr="00151AA5">
        <w:rPr>
          <w:color w:val="000000"/>
          <w:sz w:val="28"/>
          <w:szCs w:val="28"/>
        </w:rPr>
        <w:t>, отображает элемент управления для выполнения отдельных запросов</w:t>
      </w:r>
      <w:r w:rsidR="00293D16" w:rsidRPr="00151AA5">
        <w:rPr>
          <w:color w:val="000000"/>
          <w:lang w:val="en-US"/>
        </w:rPr>
        <w:t>,</w:t>
      </w:r>
    </w:p>
    <w:p w14:paraId="0EDFCF9F" w14:textId="510835D5" w:rsidR="00E4012E" w:rsidRPr="00151AA5" w:rsidRDefault="00C1337B" w:rsidP="00C1337B">
      <w:pPr>
        <w:spacing w:line="360" w:lineRule="auto"/>
        <w:ind w:firstLine="709"/>
        <w:jc w:val="both"/>
        <w:rPr>
          <w:color w:val="000000"/>
          <w:sz w:val="28"/>
          <w:szCs w:val="28"/>
        </w:rPr>
      </w:pPr>
      <w:r w:rsidRPr="00151AA5">
        <w:rPr>
          <w:color w:val="000000"/>
          <w:sz w:val="28"/>
          <w:szCs w:val="28"/>
          <w:lang w:val="en-US"/>
        </w:rPr>
        <w:t>–</w:t>
      </w:r>
      <w:r w:rsidR="00A45761" w:rsidRPr="00151AA5">
        <w:rPr>
          <w:color w:val="000000"/>
          <w:sz w:val="28"/>
          <w:szCs w:val="28"/>
          <w:lang w:val="en-US"/>
        </w:rPr>
        <w:t xml:space="preserve"> </w:t>
      </w:r>
      <w:r w:rsidR="00E4012E" w:rsidRPr="00151AA5">
        <w:rPr>
          <w:color w:val="000000"/>
          <w:sz w:val="28"/>
          <w:szCs w:val="28"/>
        </w:rPr>
        <w:t>datasetManagerToolStripMenuItem_Click()</w:t>
      </w:r>
      <w:r w:rsidR="00A45761" w:rsidRPr="00151AA5">
        <w:rPr>
          <w:color w:val="000000"/>
          <w:sz w:val="28"/>
          <w:szCs w:val="28"/>
        </w:rPr>
        <w:t xml:space="preserve"> </w:t>
      </w:r>
      <w:r w:rsidR="00A45761" w:rsidRPr="00151AA5">
        <w:rPr>
          <w:sz w:val="28"/>
          <w:szCs w:val="28"/>
        </w:rPr>
        <w:t xml:space="preserve">– </w:t>
      </w:r>
      <w:r w:rsidR="00A45761" w:rsidRPr="00151AA5">
        <w:rPr>
          <w:color w:val="000000"/>
          <w:sz w:val="28"/>
          <w:szCs w:val="28"/>
        </w:rPr>
        <w:t>м</w:t>
      </w:r>
      <w:r w:rsidR="00E4012E" w:rsidRPr="00151AA5">
        <w:rPr>
          <w:color w:val="000000"/>
          <w:sz w:val="28"/>
          <w:szCs w:val="28"/>
        </w:rPr>
        <w:t xml:space="preserve">етод, вызываемый при нажатии на элемент меню </w:t>
      </w:r>
      <w:r w:rsidR="00293D16" w:rsidRPr="00151AA5">
        <w:rPr>
          <w:color w:val="000000"/>
          <w:sz w:val="28"/>
          <w:szCs w:val="28"/>
        </w:rPr>
        <w:t>«</w:t>
      </w:r>
      <w:r w:rsidR="00E4012E" w:rsidRPr="00151AA5">
        <w:rPr>
          <w:color w:val="000000"/>
          <w:sz w:val="28"/>
          <w:szCs w:val="28"/>
        </w:rPr>
        <w:t>Dataset Manager</w:t>
      </w:r>
      <w:r w:rsidR="00293D16" w:rsidRPr="00151AA5">
        <w:rPr>
          <w:color w:val="000000"/>
          <w:sz w:val="28"/>
          <w:szCs w:val="28"/>
        </w:rPr>
        <w:t>»</w:t>
      </w:r>
      <w:r w:rsidR="00E4012E" w:rsidRPr="00151AA5">
        <w:rPr>
          <w:color w:val="000000"/>
          <w:sz w:val="28"/>
          <w:szCs w:val="28"/>
        </w:rPr>
        <w:t>, отображает элемент управления для управления набором данных RDF</w:t>
      </w:r>
      <w:r w:rsidR="00293D16" w:rsidRPr="00151AA5">
        <w:rPr>
          <w:color w:val="000000"/>
          <w:lang w:val="en-US"/>
        </w:rPr>
        <w:t>,</w:t>
      </w:r>
    </w:p>
    <w:p w14:paraId="3B2CB7EA" w14:textId="5B936836" w:rsidR="00E4012E" w:rsidRPr="00151AA5" w:rsidRDefault="00C1337B" w:rsidP="00C1337B">
      <w:pPr>
        <w:spacing w:line="360" w:lineRule="auto"/>
        <w:ind w:firstLine="709"/>
        <w:jc w:val="both"/>
        <w:rPr>
          <w:color w:val="000000"/>
          <w:sz w:val="28"/>
          <w:szCs w:val="28"/>
        </w:rPr>
      </w:pPr>
      <w:r w:rsidRPr="00151AA5">
        <w:rPr>
          <w:color w:val="000000"/>
          <w:sz w:val="28"/>
          <w:szCs w:val="28"/>
          <w:lang w:val="en-US"/>
        </w:rPr>
        <w:lastRenderedPageBreak/>
        <w:t>–</w:t>
      </w:r>
      <w:r w:rsidR="00A45761" w:rsidRPr="00151AA5">
        <w:rPr>
          <w:color w:val="000000"/>
          <w:sz w:val="28"/>
          <w:szCs w:val="28"/>
          <w:lang w:val="en-US"/>
        </w:rPr>
        <w:t xml:space="preserve"> </w:t>
      </w:r>
      <w:r w:rsidR="00E4012E" w:rsidRPr="00151AA5">
        <w:rPr>
          <w:color w:val="000000"/>
          <w:sz w:val="28"/>
          <w:szCs w:val="28"/>
        </w:rPr>
        <w:t>showQueryListToolStripMenuItem_Click()</w:t>
      </w:r>
      <w:r w:rsidR="00A45761" w:rsidRPr="00151AA5">
        <w:rPr>
          <w:color w:val="000000"/>
          <w:sz w:val="28"/>
          <w:szCs w:val="28"/>
        </w:rPr>
        <w:t xml:space="preserve"> </w:t>
      </w:r>
      <w:r w:rsidR="00A45761" w:rsidRPr="00151AA5">
        <w:rPr>
          <w:sz w:val="28"/>
          <w:szCs w:val="28"/>
        </w:rPr>
        <w:t>– м</w:t>
      </w:r>
      <w:r w:rsidR="00E4012E" w:rsidRPr="00151AA5">
        <w:rPr>
          <w:color w:val="000000"/>
          <w:sz w:val="28"/>
          <w:szCs w:val="28"/>
        </w:rPr>
        <w:t xml:space="preserve">етод, вызываемый при нажатии на элемент меню </w:t>
      </w:r>
      <w:r w:rsidR="00293D16" w:rsidRPr="00151AA5">
        <w:rPr>
          <w:color w:val="000000"/>
          <w:sz w:val="28"/>
          <w:szCs w:val="28"/>
        </w:rPr>
        <w:t>«</w:t>
      </w:r>
      <w:r w:rsidR="00E4012E" w:rsidRPr="00151AA5">
        <w:rPr>
          <w:color w:val="000000"/>
          <w:sz w:val="28"/>
          <w:szCs w:val="28"/>
        </w:rPr>
        <w:t>Show Query List</w:t>
      </w:r>
      <w:r w:rsidR="00293D16" w:rsidRPr="00151AA5">
        <w:rPr>
          <w:color w:val="000000"/>
          <w:sz w:val="28"/>
          <w:szCs w:val="28"/>
        </w:rPr>
        <w:t>»</w:t>
      </w:r>
      <w:r w:rsidR="00E4012E" w:rsidRPr="00151AA5">
        <w:rPr>
          <w:color w:val="000000"/>
          <w:sz w:val="28"/>
          <w:szCs w:val="28"/>
        </w:rPr>
        <w:t>, отображает окно для просмотра</w:t>
      </w:r>
      <w:r w:rsidR="000947A1" w:rsidRPr="00151AA5">
        <w:rPr>
          <w:color w:val="000000"/>
          <w:sz w:val="28"/>
          <w:szCs w:val="28"/>
        </w:rPr>
        <w:t xml:space="preserve"> и редактирования</w:t>
      </w:r>
      <w:r w:rsidR="00E4012E" w:rsidRPr="00151AA5">
        <w:rPr>
          <w:color w:val="000000"/>
          <w:sz w:val="28"/>
          <w:szCs w:val="28"/>
        </w:rPr>
        <w:t xml:space="preserve"> списка запросов</w:t>
      </w:r>
      <w:r w:rsidR="00293D16" w:rsidRPr="00151AA5">
        <w:rPr>
          <w:color w:val="000000"/>
          <w:lang w:val="en-US"/>
        </w:rPr>
        <w:t>,</w:t>
      </w:r>
    </w:p>
    <w:p w14:paraId="3D986BD7" w14:textId="5F667649" w:rsidR="00E4012E" w:rsidRPr="00151AA5" w:rsidRDefault="00C1337B" w:rsidP="00C1337B">
      <w:pPr>
        <w:spacing w:line="360" w:lineRule="auto"/>
        <w:ind w:firstLine="709"/>
        <w:jc w:val="both"/>
        <w:rPr>
          <w:color w:val="000000"/>
          <w:sz w:val="28"/>
          <w:szCs w:val="28"/>
        </w:rPr>
      </w:pPr>
      <w:r w:rsidRPr="00151AA5">
        <w:rPr>
          <w:color w:val="000000"/>
          <w:sz w:val="28"/>
          <w:szCs w:val="28"/>
          <w:lang w:val="en-US"/>
        </w:rPr>
        <w:t>–</w:t>
      </w:r>
      <w:r w:rsidR="00A45761" w:rsidRPr="00151AA5">
        <w:rPr>
          <w:color w:val="000000"/>
          <w:sz w:val="28"/>
          <w:szCs w:val="28"/>
          <w:lang w:val="en-US"/>
        </w:rPr>
        <w:t xml:space="preserve"> </w:t>
      </w:r>
      <w:r w:rsidR="00E4012E" w:rsidRPr="00151AA5">
        <w:rPr>
          <w:color w:val="000000"/>
          <w:sz w:val="28"/>
          <w:szCs w:val="28"/>
        </w:rPr>
        <w:t>saveToolStripMenuItem_Click()</w:t>
      </w:r>
      <w:r w:rsidR="00A45761" w:rsidRPr="00151AA5">
        <w:rPr>
          <w:color w:val="000000"/>
          <w:sz w:val="28"/>
          <w:szCs w:val="28"/>
        </w:rPr>
        <w:t xml:space="preserve"> </w:t>
      </w:r>
      <w:r w:rsidR="00A45761" w:rsidRPr="00151AA5">
        <w:rPr>
          <w:sz w:val="28"/>
          <w:szCs w:val="28"/>
        </w:rPr>
        <w:t xml:space="preserve">– </w:t>
      </w:r>
      <w:r w:rsidR="00A45761" w:rsidRPr="00151AA5">
        <w:rPr>
          <w:color w:val="000000"/>
          <w:sz w:val="28"/>
          <w:szCs w:val="28"/>
        </w:rPr>
        <w:t>м</w:t>
      </w:r>
      <w:r w:rsidR="00E4012E" w:rsidRPr="00151AA5">
        <w:rPr>
          <w:color w:val="000000"/>
          <w:sz w:val="28"/>
          <w:szCs w:val="28"/>
        </w:rPr>
        <w:t xml:space="preserve">етод, вызываемый при нажатии на элемент меню </w:t>
      </w:r>
      <w:r w:rsidR="00293D16" w:rsidRPr="00151AA5">
        <w:rPr>
          <w:color w:val="000000"/>
          <w:sz w:val="28"/>
          <w:szCs w:val="28"/>
        </w:rPr>
        <w:t>«</w:t>
      </w:r>
      <w:r w:rsidR="00E4012E" w:rsidRPr="00151AA5">
        <w:rPr>
          <w:color w:val="000000"/>
          <w:sz w:val="28"/>
          <w:szCs w:val="28"/>
        </w:rPr>
        <w:t>Save</w:t>
      </w:r>
      <w:r w:rsidR="00293D16" w:rsidRPr="00151AA5">
        <w:rPr>
          <w:color w:val="000000"/>
          <w:sz w:val="28"/>
          <w:szCs w:val="28"/>
        </w:rPr>
        <w:t>»</w:t>
      </w:r>
      <w:r w:rsidR="00E4012E" w:rsidRPr="00151AA5">
        <w:rPr>
          <w:color w:val="000000"/>
          <w:sz w:val="28"/>
          <w:szCs w:val="28"/>
        </w:rPr>
        <w:t>, сохраняет текущие данные о запросах и префиксах в файл</w:t>
      </w:r>
      <w:r w:rsidR="00293D16" w:rsidRPr="00151AA5">
        <w:rPr>
          <w:color w:val="000000"/>
          <w:lang w:val="en-US"/>
        </w:rPr>
        <w:t>,</w:t>
      </w:r>
    </w:p>
    <w:p w14:paraId="2C303999" w14:textId="167307BC" w:rsidR="00E4012E" w:rsidRPr="00151AA5" w:rsidRDefault="00C1337B" w:rsidP="00C1337B">
      <w:pPr>
        <w:spacing w:line="360" w:lineRule="auto"/>
        <w:ind w:firstLine="709"/>
        <w:jc w:val="both"/>
        <w:rPr>
          <w:color w:val="000000"/>
          <w:sz w:val="28"/>
          <w:szCs w:val="28"/>
        </w:rPr>
      </w:pPr>
      <w:r w:rsidRPr="00151AA5">
        <w:rPr>
          <w:color w:val="000000"/>
          <w:sz w:val="28"/>
          <w:szCs w:val="28"/>
          <w:lang w:val="en-US"/>
        </w:rPr>
        <w:t>–</w:t>
      </w:r>
      <w:r w:rsidR="00A45761" w:rsidRPr="00151AA5">
        <w:rPr>
          <w:color w:val="000000"/>
          <w:sz w:val="28"/>
          <w:szCs w:val="28"/>
          <w:lang w:val="en-US"/>
        </w:rPr>
        <w:t xml:space="preserve"> </w:t>
      </w:r>
      <w:r w:rsidR="00E4012E" w:rsidRPr="00151AA5">
        <w:rPr>
          <w:color w:val="000000"/>
          <w:sz w:val="28"/>
          <w:szCs w:val="28"/>
        </w:rPr>
        <w:t>helpToolStripMenuItem_Click()</w:t>
      </w:r>
      <w:r w:rsidR="00A45761" w:rsidRPr="00151AA5">
        <w:rPr>
          <w:color w:val="000000"/>
          <w:sz w:val="28"/>
          <w:szCs w:val="28"/>
        </w:rPr>
        <w:t xml:space="preserve"> </w:t>
      </w:r>
      <w:r w:rsidR="00A45761" w:rsidRPr="00151AA5">
        <w:rPr>
          <w:sz w:val="28"/>
          <w:szCs w:val="28"/>
        </w:rPr>
        <w:t xml:space="preserve">– </w:t>
      </w:r>
      <w:r w:rsidR="00A45761" w:rsidRPr="00151AA5">
        <w:rPr>
          <w:color w:val="000000"/>
          <w:sz w:val="28"/>
          <w:szCs w:val="28"/>
        </w:rPr>
        <w:t>м</w:t>
      </w:r>
      <w:r w:rsidR="00E4012E" w:rsidRPr="00151AA5">
        <w:rPr>
          <w:color w:val="000000"/>
          <w:sz w:val="28"/>
          <w:szCs w:val="28"/>
        </w:rPr>
        <w:t xml:space="preserve">етод, вызываемый при нажатии на элемент меню </w:t>
      </w:r>
      <w:r w:rsidR="00293D16" w:rsidRPr="00151AA5">
        <w:rPr>
          <w:color w:val="000000"/>
          <w:sz w:val="28"/>
          <w:szCs w:val="28"/>
        </w:rPr>
        <w:t>«</w:t>
      </w:r>
      <w:r w:rsidR="00E4012E" w:rsidRPr="00151AA5">
        <w:rPr>
          <w:color w:val="000000"/>
          <w:sz w:val="28"/>
          <w:szCs w:val="28"/>
        </w:rPr>
        <w:t>Help</w:t>
      </w:r>
      <w:r w:rsidR="00293D16" w:rsidRPr="00151AA5">
        <w:rPr>
          <w:color w:val="000000"/>
          <w:sz w:val="28"/>
          <w:szCs w:val="28"/>
        </w:rPr>
        <w:t>»</w:t>
      </w:r>
      <w:r w:rsidR="00E4012E" w:rsidRPr="00151AA5">
        <w:rPr>
          <w:color w:val="000000"/>
          <w:sz w:val="28"/>
          <w:szCs w:val="28"/>
        </w:rPr>
        <w:t>, отображает окно справки</w:t>
      </w:r>
      <w:r w:rsidR="00BF71F7" w:rsidRPr="00151AA5">
        <w:rPr>
          <w:color w:val="000000"/>
        </w:rPr>
        <w:t>.</w:t>
      </w:r>
    </w:p>
    <w:p w14:paraId="01A9246F" w14:textId="53871256" w:rsidR="00ED7BE9" w:rsidRPr="00151AA5" w:rsidRDefault="000B6140" w:rsidP="00C1337B">
      <w:pPr>
        <w:spacing w:line="360" w:lineRule="auto"/>
        <w:ind w:firstLine="709"/>
        <w:jc w:val="both"/>
        <w:rPr>
          <w:sz w:val="28"/>
          <w:szCs w:val="28"/>
        </w:rPr>
      </w:pPr>
      <w:r w:rsidRPr="00151AA5">
        <w:rPr>
          <w:color w:val="000000"/>
          <w:sz w:val="28"/>
          <w:szCs w:val="28"/>
        </w:rPr>
        <w:t>Класс</w:t>
      </w:r>
      <w:r w:rsidR="005F673E" w:rsidRPr="00151AA5">
        <w:rPr>
          <w:color w:val="000000"/>
          <w:sz w:val="28"/>
          <w:szCs w:val="28"/>
        </w:rPr>
        <w:t xml:space="preserve"> </w:t>
      </w:r>
      <w:r w:rsidR="00FD4990" w:rsidRPr="00151AA5">
        <w:rPr>
          <w:color w:val="000000"/>
          <w:sz w:val="28"/>
          <w:szCs w:val="28"/>
          <w:lang w:val="en-US"/>
        </w:rPr>
        <w:t>ManualControl</w:t>
      </w:r>
      <w:r w:rsidR="007D4B9D" w:rsidRPr="00151AA5">
        <w:rPr>
          <w:color w:val="000000"/>
          <w:sz w:val="28"/>
          <w:szCs w:val="28"/>
          <w:lang w:val="en-US"/>
        </w:rPr>
        <w:t xml:space="preserve"> </w:t>
      </w:r>
      <w:r w:rsidR="007D4B9D" w:rsidRPr="00151AA5">
        <w:rPr>
          <w:sz w:val="28"/>
          <w:szCs w:val="28"/>
        </w:rPr>
        <w:t>–</w:t>
      </w:r>
      <w:r w:rsidR="00ED7BE9" w:rsidRPr="00151AA5">
        <w:rPr>
          <w:b/>
          <w:bCs/>
          <w:sz w:val="28"/>
          <w:szCs w:val="28"/>
        </w:rPr>
        <w:t xml:space="preserve"> </w:t>
      </w:r>
      <w:r w:rsidR="00ED7BE9" w:rsidRPr="00151AA5">
        <w:rPr>
          <w:sz w:val="28"/>
          <w:szCs w:val="28"/>
        </w:rPr>
        <w:t xml:space="preserve">предоставляет интерфейс для ручного управления выполнением набором </w:t>
      </w:r>
      <w:r w:rsidR="00ED7BE9" w:rsidRPr="00151AA5">
        <w:rPr>
          <w:sz w:val="28"/>
          <w:szCs w:val="28"/>
          <w:lang w:val="en-US"/>
        </w:rPr>
        <w:t>Sparql</w:t>
      </w:r>
      <w:r w:rsidR="00ED7BE9" w:rsidRPr="00151AA5">
        <w:rPr>
          <w:sz w:val="28"/>
          <w:szCs w:val="28"/>
        </w:rPr>
        <w:t xml:space="preserve"> запросов. Он содержит список элементов управления UpdateControl, которые отвечают за выполнение отдельных SPARQL</w:t>
      </w:r>
      <w:r w:rsidR="00C1337B" w:rsidRPr="00151AA5">
        <w:rPr>
          <w:sz w:val="28"/>
          <w:szCs w:val="28"/>
        </w:rPr>
        <w:t>–</w:t>
      </w:r>
      <w:r w:rsidR="00ED7BE9" w:rsidRPr="00151AA5">
        <w:rPr>
          <w:sz w:val="28"/>
          <w:szCs w:val="28"/>
        </w:rPr>
        <w:t>запросов</w:t>
      </w:r>
      <w:r w:rsidR="00E4012E" w:rsidRPr="00151AA5">
        <w:rPr>
          <w:sz w:val="28"/>
          <w:szCs w:val="28"/>
        </w:rPr>
        <w:t xml:space="preserve"> для обновления данных на сервере RDF</w:t>
      </w:r>
      <w:r w:rsidR="00ED7BE9" w:rsidRPr="00151AA5">
        <w:rPr>
          <w:sz w:val="28"/>
          <w:szCs w:val="28"/>
        </w:rPr>
        <w:t>.</w:t>
      </w:r>
    </w:p>
    <w:p w14:paraId="0236A49B" w14:textId="77777777" w:rsidR="005F673E" w:rsidRPr="00151AA5" w:rsidRDefault="005F673E" w:rsidP="00C1337B">
      <w:pPr>
        <w:spacing w:line="360" w:lineRule="auto"/>
        <w:ind w:firstLine="709"/>
        <w:jc w:val="both"/>
        <w:rPr>
          <w:color w:val="000000"/>
          <w:sz w:val="28"/>
          <w:szCs w:val="28"/>
        </w:rPr>
      </w:pPr>
      <w:r w:rsidRPr="00151AA5">
        <w:rPr>
          <w:color w:val="000000"/>
          <w:sz w:val="28"/>
          <w:szCs w:val="28"/>
        </w:rPr>
        <w:t>Класс содержит такие поля как:</w:t>
      </w:r>
    </w:p>
    <w:p w14:paraId="05B264FE" w14:textId="030DA871" w:rsidR="00ED7BE9" w:rsidRPr="00151AA5" w:rsidRDefault="00C1337B" w:rsidP="00C1337B">
      <w:pPr>
        <w:spacing w:line="360" w:lineRule="auto"/>
        <w:ind w:firstLine="709"/>
        <w:jc w:val="both"/>
        <w:rPr>
          <w:sz w:val="28"/>
          <w:szCs w:val="28"/>
        </w:rPr>
      </w:pPr>
      <w:r w:rsidRPr="00151AA5">
        <w:rPr>
          <w:sz w:val="28"/>
          <w:szCs w:val="28"/>
        </w:rPr>
        <w:t>–</w:t>
      </w:r>
      <w:r w:rsidR="005F673E" w:rsidRPr="00151AA5">
        <w:rPr>
          <w:sz w:val="28"/>
          <w:szCs w:val="28"/>
        </w:rPr>
        <w:t xml:space="preserve"> </w:t>
      </w:r>
      <w:r w:rsidR="00ED7BE9" w:rsidRPr="00151AA5">
        <w:rPr>
          <w:sz w:val="28"/>
          <w:szCs w:val="28"/>
        </w:rPr>
        <w:t>listControl</w:t>
      </w:r>
      <w:r w:rsidR="00F54C67" w:rsidRPr="00151AA5">
        <w:rPr>
          <w:sz w:val="28"/>
          <w:szCs w:val="28"/>
        </w:rPr>
        <w:t xml:space="preserve"> – с</w:t>
      </w:r>
      <w:r w:rsidR="00ED7BE9" w:rsidRPr="00151AA5">
        <w:rPr>
          <w:sz w:val="28"/>
          <w:szCs w:val="28"/>
        </w:rPr>
        <w:t>писок элементов управления UpdateControl</w:t>
      </w:r>
      <w:r w:rsidR="00293D16" w:rsidRPr="00151AA5">
        <w:rPr>
          <w:color w:val="000000"/>
          <w:lang w:val="en-US"/>
        </w:rPr>
        <w:t>,</w:t>
      </w:r>
    </w:p>
    <w:p w14:paraId="27D92A2F" w14:textId="2ADD6F4F" w:rsidR="00ED7BE9" w:rsidRPr="00151AA5" w:rsidRDefault="00C1337B" w:rsidP="00C1337B">
      <w:pPr>
        <w:spacing w:line="360" w:lineRule="auto"/>
        <w:ind w:firstLine="709"/>
        <w:jc w:val="both"/>
        <w:rPr>
          <w:sz w:val="28"/>
          <w:szCs w:val="28"/>
        </w:rPr>
      </w:pPr>
      <w:r w:rsidRPr="00151AA5">
        <w:rPr>
          <w:sz w:val="28"/>
          <w:szCs w:val="28"/>
        </w:rPr>
        <w:t>–</w:t>
      </w:r>
      <w:r w:rsidR="005F673E" w:rsidRPr="00151AA5">
        <w:rPr>
          <w:sz w:val="28"/>
          <w:szCs w:val="28"/>
        </w:rPr>
        <w:t xml:space="preserve"> </w:t>
      </w:r>
      <w:r w:rsidR="00ED7BE9" w:rsidRPr="00151AA5">
        <w:rPr>
          <w:sz w:val="28"/>
          <w:szCs w:val="28"/>
        </w:rPr>
        <w:t>ServerData</w:t>
      </w:r>
      <w:r w:rsidR="00F54C67" w:rsidRPr="00151AA5">
        <w:rPr>
          <w:sz w:val="28"/>
          <w:szCs w:val="28"/>
        </w:rPr>
        <w:t xml:space="preserve"> – д</w:t>
      </w:r>
      <w:r w:rsidR="00ED7BE9" w:rsidRPr="00151AA5">
        <w:rPr>
          <w:sz w:val="28"/>
          <w:szCs w:val="28"/>
        </w:rPr>
        <w:t>анные о сервере типа ServerDataType.</w:t>
      </w:r>
    </w:p>
    <w:p w14:paraId="5E58A072" w14:textId="77777777" w:rsidR="00F54C67" w:rsidRPr="00151AA5" w:rsidRDefault="00F54C67" w:rsidP="00C1337B">
      <w:pPr>
        <w:spacing w:line="360" w:lineRule="auto"/>
        <w:ind w:firstLine="709"/>
        <w:jc w:val="both"/>
        <w:rPr>
          <w:color w:val="000000"/>
          <w:sz w:val="28"/>
          <w:szCs w:val="28"/>
        </w:rPr>
      </w:pPr>
      <w:r w:rsidRPr="00151AA5">
        <w:rPr>
          <w:color w:val="000000"/>
          <w:sz w:val="28"/>
          <w:szCs w:val="28"/>
        </w:rPr>
        <w:t>Класс содержит такие методы как:</w:t>
      </w:r>
    </w:p>
    <w:p w14:paraId="768DC43A" w14:textId="0F118D71" w:rsidR="00ED7BE9" w:rsidRPr="00151AA5" w:rsidRDefault="00C1337B" w:rsidP="00C1337B">
      <w:pPr>
        <w:spacing w:line="360" w:lineRule="auto"/>
        <w:ind w:firstLine="709"/>
        <w:jc w:val="both"/>
        <w:rPr>
          <w:sz w:val="28"/>
          <w:szCs w:val="28"/>
        </w:rPr>
      </w:pPr>
      <w:r w:rsidRPr="00151AA5">
        <w:rPr>
          <w:sz w:val="28"/>
          <w:szCs w:val="28"/>
        </w:rPr>
        <w:t>–</w:t>
      </w:r>
      <w:r w:rsidR="00F54C67" w:rsidRPr="00151AA5">
        <w:rPr>
          <w:sz w:val="28"/>
          <w:szCs w:val="28"/>
        </w:rPr>
        <w:t xml:space="preserve"> </w:t>
      </w:r>
      <w:r w:rsidR="00ED7BE9" w:rsidRPr="00151AA5">
        <w:rPr>
          <w:sz w:val="28"/>
          <w:szCs w:val="28"/>
        </w:rPr>
        <w:t>ManualControl(): Конструктор класса, инициализирует список элементов управления и данные о сервере</w:t>
      </w:r>
      <w:r w:rsidR="00293D16" w:rsidRPr="00151AA5">
        <w:rPr>
          <w:color w:val="000000"/>
          <w:lang w:val="en-US"/>
        </w:rPr>
        <w:t>,</w:t>
      </w:r>
    </w:p>
    <w:p w14:paraId="37ADE739" w14:textId="569849CF" w:rsidR="00ED7BE9" w:rsidRPr="00151AA5" w:rsidRDefault="00C1337B" w:rsidP="00C1337B">
      <w:pPr>
        <w:spacing w:line="360" w:lineRule="auto"/>
        <w:ind w:firstLine="709"/>
        <w:jc w:val="both"/>
        <w:rPr>
          <w:sz w:val="28"/>
          <w:szCs w:val="28"/>
        </w:rPr>
      </w:pPr>
      <w:r w:rsidRPr="00151AA5">
        <w:rPr>
          <w:sz w:val="28"/>
          <w:szCs w:val="28"/>
        </w:rPr>
        <w:t>–</w:t>
      </w:r>
      <w:r w:rsidR="00F54C67" w:rsidRPr="00151AA5">
        <w:rPr>
          <w:sz w:val="28"/>
          <w:szCs w:val="28"/>
        </w:rPr>
        <w:t xml:space="preserve"> </w:t>
      </w:r>
      <w:r w:rsidR="00ED7BE9" w:rsidRPr="00151AA5">
        <w:rPr>
          <w:sz w:val="28"/>
          <w:szCs w:val="28"/>
        </w:rPr>
        <w:t>Server</w:t>
      </w:r>
      <w:r w:rsidR="00F54C67" w:rsidRPr="00151AA5">
        <w:rPr>
          <w:sz w:val="28"/>
          <w:szCs w:val="28"/>
        </w:rPr>
        <w:t xml:space="preserve"> – с</w:t>
      </w:r>
      <w:r w:rsidR="00ED7BE9" w:rsidRPr="00151AA5">
        <w:rPr>
          <w:sz w:val="28"/>
          <w:szCs w:val="28"/>
        </w:rPr>
        <w:t>войство для установки данных о сервере</w:t>
      </w:r>
      <w:r w:rsidR="00293D16" w:rsidRPr="00151AA5">
        <w:rPr>
          <w:color w:val="000000"/>
          <w:lang w:val="en-US"/>
        </w:rPr>
        <w:t>,</w:t>
      </w:r>
    </w:p>
    <w:p w14:paraId="258C3CD1" w14:textId="22A4D82F" w:rsidR="00ED7BE9" w:rsidRPr="00151AA5" w:rsidRDefault="00C1337B" w:rsidP="00C1337B">
      <w:pPr>
        <w:spacing w:line="360" w:lineRule="auto"/>
        <w:ind w:firstLine="709"/>
        <w:jc w:val="both"/>
        <w:rPr>
          <w:sz w:val="28"/>
          <w:szCs w:val="28"/>
        </w:rPr>
      </w:pPr>
      <w:r w:rsidRPr="00151AA5">
        <w:rPr>
          <w:sz w:val="28"/>
          <w:szCs w:val="28"/>
        </w:rPr>
        <w:t>–</w:t>
      </w:r>
      <w:r w:rsidR="00F54C67" w:rsidRPr="00151AA5">
        <w:rPr>
          <w:sz w:val="28"/>
          <w:szCs w:val="28"/>
        </w:rPr>
        <w:t xml:space="preserve"> </w:t>
      </w:r>
      <w:r w:rsidR="00ED7BE9" w:rsidRPr="00151AA5">
        <w:rPr>
          <w:sz w:val="28"/>
          <w:szCs w:val="28"/>
        </w:rPr>
        <w:t>Update()</w:t>
      </w:r>
      <w:r w:rsidR="00F54C67" w:rsidRPr="00151AA5">
        <w:rPr>
          <w:sz w:val="28"/>
          <w:szCs w:val="28"/>
        </w:rPr>
        <w:t xml:space="preserve"> – м</w:t>
      </w:r>
      <w:r w:rsidR="00ED7BE9" w:rsidRPr="00151AA5">
        <w:rPr>
          <w:sz w:val="28"/>
          <w:szCs w:val="28"/>
        </w:rPr>
        <w:t>етод для обновления списка элементов управления на основе предоставленных префиксов и списка SPARQL</w:t>
      </w:r>
      <w:r w:rsidRPr="00151AA5">
        <w:rPr>
          <w:sz w:val="28"/>
          <w:szCs w:val="28"/>
        </w:rPr>
        <w:t>–</w:t>
      </w:r>
      <w:r w:rsidR="00ED7BE9" w:rsidRPr="00151AA5">
        <w:rPr>
          <w:sz w:val="28"/>
          <w:szCs w:val="28"/>
        </w:rPr>
        <w:t>запросов</w:t>
      </w:r>
      <w:r w:rsidR="00293D16" w:rsidRPr="00151AA5">
        <w:rPr>
          <w:color w:val="000000"/>
          <w:lang w:val="en-US"/>
        </w:rPr>
        <w:t>,</w:t>
      </w:r>
    </w:p>
    <w:p w14:paraId="1005DFDE" w14:textId="735B37DC" w:rsidR="00ED7BE9" w:rsidRPr="00151AA5" w:rsidRDefault="00C1337B" w:rsidP="00C1337B">
      <w:pPr>
        <w:spacing w:line="360" w:lineRule="auto"/>
        <w:ind w:firstLine="709"/>
        <w:jc w:val="both"/>
        <w:rPr>
          <w:sz w:val="28"/>
          <w:szCs w:val="28"/>
        </w:rPr>
      </w:pPr>
      <w:r w:rsidRPr="00151AA5">
        <w:rPr>
          <w:sz w:val="28"/>
          <w:szCs w:val="28"/>
        </w:rPr>
        <w:t>–</w:t>
      </w:r>
      <w:r w:rsidR="00F54C67" w:rsidRPr="00151AA5">
        <w:rPr>
          <w:sz w:val="28"/>
          <w:szCs w:val="28"/>
        </w:rPr>
        <w:t xml:space="preserve"> </w:t>
      </w:r>
      <w:r w:rsidR="00ED7BE9" w:rsidRPr="00151AA5">
        <w:rPr>
          <w:sz w:val="28"/>
          <w:szCs w:val="28"/>
        </w:rPr>
        <w:t>CheckAll()</w:t>
      </w:r>
      <w:r w:rsidR="00F54C67" w:rsidRPr="00151AA5">
        <w:rPr>
          <w:sz w:val="28"/>
          <w:szCs w:val="28"/>
        </w:rPr>
        <w:t xml:space="preserve"> –</w:t>
      </w:r>
      <w:r w:rsidR="00505B8F" w:rsidRPr="00151AA5">
        <w:rPr>
          <w:sz w:val="28"/>
          <w:szCs w:val="28"/>
        </w:rPr>
        <w:t xml:space="preserve"> </w:t>
      </w:r>
      <w:r w:rsidR="00F54C67" w:rsidRPr="00151AA5">
        <w:rPr>
          <w:sz w:val="28"/>
          <w:szCs w:val="28"/>
        </w:rPr>
        <w:t>м</w:t>
      </w:r>
      <w:r w:rsidR="00ED7BE9" w:rsidRPr="00151AA5">
        <w:rPr>
          <w:sz w:val="28"/>
          <w:szCs w:val="28"/>
        </w:rPr>
        <w:t>етод для выполнения проверки всех элементов управления</w:t>
      </w:r>
      <w:r w:rsidR="00293D16" w:rsidRPr="00151AA5">
        <w:rPr>
          <w:color w:val="000000"/>
          <w:lang w:val="en-US"/>
        </w:rPr>
        <w:t>,</w:t>
      </w:r>
    </w:p>
    <w:p w14:paraId="4C69F521" w14:textId="3E979DED" w:rsidR="00ED7BE9" w:rsidRPr="00151AA5" w:rsidRDefault="00C1337B" w:rsidP="00C1337B">
      <w:pPr>
        <w:spacing w:line="360" w:lineRule="auto"/>
        <w:ind w:firstLine="709"/>
        <w:jc w:val="both"/>
        <w:rPr>
          <w:sz w:val="28"/>
          <w:szCs w:val="28"/>
        </w:rPr>
      </w:pPr>
      <w:r w:rsidRPr="00151AA5">
        <w:rPr>
          <w:sz w:val="28"/>
          <w:szCs w:val="28"/>
        </w:rPr>
        <w:t>–</w:t>
      </w:r>
      <w:r w:rsidR="00F54C67" w:rsidRPr="00151AA5">
        <w:rPr>
          <w:sz w:val="28"/>
          <w:szCs w:val="28"/>
        </w:rPr>
        <w:t xml:space="preserve"> </w:t>
      </w:r>
      <w:r w:rsidR="00ED7BE9" w:rsidRPr="00151AA5">
        <w:rPr>
          <w:sz w:val="28"/>
          <w:szCs w:val="28"/>
        </w:rPr>
        <w:t>Clear()</w:t>
      </w:r>
      <w:r w:rsidR="00F54C67" w:rsidRPr="00151AA5">
        <w:rPr>
          <w:sz w:val="28"/>
          <w:szCs w:val="28"/>
        </w:rPr>
        <w:t xml:space="preserve"> – м</w:t>
      </w:r>
      <w:r w:rsidR="00ED7BE9" w:rsidRPr="00151AA5">
        <w:rPr>
          <w:sz w:val="28"/>
          <w:szCs w:val="28"/>
        </w:rPr>
        <w:t>етод для очистки списка элементов управления.</w:t>
      </w:r>
    </w:p>
    <w:p w14:paraId="01F47949" w14:textId="5DB8170F" w:rsidR="00FD4990" w:rsidRPr="00151AA5" w:rsidRDefault="000B6140" w:rsidP="00174CB8">
      <w:pPr>
        <w:spacing w:line="360" w:lineRule="auto"/>
        <w:ind w:firstLine="709"/>
        <w:jc w:val="both"/>
        <w:rPr>
          <w:sz w:val="28"/>
          <w:szCs w:val="28"/>
        </w:rPr>
      </w:pPr>
      <w:r w:rsidRPr="00151AA5">
        <w:rPr>
          <w:color w:val="000000"/>
          <w:sz w:val="28"/>
          <w:szCs w:val="28"/>
        </w:rPr>
        <w:t xml:space="preserve">Класс </w:t>
      </w:r>
      <w:r w:rsidR="006F06C6" w:rsidRPr="00151AA5">
        <w:rPr>
          <w:sz w:val="28"/>
          <w:szCs w:val="28"/>
        </w:rPr>
        <w:t>UpdateControl</w:t>
      </w:r>
      <w:r w:rsidRPr="00151AA5">
        <w:rPr>
          <w:b/>
          <w:bCs/>
          <w:sz w:val="28"/>
          <w:szCs w:val="28"/>
        </w:rPr>
        <w:t xml:space="preserve"> </w:t>
      </w:r>
      <w:r w:rsidRPr="00151AA5">
        <w:rPr>
          <w:sz w:val="28"/>
          <w:szCs w:val="28"/>
        </w:rPr>
        <w:t>–</w:t>
      </w:r>
      <w:r w:rsidR="006F06C6" w:rsidRPr="00151AA5">
        <w:rPr>
          <w:sz w:val="28"/>
          <w:szCs w:val="28"/>
        </w:rPr>
        <w:t xml:space="preserve"> предоставляет возможность пользователям отправлять SPARQL</w:t>
      </w:r>
      <w:r w:rsidR="00C1337B" w:rsidRPr="00151AA5">
        <w:rPr>
          <w:sz w:val="28"/>
          <w:szCs w:val="28"/>
        </w:rPr>
        <w:t>–</w:t>
      </w:r>
      <w:r w:rsidR="006F06C6" w:rsidRPr="00151AA5">
        <w:rPr>
          <w:sz w:val="28"/>
          <w:szCs w:val="28"/>
        </w:rPr>
        <w:t xml:space="preserve">запросы на сервер RDF и отслеживать результаты выполнения. Он содержит методы для формирования различных типов запросов на основе введенного текста запроса и префиксов. Кроме того, он обрабатывает события нажатия кнопок на элементе управления и отправляет соответствующие запросы на сервер. Результаты выполнения запросов </w:t>
      </w:r>
      <w:r w:rsidR="006F06C6" w:rsidRPr="00151AA5">
        <w:rPr>
          <w:sz w:val="28"/>
          <w:szCs w:val="28"/>
        </w:rPr>
        <w:lastRenderedPageBreak/>
        <w:t>отображаются пользователю, позволяя ему взаимодействовать с данными на сервере RDF.</w:t>
      </w:r>
    </w:p>
    <w:p w14:paraId="04A93295" w14:textId="77777777" w:rsidR="00505B8F" w:rsidRPr="00151AA5" w:rsidRDefault="00505B8F" w:rsidP="00C1337B">
      <w:pPr>
        <w:spacing w:line="360" w:lineRule="auto"/>
        <w:ind w:firstLine="709"/>
        <w:jc w:val="both"/>
        <w:rPr>
          <w:color w:val="000000"/>
          <w:sz w:val="28"/>
          <w:szCs w:val="28"/>
        </w:rPr>
      </w:pPr>
      <w:r w:rsidRPr="00151AA5">
        <w:rPr>
          <w:color w:val="000000"/>
          <w:sz w:val="28"/>
          <w:szCs w:val="28"/>
        </w:rPr>
        <w:t>Класс содержит такие поля как:</w:t>
      </w:r>
    </w:p>
    <w:p w14:paraId="31000B46" w14:textId="49294D5C" w:rsidR="006F06C6" w:rsidRPr="00151AA5" w:rsidRDefault="00C1337B" w:rsidP="00C1337B">
      <w:pPr>
        <w:spacing w:line="360" w:lineRule="auto"/>
        <w:ind w:firstLine="709"/>
        <w:jc w:val="both"/>
        <w:rPr>
          <w:color w:val="000000"/>
          <w:sz w:val="28"/>
          <w:szCs w:val="28"/>
        </w:rPr>
      </w:pPr>
      <w:r w:rsidRPr="00151AA5">
        <w:rPr>
          <w:color w:val="000000"/>
          <w:sz w:val="28"/>
          <w:szCs w:val="28"/>
        </w:rPr>
        <w:t>–</w:t>
      </w:r>
      <w:r w:rsidR="00326F82" w:rsidRPr="00151AA5">
        <w:rPr>
          <w:color w:val="000000"/>
          <w:sz w:val="28"/>
          <w:szCs w:val="28"/>
        </w:rPr>
        <w:t xml:space="preserve"> </w:t>
      </w:r>
      <w:r w:rsidR="006F06C6" w:rsidRPr="00151AA5">
        <w:rPr>
          <w:color w:val="000000"/>
          <w:sz w:val="28"/>
          <w:szCs w:val="28"/>
        </w:rPr>
        <w:t>QueryData</w:t>
      </w:r>
      <w:r w:rsidR="00505B8F" w:rsidRPr="00151AA5">
        <w:rPr>
          <w:sz w:val="28"/>
          <w:szCs w:val="28"/>
        </w:rPr>
        <w:t xml:space="preserve"> –</w:t>
      </w:r>
      <w:r w:rsidR="00505B8F" w:rsidRPr="00151AA5">
        <w:rPr>
          <w:color w:val="000000"/>
          <w:sz w:val="28"/>
          <w:szCs w:val="28"/>
        </w:rPr>
        <w:t xml:space="preserve"> с</w:t>
      </w:r>
      <w:r w:rsidR="006F06C6" w:rsidRPr="00151AA5">
        <w:rPr>
          <w:color w:val="000000"/>
          <w:sz w:val="28"/>
          <w:szCs w:val="28"/>
        </w:rPr>
        <w:t>трока, содержащая текст SPARQL</w:t>
      </w:r>
      <w:r w:rsidRPr="00151AA5">
        <w:rPr>
          <w:color w:val="000000"/>
          <w:sz w:val="28"/>
          <w:szCs w:val="28"/>
        </w:rPr>
        <w:t>–</w:t>
      </w:r>
      <w:r w:rsidR="006F06C6" w:rsidRPr="00151AA5">
        <w:rPr>
          <w:color w:val="000000"/>
          <w:sz w:val="28"/>
          <w:szCs w:val="28"/>
        </w:rPr>
        <w:t>запроса</w:t>
      </w:r>
      <w:r w:rsidR="00293D16" w:rsidRPr="00151AA5">
        <w:rPr>
          <w:color w:val="000000"/>
          <w:lang w:val="en-US"/>
        </w:rPr>
        <w:t>,</w:t>
      </w:r>
    </w:p>
    <w:p w14:paraId="69BD47F5" w14:textId="4FA57864" w:rsidR="006F06C6" w:rsidRPr="00151AA5" w:rsidRDefault="00C1337B" w:rsidP="00C1337B">
      <w:pPr>
        <w:spacing w:line="360" w:lineRule="auto"/>
        <w:ind w:firstLine="709"/>
        <w:jc w:val="both"/>
        <w:rPr>
          <w:color w:val="000000"/>
          <w:sz w:val="28"/>
          <w:szCs w:val="28"/>
        </w:rPr>
      </w:pPr>
      <w:r w:rsidRPr="00151AA5">
        <w:rPr>
          <w:color w:val="000000"/>
          <w:sz w:val="28"/>
          <w:szCs w:val="28"/>
        </w:rPr>
        <w:t>–</w:t>
      </w:r>
      <w:r w:rsidR="00326F82" w:rsidRPr="00151AA5">
        <w:rPr>
          <w:color w:val="000000"/>
          <w:sz w:val="28"/>
          <w:szCs w:val="28"/>
        </w:rPr>
        <w:t xml:space="preserve"> </w:t>
      </w:r>
      <w:r w:rsidR="006F06C6" w:rsidRPr="00151AA5">
        <w:rPr>
          <w:color w:val="000000"/>
          <w:sz w:val="28"/>
          <w:szCs w:val="28"/>
        </w:rPr>
        <w:t>prefixString</w:t>
      </w:r>
      <w:r w:rsidR="00505B8F" w:rsidRPr="00151AA5">
        <w:rPr>
          <w:sz w:val="28"/>
          <w:szCs w:val="28"/>
        </w:rPr>
        <w:t xml:space="preserve"> –</w:t>
      </w:r>
      <w:r w:rsidR="00505B8F" w:rsidRPr="00151AA5">
        <w:rPr>
          <w:color w:val="000000"/>
          <w:sz w:val="28"/>
          <w:szCs w:val="28"/>
        </w:rPr>
        <w:t xml:space="preserve"> с</w:t>
      </w:r>
      <w:r w:rsidR="006F06C6" w:rsidRPr="00151AA5">
        <w:rPr>
          <w:color w:val="000000"/>
          <w:sz w:val="28"/>
          <w:szCs w:val="28"/>
        </w:rPr>
        <w:t>трока, содержащая информацию о префиксах для SPARQL</w:t>
      </w:r>
      <w:r w:rsidRPr="00151AA5">
        <w:rPr>
          <w:color w:val="000000"/>
          <w:sz w:val="28"/>
          <w:szCs w:val="28"/>
        </w:rPr>
        <w:t>–</w:t>
      </w:r>
      <w:r w:rsidR="006F06C6" w:rsidRPr="00151AA5">
        <w:rPr>
          <w:color w:val="000000"/>
          <w:sz w:val="28"/>
          <w:szCs w:val="28"/>
        </w:rPr>
        <w:t>запроса</w:t>
      </w:r>
      <w:r w:rsidR="00293D16" w:rsidRPr="00151AA5">
        <w:rPr>
          <w:color w:val="000000"/>
          <w:lang w:val="en-US"/>
        </w:rPr>
        <w:t>,</w:t>
      </w:r>
    </w:p>
    <w:p w14:paraId="1D7E5F71" w14:textId="7EF8ED89" w:rsidR="006F06C6" w:rsidRPr="00151AA5" w:rsidRDefault="00C1337B" w:rsidP="00C1337B">
      <w:pPr>
        <w:spacing w:line="360" w:lineRule="auto"/>
        <w:ind w:firstLine="709"/>
        <w:jc w:val="both"/>
        <w:rPr>
          <w:color w:val="000000"/>
          <w:sz w:val="28"/>
          <w:szCs w:val="28"/>
        </w:rPr>
      </w:pPr>
      <w:r w:rsidRPr="00151AA5">
        <w:rPr>
          <w:color w:val="000000"/>
          <w:sz w:val="28"/>
          <w:szCs w:val="28"/>
        </w:rPr>
        <w:t>–</w:t>
      </w:r>
      <w:r w:rsidR="00326F82" w:rsidRPr="00151AA5">
        <w:rPr>
          <w:color w:val="000000"/>
          <w:sz w:val="28"/>
          <w:szCs w:val="28"/>
        </w:rPr>
        <w:t xml:space="preserve"> </w:t>
      </w:r>
      <w:r w:rsidR="006F06C6" w:rsidRPr="00151AA5">
        <w:rPr>
          <w:color w:val="000000"/>
          <w:sz w:val="28"/>
          <w:szCs w:val="28"/>
        </w:rPr>
        <w:t>client</w:t>
      </w:r>
      <w:r w:rsidR="00505B8F" w:rsidRPr="00151AA5">
        <w:rPr>
          <w:color w:val="000000"/>
          <w:sz w:val="28"/>
          <w:szCs w:val="28"/>
        </w:rPr>
        <w:t xml:space="preserve"> </w:t>
      </w:r>
      <w:r w:rsidR="00505B8F" w:rsidRPr="00151AA5">
        <w:rPr>
          <w:sz w:val="28"/>
          <w:szCs w:val="28"/>
        </w:rPr>
        <w:t>–</w:t>
      </w:r>
      <w:r w:rsidR="00505B8F" w:rsidRPr="00151AA5">
        <w:rPr>
          <w:color w:val="000000"/>
          <w:sz w:val="28"/>
          <w:szCs w:val="28"/>
        </w:rPr>
        <w:t xml:space="preserve"> о</w:t>
      </w:r>
      <w:r w:rsidR="006F06C6" w:rsidRPr="00151AA5">
        <w:rPr>
          <w:color w:val="000000"/>
          <w:sz w:val="28"/>
          <w:szCs w:val="28"/>
        </w:rPr>
        <w:t>бъект класса HttpClient, используемый для отправки HTTP</w:t>
      </w:r>
      <w:r w:rsidRPr="00151AA5">
        <w:rPr>
          <w:color w:val="000000"/>
          <w:sz w:val="28"/>
          <w:szCs w:val="28"/>
        </w:rPr>
        <w:t>–</w:t>
      </w:r>
      <w:r w:rsidR="006F06C6" w:rsidRPr="00151AA5">
        <w:rPr>
          <w:color w:val="000000"/>
          <w:sz w:val="28"/>
          <w:szCs w:val="28"/>
        </w:rPr>
        <w:t>запросов на сервер RDF</w:t>
      </w:r>
      <w:r w:rsidR="00293D16" w:rsidRPr="00151AA5">
        <w:rPr>
          <w:color w:val="000000"/>
          <w:lang w:val="en-US"/>
        </w:rPr>
        <w:t>,</w:t>
      </w:r>
    </w:p>
    <w:p w14:paraId="142038F0" w14:textId="38F56350" w:rsidR="006F06C6" w:rsidRPr="00151AA5" w:rsidRDefault="00C1337B" w:rsidP="00C1337B">
      <w:pPr>
        <w:spacing w:line="360" w:lineRule="auto"/>
        <w:ind w:firstLine="709"/>
        <w:jc w:val="both"/>
        <w:rPr>
          <w:color w:val="000000"/>
          <w:sz w:val="28"/>
          <w:szCs w:val="28"/>
        </w:rPr>
      </w:pPr>
      <w:r w:rsidRPr="00151AA5">
        <w:rPr>
          <w:color w:val="000000"/>
          <w:sz w:val="28"/>
          <w:szCs w:val="28"/>
        </w:rPr>
        <w:t>–</w:t>
      </w:r>
      <w:r w:rsidR="00326F82" w:rsidRPr="00151AA5">
        <w:rPr>
          <w:color w:val="000000"/>
          <w:sz w:val="28"/>
          <w:szCs w:val="28"/>
        </w:rPr>
        <w:t xml:space="preserve"> </w:t>
      </w:r>
      <w:r w:rsidR="006F06C6" w:rsidRPr="00151AA5">
        <w:rPr>
          <w:color w:val="000000"/>
          <w:sz w:val="28"/>
          <w:szCs w:val="28"/>
        </w:rPr>
        <w:t>ServerData</w:t>
      </w:r>
      <w:r w:rsidR="003F1E55" w:rsidRPr="00151AA5">
        <w:rPr>
          <w:color w:val="000000"/>
          <w:sz w:val="28"/>
          <w:szCs w:val="28"/>
        </w:rPr>
        <w:t xml:space="preserve"> </w:t>
      </w:r>
      <w:r w:rsidR="003F1E55" w:rsidRPr="00151AA5">
        <w:rPr>
          <w:sz w:val="28"/>
          <w:szCs w:val="28"/>
        </w:rPr>
        <w:t>–</w:t>
      </w:r>
      <w:r w:rsidR="003F1E55" w:rsidRPr="00151AA5">
        <w:rPr>
          <w:color w:val="000000"/>
          <w:sz w:val="28"/>
          <w:szCs w:val="28"/>
        </w:rPr>
        <w:t xml:space="preserve"> д</w:t>
      </w:r>
      <w:r w:rsidR="006F06C6" w:rsidRPr="00151AA5">
        <w:rPr>
          <w:color w:val="000000"/>
          <w:sz w:val="28"/>
          <w:szCs w:val="28"/>
        </w:rPr>
        <w:t>анные о сервере типа ServerDataType</w:t>
      </w:r>
      <w:r w:rsidR="00293D16" w:rsidRPr="00151AA5">
        <w:rPr>
          <w:color w:val="000000"/>
          <w:lang w:val="en-US"/>
        </w:rPr>
        <w:t>,</w:t>
      </w:r>
    </w:p>
    <w:p w14:paraId="3334FC38" w14:textId="60D51E72" w:rsidR="006F06C6" w:rsidRPr="00151AA5" w:rsidRDefault="00C1337B" w:rsidP="00C1337B">
      <w:pPr>
        <w:spacing w:line="360" w:lineRule="auto"/>
        <w:ind w:firstLine="709"/>
        <w:jc w:val="both"/>
        <w:rPr>
          <w:color w:val="000000"/>
          <w:sz w:val="28"/>
          <w:szCs w:val="28"/>
        </w:rPr>
      </w:pPr>
      <w:r w:rsidRPr="00151AA5">
        <w:rPr>
          <w:color w:val="000000"/>
          <w:sz w:val="28"/>
          <w:szCs w:val="28"/>
        </w:rPr>
        <w:t>–</w:t>
      </w:r>
      <w:r w:rsidR="00326F82" w:rsidRPr="00151AA5">
        <w:rPr>
          <w:color w:val="000000"/>
          <w:sz w:val="28"/>
          <w:szCs w:val="28"/>
        </w:rPr>
        <w:t xml:space="preserve"> </w:t>
      </w:r>
      <w:r w:rsidR="003F1E55" w:rsidRPr="00151AA5">
        <w:rPr>
          <w:color w:val="000000"/>
          <w:sz w:val="28"/>
          <w:szCs w:val="28"/>
        </w:rPr>
        <w:t>L</w:t>
      </w:r>
      <w:r w:rsidR="006F06C6" w:rsidRPr="00151AA5">
        <w:rPr>
          <w:color w:val="000000"/>
          <w:sz w:val="28"/>
          <w:szCs w:val="28"/>
        </w:rPr>
        <w:t>ink</w:t>
      </w:r>
      <w:r w:rsidR="003F1E55" w:rsidRPr="00151AA5">
        <w:rPr>
          <w:color w:val="000000"/>
          <w:sz w:val="28"/>
          <w:szCs w:val="28"/>
        </w:rPr>
        <w:t xml:space="preserve"> </w:t>
      </w:r>
      <w:r w:rsidR="00293D16" w:rsidRPr="00151AA5">
        <w:rPr>
          <w:sz w:val="28"/>
          <w:szCs w:val="28"/>
        </w:rPr>
        <w:t>–</w:t>
      </w:r>
      <w:r w:rsidR="003F1E55" w:rsidRPr="00151AA5">
        <w:rPr>
          <w:color w:val="000000"/>
          <w:sz w:val="28"/>
          <w:szCs w:val="28"/>
        </w:rPr>
        <w:t xml:space="preserve"> с</w:t>
      </w:r>
      <w:r w:rsidR="006F06C6" w:rsidRPr="00151AA5">
        <w:rPr>
          <w:color w:val="000000"/>
          <w:sz w:val="28"/>
          <w:szCs w:val="28"/>
        </w:rPr>
        <w:t>сылка на родительский элемент управления ManualControl.</w:t>
      </w:r>
    </w:p>
    <w:p w14:paraId="57012986" w14:textId="77777777" w:rsidR="00505B8F" w:rsidRPr="00151AA5" w:rsidRDefault="00505B8F" w:rsidP="00C1337B">
      <w:pPr>
        <w:spacing w:line="360" w:lineRule="auto"/>
        <w:ind w:firstLine="709"/>
        <w:jc w:val="both"/>
        <w:rPr>
          <w:color w:val="000000"/>
          <w:sz w:val="28"/>
          <w:szCs w:val="28"/>
        </w:rPr>
      </w:pPr>
      <w:r w:rsidRPr="00151AA5">
        <w:rPr>
          <w:color w:val="000000"/>
          <w:sz w:val="28"/>
          <w:szCs w:val="28"/>
        </w:rPr>
        <w:t>Класс содержит такие методы как:</w:t>
      </w:r>
    </w:p>
    <w:p w14:paraId="709993C0" w14:textId="27BCC6D9" w:rsidR="006F06C6" w:rsidRPr="00151AA5" w:rsidRDefault="00C1337B" w:rsidP="00C1337B">
      <w:pPr>
        <w:spacing w:line="360" w:lineRule="auto"/>
        <w:ind w:firstLine="709"/>
        <w:jc w:val="both"/>
        <w:rPr>
          <w:color w:val="000000"/>
          <w:sz w:val="28"/>
          <w:szCs w:val="28"/>
        </w:rPr>
      </w:pPr>
      <w:r w:rsidRPr="00151AA5">
        <w:rPr>
          <w:color w:val="000000"/>
          <w:sz w:val="28"/>
          <w:szCs w:val="28"/>
        </w:rPr>
        <w:t>–</w:t>
      </w:r>
      <w:r w:rsidR="00326F82" w:rsidRPr="00151AA5">
        <w:rPr>
          <w:color w:val="000000"/>
          <w:sz w:val="28"/>
          <w:szCs w:val="28"/>
        </w:rPr>
        <w:t xml:space="preserve"> </w:t>
      </w:r>
      <w:r w:rsidR="006F06C6" w:rsidRPr="00151AA5">
        <w:rPr>
          <w:color w:val="000000"/>
          <w:sz w:val="28"/>
          <w:szCs w:val="28"/>
        </w:rPr>
        <w:t>UpdateControl</w:t>
      </w:r>
      <w:r w:rsidR="00CA56D9" w:rsidRPr="00151AA5">
        <w:rPr>
          <w:color w:val="000000"/>
          <w:sz w:val="28"/>
          <w:szCs w:val="28"/>
        </w:rPr>
        <w:t xml:space="preserve"> </w:t>
      </w:r>
      <w:r w:rsidR="006F06C6" w:rsidRPr="00151AA5">
        <w:rPr>
          <w:color w:val="000000"/>
          <w:sz w:val="28"/>
          <w:szCs w:val="28"/>
        </w:rPr>
        <w:t>(parent:</w:t>
      </w:r>
      <w:r w:rsidR="00CA56D9" w:rsidRPr="00151AA5">
        <w:rPr>
          <w:color w:val="000000"/>
          <w:sz w:val="28"/>
          <w:szCs w:val="28"/>
        </w:rPr>
        <w:t xml:space="preserve"> </w:t>
      </w:r>
      <w:r w:rsidR="006F06C6" w:rsidRPr="00151AA5">
        <w:rPr>
          <w:color w:val="000000"/>
          <w:sz w:val="28"/>
          <w:szCs w:val="28"/>
        </w:rPr>
        <w:t>ManualControl, prefixString: string, query: QueryType)</w:t>
      </w:r>
      <w:r w:rsidR="00CA56D9" w:rsidRPr="00151AA5">
        <w:rPr>
          <w:color w:val="000000"/>
          <w:sz w:val="28"/>
          <w:szCs w:val="28"/>
        </w:rPr>
        <w:t xml:space="preserve"> </w:t>
      </w:r>
      <w:r w:rsidR="00CA56D9" w:rsidRPr="00151AA5">
        <w:rPr>
          <w:sz w:val="28"/>
          <w:szCs w:val="28"/>
        </w:rPr>
        <w:t>–</w:t>
      </w:r>
      <w:r w:rsidR="00CA56D9" w:rsidRPr="00151AA5">
        <w:rPr>
          <w:color w:val="000000"/>
          <w:sz w:val="28"/>
          <w:szCs w:val="28"/>
        </w:rPr>
        <w:t xml:space="preserve"> к</w:t>
      </w:r>
      <w:r w:rsidR="006F06C6" w:rsidRPr="00151AA5">
        <w:rPr>
          <w:color w:val="000000"/>
          <w:sz w:val="28"/>
          <w:szCs w:val="28"/>
        </w:rPr>
        <w:t>онструктор класса, инициализирует поля класса и устанавливает информацию о префиксах и тексте запроса</w:t>
      </w:r>
      <w:r w:rsidR="00293D16" w:rsidRPr="00151AA5">
        <w:rPr>
          <w:color w:val="000000"/>
          <w:lang w:val="en-US"/>
        </w:rPr>
        <w:t>,</w:t>
      </w:r>
    </w:p>
    <w:p w14:paraId="4EC6277B" w14:textId="7D15EC8A" w:rsidR="006F06C6" w:rsidRPr="00151AA5" w:rsidRDefault="00C1337B" w:rsidP="00C1337B">
      <w:pPr>
        <w:spacing w:line="360" w:lineRule="auto"/>
        <w:ind w:firstLine="709"/>
        <w:jc w:val="both"/>
        <w:rPr>
          <w:color w:val="000000"/>
          <w:sz w:val="28"/>
          <w:szCs w:val="28"/>
        </w:rPr>
      </w:pPr>
      <w:r w:rsidRPr="00151AA5">
        <w:rPr>
          <w:color w:val="000000"/>
          <w:sz w:val="28"/>
          <w:szCs w:val="28"/>
        </w:rPr>
        <w:t>–</w:t>
      </w:r>
      <w:r w:rsidR="00326F82" w:rsidRPr="00151AA5">
        <w:rPr>
          <w:color w:val="000000"/>
          <w:sz w:val="28"/>
          <w:szCs w:val="28"/>
        </w:rPr>
        <w:t xml:space="preserve"> </w:t>
      </w:r>
      <w:r w:rsidR="006F06C6" w:rsidRPr="00151AA5">
        <w:rPr>
          <w:color w:val="000000"/>
          <w:sz w:val="28"/>
          <w:szCs w:val="28"/>
        </w:rPr>
        <w:t>Server</w:t>
      </w:r>
      <w:r w:rsidR="00CA56D9" w:rsidRPr="00151AA5">
        <w:rPr>
          <w:color w:val="000000"/>
          <w:sz w:val="28"/>
          <w:szCs w:val="28"/>
        </w:rPr>
        <w:t xml:space="preserve"> </w:t>
      </w:r>
      <w:r w:rsidR="00CA56D9" w:rsidRPr="00151AA5">
        <w:rPr>
          <w:sz w:val="28"/>
          <w:szCs w:val="28"/>
        </w:rPr>
        <w:t>–</w:t>
      </w:r>
      <w:r w:rsidR="00CA56D9" w:rsidRPr="00151AA5">
        <w:rPr>
          <w:color w:val="000000"/>
          <w:sz w:val="28"/>
          <w:szCs w:val="28"/>
        </w:rPr>
        <w:t xml:space="preserve"> с</w:t>
      </w:r>
      <w:r w:rsidR="006F06C6" w:rsidRPr="00151AA5">
        <w:rPr>
          <w:color w:val="000000"/>
          <w:sz w:val="28"/>
          <w:szCs w:val="28"/>
        </w:rPr>
        <w:t>войство для доступа к данным о сервере</w:t>
      </w:r>
      <w:r w:rsidR="00293D16" w:rsidRPr="00151AA5">
        <w:rPr>
          <w:color w:val="000000"/>
          <w:lang w:val="en-US"/>
        </w:rPr>
        <w:t>,</w:t>
      </w:r>
    </w:p>
    <w:p w14:paraId="22E587E8" w14:textId="1D36B6ED" w:rsidR="006F06C6" w:rsidRPr="00151AA5" w:rsidRDefault="00C1337B" w:rsidP="00C1337B">
      <w:pPr>
        <w:spacing w:line="360" w:lineRule="auto"/>
        <w:ind w:firstLine="709"/>
        <w:jc w:val="both"/>
        <w:rPr>
          <w:color w:val="000000"/>
          <w:sz w:val="28"/>
          <w:szCs w:val="28"/>
        </w:rPr>
      </w:pPr>
      <w:r w:rsidRPr="00151AA5">
        <w:rPr>
          <w:color w:val="000000"/>
          <w:sz w:val="28"/>
          <w:szCs w:val="28"/>
        </w:rPr>
        <w:t>–</w:t>
      </w:r>
      <w:r w:rsidR="00326F82" w:rsidRPr="00151AA5">
        <w:rPr>
          <w:color w:val="000000"/>
          <w:sz w:val="28"/>
          <w:szCs w:val="28"/>
        </w:rPr>
        <w:t xml:space="preserve"> </w:t>
      </w:r>
      <w:r w:rsidR="006F06C6" w:rsidRPr="00151AA5">
        <w:rPr>
          <w:color w:val="000000"/>
          <w:sz w:val="28"/>
          <w:szCs w:val="28"/>
        </w:rPr>
        <w:t>QueryButton_Click()</w:t>
      </w:r>
      <w:r w:rsidR="00CA56D9" w:rsidRPr="00151AA5">
        <w:rPr>
          <w:color w:val="000000"/>
          <w:sz w:val="28"/>
          <w:szCs w:val="28"/>
        </w:rPr>
        <w:t xml:space="preserve"> </w:t>
      </w:r>
      <w:r w:rsidR="00CA56D9" w:rsidRPr="00151AA5">
        <w:rPr>
          <w:sz w:val="28"/>
          <w:szCs w:val="28"/>
        </w:rPr>
        <w:t>–</w:t>
      </w:r>
      <w:r w:rsidR="00CA56D9" w:rsidRPr="00151AA5">
        <w:rPr>
          <w:color w:val="000000"/>
          <w:sz w:val="28"/>
          <w:szCs w:val="28"/>
        </w:rPr>
        <w:t xml:space="preserve"> м</w:t>
      </w:r>
      <w:r w:rsidR="006F06C6" w:rsidRPr="00151AA5">
        <w:rPr>
          <w:color w:val="000000"/>
          <w:sz w:val="28"/>
          <w:szCs w:val="28"/>
        </w:rPr>
        <w:t>етод, вызываемый при нажатии на кнопку выполнения запроса, отправляет SPARQL</w:t>
      </w:r>
      <w:r w:rsidRPr="00151AA5">
        <w:rPr>
          <w:color w:val="000000"/>
          <w:sz w:val="28"/>
          <w:szCs w:val="28"/>
        </w:rPr>
        <w:t>–</w:t>
      </w:r>
      <w:r w:rsidR="006F06C6" w:rsidRPr="00151AA5">
        <w:rPr>
          <w:color w:val="000000"/>
          <w:sz w:val="28"/>
          <w:szCs w:val="28"/>
        </w:rPr>
        <w:t>запрос на сервер и отслеживает результат выполнения</w:t>
      </w:r>
      <w:r w:rsidR="00293D16" w:rsidRPr="00151AA5">
        <w:rPr>
          <w:color w:val="000000"/>
          <w:lang w:val="en-US"/>
        </w:rPr>
        <w:t>,</w:t>
      </w:r>
    </w:p>
    <w:p w14:paraId="5A9B8A2C" w14:textId="36FB6589" w:rsidR="006F06C6" w:rsidRPr="00151AA5" w:rsidRDefault="00C1337B" w:rsidP="00C1337B">
      <w:pPr>
        <w:spacing w:line="360" w:lineRule="auto"/>
        <w:ind w:firstLine="709"/>
        <w:jc w:val="both"/>
        <w:rPr>
          <w:color w:val="000000"/>
          <w:sz w:val="28"/>
          <w:szCs w:val="28"/>
        </w:rPr>
      </w:pPr>
      <w:r w:rsidRPr="00151AA5">
        <w:rPr>
          <w:color w:val="000000"/>
          <w:sz w:val="28"/>
          <w:szCs w:val="28"/>
        </w:rPr>
        <w:t>–</w:t>
      </w:r>
      <w:r w:rsidR="00326F82" w:rsidRPr="00151AA5">
        <w:rPr>
          <w:color w:val="000000"/>
          <w:sz w:val="28"/>
          <w:szCs w:val="28"/>
        </w:rPr>
        <w:t xml:space="preserve"> </w:t>
      </w:r>
      <w:r w:rsidR="006F06C6" w:rsidRPr="00151AA5">
        <w:rPr>
          <w:color w:val="000000"/>
          <w:sz w:val="28"/>
          <w:szCs w:val="28"/>
        </w:rPr>
        <w:t>InfoButton_Click()</w:t>
      </w:r>
      <w:r w:rsidR="00CA56D9" w:rsidRPr="00151AA5">
        <w:rPr>
          <w:color w:val="000000"/>
          <w:sz w:val="28"/>
          <w:szCs w:val="28"/>
        </w:rPr>
        <w:t xml:space="preserve"> </w:t>
      </w:r>
      <w:r w:rsidR="00CA56D9" w:rsidRPr="00151AA5">
        <w:rPr>
          <w:sz w:val="28"/>
          <w:szCs w:val="28"/>
        </w:rPr>
        <w:t>–</w:t>
      </w:r>
      <w:r w:rsidR="00CA56D9" w:rsidRPr="00151AA5">
        <w:rPr>
          <w:color w:val="000000"/>
          <w:sz w:val="28"/>
          <w:szCs w:val="28"/>
        </w:rPr>
        <w:t xml:space="preserve"> м</w:t>
      </w:r>
      <w:r w:rsidR="006F06C6" w:rsidRPr="00151AA5">
        <w:rPr>
          <w:color w:val="000000"/>
          <w:sz w:val="28"/>
          <w:szCs w:val="28"/>
        </w:rPr>
        <w:t>етод, вызываемый при нажатии на кнопку для</w:t>
      </w:r>
      <w:r w:rsidR="002B61FD" w:rsidRPr="00151AA5">
        <w:rPr>
          <w:color w:val="000000"/>
          <w:sz w:val="28"/>
          <w:szCs w:val="28"/>
        </w:rPr>
        <w:t xml:space="preserve"> отправки</w:t>
      </w:r>
      <w:r w:rsidR="006F06C6" w:rsidRPr="00151AA5">
        <w:rPr>
          <w:color w:val="000000"/>
          <w:sz w:val="28"/>
          <w:szCs w:val="28"/>
        </w:rPr>
        <w:t xml:space="preserve"> </w:t>
      </w:r>
      <w:r w:rsidR="002B61FD" w:rsidRPr="00151AA5">
        <w:rPr>
          <w:color w:val="000000"/>
          <w:sz w:val="28"/>
          <w:szCs w:val="28"/>
        </w:rPr>
        <w:t>информационного SPARQL</w:t>
      </w:r>
      <w:r w:rsidRPr="00151AA5">
        <w:rPr>
          <w:color w:val="000000"/>
          <w:sz w:val="28"/>
          <w:szCs w:val="28"/>
        </w:rPr>
        <w:t>–</w:t>
      </w:r>
      <w:r w:rsidR="002B61FD" w:rsidRPr="00151AA5">
        <w:rPr>
          <w:color w:val="000000"/>
          <w:sz w:val="28"/>
          <w:szCs w:val="28"/>
        </w:rPr>
        <w:t>запроса на сервер</w:t>
      </w:r>
      <w:r w:rsidR="00293D16" w:rsidRPr="00151AA5">
        <w:rPr>
          <w:color w:val="000000"/>
          <w:lang w:val="en-US"/>
        </w:rPr>
        <w:t>,</w:t>
      </w:r>
    </w:p>
    <w:p w14:paraId="1C10B159" w14:textId="0B5E53AF" w:rsidR="006F06C6" w:rsidRPr="00151AA5" w:rsidRDefault="00C1337B" w:rsidP="00C1337B">
      <w:pPr>
        <w:spacing w:line="360" w:lineRule="auto"/>
        <w:ind w:firstLine="709"/>
        <w:jc w:val="both"/>
        <w:rPr>
          <w:color w:val="000000"/>
          <w:sz w:val="28"/>
          <w:szCs w:val="28"/>
        </w:rPr>
      </w:pPr>
      <w:r w:rsidRPr="00151AA5">
        <w:rPr>
          <w:color w:val="000000"/>
          <w:sz w:val="28"/>
          <w:szCs w:val="28"/>
        </w:rPr>
        <w:t>–</w:t>
      </w:r>
      <w:r w:rsidR="00326F82" w:rsidRPr="00151AA5">
        <w:rPr>
          <w:color w:val="000000"/>
          <w:sz w:val="28"/>
          <w:szCs w:val="28"/>
        </w:rPr>
        <w:t xml:space="preserve"> </w:t>
      </w:r>
      <w:r w:rsidR="006F06C6" w:rsidRPr="00151AA5">
        <w:rPr>
          <w:color w:val="000000"/>
          <w:sz w:val="28"/>
          <w:szCs w:val="28"/>
        </w:rPr>
        <w:t>QueryCheck()</w:t>
      </w:r>
      <w:r w:rsidR="00CA56D9" w:rsidRPr="00151AA5">
        <w:rPr>
          <w:color w:val="000000"/>
          <w:sz w:val="28"/>
          <w:szCs w:val="28"/>
        </w:rPr>
        <w:t xml:space="preserve"> </w:t>
      </w:r>
      <w:r w:rsidR="00CA56D9" w:rsidRPr="00151AA5">
        <w:rPr>
          <w:sz w:val="28"/>
          <w:szCs w:val="28"/>
        </w:rPr>
        <w:t>–</w:t>
      </w:r>
      <w:r w:rsidR="00CA56D9" w:rsidRPr="00151AA5">
        <w:rPr>
          <w:color w:val="000000"/>
          <w:sz w:val="28"/>
          <w:szCs w:val="28"/>
        </w:rPr>
        <w:t xml:space="preserve"> м</w:t>
      </w:r>
      <w:r w:rsidR="006F06C6" w:rsidRPr="00151AA5">
        <w:rPr>
          <w:color w:val="000000"/>
          <w:sz w:val="28"/>
          <w:szCs w:val="28"/>
        </w:rPr>
        <w:t>етод, проверяющий</w:t>
      </w:r>
      <w:r w:rsidR="002B61FD" w:rsidRPr="00151AA5">
        <w:rPr>
          <w:color w:val="000000"/>
          <w:sz w:val="28"/>
          <w:szCs w:val="28"/>
        </w:rPr>
        <w:t xml:space="preserve"> данные сервера и вызывающий метод AskQuery</w:t>
      </w:r>
      <w:r w:rsidR="00293D16" w:rsidRPr="00151AA5">
        <w:rPr>
          <w:color w:val="000000"/>
          <w:lang w:val="en-US"/>
        </w:rPr>
        <w:t>,</w:t>
      </w:r>
    </w:p>
    <w:p w14:paraId="4770645F" w14:textId="6A958EB3" w:rsidR="006F06C6" w:rsidRPr="00151AA5" w:rsidRDefault="00C1337B" w:rsidP="00C1337B">
      <w:pPr>
        <w:spacing w:line="360" w:lineRule="auto"/>
        <w:ind w:firstLine="709"/>
        <w:jc w:val="both"/>
        <w:rPr>
          <w:color w:val="000000"/>
          <w:sz w:val="28"/>
          <w:szCs w:val="28"/>
        </w:rPr>
      </w:pPr>
      <w:bookmarkStart w:id="30" w:name="_Hlk165748852"/>
      <w:r w:rsidRPr="00151AA5">
        <w:rPr>
          <w:color w:val="000000"/>
          <w:sz w:val="28"/>
          <w:szCs w:val="28"/>
        </w:rPr>
        <w:t>–</w:t>
      </w:r>
      <w:r w:rsidR="00326F82" w:rsidRPr="00151AA5">
        <w:rPr>
          <w:color w:val="000000"/>
          <w:sz w:val="28"/>
          <w:szCs w:val="28"/>
        </w:rPr>
        <w:t xml:space="preserve"> </w:t>
      </w:r>
      <w:r w:rsidR="006F06C6" w:rsidRPr="00151AA5">
        <w:rPr>
          <w:color w:val="000000"/>
          <w:sz w:val="28"/>
          <w:szCs w:val="28"/>
        </w:rPr>
        <w:t>AskQuery</w:t>
      </w:r>
      <w:bookmarkEnd w:id="30"/>
      <w:r w:rsidR="006F06C6" w:rsidRPr="00151AA5">
        <w:rPr>
          <w:color w:val="000000"/>
          <w:sz w:val="28"/>
          <w:szCs w:val="28"/>
        </w:rPr>
        <w:t>(query: string): string</w:t>
      </w:r>
      <w:r w:rsidR="00CA56D9" w:rsidRPr="00151AA5">
        <w:rPr>
          <w:color w:val="000000"/>
          <w:sz w:val="28"/>
          <w:szCs w:val="28"/>
        </w:rPr>
        <w:t xml:space="preserve"> </w:t>
      </w:r>
      <w:r w:rsidR="00CA56D9" w:rsidRPr="00151AA5">
        <w:rPr>
          <w:sz w:val="28"/>
          <w:szCs w:val="28"/>
        </w:rPr>
        <w:t>–</w:t>
      </w:r>
      <w:r w:rsidR="00CA56D9" w:rsidRPr="00151AA5">
        <w:rPr>
          <w:color w:val="000000"/>
          <w:sz w:val="28"/>
          <w:szCs w:val="28"/>
        </w:rPr>
        <w:t xml:space="preserve"> м</w:t>
      </w:r>
      <w:r w:rsidR="006F06C6" w:rsidRPr="00151AA5">
        <w:rPr>
          <w:color w:val="000000"/>
          <w:sz w:val="28"/>
          <w:szCs w:val="28"/>
        </w:rPr>
        <w:t>етод для формирования SPARQL</w:t>
      </w:r>
      <w:r w:rsidRPr="00151AA5">
        <w:rPr>
          <w:color w:val="000000"/>
          <w:sz w:val="28"/>
          <w:szCs w:val="28"/>
        </w:rPr>
        <w:t>–</w:t>
      </w:r>
      <w:r w:rsidR="006F06C6" w:rsidRPr="00151AA5">
        <w:rPr>
          <w:color w:val="000000"/>
          <w:sz w:val="28"/>
          <w:szCs w:val="28"/>
        </w:rPr>
        <w:t>запроса типа ASK на основе переданной строки запроса</w:t>
      </w:r>
      <w:r w:rsidR="00293D16" w:rsidRPr="00151AA5">
        <w:rPr>
          <w:color w:val="000000"/>
          <w:lang w:val="en-US"/>
        </w:rPr>
        <w:t>,</w:t>
      </w:r>
    </w:p>
    <w:p w14:paraId="3DC75D77" w14:textId="4C792348" w:rsidR="006F06C6" w:rsidRPr="00151AA5" w:rsidRDefault="00C1337B" w:rsidP="00C1337B">
      <w:pPr>
        <w:spacing w:line="360" w:lineRule="auto"/>
        <w:ind w:firstLine="709"/>
        <w:jc w:val="both"/>
        <w:rPr>
          <w:color w:val="000000"/>
          <w:sz w:val="28"/>
          <w:szCs w:val="28"/>
        </w:rPr>
      </w:pPr>
      <w:r w:rsidRPr="00151AA5">
        <w:rPr>
          <w:color w:val="000000"/>
          <w:sz w:val="28"/>
          <w:szCs w:val="28"/>
        </w:rPr>
        <w:t>–</w:t>
      </w:r>
      <w:r w:rsidR="00326F82" w:rsidRPr="00151AA5">
        <w:rPr>
          <w:color w:val="000000"/>
          <w:sz w:val="28"/>
          <w:szCs w:val="28"/>
        </w:rPr>
        <w:t xml:space="preserve"> </w:t>
      </w:r>
      <w:r w:rsidR="006F06C6" w:rsidRPr="00151AA5">
        <w:rPr>
          <w:color w:val="000000"/>
          <w:sz w:val="28"/>
          <w:szCs w:val="28"/>
        </w:rPr>
        <w:t>CountQuery(query: string): string</w:t>
      </w:r>
      <w:r w:rsidR="00CA56D9" w:rsidRPr="00151AA5">
        <w:rPr>
          <w:color w:val="000000"/>
          <w:sz w:val="28"/>
          <w:szCs w:val="28"/>
        </w:rPr>
        <w:t xml:space="preserve"> </w:t>
      </w:r>
      <w:r w:rsidR="00CA56D9" w:rsidRPr="00151AA5">
        <w:rPr>
          <w:sz w:val="28"/>
          <w:szCs w:val="28"/>
        </w:rPr>
        <w:t>–</w:t>
      </w:r>
      <w:r w:rsidR="00CA56D9" w:rsidRPr="00151AA5">
        <w:rPr>
          <w:color w:val="000000"/>
          <w:sz w:val="28"/>
          <w:szCs w:val="28"/>
        </w:rPr>
        <w:t xml:space="preserve"> м</w:t>
      </w:r>
      <w:r w:rsidR="006F06C6" w:rsidRPr="00151AA5">
        <w:rPr>
          <w:color w:val="000000"/>
          <w:sz w:val="28"/>
          <w:szCs w:val="28"/>
        </w:rPr>
        <w:t>етод для формирования SPARQL</w:t>
      </w:r>
      <w:r w:rsidRPr="00151AA5">
        <w:rPr>
          <w:color w:val="000000"/>
          <w:sz w:val="28"/>
          <w:szCs w:val="28"/>
        </w:rPr>
        <w:t>–</w:t>
      </w:r>
      <w:r w:rsidR="006F06C6" w:rsidRPr="00151AA5">
        <w:rPr>
          <w:color w:val="000000"/>
          <w:sz w:val="28"/>
          <w:szCs w:val="28"/>
        </w:rPr>
        <w:t>запроса типа SELECT с функцией COUNT на основе переданной строки запроса</w:t>
      </w:r>
      <w:r w:rsidR="00293D16" w:rsidRPr="00151AA5">
        <w:rPr>
          <w:color w:val="000000"/>
          <w:lang w:val="en-US"/>
        </w:rPr>
        <w:t>,</w:t>
      </w:r>
    </w:p>
    <w:p w14:paraId="2459669D" w14:textId="0C0F9B02" w:rsidR="006F06C6" w:rsidRPr="00151AA5" w:rsidRDefault="00C1337B" w:rsidP="00C1337B">
      <w:pPr>
        <w:spacing w:line="360" w:lineRule="auto"/>
        <w:ind w:firstLine="709"/>
        <w:jc w:val="both"/>
        <w:rPr>
          <w:color w:val="000000"/>
          <w:sz w:val="28"/>
          <w:szCs w:val="28"/>
        </w:rPr>
      </w:pPr>
      <w:r w:rsidRPr="00151AA5">
        <w:rPr>
          <w:color w:val="000000"/>
          <w:sz w:val="28"/>
          <w:szCs w:val="28"/>
        </w:rPr>
        <w:t>–</w:t>
      </w:r>
      <w:r w:rsidR="00326F82" w:rsidRPr="00151AA5">
        <w:rPr>
          <w:color w:val="000000"/>
          <w:sz w:val="28"/>
          <w:szCs w:val="28"/>
        </w:rPr>
        <w:t xml:space="preserve"> </w:t>
      </w:r>
      <w:r w:rsidR="006F06C6" w:rsidRPr="00151AA5">
        <w:rPr>
          <w:color w:val="000000"/>
          <w:sz w:val="28"/>
          <w:szCs w:val="28"/>
        </w:rPr>
        <w:t>InfoQuery(query: string): string</w:t>
      </w:r>
      <w:r w:rsidR="00CA56D9" w:rsidRPr="00151AA5">
        <w:rPr>
          <w:color w:val="000000"/>
          <w:sz w:val="28"/>
          <w:szCs w:val="28"/>
        </w:rPr>
        <w:t xml:space="preserve"> </w:t>
      </w:r>
      <w:r w:rsidR="00CA56D9" w:rsidRPr="00151AA5">
        <w:rPr>
          <w:sz w:val="28"/>
          <w:szCs w:val="28"/>
        </w:rPr>
        <w:t>–</w:t>
      </w:r>
      <w:r w:rsidR="00CA56D9" w:rsidRPr="00151AA5">
        <w:rPr>
          <w:color w:val="000000"/>
          <w:sz w:val="28"/>
          <w:szCs w:val="28"/>
        </w:rPr>
        <w:t xml:space="preserve"> м</w:t>
      </w:r>
      <w:r w:rsidR="006F06C6" w:rsidRPr="00151AA5">
        <w:rPr>
          <w:color w:val="000000"/>
          <w:sz w:val="28"/>
          <w:szCs w:val="28"/>
        </w:rPr>
        <w:t xml:space="preserve">етод для формирования </w:t>
      </w:r>
      <w:r w:rsidR="002B61FD" w:rsidRPr="00151AA5">
        <w:rPr>
          <w:color w:val="000000"/>
          <w:sz w:val="28"/>
          <w:szCs w:val="28"/>
        </w:rPr>
        <w:t xml:space="preserve">информационного </w:t>
      </w:r>
      <w:r w:rsidR="006F06C6" w:rsidRPr="00151AA5">
        <w:rPr>
          <w:color w:val="000000"/>
          <w:sz w:val="28"/>
          <w:szCs w:val="28"/>
        </w:rPr>
        <w:t>SPARQL</w:t>
      </w:r>
      <w:r w:rsidRPr="00151AA5">
        <w:rPr>
          <w:color w:val="000000"/>
          <w:sz w:val="28"/>
          <w:szCs w:val="28"/>
        </w:rPr>
        <w:t>–</w:t>
      </w:r>
      <w:r w:rsidR="006F06C6" w:rsidRPr="00151AA5">
        <w:rPr>
          <w:color w:val="000000"/>
          <w:sz w:val="28"/>
          <w:szCs w:val="28"/>
        </w:rPr>
        <w:t>запроса на основе переданной строки запроса</w:t>
      </w:r>
      <w:r w:rsidR="00293D16" w:rsidRPr="00151AA5">
        <w:rPr>
          <w:color w:val="000000"/>
          <w:lang w:val="en-US"/>
        </w:rPr>
        <w:t>,</w:t>
      </w:r>
    </w:p>
    <w:p w14:paraId="2469A895" w14:textId="009FA281" w:rsidR="006F06C6" w:rsidRPr="00151AA5" w:rsidRDefault="00C1337B" w:rsidP="00C1337B">
      <w:pPr>
        <w:spacing w:line="360" w:lineRule="auto"/>
        <w:ind w:firstLine="709"/>
        <w:jc w:val="both"/>
        <w:rPr>
          <w:color w:val="000000"/>
          <w:sz w:val="28"/>
          <w:szCs w:val="28"/>
        </w:rPr>
      </w:pPr>
      <w:r w:rsidRPr="00151AA5">
        <w:rPr>
          <w:color w:val="000000"/>
          <w:sz w:val="28"/>
          <w:szCs w:val="28"/>
        </w:rPr>
        <w:lastRenderedPageBreak/>
        <w:t>–</w:t>
      </w:r>
      <w:r w:rsidR="00326F82" w:rsidRPr="00151AA5">
        <w:rPr>
          <w:color w:val="000000"/>
          <w:sz w:val="28"/>
          <w:szCs w:val="28"/>
        </w:rPr>
        <w:t xml:space="preserve"> </w:t>
      </w:r>
      <w:r w:rsidR="006F06C6" w:rsidRPr="00151AA5">
        <w:rPr>
          <w:color w:val="000000"/>
          <w:sz w:val="28"/>
          <w:szCs w:val="28"/>
        </w:rPr>
        <w:t>GetWhereQuery(query: string): string</w:t>
      </w:r>
      <w:r w:rsidR="00CA56D9" w:rsidRPr="00151AA5">
        <w:rPr>
          <w:color w:val="000000"/>
          <w:sz w:val="28"/>
          <w:szCs w:val="28"/>
        </w:rPr>
        <w:t xml:space="preserve"> </w:t>
      </w:r>
      <w:r w:rsidR="00CA56D9" w:rsidRPr="00151AA5">
        <w:rPr>
          <w:sz w:val="28"/>
          <w:szCs w:val="28"/>
        </w:rPr>
        <w:t>–</w:t>
      </w:r>
      <w:r w:rsidR="00CA56D9" w:rsidRPr="00151AA5">
        <w:rPr>
          <w:color w:val="000000"/>
          <w:sz w:val="28"/>
          <w:szCs w:val="28"/>
        </w:rPr>
        <w:t xml:space="preserve"> м</w:t>
      </w:r>
      <w:r w:rsidR="006F06C6" w:rsidRPr="00151AA5">
        <w:rPr>
          <w:color w:val="000000"/>
          <w:sz w:val="28"/>
          <w:szCs w:val="28"/>
        </w:rPr>
        <w:t>етод для извлечения фрагмента запроса, содержащего блок WHERE.</w:t>
      </w:r>
    </w:p>
    <w:p w14:paraId="5D01786E" w14:textId="6DA90C18" w:rsidR="00250B09" w:rsidRPr="00151AA5" w:rsidRDefault="000B6140" w:rsidP="00C1337B">
      <w:pPr>
        <w:spacing w:before="240" w:line="360" w:lineRule="auto"/>
        <w:ind w:firstLine="709"/>
        <w:jc w:val="both"/>
        <w:rPr>
          <w:color w:val="000000"/>
          <w:sz w:val="28"/>
          <w:szCs w:val="28"/>
          <w:lang w:val="en-US"/>
        </w:rPr>
      </w:pPr>
      <w:r w:rsidRPr="00151AA5">
        <w:rPr>
          <w:color w:val="000000"/>
          <w:sz w:val="28"/>
          <w:szCs w:val="28"/>
        </w:rPr>
        <w:t xml:space="preserve">Класс </w:t>
      </w:r>
      <w:r w:rsidR="00250B09" w:rsidRPr="00151AA5">
        <w:rPr>
          <w:color w:val="000000"/>
          <w:sz w:val="28"/>
          <w:szCs w:val="28"/>
        </w:rPr>
        <w:t>OptionForm</w:t>
      </w:r>
      <w:r w:rsidRPr="00151AA5">
        <w:rPr>
          <w:b/>
          <w:bCs/>
          <w:color w:val="000000"/>
          <w:sz w:val="28"/>
          <w:szCs w:val="28"/>
        </w:rPr>
        <w:t xml:space="preserve"> </w:t>
      </w:r>
      <w:r w:rsidRPr="00151AA5">
        <w:rPr>
          <w:sz w:val="28"/>
          <w:szCs w:val="28"/>
        </w:rPr>
        <w:t>–</w:t>
      </w:r>
      <w:r w:rsidR="00250B09" w:rsidRPr="00151AA5">
        <w:rPr>
          <w:color w:val="000000"/>
          <w:sz w:val="28"/>
          <w:szCs w:val="28"/>
        </w:rPr>
        <w:t xml:space="preserve"> предоставляет пользователю интерфейс для настройки параметров сервера. При открытии формы, текущие данные о сервере загружаются и отображаются в соответствующих полях. Пользователь может внести изменения в поля IP</w:t>
      </w:r>
      <w:r w:rsidR="00C1337B" w:rsidRPr="00151AA5">
        <w:rPr>
          <w:color w:val="000000"/>
          <w:sz w:val="28"/>
          <w:szCs w:val="28"/>
        </w:rPr>
        <w:t>–</w:t>
      </w:r>
      <w:r w:rsidR="00250B09" w:rsidRPr="00151AA5">
        <w:rPr>
          <w:color w:val="000000"/>
          <w:sz w:val="28"/>
          <w:szCs w:val="28"/>
        </w:rPr>
        <w:t xml:space="preserve">адреса, порта и имени набора данных. После нажатия кнопки </w:t>
      </w:r>
      <w:r w:rsidR="00293D16" w:rsidRPr="00151AA5">
        <w:rPr>
          <w:color w:val="000000"/>
          <w:sz w:val="28"/>
          <w:szCs w:val="28"/>
        </w:rPr>
        <w:t>«</w:t>
      </w:r>
      <w:r w:rsidR="00250B09" w:rsidRPr="00151AA5">
        <w:rPr>
          <w:color w:val="000000"/>
          <w:sz w:val="28"/>
          <w:szCs w:val="28"/>
        </w:rPr>
        <w:t>OK</w:t>
      </w:r>
      <w:r w:rsidR="00293D16" w:rsidRPr="00151AA5">
        <w:rPr>
          <w:color w:val="000000"/>
          <w:sz w:val="28"/>
          <w:szCs w:val="28"/>
        </w:rPr>
        <w:t>»</w:t>
      </w:r>
      <w:r w:rsidR="00250B09" w:rsidRPr="00151AA5">
        <w:rPr>
          <w:color w:val="000000"/>
          <w:sz w:val="28"/>
          <w:szCs w:val="28"/>
        </w:rPr>
        <w:t>, введенные данные проверяются на корректность. Если все данные заполнены корректно, они обновляют данные о сервере в главной форме, и окно настроек закрывается. Если введены некорректные данные, пользователю выводятся соответствующие сообщения об ошибке.</w:t>
      </w:r>
      <w:r w:rsidR="00250B09" w:rsidRPr="00151AA5">
        <w:rPr>
          <w:color w:val="000000"/>
          <w:sz w:val="28"/>
          <w:szCs w:val="28"/>
          <w:lang w:val="en-US"/>
        </w:rPr>
        <w:t xml:space="preserve"> </w:t>
      </w:r>
    </w:p>
    <w:p w14:paraId="44D1D2C8" w14:textId="77777777" w:rsidR="00326F82" w:rsidRPr="00151AA5" w:rsidRDefault="00326F82" w:rsidP="00C1337B">
      <w:pPr>
        <w:spacing w:line="360" w:lineRule="auto"/>
        <w:ind w:firstLine="709"/>
        <w:jc w:val="both"/>
        <w:rPr>
          <w:color w:val="000000"/>
          <w:sz w:val="28"/>
          <w:szCs w:val="28"/>
        </w:rPr>
      </w:pPr>
      <w:r w:rsidRPr="00151AA5">
        <w:rPr>
          <w:color w:val="000000"/>
          <w:sz w:val="28"/>
          <w:szCs w:val="28"/>
        </w:rPr>
        <w:t>Класс содержит такие поля как:</w:t>
      </w:r>
    </w:p>
    <w:p w14:paraId="4003D6E9" w14:textId="406B19E2" w:rsidR="00250B09" w:rsidRPr="00151AA5" w:rsidRDefault="00C1337B" w:rsidP="00C1337B">
      <w:pPr>
        <w:spacing w:line="360" w:lineRule="auto"/>
        <w:ind w:firstLine="709"/>
        <w:jc w:val="both"/>
        <w:rPr>
          <w:color w:val="000000"/>
          <w:sz w:val="28"/>
          <w:szCs w:val="28"/>
        </w:rPr>
      </w:pPr>
      <w:r w:rsidRPr="00151AA5">
        <w:rPr>
          <w:color w:val="000000"/>
          <w:sz w:val="28"/>
          <w:szCs w:val="28"/>
        </w:rPr>
        <w:t>–</w:t>
      </w:r>
      <w:r w:rsidR="00326F82" w:rsidRPr="00151AA5">
        <w:rPr>
          <w:color w:val="000000"/>
          <w:sz w:val="28"/>
          <w:szCs w:val="28"/>
        </w:rPr>
        <w:t xml:space="preserve"> </w:t>
      </w:r>
      <w:r w:rsidR="00250B09" w:rsidRPr="00151AA5">
        <w:rPr>
          <w:color w:val="000000"/>
          <w:sz w:val="28"/>
          <w:szCs w:val="28"/>
        </w:rPr>
        <w:t>link: Ссылка на главную форму MainForm.</w:t>
      </w:r>
    </w:p>
    <w:p w14:paraId="304C3C8B" w14:textId="77777777" w:rsidR="00326F82" w:rsidRPr="00151AA5" w:rsidRDefault="00326F82" w:rsidP="00C1337B">
      <w:pPr>
        <w:spacing w:line="360" w:lineRule="auto"/>
        <w:ind w:firstLine="709"/>
        <w:jc w:val="both"/>
        <w:rPr>
          <w:color w:val="000000"/>
          <w:sz w:val="28"/>
          <w:szCs w:val="28"/>
        </w:rPr>
      </w:pPr>
      <w:r w:rsidRPr="00151AA5">
        <w:rPr>
          <w:color w:val="000000"/>
          <w:sz w:val="28"/>
          <w:szCs w:val="28"/>
        </w:rPr>
        <w:t>Класс содержит такие методы как:</w:t>
      </w:r>
    </w:p>
    <w:p w14:paraId="5558F7CB" w14:textId="353E3DFA" w:rsidR="00250B09" w:rsidRPr="00151AA5" w:rsidRDefault="00C1337B" w:rsidP="00C1337B">
      <w:pPr>
        <w:spacing w:line="360" w:lineRule="auto"/>
        <w:ind w:firstLine="709"/>
        <w:jc w:val="both"/>
        <w:rPr>
          <w:color w:val="000000"/>
          <w:sz w:val="28"/>
          <w:szCs w:val="28"/>
        </w:rPr>
      </w:pPr>
      <w:r w:rsidRPr="00151AA5">
        <w:rPr>
          <w:color w:val="000000"/>
          <w:sz w:val="28"/>
          <w:szCs w:val="28"/>
        </w:rPr>
        <w:t>–</w:t>
      </w:r>
      <w:r w:rsidR="00326F82" w:rsidRPr="00151AA5">
        <w:rPr>
          <w:color w:val="000000"/>
          <w:sz w:val="28"/>
          <w:szCs w:val="28"/>
        </w:rPr>
        <w:t xml:space="preserve"> </w:t>
      </w:r>
      <w:r w:rsidR="00250B09" w:rsidRPr="00151AA5">
        <w:rPr>
          <w:color w:val="000000"/>
          <w:sz w:val="28"/>
          <w:szCs w:val="28"/>
        </w:rPr>
        <w:t>OptionForm(parent: MainForm): Конструктор класса, инициализирует поля класса и устанавливает данные о сервере из главной формы</w:t>
      </w:r>
      <w:r w:rsidR="00293D16" w:rsidRPr="00151AA5">
        <w:rPr>
          <w:color w:val="000000"/>
          <w:lang w:val="en-US"/>
        </w:rPr>
        <w:t>,</w:t>
      </w:r>
    </w:p>
    <w:p w14:paraId="77D0EDDC" w14:textId="35B316E8" w:rsidR="00250B09" w:rsidRPr="00151AA5" w:rsidRDefault="00C1337B" w:rsidP="00C1337B">
      <w:pPr>
        <w:spacing w:line="360" w:lineRule="auto"/>
        <w:ind w:firstLine="709"/>
        <w:jc w:val="both"/>
        <w:rPr>
          <w:color w:val="000000"/>
          <w:sz w:val="28"/>
          <w:szCs w:val="28"/>
        </w:rPr>
      </w:pPr>
      <w:r w:rsidRPr="00151AA5">
        <w:rPr>
          <w:color w:val="000000"/>
          <w:sz w:val="28"/>
          <w:szCs w:val="28"/>
        </w:rPr>
        <w:t>–</w:t>
      </w:r>
      <w:r w:rsidR="00326F82" w:rsidRPr="00151AA5">
        <w:rPr>
          <w:color w:val="000000"/>
          <w:sz w:val="28"/>
          <w:szCs w:val="28"/>
        </w:rPr>
        <w:t xml:space="preserve"> </w:t>
      </w:r>
      <w:r w:rsidR="00250B09" w:rsidRPr="00151AA5">
        <w:rPr>
          <w:color w:val="000000"/>
          <w:sz w:val="28"/>
          <w:szCs w:val="28"/>
        </w:rPr>
        <w:t>button1_Click(): Метод, вызываемый при нажатии на кнопку "OK", проверяет введенные данные, обновляет данные о сервере и закрывает окно настроек.</w:t>
      </w:r>
    </w:p>
    <w:p w14:paraId="373E2E2C" w14:textId="5369AD6B" w:rsidR="00250B09" w:rsidRPr="00151AA5" w:rsidRDefault="00250B09" w:rsidP="00174CB8">
      <w:pPr>
        <w:spacing w:line="360" w:lineRule="auto"/>
        <w:ind w:firstLine="709"/>
        <w:jc w:val="both"/>
        <w:rPr>
          <w:color w:val="000000"/>
          <w:sz w:val="28"/>
          <w:szCs w:val="28"/>
        </w:rPr>
      </w:pPr>
      <w:r w:rsidRPr="00151AA5">
        <w:rPr>
          <w:color w:val="000000"/>
          <w:sz w:val="28"/>
          <w:szCs w:val="28"/>
        </w:rPr>
        <w:t>Класс XMLParser</w:t>
      </w:r>
      <w:r w:rsidR="000B6140" w:rsidRPr="00151AA5">
        <w:rPr>
          <w:color w:val="000000"/>
          <w:sz w:val="28"/>
          <w:szCs w:val="28"/>
        </w:rPr>
        <w:t xml:space="preserve"> </w:t>
      </w:r>
      <w:r w:rsidR="000B6140" w:rsidRPr="00151AA5">
        <w:rPr>
          <w:sz w:val="28"/>
          <w:szCs w:val="28"/>
        </w:rPr>
        <w:t>–</w:t>
      </w:r>
      <w:r w:rsidRPr="00151AA5">
        <w:rPr>
          <w:color w:val="000000"/>
          <w:sz w:val="28"/>
          <w:szCs w:val="28"/>
        </w:rPr>
        <w:t xml:space="preserve"> предоставляет набор методов для разбора XML</w:t>
      </w:r>
      <w:r w:rsidR="00C1337B" w:rsidRPr="00151AA5">
        <w:rPr>
          <w:color w:val="000000"/>
          <w:sz w:val="28"/>
          <w:szCs w:val="28"/>
        </w:rPr>
        <w:t>–</w:t>
      </w:r>
      <w:r w:rsidRPr="00151AA5">
        <w:rPr>
          <w:color w:val="000000"/>
          <w:sz w:val="28"/>
          <w:szCs w:val="28"/>
        </w:rPr>
        <w:t>данных, полученных в ответ на различные типы запросов к серверу RDF. Он позволяет приложению эффективно обрабатывать XML</w:t>
      </w:r>
      <w:r w:rsidR="00C1337B" w:rsidRPr="00151AA5">
        <w:rPr>
          <w:color w:val="000000"/>
          <w:sz w:val="28"/>
          <w:szCs w:val="28"/>
        </w:rPr>
        <w:t>–</w:t>
      </w:r>
      <w:r w:rsidRPr="00151AA5">
        <w:rPr>
          <w:color w:val="000000"/>
          <w:sz w:val="28"/>
          <w:szCs w:val="28"/>
        </w:rPr>
        <w:t>ответы, извлекать необходимую информацию и представлять её пользователю в удобном виде. Кроме того, класс обеспечивает обработку возможных ошибок при разборе XML</w:t>
      </w:r>
      <w:r w:rsidR="00C1337B" w:rsidRPr="00151AA5">
        <w:rPr>
          <w:color w:val="000000"/>
          <w:sz w:val="28"/>
          <w:szCs w:val="28"/>
        </w:rPr>
        <w:t>–</w:t>
      </w:r>
      <w:r w:rsidRPr="00151AA5">
        <w:rPr>
          <w:color w:val="000000"/>
          <w:sz w:val="28"/>
          <w:szCs w:val="28"/>
        </w:rPr>
        <w:t xml:space="preserve">данных, что способствует повышению надёжности приложения. </w:t>
      </w:r>
    </w:p>
    <w:p w14:paraId="78FBF1FD" w14:textId="77777777" w:rsidR="00326F82" w:rsidRPr="00151AA5" w:rsidRDefault="00326F82" w:rsidP="00C1337B">
      <w:pPr>
        <w:spacing w:line="360" w:lineRule="auto"/>
        <w:ind w:firstLine="709"/>
        <w:jc w:val="both"/>
        <w:rPr>
          <w:color w:val="000000"/>
          <w:sz w:val="28"/>
          <w:szCs w:val="28"/>
        </w:rPr>
      </w:pPr>
      <w:r w:rsidRPr="00151AA5">
        <w:rPr>
          <w:color w:val="000000"/>
          <w:sz w:val="28"/>
          <w:szCs w:val="28"/>
        </w:rPr>
        <w:t>Класс содержит такие методы как:</w:t>
      </w:r>
    </w:p>
    <w:p w14:paraId="2A888553" w14:textId="0845CE08" w:rsidR="00250B09" w:rsidRPr="00151AA5" w:rsidRDefault="00C1337B" w:rsidP="00C1337B">
      <w:pPr>
        <w:spacing w:line="360" w:lineRule="auto"/>
        <w:ind w:firstLine="709"/>
        <w:jc w:val="both"/>
        <w:rPr>
          <w:color w:val="000000"/>
          <w:sz w:val="28"/>
          <w:szCs w:val="28"/>
        </w:rPr>
      </w:pPr>
      <w:r w:rsidRPr="00151AA5">
        <w:rPr>
          <w:color w:val="000000"/>
          <w:sz w:val="28"/>
          <w:szCs w:val="28"/>
        </w:rPr>
        <w:t>–</w:t>
      </w:r>
      <w:r w:rsidR="00326F82" w:rsidRPr="00151AA5">
        <w:rPr>
          <w:color w:val="000000"/>
          <w:sz w:val="28"/>
          <w:szCs w:val="28"/>
        </w:rPr>
        <w:t xml:space="preserve"> </w:t>
      </w:r>
      <w:r w:rsidR="00250B09" w:rsidRPr="00151AA5">
        <w:rPr>
          <w:color w:val="000000"/>
          <w:sz w:val="28"/>
          <w:szCs w:val="28"/>
        </w:rPr>
        <w:t>ParseXml(XmlStr: string, XmlDataGridView: DataGridView): Метод для разбора XML</w:t>
      </w:r>
      <w:r w:rsidRPr="00151AA5">
        <w:rPr>
          <w:color w:val="000000"/>
          <w:sz w:val="28"/>
          <w:szCs w:val="28"/>
        </w:rPr>
        <w:t>–</w:t>
      </w:r>
      <w:r w:rsidR="00250B09" w:rsidRPr="00151AA5">
        <w:rPr>
          <w:color w:val="000000"/>
          <w:sz w:val="28"/>
          <w:szCs w:val="28"/>
        </w:rPr>
        <w:t xml:space="preserve">строки и отображения данных в элементе управления DataGridView. Он извлекает информацию из XML, формирует </w:t>
      </w:r>
      <w:r w:rsidR="00250B09" w:rsidRPr="00151AA5">
        <w:rPr>
          <w:color w:val="000000"/>
          <w:sz w:val="28"/>
          <w:szCs w:val="28"/>
        </w:rPr>
        <w:lastRenderedPageBreak/>
        <w:t>соответствующий объект DataTable и связывает его с элементом управления DataGridView, чтобы пользователь мог просматривать данные</w:t>
      </w:r>
      <w:r w:rsidR="00293D16" w:rsidRPr="00151AA5">
        <w:rPr>
          <w:color w:val="000000"/>
          <w:lang w:val="en-US"/>
        </w:rPr>
        <w:t>,</w:t>
      </w:r>
    </w:p>
    <w:p w14:paraId="526F911A" w14:textId="73D6502B" w:rsidR="00250B09" w:rsidRPr="00151AA5" w:rsidRDefault="00C1337B" w:rsidP="00C1337B">
      <w:pPr>
        <w:spacing w:line="360" w:lineRule="auto"/>
        <w:ind w:firstLine="709"/>
        <w:jc w:val="both"/>
        <w:rPr>
          <w:color w:val="000000"/>
          <w:sz w:val="28"/>
          <w:szCs w:val="28"/>
        </w:rPr>
      </w:pPr>
      <w:r w:rsidRPr="00151AA5">
        <w:rPr>
          <w:color w:val="000000"/>
          <w:sz w:val="28"/>
          <w:szCs w:val="28"/>
        </w:rPr>
        <w:t>–</w:t>
      </w:r>
      <w:r w:rsidR="00326F82" w:rsidRPr="00151AA5">
        <w:rPr>
          <w:color w:val="000000"/>
          <w:sz w:val="28"/>
          <w:szCs w:val="28"/>
        </w:rPr>
        <w:t xml:space="preserve"> </w:t>
      </w:r>
      <w:r w:rsidR="00250B09" w:rsidRPr="00151AA5">
        <w:rPr>
          <w:color w:val="000000"/>
          <w:sz w:val="28"/>
          <w:szCs w:val="28"/>
        </w:rPr>
        <w:t>ParseBool(XmlStr: string): string: Метод для разбора XML</w:t>
      </w:r>
      <w:r w:rsidRPr="00151AA5">
        <w:rPr>
          <w:color w:val="000000"/>
          <w:sz w:val="28"/>
          <w:szCs w:val="28"/>
        </w:rPr>
        <w:t>–</w:t>
      </w:r>
      <w:r w:rsidR="00250B09" w:rsidRPr="00151AA5">
        <w:rPr>
          <w:color w:val="000000"/>
          <w:sz w:val="28"/>
          <w:szCs w:val="28"/>
        </w:rPr>
        <w:t>строки и извлечения логического значения (true или false), представленного в формате SPARQL</w:t>
      </w:r>
      <w:r w:rsidRPr="00151AA5">
        <w:rPr>
          <w:color w:val="000000"/>
          <w:sz w:val="28"/>
          <w:szCs w:val="28"/>
        </w:rPr>
        <w:t>–</w:t>
      </w:r>
      <w:r w:rsidR="00250B09" w:rsidRPr="00151AA5">
        <w:rPr>
          <w:color w:val="000000"/>
          <w:sz w:val="28"/>
          <w:szCs w:val="28"/>
        </w:rPr>
        <w:t>запроса</w:t>
      </w:r>
      <w:r w:rsidR="00293D16" w:rsidRPr="00151AA5">
        <w:rPr>
          <w:color w:val="000000"/>
          <w:lang w:val="en-US"/>
        </w:rPr>
        <w:t>,</w:t>
      </w:r>
    </w:p>
    <w:p w14:paraId="1D1E6505" w14:textId="0B06274C" w:rsidR="00250B09" w:rsidRPr="00151AA5" w:rsidRDefault="00C1337B" w:rsidP="00C1337B">
      <w:pPr>
        <w:spacing w:line="360" w:lineRule="auto"/>
        <w:ind w:firstLine="709"/>
        <w:jc w:val="both"/>
        <w:rPr>
          <w:color w:val="000000"/>
          <w:sz w:val="28"/>
          <w:szCs w:val="28"/>
        </w:rPr>
      </w:pPr>
      <w:r w:rsidRPr="00151AA5">
        <w:rPr>
          <w:color w:val="000000"/>
          <w:sz w:val="28"/>
          <w:szCs w:val="28"/>
        </w:rPr>
        <w:t>–</w:t>
      </w:r>
      <w:r w:rsidR="00326F82" w:rsidRPr="00151AA5">
        <w:rPr>
          <w:color w:val="000000"/>
          <w:sz w:val="28"/>
          <w:szCs w:val="28"/>
        </w:rPr>
        <w:t xml:space="preserve"> </w:t>
      </w:r>
      <w:r w:rsidR="00250B09" w:rsidRPr="00151AA5">
        <w:rPr>
          <w:color w:val="000000"/>
          <w:sz w:val="28"/>
          <w:szCs w:val="28"/>
        </w:rPr>
        <w:t>ParseCount(XmlStr: string): string: Метод для разбора XML</w:t>
      </w:r>
      <w:r w:rsidRPr="00151AA5">
        <w:rPr>
          <w:color w:val="000000"/>
          <w:sz w:val="28"/>
          <w:szCs w:val="28"/>
        </w:rPr>
        <w:t>–</w:t>
      </w:r>
      <w:r w:rsidR="00250B09" w:rsidRPr="00151AA5">
        <w:rPr>
          <w:color w:val="000000"/>
          <w:sz w:val="28"/>
          <w:szCs w:val="28"/>
        </w:rPr>
        <w:t>строки и извлечения количества найденных подграфов</w:t>
      </w:r>
      <w:r w:rsidR="00293D16" w:rsidRPr="00151AA5">
        <w:rPr>
          <w:color w:val="000000"/>
          <w:lang w:val="en-US"/>
        </w:rPr>
        <w:t>,</w:t>
      </w:r>
    </w:p>
    <w:p w14:paraId="3CC0EB4C" w14:textId="1335C554" w:rsidR="00053489" w:rsidRPr="00151AA5" w:rsidRDefault="00C1337B" w:rsidP="00C1337B">
      <w:pPr>
        <w:spacing w:line="360" w:lineRule="auto"/>
        <w:ind w:firstLine="709"/>
        <w:jc w:val="both"/>
        <w:rPr>
          <w:color w:val="000000"/>
          <w:sz w:val="28"/>
          <w:szCs w:val="28"/>
        </w:rPr>
      </w:pPr>
      <w:r w:rsidRPr="00151AA5">
        <w:rPr>
          <w:color w:val="000000"/>
          <w:sz w:val="28"/>
          <w:szCs w:val="28"/>
        </w:rPr>
        <w:t>–</w:t>
      </w:r>
      <w:r w:rsidR="00326F82" w:rsidRPr="00151AA5">
        <w:rPr>
          <w:color w:val="000000"/>
          <w:sz w:val="28"/>
          <w:szCs w:val="28"/>
        </w:rPr>
        <w:t xml:space="preserve"> </w:t>
      </w:r>
      <w:r w:rsidR="00250B09" w:rsidRPr="00151AA5">
        <w:rPr>
          <w:color w:val="000000"/>
          <w:sz w:val="28"/>
          <w:szCs w:val="28"/>
        </w:rPr>
        <w:t>ParseUpdate(XmlStr: string): string: Метод для разбора XML</w:t>
      </w:r>
      <w:r w:rsidRPr="00151AA5">
        <w:rPr>
          <w:color w:val="000000"/>
          <w:sz w:val="28"/>
          <w:szCs w:val="28"/>
        </w:rPr>
        <w:t>–</w:t>
      </w:r>
      <w:r w:rsidR="00250B09" w:rsidRPr="00151AA5">
        <w:rPr>
          <w:color w:val="000000"/>
          <w:sz w:val="28"/>
          <w:szCs w:val="28"/>
        </w:rPr>
        <w:t>строки и извлечения информации об успешности выполнения SPARQL</w:t>
      </w:r>
      <w:r w:rsidRPr="00151AA5">
        <w:rPr>
          <w:color w:val="000000"/>
          <w:sz w:val="28"/>
          <w:szCs w:val="28"/>
        </w:rPr>
        <w:t>–</w:t>
      </w:r>
      <w:r w:rsidR="00250B09" w:rsidRPr="00151AA5">
        <w:rPr>
          <w:color w:val="000000"/>
          <w:sz w:val="28"/>
          <w:szCs w:val="28"/>
        </w:rPr>
        <w:t>запроса на обновление данных на сервере RDF.</w:t>
      </w:r>
    </w:p>
    <w:p w14:paraId="4644CF7C" w14:textId="500F8A8A" w:rsidR="00226450" w:rsidRPr="00151AA5" w:rsidRDefault="00226450" w:rsidP="009972FF">
      <w:pPr>
        <w:spacing w:line="360" w:lineRule="auto"/>
        <w:ind w:firstLine="709"/>
        <w:jc w:val="both"/>
        <w:rPr>
          <w:b/>
          <w:bCs/>
          <w:color w:val="000000"/>
          <w:sz w:val="28"/>
          <w:szCs w:val="28"/>
        </w:rPr>
      </w:pPr>
      <w:bookmarkStart w:id="31" w:name="_Hlk166265202"/>
      <w:r w:rsidRPr="00151AA5">
        <w:rPr>
          <w:b/>
          <w:bCs/>
          <w:color w:val="000000"/>
          <w:sz w:val="28"/>
          <w:szCs w:val="28"/>
        </w:rPr>
        <w:t>3.5 Руководство пользователя</w:t>
      </w:r>
    </w:p>
    <w:p w14:paraId="6837CC53" w14:textId="7A3A6008" w:rsidR="00A60AFD" w:rsidRPr="00151AA5" w:rsidRDefault="00A60AFD" w:rsidP="009972FF">
      <w:pPr>
        <w:spacing w:line="360" w:lineRule="auto"/>
        <w:ind w:firstLine="709"/>
        <w:jc w:val="both"/>
        <w:rPr>
          <w:color w:val="000000" w:themeColor="text1"/>
          <w:sz w:val="28"/>
          <w:szCs w:val="28"/>
        </w:rPr>
      </w:pPr>
      <w:bookmarkStart w:id="32" w:name="_Hlk166266863"/>
      <w:r w:rsidRPr="00151AA5">
        <w:rPr>
          <w:color w:val="000000" w:themeColor="text1"/>
          <w:sz w:val="28"/>
          <w:szCs w:val="28"/>
        </w:rPr>
        <w:t xml:space="preserve">Разработанная клиентская программа SparqlClient предназначена для поддержки удаленного выполнения пользовательских </w:t>
      </w:r>
      <w:r w:rsidRPr="00151AA5">
        <w:rPr>
          <w:color w:val="000000" w:themeColor="text1"/>
          <w:sz w:val="28"/>
          <w:szCs w:val="28"/>
          <w:lang w:val="en-US"/>
        </w:rPr>
        <w:t>SPARQL Update</w:t>
      </w:r>
      <w:r w:rsidR="00C1337B" w:rsidRPr="00151AA5">
        <w:rPr>
          <w:color w:val="000000" w:themeColor="text1"/>
          <w:sz w:val="28"/>
          <w:szCs w:val="28"/>
          <w:lang w:val="en-US"/>
        </w:rPr>
        <w:t>–</w:t>
      </w:r>
      <w:r w:rsidRPr="00151AA5">
        <w:rPr>
          <w:color w:val="000000" w:themeColor="text1"/>
          <w:sz w:val="28"/>
          <w:szCs w:val="28"/>
        </w:rPr>
        <w:t xml:space="preserve">запросов на </w:t>
      </w:r>
      <w:r w:rsidRPr="00151AA5">
        <w:rPr>
          <w:color w:val="000000" w:themeColor="text1"/>
          <w:sz w:val="28"/>
          <w:szCs w:val="28"/>
          <w:lang w:val="en-US"/>
        </w:rPr>
        <w:t>SPARQL</w:t>
      </w:r>
      <w:r w:rsidR="00C1337B" w:rsidRPr="00151AA5">
        <w:rPr>
          <w:color w:val="000000" w:themeColor="text1"/>
          <w:sz w:val="28"/>
          <w:szCs w:val="28"/>
          <w:lang w:val="en-US"/>
        </w:rPr>
        <w:t>–</w:t>
      </w:r>
      <w:r w:rsidRPr="00151AA5">
        <w:rPr>
          <w:color w:val="000000" w:themeColor="text1"/>
          <w:sz w:val="28"/>
          <w:szCs w:val="28"/>
        </w:rPr>
        <w:t xml:space="preserve">сервере. В совокупности клиентская программа SparqlClient и </w:t>
      </w:r>
      <w:r w:rsidRPr="00151AA5">
        <w:rPr>
          <w:color w:val="000000" w:themeColor="text1"/>
          <w:sz w:val="28"/>
          <w:szCs w:val="28"/>
          <w:lang w:val="en-US"/>
        </w:rPr>
        <w:t>SPARQL</w:t>
      </w:r>
      <w:r w:rsidR="00C1337B" w:rsidRPr="00151AA5">
        <w:rPr>
          <w:color w:val="000000" w:themeColor="text1"/>
          <w:sz w:val="28"/>
          <w:szCs w:val="28"/>
          <w:lang w:val="en-US"/>
        </w:rPr>
        <w:t>–</w:t>
      </w:r>
      <w:r w:rsidRPr="00151AA5">
        <w:rPr>
          <w:color w:val="000000" w:themeColor="text1"/>
          <w:sz w:val="28"/>
          <w:szCs w:val="28"/>
        </w:rPr>
        <w:t>сервер образуют проблемно</w:t>
      </w:r>
      <w:r w:rsidR="00C1337B" w:rsidRPr="00151AA5">
        <w:rPr>
          <w:color w:val="000000" w:themeColor="text1"/>
          <w:sz w:val="28"/>
          <w:szCs w:val="28"/>
        </w:rPr>
        <w:t>–</w:t>
      </w:r>
      <w:r w:rsidRPr="00151AA5">
        <w:rPr>
          <w:color w:val="000000" w:themeColor="text1"/>
          <w:sz w:val="28"/>
          <w:szCs w:val="28"/>
        </w:rPr>
        <w:t>ориентированную клиент</w:t>
      </w:r>
      <w:r w:rsidR="00C1337B" w:rsidRPr="00151AA5">
        <w:rPr>
          <w:color w:val="000000" w:themeColor="text1"/>
          <w:sz w:val="28"/>
          <w:szCs w:val="28"/>
        </w:rPr>
        <w:t>–</w:t>
      </w:r>
      <w:r w:rsidRPr="00151AA5">
        <w:rPr>
          <w:color w:val="000000" w:themeColor="text1"/>
          <w:sz w:val="28"/>
          <w:szCs w:val="28"/>
        </w:rPr>
        <w:t>серверную систему. Для ее нормального функционирования необходимо выполнение следующих системных требований:</w:t>
      </w:r>
    </w:p>
    <w:p w14:paraId="3FA68CCE" w14:textId="51A5A3F6" w:rsidR="00A60AFD" w:rsidRPr="00151AA5" w:rsidRDefault="00C1337B" w:rsidP="006B0018">
      <w:pPr>
        <w:spacing w:line="360" w:lineRule="auto"/>
        <w:ind w:firstLine="709"/>
        <w:jc w:val="both"/>
        <w:rPr>
          <w:color w:val="000000" w:themeColor="text1"/>
          <w:sz w:val="28"/>
          <w:szCs w:val="28"/>
        </w:rPr>
      </w:pPr>
      <w:r w:rsidRPr="00151AA5">
        <w:rPr>
          <w:color w:val="000000" w:themeColor="text1"/>
          <w:sz w:val="28"/>
          <w:szCs w:val="28"/>
        </w:rPr>
        <w:t>–</w:t>
      </w:r>
      <w:r w:rsidR="00A60AFD" w:rsidRPr="00151AA5">
        <w:rPr>
          <w:color w:val="000000" w:themeColor="text1"/>
          <w:sz w:val="28"/>
          <w:szCs w:val="28"/>
        </w:rPr>
        <w:t xml:space="preserve"> IBM PC</w:t>
      </w:r>
      <w:r w:rsidRPr="00151AA5">
        <w:rPr>
          <w:color w:val="000000" w:themeColor="text1"/>
          <w:sz w:val="28"/>
          <w:szCs w:val="28"/>
        </w:rPr>
        <w:t>–</w:t>
      </w:r>
      <w:r w:rsidR="00A60AFD" w:rsidRPr="00151AA5">
        <w:rPr>
          <w:color w:val="000000" w:themeColor="text1"/>
          <w:sz w:val="28"/>
          <w:szCs w:val="28"/>
        </w:rPr>
        <w:t>совместимый ПК, ЦП не ниже Pentium Core 2 Duo</w:t>
      </w:r>
      <w:r w:rsidR="00293D16" w:rsidRPr="00151AA5">
        <w:rPr>
          <w:color w:val="000000"/>
          <w:lang w:val="en-US"/>
        </w:rPr>
        <w:t>,</w:t>
      </w:r>
    </w:p>
    <w:p w14:paraId="73748FF4" w14:textId="5DE6221B" w:rsidR="00A60AFD" w:rsidRPr="00151AA5" w:rsidRDefault="00C1337B" w:rsidP="006B0018">
      <w:pPr>
        <w:spacing w:line="360" w:lineRule="auto"/>
        <w:ind w:firstLine="709"/>
        <w:jc w:val="both"/>
        <w:rPr>
          <w:color w:val="000000" w:themeColor="text1"/>
          <w:sz w:val="28"/>
          <w:szCs w:val="28"/>
        </w:rPr>
      </w:pPr>
      <w:r w:rsidRPr="00151AA5">
        <w:rPr>
          <w:color w:val="000000" w:themeColor="text1"/>
          <w:sz w:val="28"/>
          <w:szCs w:val="28"/>
        </w:rPr>
        <w:t>–</w:t>
      </w:r>
      <w:r w:rsidR="00A60AFD" w:rsidRPr="00151AA5">
        <w:rPr>
          <w:color w:val="000000" w:themeColor="text1"/>
          <w:sz w:val="28"/>
          <w:szCs w:val="28"/>
        </w:rPr>
        <w:t xml:space="preserve"> операционная система </w:t>
      </w:r>
      <w:r w:rsidR="00A60AFD" w:rsidRPr="00151AA5">
        <w:rPr>
          <w:color w:val="000000" w:themeColor="text1"/>
          <w:sz w:val="28"/>
          <w:szCs w:val="28"/>
          <w:lang w:val="en-US"/>
        </w:rPr>
        <w:t>Windows 7/10</w:t>
      </w:r>
      <w:r w:rsidR="00293D16" w:rsidRPr="00151AA5">
        <w:rPr>
          <w:color w:val="000000"/>
          <w:lang w:val="en-US"/>
        </w:rPr>
        <w:t>,</w:t>
      </w:r>
    </w:p>
    <w:p w14:paraId="59C36AAA" w14:textId="3033D9B7" w:rsidR="00A60AFD" w:rsidRPr="00151AA5" w:rsidRDefault="00C1337B" w:rsidP="006B0018">
      <w:pPr>
        <w:spacing w:line="360" w:lineRule="auto"/>
        <w:ind w:firstLine="709"/>
        <w:jc w:val="both"/>
        <w:rPr>
          <w:color w:val="000000" w:themeColor="text1"/>
          <w:sz w:val="28"/>
          <w:szCs w:val="28"/>
        </w:rPr>
      </w:pPr>
      <w:r w:rsidRPr="00151AA5">
        <w:rPr>
          <w:color w:val="000000" w:themeColor="text1"/>
          <w:sz w:val="28"/>
          <w:szCs w:val="28"/>
        </w:rPr>
        <w:t>–</w:t>
      </w:r>
      <w:r w:rsidR="00A60AFD" w:rsidRPr="00151AA5">
        <w:rPr>
          <w:color w:val="000000" w:themeColor="text1"/>
          <w:sz w:val="28"/>
          <w:szCs w:val="28"/>
        </w:rPr>
        <w:t xml:space="preserve"> </w:t>
      </w:r>
      <w:r w:rsidR="00A60AFD" w:rsidRPr="00151AA5">
        <w:rPr>
          <w:color w:val="000000" w:themeColor="text1"/>
          <w:sz w:val="28"/>
          <w:szCs w:val="28"/>
          <w:lang w:val="en-US"/>
        </w:rPr>
        <w:t>SPARQL</w:t>
      </w:r>
      <w:r w:rsidRPr="00151AA5">
        <w:rPr>
          <w:color w:val="000000" w:themeColor="text1"/>
          <w:sz w:val="28"/>
          <w:szCs w:val="28"/>
          <w:lang w:val="en-US"/>
        </w:rPr>
        <w:t>–</w:t>
      </w:r>
      <w:r w:rsidR="00A60AFD" w:rsidRPr="00151AA5">
        <w:rPr>
          <w:color w:val="000000" w:themeColor="text1"/>
          <w:sz w:val="28"/>
          <w:szCs w:val="28"/>
        </w:rPr>
        <w:t xml:space="preserve">сервер </w:t>
      </w:r>
      <w:r w:rsidR="00A60AFD" w:rsidRPr="00151AA5">
        <w:rPr>
          <w:color w:val="000000" w:themeColor="text1"/>
          <w:sz w:val="28"/>
          <w:szCs w:val="28"/>
          <w:lang w:val="en-US"/>
        </w:rPr>
        <w:t xml:space="preserve">Apache Jena Fuseki </w:t>
      </w:r>
      <w:r w:rsidR="00A60AFD" w:rsidRPr="00151AA5">
        <w:rPr>
          <w:color w:val="000000" w:themeColor="text1"/>
          <w:sz w:val="28"/>
          <w:szCs w:val="28"/>
        </w:rPr>
        <w:t>версии 3.16 и выше</w:t>
      </w:r>
      <w:r w:rsidR="00293D16" w:rsidRPr="00151AA5">
        <w:rPr>
          <w:color w:val="000000"/>
          <w:lang w:val="en-US"/>
        </w:rPr>
        <w:t>,</w:t>
      </w:r>
    </w:p>
    <w:p w14:paraId="38DFF2AB" w14:textId="786AFD15" w:rsidR="00A60AFD" w:rsidRPr="00151AA5" w:rsidRDefault="00C1337B" w:rsidP="006B0018">
      <w:pPr>
        <w:spacing w:line="360" w:lineRule="auto"/>
        <w:ind w:firstLine="709"/>
        <w:jc w:val="both"/>
        <w:rPr>
          <w:color w:val="000000" w:themeColor="text1"/>
          <w:sz w:val="28"/>
          <w:szCs w:val="28"/>
        </w:rPr>
      </w:pPr>
      <w:r w:rsidRPr="00151AA5">
        <w:rPr>
          <w:color w:val="000000" w:themeColor="text1"/>
          <w:sz w:val="28"/>
          <w:szCs w:val="28"/>
          <w:lang w:val="en-US"/>
        </w:rPr>
        <w:t>–</w:t>
      </w:r>
      <w:r w:rsidR="00A60AFD" w:rsidRPr="00151AA5">
        <w:rPr>
          <w:color w:val="000000" w:themeColor="text1"/>
          <w:sz w:val="28"/>
          <w:szCs w:val="28"/>
          <w:lang w:val="en-US"/>
        </w:rPr>
        <w:t xml:space="preserve"> </w:t>
      </w:r>
      <w:r w:rsidR="00A60AFD" w:rsidRPr="00151AA5">
        <w:rPr>
          <w:color w:val="000000" w:themeColor="text1"/>
          <w:sz w:val="28"/>
          <w:szCs w:val="28"/>
        </w:rPr>
        <w:t>минимальный объем оперативной памяти компьютера – 2 Гб</w:t>
      </w:r>
      <w:r w:rsidR="000D66DA" w:rsidRPr="00151AA5">
        <w:rPr>
          <w:color w:val="000000" w:themeColor="text1"/>
          <w:sz w:val="28"/>
          <w:szCs w:val="28"/>
        </w:rPr>
        <w:t>.</w:t>
      </w:r>
    </w:p>
    <w:p w14:paraId="0168C1C9" w14:textId="40B5FF8C" w:rsidR="00A60AFD" w:rsidRPr="00151AA5" w:rsidRDefault="00A60AFD" w:rsidP="006B0018">
      <w:pPr>
        <w:spacing w:line="360" w:lineRule="auto"/>
        <w:ind w:firstLine="709"/>
        <w:jc w:val="both"/>
        <w:rPr>
          <w:color w:val="000000"/>
          <w:sz w:val="28"/>
          <w:szCs w:val="28"/>
        </w:rPr>
      </w:pPr>
      <w:r w:rsidRPr="00151AA5">
        <w:rPr>
          <w:color w:val="000000"/>
          <w:sz w:val="28"/>
          <w:szCs w:val="28"/>
        </w:rPr>
        <w:t>Для начала работы с программой выполните следующие</w:t>
      </w:r>
      <w:r w:rsidR="002C11AF">
        <w:rPr>
          <w:color w:val="000000"/>
          <w:sz w:val="28"/>
          <w:szCs w:val="28"/>
        </w:rPr>
        <w:t xml:space="preserve"> 7</w:t>
      </w:r>
      <w:r w:rsidRPr="00151AA5">
        <w:rPr>
          <w:color w:val="000000"/>
          <w:sz w:val="28"/>
          <w:szCs w:val="28"/>
        </w:rPr>
        <w:t xml:space="preserve"> </w:t>
      </w:r>
      <w:r w:rsidR="002C11AF">
        <w:rPr>
          <w:color w:val="000000"/>
          <w:sz w:val="28"/>
          <w:szCs w:val="28"/>
        </w:rPr>
        <w:t>шагов</w:t>
      </w:r>
      <w:r w:rsidRPr="00151AA5">
        <w:rPr>
          <w:color w:val="000000"/>
          <w:sz w:val="28"/>
          <w:szCs w:val="28"/>
        </w:rPr>
        <w:t>:</w:t>
      </w:r>
    </w:p>
    <w:p w14:paraId="2ADEEFA6" w14:textId="1AEAB2B8" w:rsidR="00A60AFD" w:rsidRPr="00151AA5" w:rsidRDefault="002C11AF" w:rsidP="006B0018">
      <w:pPr>
        <w:pStyle w:val="PARAGRAPH"/>
        <w:spacing w:before="0" w:after="0" w:line="360" w:lineRule="auto"/>
        <w:ind w:firstLine="709"/>
        <w:rPr>
          <w:rFonts w:ascii="Times New Roman" w:hAnsi="Times New Roman" w:cs="Times New Roman"/>
          <w:color w:val="000000"/>
          <w:sz w:val="28"/>
          <w:szCs w:val="28"/>
        </w:rPr>
      </w:pPr>
      <w:r>
        <w:rPr>
          <w:rFonts w:ascii="Times New Roman" w:hAnsi="Times New Roman" w:cs="Times New Roman"/>
          <w:sz w:val="28"/>
          <w:szCs w:val="28"/>
          <w:lang w:val="ru-RU"/>
        </w:rPr>
        <w:t>1)</w:t>
      </w:r>
      <w:r w:rsidR="006B0018" w:rsidRPr="00151AA5">
        <w:rPr>
          <w:rFonts w:ascii="Times New Roman" w:hAnsi="Times New Roman" w:cs="Times New Roman"/>
          <w:sz w:val="28"/>
          <w:szCs w:val="28"/>
          <w:lang w:val="ru-RU"/>
        </w:rPr>
        <w:t xml:space="preserve"> </w:t>
      </w:r>
      <w:r w:rsidR="000D66DA" w:rsidRPr="00151AA5">
        <w:rPr>
          <w:rFonts w:ascii="Times New Roman" w:hAnsi="Times New Roman" w:cs="Times New Roman"/>
          <w:color w:val="000000"/>
          <w:sz w:val="28"/>
          <w:szCs w:val="28"/>
          <w:lang w:val="ru-RU"/>
        </w:rPr>
        <w:t>з</w:t>
      </w:r>
      <w:r w:rsidR="00A60AFD" w:rsidRPr="00151AA5">
        <w:rPr>
          <w:rFonts w:ascii="Times New Roman" w:hAnsi="Times New Roman" w:cs="Times New Roman"/>
          <w:color w:val="000000"/>
          <w:sz w:val="28"/>
          <w:szCs w:val="28"/>
        </w:rPr>
        <w:t>апустите SPARQL</w:t>
      </w:r>
      <w:r w:rsidR="00C1337B" w:rsidRPr="00151AA5">
        <w:rPr>
          <w:rFonts w:ascii="Times New Roman" w:hAnsi="Times New Roman" w:cs="Times New Roman"/>
          <w:color w:val="000000"/>
          <w:sz w:val="28"/>
          <w:szCs w:val="28"/>
        </w:rPr>
        <w:t>–</w:t>
      </w:r>
      <w:r w:rsidR="00A60AFD" w:rsidRPr="00151AA5">
        <w:rPr>
          <w:rFonts w:ascii="Times New Roman" w:hAnsi="Times New Roman" w:cs="Times New Roman"/>
          <w:color w:val="000000"/>
          <w:sz w:val="28"/>
          <w:szCs w:val="28"/>
        </w:rPr>
        <w:t>сервер Apache Jena Fuseki. Для этого перейдите в каталог сервера и дважды щелкните мышкой на файле fuseki</w:t>
      </w:r>
      <w:r w:rsidR="00C1337B" w:rsidRPr="00151AA5">
        <w:rPr>
          <w:rFonts w:ascii="Times New Roman" w:hAnsi="Times New Roman" w:cs="Times New Roman"/>
          <w:color w:val="000000"/>
          <w:sz w:val="28"/>
          <w:szCs w:val="28"/>
        </w:rPr>
        <w:t>–</w:t>
      </w:r>
      <w:r w:rsidR="00A60AFD" w:rsidRPr="00151AA5">
        <w:rPr>
          <w:rFonts w:ascii="Times New Roman" w:hAnsi="Times New Roman" w:cs="Times New Roman"/>
          <w:color w:val="000000"/>
          <w:sz w:val="28"/>
          <w:szCs w:val="28"/>
        </w:rPr>
        <w:t>server.bat. Появится консольное окно черного цвета, в которое будут выводиться сообщения. Последним сообщением должна быть строчка:</w:t>
      </w:r>
    </w:p>
    <w:p w14:paraId="459C6C8D" w14:textId="77777777" w:rsidR="00A60AFD" w:rsidRPr="00151AA5" w:rsidRDefault="00A60AFD" w:rsidP="009972FF">
      <w:pPr>
        <w:spacing w:line="360" w:lineRule="auto"/>
        <w:jc w:val="center"/>
        <w:rPr>
          <w:color w:val="000000"/>
          <w:sz w:val="28"/>
          <w:szCs w:val="28"/>
        </w:rPr>
      </w:pPr>
      <w:r w:rsidRPr="00151AA5">
        <w:rPr>
          <w:noProof/>
          <w:color w:val="000000"/>
          <w:sz w:val="28"/>
          <w:szCs w:val="28"/>
        </w:rPr>
        <w:drawing>
          <wp:inline distT="0" distB="0" distL="0" distR="0" wp14:anchorId="506B6733" wp14:editId="4362E77E">
            <wp:extent cx="5334000" cy="24765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34000" cy="247650"/>
                    </a:xfrm>
                    <a:prstGeom prst="rect">
                      <a:avLst/>
                    </a:prstGeom>
                    <a:noFill/>
                    <a:ln>
                      <a:noFill/>
                    </a:ln>
                  </pic:spPr>
                </pic:pic>
              </a:graphicData>
            </a:graphic>
          </wp:inline>
        </w:drawing>
      </w:r>
    </w:p>
    <w:p w14:paraId="1CFD39E0" w14:textId="1B744BBA" w:rsidR="00A60AFD" w:rsidRPr="00151AA5" w:rsidRDefault="00A60AFD" w:rsidP="002C11AF">
      <w:pPr>
        <w:spacing w:line="360" w:lineRule="auto"/>
        <w:ind w:firstLine="709"/>
        <w:jc w:val="both"/>
        <w:rPr>
          <w:color w:val="000000"/>
          <w:sz w:val="28"/>
          <w:szCs w:val="28"/>
        </w:rPr>
      </w:pPr>
      <w:r w:rsidRPr="00151AA5">
        <w:rPr>
          <w:color w:val="000000"/>
          <w:sz w:val="28"/>
          <w:szCs w:val="28"/>
        </w:rPr>
        <w:t xml:space="preserve">Это означает, что </w:t>
      </w:r>
      <w:r w:rsidRPr="00151AA5">
        <w:rPr>
          <w:color w:val="000000"/>
          <w:sz w:val="28"/>
          <w:szCs w:val="28"/>
          <w:lang w:val="en-US"/>
        </w:rPr>
        <w:t>SPARQL</w:t>
      </w:r>
      <w:r w:rsidR="00C1337B" w:rsidRPr="00151AA5">
        <w:rPr>
          <w:color w:val="000000"/>
          <w:sz w:val="28"/>
          <w:szCs w:val="28"/>
          <w:lang w:val="en-US"/>
        </w:rPr>
        <w:t>–</w:t>
      </w:r>
      <w:r w:rsidRPr="00151AA5">
        <w:rPr>
          <w:color w:val="000000"/>
          <w:sz w:val="28"/>
          <w:szCs w:val="28"/>
        </w:rPr>
        <w:t>сервер запущен на порту 3030.</w:t>
      </w:r>
    </w:p>
    <w:p w14:paraId="39A1FDAC" w14:textId="71542BA6" w:rsidR="00A60AFD" w:rsidRPr="00151AA5" w:rsidRDefault="000D66DA" w:rsidP="002C11AF">
      <w:pPr>
        <w:pStyle w:val="PARAGRAPH"/>
        <w:numPr>
          <w:ilvl w:val="0"/>
          <w:numId w:val="15"/>
        </w:numPr>
        <w:spacing w:before="0" w:after="0" w:line="360" w:lineRule="auto"/>
        <w:ind w:left="0" w:firstLine="709"/>
        <w:rPr>
          <w:rFonts w:ascii="Times New Roman" w:hAnsi="Times New Roman" w:cs="Times New Roman"/>
          <w:color w:val="000000"/>
          <w:sz w:val="28"/>
          <w:szCs w:val="28"/>
        </w:rPr>
      </w:pPr>
      <w:r w:rsidRPr="00151AA5">
        <w:rPr>
          <w:rFonts w:ascii="Times New Roman" w:hAnsi="Times New Roman" w:cs="Times New Roman"/>
          <w:color w:val="000000"/>
          <w:sz w:val="28"/>
          <w:szCs w:val="28"/>
          <w:lang w:val="ru-RU"/>
        </w:rPr>
        <w:t>з</w:t>
      </w:r>
      <w:r w:rsidR="00A60AFD" w:rsidRPr="00151AA5">
        <w:rPr>
          <w:rFonts w:ascii="Times New Roman" w:hAnsi="Times New Roman" w:cs="Times New Roman"/>
          <w:color w:val="000000"/>
          <w:sz w:val="28"/>
          <w:szCs w:val="28"/>
        </w:rPr>
        <w:t xml:space="preserve">апустите клиентскую программу SparqlClient. Для этого перейдите в каталог </w:t>
      </w:r>
      <w:r w:rsidR="00D0791B" w:rsidRPr="00151AA5">
        <w:rPr>
          <w:rFonts w:ascii="Times New Roman" w:hAnsi="Times New Roman" w:cs="Times New Roman"/>
          <w:color w:val="000000"/>
          <w:sz w:val="28"/>
          <w:szCs w:val="28"/>
        </w:rPr>
        <w:t>Sparql C</w:t>
      </w:r>
      <w:r w:rsidR="00C1337B" w:rsidRPr="00151AA5">
        <w:rPr>
          <w:rFonts w:ascii="Times New Roman" w:hAnsi="Times New Roman" w:cs="Times New Roman"/>
          <w:color w:val="000000"/>
          <w:sz w:val="28"/>
          <w:szCs w:val="28"/>
        </w:rPr>
        <w:t>–</w:t>
      </w:r>
      <w:r w:rsidR="00D0791B" w:rsidRPr="00151AA5">
        <w:rPr>
          <w:rFonts w:ascii="Times New Roman" w:hAnsi="Times New Roman" w:cs="Times New Roman"/>
          <w:color w:val="000000"/>
          <w:sz w:val="28"/>
          <w:szCs w:val="28"/>
        </w:rPr>
        <w:t xml:space="preserve">M </w:t>
      </w:r>
      <w:r w:rsidR="00A60AFD" w:rsidRPr="00151AA5">
        <w:rPr>
          <w:rFonts w:ascii="Times New Roman" w:hAnsi="Times New Roman" w:cs="Times New Roman"/>
          <w:color w:val="000000"/>
          <w:sz w:val="28"/>
          <w:szCs w:val="28"/>
        </w:rPr>
        <w:t xml:space="preserve">и щелкните два раза мышкой на файле </w:t>
      </w:r>
      <w:r w:rsidR="00D0791B" w:rsidRPr="00151AA5">
        <w:rPr>
          <w:rFonts w:ascii="Times New Roman" w:hAnsi="Times New Roman" w:cs="Times New Roman"/>
          <w:color w:val="000000"/>
          <w:sz w:val="28"/>
          <w:szCs w:val="28"/>
        </w:rPr>
        <w:lastRenderedPageBreak/>
        <w:t>Sparql C</w:t>
      </w:r>
      <w:r w:rsidR="00C1337B" w:rsidRPr="00151AA5">
        <w:rPr>
          <w:rFonts w:ascii="Times New Roman" w:hAnsi="Times New Roman" w:cs="Times New Roman"/>
          <w:color w:val="000000"/>
          <w:sz w:val="28"/>
          <w:szCs w:val="28"/>
        </w:rPr>
        <w:t>–</w:t>
      </w:r>
      <w:r w:rsidR="00D0791B" w:rsidRPr="00151AA5">
        <w:rPr>
          <w:rFonts w:ascii="Times New Roman" w:hAnsi="Times New Roman" w:cs="Times New Roman"/>
          <w:color w:val="000000"/>
          <w:sz w:val="28"/>
          <w:szCs w:val="28"/>
        </w:rPr>
        <w:t>M</w:t>
      </w:r>
      <w:r w:rsidR="00D0791B" w:rsidRPr="00151AA5">
        <w:rPr>
          <w:rFonts w:ascii="Times New Roman" w:hAnsi="Times New Roman" w:cs="Times New Roman"/>
          <w:color w:val="000000"/>
          <w:sz w:val="28"/>
          <w:szCs w:val="28"/>
          <w:lang w:val="en-US"/>
        </w:rPr>
        <w:t>.exe</w:t>
      </w:r>
      <w:r w:rsidR="00A60AFD" w:rsidRPr="00151AA5">
        <w:rPr>
          <w:rFonts w:ascii="Times New Roman" w:hAnsi="Times New Roman" w:cs="Times New Roman"/>
          <w:color w:val="000000"/>
          <w:sz w:val="28"/>
          <w:szCs w:val="28"/>
        </w:rPr>
        <w:t>. Сразу после этого на экране монитора появится начальное окно программы (см. рисунок 3.</w:t>
      </w:r>
      <w:r w:rsidR="007779AA" w:rsidRPr="00151AA5">
        <w:rPr>
          <w:rFonts w:ascii="Times New Roman" w:hAnsi="Times New Roman" w:cs="Times New Roman"/>
          <w:color w:val="000000"/>
          <w:sz w:val="28"/>
          <w:szCs w:val="28"/>
          <w:lang w:val="ru-RU"/>
        </w:rPr>
        <w:t>1</w:t>
      </w:r>
      <w:r w:rsidR="00A60AFD" w:rsidRPr="00151AA5">
        <w:rPr>
          <w:rFonts w:ascii="Times New Roman" w:hAnsi="Times New Roman" w:cs="Times New Roman"/>
          <w:color w:val="000000"/>
          <w:sz w:val="28"/>
          <w:szCs w:val="28"/>
        </w:rPr>
        <w:t>)</w:t>
      </w:r>
      <w:r w:rsidR="00293D16" w:rsidRPr="00151AA5">
        <w:rPr>
          <w:rFonts w:ascii="Times New Roman" w:hAnsi="Times New Roman" w:cs="Times New Roman"/>
          <w:color w:val="000000"/>
          <w:sz w:val="24"/>
          <w:szCs w:val="24"/>
          <w:lang w:val="en-US"/>
        </w:rPr>
        <w:t>,</w:t>
      </w:r>
    </w:p>
    <w:p w14:paraId="5F94E1EA" w14:textId="29A5FCB1" w:rsidR="00A937E2" w:rsidRPr="00151AA5" w:rsidRDefault="00A937E2" w:rsidP="002C11AF">
      <w:pPr>
        <w:pStyle w:val="PARAGRAPH"/>
        <w:numPr>
          <w:ilvl w:val="0"/>
          <w:numId w:val="15"/>
        </w:numPr>
        <w:spacing w:before="0" w:after="0" w:line="360" w:lineRule="auto"/>
        <w:ind w:left="0" w:firstLine="709"/>
        <w:rPr>
          <w:rFonts w:ascii="Times New Roman" w:hAnsi="Times New Roman" w:cs="Times New Roman"/>
          <w:color w:val="000000"/>
          <w:sz w:val="28"/>
          <w:szCs w:val="28"/>
        </w:rPr>
      </w:pPr>
      <w:r w:rsidRPr="00151AA5">
        <w:rPr>
          <w:rFonts w:ascii="Times New Roman" w:hAnsi="Times New Roman" w:cs="Times New Roman"/>
          <w:color w:val="000000"/>
          <w:sz w:val="28"/>
          <w:szCs w:val="28"/>
        </w:rPr>
        <w:t>чтобы загрузить набор данных на сервер откройте меню «</w:t>
      </w:r>
      <w:r w:rsidRPr="00151AA5">
        <w:rPr>
          <w:rFonts w:ascii="Times New Roman" w:hAnsi="Times New Roman" w:cs="Times New Roman"/>
          <w:color w:val="000000"/>
          <w:sz w:val="28"/>
          <w:szCs w:val="28"/>
          <w:lang w:val="en-US"/>
        </w:rPr>
        <w:t>Dataset manager</w:t>
      </w:r>
      <w:r w:rsidRPr="00151AA5">
        <w:rPr>
          <w:rFonts w:ascii="Times New Roman" w:hAnsi="Times New Roman" w:cs="Times New Roman"/>
          <w:color w:val="000000"/>
          <w:sz w:val="28"/>
          <w:szCs w:val="28"/>
        </w:rPr>
        <w:t>»</w:t>
      </w:r>
      <w:r w:rsidR="00CF6543" w:rsidRPr="00151AA5">
        <w:rPr>
          <w:rFonts w:ascii="Times New Roman" w:hAnsi="Times New Roman" w:cs="Times New Roman"/>
          <w:color w:val="000000"/>
          <w:sz w:val="28"/>
          <w:szCs w:val="28"/>
        </w:rPr>
        <w:t xml:space="preserve"> (рисунок </w:t>
      </w:r>
      <w:r w:rsidR="007779AA" w:rsidRPr="00151AA5">
        <w:rPr>
          <w:rFonts w:ascii="Times New Roman" w:hAnsi="Times New Roman" w:cs="Times New Roman"/>
          <w:color w:val="000000"/>
          <w:sz w:val="28"/>
          <w:szCs w:val="28"/>
          <w:lang w:val="ru-RU"/>
        </w:rPr>
        <w:t>3.4</w:t>
      </w:r>
      <w:r w:rsidR="00CF6543" w:rsidRPr="00151AA5">
        <w:rPr>
          <w:rFonts w:ascii="Times New Roman" w:hAnsi="Times New Roman" w:cs="Times New Roman"/>
          <w:color w:val="000000"/>
          <w:sz w:val="28"/>
          <w:szCs w:val="28"/>
        </w:rPr>
        <w:t>)</w:t>
      </w:r>
      <w:r w:rsidRPr="00151AA5">
        <w:rPr>
          <w:rFonts w:ascii="Times New Roman" w:hAnsi="Times New Roman" w:cs="Times New Roman"/>
          <w:color w:val="000000"/>
          <w:sz w:val="28"/>
          <w:szCs w:val="28"/>
        </w:rPr>
        <w:t>, далее необходимо нажать кнопку «</w:t>
      </w:r>
      <w:r w:rsidRPr="00151AA5">
        <w:rPr>
          <w:rFonts w:ascii="Times New Roman" w:hAnsi="Times New Roman" w:cs="Times New Roman"/>
          <w:color w:val="000000"/>
          <w:sz w:val="28"/>
          <w:szCs w:val="28"/>
          <w:lang w:val="en-US"/>
        </w:rPr>
        <w:t>Create dataset</w:t>
      </w:r>
      <w:r w:rsidRPr="00151AA5">
        <w:rPr>
          <w:rFonts w:ascii="Times New Roman" w:hAnsi="Times New Roman" w:cs="Times New Roman"/>
          <w:color w:val="000000"/>
          <w:sz w:val="28"/>
          <w:szCs w:val="28"/>
        </w:rPr>
        <w:t>»</w:t>
      </w:r>
      <w:r w:rsidRPr="00151AA5">
        <w:rPr>
          <w:rFonts w:ascii="Times New Roman" w:hAnsi="Times New Roman" w:cs="Times New Roman"/>
          <w:color w:val="000000"/>
          <w:sz w:val="28"/>
          <w:szCs w:val="28"/>
          <w:lang w:val="en-US"/>
        </w:rPr>
        <w:t xml:space="preserve"> </w:t>
      </w:r>
      <w:r w:rsidRPr="00151AA5">
        <w:rPr>
          <w:rFonts w:ascii="Times New Roman" w:hAnsi="Times New Roman" w:cs="Times New Roman"/>
          <w:color w:val="000000"/>
          <w:sz w:val="28"/>
          <w:szCs w:val="28"/>
        </w:rPr>
        <w:t>и загрузить набор данных на сервер нажатием кнопки «</w:t>
      </w:r>
      <w:r w:rsidRPr="00151AA5">
        <w:rPr>
          <w:rFonts w:ascii="Times New Roman" w:hAnsi="Times New Roman" w:cs="Times New Roman"/>
          <w:color w:val="000000"/>
          <w:sz w:val="28"/>
          <w:szCs w:val="28"/>
          <w:lang w:val="en-US"/>
        </w:rPr>
        <w:t>Upload dataset</w:t>
      </w:r>
      <w:r w:rsidRPr="00151AA5">
        <w:rPr>
          <w:rFonts w:ascii="Times New Roman" w:hAnsi="Times New Roman" w:cs="Times New Roman"/>
          <w:color w:val="000000"/>
          <w:sz w:val="28"/>
          <w:szCs w:val="28"/>
        </w:rPr>
        <w:t>»</w:t>
      </w:r>
      <w:r w:rsidR="00293D16" w:rsidRPr="00151AA5">
        <w:rPr>
          <w:rFonts w:ascii="Times New Roman" w:hAnsi="Times New Roman" w:cs="Times New Roman"/>
          <w:color w:val="000000"/>
          <w:sz w:val="28"/>
          <w:szCs w:val="28"/>
        </w:rPr>
        <w:t>,</w:t>
      </w:r>
    </w:p>
    <w:p w14:paraId="6498ED3B" w14:textId="679D1A55" w:rsidR="00A937E2" w:rsidRPr="00151AA5" w:rsidRDefault="00A937E2" w:rsidP="002C11AF">
      <w:pPr>
        <w:pStyle w:val="PARAGRAPH"/>
        <w:numPr>
          <w:ilvl w:val="0"/>
          <w:numId w:val="15"/>
        </w:numPr>
        <w:spacing w:before="0" w:after="0" w:line="360" w:lineRule="auto"/>
        <w:ind w:left="0" w:firstLine="709"/>
        <w:rPr>
          <w:rFonts w:ascii="Times New Roman" w:hAnsi="Times New Roman" w:cs="Times New Roman"/>
          <w:color w:val="000000"/>
          <w:sz w:val="28"/>
          <w:szCs w:val="28"/>
        </w:rPr>
      </w:pPr>
      <w:r w:rsidRPr="00151AA5">
        <w:rPr>
          <w:rFonts w:ascii="Times New Roman" w:hAnsi="Times New Roman" w:cs="Times New Roman"/>
          <w:color w:val="000000"/>
          <w:sz w:val="28"/>
          <w:szCs w:val="28"/>
        </w:rPr>
        <w:t>откройте меню «Options»</w:t>
      </w:r>
      <w:r w:rsidR="00CF6543" w:rsidRPr="00151AA5">
        <w:rPr>
          <w:rFonts w:ascii="Times New Roman" w:hAnsi="Times New Roman" w:cs="Times New Roman"/>
          <w:color w:val="000000"/>
          <w:sz w:val="28"/>
          <w:szCs w:val="28"/>
        </w:rPr>
        <w:t xml:space="preserve"> (рисунок </w:t>
      </w:r>
      <w:r w:rsidR="007779AA" w:rsidRPr="00151AA5">
        <w:rPr>
          <w:rFonts w:ascii="Times New Roman" w:hAnsi="Times New Roman" w:cs="Times New Roman"/>
          <w:color w:val="000000"/>
          <w:sz w:val="28"/>
          <w:szCs w:val="28"/>
          <w:lang w:val="ru-RU"/>
        </w:rPr>
        <w:t>3.3</w:t>
      </w:r>
      <w:r w:rsidR="00CF6543" w:rsidRPr="00151AA5">
        <w:rPr>
          <w:rFonts w:ascii="Times New Roman" w:hAnsi="Times New Roman" w:cs="Times New Roman"/>
          <w:color w:val="000000"/>
          <w:sz w:val="28"/>
          <w:szCs w:val="28"/>
        </w:rPr>
        <w:t>)</w:t>
      </w:r>
      <w:r w:rsidRPr="00151AA5">
        <w:rPr>
          <w:rFonts w:ascii="Times New Roman" w:hAnsi="Times New Roman" w:cs="Times New Roman"/>
          <w:color w:val="000000"/>
          <w:sz w:val="28"/>
          <w:szCs w:val="28"/>
        </w:rPr>
        <w:t xml:space="preserve"> и установите параметры сервера SPARQL (IP</w:t>
      </w:r>
      <w:r w:rsidR="00C1337B" w:rsidRPr="00151AA5">
        <w:rPr>
          <w:rFonts w:ascii="Times New Roman" w:hAnsi="Times New Roman" w:cs="Times New Roman"/>
          <w:color w:val="000000"/>
          <w:sz w:val="28"/>
          <w:szCs w:val="28"/>
        </w:rPr>
        <w:t>–</w:t>
      </w:r>
      <w:r w:rsidRPr="00151AA5">
        <w:rPr>
          <w:rFonts w:ascii="Times New Roman" w:hAnsi="Times New Roman" w:cs="Times New Roman"/>
          <w:color w:val="000000"/>
          <w:sz w:val="28"/>
          <w:szCs w:val="28"/>
        </w:rPr>
        <w:t>адрес, порт, название набора данных)</w:t>
      </w:r>
      <w:r w:rsidR="00BC0179" w:rsidRPr="00151AA5">
        <w:rPr>
          <w:rFonts w:ascii="Times New Roman" w:hAnsi="Times New Roman" w:cs="Times New Roman"/>
          <w:color w:val="000000"/>
          <w:sz w:val="28"/>
          <w:szCs w:val="28"/>
        </w:rPr>
        <w:t>,</w:t>
      </w:r>
    </w:p>
    <w:p w14:paraId="59D1D908" w14:textId="2D5B94DA" w:rsidR="00A937E2" w:rsidRPr="00151AA5" w:rsidRDefault="00A937E2" w:rsidP="002C11AF">
      <w:pPr>
        <w:pStyle w:val="PARAGRAPH"/>
        <w:numPr>
          <w:ilvl w:val="0"/>
          <w:numId w:val="15"/>
        </w:numPr>
        <w:spacing w:before="0" w:after="0" w:line="360" w:lineRule="auto"/>
        <w:ind w:left="0" w:firstLine="709"/>
        <w:rPr>
          <w:rFonts w:ascii="Times New Roman" w:hAnsi="Times New Roman" w:cs="Times New Roman"/>
          <w:color w:val="000000"/>
          <w:sz w:val="28"/>
          <w:szCs w:val="28"/>
        </w:rPr>
      </w:pPr>
      <w:r w:rsidRPr="00151AA5">
        <w:rPr>
          <w:rFonts w:ascii="Times New Roman" w:hAnsi="Times New Roman" w:cs="Times New Roman"/>
          <w:color w:val="000000"/>
          <w:sz w:val="28"/>
          <w:szCs w:val="28"/>
        </w:rPr>
        <w:t xml:space="preserve">загрузите файл с правилами SPARQL UPDATE через меню «File </w:t>
      </w:r>
      <w:r w:rsidR="00C1337B" w:rsidRPr="00151AA5">
        <w:rPr>
          <w:rFonts w:ascii="Times New Roman" w:hAnsi="Times New Roman" w:cs="Times New Roman"/>
          <w:color w:val="000000"/>
          <w:sz w:val="28"/>
          <w:szCs w:val="28"/>
        </w:rPr>
        <w:t>–</w:t>
      </w:r>
      <w:r w:rsidRPr="00151AA5">
        <w:rPr>
          <w:rFonts w:ascii="Times New Roman" w:hAnsi="Times New Roman" w:cs="Times New Roman"/>
          <w:color w:val="000000"/>
          <w:sz w:val="28"/>
          <w:szCs w:val="28"/>
        </w:rPr>
        <w:t>&gt; Open»</w:t>
      </w:r>
      <w:r w:rsidR="00EC6741" w:rsidRPr="00151AA5">
        <w:rPr>
          <w:rFonts w:ascii="Times New Roman" w:hAnsi="Times New Roman" w:cs="Times New Roman"/>
          <w:color w:val="000000"/>
          <w:sz w:val="28"/>
          <w:szCs w:val="28"/>
          <w:lang w:val="ru-RU"/>
        </w:rPr>
        <w:t xml:space="preserve"> </w:t>
      </w:r>
      <w:r w:rsidR="00EC6741" w:rsidRPr="00151AA5">
        <w:rPr>
          <w:rFonts w:ascii="Times New Roman" w:hAnsi="Times New Roman" w:cs="Times New Roman"/>
          <w:color w:val="000000"/>
          <w:sz w:val="28"/>
          <w:szCs w:val="28"/>
        </w:rPr>
        <w:t xml:space="preserve">(рисунок </w:t>
      </w:r>
      <w:r w:rsidR="00EC6741" w:rsidRPr="00151AA5">
        <w:rPr>
          <w:rFonts w:ascii="Times New Roman" w:hAnsi="Times New Roman" w:cs="Times New Roman"/>
          <w:color w:val="000000"/>
          <w:sz w:val="28"/>
          <w:szCs w:val="28"/>
          <w:lang w:val="ru-RU"/>
        </w:rPr>
        <w:t>3.2</w:t>
      </w:r>
      <w:r w:rsidR="00EC6741" w:rsidRPr="00151AA5">
        <w:rPr>
          <w:rFonts w:ascii="Times New Roman" w:hAnsi="Times New Roman" w:cs="Times New Roman"/>
          <w:color w:val="000000"/>
          <w:sz w:val="28"/>
          <w:szCs w:val="28"/>
        </w:rPr>
        <w:t>)</w:t>
      </w:r>
      <w:r w:rsidRPr="00151AA5">
        <w:rPr>
          <w:rFonts w:ascii="Times New Roman" w:hAnsi="Times New Roman" w:cs="Times New Roman"/>
          <w:color w:val="000000"/>
          <w:sz w:val="28"/>
          <w:szCs w:val="28"/>
        </w:rPr>
        <w:t>. Этот файл содержит правила, которые будут использоваться для обновления данных на сервере</w:t>
      </w:r>
      <w:r w:rsidR="00293D16" w:rsidRPr="00151AA5">
        <w:rPr>
          <w:rFonts w:ascii="Times New Roman" w:hAnsi="Times New Roman" w:cs="Times New Roman"/>
          <w:color w:val="000000"/>
          <w:sz w:val="28"/>
          <w:szCs w:val="28"/>
        </w:rPr>
        <w:t>,</w:t>
      </w:r>
    </w:p>
    <w:p w14:paraId="72825789" w14:textId="6849E7A6" w:rsidR="00A937E2" w:rsidRPr="00151AA5" w:rsidRDefault="00A937E2" w:rsidP="002C11AF">
      <w:pPr>
        <w:pStyle w:val="PARAGRAPH"/>
        <w:numPr>
          <w:ilvl w:val="0"/>
          <w:numId w:val="15"/>
        </w:numPr>
        <w:spacing w:before="0" w:after="0" w:line="360" w:lineRule="auto"/>
        <w:ind w:left="0" w:firstLine="709"/>
        <w:rPr>
          <w:rFonts w:ascii="Times New Roman" w:hAnsi="Times New Roman" w:cs="Times New Roman"/>
          <w:color w:val="000000"/>
          <w:sz w:val="28"/>
          <w:szCs w:val="28"/>
        </w:rPr>
      </w:pPr>
      <w:r w:rsidRPr="00151AA5">
        <w:rPr>
          <w:rFonts w:ascii="Times New Roman" w:hAnsi="Times New Roman" w:cs="Times New Roman"/>
          <w:color w:val="000000"/>
          <w:sz w:val="28"/>
          <w:szCs w:val="28"/>
        </w:rPr>
        <w:t xml:space="preserve">отредактировать загруженные правила (если нужно) можно через меню «File </w:t>
      </w:r>
      <w:r w:rsidR="00C1337B" w:rsidRPr="00151AA5">
        <w:rPr>
          <w:rFonts w:ascii="Times New Roman" w:hAnsi="Times New Roman" w:cs="Times New Roman"/>
          <w:color w:val="000000"/>
          <w:sz w:val="28"/>
          <w:szCs w:val="28"/>
        </w:rPr>
        <w:t>–</w:t>
      </w:r>
      <w:r w:rsidRPr="00151AA5">
        <w:rPr>
          <w:rFonts w:ascii="Times New Roman" w:hAnsi="Times New Roman" w:cs="Times New Roman"/>
          <w:color w:val="000000"/>
          <w:sz w:val="28"/>
          <w:szCs w:val="28"/>
        </w:rPr>
        <w:t xml:space="preserve">&gt; </w:t>
      </w:r>
      <w:r w:rsidRPr="00151AA5">
        <w:rPr>
          <w:rFonts w:ascii="Times New Roman" w:hAnsi="Times New Roman" w:cs="Times New Roman"/>
          <w:color w:val="000000"/>
          <w:sz w:val="28"/>
          <w:szCs w:val="28"/>
          <w:lang w:val="en-US"/>
        </w:rPr>
        <w:t>Show query list</w:t>
      </w:r>
      <w:r w:rsidRPr="00151AA5">
        <w:rPr>
          <w:rFonts w:ascii="Times New Roman" w:hAnsi="Times New Roman" w:cs="Times New Roman"/>
          <w:color w:val="000000"/>
          <w:sz w:val="28"/>
          <w:szCs w:val="28"/>
        </w:rPr>
        <w:t>»</w:t>
      </w:r>
      <w:r w:rsidR="00293D16" w:rsidRPr="00151AA5">
        <w:rPr>
          <w:rFonts w:ascii="Times New Roman" w:hAnsi="Times New Roman" w:cs="Times New Roman"/>
          <w:color w:val="000000"/>
          <w:sz w:val="28"/>
          <w:szCs w:val="28"/>
        </w:rPr>
        <w:t>,</w:t>
      </w:r>
    </w:p>
    <w:p w14:paraId="67BF4AA9" w14:textId="614F6628" w:rsidR="00A937E2" w:rsidRPr="00151AA5" w:rsidRDefault="00A937E2" w:rsidP="002C11AF">
      <w:pPr>
        <w:pStyle w:val="PARAGRAPH"/>
        <w:numPr>
          <w:ilvl w:val="0"/>
          <w:numId w:val="15"/>
        </w:numPr>
        <w:spacing w:before="0" w:after="0" w:line="360" w:lineRule="auto"/>
        <w:ind w:left="0" w:firstLine="709"/>
        <w:rPr>
          <w:rFonts w:ascii="Times New Roman" w:hAnsi="Times New Roman" w:cs="Times New Roman"/>
          <w:color w:val="000000"/>
          <w:sz w:val="28"/>
          <w:szCs w:val="28"/>
        </w:rPr>
      </w:pPr>
      <w:r w:rsidRPr="00151AA5">
        <w:rPr>
          <w:rFonts w:ascii="Times New Roman" w:hAnsi="Times New Roman" w:cs="Times New Roman"/>
          <w:color w:val="000000"/>
          <w:sz w:val="28"/>
          <w:szCs w:val="28"/>
        </w:rPr>
        <w:t>для начала выполнения запросов необходимо открыть меню «Manual Control». «Manual Control»</w:t>
      </w:r>
      <w:r w:rsidR="00CF6543" w:rsidRPr="00151AA5">
        <w:rPr>
          <w:rFonts w:ascii="Times New Roman" w:hAnsi="Times New Roman" w:cs="Times New Roman"/>
          <w:color w:val="000000"/>
          <w:sz w:val="28"/>
          <w:szCs w:val="28"/>
        </w:rPr>
        <w:t xml:space="preserve"> (рисунок </w:t>
      </w:r>
      <w:r w:rsidR="00EC6741" w:rsidRPr="00151AA5">
        <w:rPr>
          <w:rFonts w:ascii="Times New Roman" w:hAnsi="Times New Roman" w:cs="Times New Roman"/>
          <w:color w:val="000000"/>
          <w:sz w:val="28"/>
          <w:szCs w:val="28"/>
          <w:lang w:val="ru-RU"/>
        </w:rPr>
        <w:t>3.8</w:t>
      </w:r>
      <w:r w:rsidR="00CF6543" w:rsidRPr="00151AA5">
        <w:rPr>
          <w:rFonts w:ascii="Times New Roman" w:hAnsi="Times New Roman" w:cs="Times New Roman"/>
          <w:color w:val="000000"/>
          <w:sz w:val="28"/>
          <w:szCs w:val="28"/>
        </w:rPr>
        <w:t>)</w:t>
      </w:r>
      <w:r w:rsidRPr="00151AA5">
        <w:rPr>
          <w:rFonts w:ascii="Times New Roman" w:hAnsi="Times New Roman" w:cs="Times New Roman"/>
          <w:color w:val="000000"/>
          <w:sz w:val="28"/>
          <w:szCs w:val="28"/>
        </w:rPr>
        <w:t xml:space="preserve"> </w:t>
      </w:r>
      <w:r w:rsidR="00CF6543" w:rsidRPr="00151AA5">
        <w:rPr>
          <w:rFonts w:ascii="Times New Roman" w:hAnsi="Times New Roman" w:cs="Times New Roman"/>
          <w:color w:val="000000"/>
          <w:sz w:val="28"/>
          <w:szCs w:val="28"/>
        </w:rPr>
        <w:t>обеспечивает пользователю возможность взаимодействия с элементами управления для выполнения SPARQL</w:t>
      </w:r>
      <w:r w:rsidR="00C1337B" w:rsidRPr="00151AA5">
        <w:rPr>
          <w:rFonts w:ascii="Times New Roman" w:hAnsi="Times New Roman" w:cs="Times New Roman"/>
          <w:color w:val="000000"/>
          <w:sz w:val="28"/>
          <w:szCs w:val="28"/>
        </w:rPr>
        <w:t>–</w:t>
      </w:r>
      <w:r w:rsidR="00CF6543" w:rsidRPr="00151AA5">
        <w:rPr>
          <w:rFonts w:ascii="Times New Roman" w:hAnsi="Times New Roman" w:cs="Times New Roman"/>
          <w:color w:val="000000"/>
          <w:sz w:val="28"/>
          <w:szCs w:val="28"/>
        </w:rPr>
        <w:t>запросов, обновления данных на сервере и контроля над процессом выполнения запросов.</w:t>
      </w:r>
      <w:r w:rsidRPr="00151AA5">
        <w:rPr>
          <w:rFonts w:ascii="Times New Roman" w:hAnsi="Times New Roman" w:cs="Times New Roman"/>
          <w:color w:val="000000"/>
          <w:sz w:val="28"/>
          <w:szCs w:val="28"/>
        </w:rPr>
        <w:t xml:space="preserve"> </w:t>
      </w:r>
      <w:r w:rsidR="00CF6543" w:rsidRPr="00151AA5">
        <w:rPr>
          <w:rFonts w:ascii="Times New Roman" w:hAnsi="Times New Roman" w:cs="Times New Roman"/>
          <w:color w:val="000000"/>
          <w:sz w:val="28"/>
          <w:szCs w:val="28"/>
        </w:rPr>
        <w:t>К</w:t>
      </w:r>
      <w:r w:rsidRPr="00151AA5">
        <w:rPr>
          <w:rFonts w:ascii="Times New Roman" w:hAnsi="Times New Roman" w:cs="Times New Roman"/>
          <w:color w:val="000000"/>
          <w:sz w:val="28"/>
          <w:szCs w:val="28"/>
        </w:rPr>
        <w:t>аждое правило</w:t>
      </w:r>
      <w:r w:rsidR="00CF6543" w:rsidRPr="00151AA5">
        <w:rPr>
          <w:rFonts w:ascii="Times New Roman" w:hAnsi="Times New Roman" w:cs="Times New Roman"/>
          <w:color w:val="000000"/>
          <w:sz w:val="28"/>
          <w:szCs w:val="28"/>
        </w:rPr>
        <w:t xml:space="preserve"> отображается</w:t>
      </w:r>
      <w:r w:rsidRPr="00151AA5">
        <w:rPr>
          <w:rFonts w:ascii="Times New Roman" w:hAnsi="Times New Roman" w:cs="Times New Roman"/>
          <w:color w:val="000000"/>
          <w:sz w:val="28"/>
          <w:szCs w:val="28"/>
        </w:rPr>
        <w:t xml:space="preserve"> в виде отдельного управляющего элемента</w:t>
      </w:r>
      <w:r w:rsidR="00CF6543" w:rsidRPr="00151AA5">
        <w:rPr>
          <w:rFonts w:ascii="Times New Roman" w:hAnsi="Times New Roman" w:cs="Times New Roman"/>
          <w:color w:val="000000"/>
          <w:sz w:val="28"/>
          <w:szCs w:val="28"/>
        </w:rPr>
        <w:t xml:space="preserve"> (рисунок </w:t>
      </w:r>
      <w:r w:rsidR="00EC6741" w:rsidRPr="00151AA5">
        <w:rPr>
          <w:rFonts w:ascii="Times New Roman" w:hAnsi="Times New Roman" w:cs="Times New Roman"/>
          <w:color w:val="000000"/>
          <w:sz w:val="28"/>
          <w:szCs w:val="28"/>
          <w:lang w:val="ru-RU"/>
        </w:rPr>
        <w:t>3.9</w:t>
      </w:r>
      <w:r w:rsidR="00CF6543" w:rsidRPr="00151AA5">
        <w:rPr>
          <w:rFonts w:ascii="Times New Roman" w:hAnsi="Times New Roman" w:cs="Times New Roman"/>
          <w:color w:val="000000"/>
          <w:sz w:val="28"/>
          <w:szCs w:val="28"/>
        </w:rPr>
        <w:t>)</w:t>
      </w:r>
      <w:r w:rsidRPr="00151AA5">
        <w:rPr>
          <w:rFonts w:ascii="Times New Roman" w:hAnsi="Times New Roman" w:cs="Times New Roman"/>
          <w:color w:val="000000"/>
          <w:sz w:val="28"/>
          <w:szCs w:val="28"/>
        </w:rPr>
        <w:t xml:space="preserve">, позволяющего пользователю взаимодействовать с соответствующим правилом. </w:t>
      </w:r>
    </w:p>
    <w:p w14:paraId="30A01275" w14:textId="77777777" w:rsidR="00A937E2" w:rsidRPr="00151AA5" w:rsidRDefault="00A937E2" w:rsidP="00C1337B">
      <w:pPr>
        <w:pStyle w:val="PARAGRAPH"/>
        <w:spacing w:before="0" w:after="0" w:line="360" w:lineRule="auto"/>
        <w:ind w:firstLine="709"/>
        <w:rPr>
          <w:rFonts w:ascii="Times New Roman" w:hAnsi="Times New Roman" w:cs="Times New Roman"/>
          <w:color w:val="000000"/>
          <w:sz w:val="28"/>
          <w:szCs w:val="28"/>
        </w:rPr>
      </w:pPr>
      <w:r w:rsidRPr="00151AA5">
        <w:rPr>
          <w:rFonts w:ascii="Times New Roman" w:hAnsi="Times New Roman" w:cs="Times New Roman"/>
          <w:color w:val="000000"/>
          <w:sz w:val="28"/>
          <w:szCs w:val="28"/>
        </w:rPr>
        <w:t xml:space="preserve">Каждый управляющий элемент содержит: </w:t>
      </w:r>
    </w:p>
    <w:p w14:paraId="07F0DCE9" w14:textId="5C2F9DB9" w:rsidR="00A937E2" w:rsidRPr="00151AA5" w:rsidRDefault="00C1337B" w:rsidP="00C1337B">
      <w:pPr>
        <w:pStyle w:val="PARAGRAPH"/>
        <w:spacing w:before="0" w:after="0" w:line="360" w:lineRule="auto"/>
        <w:ind w:firstLine="709"/>
        <w:rPr>
          <w:rFonts w:ascii="Times New Roman" w:hAnsi="Times New Roman" w:cs="Times New Roman"/>
          <w:color w:val="000000"/>
          <w:sz w:val="28"/>
          <w:szCs w:val="28"/>
        </w:rPr>
      </w:pPr>
      <w:r w:rsidRPr="00151AA5">
        <w:rPr>
          <w:rFonts w:ascii="Times New Roman" w:hAnsi="Times New Roman" w:cs="Times New Roman"/>
          <w:color w:val="000000"/>
          <w:sz w:val="28"/>
          <w:szCs w:val="28"/>
        </w:rPr>
        <w:t>–</w:t>
      </w:r>
      <w:r w:rsidR="00A937E2" w:rsidRPr="00151AA5">
        <w:rPr>
          <w:rFonts w:ascii="Times New Roman" w:hAnsi="Times New Roman" w:cs="Times New Roman"/>
          <w:color w:val="000000"/>
          <w:sz w:val="28"/>
          <w:szCs w:val="28"/>
        </w:rPr>
        <w:t xml:space="preserve"> кнопку выполнения правила, которая изменяет цвет в зависимости от статуса выполнения</w:t>
      </w:r>
      <w:r w:rsidR="00293D16" w:rsidRPr="00151AA5">
        <w:rPr>
          <w:rFonts w:ascii="Times New Roman" w:hAnsi="Times New Roman" w:cs="Times New Roman"/>
          <w:color w:val="000000"/>
          <w:sz w:val="28"/>
          <w:szCs w:val="28"/>
        </w:rPr>
        <w:t>,</w:t>
      </w:r>
    </w:p>
    <w:p w14:paraId="3E579848" w14:textId="2D72C14C" w:rsidR="00A937E2" w:rsidRPr="00151AA5" w:rsidRDefault="00C1337B" w:rsidP="00C1337B">
      <w:pPr>
        <w:spacing w:line="360" w:lineRule="auto"/>
        <w:ind w:firstLine="709"/>
        <w:jc w:val="both"/>
        <w:rPr>
          <w:color w:val="000000"/>
          <w:sz w:val="28"/>
          <w:szCs w:val="28"/>
          <w:lang w:val="en-US"/>
        </w:rPr>
      </w:pPr>
      <w:r w:rsidRPr="00151AA5">
        <w:rPr>
          <w:color w:val="000000"/>
          <w:sz w:val="28"/>
          <w:szCs w:val="28"/>
        </w:rPr>
        <w:t>–</w:t>
      </w:r>
      <w:r w:rsidR="00A937E2" w:rsidRPr="00151AA5">
        <w:rPr>
          <w:color w:val="000000"/>
          <w:sz w:val="28"/>
          <w:szCs w:val="28"/>
        </w:rPr>
        <w:t xml:space="preserve"> поле с количеством разрешенных запросов</w:t>
      </w:r>
      <w:r w:rsidR="00293D16" w:rsidRPr="00151AA5">
        <w:rPr>
          <w:color w:val="000000"/>
          <w:sz w:val="28"/>
          <w:szCs w:val="28"/>
          <w:lang w:val="en-US"/>
        </w:rPr>
        <w:t>,</w:t>
      </w:r>
    </w:p>
    <w:p w14:paraId="4179E07E" w14:textId="6DAE57B4" w:rsidR="00A937E2" w:rsidRPr="00151AA5" w:rsidRDefault="00C1337B" w:rsidP="00C1337B">
      <w:pPr>
        <w:spacing w:line="360" w:lineRule="auto"/>
        <w:ind w:firstLine="709"/>
        <w:jc w:val="both"/>
        <w:rPr>
          <w:color w:val="000000"/>
          <w:sz w:val="28"/>
          <w:szCs w:val="28"/>
          <w:lang w:val="en-US"/>
        </w:rPr>
      </w:pPr>
      <w:r w:rsidRPr="00151AA5">
        <w:rPr>
          <w:color w:val="000000"/>
          <w:sz w:val="28"/>
          <w:szCs w:val="28"/>
        </w:rPr>
        <w:t>–</w:t>
      </w:r>
      <w:r w:rsidR="00A937E2" w:rsidRPr="00151AA5">
        <w:rPr>
          <w:color w:val="000000"/>
          <w:sz w:val="28"/>
          <w:szCs w:val="28"/>
        </w:rPr>
        <w:t xml:space="preserve"> кнопку информации для просмотра запроса</w:t>
      </w:r>
      <w:r w:rsidR="00293D16" w:rsidRPr="00151AA5">
        <w:rPr>
          <w:color w:val="000000"/>
          <w:sz w:val="28"/>
          <w:szCs w:val="28"/>
          <w:lang w:val="en-US"/>
        </w:rPr>
        <w:t>,</w:t>
      </w:r>
    </w:p>
    <w:p w14:paraId="1169DCE5" w14:textId="231B8FCB" w:rsidR="00A937E2" w:rsidRPr="00151AA5" w:rsidRDefault="00C1337B" w:rsidP="00C1337B">
      <w:pPr>
        <w:spacing w:line="360" w:lineRule="auto"/>
        <w:ind w:firstLine="709"/>
        <w:jc w:val="both"/>
        <w:rPr>
          <w:color w:val="000000"/>
          <w:sz w:val="28"/>
          <w:szCs w:val="28"/>
        </w:rPr>
      </w:pPr>
      <w:r w:rsidRPr="00151AA5">
        <w:rPr>
          <w:color w:val="000000"/>
          <w:sz w:val="28"/>
          <w:szCs w:val="28"/>
        </w:rPr>
        <w:t>–</w:t>
      </w:r>
      <w:r w:rsidR="00A937E2" w:rsidRPr="00151AA5">
        <w:rPr>
          <w:color w:val="000000"/>
          <w:sz w:val="28"/>
          <w:szCs w:val="28"/>
        </w:rPr>
        <w:t xml:space="preserve"> комментарий к правилу.</w:t>
      </w:r>
    </w:p>
    <w:p w14:paraId="5B3F4189" w14:textId="1A2C39C7" w:rsidR="00053489" w:rsidRPr="00151AA5" w:rsidRDefault="002C11AF" w:rsidP="002C11AF">
      <w:pPr>
        <w:spacing w:line="360" w:lineRule="auto"/>
        <w:ind w:firstLine="709"/>
        <w:jc w:val="both"/>
        <w:rPr>
          <w:color w:val="000000"/>
          <w:sz w:val="28"/>
          <w:szCs w:val="28"/>
        </w:rPr>
      </w:pPr>
      <w:r>
        <w:rPr>
          <w:color w:val="000000"/>
          <w:sz w:val="28"/>
          <w:szCs w:val="28"/>
        </w:rPr>
        <w:t>Е</w:t>
      </w:r>
      <w:r w:rsidR="00A937E2" w:rsidRPr="00151AA5">
        <w:rPr>
          <w:color w:val="000000"/>
          <w:sz w:val="28"/>
          <w:szCs w:val="28"/>
        </w:rPr>
        <w:t>сли у вас возникли вопросы по использованию программы, вы можете обратиться к разделу «Help». Там содержится подробная информация о различных аспектах работы с программой.</w:t>
      </w:r>
      <w:bookmarkEnd w:id="32"/>
    </w:p>
    <w:p w14:paraId="21253436" w14:textId="77777777" w:rsidR="000D66DA" w:rsidRPr="00151AA5" w:rsidRDefault="00226450" w:rsidP="009972FF">
      <w:pPr>
        <w:spacing w:line="360" w:lineRule="auto"/>
        <w:ind w:firstLine="709"/>
        <w:jc w:val="both"/>
        <w:rPr>
          <w:b/>
          <w:bCs/>
          <w:color w:val="000000"/>
          <w:sz w:val="28"/>
          <w:szCs w:val="28"/>
        </w:rPr>
      </w:pPr>
      <w:r w:rsidRPr="00151AA5">
        <w:rPr>
          <w:b/>
          <w:bCs/>
          <w:color w:val="000000"/>
          <w:sz w:val="28"/>
          <w:szCs w:val="28"/>
        </w:rPr>
        <w:lastRenderedPageBreak/>
        <w:t xml:space="preserve">3.6 Имитационное моделирование станций FESTO в </w:t>
      </w:r>
    </w:p>
    <w:p w14:paraId="60BDFCBE" w14:textId="68147324" w:rsidR="007B1822" w:rsidRPr="00151AA5" w:rsidRDefault="000D66DA" w:rsidP="00C1337B">
      <w:pPr>
        <w:spacing w:line="360" w:lineRule="auto"/>
        <w:ind w:firstLine="709"/>
        <w:jc w:val="both"/>
        <w:rPr>
          <w:b/>
          <w:bCs/>
          <w:color w:val="000000"/>
          <w:sz w:val="28"/>
          <w:szCs w:val="28"/>
        </w:rPr>
      </w:pPr>
      <w:r w:rsidRPr="00151AA5">
        <w:rPr>
          <w:b/>
          <w:bCs/>
          <w:color w:val="000000"/>
          <w:sz w:val="28"/>
          <w:szCs w:val="28"/>
        </w:rPr>
        <w:t xml:space="preserve">      </w:t>
      </w:r>
      <w:r w:rsidR="00226450" w:rsidRPr="00151AA5">
        <w:rPr>
          <w:b/>
          <w:bCs/>
          <w:color w:val="000000"/>
          <w:sz w:val="28"/>
          <w:szCs w:val="28"/>
        </w:rPr>
        <w:t>инструментальной системе</w:t>
      </w:r>
    </w:p>
    <w:p w14:paraId="59F9ED43" w14:textId="7FE548F2" w:rsidR="00774334" w:rsidRPr="00151AA5" w:rsidRDefault="00774334" w:rsidP="009972FF">
      <w:pPr>
        <w:spacing w:line="360" w:lineRule="auto"/>
        <w:ind w:firstLine="709"/>
        <w:jc w:val="both"/>
        <w:rPr>
          <w:color w:val="000000"/>
          <w:sz w:val="28"/>
          <w:szCs w:val="28"/>
        </w:rPr>
      </w:pPr>
      <w:r w:rsidRPr="00151AA5">
        <w:rPr>
          <w:sz w:val="28"/>
          <w:szCs w:val="28"/>
        </w:rPr>
        <w:t xml:space="preserve">Ниже на рисунке </w:t>
      </w:r>
      <w:r w:rsidR="00923151" w:rsidRPr="00151AA5">
        <w:rPr>
          <w:sz w:val="28"/>
          <w:szCs w:val="28"/>
        </w:rPr>
        <w:t>3.12</w:t>
      </w:r>
      <w:r w:rsidRPr="00151AA5">
        <w:rPr>
          <w:sz w:val="28"/>
          <w:szCs w:val="28"/>
        </w:rPr>
        <w:t xml:space="preserve"> представлена визуализация динамики функционирования модели распределительной станции</w:t>
      </w:r>
      <w:r w:rsidRPr="00151AA5">
        <w:rPr>
          <w:color w:val="000000"/>
          <w:sz w:val="28"/>
          <w:szCs w:val="28"/>
        </w:rPr>
        <w:t xml:space="preserve"> (моделируется выполнением следующей последовательности </w:t>
      </w:r>
      <w:r w:rsidRPr="00151AA5">
        <w:rPr>
          <w:color w:val="000000"/>
          <w:sz w:val="28"/>
          <w:szCs w:val="28"/>
          <w:lang w:val="en-US"/>
        </w:rPr>
        <w:t>SPARQL</w:t>
      </w:r>
      <w:r w:rsidR="00C1337B" w:rsidRPr="00151AA5">
        <w:rPr>
          <w:color w:val="000000"/>
          <w:sz w:val="28"/>
          <w:szCs w:val="28"/>
          <w:lang w:val="en-US"/>
        </w:rPr>
        <w:t>–</w:t>
      </w:r>
      <w:r w:rsidRPr="00151AA5">
        <w:rPr>
          <w:color w:val="000000"/>
          <w:sz w:val="28"/>
          <w:szCs w:val="28"/>
        </w:rPr>
        <w:t>запросов: В1, В2, В3, В5, В6, В7</w:t>
      </w:r>
      <w:r w:rsidR="00C56CFF" w:rsidRPr="00151AA5">
        <w:rPr>
          <w:color w:val="000000"/>
          <w:sz w:val="28"/>
          <w:szCs w:val="28"/>
        </w:rPr>
        <w:t>).</w:t>
      </w:r>
    </w:p>
    <w:p w14:paraId="15FDF982" w14:textId="3BAD20B5" w:rsidR="00064974" w:rsidRPr="00151AA5" w:rsidRDefault="00064974" w:rsidP="00C1337B">
      <w:pPr>
        <w:spacing w:line="360" w:lineRule="auto"/>
        <w:ind w:firstLine="709"/>
        <w:jc w:val="both"/>
        <w:rPr>
          <w:color w:val="000000"/>
          <w:sz w:val="28"/>
          <w:szCs w:val="28"/>
        </w:rPr>
      </w:pPr>
      <w:r w:rsidRPr="00151AA5">
        <w:rPr>
          <w:color w:val="000000"/>
          <w:sz w:val="28"/>
          <w:szCs w:val="28"/>
        </w:rPr>
        <w:t>Смысловая интерпретация последовательности этих запросов</w:t>
      </w:r>
      <w:r w:rsidRPr="00151AA5">
        <w:rPr>
          <w:color w:val="000000"/>
          <w:sz w:val="28"/>
          <w:szCs w:val="28"/>
          <w:lang w:val="en-US"/>
        </w:rPr>
        <w:t xml:space="preserve"> </w:t>
      </w:r>
      <w:r w:rsidRPr="00151AA5">
        <w:rPr>
          <w:color w:val="000000"/>
          <w:sz w:val="28"/>
          <w:szCs w:val="28"/>
        </w:rPr>
        <w:t>следующая:</w:t>
      </w:r>
    </w:p>
    <w:p w14:paraId="4B59BD7A" w14:textId="3508CEF9" w:rsidR="00064974" w:rsidRPr="00151AA5" w:rsidRDefault="00C1337B" w:rsidP="00C1337B">
      <w:pPr>
        <w:spacing w:line="360" w:lineRule="auto"/>
        <w:ind w:firstLine="709"/>
        <w:jc w:val="both"/>
        <w:rPr>
          <w:color w:val="000000"/>
          <w:sz w:val="28"/>
          <w:szCs w:val="28"/>
          <w:lang w:val="en-US"/>
        </w:rPr>
      </w:pPr>
      <w:r w:rsidRPr="00151AA5">
        <w:rPr>
          <w:color w:val="000000"/>
          <w:sz w:val="28"/>
          <w:szCs w:val="28"/>
        </w:rPr>
        <w:t>–</w:t>
      </w:r>
      <w:r w:rsidR="00552A7D" w:rsidRPr="00151AA5">
        <w:rPr>
          <w:color w:val="000000"/>
          <w:sz w:val="28"/>
          <w:szCs w:val="28"/>
        </w:rPr>
        <w:t xml:space="preserve"> </w:t>
      </w:r>
      <w:r w:rsidR="00064974" w:rsidRPr="00151AA5">
        <w:rPr>
          <w:color w:val="000000"/>
          <w:sz w:val="28"/>
          <w:szCs w:val="28"/>
        </w:rPr>
        <w:t>В1</w:t>
      </w:r>
      <w:r w:rsidR="00552A7D" w:rsidRPr="00151AA5">
        <w:rPr>
          <w:color w:val="000000"/>
          <w:sz w:val="28"/>
          <w:szCs w:val="28"/>
        </w:rPr>
        <w:t xml:space="preserve"> </w:t>
      </w:r>
      <w:r w:rsidR="00552A7D" w:rsidRPr="00151AA5">
        <w:rPr>
          <w:sz w:val="28"/>
          <w:szCs w:val="28"/>
        </w:rPr>
        <w:t>–</w:t>
      </w:r>
      <w:r w:rsidR="00552A7D" w:rsidRPr="00151AA5">
        <w:rPr>
          <w:color w:val="000000"/>
          <w:sz w:val="28"/>
          <w:szCs w:val="28"/>
        </w:rPr>
        <w:t xml:space="preserve"> п</w:t>
      </w:r>
      <w:r w:rsidR="00064974" w:rsidRPr="00151AA5">
        <w:rPr>
          <w:color w:val="000000"/>
          <w:sz w:val="28"/>
          <w:szCs w:val="28"/>
        </w:rPr>
        <w:t>оместить в буфер деталь с параметрами «цвет X», «высота Y»</w:t>
      </w:r>
      <w:r w:rsidR="00293D16" w:rsidRPr="00151AA5">
        <w:rPr>
          <w:color w:val="000000"/>
          <w:sz w:val="28"/>
          <w:szCs w:val="28"/>
          <w:lang w:val="en-US"/>
        </w:rPr>
        <w:t>,</w:t>
      </w:r>
    </w:p>
    <w:p w14:paraId="4CC6D593" w14:textId="45258E6D" w:rsidR="00064974" w:rsidRPr="00151AA5" w:rsidRDefault="00C1337B" w:rsidP="00C1337B">
      <w:pPr>
        <w:spacing w:line="360" w:lineRule="auto"/>
        <w:ind w:firstLine="709"/>
        <w:jc w:val="both"/>
        <w:rPr>
          <w:color w:val="000000"/>
          <w:sz w:val="28"/>
          <w:szCs w:val="28"/>
          <w:lang w:val="en-US"/>
        </w:rPr>
      </w:pPr>
      <w:r w:rsidRPr="00151AA5">
        <w:rPr>
          <w:color w:val="000000"/>
          <w:sz w:val="28"/>
          <w:szCs w:val="28"/>
        </w:rPr>
        <w:t>–</w:t>
      </w:r>
      <w:r w:rsidR="00552A7D" w:rsidRPr="00151AA5">
        <w:rPr>
          <w:color w:val="000000"/>
          <w:sz w:val="28"/>
          <w:szCs w:val="28"/>
        </w:rPr>
        <w:t xml:space="preserve"> </w:t>
      </w:r>
      <w:r w:rsidR="00064974" w:rsidRPr="00151AA5">
        <w:rPr>
          <w:color w:val="000000"/>
          <w:sz w:val="28"/>
          <w:szCs w:val="28"/>
        </w:rPr>
        <w:t>В2</w:t>
      </w:r>
      <w:r w:rsidR="00552A7D" w:rsidRPr="00151AA5">
        <w:rPr>
          <w:color w:val="000000"/>
          <w:sz w:val="28"/>
          <w:szCs w:val="28"/>
        </w:rPr>
        <w:t xml:space="preserve"> </w:t>
      </w:r>
      <w:r w:rsidR="00552A7D" w:rsidRPr="00151AA5">
        <w:rPr>
          <w:sz w:val="28"/>
          <w:szCs w:val="28"/>
        </w:rPr>
        <w:t>–</w:t>
      </w:r>
      <w:r w:rsidR="00552A7D" w:rsidRPr="00151AA5">
        <w:rPr>
          <w:color w:val="000000"/>
          <w:sz w:val="28"/>
          <w:szCs w:val="28"/>
        </w:rPr>
        <w:t xml:space="preserve"> в</w:t>
      </w:r>
      <w:r w:rsidR="00064974" w:rsidRPr="00151AA5">
        <w:rPr>
          <w:color w:val="000000"/>
          <w:sz w:val="28"/>
          <w:szCs w:val="28"/>
        </w:rPr>
        <w:t>ытолкнуть деталь из буфера в выходное место</w:t>
      </w:r>
      <w:r w:rsidR="00293D16" w:rsidRPr="00151AA5">
        <w:rPr>
          <w:color w:val="000000"/>
          <w:sz w:val="28"/>
          <w:szCs w:val="28"/>
          <w:lang w:val="en-US"/>
        </w:rPr>
        <w:t>,</w:t>
      </w:r>
    </w:p>
    <w:p w14:paraId="02FC4398" w14:textId="41B637D5" w:rsidR="00064974" w:rsidRPr="00151AA5" w:rsidRDefault="00C1337B" w:rsidP="00C1337B">
      <w:pPr>
        <w:spacing w:line="360" w:lineRule="auto"/>
        <w:ind w:firstLine="709"/>
        <w:jc w:val="both"/>
        <w:rPr>
          <w:color w:val="000000"/>
          <w:sz w:val="28"/>
          <w:szCs w:val="28"/>
          <w:lang w:val="en-US"/>
        </w:rPr>
      </w:pPr>
      <w:r w:rsidRPr="00151AA5">
        <w:rPr>
          <w:color w:val="000000"/>
          <w:sz w:val="28"/>
          <w:szCs w:val="28"/>
        </w:rPr>
        <w:t>–</w:t>
      </w:r>
      <w:r w:rsidR="00552A7D" w:rsidRPr="00151AA5">
        <w:rPr>
          <w:color w:val="000000"/>
          <w:sz w:val="28"/>
          <w:szCs w:val="28"/>
        </w:rPr>
        <w:t xml:space="preserve"> </w:t>
      </w:r>
      <w:r w:rsidR="00064974" w:rsidRPr="00151AA5">
        <w:rPr>
          <w:color w:val="000000"/>
          <w:sz w:val="28"/>
          <w:szCs w:val="28"/>
        </w:rPr>
        <w:t>В3</w:t>
      </w:r>
      <w:r w:rsidR="00552A7D" w:rsidRPr="00151AA5">
        <w:rPr>
          <w:color w:val="000000"/>
          <w:sz w:val="28"/>
          <w:szCs w:val="28"/>
        </w:rPr>
        <w:t xml:space="preserve"> </w:t>
      </w:r>
      <w:r w:rsidR="00552A7D" w:rsidRPr="00151AA5">
        <w:rPr>
          <w:sz w:val="28"/>
          <w:szCs w:val="28"/>
        </w:rPr>
        <w:t>– в</w:t>
      </w:r>
      <w:r w:rsidR="00064974" w:rsidRPr="00151AA5">
        <w:rPr>
          <w:color w:val="000000"/>
          <w:sz w:val="28"/>
          <w:szCs w:val="28"/>
        </w:rPr>
        <w:t>тянуть выталкиватель</w:t>
      </w:r>
      <w:r w:rsidR="00293D16" w:rsidRPr="00151AA5">
        <w:rPr>
          <w:color w:val="000000"/>
          <w:sz w:val="28"/>
          <w:szCs w:val="28"/>
          <w:lang w:val="en-US"/>
        </w:rPr>
        <w:t>,</w:t>
      </w:r>
    </w:p>
    <w:p w14:paraId="22B9D3DF" w14:textId="45ECE568" w:rsidR="00064974" w:rsidRPr="00151AA5" w:rsidRDefault="00C1337B" w:rsidP="00C1337B">
      <w:pPr>
        <w:spacing w:line="360" w:lineRule="auto"/>
        <w:ind w:firstLine="709"/>
        <w:jc w:val="both"/>
        <w:rPr>
          <w:color w:val="000000"/>
          <w:sz w:val="28"/>
          <w:szCs w:val="28"/>
          <w:lang w:val="en-US"/>
        </w:rPr>
      </w:pPr>
      <w:r w:rsidRPr="00151AA5">
        <w:rPr>
          <w:color w:val="000000"/>
          <w:sz w:val="28"/>
          <w:szCs w:val="28"/>
        </w:rPr>
        <w:t>–</w:t>
      </w:r>
      <w:r w:rsidR="00552A7D" w:rsidRPr="00151AA5">
        <w:rPr>
          <w:color w:val="000000"/>
          <w:sz w:val="28"/>
          <w:szCs w:val="28"/>
        </w:rPr>
        <w:t xml:space="preserve"> </w:t>
      </w:r>
      <w:r w:rsidR="00064974" w:rsidRPr="00151AA5">
        <w:rPr>
          <w:color w:val="000000"/>
          <w:sz w:val="28"/>
          <w:szCs w:val="28"/>
        </w:rPr>
        <w:t>В5</w:t>
      </w:r>
      <w:r w:rsidR="00552A7D" w:rsidRPr="00151AA5">
        <w:rPr>
          <w:color w:val="000000"/>
          <w:sz w:val="28"/>
          <w:szCs w:val="28"/>
        </w:rPr>
        <w:t xml:space="preserve"> </w:t>
      </w:r>
      <w:r w:rsidR="00552A7D" w:rsidRPr="00151AA5">
        <w:rPr>
          <w:sz w:val="28"/>
          <w:szCs w:val="28"/>
        </w:rPr>
        <w:t>– в</w:t>
      </w:r>
      <w:r w:rsidR="00064974" w:rsidRPr="00151AA5">
        <w:rPr>
          <w:color w:val="000000"/>
          <w:sz w:val="28"/>
          <w:szCs w:val="28"/>
        </w:rPr>
        <w:t>ключить вакуум присоски</w:t>
      </w:r>
      <w:r w:rsidR="00293D16" w:rsidRPr="00151AA5">
        <w:rPr>
          <w:color w:val="000000"/>
          <w:sz w:val="28"/>
          <w:szCs w:val="28"/>
          <w:lang w:val="en-US"/>
        </w:rPr>
        <w:t>,</w:t>
      </w:r>
    </w:p>
    <w:p w14:paraId="4E01C796" w14:textId="52B37490" w:rsidR="00064974" w:rsidRPr="00151AA5" w:rsidRDefault="00C1337B" w:rsidP="00C1337B">
      <w:pPr>
        <w:spacing w:line="360" w:lineRule="auto"/>
        <w:ind w:firstLine="709"/>
        <w:jc w:val="both"/>
        <w:rPr>
          <w:color w:val="000000"/>
          <w:sz w:val="28"/>
          <w:szCs w:val="28"/>
          <w:lang w:val="en-US"/>
        </w:rPr>
      </w:pPr>
      <w:r w:rsidRPr="00151AA5">
        <w:rPr>
          <w:color w:val="000000"/>
          <w:sz w:val="28"/>
          <w:szCs w:val="28"/>
        </w:rPr>
        <w:t>–</w:t>
      </w:r>
      <w:r w:rsidR="00552A7D" w:rsidRPr="00151AA5">
        <w:rPr>
          <w:color w:val="000000"/>
          <w:sz w:val="28"/>
          <w:szCs w:val="28"/>
        </w:rPr>
        <w:t xml:space="preserve"> </w:t>
      </w:r>
      <w:r w:rsidR="00064974" w:rsidRPr="00151AA5">
        <w:rPr>
          <w:color w:val="000000"/>
          <w:sz w:val="28"/>
          <w:szCs w:val="28"/>
        </w:rPr>
        <w:t>В6</w:t>
      </w:r>
      <w:r w:rsidR="00552A7D" w:rsidRPr="00151AA5">
        <w:rPr>
          <w:color w:val="000000"/>
          <w:sz w:val="28"/>
          <w:szCs w:val="28"/>
        </w:rPr>
        <w:t xml:space="preserve"> </w:t>
      </w:r>
      <w:r w:rsidR="00552A7D" w:rsidRPr="00151AA5">
        <w:rPr>
          <w:sz w:val="28"/>
          <w:szCs w:val="28"/>
        </w:rPr>
        <w:t>–</w:t>
      </w:r>
      <w:r w:rsidR="00552A7D" w:rsidRPr="00151AA5">
        <w:rPr>
          <w:color w:val="000000"/>
          <w:sz w:val="28"/>
          <w:szCs w:val="28"/>
        </w:rPr>
        <w:t xml:space="preserve"> п</w:t>
      </w:r>
      <w:r w:rsidR="00064974" w:rsidRPr="00151AA5">
        <w:rPr>
          <w:color w:val="000000"/>
          <w:sz w:val="28"/>
          <w:szCs w:val="28"/>
        </w:rPr>
        <w:t>еренести транспортный рычаг (с деталью) на тестирующую станцию</w:t>
      </w:r>
      <w:r w:rsidR="00293D16" w:rsidRPr="00151AA5">
        <w:rPr>
          <w:color w:val="000000"/>
          <w:sz w:val="28"/>
          <w:szCs w:val="28"/>
          <w:lang w:val="en-US"/>
        </w:rPr>
        <w:t>,</w:t>
      </w:r>
    </w:p>
    <w:p w14:paraId="203E6033" w14:textId="0DA5EEFC" w:rsidR="00064974" w:rsidRPr="00151AA5" w:rsidRDefault="00C1337B" w:rsidP="00C1337B">
      <w:pPr>
        <w:spacing w:line="360" w:lineRule="auto"/>
        <w:ind w:firstLine="709"/>
        <w:jc w:val="both"/>
        <w:rPr>
          <w:color w:val="000000"/>
          <w:sz w:val="28"/>
          <w:szCs w:val="28"/>
        </w:rPr>
      </w:pPr>
      <w:r w:rsidRPr="00151AA5">
        <w:rPr>
          <w:color w:val="000000"/>
          <w:sz w:val="28"/>
          <w:szCs w:val="28"/>
        </w:rPr>
        <w:t>–</w:t>
      </w:r>
      <w:r w:rsidR="00552A7D" w:rsidRPr="00151AA5">
        <w:rPr>
          <w:color w:val="000000"/>
          <w:sz w:val="28"/>
          <w:szCs w:val="28"/>
        </w:rPr>
        <w:t xml:space="preserve"> </w:t>
      </w:r>
      <w:r w:rsidR="00064974" w:rsidRPr="00151AA5">
        <w:rPr>
          <w:color w:val="000000"/>
          <w:sz w:val="28"/>
          <w:szCs w:val="28"/>
        </w:rPr>
        <w:t>В7</w:t>
      </w:r>
      <w:r w:rsidR="00552A7D" w:rsidRPr="00151AA5">
        <w:rPr>
          <w:color w:val="000000"/>
          <w:sz w:val="28"/>
          <w:szCs w:val="28"/>
        </w:rPr>
        <w:t xml:space="preserve"> </w:t>
      </w:r>
      <w:r w:rsidR="00552A7D" w:rsidRPr="00151AA5">
        <w:rPr>
          <w:sz w:val="28"/>
          <w:szCs w:val="28"/>
        </w:rPr>
        <w:t xml:space="preserve">– </w:t>
      </w:r>
      <w:r w:rsidR="00552A7D" w:rsidRPr="00151AA5">
        <w:rPr>
          <w:color w:val="000000"/>
          <w:sz w:val="28"/>
          <w:szCs w:val="28"/>
        </w:rPr>
        <w:t>в</w:t>
      </w:r>
      <w:r w:rsidR="00064974" w:rsidRPr="00151AA5">
        <w:rPr>
          <w:color w:val="000000"/>
          <w:sz w:val="28"/>
          <w:szCs w:val="28"/>
        </w:rPr>
        <w:t>ыключить вакуум присоски</w:t>
      </w:r>
      <w:r w:rsidR="00552A7D" w:rsidRPr="00151AA5">
        <w:rPr>
          <w:color w:val="000000"/>
          <w:sz w:val="28"/>
          <w:szCs w:val="28"/>
        </w:rPr>
        <w:t>.</w:t>
      </w:r>
    </w:p>
    <w:p w14:paraId="40F29C9D" w14:textId="2E045F35" w:rsidR="00053489" w:rsidRPr="00151AA5" w:rsidRDefault="0021471E" w:rsidP="009972FF">
      <w:pPr>
        <w:spacing w:line="360" w:lineRule="auto"/>
        <w:jc w:val="center"/>
        <w:rPr>
          <w:b/>
          <w:bCs/>
          <w:color w:val="000000"/>
          <w:sz w:val="30"/>
          <w:szCs w:val="30"/>
        </w:rPr>
      </w:pPr>
      <w:r w:rsidRPr="00151AA5">
        <w:rPr>
          <w:b/>
          <w:bCs/>
          <w:noProof/>
          <w:color w:val="000000"/>
          <w:sz w:val="30"/>
          <w:szCs w:val="30"/>
        </w:rPr>
        <w:drawing>
          <wp:inline distT="0" distB="0" distL="0" distR="0" wp14:anchorId="78C52EC5" wp14:editId="5835100D">
            <wp:extent cx="5939790" cy="2901950"/>
            <wp:effectExtent l="0" t="0" r="381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39790" cy="2901950"/>
                    </a:xfrm>
                    <a:prstGeom prst="rect">
                      <a:avLst/>
                    </a:prstGeom>
                  </pic:spPr>
                </pic:pic>
              </a:graphicData>
            </a:graphic>
          </wp:inline>
        </w:drawing>
      </w:r>
    </w:p>
    <w:p w14:paraId="242AE363" w14:textId="77777777" w:rsidR="00F809AF" w:rsidRDefault="00774334" w:rsidP="00F809AF">
      <w:pPr>
        <w:jc w:val="center"/>
        <w:rPr>
          <w:sz w:val="28"/>
          <w:szCs w:val="28"/>
        </w:rPr>
      </w:pPr>
      <w:r w:rsidRPr="00151AA5">
        <w:rPr>
          <w:sz w:val="28"/>
          <w:szCs w:val="28"/>
        </w:rPr>
        <w:t xml:space="preserve">Рисунок </w:t>
      </w:r>
      <w:r w:rsidR="00923151" w:rsidRPr="00151AA5">
        <w:rPr>
          <w:sz w:val="28"/>
          <w:szCs w:val="28"/>
        </w:rPr>
        <w:t>3.12</w:t>
      </w:r>
      <w:r w:rsidRPr="00151AA5">
        <w:rPr>
          <w:sz w:val="28"/>
          <w:szCs w:val="28"/>
        </w:rPr>
        <w:t xml:space="preserve"> – Визуализация динамики функционирования модели </w:t>
      </w:r>
    </w:p>
    <w:p w14:paraId="5A9EBDF4" w14:textId="1D3C0F7D" w:rsidR="00053489" w:rsidRPr="00151AA5" w:rsidRDefault="00774334" w:rsidP="009972FF">
      <w:pPr>
        <w:spacing w:line="360" w:lineRule="auto"/>
        <w:jc w:val="center"/>
        <w:rPr>
          <w:sz w:val="28"/>
          <w:szCs w:val="28"/>
        </w:rPr>
      </w:pPr>
      <w:r w:rsidRPr="00151AA5">
        <w:rPr>
          <w:sz w:val="28"/>
          <w:szCs w:val="28"/>
        </w:rPr>
        <w:t>распределительной станции</w:t>
      </w:r>
    </w:p>
    <w:p w14:paraId="5C509801" w14:textId="6E134FE4" w:rsidR="00DC56D2" w:rsidRPr="00151AA5" w:rsidRDefault="00BB1A21" w:rsidP="00C1337B">
      <w:pPr>
        <w:spacing w:line="360" w:lineRule="auto"/>
        <w:ind w:firstLine="709"/>
        <w:jc w:val="both"/>
        <w:rPr>
          <w:color w:val="000000"/>
          <w:sz w:val="28"/>
          <w:szCs w:val="28"/>
        </w:rPr>
      </w:pPr>
      <w:r w:rsidRPr="00151AA5">
        <w:rPr>
          <w:color w:val="000000"/>
          <w:sz w:val="28"/>
          <w:szCs w:val="28"/>
        </w:rPr>
        <w:t>В</w:t>
      </w:r>
      <w:r w:rsidR="00DC56D2" w:rsidRPr="00151AA5">
        <w:rPr>
          <w:color w:val="000000"/>
          <w:sz w:val="28"/>
          <w:szCs w:val="28"/>
        </w:rPr>
        <w:t xml:space="preserve"> тестирующей станции существуют три сценария обработки деталей: 1) «негодный цвет»</w:t>
      </w:r>
      <w:r w:rsidR="00293D16" w:rsidRPr="00151AA5">
        <w:rPr>
          <w:color w:val="000000"/>
          <w:sz w:val="28"/>
          <w:szCs w:val="28"/>
          <w:lang w:val="en-US"/>
        </w:rPr>
        <w:t>,</w:t>
      </w:r>
      <w:r w:rsidR="00DC56D2" w:rsidRPr="00151AA5">
        <w:rPr>
          <w:color w:val="000000"/>
          <w:sz w:val="28"/>
          <w:szCs w:val="28"/>
        </w:rPr>
        <w:t xml:space="preserve"> 2) «нормальный цвет, негодная высота»</w:t>
      </w:r>
      <w:r w:rsidR="00293D16" w:rsidRPr="00151AA5">
        <w:rPr>
          <w:color w:val="000000"/>
          <w:sz w:val="28"/>
          <w:szCs w:val="28"/>
          <w:lang w:val="en-US"/>
        </w:rPr>
        <w:t>,</w:t>
      </w:r>
      <w:r w:rsidR="00DC56D2" w:rsidRPr="00151AA5">
        <w:rPr>
          <w:color w:val="000000"/>
          <w:sz w:val="28"/>
          <w:szCs w:val="28"/>
        </w:rPr>
        <w:t xml:space="preserve"> 3) «нормальный цвет, нормальная высота». </w:t>
      </w:r>
    </w:p>
    <w:p w14:paraId="5032F8E9" w14:textId="79486048" w:rsidR="00C56CFF" w:rsidRPr="00151AA5" w:rsidRDefault="00C56CFF" w:rsidP="00C1337B">
      <w:pPr>
        <w:spacing w:line="360" w:lineRule="auto"/>
        <w:ind w:firstLine="709"/>
        <w:jc w:val="both"/>
        <w:rPr>
          <w:color w:val="000000"/>
          <w:sz w:val="28"/>
          <w:szCs w:val="28"/>
        </w:rPr>
      </w:pPr>
      <w:r w:rsidRPr="00151AA5">
        <w:rPr>
          <w:sz w:val="28"/>
          <w:szCs w:val="28"/>
        </w:rPr>
        <w:lastRenderedPageBreak/>
        <w:t xml:space="preserve">Ниже на рисунках </w:t>
      </w:r>
      <w:r w:rsidR="00923151" w:rsidRPr="00151AA5">
        <w:rPr>
          <w:sz w:val="28"/>
          <w:szCs w:val="28"/>
        </w:rPr>
        <w:t>3.13–3.15</w:t>
      </w:r>
      <w:r w:rsidRPr="00151AA5">
        <w:rPr>
          <w:sz w:val="28"/>
          <w:szCs w:val="28"/>
        </w:rPr>
        <w:t xml:space="preserve"> представлена визуализация динамики функционирования модели тестирующей станции для каждого из</w:t>
      </w:r>
      <w:r w:rsidR="00F56056">
        <w:rPr>
          <w:sz w:val="28"/>
          <w:szCs w:val="28"/>
        </w:rPr>
        <w:t xml:space="preserve"> трех</w:t>
      </w:r>
      <w:r w:rsidRPr="00151AA5">
        <w:rPr>
          <w:sz w:val="28"/>
          <w:szCs w:val="28"/>
        </w:rPr>
        <w:t xml:space="preserve"> сценариев</w:t>
      </w:r>
      <w:r w:rsidR="00F56056">
        <w:rPr>
          <w:color w:val="000000"/>
          <w:sz w:val="28"/>
          <w:szCs w:val="28"/>
        </w:rPr>
        <w:t>:</w:t>
      </w:r>
    </w:p>
    <w:p w14:paraId="375D284D" w14:textId="40E4BA66" w:rsidR="00C56CFF" w:rsidRPr="00151AA5" w:rsidRDefault="00B84525" w:rsidP="00C1337B">
      <w:pPr>
        <w:pStyle w:val="PARAGRAPH"/>
        <w:numPr>
          <w:ilvl w:val="0"/>
          <w:numId w:val="2"/>
        </w:numPr>
        <w:spacing w:before="0" w:after="0" w:line="360" w:lineRule="auto"/>
        <w:ind w:left="0" w:firstLine="709"/>
        <w:rPr>
          <w:rFonts w:ascii="Times New Roman" w:hAnsi="Times New Roman" w:cs="Times New Roman"/>
          <w:color w:val="000000"/>
          <w:sz w:val="28"/>
          <w:szCs w:val="28"/>
        </w:rPr>
      </w:pPr>
      <w:r w:rsidRPr="00151AA5">
        <w:rPr>
          <w:rFonts w:ascii="Times New Roman" w:hAnsi="Times New Roman" w:cs="Times New Roman"/>
          <w:color w:val="000000"/>
          <w:sz w:val="28"/>
          <w:szCs w:val="28"/>
        </w:rPr>
        <w:t>C</w:t>
      </w:r>
      <w:r w:rsidR="00C56CFF" w:rsidRPr="00151AA5">
        <w:rPr>
          <w:rFonts w:ascii="Times New Roman" w:hAnsi="Times New Roman" w:cs="Times New Roman"/>
          <w:color w:val="000000"/>
          <w:sz w:val="28"/>
          <w:szCs w:val="28"/>
        </w:rPr>
        <w:t>ценарий «негодный цвет» (</w:t>
      </w:r>
      <w:r w:rsidR="00C56CFF" w:rsidRPr="00151AA5">
        <w:rPr>
          <w:rFonts w:ascii="Times New Roman" w:hAnsi="Times New Roman" w:cs="Times New Roman"/>
          <w:color w:val="000000"/>
          <w:sz w:val="28"/>
          <w:szCs w:val="28"/>
          <w:lang w:eastAsia="ru-RU"/>
        </w:rPr>
        <w:t xml:space="preserve">моделируется выполнением следующей последовательности </w:t>
      </w:r>
      <w:r w:rsidR="00C56CFF" w:rsidRPr="00151AA5">
        <w:rPr>
          <w:rFonts w:ascii="Times New Roman" w:hAnsi="Times New Roman" w:cs="Times New Roman"/>
          <w:color w:val="000000"/>
          <w:sz w:val="28"/>
          <w:szCs w:val="28"/>
          <w:lang w:val="en-US" w:eastAsia="ru-RU"/>
        </w:rPr>
        <w:t>SPARQL</w:t>
      </w:r>
      <w:r w:rsidR="00C1337B" w:rsidRPr="00151AA5">
        <w:rPr>
          <w:rFonts w:ascii="Times New Roman" w:hAnsi="Times New Roman" w:cs="Times New Roman"/>
          <w:color w:val="000000"/>
          <w:sz w:val="28"/>
          <w:szCs w:val="28"/>
          <w:lang w:val="en-US" w:eastAsia="ru-RU"/>
        </w:rPr>
        <w:t>–</w:t>
      </w:r>
      <w:r w:rsidR="00C56CFF" w:rsidRPr="00151AA5">
        <w:rPr>
          <w:rFonts w:ascii="Times New Roman" w:hAnsi="Times New Roman" w:cs="Times New Roman"/>
          <w:color w:val="000000"/>
          <w:sz w:val="28"/>
          <w:szCs w:val="28"/>
          <w:lang w:eastAsia="ru-RU"/>
        </w:rPr>
        <w:t>запросов: А1, А8</w:t>
      </w:r>
      <w:r w:rsidR="00C56CFF" w:rsidRPr="00151AA5">
        <w:rPr>
          <w:rFonts w:ascii="Times New Roman" w:hAnsi="Times New Roman" w:cs="Times New Roman"/>
          <w:color w:val="000000"/>
          <w:sz w:val="28"/>
          <w:szCs w:val="28"/>
        </w:rPr>
        <w:t>)</w:t>
      </w:r>
      <w:r w:rsidR="00F56056">
        <w:rPr>
          <w:rFonts w:ascii="Times New Roman" w:hAnsi="Times New Roman" w:cs="Times New Roman"/>
          <w:color w:val="000000"/>
          <w:sz w:val="28"/>
          <w:szCs w:val="28"/>
        </w:rPr>
        <w:t>,</w:t>
      </w:r>
    </w:p>
    <w:p w14:paraId="020B6A1F" w14:textId="76041FF9" w:rsidR="00064974" w:rsidRPr="00151AA5" w:rsidRDefault="00064974" w:rsidP="00C1337B">
      <w:pPr>
        <w:spacing w:line="360" w:lineRule="auto"/>
        <w:ind w:firstLine="709"/>
        <w:jc w:val="both"/>
        <w:rPr>
          <w:color w:val="000000"/>
          <w:sz w:val="28"/>
          <w:szCs w:val="28"/>
        </w:rPr>
      </w:pPr>
      <w:r w:rsidRPr="00151AA5">
        <w:rPr>
          <w:color w:val="000000"/>
          <w:sz w:val="28"/>
          <w:szCs w:val="28"/>
        </w:rPr>
        <w:t>Смысловая интерпретация последовательности этих запросов следующая:</w:t>
      </w:r>
    </w:p>
    <w:p w14:paraId="174B837A" w14:textId="4A416372" w:rsidR="00426902" w:rsidRPr="00151AA5" w:rsidRDefault="00C1337B" w:rsidP="00C1337B">
      <w:pPr>
        <w:spacing w:line="360" w:lineRule="auto"/>
        <w:ind w:firstLine="709"/>
        <w:jc w:val="both"/>
        <w:rPr>
          <w:color w:val="000000"/>
          <w:sz w:val="28"/>
          <w:szCs w:val="28"/>
          <w:lang w:val="en-US"/>
        </w:rPr>
      </w:pPr>
      <w:r w:rsidRPr="00151AA5">
        <w:rPr>
          <w:color w:val="000000"/>
          <w:sz w:val="28"/>
          <w:szCs w:val="28"/>
        </w:rPr>
        <w:t>–</w:t>
      </w:r>
      <w:r w:rsidR="00426902" w:rsidRPr="00151AA5">
        <w:rPr>
          <w:color w:val="000000"/>
          <w:sz w:val="28"/>
          <w:szCs w:val="28"/>
        </w:rPr>
        <w:t xml:space="preserve"> A1 </w:t>
      </w:r>
      <w:r w:rsidR="00426902" w:rsidRPr="00151AA5">
        <w:rPr>
          <w:sz w:val="28"/>
          <w:szCs w:val="28"/>
        </w:rPr>
        <w:t>– о</w:t>
      </w:r>
      <w:r w:rsidR="00426902" w:rsidRPr="00151AA5">
        <w:rPr>
          <w:color w:val="000000"/>
          <w:sz w:val="28"/>
          <w:szCs w:val="28"/>
        </w:rPr>
        <w:t>тбраковать деталь с негодным цветом</w:t>
      </w:r>
      <w:r w:rsidR="00B84525" w:rsidRPr="00151AA5">
        <w:rPr>
          <w:color w:val="000000"/>
          <w:sz w:val="28"/>
          <w:szCs w:val="28"/>
          <w:lang w:val="en-US"/>
        </w:rPr>
        <w:t>,</w:t>
      </w:r>
    </w:p>
    <w:p w14:paraId="03F5D591" w14:textId="5770B6B0" w:rsidR="00426902" w:rsidRPr="00151AA5" w:rsidRDefault="00C1337B" w:rsidP="00C1337B">
      <w:pPr>
        <w:spacing w:line="360" w:lineRule="auto"/>
        <w:ind w:firstLine="709"/>
        <w:jc w:val="both"/>
        <w:rPr>
          <w:color w:val="000000"/>
          <w:sz w:val="28"/>
          <w:szCs w:val="28"/>
        </w:rPr>
      </w:pPr>
      <w:r w:rsidRPr="00151AA5">
        <w:rPr>
          <w:color w:val="000000"/>
          <w:sz w:val="28"/>
          <w:szCs w:val="28"/>
        </w:rPr>
        <w:t>–</w:t>
      </w:r>
      <w:r w:rsidR="00426902" w:rsidRPr="00151AA5">
        <w:rPr>
          <w:color w:val="000000"/>
          <w:sz w:val="28"/>
          <w:szCs w:val="28"/>
        </w:rPr>
        <w:t xml:space="preserve"> А8 </w:t>
      </w:r>
      <w:r w:rsidR="00426902" w:rsidRPr="00151AA5">
        <w:rPr>
          <w:sz w:val="28"/>
          <w:szCs w:val="28"/>
        </w:rPr>
        <w:t>– втянуть выталкиватель</w:t>
      </w:r>
      <w:r w:rsidR="007B0B5A" w:rsidRPr="00151AA5">
        <w:rPr>
          <w:sz w:val="28"/>
          <w:szCs w:val="28"/>
        </w:rPr>
        <w:t>.</w:t>
      </w:r>
    </w:p>
    <w:p w14:paraId="033A254B" w14:textId="2A4008A9" w:rsidR="0021471E" w:rsidRPr="00151AA5" w:rsidRDefault="0021471E" w:rsidP="009972FF">
      <w:pPr>
        <w:spacing w:line="360" w:lineRule="auto"/>
        <w:jc w:val="center"/>
        <w:rPr>
          <w:color w:val="000000"/>
          <w:sz w:val="28"/>
          <w:szCs w:val="28"/>
        </w:rPr>
      </w:pPr>
      <w:r w:rsidRPr="00151AA5">
        <w:rPr>
          <w:noProof/>
          <w:color w:val="000000"/>
          <w:sz w:val="28"/>
          <w:szCs w:val="28"/>
        </w:rPr>
        <w:drawing>
          <wp:inline distT="0" distB="0" distL="0" distR="0" wp14:anchorId="2B450456" wp14:editId="47B1009B">
            <wp:extent cx="5939790" cy="2415540"/>
            <wp:effectExtent l="0" t="0" r="3810" b="381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39790" cy="2415540"/>
                    </a:xfrm>
                    <a:prstGeom prst="rect">
                      <a:avLst/>
                    </a:prstGeom>
                  </pic:spPr>
                </pic:pic>
              </a:graphicData>
            </a:graphic>
          </wp:inline>
        </w:drawing>
      </w:r>
    </w:p>
    <w:p w14:paraId="47C75024" w14:textId="77777777" w:rsidR="00F809AF" w:rsidRDefault="00B23FAB" w:rsidP="00F809AF">
      <w:pPr>
        <w:jc w:val="center"/>
        <w:rPr>
          <w:sz w:val="28"/>
          <w:szCs w:val="28"/>
        </w:rPr>
      </w:pPr>
      <w:r w:rsidRPr="00151AA5">
        <w:rPr>
          <w:sz w:val="28"/>
          <w:szCs w:val="28"/>
        </w:rPr>
        <w:t xml:space="preserve">Рисунок </w:t>
      </w:r>
      <w:r w:rsidR="00923151" w:rsidRPr="00151AA5">
        <w:rPr>
          <w:sz w:val="28"/>
          <w:szCs w:val="28"/>
        </w:rPr>
        <w:t>3.13</w:t>
      </w:r>
      <w:r w:rsidRPr="00151AA5">
        <w:rPr>
          <w:sz w:val="28"/>
          <w:szCs w:val="28"/>
        </w:rPr>
        <w:t xml:space="preserve"> – Визуализация динамики функционирования модели </w:t>
      </w:r>
    </w:p>
    <w:p w14:paraId="7598F310" w14:textId="36E3447D" w:rsidR="00B23FAB" w:rsidRPr="00151AA5" w:rsidRDefault="00B23FAB" w:rsidP="009972FF">
      <w:pPr>
        <w:spacing w:line="360" w:lineRule="auto"/>
        <w:jc w:val="center"/>
        <w:rPr>
          <w:sz w:val="28"/>
          <w:szCs w:val="28"/>
        </w:rPr>
      </w:pPr>
      <w:r w:rsidRPr="00151AA5">
        <w:rPr>
          <w:sz w:val="28"/>
          <w:szCs w:val="28"/>
        </w:rPr>
        <w:t xml:space="preserve">тестирующей станции (сценарий </w:t>
      </w:r>
      <w:r w:rsidR="003C3B15" w:rsidRPr="00151AA5">
        <w:rPr>
          <w:color w:val="000000"/>
          <w:sz w:val="28"/>
          <w:szCs w:val="28"/>
        </w:rPr>
        <w:t>«негодный цвет»</w:t>
      </w:r>
      <w:r w:rsidRPr="00151AA5">
        <w:rPr>
          <w:sz w:val="28"/>
          <w:szCs w:val="28"/>
        </w:rPr>
        <w:t>)</w:t>
      </w:r>
    </w:p>
    <w:p w14:paraId="5159A7FD" w14:textId="352E0B77" w:rsidR="007B0B5A" w:rsidRPr="00151AA5" w:rsidRDefault="00C56CFF" w:rsidP="00C1337B">
      <w:pPr>
        <w:pStyle w:val="PARAGRAPH"/>
        <w:numPr>
          <w:ilvl w:val="0"/>
          <w:numId w:val="2"/>
        </w:numPr>
        <w:spacing w:before="0" w:after="0" w:line="360" w:lineRule="auto"/>
        <w:ind w:left="0" w:firstLine="709"/>
        <w:rPr>
          <w:rFonts w:ascii="Times New Roman" w:hAnsi="Times New Roman" w:cs="Times New Roman"/>
          <w:color w:val="000000"/>
          <w:sz w:val="28"/>
          <w:szCs w:val="28"/>
        </w:rPr>
      </w:pPr>
      <w:r w:rsidRPr="00151AA5">
        <w:rPr>
          <w:rFonts w:ascii="Times New Roman" w:hAnsi="Times New Roman" w:cs="Times New Roman"/>
          <w:color w:val="000000"/>
          <w:sz w:val="28"/>
          <w:szCs w:val="28"/>
        </w:rPr>
        <w:t xml:space="preserve">сценарий </w:t>
      </w:r>
      <w:r w:rsidR="0021471E" w:rsidRPr="00151AA5">
        <w:rPr>
          <w:rFonts w:ascii="Times New Roman" w:hAnsi="Times New Roman" w:cs="Times New Roman"/>
          <w:color w:val="000000"/>
          <w:sz w:val="28"/>
          <w:szCs w:val="28"/>
        </w:rPr>
        <w:t>«нормальный цвет, негодная высота»</w:t>
      </w:r>
      <w:r w:rsidRPr="00151AA5">
        <w:rPr>
          <w:rFonts w:ascii="Times New Roman" w:hAnsi="Times New Roman" w:cs="Times New Roman"/>
          <w:color w:val="000000"/>
          <w:sz w:val="28"/>
          <w:szCs w:val="28"/>
        </w:rPr>
        <w:t xml:space="preserve"> (</w:t>
      </w:r>
      <w:r w:rsidRPr="00151AA5">
        <w:rPr>
          <w:rFonts w:ascii="Times New Roman" w:hAnsi="Times New Roman" w:cs="Times New Roman"/>
          <w:color w:val="000000"/>
          <w:sz w:val="28"/>
          <w:szCs w:val="28"/>
          <w:lang w:eastAsia="ru-RU"/>
        </w:rPr>
        <w:t xml:space="preserve">моделируется выполнением следующей последовательности </w:t>
      </w:r>
      <w:r w:rsidRPr="00151AA5">
        <w:rPr>
          <w:rFonts w:ascii="Times New Roman" w:hAnsi="Times New Roman" w:cs="Times New Roman"/>
          <w:color w:val="000000"/>
          <w:sz w:val="28"/>
          <w:szCs w:val="28"/>
          <w:lang w:val="en-US" w:eastAsia="ru-RU"/>
        </w:rPr>
        <w:t>SPARQL</w:t>
      </w:r>
      <w:r w:rsidR="00C1337B" w:rsidRPr="00151AA5">
        <w:rPr>
          <w:rFonts w:ascii="Times New Roman" w:hAnsi="Times New Roman" w:cs="Times New Roman"/>
          <w:color w:val="000000"/>
          <w:sz w:val="28"/>
          <w:szCs w:val="28"/>
          <w:lang w:val="en-US" w:eastAsia="ru-RU"/>
        </w:rPr>
        <w:t>–</w:t>
      </w:r>
      <w:r w:rsidRPr="00151AA5">
        <w:rPr>
          <w:rFonts w:ascii="Times New Roman" w:hAnsi="Times New Roman" w:cs="Times New Roman"/>
          <w:color w:val="000000"/>
          <w:sz w:val="28"/>
          <w:szCs w:val="28"/>
          <w:lang w:eastAsia="ru-RU"/>
        </w:rPr>
        <w:t>запросов: А2, А3, А4, А6, А7, А8</w:t>
      </w:r>
      <w:r w:rsidRPr="00151AA5">
        <w:rPr>
          <w:rFonts w:ascii="Times New Roman" w:hAnsi="Times New Roman" w:cs="Times New Roman"/>
          <w:color w:val="000000"/>
          <w:sz w:val="28"/>
          <w:szCs w:val="28"/>
        </w:rPr>
        <w:t>)</w:t>
      </w:r>
      <w:r w:rsidR="00F56056">
        <w:rPr>
          <w:rFonts w:ascii="Times New Roman" w:hAnsi="Times New Roman" w:cs="Times New Roman"/>
          <w:color w:val="000000"/>
          <w:sz w:val="28"/>
          <w:szCs w:val="28"/>
        </w:rPr>
        <w:t>,</w:t>
      </w:r>
    </w:p>
    <w:p w14:paraId="0D889D5A" w14:textId="77777777" w:rsidR="007B0B5A" w:rsidRPr="00151AA5" w:rsidRDefault="007B0B5A" w:rsidP="00C1337B">
      <w:pPr>
        <w:spacing w:line="360" w:lineRule="auto"/>
        <w:ind w:firstLine="709"/>
        <w:jc w:val="both"/>
        <w:rPr>
          <w:color w:val="000000"/>
          <w:sz w:val="28"/>
          <w:szCs w:val="28"/>
        </w:rPr>
      </w:pPr>
      <w:r w:rsidRPr="00151AA5">
        <w:rPr>
          <w:color w:val="000000"/>
          <w:sz w:val="28"/>
          <w:szCs w:val="28"/>
        </w:rPr>
        <w:t>Смысловая интерпретация последовательности этих запросов следующая:</w:t>
      </w:r>
    </w:p>
    <w:p w14:paraId="5EF58F55" w14:textId="4F262F8F" w:rsidR="007B0B5A" w:rsidRPr="00151AA5" w:rsidRDefault="00C1337B" w:rsidP="00C1337B">
      <w:pPr>
        <w:pStyle w:val="PARAGRAPH"/>
        <w:spacing w:before="0" w:after="0" w:line="360" w:lineRule="auto"/>
        <w:ind w:firstLine="709"/>
        <w:rPr>
          <w:rFonts w:ascii="Times New Roman" w:hAnsi="Times New Roman" w:cs="Times New Roman"/>
          <w:color w:val="000000"/>
          <w:sz w:val="28"/>
          <w:szCs w:val="28"/>
        </w:rPr>
      </w:pPr>
      <w:r w:rsidRPr="00151AA5">
        <w:rPr>
          <w:rFonts w:ascii="Times New Roman" w:hAnsi="Times New Roman" w:cs="Times New Roman"/>
          <w:color w:val="000000"/>
          <w:sz w:val="28"/>
          <w:szCs w:val="28"/>
        </w:rPr>
        <w:t>–</w:t>
      </w:r>
      <w:r w:rsidR="007B0B5A" w:rsidRPr="00151AA5">
        <w:rPr>
          <w:rFonts w:ascii="Times New Roman" w:hAnsi="Times New Roman" w:cs="Times New Roman"/>
          <w:color w:val="000000"/>
          <w:sz w:val="28"/>
          <w:szCs w:val="28"/>
        </w:rPr>
        <w:t xml:space="preserve"> A2 </w:t>
      </w:r>
      <w:r w:rsidR="007B0B5A" w:rsidRPr="00151AA5">
        <w:rPr>
          <w:rFonts w:ascii="Times New Roman" w:hAnsi="Times New Roman" w:cs="Times New Roman"/>
          <w:sz w:val="28"/>
          <w:szCs w:val="28"/>
        </w:rPr>
        <w:t>– п</w:t>
      </w:r>
      <w:r w:rsidR="007B0B5A" w:rsidRPr="00151AA5">
        <w:rPr>
          <w:rFonts w:ascii="Times New Roman" w:hAnsi="Times New Roman" w:cs="Times New Roman"/>
          <w:color w:val="000000"/>
          <w:sz w:val="28"/>
          <w:szCs w:val="28"/>
        </w:rPr>
        <w:t>однять деталь для измерения</w:t>
      </w:r>
      <w:r w:rsidR="00B84525" w:rsidRPr="00151AA5">
        <w:rPr>
          <w:rFonts w:ascii="Times New Roman" w:hAnsi="Times New Roman" w:cs="Times New Roman"/>
          <w:color w:val="000000"/>
          <w:sz w:val="28"/>
          <w:szCs w:val="28"/>
        </w:rPr>
        <w:t>,</w:t>
      </w:r>
    </w:p>
    <w:p w14:paraId="76BC063A" w14:textId="740D6698" w:rsidR="007B0B5A" w:rsidRPr="00151AA5" w:rsidRDefault="00C1337B" w:rsidP="00C1337B">
      <w:pPr>
        <w:pStyle w:val="PARAGRAPH"/>
        <w:spacing w:before="0" w:after="0" w:line="360" w:lineRule="auto"/>
        <w:ind w:firstLine="709"/>
        <w:rPr>
          <w:rFonts w:ascii="Times New Roman" w:hAnsi="Times New Roman" w:cs="Times New Roman"/>
          <w:color w:val="000000"/>
          <w:sz w:val="28"/>
          <w:szCs w:val="28"/>
        </w:rPr>
      </w:pPr>
      <w:r w:rsidRPr="00151AA5">
        <w:rPr>
          <w:rFonts w:ascii="Times New Roman" w:hAnsi="Times New Roman" w:cs="Times New Roman"/>
          <w:color w:val="000000"/>
          <w:sz w:val="28"/>
          <w:szCs w:val="28"/>
        </w:rPr>
        <w:t>–</w:t>
      </w:r>
      <w:r w:rsidR="007B0B5A" w:rsidRPr="00151AA5">
        <w:rPr>
          <w:rFonts w:ascii="Times New Roman" w:hAnsi="Times New Roman" w:cs="Times New Roman"/>
          <w:color w:val="000000"/>
          <w:sz w:val="28"/>
          <w:szCs w:val="28"/>
        </w:rPr>
        <w:t xml:space="preserve"> A3 </w:t>
      </w:r>
      <w:r w:rsidR="007B0B5A" w:rsidRPr="00151AA5">
        <w:rPr>
          <w:rFonts w:ascii="Times New Roman" w:hAnsi="Times New Roman" w:cs="Times New Roman"/>
          <w:sz w:val="28"/>
          <w:szCs w:val="28"/>
        </w:rPr>
        <w:t>– и</w:t>
      </w:r>
      <w:r w:rsidR="007B0B5A" w:rsidRPr="00151AA5">
        <w:rPr>
          <w:rFonts w:ascii="Times New Roman" w:hAnsi="Times New Roman" w:cs="Times New Roman"/>
          <w:color w:val="000000"/>
          <w:sz w:val="28"/>
          <w:szCs w:val="28"/>
        </w:rPr>
        <w:t>змерить высоту детали</w:t>
      </w:r>
      <w:r w:rsidR="00B84525" w:rsidRPr="00151AA5">
        <w:rPr>
          <w:rFonts w:ascii="Times New Roman" w:hAnsi="Times New Roman" w:cs="Times New Roman"/>
          <w:color w:val="000000"/>
          <w:sz w:val="28"/>
          <w:szCs w:val="28"/>
        </w:rPr>
        <w:t>,</w:t>
      </w:r>
    </w:p>
    <w:p w14:paraId="0076ACC0" w14:textId="632BC565" w:rsidR="007B0B5A" w:rsidRPr="00151AA5" w:rsidRDefault="00C1337B" w:rsidP="00C1337B">
      <w:pPr>
        <w:pStyle w:val="PARAGRAPH"/>
        <w:spacing w:before="0" w:after="0" w:line="360" w:lineRule="auto"/>
        <w:ind w:firstLine="709"/>
        <w:rPr>
          <w:rFonts w:ascii="Times New Roman" w:hAnsi="Times New Roman" w:cs="Times New Roman"/>
          <w:color w:val="000000"/>
          <w:sz w:val="28"/>
          <w:szCs w:val="28"/>
        </w:rPr>
      </w:pPr>
      <w:r w:rsidRPr="00151AA5">
        <w:rPr>
          <w:rFonts w:ascii="Times New Roman" w:hAnsi="Times New Roman" w:cs="Times New Roman"/>
          <w:color w:val="000000"/>
          <w:sz w:val="28"/>
          <w:szCs w:val="28"/>
        </w:rPr>
        <w:t>–</w:t>
      </w:r>
      <w:r w:rsidR="007B0B5A" w:rsidRPr="00151AA5">
        <w:rPr>
          <w:rFonts w:ascii="Times New Roman" w:hAnsi="Times New Roman" w:cs="Times New Roman"/>
          <w:color w:val="000000"/>
          <w:sz w:val="28"/>
          <w:szCs w:val="28"/>
        </w:rPr>
        <w:t xml:space="preserve"> A4 </w:t>
      </w:r>
      <w:r w:rsidR="007B0B5A" w:rsidRPr="00151AA5">
        <w:rPr>
          <w:rFonts w:ascii="Times New Roman" w:hAnsi="Times New Roman" w:cs="Times New Roman"/>
          <w:sz w:val="28"/>
          <w:szCs w:val="28"/>
        </w:rPr>
        <w:t>– н</w:t>
      </w:r>
      <w:r w:rsidR="007B0B5A" w:rsidRPr="00151AA5">
        <w:rPr>
          <w:rFonts w:ascii="Times New Roman" w:hAnsi="Times New Roman" w:cs="Times New Roman"/>
          <w:color w:val="000000"/>
          <w:sz w:val="28"/>
          <w:szCs w:val="28"/>
        </w:rPr>
        <w:t>егодная высота детали</w:t>
      </w:r>
      <w:r w:rsidR="00B84525" w:rsidRPr="00151AA5">
        <w:rPr>
          <w:rFonts w:ascii="Times New Roman" w:hAnsi="Times New Roman" w:cs="Times New Roman"/>
          <w:color w:val="000000"/>
          <w:sz w:val="28"/>
          <w:szCs w:val="28"/>
        </w:rPr>
        <w:t>,</w:t>
      </w:r>
    </w:p>
    <w:p w14:paraId="6D490A72" w14:textId="499E513C" w:rsidR="007B0B5A" w:rsidRPr="00151AA5" w:rsidRDefault="00C1337B" w:rsidP="00C1337B">
      <w:pPr>
        <w:pStyle w:val="PARAGRAPH"/>
        <w:spacing w:before="0" w:after="0" w:line="360" w:lineRule="auto"/>
        <w:ind w:firstLine="709"/>
        <w:rPr>
          <w:rFonts w:ascii="Times New Roman" w:hAnsi="Times New Roman" w:cs="Times New Roman"/>
          <w:color w:val="000000"/>
          <w:sz w:val="28"/>
          <w:szCs w:val="28"/>
        </w:rPr>
      </w:pPr>
      <w:r w:rsidRPr="00151AA5">
        <w:rPr>
          <w:rFonts w:ascii="Times New Roman" w:hAnsi="Times New Roman" w:cs="Times New Roman"/>
          <w:color w:val="000000"/>
          <w:sz w:val="28"/>
          <w:szCs w:val="28"/>
        </w:rPr>
        <w:t>–</w:t>
      </w:r>
      <w:r w:rsidR="007B0B5A" w:rsidRPr="00151AA5">
        <w:rPr>
          <w:rFonts w:ascii="Times New Roman" w:hAnsi="Times New Roman" w:cs="Times New Roman"/>
          <w:color w:val="000000"/>
          <w:sz w:val="28"/>
          <w:szCs w:val="28"/>
        </w:rPr>
        <w:t xml:space="preserve"> A6 </w:t>
      </w:r>
      <w:r w:rsidR="007B0B5A" w:rsidRPr="00151AA5">
        <w:rPr>
          <w:rFonts w:ascii="Times New Roman" w:hAnsi="Times New Roman" w:cs="Times New Roman"/>
          <w:sz w:val="28"/>
          <w:szCs w:val="28"/>
        </w:rPr>
        <w:t>– о</w:t>
      </w:r>
      <w:r w:rsidR="007B0B5A" w:rsidRPr="00151AA5">
        <w:rPr>
          <w:rFonts w:ascii="Times New Roman" w:hAnsi="Times New Roman" w:cs="Times New Roman"/>
          <w:color w:val="000000"/>
          <w:sz w:val="28"/>
          <w:szCs w:val="28"/>
        </w:rPr>
        <w:t>пустить лифт после измерения высоты</w:t>
      </w:r>
      <w:r w:rsidR="00B84525" w:rsidRPr="00151AA5">
        <w:rPr>
          <w:rFonts w:ascii="Times New Roman" w:hAnsi="Times New Roman" w:cs="Times New Roman"/>
          <w:color w:val="000000"/>
          <w:sz w:val="28"/>
          <w:szCs w:val="28"/>
        </w:rPr>
        <w:t>,</w:t>
      </w:r>
    </w:p>
    <w:p w14:paraId="71288D50" w14:textId="4EBCCB84" w:rsidR="007B0B5A" w:rsidRPr="00151AA5" w:rsidRDefault="00C1337B" w:rsidP="00C1337B">
      <w:pPr>
        <w:pStyle w:val="PARAGRAPH"/>
        <w:spacing w:before="0" w:after="0" w:line="360" w:lineRule="auto"/>
        <w:ind w:firstLine="709"/>
        <w:rPr>
          <w:rFonts w:ascii="Times New Roman" w:hAnsi="Times New Roman" w:cs="Times New Roman"/>
          <w:color w:val="000000"/>
          <w:sz w:val="28"/>
          <w:szCs w:val="28"/>
        </w:rPr>
      </w:pPr>
      <w:r w:rsidRPr="00151AA5">
        <w:rPr>
          <w:rFonts w:ascii="Times New Roman" w:hAnsi="Times New Roman" w:cs="Times New Roman"/>
          <w:color w:val="000000"/>
          <w:sz w:val="28"/>
          <w:szCs w:val="28"/>
        </w:rPr>
        <w:t>–</w:t>
      </w:r>
      <w:r w:rsidR="007B0B5A" w:rsidRPr="00151AA5">
        <w:rPr>
          <w:rFonts w:ascii="Times New Roman" w:hAnsi="Times New Roman" w:cs="Times New Roman"/>
          <w:color w:val="000000"/>
          <w:sz w:val="28"/>
          <w:szCs w:val="28"/>
        </w:rPr>
        <w:t xml:space="preserve"> A7 </w:t>
      </w:r>
      <w:r w:rsidR="007B0B5A" w:rsidRPr="00151AA5">
        <w:rPr>
          <w:rFonts w:ascii="Times New Roman" w:hAnsi="Times New Roman" w:cs="Times New Roman"/>
          <w:sz w:val="28"/>
          <w:szCs w:val="28"/>
        </w:rPr>
        <w:t>– о</w:t>
      </w:r>
      <w:r w:rsidR="007B0B5A" w:rsidRPr="00151AA5">
        <w:rPr>
          <w:rFonts w:ascii="Times New Roman" w:hAnsi="Times New Roman" w:cs="Times New Roman"/>
          <w:color w:val="000000"/>
          <w:sz w:val="28"/>
          <w:szCs w:val="28"/>
        </w:rPr>
        <w:t>тбраковать деталь с негодной высотой</w:t>
      </w:r>
      <w:r w:rsidR="00B84525" w:rsidRPr="00151AA5">
        <w:rPr>
          <w:rFonts w:ascii="Times New Roman" w:hAnsi="Times New Roman" w:cs="Times New Roman"/>
          <w:color w:val="000000"/>
          <w:sz w:val="28"/>
          <w:szCs w:val="28"/>
        </w:rPr>
        <w:t>,</w:t>
      </w:r>
    </w:p>
    <w:p w14:paraId="193BDEBB" w14:textId="763FC657" w:rsidR="007B0B5A" w:rsidRPr="00151AA5" w:rsidRDefault="00C1337B" w:rsidP="00C1337B">
      <w:pPr>
        <w:pStyle w:val="PARAGRAPH"/>
        <w:spacing w:before="0" w:after="0" w:line="360" w:lineRule="auto"/>
        <w:ind w:firstLine="709"/>
        <w:rPr>
          <w:rFonts w:ascii="Times New Roman" w:hAnsi="Times New Roman" w:cs="Times New Roman"/>
          <w:color w:val="000000"/>
          <w:sz w:val="28"/>
          <w:szCs w:val="28"/>
        </w:rPr>
      </w:pPr>
      <w:r w:rsidRPr="00151AA5">
        <w:rPr>
          <w:rFonts w:ascii="Times New Roman" w:hAnsi="Times New Roman" w:cs="Times New Roman"/>
          <w:color w:val="000000"/>
          <w:sz w:val="28"/>
          <w:szCs w:val="28"/>
        </w:rPr>
        <w:t>–</w:t>
      </w:r>
      <w:r w:rsidR="007B0B5A" w:rsidRPr="00151AA5">
        <w:rPr>
          <w:rFonts w:ascii="Times New Roman" w:hAnsi="Times New Roman" w:cs="Times New Roman"/>
          <w:color w:val="000000"/>
          <w:sz w:val="28"/>
          <w:szCs w:val="28"/>
        </w:rPr>
        <w:t xml:space="preserve"> A8 </w:t>
      </w:r>
      <w:r w:rsidR="007B0B5A" w:rsidRPr="00151AA5">
        <w:rPr>
          <w:rFonts w:ascii="Times New Roman" w:hAnsi="Times New Roman" w:cs="Times New Roman"/>
          <w:sz w:val="28"/>
          <w:szCs w:val="28"/>
        </w:rPr>
        <w:t>– в</w:t>
      </w:r>
      <w:r w:rsidR="007B0B5A" w:rsidRPr="00151AA5">
        <w:rPr>
          <w:rFonts w:ascii="Times New Roman" w:hAnsi="Times New Roman" w:cs="Times New Roman"/>
          <w:color w:val="000000"/>
          <w:sz w:val="28"/>
          <w:szCs w:val="28"/>
        </w:rPr>
        <w:t>тянуть выталкиватель.</w:t>
      </w:r>
    </w:p>
    <w:p w14:paraId="430D803B" w14:textId="5005BF61" w:rsidR="0021471E" w:rsidRPr="00151AA5" w:rsidRDefault="0021471E" w:rsidP="009972FF">
      <w:pPr>
        <w:spacing w:line="360" w:lineRule="auto"/>
        <w:jc w:val="center"/>
        <w:rPr>
          <w:b/>
          <w:bCs/>
          <w:color w:val="000000"/>
          <w:sz w:val="30"/>
          <w:szCs w:val="30"/>
        </w:rPr>
      </w:pPr>
      <w:r w:rsidRPr="00151AA5">
        <w:rPr>
          <w:b/>
          <w:bCs/>
          <w:noProof/>
          <w:color w:val="000000"/>
          <w:sz w:val="30"/>
          <w:szCs w:val="30"/>
        </w:rPr>
        <w:lastRenderedPageBreak/>
        <w:drawing>
          <wp:inline distT="0" distB="0" distL="0" distR="0" wp14:anchorId="41B3A62D" wp14:editId="0B9FBEE0">
            <wp:extent cx="5731812" cy="4376372"/>
            <wp:effectExtent l="0" t="0" r="2540" b="571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56908" cy="4395534"/>
                    </a:xfrm>
                    <a:prstGeom prst="rect">
                      <a:avLst/>
                    </a:prstGeom>
                  </pic:spPr>
                </pic:pic>
              </a:graphicData>
            </a:graphic>
          </wp:inline>
        </w:drawing>
      </w:r>
    </w:p>
    <w:p w14:paraId="557711AE" w14:textId="77777777" w:rsidR="00340B06" w:rsidRDefault="003C3B15" w:rsidP="00340B06">
      <w:pPr>
        <w:jc w:val="center"/>
        <w:rPr>
          <w:sz w:val="28"/>
          <w:szCs w:val="28"/>
        </w:rPr>
      </w:pPr>
      <w:r w:rsidRPr="00151AA5">
        <w:rPr>
          <w:sz w:val="28"/>
          <w:szCs w:val="28"/>
        </w:rPr>
        <w:t xml:space="preserve">Рисунок </w:t>
      </w:r>
      <w:r w:rsidR="00923151" w:rsidRPr="00151AA5">
        <w:rPr>
          <w:sz w:val="28"/>
          <w:szCs w:val="28"/>
        </w:rPr>
        <w:t>3.14</w:t>
      </w:r>
      <w:r w:rsidRPr="00151AA5">
        <w:rPr>
          <w:sz w:val="28"/>
          <w:szCs w:val="28"/>
        </w:rPr>
        <w:t xml:space="preserve"> – Визуализация динамики функционирования модели </w:t>
      </w:r>
    </w:p>
    <w:p w14:paraId="662F2DCB" w14:textId="3729B0F9" w:rsidR="00BB1A21" w:rsidRPr="00151AA5" w:rsidRDefault="003C3B15" w:rsidP="00340B06">
      <w:pPr>
        <w:spacing w:line="360" w:lineRule="auto"/>
        <w:jc w:val="center"/>
        <w:rPr>
          <w:sz w:val="28"/>
          <w:szCs w:val="28"/>
        </w:rPr>
      </w:pPr>
      <w:r w:rsidRPr="00151AA5">
        <w:rPr>
          <w:sz w:val="28"/>
          <w:szCs w:val="28"/>
        </w:rPr>
        <w:t xml:space="preserve">тестирующей станции (сценарий </w:t>
      </w:r>
      <w:r w:rsidRPr="00151AA5">
        <w:rPr>
          <w:color w:val="000000"/>
          <w:sz w:val="28"/>
          <w:szCs w:val="28"/>
        </w:rPr>
        <w:t>«нормальный цвет, негодная высота»</w:t>
      </w:r>
      <w:r w:rsidRPr="00151AA5">
        <w:rPr>
          <w:sz w:val="28"/>
          <w:szCs w:val="28"/>
        </w:rPr>
        <w:t>)</w:t>
      </w:r>
    </w:p>
    <w:p w14:paraId="19E643AB" w14:textId="74C51992" w:rsidR="00DC56D2" w:rsidRPr="00151AA5" w:rsidRDefault="00B23FAB" w:rsidP="00C1337B">
      <w:pPr>
        <w:pStyle w:val="PARAGRAPH"/>
        <w:numPr>
          <w:ilvl w:val="0"/>
          <w:numId w:val="2"/>
        </w:numPr>
        <w:spacing w:before="0" w:after="0" w:line="360" w:lineRule="auto"/>
        <w:ind w:left="0" w:firstLine="709"/>
        <w:rPr>
          <w:rFonts w:ascii="Times New Roman" w:hAnsi="Times New Roman" w:cs="Times New Roman"/>
          <w:color w:val="000000"/>
          <w:sz w:val="28"/>
          <w:szCs w:val="28"/>
        </w:rPr>
      </w:pPr>
      <w:r w:rsidRPr="00151AA5">
        <w:rPr>
          <w:rFonts w:ascii="Times New Roman" w:hAnsi="Times New Roman" w:cs="Times New Roman"/>
          <w:color w:val="000000"/>
          <w:sz w:val="28"/>
          <w:szCs w:val="28"/>
        </w:rPr>
        <w:t xml:space="preserve">сценарий </w:t>
      </w:r>
      <w:r w:rsidR="0021471E" w:rsidRPr="00151AA5">
        <w:rPr>
          <w:rFonts w:ascii="Times New Roman" w:hAnsi="Times New Roman" w:cs="Times New Roman"/>
          <w:color w:val="000000"/>
          <w:sz w:val="28"/>
          <w:szCs w:val="28"/>
        </w:rPr>
        <w:t>«нормальный цвет, нормальная высота»</w:t>
      </w:r>
      <w:r w:rsidRPr="00151AA5">
        <w:rPr>
          <w:rFonts w:ascii="Times New Roman" w:hAnsi="Times New Roman" w:cs="Times New Roman"/>
          <w:color w:val="000000"/>
          <w:sz w:val="28"/>
          <w:szCs w:val="28"/>
        </w:rPr>
        <w:t xml:space="preserve"> (</w:t>
      </w:r>
      <w:r w:rsidRPr="00151AA5">
        <w:rPr>
          <w:rFonts w:ascii="Times New Roman" w:hAnsi="Times New Roman" w:cs="Times New Roman"/>
          <w:color w:val="000000"/>
          <w:sz w:val="28"/>
          <w:szCs w:val="28"/>
          <w:lang w:eastAsia="ru-RU"/>
        </w:rPr>
        <w:t xml:space="preserve">моделируется выполнением следующей последовательности </w:t>
      </w:r>
      <w:r w:rsidRPr="00151AA5">
        <w:rPr>
          <w:rFonts w:ascii="Times New Roman" w:hAnsi="Times New Roman" w:cs="Times New Roman"/>
          <w:color w:val="000000"/>
          <w:sz w:val="28"/>
          <w:szCs w:val="28"/>
          <w:lang w:val="en-US" w:eastAsia="ru-RU"/>
        </w:rPr>
        <w:t>SPARQL</w:t>
      </w:r>
      <w:r w:rsidR="00C1337B" w:rsidRPr="00151AA5">
        <w:rPr>
          <w:rFonts w:ascii="Times New Roman" w:hAnsi="Times New Roman" w:cs="Times New Roman"/>
          <w:color w:val="000000"/>
          <w:sz w:val="28"/>
          <w:szCs w:val="28"/>
          <w:lang w:val="en-US" w:eastAsia="ru-RU"/>
        </w:rPr>
        <w:t>–</w:t>
      </w:r>
      <w:r w:rsidRPr="00151AA5">
        <w:rPr>
          <w:rFonts w:ascii="Times New Roman" w:hAnsi="Times New Roman" w:cs="Times New Roman"/>
          <w:color w:val="000000"/>
          <w:sz w:val="28"/>
          <w:szCs w:val="28"/>
          <w:lang w:eastAsia="ru-RU"/>
        </w:rPr>
        <w:t>запросов: А2, А3, А5, А8, А6, А9</w:t>
      </w:r>
      <w:r w:rsidRPr="00151AA5">
        <w:rPr>
          <w:rFonts w:ascii="Times New Roman" w:hAnsi="Times New Roman" w:cs="Times New Roman"/>
          <w:color w:val="000000"/>
          <w:sz w:val="28"/>
          <w:szCs w:val="28"/>
        </w:rPr>
        <w:t>)</w:t>
      </w:r>
      <w:r w:rsidR="00B84525" w:rsidRPr="00151AA5">
        <w:rPr>
          <w:rFonts w:ascii="Times New Roman" w:hAnsi="Times New Roman" w:cs="Times New Roman"/>
          <w:color w:val="000000"/>
          <w:sz w:val="28"/>
          <w:szCs w:val="28"/>
        </w:rPr>
        <w:t>.</w:t>
      </w:r>
    </w:p>
    <w:p w14:paraId="659FD449" w14:textId="77777777" w:rsidR="00183B6E" w:rsidRPr="00151AA5" w:rsidRDefault="00183B6E" w:rsidP="00C1337B">
      <w:pPr>
        <w:spacing w:line="360" w:lineRule="auto"/>
        <w:ind w:firstLine="709"/>
        <w:jc w:val="both"/>
        <w:rPr>
          <w:color w:val="000000"/>
          <w:sz w:val="28"/>
          <w:szCs w:val="28"/>
        </w:rPr>
      </w:pPr>
      <w:r w:rsidRPr="00151AA5">
        <w:rPr>
          <w:color w:val="000000"/>
          <w:sz w:val="28"/>
          <w:szCs w:val="28"/>
        </w:rPr>
        <w:t>Смысловая интерпретация последовательности этих запросов следующая:</w:t>
      </w:r>
    </w:p>
    <w:p w14:paraId="4334A554" w14:textId="7D2C9C8A" w:rsidR="00183B6E" w:rsidRPr="00151AA5" w:rsidRDefault="00C1337B" w:rsidP="00C1337B">
      <w:pPr>
        <w:pStyle w:val="PARAGRAPH"/>
        <w:spacing w:before="0" w:after="0" w:line="360" w:lineRule="auto"/>
        <w:ind w:firstLine="709"/>
        <w:rPr>
          <w:rFonts w:ascii="Times New Roman" w:hAnsi="Times New Roman" w:cs="Times New Roman"/>
          <w:color w:val="000000"/>
          <w:sz w:val="28"/>
          <w:szCs w:val="28"/>
        </w:rPr>
      </w:pPr>
      <w:r w:rsidRPr="00151AA5">
        <w:rPr>
          <w:rFonts w:ascii="Times New Roman" w:hAnsi="Times New Roman" w:cs="Times New Roman"/>
          <w:color w:val="000000"/>
          <w:sz w:val="28"/>
          <w:szCs w:val="28"/>
        </w:rPr>
        <w:t>–</w:t>
      </w:r>
      <w:r w:rsidR="00183B6E" w:rsidRPr="00151AA5">
        <w:rPr>
          <w:rFonts w:ascii="Times New Roman" w:hAnsi="Times New Roman" w:cs="Times New Roman"/>
          <w:color w:val="000000"/>
          <w:sz w:val="28"/>
          <w:szCs w:val="28"/>
        </w:rPr>
        <w:t xml:space="preserve"> A2 </w:t>
      </w:r>
      <w:r w:rsidR="00183B6E" w:rsidRPr="00151AA5">
        <w:rPr>
          <w:rFonts w:ascii="Times New Roman" w:hAnsi="Times New Roman" w:cs="Times New Roman"/>
          <w:sz w:val="28"/>
          <w:szCs w:val="28"/>
        </w:rPr>
        <w:t>– п</w:t>
      </w:r>
      <w:r w:rsidR="00183B6E" w:rsidRPr="00151AA5">
        <w:rPr>
          <w:rFonts w:ascii="Times New Roman" w:hAnsi="Times New Roman" w:cs="Times New Roman"/>
          <w:color w:val="000000"/>
          <w:sz w:val="28"/>
          <w:szCs w:val="28"/>
        </w:rPr>
        <w:t>однять деталь для измерения</w:t>
      </w:r>
      <w:r w:rsidR="00B84525" w:rsidRPr="00151AA5">
        <w:rPr>
          <w:rFonts w:ascii="Times New Roman" w:hAnsi="Times New Roman" w:cs="Times New Roman"/>
          <w:color w:val="000000"/>
          <w:sz w:val="28"/>
          <w:szCs w:val="28"/>
        </w:rPr>
        <w:t>,</w:t>
      </w:r>
    </w:p>
    <w:p w14:paraId="55B76759" w14:textId="1261FB4C" w:rsidR="00183B6E" w:rsidRPr="00151AA5" w:rsidRDefault="00C1337B" w:rsidP="00C1337B">
      <w:pPr>
        <w:pStyle w:val="PARAGRAPH"/>
        <w:spacing w:before="0" w:after="0" w:line="360" w:lineRule="auto"/>
        <w:ind w:firstLine="709"/>
        <w:rPr>
          <w:rFonts w:ascii="Times New Roman" w:hAnsi="Times New Roman" w:cs="Times New Roman"/>
          <w:color w:val="000000"/>
          <w:sz w:val="28"/>
          <w:szCs w:val="28"/>
        </w:rPr>
      </w:pPr>
      <w:r w:rsidRPr="00151AA5">
        <w:rPr>
          <w:rFonts w:ascii="Times New Roman" w:hAnsi="Times New Roman" w:cs="Times New Roman"/>
          <w:color w:val="000000"/>
          <w:sz w:val="28"/>
          <w:szCs w:val="28"/>
        </w:rPr>
        <w:t>–</w:t>
      </w:r>
      <w:r w:rsidR="00183B6E" w:rsidRPr="00151AA5">
        <w:rPr>
          <w:rFonts w:ascii="Times New Roman" w:hAnsi="Times New Roman" w:cs="Times New Roman"/>
          <w:color w:val="000000"/>
          <w:sz w:val="28"/>
          <w:szCs w:val="28"/>
        </w:rPr>
        <w:t xml:space="preserve"> A3 </w:t>
      </w:r>
      <w:r w:rsidR="00183B6E" w:rsidRPr="00151AA5">
        <w:rPr>
          <w:rFonts w:ascii="Times New Roman" w:hAnsi="Times New Roman" w:cs="Times New Roman"/>
          <w:sz w:val="28"/>
          <w:szCs w:val="28"/>
        </w:rPr>
        <w:t>– и</w:t>
      </w:r>
      <w:r w:rsidR="00183B6E" w:rsidRPr="00151AA5">
        <w:rPr>
          <w:rFonts w:ascii="Times New Roman" w:hAnsi="Times New Roman" w:cs="Times New Roman"/>
          <w:color w:val="000000"/>
          <w:sz w:val="28"/>
          <w:szCs w:val="28"/>
        </w:rPr>
        <w:t>змерить высоту детали</w:t>
      </w:r>
      <w:r w:rsidR="00B84525" w:rsidRPr="00151AA5">
        <w:rPr>
          <w:rFonts w:ascii="Times New Roman" w:hAnsi="Times New Roman" w:cs="Times New Roman"/>
          <w:color w:val="000000"/>
          <w:sz w:val="28"/>
          <w:szCs w:val="28"/>
        </w:rPr>
        <w:t>,</w:t>
      </w:r>
    </w:p>
    <w:p w14:paraId="177E17FA" w14:textId="13C78584" w:rsidR="00183B6E" w:rsidRPr="00151AA5" w:rsidRDefault="00C1337B" w:rsidP="00C1337B">
      <w:pPr>
        <w:pStyle w:val="PARAGRAPH"/>
        <w:spacing w:before="0" w:after="0" w:line="360" w:lineRule="auto"/>
        <w:ind w:firstLine="709"/>
        <w:rPr>
          <w:rFonts w:ascii="Times New Roman" w:hAnsi="Times New Roman" w:cs="Times New Roman"/>
          <w:color w:val="000000"/>
          <w:sz w:val="28"/>
          <w:szCs w:val="28"/>
        </w:rPr>
      </w:pPr>
      <w:r w:rsidRPr="00151AA5">
        <w:rPr>
          <w:rFonts w:ascii="Times New Roman" w:hAnsi="Times New Roman" w:cs="Times New Roman"/>
          <w:color w:val="000000"/>
          <w:sz w:val="28"/>
          <w:szCs w:val="28"/>
        </w:rPr>
        <w:t>–</w:t>
      </w:r>
      <w:r w:rsidR="00183B6E" w:rsidRPr="00151AA5">
        <w:rPr>
          <w:rFonts w:ascii="Times New Roman" w:hAnsi="Times New Roman" w:cs="Times New Roman"/>
          <w:color w:val="000000"/>
          <w:sz w:val="28"/>
          <w:szCs w:val="28"/>
        </w:rPr>
        <w:t xml:space="preserve"> A5 </w:t>
      </w:r>
      <w:r w:rsidR="00183B6E" w:rsidRPr="00151AA5">
        <w:rPr>
          <w:rFonts w:ascii="Times New Roman" w:hAnsi="Times New Roman" w:cs="Times New Roman"/>
          <w:sz w:val="28"/>
          <w:szCs w:val="28"/>
        </w:rPr>
        <w:t>– н</w:t>
      </w:r>
      <w:r w:rsidR="00183B6E" w:rsidRPr="00151AA5">
        <w:rPr>
          <w:rFonts w:ascii="Times New Roman" w:hAnsi="Times New Roman" w:cs="Times New Roman"/>
          <w:color w:val="000000"/>
          <w:sz w:val="28"/>
          <w:szCs w:val="28"/>
        </w:rPr>
        <w:t>ормальная высота детали</w:t>
      </w:r>
      <w:r w:rsidR="00B84525" w:rsidRPr="00151AA5">
        <w:rPr>
          <w:rFonts w:ascii="Times New Roman" w:hAnsi="Times New Roman" w:cs="Times New Roman"/>
          <w:color w:val="000000"/>
          <w:sz w:val="28"/>
          <w:szCs w:val="28"/>
        </w:rPr>
        <w:t>,</w:t>
      </w:r>
    </w:p>
    <w:p w14:paraId="1F53EA9C" w14:textId="59BC35D8" w:rsidR="00183B6E" w:rsidRPr="00151AA5" w:rsidRDefault="00C1337B" w:rsidP="00C1337B">
      <w:pPr>
        <w:pStyle w:val="PARAGRAPH"/>
        <w:spacing w:before="0" w:after="0" w:line="360" w:lineRule="auto"/>
        <w:ind w:firstLine="709"/>
        <w:rPr>
          <w:rFonts w:ascii="Times New Roman" w:hAnsi="Times New Roman" w:cs="Times New Roman"/>
          <w:color w:val="000000"/>
          <w:sz w:val="28"/>
          <w:szCs w:val="28"/>
        </w:rPr>
      </w:pPr>
      <w:r w:rsidRPr="00151AA5">
        <w:rPr>
          <w:rFonts w:ascii="Times New Roman" w:hAnsi="Times New Roman" w:cs="Times New Roman"/>
          <w:color w:val="000000"/>
          <w:sz w:val="28"/>
          <w:szCs w:val="28"/>
        </w:rPr>
        <w:t>–</w:t>
      </w:r>
      <w:r w:rsidR="00183B6E" w:rsidRPr="00151AA5">
        <w:rPr>
          <w:rFonts w:ascii="Times New Roman" w:hAnsi="Times New Roman" w:cs="Times New Roman"/>
          <w:color w:val="000000"/>
          <w:sz w:val="28"/>
          <w:szCs w:val="28"/>
        </w:rPr>
        <w:t xml:space="preserve"> A8 </w:t>
      </w:r>
      <w:r w:rsidR="00183B6E" w:rsidRPr="00151AA5">
        <w:rPr>
          <w:rFonts w:ascii="Times New Roman" w:hAnsi="Times New Roman" w:cs="Times New Roman"/>
          <w:sz w:val="28"/>
          <w:szCs w:val="28"/>
        </w:rPr>
        <w:t>– в</w:t>
      </w:r>
      <w:r w:rsidR="00183B6E" w:rsidRPr="00151AA5">
        <w:rPr>
          <w:rFonts w:ascii="Times New Roman" w:hAnsi="Times New Roman" w:cs="Times New Roman"/>
          <w:color w:val="000000"/>
          <w:sz w:val="28"/>
          <w:szCs w:val="28"/>
        </w:rPr>
        <w:t>тянуть выталкиватель</w:t>
      </w:r>
      <w:r w:rsidR="00B84525" w:rsidRPr="00151AA5">
        <w:rPr>
          <w:rFonts w:ascii="Times New Roman" w:hAnsi="Times New Roman" w:cs="Times New Roman"/>
          <w:color w:val="000000"/>
          <w:sz w:val="28"/>
          <w:szCs w:val="28"/>
        </w:rPr>
        <w:t>,</w:t>
      </w:r>
    </w:p>
    <w:p w14:paraId="65964393" w14:textId="26EA18C6" w:rsidR="00183B6E" w:rsidRPr="00151AA5" w:rsidRDefault="00C1337B" w:rsidP="00C1337B">
      <w:pPr>
        <w:pStyle w:val="PARAGRAPH"/>
        <w:spacing w:before="0" w:after="0" w:line="360" w:lineRule="auto"/>
        <w:ind w:firstLine="709"/>
        <w:rPr>
          <w:rFonts w:ascii="Times New Roman" w:hAnsi="Times New Roman" w:cs="Times New Roman"/>
          <w:color w:val="000000"/>
          <w:sz w:val="28"/>
          <w:szCs w:val="28"/>
        </w:rPr>
      </w:pPr>
      <w:r w:rsidRPr="00151AA5">
        <w:rPr>
          <w:rFonts w:ascii="Times New Roman" w:hAnsi="Times New Roman" w:cs="Times New Roman"/>
          <w:color w:val="000000"/>
          <w:sz w:val="28"/>
          <w:szCs w:val="28"/>
        </w:rPr>
        <w:t>–</w:t>
      </w:r>
      <w:r w:rsidR="00183B6E" w:rsidRPr="00151AA5">
        <w:rPr>
          <w:rFonts w:ascii="Times New Roman" w:hAnsi="Times New Roman" w:cs="Times New Roman"/>
          <w:color w:val="000000"/>
          <w:sz w:val="28"/>
          <w:szCs w:val="28"/>
        </w:rPr>
        <w:t xml:space="preserve"> A6 </w:t>
      </w:r>
      <w:r w:rsidR="00183B6E" w:rsidRPr="00151AA5">
        <w:rPr>
          <w:rFonts w:ascii="Times New Roman" w:hAnsi="Times New Roman" w:cs="Times New Roman"/>
          <w:sz w:val="28"/>
          <w:szCs w:val="28"/>
        </w:rPr>
        <w:t>– о</w:t>
      </w:r>
      <w:r w:rsidR="00183B6E" w:rsidRPr="00151AA5">
        <w:rPr>
          <w:rFonts w:ascii="Times New Roman" w:hAnsi="Times New Roman" w:cs="Times New Roman"/>
          <w:color w:val="000000"/>
          <w:sz w:val="28"/>
          <w:szCs w:val="28"/>
        </w:rPr>
        <w:t>пустить лифт после измерения высоты</w:t>
      </w:r>
      <w:r w:rsidR="00B84525" w:rsidRPr="00151AA5">
        <w:rPr>
          <w:rFonts w:ascii="Times New Roman" w:hAnsi="Times New Roman" w:cs="Times New Roman"/>
          <w:color w:val="000000"/>
          <w:sz w:val="28"/>
          <w:szCs w:val="28"/>
        </w:rPr>
        <w:t>,</w:t>
      </w:r>
    </w:p>
    <w:p w14:paraId="1DF16BE3" w14:textId="1080FB87" w:rsidR="00183B6E" w:rsidRPr="00151AA5" w:rsidRDefault="00C1337B" w:rsidP="00C1337B">
      <w:pPr>
        <w:pStyle w:val="PARAGRAPH"/>
        <w:spacing w:before="0" w:after="0" w:line="360" w:lineRule="auto"/>
        <w:ind w:firstLine="709"/>
        <w:rPr>
          <w:rFonts w:ascii="Times New Roman" w:hAnsi="Times New Roman" w:cs="Times New Roman"/>
          <w:color w:val="000000"/>
          <w:sz w:val="28"/>
          <w:szCs w:val="28"/>
        </w:rPr>
      </w:pPr>
      <w:r w:rsidRPr="00151AA5">
        <w:rPr>
          <w:rFonts w:ascii="Times New Roman" w:hAnsi="Times New Roman" w:cs="Times New Roman"/>
          <w:color w:val="000000"/>
          <w:sz w:val="28"/>
          <w:szCs w:val="28"/>
        </w:rPr>
        <w:t>–</w:t>
      </w:r>
      <w:r w:rsidR="00183B6E" w:rsidRPr="00151AA5">
        <w:rPr>
          <w:rFonts w:ascii="Times New Roman" w:hAnsi="Times New Roman" w:cs="Times New Roman"/>
          <w:color w:val="000000"/>
          <w:sz w:val="28"/>
          <w:szCs w:val="28"/>
        </w:rPr>
        <w:t xml:space="preserve"> A9 </w:t>
      </w:r>
      <w:r w:rsidR="00183B6E" w:rsidRPr="00151AA5">
        <w:rPr>
          <w:rFonts w:ascii="Times New Roman" w:hAnsi="Times New Roman" w:cs="Times New Roman"/>
          <w:sz w:val="28"/>
          <w:szCs w:val="28"/>
        </w:rPr>
        <w:t>– п</w:t>
      </w:r>
      <w:r w:rsidR="00183B6E" w:rsidRPr="00151AA5">
        <w:rPr>
          <w:rFonts w:ascii="Times New Roman" w:hAnsi="Times New Roman" w:cs="Times New Roman"/>
          <w:color w:val="000000"/>
          <w:sz w:val="28"/>
          <w:szCs w:val="28"/>
        </w:rPr>
        <w:t>ринять деталь с годной высотой.</w:t>
      </w:r>
    </w:p>
    <w:p w14:paraId="514B102D" w14:textId="6FA26373" w:rsidR="0021471E" w:rsidRPr="00151AA5" w:rsidRDefault="0021471E" w:rsidP="00C1337B">
      <w:pPr>
        <w:spacing w:line="360" w:lineRule="auto"/>
        <w:jc w:val="center"/>
        <w:rPr>
          <w:b/>
          <w:bCs/>
          <w:color w:val="000000"/>
          <w:sz w:val="30"/>
          <w:szCs w:val="30"/>
        </w:rPr>
      </w:pPr>
      <w:r w:rsidRPr="00151AA5">
        <w:rPr>
          <w:b/>
          <w:bCs/>
          <w:noProof/>
          <w:color w:val="000000"/>
          <w:sz w:val="30"/>
          <w:szCs w:val="30"/>
        </w:rPr>
        <w:lastRenderedPageBreak/>
        <w:drawing>
          <wp:inline distT="0" distB="0" distL="0" distR="0" wp14:anchorId="3B1F5FD9" wp14:editId="3C48CDA3">
            <wp:extent cx="5939790" cy="4509770"/>
            <wp:effectExtent l="0" t="0" r="3810" b="508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39790" cy="4509770"/>
                    </a:xfrm>
                    <a:prstGeom prst="rect">
                      <a:avLst/>
                    </a:prstGeom>
                  </pic:spPr>
                </pic:pic>
              </a:graphicData>
            </a:graphic>
          </wp:inline>
        </w:drawing>
      </w:r>
    </w:p>
    <w:p w14:paraId="0A9FD9E7" w14:textId="77777777" w:rsidR="00340B06" w:rsidRDefault="00BB1A21" w:rsidP="00340B06">
      <w:pPr>
        <w:jc w:val="center"/>
        <w:rPr>
          <w:sz w:val="28"/>
          <w:szCs w:val="28"/>
        </w:rPr>
      </w:pPr>
      <w:r w:rsidRPr="00151AA5">
        <w:rPr>
          <w:sz w:val="28"/>
          <w:szCs w:val="28"/>
        </w:rPr>
        <w:t xml:space="preserve">Рисунок </w:t>
      </w:r>
      <w:r w:rsidR="00923151" w:rsidRPr="00151AA5">
        <w:rPr>
          <w:sz w:val="28"/>
          <w:szCs w:val="28"/>
        </w:rPr>
        <w:t>3.15</w:t>
      </w:r>
      <w:r w:rsidRPr="00151AA5">
        <w:rPr>
          <w:sz w:val="28"/>
          <w:szCs w:val="28"/>
        </w:rPr>
        <w:t xml:space="preserve"> – Визуализация динамики функционирования модели </w:t>
      </w:r>
    </w:p>
    <w:p w14:paraId="3FFC8C52" w14:textId="37D53D5D" w:rsidR="00BB1A21" w:rsidRPr="00151AA5" w:rsidRDefault="00BB1A21" w:rsidP="00C1337B">
      <w:pPr>
        <w:spacing w:line="360" w:lineRule="auto"/>
        <w:jc w:val="center"/>
        <w:rPr>
          <w:sz w:val="28"/>
          <w:szCs w:val="28"/>
        </w:rPr>
      </w:pPr>
      <w:r w:rsidRPr="00151AA5">
        <w:rPr>
          <w:sz w:val="28"/>
          <w:szCs w:val="28"/>
        </w:rPr>
        <w:t xml:space="preserve">тестирующей станции (сценарий </w:t>
      </w:r>
      <w:r w:rsidRPr="00151AA5">
        <w:rPr>
          <w:color w:val="000000"/>
          <w:sz w:val="28"/>
          <w:szCs w:val="28"/>
        </w:rPr>
        <w:t>«нормальный цвет, нормальная высота»</w:t>
      </w:r>
      <w:r w:rsidRPr="00151AA5">
        <w:rPr>
          <w:sz w:val="28"/>
          <w:szCs w:val="28"/>
        </w:rPr>
        <w:t>)</w:t>
      </w:r>
    </w:p>
    <w:p w14:paraId="52D0F8A7" w14:textId="50C51D89" w:rsidR="00BB1A21" w:rsidRPr="00151AA5" w:rsidRDefault="00BB1A21" w:rsidP="009972FF">
      <w:pPr>
        <w:spacing w:line="360" w:lineRule="auto"/>
        <w:ind w:firstLine="284"/>
        <w:jc w:val="both"/>
        <w:rPr>
          <w:color w:val="000000"/>
          <w:sz w:val="28"/>
          <w:szCs w:val="28"/>
        </w:rPr>
      </w:pPr>
      <w:r w:rsidRPr="00151AA5">
        <w:rPr>
          <w:sz w:val="28"/>
          <w:szCs w:val="28"/>
        </w:rPr>
        <w:t xml:space="preserve">Ниже на рисунке </w:t>
      </w:r>
      <w:r w:rsidR="00923151" w:rsidRPr="00151AA5">
        <w:rPr>
          <w:sz w:val="28"/>
          <w:szCs w:val="28"/>
        </w:rPr>
        <w:t>3.16</w:t>
      </w:r>
      <w:r w:rsidRPr="00151AA5">
        <w:rPr>
          <w:sz w:val="28"/>
          <w:szCs w:val="28"/>
        </w:rPr>
        <w:t xml:space="preserve"> представлена визуализация динамики функционирования модели обрабатывающей станции</w:t>
      </w:r>
      <w:r w:rsidRPr="00151AA5">
        <w:rPr>
          <w:color w:val="000000"/>
          <w:sz w:val="28"/>
          <w:szCs w:val="28"/>
        </w:rPr>
        <w:t xml:space="preserve"> (моделируется выполнением следующей последовательности </w:t>
      </w:r>
      <w:r w:rsidRPr="00151AA5">
        <w:rPr>
          <w:color w:val="000000"/>
          <w:sz w:val="28"/>
          <w:szCs w:val="28"/>
          <w:lang w:val="en-US"/>
        </w:rPr>
        <w:t>SPARQL</w:t>
      </w:r>
      <w:r w:rsidR="00C1337B" w:rsidRPr="00151AA5">
        <w:rPr>
          <w:color w:val="000000"/>
          <w:sz w:val="28"/>
          <w:szCs w:val="28"/>
          <w:lang w:val="en-US"/>
        </w:rPr>
        <w:t>–</w:t>
      </w:r>
      <w:r w:rsidRPr="00151AA5">
        <w:rPr>
          <w:color w:val="000000"/>
          <w:sz w:val="28"/>
          <w:szCs w:val="28"/>
        </w:rPr>
        <w:t xml:space="preserve">запросов: </w:t>
      </w:r>
      <w:r w:rsidR="00916B23" w:rsidRPr="00151AA5">
        <w:rPr>
          <w:color w:val="000000"/>
          <w:sz w:val="28"/>
          <w:szCs w:val="28"/>
          <w:lang w:val="en-US"/>
        </w:rPr>
        <w:t>Q</w:t>
      </w:r>
      <w:r w:rsidRPr="00151AA5">
        <w:rPr>
          <w:color w:val="000000"/>
          <w:sz w:val="28"/>
          <w:szCs w:val="28"/>
        </w:rPr>
        <w:t xml:space="preserve">1, </w:t>
      </w:r>
      <w:r w:rsidR="00916B23" w:rsidRPr="00151AA5">
        <w:rPr>
          <w:color w:val="000000"/>
          <w:sz w:val="28"/>
          <w:szCs w:val="28"/>
          <w:lang w:val="en-US"/>
        </w:rPr>
        <w:t>D</w:t>
      </w:r>
      <w:r w:rsidRPr="00151AA5">
        <w:rPr>
          <w:color w:val="000000"/>
          <w:sz w:val="28"/>
          <w:szCs w:val="28"/>
        </w:rPr>
        <w:t xml:space="preserve">1, </w:t>
      </w:r>
      <w:r w:rsidR="00916B23" w:rsidRPr="00151AA5">
        <w:rPr>
          <w:color w:val="000000"/>
          <w:sz w:val="28"/>
          <w:szCs w:val="28"/>
          <w:lang w:val="en-US"/>
        </w:rPr>
        <w:t>Q</w:t>
      </w:r>
      <w:r w:rsidRPr="00151AA5">
        <w:rPr>
          <w:color w:val="000000"/>
          <w:sz w:val="28"/>
          <w:szCs w:val="28"/>
        </w:rPr>
        <w:t xml:space="preserve">2, </w:t>
      </w:r>
      <w:r w:rsidR="00916B23" w:rsidRPr="00151AA5">
        <w:rPr>
          <w:color w:val="000000"/>
          <w:sz w:val="28"/>
          <w:szCs w:val="28"/>
          <w:lang w:val="en-US"/>
        </w:rPr>
        <w:t>Q</w:t>
      </w:r>
      <w:r w:rsidRPr="00151AA5">
        <w:rPr>
          <w:color w:val="000000"/>
          <w:sz w:val="28"/>
          <w:szCs w:val="28"/>
        </w:rPr>
        <w:t xml:space="preserve">3, </w:t>
      </w:r>
      <w:r w:rsidR="00916B23" w:rsidRPr="00151AA5">
        <w:rPr>
          <w:color w:val="000000"/>
          <w:sz w:val="28"/>
          <w:szCs w:val="28"/>
          <w:lang w:val="en-US"/>
        </w:rPr>
        <w:t>Q</w:t>
      </w:r>
      <w:r w:rsidRPr="00151AA5">
        <w:rPr>
          <w:color w:val="000000"/>
          <w:sz w:val="28"/>
          <w:szCs w:val="28"/>
        </w:rPr>
        <w:t xml:space="preserve">4, </w:t>
      </w:r>
      <w:r w:rsidR="00916B23" w:rsidRPr="00151AA5">
        <w:rPr>
          <w:color w:val="000000"/>
          <w:sz w:val="28"/>
          <w:szCs w:val="28"/>
          <w:lang w:val="en-US"/>
        </w:rPr>
        <w:t>Q</w:t>
      </w:r>
      <w:r w:rsidRPr="00151AA5">
        <w:rPr>
          <w:color w:val="000000"/>
          <w:sz w:val="28"/>
          <w:szCs w:val="28"/>
        </w:rPr>
        <w:t xml:space="preserve">5, </w:t>
      </w:r>
      <w:r w:rsidR="00916B23" w:rsidRPr="00151AA5">
        <w:rPr>
          <w:color w:val="000000"/>
          <w:sz w:val="28"/>
          <w:szCs w:val="28"/>
          <w:lang w:val="en-US"/>
        </w:rPr>
        <w:t>D</w:t>
      </w:r>
      <w:r w:rsidRPr="00151AA5">
        <w:rPr>
          <w:color w:val="000000"/>
          <w:sz w:val="28"/>
          <w:szCs w:val="28"/>
        </w:rPr>
        <w:t xml:space="preserve">1, </w:t>
      </w:r>
      <w:r w:rsidR="00916B23" w:rsidRPr="00151AA5">
        <w:rPr>
          <w:color w:val="000000"/>
          <w:sz w:val="28"/>
          <w:szCs w:val="28"/>
          <w:lang w:val="en-US"/>
        </w:rPr>
        <w:t>Q</w:t>
      </w:r>
      <w:r w:rsidRPr="00151AA5">
        <w:rPr>
          <w:color w:val="000000"/>
          <w:sz w:val="28"/>
          <w:szCs w:val="28"/>
        </w:rPr>
        <w:t xml:space="preserve">6, </w:t>
      </w:r>
      <w:r w:rsidR="00916B23" w:rsidRPr="00151AA5">
        <w:rPr>
          <w:color w:val="000000"/>
          <w:sz w:val="28"/>
          <w:szCs w:val="28"/>
          <w:lang w:val="en-US"/>
        </w:rPr>
        <w:t>Q</w:t>
      </w:r>
      <w:r w:rsidRPr="00151AA5">
        <w:rPr>
          <w:color w:val="000000"/>
          <w:sz w:val="28"/>
          <w:szCs w:val="28"/>
        </w:rPr>
        <w:t xml:space="preserve">7, </w:t>
      </w:r>
      <w:r w:rsidR="00916B23" w:rsidRPr="00151AA5">
        <w:rPr>
          <w:color w:val="000000"/>
          <w:sz w:val="28"/>
          <w:szCs w:val="28"/>
          <w:lang w:val="en-US"/>
        </w:rPr>
        <w:t>Q</w:t>
      </w:r>
      <w:r w:rsidRPr="00151AA5">
        <w:rPr>
          <w:color w:val="000000"/>
          <w:sz w:val="28"/>
          <w:szCs w:val="28"/>
        </w:rPr>
        <w:t xml:space="preserve">8, </w:t>
      </w:r>
      <w:r w:rsidR="00916B23" w:rsidRPr="00151AA5">
        <w:rPr>
          <w:color w:val="000000"/>
          <w:sz w:val="28"/>
          <w:szCs w:val="28"/>
          <w:lang w:val="en-US"/>
        </w:rPr>
        <w:t>D</w:t>
      </w:r>
      <w:r w:rsidRPr="00151AA5">
        <w:rPr>
          <w:color w:val="000000"/>
          <w:sz w:val="28"/>
          <w:szCs w:val="28"/>
        </w:rPr>
        <w:t xml:space="preserve">1, </w:t>
      </w:r>
      <w:r w:rsidR="00916B23" w:rsidRPr="00151AA5">
        <w:rPr>
          <w:color w:val="000000"/>
          <w:sz w:val="28"/>
          <w:szCs w:val="28"/>
          <w:lang w:val="en-US"/>
        </w:rPr>
        <w:t>Q</w:t>
      </w:r>
      <w:r w:rsidRPr="00151AA5">
        <w:rPr>
          <w:color w:val="000000"/>
          <w:sz w:val="28"/>
          <w:szCs w:val="28"/>
        </w:rPr>
        <w:t>9).</w:t>
      </w:r>
    </w:p>
    <w:p w14:paraId="193BE62C" w14:textId="77777777" w:rsidR="00916B23" w:rsidRPr="00151AA5" w:rsidRDefault="00916B23" w:rsidP="00C1337B">
      <w:pPr>
        <w:spacing w:line="360" w:lineRule="auto"/>
        <w:ind w:firstLine="709"/>
        <w:jc w:val="both"/>
        <w:rPr>
          <w:color w:val="000000"/>
          <w:sz w:val="28"/>
          <w:szCs w:val="28"/>
        </w:rPr>
      </w:pPr>
      <w:r w:rsidRPr="00151AA5">
        <w:rPr>
          <w:color w:val="000000"/>
          <w:sz w:val="28"/>
          <w:szCs w:val="28"/>
        </w:rPr>
        <w:t>Смысловая интерпретация последовательности этих запросов следующая:</w:t>
      </w:r>
    </w:p>
    <w:p w14:paraId="7AA14E0B" w14:textId="7E3BFB53" w:rsidR="00916B23" w:rsidRPr="00151AA5" w:rsidRDefault="00C1337B" w:rsidP="00C1337B">
      <w:pPr>
        <w:spacing w:line="360" w:lineRule="auto"/>
        <w:ind w:firstLine="709"/>
        <w:jc w:val="both"/>
        <w:rPr>
          <w:color w:val="000000"/>
          <w:sz w:val="28"/>
          <w:szCs w:val="28"/>
          <w:lang w:val="en-US"/>
        </w:rPr>
      </w:pPr>
      <w:r w:rsidRPr="00151AA5">
        <w:rPr>
          <w:color w:val="000000"/>
          <w:sz w:val="28"/>
          <w:szCs w:val="28"/>
          <w:lang w:val="en-US"/>
        </w:rPr>
        <w:t>–</w:t>
      </w:r>
      <w:r w:rsidR="00916B23" w:rsidRPr="00151AA5">
        <w:rPr>
          <w:color w:val="000000"/>
          <w:sz w:val="28"/>
          <w:szCs w:val="28"/>
          <w:lang w:val="en-US"/>
        </w:rPr>
        <w:t xml:space="preserve"> </w:t>
      </w:r>
      <w:r w:rsidR="00916B23" w:rsidRPr="00151AA5">
        <w:rPr>
          <w:color w:val="000000"/>
          <w:sz w:val="28"/>
          <w:szCs w:val="28"/>
        </w:rPr>
        <w:t xml:space="preserve">Q1 </w:t>
      </w:r>
      <w:r w:rsidR="00916B23" w:rsidRPr="00151AA5">
        <w:rPr>
          <w:sz w:val="28"/>
          <w:szCs w:val="28"/>
        </w:rPr>
        <w:t>– п</w:t>
      </w:r>
      <w:r w:rsidR="00916B23" w:rsidRPr="00151AA5">
        <w:rPr>
          <w:color w:val="000000"/>
          <w:sz w:val="28"/>
          <w:szCs w:val="28"/>
        </w:rPr>
        <w:t>оворот стола после прихода новой детали</w:t>
      </w:r>
      <w:r w:rsidR="00BC0179" w:rsidRPr="00151AA5">
        <w:rPr>
          <w:color w:val="000000"/>
          <w:sz w:val="28"/>
          <w:szCs w:val="28"/>
          <w:lang w:val="en-US"/>
        </w:rPr>
        <w:t>,</w:t>
      </w:r>
    </w:p>
    <w:p w14:paraId="5E7F5F77" w14:textId="6328C5C5" w:rsidR="00916B23" w:rsidRPr="00151AA5" w:rsidRDefault="00C1337B" w:rsidP="00C1337B">
      <w:pPr>
        <w:spacing w:line="360" w:lineRule="auto"/>
        <w:ind w:firstLine="709"/>
        <w:jc w:val="both"/>
        <w:rPr>
          <w:color w:val="000000"/>
          <w:sz w:val="28"/>
          <w:szCs w:val="28"/>
          <w:lang w:val="en-US"/>
        </w:rPr>
      </w:pPr>
      <w:r w:rsidRPr="00151AA5">
        <w:rPr>
          <w:color w:val="000000"/>
          <w:sz w:val="28"/>
          <w:szCs w:val="28"/>
          <w:lang w:val="en-US"/>
        </w:rPr>
        <w:t>–</w:t>
      </w:r>
      <w:r w:rsidR="00916B23" w:rsidRPr="00151AA5">
        <w:rPr>
          <w:color w:val="000000"/>
          <w:sz w:val="28"/>
          <w:szCs w:val="28"/>
          <w:lang w:val="en-US"/>
        </w:rPr>
        <w:t xml:space="preserve"> D1 </w:t>
      </w:r>
      <w:r w:rsidR="00916B23" w:rsidRPr="00151AA5">
        <w:rPr>
          <w:sz w:val="28"/>
          <w:szCs w:val="28"/>
        </w:rPr>
        <w:t>– п</w:t>
      </w:r>
      <w:r w:rsidR="00916B23" w:rsidRPr="00151AA5">
        <w:rPr>
          <w:color w:val="000000"/>
          <w:sz w:val="28"/>
          <w:szCs w:val="28"/>
          <w:lang w:val="en-US"/>
        </w:rPr>
        <w:t>оворот стола</w:t>
      </w:r>
      <w:r w:rsidR="00293D16" w:rsidRPr="00151AA5">
        <w:rPr>
          <w:color w:val="000000"/>
          <w:sz w:val="28"/>
          <w:szCs w:val="28"/>
          <w:lang w:val="en-US"/>
        </w:rPr>
        <w:t>,</w:t>
      </w:r>
    </w:p>
    <w:p w14:paraId="14161201" w14:textId="377E045F" w:rsidR="00916B23" w:rsidRPr="00151AA5" w:rsidRDefault="00C1337B" w:rsidP="00C1337B">
      <w:pPr>
        <w:spacing w:line="360" w:lineRule="auto"/>
        <w:ind w:firstLine="709"/>
        <w:jc w:val="both"/>
        <w:rPr>
          <w:color w:val="000000"/>
          <w:sz w:val="28"/>
          <w:szCs w:val="28"/>
          <w:lang w:val="en-US"/>
        </w:rPr>
      </w:pPr>
      <w:r w:rsidRPr="00151AA5">
        <w:rPr>
          <w:color w:val="000000"/>
          <w:sz w:val="28"/>
          <w:szCs w:val="28"/>
          <w:lang w:val="en-US"/>
        </w:rPr>
        <w:t>–</w:t>
      </w:r>
      <w:r w:rsidR="00916B23" w:rsidRPr="00151AA5">
        <w:rPr>
          <w:color w:val="000000"/>
          <w:sz w:val="28"/>
          <w:szCs w:val="28"/>
          <w:lang w:val="en-US"/>
        </w:rPr>
        <w:t xml:space="preserve"> Q2 </w:t>
      </w:r>
      <w:r w:rsidR="00916B23" w:rsidRPr="00151AA5">
        <w:rPr>
          <w:sz w:val="28"/>
          <w:szCs w:val="28"/>
        </w:rPr>
        <w:t>– з</w:t>
      </w:r>
      <w:r w:rsidR="00916B23" w:rsidRPr="00151AA5">
        <w:rPr>
          <w:color w:val="000000"/>
          <w:sz w:val="28"/>
          <w:szCs w:val="28"/>
          <w:lang w:val="en-US"/>
        </w:rPr>
        <w:t>ажать детали</w:t>
      </w:r>
      <w:r w:rsidR="00293D16" w:rsidRPr="00151AA5">
        <w:rPr>
          <w:color w:val="000000"/>
          <w:sz w:val="28"/>
          <w:szCs w:val="28"/>
          <w:lang w:val="en-US"/>
        </w:rPr>
        <w:t>,</w:t>
      </w:r>
    </w:p>
    <w:p w14:paraId="0EECB8CA" w14:textId="0D8DEDBA" w:rsidR="00916B23" w:rsidRPr="00151AA5" w:rsidRDefault="00C1337B" w:rsidP="00C1337B">
      <w:pPr>
        <w:spacing w:line="360" w:lineRule="auto"/>
        <w:ind w:firstLine="709"/>
        <w:jc w:val="both"/>
        <w:rPr>
          <w:color w:val="000000"/>
          <w:sz w:val="28"/>
          <w:szCs w:val="28"/>
          <w:lang w:val="en-US"/>
        </w:rPr>
      </w:pPr>
      <w:r w:rsidRPr="00151AA5">
        <w:rPr>
          <w:color w:val="000000"/>
          <w:sz w:val="28"/>
          <w:szCs w:val="28"/>
          <w:lang w:val="en-US"/>
        </w:rPr>
        <w:t>–</w:t>
      </w:r>
      <w:r w:rsidR="00916B23" w:rsidRPr="00151AA5">
        <w:rPr>
          <w:color w:val="000000"/>
          <w:sz w:val="28"/>
          <w:szCs w:val="28"/>
          <w:lang w:val="en-US"/>
        </w:rPr>
        <w:t xml:space="preserve"> Q3 </w:t>
      </w:r>
      <w:r w:rsidR="00916B23" w:rsidRPr="00151AA5">
        <w:rPr>
          <w:sz w:val="28"/>
          <w:szCs w:val="28"/>
        </w:rPr>
        <w:t>– п</w:t>
      </w:r>
      <w:r w:rsidR="00916B23" w:rsidRPr="00151AA5">
        <w:rPr>
          <w:color w:val="000000"/>
          <w:sz w:val="28"/>
          <w:szCs w:val="28"/>
          <w:lang w:val="en-US"/>
        </w:rPr>
        <w:t>росверлить отверстие в детали</w:t>
      </w:r>
      <w:r w:rsidR="00293D16" w:rsidRPr="00151AA5">
        <w:rPr>
          <w:color w:val="000000"/>
          <w:sz w:val="28"/>
          <w:szCs w:val="28"/>
          <w:lang w:val="en-US"/>
        </w:rPr>
        <w:t>,</w:t>
      </w:r>
    </w:p>
    <w:p w14:paraId="723449C0" w14:textId="402E0133" w:rsidR="00916B23" w:rsidRPr="00151AA5" w:rsidRDefault="00C1337B" w:rsidP="00C1337B">
      <w:pPr>
        <w:spacing w:line="360" w:lineRule="auto"/>
        <w:ind w:firstLine="709"/>
        <w:jc w:val="both"/>
        <w:rPr>
          <w:color w:val="000000"/>
          <w:sz w:val="28"/>
          <w:szCs w:val="28"/>
          <w:lang w:val="en-US"/>
        </w:rPr>
      </w:pPr>
      <w:r w:rsidRPr="00151AA5">
        <w:rPr>
          <w:color w:val="000000"/>
          <w:sz w:val="28"/>
          <w:szCs w:val="28"/>
          <w:lang w:val="en-US"/>
        </w:rPr>
        <w:t>–</w:t>
      </w:r>
      <w:r w:rsidR="00916B23" w:rsidRPr="00151AA5">
        <w:rPr>
          <w:color w:val="000000"/>
          <w:sz w:val="28"/>
          <w:szCs w:val="28"/>
          <w:lang w:val="en-US"/>
        </w:rPr>
        <w:t xml:space="preserve"> Q4 </w:t>
      </w:r>
      <w:r w:rsidR="00916B23" w:rsidRPr="00151AA5">
        <w:rPr>
          <w:sz w:val="28"/>
          <w:szCs w:val="28"/>
        </w:rPr>
        <w:t>– п</w:t>
      </w:r>
      <w:r w:rsidR="00916B23" w:rsidRPr="00151AA5">
        <w:rPr>
          <w:color w:val="000000"/>
          <w:sz w:val="28"/>
          <w:szCs w:val="28"/>
          <w:lang w:val="en-US"/>
        </w:rPr>
        <w:t>однять дрель, отвести зажим</w:t>
      </w:r>
      <w:r w:rsidR="00293D16" w:rsidRPr="00151AA5">
        <w:rPr>
          <w:color w:val="000000"/>
          <w:sz w:val="28"/>
          <w:szCs w:val="28"/>
          <w:lang w:val="en-US"/>
        </w:rPr>
        <w:t>,</w:t>
      </w:r>
    </w:p>
    <w:p w14:paraId="37BB9A65" w14:textId="18331EC5" w:rsidR="00916B23" w:rsidRPr="00151AA5" w:rsidRDefault="00C1337B" w:rsidP="00C1337B">
      <w:pPr>
        <w:spacing w:line="360" w:lineRule="auto"/>
        <w:ind w:firstLine="709"/>
        <w:jc w:val="both"/>
        <w:rPr>
          <w:color w:val="000000"/>
          <w:sz w:val="28"/>
          <w:szCs w:val="28"/>
          <w:lang w:val="en-US"/>
        </w:rPr>
      </w:pPr>
      <w:r w:rsidRPr="00151AA5">
        <w:rPr>
          <w:color w:val="000000"/>
          <w:sz w:val="28"/>
          <w:szCs w:val="28"/>
          <w:lang w:val="en-US"/>
        </w:rPr>
        <w:t>–</w:t>
      </w:r>
      <w:r w:rsidR="00916B23" w:rsidRPr="00151AA5">
        <w:rPr>
          <w:color w:val="000000"/>
          <w:sz w:val="28"/>
          <w:szCs w:val="28"/>
          <w:lang w:val="en-US"/>
        </w:rPr>
        <w:t xml:space="preserve"> Q5 </w:t>
      </w:r>
      <w:r w:rsidR="00916B23" w:rsidRPr="00151AA5">
        <w:rPr>
          <w:sz w:val="28"/>
          <w:szCs w:val="28"/>
        </w:rPr>
        <w:t>– п</w:t>
      </w:r>
      <w:r w:rsidR="00916B23" w:rsidRPr="00151AA5">
        <w:rPr>
          <w:color w:val="000000"/>
          <w:sz w:val="28"/>
          <w:szCs w:val="28"/>
          <w:lang w:val="en-US"/>
        </w:rPr>
        <w:t>овернуть стол после сверления</w:t>
      </w:r>
      <w:r w:rsidR="00293D16" w:rsidRPr="00151AA5">
        <w:rPr>
          <w:color w:val="000000"/>
          <w:sz w:val="28"/>
          <w:szCs w:val="28"/>
          <w:lang w:val="en-US"/>
        </w:rPr>
        <w:t>,</w:t>
      </w:r>
    </w:p>
    <w:p w14:paraId="192309FB" w14:textId="5D2F3A26" w:rsidR="00916B23" w:rsidRPr="00151AA5" w:rsidRDefault="00C1337B" w:rsidP="00C1337B">
      <w:pPr>
        <w:spacing w:line="360" w:lineRule="auto"/>
        <w:ind w:firstLine="709"/>
        <w:jc w:val="both"/>
        <w:rPr>
          <w:color w:val="000000"/>
          <w:sz w:val="28"/>
          <w:szCs w:val="28"/>
          <w:lang w:val="en-US"/>
        </w:rPr>
      </w:pPr>
      <w:r w:rsidRPr="00151AA5">
        <w:rPr>
          <w:color w:val="000000"/>
          <w:sz w:val="28"/>
          <w:szCs w:val="28"/>
          <w:lang w:val="en-US"/>
        </w:rPr>
        <w:t>–</w:t>
      </w:r>
      <w:r w:rsidR="00916B23" w:rsidRPr="00151AA5">
        <w:rPr>
          <w:color w:val="000000"/>
          <w:sz w:val="28"/>
          <w:szCs w:val="28"/>
          <w:lang w:val="en-US"/>
        </w:rPr>
        <w:t xml:space="preserve"> D1 </w:t>
      </w:r>
      <w:r w:rsidR="00916B23" w:rsidRPr="00151AA5">
        <w:rPr>
          <w:sz w:val="28"/>
          <w:szCs w:val="28"/>
        </w:rPr>
        <w:t>– п</w:t>
      </w:r>
      <w:r w:rsidR="00916B23" w:rsidRPr="00151AA5">
        <w:rPr>
          <w:color w:val="000000"/>
          <w:sz w:val="28"/>
          <w:szCs w:val="28"/>
          <w:lang w:val="en-US"/>
        </w:rPr>
        <w:t>оворот стола</w:t>
      </w:r>
      <w:r w:rsidR="00293D16" w:rsidRPr="00151AA5">
        <w:rPr>
          <w:color w:val="000000"/>
          <w:sz w:val="28"/>
          <w:szCs w:val="28"/>
          <w:lang w:val="en-US"/>
        </w:rPr>
        <w:t>,</w:t>
      </w:r>
    </w:p>
    <w:p w14:paraId="3B6C5CCC" w14:textId="02A66F5F" w:rsidR="00916B23" w:rsidRPr="00151AA5" w:rsidRDefault="00C1337B" w:rsidP="00C1337B">
      <w:pPr>
        <w:spacing w:line="360" w:lineRule="auto"/>
        <w:ind w:firstLine="709"/>
        <w:jc w:val="both"/>
        <w:rPr>
          <w:color w:val="000000"/>
          <w:sz w:val="28"/>
          <w:szCs w:val="28"/>
          <w:lang w:val="en-US"/>
        </w:rPr>
      </w:pPr>
      <w:r w:rsidRPr="00151AA5">
        <w:rPr>
          <w:color w:val="000000"/>
          <w:sz w:val="28"/>
          <w:szCs w:val="28"/>
          <w:lang w:val="en-US"/>
        </w:rPr>
        <w:lastRenderedPageBreak/>
        <w:t>–</w:t>
      </w:r>
      <w:r w:rsidR="00916B23" w:rsidRPr="00151AA5">
        <w:rPr>
          <w:color w:val="000000"/>
          <w:sz w:val="28"/>
          <w:szCs w:val="28"/>
          <w:lang w:val="en-US"/>
        </w:rPr>
        <w:t xml:space="preserve"> Q6 </w:t>
      </w:r>
      <w:r w:rsidR="00916B23" w:rsidRPr="00151AA5">
        <w:rPr>
          <w:sz w:val="28"/>
          <w:szCs w:val="28"/>
        </w:rPr>
        <w:t>– о</w:t>
      </w:r>
      <w:r w:rsidR="00916B23" w:rsidRPr="00151AA5">
        <w:rPr>
          <w:color w:val="000000"/>
          <w:sz w:val="28"/>
          <w:szCs w:val="28"/>
          <w:lang w:val="en-US"/>
        </w:rPr>
        <w:t>пустить проверочный стержень</w:t>
      </w:r>
      <w:r w:rsidR="00293D16" w:rsidRPr="00151AA5">
        <w:rPr>
          <w:color w:val="000000"/>
          <w:sz w:val="28"/>
          <w:szCs w:val="28"/>
          <w:lang w:val="en-US"/>
        </w:rPr>
        <w:t>,</w:t>
      </w:r>
    </w:p>
    <w:p w14:paraId="4056C98B" w14:textId="396631F7" w:rsidR="00916B23" w:rsidRPr="00151AA5" w:rsidRDefault="00C1337B" w:rsidP="00C1337B">
      <w:pPr>
        <w:spacing w:line="360" w:lineRule="auto"/>
        <w:ind w:firstLine="709"/>
        <w:jc w:val="both"/>
        <w:rPr>
          <w:color w:val="000000"/>
          <w:sz w:val="28"/>
          <w:szCs w:val="28"/>
          <w:lang w:val="en-US"/>
        </w:rPr>
      </w:pPr>
      <w:r w:rsidRPr="00151AA5">
        <w:rPr>
          <w:color w:val="000000"/>
          <w:sz w:val="28"/>
          <w:szCs w:val="28"/>
          <w:lang w:val="en-US"/>
        </w:rPr>
        <w:t>–</w:t>
      </w:r>
      <w:r w:rsidR="00916B23" w:rsidRPr="00151AA5">
        <w:rPr>
          <w:color w:val="000000"/>
          <w:sz w:val="28"/>
          <w:szCs w:val="28"/>
          <w:lang w:val="en-US"/>
        </w:rPr>
        <w:t xml:space="preserve"> Q7 </w:t>
      </w:r>
      <w:r w:rsidR="00916B23" w:rsidRPr="00151AA5">
        <w:rPr>
          <w:sz w:val="28"/>
          <w:szCs w:val="28"/>
        </w:rPr>
        <w:t>– п</w:t>
      </w:r>
      <w:r w:rsidR="00916B23" w:rsidRPr="00151AA5">
        <w:rPr>
          <w:color w:val="000000"/>
          <w:sz w:val="28"/>
          <w:szCs w:val="28"/>
          <w:lang w:val="en-US"/>
        </w:rPr>
        <w:t>однять проверочный стержень</w:t>
      </w:r>
      <w:r w:rsidR="00BC0179" w:rsidRPr="00151AA5">
        <w:rPr>
          <w:color w:val="000000"/>
          <w:sz w:val="28"/>
          <w:szCs w:val="28"/>
          <w:lang w:val="en-US"/>
        </w:rPr>
        <w:t>,</w:t>
      </w:r>
    </w:p>
    <w:p w14:paraId="385957E1" w14:textId="730D7083" w:rsidR="00916B23" w:rsidRPr="00151AA5" w:rsidRDefault="00C1337B" w:rsidP="00C1337B">
      <w:pPr>
        <w:spacing w:line="360" w:lineRule="auto"/>
        <w:ind w:firstLine="709"/>
        <w:jc w:val="both"/>
        <w:rPr>
          <w:color w:val="000000"/>
          <w:sz w:val="28"/>
          <w:szCs w:val="28"/>
          <w:lang w:val="en-US"/>
        </w:rPr>
      </w:pPr>
      <w:r w:rsidRPr="00151AA5">
        <w:rPr>
          <w:color w:val="000000"/>
          <w:sz w:val="28"/>
          <w:szCs w:val="28"/>
          <w:lang w:val="en-US"/>
        </w:rPr>
        <w:t>–</w:t>
      </w:r>
      <w:r w:rsidR="00916B23" w:rsidRPr="00151AA5">
        <w:rPr>
          <w:color w:val="000000"/>
          <w:sz w:val="28"/>
          <w:szCs w:val="28"/>
          <w:lang w:val="en-US"/>
        </w:rPr>
        <w:t xml:space="preserve"> Q8 </w:t>
      </w:r>
      <w:r w:rsidR="00916B23" w:rsidRPr="00151AA5">
        <w:rPr>
          <w:sz w:val="28"/>
          <w:szCs w:val="28"/>
        </w:rPr>
        <w:t>– п</w:t>
      </w:r>
      <w:r w:rsidR="00916B23" w:rsidRPr="00151AA5">
        <w:rPr>
          <w:color w:val="000000"/>
          <w:sz w:val="28"/>
          <w:szCs w:val="28"/>
          <w:lang w:val="en-US"/>
        </w:rPr>
        <w:t>овернуть стол после проверки отверстия</w:t>
      </w:r>
      <w:r w:rsidR="00293D16" w:rsidRPr="00151AA5">
        <w:rPr>
          <w:color w:val="000000"/>
          <w:sz w:val="28"/>
          <w:szCs w:val="28"/>
          <w:lang w:val="en-US"/>
        </w:rPr>
        <w:t>,</w:t>
      </w:r>
    </w:p>
    <w:p w14:paraId="7FF31499" w14:textId="1FA44502" w:rsidR="00916B23" w:rsidRPr="00151AA5" w:rsidRDefault="00C1337B" w:rsidP="00C1337B">
      <w:pPr>
        <w:spacing w:line="360" w:lineRule="auto"/>
        <w:ind w:firstLine="709"/>
        <w:jc w:val="both"/>
        <w:rPr>
          <w:color w:val="000000"/>
          <w:sz w:val="28"/>
          <w:szCs w:val="28"/>
          <w:lang w:val="en-US"/>
        </w:rPr>
      </w:pPr>
      <w:r w:rsidRPr="00151AA5">
        <w:rPr>
          <w:color w:val="000000"/>
          <w:sz w:val="28"/>
          <w:szCs w:val="28"/>
          <w:lang w:val="en-US"/>
        </w:rPr>
        <w:t>–</w:t>
      </w:r>
      <w:r w:rsidR="00916B23" w:rsidRPr="00151AA5">
        <w:rPr>
          <w:color w:val="000000"/>
          <w:sz w:val="28"/>
          <w:szCs w:val="28"/>
          <w:lang w:val="en-US"/>
        </w:rPr>
        <w:t xml:space="preserve"> D1 </w:t>
      </w:r>
      <w:r w:rsidR="00916B23" w:rsidRPr="00151AA5">
        <w:rPr>
          <w:sz w:val="28"/>
          <w:szCs w:val="28"/>
        </w:rPr>
        <w:t>– п</w:t>
      </w:r>
      <w:r w:rsidR="00916B23" w:rsidRPr="00151AA5">
        <w:rPr>
          <w:color w:val="000000"/>
          <w:sz w:val="28"/>
          <w:szCs w:val="28"/>
          <w:lang w:val="en-US"/>
        </w:rPr>
        <w:t>оворот стола</w:t>
      </w:r>
      <w:r w:rsidR="00293D16" w:rsidRPr="00151AA5">
        <w:rPr>
          <w:color w:val="000000"/>
          <w:sz w:val="28"/>
          <w:szCs w:val="28"/>
          <w:lang w:val="en-US"/>
        </w:rPr>
        <w:t>,</w:t>
      </w:r>
    </w:p>
    <w:p w14:paraId="7F5BCDCC" w14:textId="7AEEB910" w:rsidR="00916B23" w:rsidRPr="00151AA5" w:rsidRDefault="00C1337B" w:rsidP="00C1337B">
      <w:pPr>
        <w:spacing w:line="360" w:lineRule="auto"/>
        <w:ind w:firstLine="709"/>
        <w:jc w:val="both"/>
        <w:rPr>
          <w:color w:val="000000"/>
          <w:sz w:val="28"/>
          <w:szCs w:val="28"/>
        </w:rPr>
      </w:pPr>
      <w:r w:rsidRPr="00151AA5">
        <w:rPr>
          <w:color w:val="000000"/>
          <w:sz w:val="28"/>
          <w:szCs w:val="28"/>
          <w:lang w:val="en-US"/>
        </w:rPr>
        <w:t>–</w:t>
      </w:r>
      <w:r w:rsidR="00916B23" w:rsidRPr="00151AA5">
        <w:rPr>
          <w:color w:val="000000"/>
          <w:sz w:val="28"/>
          <w:szCs w:val="28"/>
          <w:lang w:val="en-US"/>
        </w:rPr>
        <w:t xml:space="preserve"> Q9 </w:t>
      </w:r>
      <w:r w:rsidR="00916B23" w:rsidRPr="00151AA5">
        <w:rPr>
          <w:sz w:val="28"/>
          <w:szCs w:val="28"/>
        </w:rPr>
        <w:t>– у</w:t>
      </w:r>
      <w:r w:rsidR="00916B23" w:rsidRPr="00151AA5">
        <w:rPr>
          <w:color w:val="000000"/>
          <w:sz w:val="28"/>
          <w:szCs w:val="28"/>
          <w:lang w:val="en-US"/>
        </w:rPr>
        <w:t>ход детали из системы</w:t>
      </w:r>
      <w:r w:rsidR="00916B23" w:rsidRPr="00151AA5">
        <w:rPr>
          <w:color w:val="000000"/>
          <w:sz w:val="28"/>
          <w:szCs w:val="28"/>
        </w:rPr>
        <w:t>.</w:t>
      </w:r>
    </w:p>
    <w:p w14:paraId="7DD99C43" w14:textId="60CEFEB6" w:rsidR="00DC56D2" w:rsidRPr="00151AA5" w:rsidRDefault="00910A1A" w:rsidP="009972FF">
      <w:pPr>
        <w:spacing w:line="360" w:lineRule="auto"/>
        <w:jc w:val="center"/>
        <w:rPr>
          <w:b/>
          <w:bCs/>
          <w:color w:val="000000"/>
          <w:sz w:val="30"/>
          <w:szCs w:val="30"/>
        </w:rPr>
      </w:pPr>
      <w:r w:rsidRPr="00151AA5">
        <w:rPr>
          <w:b/>
          <w:bCs/>
          <w:noProof/>
          <w:color w:val="000000"/>
          <w:sz w:val="30"/>
          <w:szCs w:val="30"/>
        </w:rPr>
        <w:drawing>
          <wp:inline distT="0" distB="0" distL="0" distR="0" wp14:anchorId="000E6E94" wp14:editId="2487069E">
            <wp:extent cx="5939790" cy="6097905"/>
            <wp:effectExtent l="0" t="0" r="381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39790" cy="6097905"/>
                    </a:xfrm>
                    <a:prstGeom prst="rect">
                      <a:avLst/>
                    </a:prstGeom>
                  </pic:spPr>
                </pic:pic>
              </a:graphicData>
            </a:graphic>
          </wp:inline>
        </w:drawing>
      </w:r>
    </w:p>
    <w:p w14:paraId="029A86F4" w14:textId="77777777" w:rsidR="00340B06" w:rsidRDefault="00BB1A21" w:rsidP="00340B06">
      <w:pPr>
        <w:jc w:val="center"/>
        <w:rPr>
          <w:sz w:val="28"/>
          <w:szCs w:val="28"/>
        </w:rPr>
      </w:pPr>
      <w:r w:rsidRPr="00151AA5">
        <w:rPr>
          <w:sz w:val="28"/>
          <w:szCs w:val="28"/>
        </w:rPr>
        <w:t xml:space="preserve">Рисунок </w:t>
      </w:r>
      <w:r w:rsidR="00923151" w:rsidRPr="00151AA5">
        <w:rPr>
          <w:sz w:val="28"/>
          <w:szCs w:val="28"/>
        </w:rPr>
        <w:t>3.16</w:t>
      </w:r>
      <w:r w:rsidRPr="00151AA5">
        <w:rPr>
          <w:sz w:val="28"/>
          <w:szCs w:val="28"/>
        </w:rPr>
        <w:t xml:space="preserve"> – Визуализация динамики функционирования модели </w:t>
      </w:r>
    </w:p>
    <w:p w14:paraId="4431835D" w14:textId="73FE6CA2" w:rsidR="00BB1A21" w:rsidRPr="00151AA5" w:rsidRDefault="00BB1A21" w:rsidP="009972FF">
      <w:pPr>
        <w:spacing w:line="360" w:lineRule="auto"/>
        <w:jc w:val="center"/>
        <w:rPr>
          <w:sz w:val="28"/>
          <w:szCs w:val="28"/>
        </w:rPr>
      </w:pPr>
      <w:r w:rsidRPr="00151AA5">
        <w:rPr>
          <w:sz w:val="28"/>
          <w:szCs w:val="28"/>
        </w:rPr>
        <w:t>обрабатывающей станции</w:t>
      </w:r>
    </w:p>
    <w:bookmarkEnd w:id="31"/>
    <w:p w14:paraId="31E9DE5D" w14:textId="77777777" w:rsidR="00BB1A21" w:rsidRPr="00151AA5" w:rsidRDefault="00BB1A21" w:rsidP="00C1337B">
      <w:pPr>
        <w:spacing w:line="360" w:lineRule="auto"/>
        <w:jc w:val="both"/>
        <w:rPr>
          <w:b/>
          <w:bCs/>
          <w:color w:val="000000"/>
          <w:sz w:val="30"/>
          <w:szCs w:val="30"/>
        </w:rPr>
      </w:pPr>
    </w:p>
    <w:p w14:paraId="7C806AC6" w14:textId="77777777" w:rsidR="009972FF" w:rsidRDefault="009972FF" w:rsidP="00C1337B">
      <w:pPr>
        <w:spacing w:line="360" w:lineRule="auto"/>
        <w:jc w:val="center"/>
        <w:rPr>
          <w:b/>
          <w:color w:val="000000"/>
          <w:sz w:val="28"/>
          <w:szCs w:val="28"/>
        </w:rPr>
      </w:pPr>
    </w:p>
    <w:p w14:paraId="2FC98569" w14:textId="77777777" w:rsidR="009972FF" w:rsidRDefault="009972FF" w:rsidP="00C1337B">
      <w:pPr>
        <w:spacing w:line="360" w:lineRule="auto"/>
        <w:jc w:val="center"/>
        <w:rPr>
          <w:b/>
          <w:color w:val="000000"/>
          <w:sz w:val="28"/>
          <w:szCs w:val="28"/>
        </w:rPr>
      </w:pPr>
    </w:p>
    <w:p w14:paraId="7395F783" w14:textId="13DA10F7" w:rsidR="007B1822" w:rsidRPr="00151AA5" w:rsidRDefault="00950CB3" w:rsidP="00C1337B">
      <w:pPr>
        <w:spacing w:line="360" w:lineRule="auto"/>
        <w:jc w:val="center"/>
        <w:rPr>
          <w:b/>
          <w:color w:val="000000"/>
          <w:sz w:val="28"/>
          <w:szCs w:val="28"/>
        </w:rPr>
      </w:pPr>
      <w:r w:rsidRPr="00151AA5">
        <w:rPr>
          <w:b/>
          <w:color w:val="000000"/>
          <w:sz w:val="28"/>
          <w:szCs w:val="28"/>
        </w:rPr>
        <w:lastRenderedPageBreak/>
        <w:t>ЗАКЛЮЧЕНИЕ</w:t>
      </w:r>
    </w:p>
    <w:p w14:paraId="5E982A46" w14:textId="77777777" w:rsidR="00A24AA3" w:rsidRPr="00151AA5" w:rsidRDefault="00A24AA3" w:rsidP="00C1337B">
      <w:pPr>
        <w:spacing w:line="360" w:lineRule="auto"/>
        <w:ind w:firstLine="709"/>
        <w:jc w:val="both"/>
        <w:rPr>
          <w:color w:val="000000"/>
          <w:sz w:val="28"/>
          <w:szCs w:val="28"/>
        </w:rPr>
      </w:pPr>
      <w:r w:rsidRPr="00151AA5">
        <w:rPr>
          <w:color w:val="000000"/>
          <w:sz w:val="28"/>
          <w:szCs w:val="28"/>
        </w:rPr>
        <w:t xml:space="preserve">Основным результатом представленной магистерской работы является то, что была продемонстрирована возможность прототипирования систем промышленной автоматики и киберфизических систем (КФС) и показан путь создания их </w:t>
      </w:r>
      <w:r w:rsidRPr="00151AA5">
        <w:rPr>
          <w:color w:val="000000"/>
          <w:sz w:val="28"/>
          <w:szCs w:val="28"/>
          <w:lang w:val="en-US"/>
        </w:rPr>
        <w:t>“</w:t>
      </w:r>
      <w:r w:rsidRPr="00151AA5">
        <w:rPr>
          <w:color w:val="000000"/>
          <w:sz w:val="28"/>
          <w:szCs w:val="28"/>
        </w:rPr>
        <w:t>цифровых двойников</w:t>
      </w:r>
      <w:r w:rsidRPr="00151AA5">
        <w:rPr>
          <w:color w:val="000000"/>
          <w:sz w:val="28"/>
          <w:szCs w:val="28"/>
          <w:lang w:val="en-US"/>
        </w:rPr>
        <w:t>”</w:t>
      </w:r>
      <w:r w:rsidRPr="00151AA5">
        <w:rPr>
          <w:color w:val="000000"/>
          <w:sz w:val="28"/>
          <w:szCs w:val="28"/>
        </w:rPr>
        <w:t xml:space="preserve"> (</w:t>
      </w:r>
      <w:r w:rsidRPr="00151AA5">
        <w:rPr>
          <w:color w:val="000000"/>
          <w:sz w:val="28"/>
          <w:szCs w:val="28"/>
          <w:lang w:val="en-US"/>
        </w:rPr>
        <w:t xml:space="preserve">Digital Twins) </w:t>
      </w:r>
      <w:r w:rsidRPr="00151AA5">
        <w:rPr>
          <w:color w:val="000000"/>
          <w:sz w:val="28"/>
          <w:szCs w:val="28"/>
        </w:rPr>
        <w:t xml:space="preserve">на основе семантического Веб, который представляет собой, по сути, новую технологическую платформу в сети Интернет. Преимущества онтологий и семантического Веб хорошо известны из литературы. </w:t>
      </w:r>
    </w:p>
    <w:p w14:paraId="0E9AB931" w14:textId="77777777" w:rsidR="00A24AA3" w:rsidRPr="00151AA5" w:rsidRDefault="00A24AA3" w:rsidP="00C1337B">
      <w:pPr>
        <w:spacing w:line="360" w:lineRule="auto"/>
        <w:ind w:firstLine="709"/>
        <w:jc w:val="both"/>
        <w:rPr>
          <w:color w:val="000000"/>
          <w:sz w:val="28"/>
          <w:szCs w:val="28"/>
        </w:rPr>
      </w:pPr>
      <w:r w:rsidRPr="00151AA5">
        <w:rPr>
          <w:color w:val="000000"/>
          <w:sz w:val="28"/>
          <w:szCs w:val="28"/>
        </w:rPr>
        <w:t xml:space="preserve">Основной проблемой онтологического моделирования систем промышленной автоматики и КФС (а также других технических систем) является описание и имитация динамики их функционирования. В рамках представленной магистерской работы эта проблема была решена путем использования языка </w:t>
      </w:r>
      <w:r w:rsidRPr="00151AA5">
        <w:rPr>
          <w:color w:val="000000"/>
          <w:sz w:val="28"/>
          <w:szCs w:val="28"/>
          <w:lang w:val="en-US"/>
        </w:rPr>
        <w:t xml:space="preserve">SPARQL </w:t>
      </w:r>
      <w:r w:rsidRPr="00151AA5">
        <w:rPr>
          <w:color w:val="000000"/>
          <w:sz w:val="28"/>
          <w:szCs w:val="28"/>
        </w:rPr>
        <w:t xml:space="preserve">и его расширения </w:t>
      </w:r>
      <w:r w:rsidRPr="00151AA5">
        <w:rPr>
          <w:color w:val="000000"/>
          <w:sz w:val="28"/>
          <w:szCs w:val="28"/>
          <w:lang w:val="en-US"/>
        </w:rPr>
        <w:t xml:space="preserve">SPARQL Update, </w:t>
      </w:r>
      <w:r w:rsidRPr="00151AA5">
        <w:rPr>
          <w:color w:val="000000"/>
          <w:sz w:val="28"/>
          <w:szCs w:val="28"/>
        </w:rPr>
        <w:t xml:space="preserve">позволяющего динамически изменять онтологию, чем и достигается моделирование динамики функционирования системы. </w:t>
      </w:r>
    </w:p>
    <w:p w14:paraId="60BF46A5" w14:textId="0A5DAED3" w:rsidR="00A24AA3" w:rsidRPr="00151AA5" w:rsidRDefault="00A24AA3" w:rsidP="00C1337B">
      <w:pPr>
        <w:spacing w:line="360" w:lineRule="auto"/>
        <w:ind w:firstLine="709"/>
        <w:jc w:val="both"/>
        <w:rPr>
          <w:color w:val="000000"/>
          <w:sz w:val="28"/>
          <w:szCs w:val="28"/>
        </w:rPr>
      </w:pPr>
      <w:r w:rsidRPr="00151AA5">
        <w:rPr>
          <w:color w:val="000000"/>
          <w:sz w:val="28"/>
          <w:szCs w:val="28"/>
        </w:rPr>
        <w:t xml:space="preserve">Задача онтологического моделирования систем промышленной автоматики и КФС является «масштабируемой» в том плане, что можно моделировать системы практически любой сложности, использую одну и ту же методику. Увеличение степени сложности системы будет приводить лишь к увеличению сложности основополагающей онтологии и </w:t>
      </w:r>
      <w:r w:rsidRPr="00151AA5">
        <w:rPr>
          <w:color w:val="000000"/>
          <w:sz w:val="28"/>
          <w:szCs w:val="28"/>
          <w:lang w:val="en-US"/>
        </w:rPr>
        <w:t>SPARQL</w:t>
      </w:r>
      <w:r w:rsidR="00C1337B" w:rsidRPr="00151AA5">
        <w:rPr>
          <w:color w:val="000000"/>
          <w:sz w:val="28"/>
          <w:szCs w:val="28"/>
          <w:lang w:val="en-US"/>
        </w:rPr>
        <w:t>–</w:t>
      </w:r>
      <w:r w:rsidRPr="00151AA5">
        <w:rPr>
          <w:color w:val="000000"/>
          <w:sz w:val="28"/>
          <w:szCs w:val="28"/>
        </w:rPr>
        <w:t xml:space="preserve">запросов. Для ускорения процесса проектирования онтологии и увеличения степени ее «читабельности», онтология может быть построена по модульному принципу. Кроме того, наличие инструментальных программных средств поддержки может значительно упростить задачи разработчика и пользователя. </w:t>
      </w:r>
    </w:p>
    <w:p w14:paraId="25060A79" w14:textId="77777777" w:rsidR="00A24AA3" w:rsidRPr="00151AA5" w:rsidRDefault="00A24AA3" w:rsidP="00C1337B">
      <w:pPr>
        <w:spacing w:line="360" w:lineRule="auto"/>
        <w:ind w:firstLine="709"/>
        <w:jc w:val="both"/>
        <w:rPr>
          <w:color w:val="000000"/>
          <w:sz w:val="28"/>
          <w:szCs w:val="28"/>
        </w:rPr>
      </w:pPr>
      <w:r w:rsidRPr="00151AA5">
        <w:rPr>
          <w:color w:val="000000"/>
          <w:sz w:val="28"/>
          <w:szCs w:val="28"/>
        </w:rPr>
        <w:t>В ходе выполнения данной работы магистерской были получены следующие научные и практические результаты:</w:t>
      </w:r>
    </w:p>
    <w:p w14:paraId="73CC9853" w14:textId="69AB99D0" w:rsidR="00A24AA3" w:rsidRPr="00151AA5" w:rsidRDefault="006B0018" w:rsidP="00C1337B">
      <w:pPr>
        <w:spacing w:line="360" w:lineRule="auto"/>
        <w:ind w:firstLine="709"/>
        <w:jc w:val="both"/>
        <w:rPr>
          <w:color w:val="000000"/>
          <w:sz w:val="28"/>
          <w:szCs w:val="28"/>
          <w:lang w:val="en-US"/>
        </w:rPr>
      </w:pPr>
      <w:r w:rsidRPr="00151AA5">
        <w:rPr>
          <w:sz w:val="28"/>
          <w:szCs w:val="28"/>
        </w:rPr>
        <w:t xml:space="preserve">– </w:t>
      </w:r>
      <w:r w:rsidR="00A24AA3" w:rsidRPr="00151AA5">
        <w:rPr>
          <w:color w:val="000000"/>
          <w:sz w:val="28"/>
          <w:szCs w:val="28"/>
        </w:rPr>
        <w:t xml:space="preserve">проведен обзор и анализ существующих работ по методам и средствам моделирования и проектирования систем промышленной автоматики. На основе анализа существующих источников можно констатировать, что имеется незначительное число работ по онтологическому моделированию </w:t>
      </w:r>
      <w:r w:rsidR="00A24AA3" w:rsidRPr="00151AA5">
        <w:rPr>
          <w:color w:val="000000"/>
          <w:sz w:val="28"/>
          <w:szCs w:val="28"/>
        </w:rPr>
        <w:lastRenderedPageBreak/>
        <w:t>систем промышленной автоматики (русскоязычных работ практически нет). Кроме того, полностью отсутствуют работы, в которых рассматривались бы динамические аспекты онтологического моделирования систем промышленной автоматики и КФС</w:t>
      </w:r>
      <w:r w:rsidR="0010279C" w:rsidRPr="00151AA5">
        <w:rPr>
          <w:color w:val="000000"/>
          <w:sz w:val="28"/>
          <w:szCs w:val="28"/>
          <w:lang w:val="en-US"/>
        </w:rPr>
        <w:t>,</w:t>
      </w:r>
    </w:p>
    <w:p w14:paraId="0AFC963A" w14:textId="542E9491" w:rsidR="00A24AA3" w:rsidRPr="00151AA5" w:rsidRDefault="006B0018" w:rsidP="00C1337B">
      <w:pPr>
        <w:spacing w:line="360" w:lineRule="auto"/>
        <w:ind w:firstLine="709"/>
        <w:jc w:val="both"/>
        <w:rPr>
          <w:color w:val="000000"/>
          <w:sz w:val="28"/>
          <w:szCs w:val="28"/>
          <w:lang w:val="en-US"/>
        </w:rPr>
      </w:pPr>
      <w:r w:rsidRPr="00151AA5">
        <w:rPr>
          <w:sz w:val="28"/>
          <w:szCs w:val="28"/>
        </w:rPr>
        <w:t>–</w:t>
      </w:r>
      <w:r w:rsidR="00A24AA3" w:rsidRPr="00151AA5">
        <w:rPr>
          <w:color w:val="000000"/>
          <w:sz w:val="28"/>
          <w:szCs w:val="28"/>
        </w:rPr>
        <w:t xml:space="preserve"> разработана методика онтологического моделирования дискретных систем промышленной автоматики на высоком уровне абстракции. Это означает, что в качестве основных артефактов проектирования рассматривались устройства и технологические операции, а не сигналы</w:t>
      </w:r>
      <w:r w:rsidR="0010279C" w:rsidRPr="00151AA5">
        <w:rPr>
          <w:color w:val="000000"/>
          <w:sz w:val="28"/>
          <w:szCs w:val="28"/>
          <w:lang w:val="en-US"/>
        </w:rPr>
        <w:t>,</w:t>
      </w:r>
    </w:p>
    <w:p w14:paraId="171BDC1B" w14:textId="03DBBB04" w:rsidR="00A24AA3" w:rsidRPr="00151AA5" w:rsidRDefault="006B0018" w:rsidP="00C1337B">
      <w:pPr>
        <w:spacing w:line="360" w:lineRule="auto"/>
        <w:ind w:firstLine="709"/>
        <w:jc w:val="both"/>
        <w:rPr>
          <w:color w:val="000000"/>
          <w:sz w:val="28"/>
          <w:szCs w:val="28"/>
          <w:lang w:val="en-US"/>
        </w:rPr>
      </w:pPr>
      <w:r w:rsidRPr="00151AA5">
        <w:rPr>
          <w:sz w:val="28"/>
          <w:szCs w:val="28"/>
        </w:rPr>
        <w:t>–</w:t>
      </w:r>
      <w:r w:rsidR="00A24AA3" w:rsidRPr="00151AA5">
        <w:rPr>
          <w:color w:val="000000"/>
          <w:sz w:val="28"/>
          <w:szCs w:val="28"/>
        </w:rPr>
        <w:t xml:space="preserve"> разработана общая </w:t>
      </w:r>
      <w:r w:rsidR="00A24AA3" w:rsidRPr="00151AA5">
        <w:rPr>
          <w:color w:val="000000"/>
          <w:sz w:val="28"/>
          <w:szCs w:val="28"/>
          <w:lang w:val="en-US"/>
        </w:rPr>
        <w:t>Tbox</w:t>
      </w:r>
      <w:r w:rsidR="00C1337B" w:rsidRPr="00151AA5">
        <w:rPr>
          <w:color w:val="000000"/>
          <w:sz w:val="28"/>
          <w:szCs w:val="28"/>
          <w:lang w:val="en-US"/>
        </w:rPr>
        <w:t>–</w:t>
      </w:r>
      <w:r w:rsidR="00A24AA3" w:rsidRPr="00151AA5">
        <w:rPr>
          <w:color w:val="000000"/>
          <w:sz w:val="28"/>
          <w:szCs w:val="28"/>
        </w:rPr>
        <w:t xml:space="preserve">онтология станций производственной системы FESTO. Данная онтология может использоваться для представления, моделирования и прототипирования других мехатронных систем и систем промышленной автоматики (а не только станций производственной системы </w:t>
      </w:r>
      <w:r w:rsidR="00A24AA3" w:rsidRPr="00151AA5">
        <w:rPr>
          <w:color w:val="000000"/>
          <w:sz w:val="28"/>
          <w:szCs w:val="28"/>
          <w:lang w:val="en-US"/>
        </w:rPr>
        <w:t>FESTO</w:t>
      </w:r>
      <w:r w:rsidR="00A24AA3" w:rsidRPr="00151AA5">
        <w:rPr>
          <w:color w:val="000000"/>
          <w:sz w:val="28"/>
          <w:szCs w:val="28"/>
        </w:rPr>
        <w:t>)</w:t>
      </w:r>
      <w:r w:rsidR="0010279C" w:rsidRPr="00151AA5">
        <w:rPr>
          <w:color w:val="000000"/>
          <w:sz w:val="28"/>
          <w:szCs w:val="28"/>
          <w:lang w:val="en-US"/>
        </w:rPr>
        <w:t>,</w:t>
      </w:r>
    </w:p>
    <w:p w14:paraId="22D7B1A8" w14:textId="36FEC2BE" w:rsidR="00A24AA3" w:rsidRPr="00151AA5" w:rsidRDefault="006B0018" w:rsidP="00C1337B">
      <w:pPr>
        <w:spacing w:line="360" w:lineRule="auto"/>
        <w:ind w:firstLine="709"/>
        <w:jc w:val="both"/>
        <w:rPr>
          <w:color w:val="000000"/>
          <w:sz w:val="28"/>
          <w:szCs w:val="28"/>
          <w:lang w:val="en-US"/>
        </w:rPr>
      </w:pPr>
      <w:r w:rsidRPr="00151AA5">
        <w:rPr>
          <w:sz w:val="28"/>
          <w:szCs w:val="28"/>
        </w:rPr>
        <w:t>–</w:t>
      </w:r>
      <w:r w:rsidR="00A24AA3" w:rsidRPr="00151AA5">
        <w:rPr>
          <w:color w:val="000000"/>
          <w:sz w:val="28"/>
          <w:szCs w:val="28"/>
        </w:rPr>
        <w:t xml:space="preserve"> разработаны частные </w:t>
      </w:r>
      <w:r w:rsidR="00A24AA3" w:rsidRPr="00151AA5">
        <w:rPr>
          <w:color w:val="000000"/>
          <w:sz w:val="28"/>
          <w:szCs w:val="28"/>
          <w:lang w:val="en-US"/>
        </w:rPr>
        <w:t>TBox+Abox</w:t>
      </w:r>
      <w:r w:rsidR="00C1337B" w:rsidRPr="00151AA5">
        <w:rPr>
          <w:color w:val="000000"/>
          <w:sz w:val="28"/>
          <w:szCs w:val="28"/>
          <w:lang w:val="en-US"/>
        </w:rPr>
        <w:t>–</w:t>
      </w:r>
      <w:r w:rsidR="00A24AA3" w:rsidRPr="00151AA5">
        <w:rPr>
          <w:color w:val="000000"/>
          <w:sz w:val="28"/>
          <w:szCs w:val="28"/>
        </w:rPr>
        <w:t xml:space="preserve">онтологии распределительной, тестирующей и обрабатывающей станций производственной системы FESTO на основе общей онтологии. Причем были разработаны две частные онтологии тестирующей станции, специализация одной из которых достигалась путем использования </w:t>
      </w:r>
      <w:r w:rsidR="00B47D2A" w:rsidRPr="00151AA5">
        <w:rPr>
          <w:color w:val="000000"/>
          <w:sz w:val="28"/>
          <w:szCs w:val="28"/>
        </w:rPr>
        <w:t>соответствующих экземпляров</w:t>
      </w:r>
      <w:r w:rsidR="00A24AA3" w:rsidRPr="00151AA5">
        <w:rPr>
          <w:color w:val="000000"/>
          <w:sz w:val="28"/>
          <w:szCs w:val="28"/>
        </w:rPr>
        <w:t xml:space="preserve"> классов, а другая – путем использования подклассов</w:t>
      </w:r>
      <w:r w:rsidR="0010279C" w:rsidRPr="00151AA5">
        <w:rPr>
          <w:color w:val="000000"/>
          <w:sz w:val="28"/>
          <w:szCs w:val="28"/>
          <w:lang w:val="en-US"/>
        </w:rPr>
        <w:t>,</w:t>
      </w:r>
    </w:p>
    <w:p w14:paraId="47C73633" w14:textId="4B36352A" w:rsidR="00A24AA3" w:rsidRPr="00151AA5" w:rsidRDefault="006B0018" w:rsidP="00C1337B">
      <w:pPr>
        <w:spacing w:line="360" w:lineRule="auto"/>
        <w:ind w:firstLine="709"/>
        <w:jc w:val="both"/>
        <w:rPr>
          <w:color w:val="000000"/>
          <w:sz w:val="28"/>
          <w:szCs w:val="28"/>
          <w:lang w:val="en-US"/>
        </w:rPr>
      </w:pPr>
      <w:r w:rsidRPr="00151AA5">
        <w:rPr>
          <w:sz w:val="28"/>
          <w:szCs w:val="28"/>
        </w:rPr>
        <w:t>–</w:t>
      </w:r>
      <w:r w:rsidR="00A24AA3" w:rsidRPr="00151AA5">
        <w:rPr>
          <w:color w:val="000000"/>
          <w:sz w:val="28"/>
          <w:szCs w:val="28"/>
        </w:rPr>
        <w:t xml:space="preserve"> разработаны семантические ограничения, позволяющие проводить семантический анализ описания станций, приведены примеры общих и частных ограничений</w:t>
      </w:r>
      <w:r w:rsidR="0010279C" w:rsidRPr="00151AA5">
        <w:rPr>
          <w:color w:val="000000"/>
          <w:sz w:val="28"/>
          <w:szCs w:val="28"/>
          <w:lang w:val="en-US"/>
        </w:rPr>
        <w:t>,</w:t>
      </w:r>
    </w:p>
    <w:p w14:paraId="407716E6" w14:textId="76FD484A" w:rsidR="00A24AA3" w:rsidRPr="00151AA5" w:rsidRDefault="006B0018" w:rsidP="00C1337B">
      <w:pPr>
        <w:spacing w:line="360" w:lineRule="auto"/>
        <w:ind w:firstLine="709"/>
        <w:jc w:val="both"/>
        <w:rPr>
          <w:color w:val="000000"/>
          <w:sz w:val="28"/>
          <w:szCs w:val="28"/>
          <w:lang w:val="en-US"/>
        </w:rPr>
      </w:pPr>
      <w:r w:rsidRPr="00151AA5">
        <w:rPr>
          <w:sz w:val="28"/>
          <w:szCs w:val="28"/>
        </w:rPr>
        <w:t>–</w:t>
      </w:r>
      <w:r w:rsidR="00A24AA3" w:rsidRPr="00151AA5">
        <w:rPr>
          <w:color w:val="000000"/>
          <w:sz w:val="28"/>
          <w:szCs w:val="28"/>
        </w:rPr>
        <w:t xml:space="preserve"> разработаны системы продукционных правил для моделирования динамики функционирования станций. Продукционная модель представления знаний является наиболее популярной, четкой и понятной для разработчиков и пользователей</w:t>
      </w:r>
      <w:r w:rsidR="0010279C" w:rsidRPr="00151AA5">
        <w:rPr>
          <w:color w:val="000000"/>
          <w:sz w:val="28"/>
          <w:szCs w:val="28"/>
          <w:lang w:val="en-US"/>
        </w:rPr>
        <w:t>,</w:t>
      </w:r>
    </w:p>
    <w:p w14:paraId="33B63D43" w14:textId="30B39DE2" w:rsidR="00A24AA3" w:rsidRPr="00151AA5" w:rsidRDefault="006B0018" w:rsidP="00C1337B">
      <w:pPr>
        <w:spacing w:line="360" w:lineRule="auto"/>
        <w:ind w:firstLine="709"/>
        <w:jc w:val="both"/>
        <w:rPr>
          <w:color w:val="000000"/>
          <w:sz w:val="28"/>
          <w:szCs w:val="28"/>
          <w:lang w:val="en-US"/>
        </w:rPr>
      </w:pPr>
      <w:r w:rsidRPr="00151AA5">
        <w:rPr>
          <w:sz w:val="28"/>
          <w:szCs w:val="28"/>
        </w:rPr>
        <w:t>–</w:t>
      </w:r>
      <w:r w:rsidR="00A24AA3" w:rsidRPr="00151AA5">
        <w:rPr>
          <w:color w:val="000000"/>
          <w:sz w:val="28"/>
          <w:szCs w:val="28"/>
        </w:rPr>
        <w:t xml:space="preserve"> разработаны SPARQL</w:t>
      </w:r>
      <w:r w:rsidR="00A24AA3" w:rsidRPr="00151AA5">
        <w:rPr>
          <w:color w:val="000000"/>
          <w:sz w:val="28"/>
          <w:szCs w:val="28"/>
          <w:lang w:val="en-US"/>
        </w:rPr>
        <w:t xml:space="preserve"> Update </w:t>
      </w:r>
      <w:r w:rsidR="00C1337B" w:rsidRPr="00151AA5">
        <w:rPr>
          <w:color w:val="000000"/>
          <w:sz w:val="28"/>
          <w:szCs w:val="28"/>
        </w:rPr>
        <w:t>–</w:t>
      </w:r>
      <w:r w:rsidR="00A24AA3" w:rsidRPr="00151AA5">
        <w:rPr>
          <w:color w:val="000000"/>
          <w:sz w:val="28"/>
          <w:szCs w:val="28"/>
          <w:lang w:val="en-US"/>
        </w:rPr>
        <w:t xml:space="preserve"> </w:t>
      </w:r>
      <w:r w:rsidR="00A24AA3" w:rsidRPr="00151AA5">
        <w:rPr>
          <w:color w:val="000000"/>
          <w:sz w:val="28"/>
          <w:szCs w:val="28"/>
        </w:rPr>
        <w:t xml:space="preserve">запросы типа </w:t>
      </w:r>
      <w:r w:rsidR="00A24AA3" w:rsidRPr="00151AA5">
        <w:rPr>
          <w:color w:val="000000"/>
          <w:sz w:val="28"/>
          <w:szCs w:val="28"/>
          <w:lang w:val="en-US"/>
        </w:rPr>
        <w:t>DELETE</w:t>
      </w:r>
      <w:r w:rsidR="00C1337B" w:rsidRPr="00151AA5">
        <w:rPr>
          <w:color w:val="000000"/>
          <w:sz w:val="28"/>
          <w:szCs w:val="28"/>
          <w:lang w:val="en-US"/>
        </w:rPr>
        <w:t>–</w:t>
      </w:r>
      <w:r w:rsidR="00A24AA3" w:rsidRPr="00151AA5">
        <w:rPr>
          <w:color w:val="000000"/>
          <w:sz w:val="28"/>
          <w:szCs w:val="28"/>
          <w:lang w:val="en-US"/>
        </w:rPr>
        <w:t>INSERT</w:t>
      </w:r>
      <w:r w:rsidR="00C1337B" w:rsidRPr="00151AA5">
        <w:rPr>
          <w:color w:val="000000"/>
          <w:sz w:val="28"/>
          <w:szCs w:val="28"/>
          <w:lang w:val="en-US"/>
        </w:rPr>
        <w:t>–</w:t>
      </w:r>
      <w:r w:rsidR="00A24AA3" w:rsidRPr="00151AA5">
        <w:rPr>
          <w:color w:val="000000"/>
          <w:sz w:val="28"/>
          <w:szCs w:val="28"/>
          <w:lang w:val="en-US"/>
        </w:rPr>
        <w:t>WHERE</w:t>
      </w:r>
      <w:r w:rsidR="00A24AA3" w:rsidRPr="00151AA5">
        <w:rPr>
          <w:color w:val="000000"/>
          <w:sz w:val="28"/>
          <w:szCs w:val="28"/>
        </w:rPr>
        <w:t>, реализующие продукционные правила</w:t>
      </w:r>
      <w:r w:rsidR="00A24AA3" w:rsidRPr="00151AA5">
        <w:rPr>
          <w:color w:val="000000"/>
          <w:sz w:val="28"/>
          <w:szCs w:val="28"/>
          <w:lang w:val="en-US"/>
        </w:rPr>
        <w:t xml:space="preserve"> </w:t>
      </w:r>
      <w:r w:rsidR="00A24AA3" w:rsidRPr="00151AA5">
        <w:rPr>
          <w:color w:val="000000"/>
          <w:sz w:val="28"/>
          <w:szCs w:val="28"/>
        </w:rPr>
        <w:t xml:space="preserve">и трансформирующие </w:t>
      </w:r>
      <w:r w:rsidR="00A24AA3" w:rsidRPr="00151AA5">
        <w:rPr>
          <w:color w:val="000000"/>
          <w:sz w:val="28"/>
          <w:szCs w:val="28"/>
          <w:lang w:val="en-US"/>
        </w:rPr>
        <w:t>Abox</w:t>
      </w:r>
      <w:r w:rsidR="00C1337B" w:rsidRPr="00151AA5">
        <w:rPr>
          <w:color w:val="000000"/>
          <w:sz w:val="28"/>
          <w:szCs w:val="28"/>
          <w:lang w:val="en-US"/>
        </w:rPr>
        <w:t>–</w:t>
      </w:r>
      <w:r w:rsidR="00A24AA3" w:rsidRPr="00151AA5">
        <w:rPr>
          <w:color w:val="000000"/>
          <w:sz w:val="28"/>
          <w:szCs w:val="28"/>
        </w:rPr>
        <w:t xml:space="preserve">онтологию.  На данный момент язык SPARQL Update является самым мощным </w:t>
      </w:r>
      <w:r w:rsidR="00A24AA3" w:rsidRPr="00151AA5">
        <w:rPr>
          <w:color w:val="000000"/>
          <w:sz w:val="28"/>
          <w:szCs w:val="28"/>
        </w:rPr>
        <w:lastRenderedPageBreak/>
        <w:t>средством преобразования онтологий, что является ключевым моментов в моделировании динамики функционирования</w:t>
      </w:r>
      <w:r w:rsidR="0010279C" w:rsidRPr="00151AA5">
        <w:rPr>
          <w:color w:val="000000"/>
          <w:sz w:val="28"/>
          <w:szCs w:val="28"/>
          <w:lang w:val="en-US"/>
        </w:rPr>
        <w:t>,</w:t>
      </w:r>
    </w:p>
    <w:p w14:paraId="715906A8" w14:textId="57DF03C8" w:rsidR="00A24AA3" w:rsidRPr="00151AA5" w:rsidRDefault="006B0018" w:rsidP="00C1337B">
      <w:pPr>
        <w:spacing w:line="360" w:lineRule="auto"/>
        <w:ind w:firstLine="709"/>
        <w:jc w:val="both"/>
        <w:rPr>
          <w:color w:val="000000"/>
          <w:sz w:val="28"/>
          <w:szCs w:val="28"/>
          <w:lang w:val="en-US"/>
        </w:rPr>
      </w:pPr>
      <w:r w:rsidRPr="00151AA5">
        <w:rPr>
          <w:sz w:val="28"/>
          <w:szCs w:val="28"/>
        </w:rPr>
        <w:t>–</w:t>
      </w:r>
      <w:r w:rsidR="00A24AA3" w:rsidRPr="00151AA5">
        <w:rPr>
          <w:color w:val="000000"/>
          <w:sz w:val="28"/>
          <w:szCs w:val="28"/>
        </w:rPr>
        <w:t xml:space="preserve"> разработана инструментальная программная система SPARQL/C</w:t>
      </w:r>
      <w:r w:rsidR="00C1337B" w:rsidRPr="00151AA5">
        <w:rPr>
          <w:color w:val="000000"/>
          <w:sz w:val="28"/>
          <w:szCs w:val="28"/>
        </w:rPr>
        <w:t>–</w:t>
      </w:r>
      <w:r w:rsidR="00A24AA3" w:rsidRPr="00151AA5">
        <w:rPr>
          <w:color w:val="000000"/>
          <w:sz w:val="28"/>
          <w:szCs w:val="28"/>
        </w:rPr>
        <w:t>M для поддержки онтологического (имитационного) моделирования дискретных систем промышленной автоматики. Одной из основных функций системы является ручное управление выполнением SPARQL U</w:t>
      </w:r>
      <w:r w:rsidR="00A24AA3" w:rsidRPr="00151AA5">
        <w:rPr>
          <w:color w:val="000000"/>
          <w:sz w:val="28"/>
          <w:szCs w:val="28"/>
          <w:lang w:val="en-US"/>
        </w:rPr>
        <w:t>pdate</w:t>
      </w:r>
      <w:r w:rsidR="00A24AA3" w:rsidRPr="00151AA5">
        <w:rPr>
          <w:color w:val="000000"/>
          <w:sz w:val="28"/>
          <w:szCs w:val="28"/>
        </w:rPr>
        <w:t xml:space="preserve"> – запросов</w:t>
      </w:r>
      <w:r w:rsidR="00A24AA3" w:rsidRPr="00151AA5">
        <w:rPr>
          <w:color w:val="000000"/>
          <w:sz w:val="28"/>
          <w:szCs w:val="28"/>
          <w:lang w:val="en-US"/>
        </w:rPr>
        <w:t xml:space="preserve"> </w:t>
      </w:r>
      <w:r w:rsidR="00A24AA3" w:rsidRPr="00151AA5">
        <w:rPr>
          <w:color w:val="000000"/>
          <w:sz w:val="28"/>
          <w:szCs w:val="28"/>
        </w:rPr>
        <w:t>в интерактивном режиме</w:t>
      </w:r>
      <w:r w:rsidR="00A24AA3" w:rsidRPr="00151AA5">
        <w:rPr>
          <w:color w:val="000000"/>
          <w:sz w:val="28"/>
          <w:szCs w:val="28"/>
          <w:lang w:val="en-US"/>
        </w:rPr>
        <w:t>.</w:t>
      </w:r>
    </w:p>
    <w:p w14:paraId="7F615AA1" w14:textId="77777777" w:rsidR="00A24AA3" w:rsidRPr="00151AA5" w:rsidRDefault="00A24AA3" w:rsidP="00C1337B">
      <w:pPr>
        <w:spacing w:line="360" w:lineRule="auto"/>
        <w:ind w:firstLine="709"/>
        <w:jc w:val="both"/>
        <w:rPr>
          <w:color w:val="000000"/>
          <w:sz w:val="28"/>
          <w:szCs w:val="28"/>
        </w:rPr>
      </w:pPr>
      <w:r w:rsidRPr="00151AA5">
        <w:rPr>
          <w:color w:val="000000"/>
          <w:sz w:val="28"/>
          <w:szCs w:val="28"/>
        </w:rPr>
        <w:t>Полученные результаты способствуют развитию теории и практики интеллектуального моделирования и проектирования сложных систем промышленной автоматики, что является важным шагом на пути к реализации концепции Индустрии 4.0.</w:t>
      </w:r>
    </w:p>
    <w:p w14:paraId="54DEDF94" w14:textId="77777777" w:rsidR="00A24AA3" w:rsidRPr="00151AA5" w:rsidRDefault="00A24AA3" w:rsidP="00C1337B">
      <w:pPr>
        <w:spacing w:line="360" w:lineRule="auto"/>
        <w:ind w:firstLine="709"/>
        <w:jc w:val="both"/>
        <w:rPr>
          <w:color w:val="000000"/>
          <w:sz w:val="28"/>
          <w:szCs w:val="28"/>
        </w:rPr>
      </w:pPr>
      <w:r w:rsidRPr="00151AA5">
        <w:rPr>
          <w:color w:val="000000"/>
          <w:sz w:val="28"/>
          <w:szCs w:val="28"/>
        </w:rPr>
        <w:t>Использование полученных в магистерской работе результатов по онтологическому моделированию систем промышленной автоматики позволит:</w:t>
      </w:r>
    </w:p>
    <w:p w14:paraId="05340BCF" w14:textId="2FEB6D37" w:rsidR="00A24AA3" w:rsidRPr="00151AA5" w:rsidRDefault="006B0018" w:rsidP="00C1337B">
      <w:pPr>
        <w:spacing w:line="360" w:lineRule="auto"/>
        <w:ind w:firstLine="709"/>
        <w:jc w:val="both"/>
        <w:rPr>
          <w:color w:val="000000"/>
          <w:sz w:val="28"/>
          <w:szCs w:val="28"/>
          <w:lang w:val="en-US"/>
        </w:rPr>
      </w:pPr>
      <w:r w:rsidRPr="00151AA5">
        <w:rPr>
          <w:sz w:val="28"/>
          <w:szCs w:val="28"/>
        </w:rPr>
        <w:t>–</w:t>
      </w:r>
      <w:r w:rsidR="00A24AA3" w:rsidRPr="00151AA5">
        <w:rPr>
          <w:color w:val="000000"/>
          <w:sz w:val="28"/>
          <w:szCs w:val="28"/>
        </w:rPr>
        <w:t xml:space="preserve"> формализовать предметную область</w:t>
      </w:r>
      <w:r w:rsidR="00A24AA3" w:rsidRPr="00151AA5">
        <w:rPr>
          <w:color w:val="000000"/>
          <w:sz w:val="28"/>
          <w:szCs w:val="28"/>
          <w:lang w:val="en-US"/>
        </w:rPr>
        <w:t xml:space="preserve"> </w:t>
      </w:r>
      <w:r w:rsidR="00A24AA3" w:rsidRPr="00151AA5">
        <w:rPr>
          <w:color w:val="000000"/>
          <w:sz w:val="28"/>
          <w:szCs w:val="28"/>
        </w:rPr>
        <w:t>в сфере промышленной автоматики</w:t>
      </w:r>
      <w:r w:rsidR="0010279C" w:rsidRPr="00151AA5">
        <w:rPr>
          <w:color w:val="000000"/>
          <w:sz w:val="28"/>
          <w:szCs w:val="28"/>
          <w:lang w:val="en-US"/>
        </w:rPr>
        <w:t>,</w:t>
      </w:r>
    </w:p>
    <w:p w14:paraId="38B5ABE9" w14:textId="6050ED3A" w:rsidR="00A24AA3" w:rsidRPr="00151AA5" w:rsidRDefault="006B0018" w:rsidP="00C1337B">
      <w:pPr>
        <w:spacing w:line="360" w:lineRule="auto"/>
        <w:ind w:firstLine="709"/>
        <w:jc w:val="both"/>
        <w:rPr>
          <w:color w:val="000000"/>
          <w:sz w:val="28"/>
          <w:szCs w:val="28"/>
          <w:lang w:val="en-US"/>
        </w:rPr>
      </w:pPr>
      <w:r w:rsidRPr="00151AA5">
        <w:rPr>
          <w:sz w:val="28"/>
          <w:szCs w:val="28"/>
        </w:rPr>
        <w:t>–</w:t>
      </w:r>
      <w:r w:rsidR="00A24AA3" w:rsidRPr="00151AA5">
        <w:rPr>
          <w:color w:val="000000"/>
          <w:sz w:val="28"/>
          <w:szCs w:val="28"/>
        </w:rPr>
        <w:t xml:space="preserve"> уменьшить число ошибок проектирования</w:t>
      </w:r>
      <w:r w:rsidR="0010279C" w:rsidRPr="00151AA5">
        <w:rPr>
          <w:color w:val="000000"/>
          <w:sz w:val="28"/>
          <w:szCs w:val="28"/>
          <w:lang w:val="en-US"/>
        </w:rPr>
        <w:t>,</w:t>
      </w:r>
    </w:p>
    <w:p w14:paraId="2C90EDD3" w14:textId="0E9385B6" w:rsidR="00A24AA3" w:rsidRPr="00151AA5" w:rsidRDefault="006B0018" w:rsidP="00C1337B">
      <w:pPr>
        <w:spacing w:line="360" w:lineRule="auto"/>
        <w:ind w:firstLine="709"/>
        <w:jc w:val="both"/>
        <w:rPr>
          <w:color w:val="000000"/>
          <w:sz w:val="28"/>
          <w:szCs w:val="28"/>
          <w:lang w:val="en-US"/>
        </w:rPr>
      </w:pPr>
      <w:r w:rsidRPr="00151AA5">
        <w:rPr>
          <w:sz w:val="28"/>
          <w:szCs w:val="28"/>
        </w:rPr>
        <w:t>–</w:t>
      </w:r>
      <w:r w:rsidR="00A24AA3" w:rsidRPr="00151AA5">
        <w:rPr>
          <w:color w:val="000000"/>
          <w:sz w:val="28"/>
          <w:szCs w:val="28"/>
        </w:rPr>
        <w:t xml:space="preserve"> увеличить степень повторного использование разработанных артефактов проектирования и предложенных решений</w:t>
      </w:r>
      <w:r w:rsidR="0010279C" w:rsidRPr="00151AA5">
        <w:rPr>
          <w:color w:val="000000"/>
          <w:sz w:val="28"/>
          <w:szCs w:val="28"/>
          <w:lang w:val="en-US"/>
        </w:rPr>
        <w:t>,</w:t>
      </w:r>
    </w:p>
    <w:p w14:paraId="4F008BDF" w14:textId="684A7A02" w:rsidR="00A24AA3" w:rsidRPr="00151AA5" w:rsidRDefault="006B0018" w:rsidP="00C1337B">
      <w:pPr>
        <w:spacing w:line="360" w:lineRule="auto"/>
        <w:ind w:firstLine="709"/>
        <w:jc w:val="both"/>
        <w:rPr>
          <w:color w:val="000000"/>
          <w:sz w:val="28"/>
          <w:szCs w:val="28"/>
          <w:lang w:val="en-US"/>
        </w:rPr>
      </w:pPr>
      <w:r w:rsidRPr="00151AA5">
        <w:rPr>
          <w:sz w:val="28"/>
          <w:szCs w:val="28"/>
        </w:rPr>
        <w:t>–</w:t>
      </w:r>
      <w:r w:rsidR="00A24AA3" w:rsidRPr="00151AA5">
        <w:rPr>
          <w:color w:val="000000"/>
          <w:sz w:val="28"/>
          <w:szCs w:val="28"/>
        </w:rPr>
        <w:t xml:space="preserve"> увеличить надежность проектируемых систем</w:t>
      </w:r>
      <w:r w:rsidR="0010279C" w:rsidRPr="00151AA5">
        <w:rPr>
          <w:color w:val="000000"/>
          <w:sz w:val="28"/>
          <w:szCs w:val="28"/>
          <w:lang w:val="en-US"/>
        </w:rPr>
        <w:t>,</w:t>
      </w:r>
    </w:p>
    <w:p w14:paraId="6302CA25" w14:textId="0AD74896" w:rsidR="00A24AA3" w:rsidRPr="00151AA5" w:rsidRDefault="006B0018" w:rsidP="00C1337B">
      <w:pPr>
        <w:spacing w:line="360" w:lineRule="auto"/>
        <w:ind w:firstLine="709"/>
        <w:jc w:val="both"/>
        <w:rPr>
          <w:color w:val="000000"/>
          <w:sz w:val="28"/>
          <w:szCs w:val="28"/>
          <w:lang w:val="en-US"/>
        </w:rPr>
      </w:pPr>
      <w:r w:rsidRPr="00151AA5">
        <w:rPr>
          <w:sz w:val="28"/>
          <w:szCs w:val="28"/>
        </w:rPr>
        <w:t>–</w:t>
      </w:r>
      <w:r w:rsidR="00A24AA3" w:rsidRPr="00151AA5">
        <w:rPr>
          <w:color w:val="000000"/>
          <w:sz w:val="28"/>
          <w:szCs w:val="28"/>
        </w:rPr>
        <w:t xml:space="preserve"> автоматизировать процесс проектирования</w:t>
      </w:r>
      <w:r w:rsidR="0010279C" w:rsidRPr="00151AA5">
        <w:rPr>
          <w:color w:val="000000"/>
          <w:sz w:val="28"/>
          <w:szCs w:val="28"/>
          <w:lang w:val="en-US"/>
        </w:rPr>
        <w:t>,</w:t>
      </w:r>
    </w:p>
    <w:p w14:paraId="7D11C900" w14:textId="505B6E10" w:rsidR="00A24AA3" w:rsidRPr="00151AA5" w:rsidRDefault="006B0018" w:rsidP="00C1337B">
      <w:pPr>
        <w:spacing w:line="360" w:lineRule="auto"/>
        <w:ind w:firstLine="709"/>
        <w:jc w:val="both"/>
        <w:rPr>
          <w:color w:val="000000"/>
          <w:sz w:val="28"/>
          <w:szCs w:val="28"/>
          <w:lang w:val="en-US"/>
        </w:rPr>
      </w:pPr>
      <w:r w:rsidRPr="00151AA5">
        <w:rPr>
          <w:sz w:val="28"/>
          <w:szCs w:val="28"/>
        </w:rPr>
        <w:t>–</w:t>
      </w:r>
      <w:r w:rsidR="00A24AA3" w:rsidRPr="00151AA5">
        <w:rPr>
          <w:color w:val="000000"/>
          <w:sz w:val="28"/>
          <w:szCs w:val="28"/>
        </w:rPr>
        <w:t xml:space="preserve"> повысить качество проектных решений</w:t>
      </w:r>
      <w:r w:rsidR="0010279C" w:rsidRPr="00151AA5">
        <w:rPr>
          <w:color w:val="000000"/>
          <w:sz w:val="28"/>
          <w:szCs w:val="28"/>
          <w:lang w:val="en-US"/>
        </w:rPr>
        <w:t>,</w:t>
      </w:r>
    </w:p>
    <w:p w14:paraId="2E5903DB" w14:textId="5AFDE054" w:rsidR="00A24AA3" w:rsidRPr="00151AA5" w:rsidRDefault="006B0018" w:rsidP="00C1337B">
      <w:pPr>
        <w:spacing w:line="360" w:lineRule="auto"/>
        <w:ind w:firstLine="709"/>
        <w:jc w:val="both"/>
        <w:rPr>
          <w:color w:val="000000"/>
          <w:sz w:val="28"/>
          <w:szCs w:val="28"/>
          <w:lang w:val="en-US"/>
        </w:rPr>
      </w:pPr>
      <w:r w:rsidRPr="00151AA5">
        <w:rPr>
          <w:sz w:val="28"/>
          <w:szCs w:val="28"/>
        </w:rPr>
        <w:t>–</w:t>
      </w:r>
      <w:r w:rsidR="00A24AA3" w:rsidRPr="00151AA5">
        <w:rPr>
          <w:color w:val="000000"/>
          <w:sz w:val="28"/>
          <w:szCs w:val="28"/>
        </w:rPr>
        <w:t xml:space="preserve"> ускорить процесс проектирования</w:t>
      </w:r>
      <w:r w:rsidR="0010279C" w:rsidRPr="00151AA5">
        <w:rPr>
          <w:color w:val="000000"/>
          <w:sz w:val="28"/>
          <w:szCs w:val="28"/>
          <w:lang w:val="en-US"/>
        </w:rPr>
        <w:t>,</w:t>
      </w:r>
    </w:p>
    <w:p w14:paraId="27F5AFF8" w14:textId="20CD76CE" w:rsidR="00A24AA3" w:rsidRPr="00151AA5" w:rsidRDefault="006B0018" w:rsidP="00C1337B">
      <w:pPr>
        <w:spacing w:line="360" w:lineRule="auto"/>
        <w:ind w:firstLine="709"/>
        <w:jc w:val="both"/>
        <w:rPr>
          <w:color w:val="000000"/>
          <w:sz w:val="28"/>
          <w:szCs w:val="28"/>
        </w:rPr>
      </w:pPr>
      <w:r w:rsidRPr="00151AA5">
        <w:rPr>
          <w:sz w:val="28"/>
          <w:szCs w:val="28"/>
        </w:rPr>
        <w:t>–</w:t>
      </w:r>
      <w:r w:rsidR="00A24AA3" w:rsidRPr="00151AA5">
        <w:rPr>
          <w:color w:val="000000"/>
          <w:sz w:val="28"/>
          <w:szCs w:val="28"/>
        </w:rPr>
        <w:t xml:space="preserve"> уменьшить затраты на разработку, модификацию и сопровождение.</w:t>
      </w:r>
    </w:p>
    <w:p w14:paraId="52601933" w14:textId="77777777" w:rsidR="00A24AA3" w:rsidRPr="00151AA5" w:rsidRDefault="00A24AA3" w:rsidP="00C1337B">
      <w:pPr>
        <w:spacing w:line="360" w:lineRule="auto"/>
        <w:ind w:firstLine="709"/>
        <w:jc w:val="both"/>
        <w:rPr>
          <w:color w:val="000000"/>
          <w:sz w:val="28"/>
          <w:szCs w:val="28"/>
        </w:rPr>
      </w:pPr>
      <w:r w:rsidRPr="00151AA5">
        <w:rPr>
          <w:color w:val="000000"/>
          <w:sz w:val="28"/>
          <w:szCs w:val="28"/>
        </w:rPr>
        <w:t xml:space="preserve">Направлениями дальнейших исследований являются: </w:t>
      </w:r>
    </w:p>
    <w:p w14:paraId="4BB38A86" w14:textId="3D62099C" w:rsidR="00A24AA3" w:rsidRPr="00151AA5" w:rsidRDefault="006B0018" w:rsidP="00C1337B">
      <w:pPr>
        <w:spacing w:line="360" w:lineRule="auto"/>
        <w:ind w:firstLine="709"/>
        <w:jc w:val="both"/>
        <w:rPr>
          <w:color w:val="000000"/>
          <w:sz w:val="28"/>
          <w:szCs w:val="28"/>
          <w:lang w:val="en-US"/>
        </w:rPr>
      </w:pPr>
      <w:r w:rsidRPr="00151AA5">
        <w:rPr>
          <w:sz w:val="28"/>
          <w:szCs w:val="28"/>
        </w:rPr>
        <w:t>–</w:t>
      </w:r>
      <w:r w:rsidR="00A24AA3" w:rsidRPr="00151AA5">
        <w:rPr>
          <w:color w:val="000000"/>
          <w:sz w:val="28"/>
          <w:szCs w:val="28"/>
        </w:rPr>
        <w:t xml:space="preserve"> онтологическое моделирование других станций производственной системы FESTO (например, сортирующей станции)</w:t>
      </w:r>
      <w:r w:rsidR="0010279C" w:rsidRPr="00151AA5">
        <w:rPr>
          <w:color w:val="000000"/>
          <w:sz w:val="28"/>
          <w:szCs w:val="28"/>
          <w:lang w:val="en-US"/>
        </w:rPr>
        <w:t>,</w:t>
      </w:r>
    </w:p>
    <w:p w14:paraId="41D61E15" w14:textId="138A7621" w:rsidR="00A24AA3" w:rsidRPr="00151AA5" w:rsidRDefault="006B0018" w:rsidP="00C1337B">
      <w:pPr>
        <w:spacing w:line="360" w:lineRule="auto"/>
        <w:ind w:firstLine="709"/>
        <w:jc w:val="both"/>
        <w:rPr>
          <w:color w:val="000000"/>
          <w:sz w:val="28"/>
          <w:szCs w:val="28"/>
          <w:lang w:val="en-US"/>
        </w:rPr>
      </w:pPr>
      <w:r w:rsidRPr="00151AA5">
        <w:rPr>
          <w:sz w:val="28"/>
          <w:szCs w:val="28"/>
        </w:rPr>
        <w:t>–</w:t>
      </w:r>
      <w:r w:rsidR="00A24AA3" w:rsidRPr="00151AA5">
        <w:rPr>
          <w:color w:val="000000"/>
          <w:sz w:val="28"/>
          <w:szCs w:val="28"/>
        </w:rPr>
        <w:t xml:space="preserve"> интеграция моделей станций в одну общую онтологическую модель системы FESTO, учитывая механизмы взаимодействия между ними</w:t>
      </w:r>
      <w:r w:rsidR="0010279C" w:rsidRPr="00151AA5">
        <w:rPr>
          <w:color w:val="000000"/>
          <w:sz w:val="28"/>
          <w:szCs w:val="28"/>
          <w:lang w:val="en-US"/>
        </w:rPr>
        <w:t>,</w:t>
      </w:r>
    </w:p>
    <w:p w14:paraId="4E4CD894" w14:textId="3E43CDF2" w:rsidR="00A24AA3" w:rsidRPr="00151AA5" w:rsidRDefault="006B0018" w:rsidP="00C1337B">
      <w:pPr>
        <w:spacing w:line="360" w:lineRule="auto"/>
        <w:ind w:firstLine="709"/>
        <w:jc w:val="both"/>
        <w:rPr>
          <w:color w:val="000000"/>
          <w:sz w:val="28"/>
          <w:szCs w:val="28"/>
          <w:lang w:val="en-US"/>
        </w:rPr>
      </w:pPr>
      <w:r w:rsidRPr="00151AA5">
        <w:rPr>
          <w:sz w:val="28"/>
          <w:szCs w:val="28"/>
        </w:rPr>
        <w:lastRenderedPageBreak/>
        <w:t>–</w:t>
      </w:r>
      <w:r w:rsidR="00A24AA3" w:rsidRPr="00151AA5">
        <w:rPr>
          <w:color w:val="000000"/>
          <w:sz w:val="28"/>
          <w:szCs w:val="28"/>
        </w:rPr>
        <w:t xml:space="preserve"> размещение разработанных онтологий в семантическом Веб в качестве разделяемых ресурсов</w:t>
      </w:r>
      <w:r w:rsidR="0010279C" w:rsidRPr="00151AA5">
        <w:rPr>
          <w:color w:val="000000"/>
          <w:sz w:val="28"/>
          <w:szCs w:val="28"/>
          <w:lang w:val="en-US"/>
        </w:rPr>
        <w:t>,</w:t>
      </w:r>
    </w:p>
    <w:p w14:paraId="751D9482" w14:textId="422577D3" w:rsidR="00A24AA3" w:rsidRPr="00151AA5" w:rsidRDefault="006B0018" w:rsidP="00C1337B">
      <w:pPr>
        <w:spacing w:line="360" w:lineRule="auto"/>
        <w:ind w:firstLine="709"/>
        <w:jc w:val="both"/>
        <w:rPr>
          <w:color w:val="000000"/>
          <w:sz w:val="28"/>
          <w:szCs w:val="28"/>
        </w:rPr>
      </w:pPr>
      <w:r w:rsidRPr="00151AA5">
        <w:rPr>
          <w:sz w:val="28"/>
          <w:szCs w:val="28"/>
        </w:rPr>
        <w:t>–</w:t>
      </w:r>
      <w:r w:rsidR="00A24AA3" w:rsidRPr="00151AA5">
        <w:rPr>
          <w:color w:val="000000"/>
          <w:sz w:val="28"/>
          <w:szCs w:val="28"/>
        </w:rPr>
        <w:t xml:space="preserve"> моделирование структурных изменений при функционировании системы.</w:t>
      </w:r>
    </w:p>
    <w:p w14:paraId="0AD72AE7" w14:textId="5F35D816" w:rsidR="00A24AA3" w:rsidRPr="00151AA5" w:rsidRDefault="00A24AA3" w:rsidP="00C1337B">
      <w:pPr>
        <w:spacing w:line="360" w:lineRule="auto"/>
        <w:ind w:firstLine="709"/>
        <w:jc w:val="both"/>
        <w:rPr>
          <w:color w:val="000000"/>
          <w:sz w:val="28"/>
          <w:szCs w:val="28"/>
        </w:rPr>
      </w:pPr>
      <w:r w:rsidRPr="00151AA5">
        <w:rPr>
          <w:color w:val="000000"/>
          <w:sz w:val="28"/>
          <w:szCs w:val="28"/>
        </w:rPr>
        <w:t xml:space="preserve">В данной работе динамика функционирования была представлена через изменение, по сути, скалярных величин, характеризующих (глобальное) состояние системы. Однако предложенный подход к моделированию на основе изменения онтологий допускает более глубокие и кардинальные изменения системных состояний </w:t>
      </w:r>
      <w:r w:rsidR="00C1337B" w:rsidRPr="00151AA5">
        <w:rPr>
          <w:color w:val="000000"/>
          <w:sz w:val="28"/>
          <w:szCs w:val="28"/>
        </w:rPr>
        <w:t>–</w:t>
      </w:r>
      <w:r w:rsidRPr="00151AA5">
        <w:rPr>
          <w:color w:val="000000"/>
          <w:sz w:val="28"/>
          <w:szCs w:val="28"/>
        </w:rPr>
        <w:t xml:space="preserve"> на уровне графов. Это позволяет моделировать структурные изменения системы как на физическом, так и на логическом уровне. Данная возможность полезна при моделировании реконфигурируемых и адаптивных КФС. Таким образом, требуется разработка новых примеров для демонстрации такого подхода.</w:t>
      </w:r>
    </w:p>
    <w:p w14:paraId="1F9FEC32" w14:textId="77777777" w:rsidR="00DF57AB" w:rsidRPr="00151AA5" w:rsidRDefault="00DF57AB" w:rsidP="00C1337B">
      <w:pPr>
        <w:spacing w:line="360" w:lineRule="auto"/>
        <w:jc w:val="both"/>
        <w:rPr>
          <w:color w:val="000000"/>
          <w:sz w:val="28"/>
          <w:szCs w:val="28"/>
        </w:rPr>
      </w:pPr>
    </w:p>
    <w:p w14:paraId="31CBC6BD" w14:textId="77777777" w:rsidR="00A27AFA" w:rsidRDefault="00A27AFA">
      <w:pPr>
        <w:spacing w:after="160" w:line="259" w:lineRule="auto"/>
        <w:rPr>
          <w:b/>
          <w:bCs/>
          <w:sz w:val="28"/>
          <w:szCs w:val="28"/>
        </w:rPr>
      </w:pPr>
      <w:r>
        <w:rPr>
          <w:b/>
          <w:bCs/>
          <w:sz w:val="28"/>
          <w:szCs w:val="28"/>
        </w:rPr>
        <w:br w:type="page"/>
      </w:r>
    </w:p>
    <w:p w14:paraId="7193FD93" w14:textId="77777777" w:rsidR="00A27AFA" w:rsidRDefault="00A27AFA" w:rsidP="0028294C">
      <w:pPr>
        <w:jc w:val="center"/>
        <w:rPr>
          <w:b/>
          <w:bCs/>
          <w:sz w:val="28"/>
          <w:szCs w:val="28"/>
        </w:rPr>
      </w:pPr>
    </w:p>
    <w:p w14:paraId="7F79E7E6" w14:textId="52FF9389" w:rsidR="007B1822" w:rsidRPr="00151AA5" w:rsidRDefault="00950CB3" w:rsidP="0028294C">
      <w:pPr>
        <w:jc w:val="center"/>
        <w:rPr>
          <w:b/>
          <w:bCs/>
          <w:sz w:val="28"/>
          <w:szCs w:val="28"/>
        </w:rPr>
      </w:pPr>
      <w:r w:rsidRPr="00151AA5">
        <w:rPr>
          <w:b/>
          <w:bCs/>
          <w:sz w:val="28"/>
          <w:szCs w:val="28"/>
        </w:rPr>
        <w:t>СПИСОК ИСПОЛЬЗОВАННЫХ ИСТОЧНИКОВ</w:t>
      </w:r>
    </w:p>
    <w:p w14:paraId="47562757" w14:textId="4E0D87FC" w:rsidR="00473A8C" w:rsidRPr="00151AA5" w:rsidRDefault="00473A8C" w:rsidP="00151AA5">
      <w:pPr>
        <w:spacing w:before="240" w:line="360" w:lineRule="auto"/>
        <w:ind w:firstLine="709"/>
        <w:jc w:val="both"/>
        <w:rPr>
          <w:sz w:val="28"/>
          <w:szCs w:val="28"/>
        </w:rPr>
      </w:pPr>
      <w:r w:rsidRPr="00151AA5">
        <w:rPr>
          <w:sz w:val="28"/>
          <w:szCs w:val="28"/>
          <w:lang w:val="en-US"/>
        </w:rPr>
        <w:t>1</w:t>
      </w:r>
      <w:r w:rsidRPr="00151AA5">
        <w:rPr>
          <w:sz w:val="28"/>
          <w:szCs w:val="28"/>
        </w:rPr>
        <w:t>.</w:t>
      </w:r>
      <w:r w:rsidR="001E1CF4" w:rsidRPr="00151AA5">
        <w:rPr>
          <w:sz w:val="28"/>
          <w:szCs w:val="28"/>
          <w:lang w:val="en-US"/>
        </w:rPr>
        <w:t xml:space="preserve"> </w:t>
      </w:r>
      <w:r w:rsidRPr="00151AA5">
        <w:rPr>
          <w:sz w:val="28"/>
          <w:szCs w:val="28"/>
        </w:rPr>
        <w:t>Jazdi N. Cyber physical systems in the context of Industry 4.0 // IEEE InternationalConference on Automation, Quality and Testing, Robotics, 2014,P.1</w:t>
      </w:r>
      <w:r w:rsidR="00DF57AB">
        <w:rPr>
          <w:sz w:val="28"/>
          <w:szCs w:val="28"/>
        </w:rPr>
        <w:t>-</w:t>
      </w:r>
      <w:r w:rsidRPr="00151AA5">
        <w:rPr>
          <w:sz w:val="28"/>
          <w:szCs w:val="28"/>
        </w:rPr>
        <w:t>4.</w:t>
      </w:r>
    </w:p>
    <w:p w14:paraId="4541A2C4" w14:textId="38411359" w:rsidR="00473A8C" w:rsidRPr="00151AA5" w:rsidRDefault="00473A8C" w:rsidP="00C1337B">
      <w:pPr>
        <w:spacing w:line="360" w:lineRule="auto"/>
        <w:ind w:firstLine="709"/>
        <w:jc w:val="both"/>
        <w:rPr>
          <w:sz w:val="28"/>
          <w:szCs w:val="28"/>
        </w:rPr>
      </w:pPr>
      <w:r w:rsidRPr="00151AA5">
        <w:rPr>
          <w:sz w:val="28"/>
          <w:szCs w:val="28"/>
          <w:lang w:val="en-US"/>
        </w:rPr>
        <w:t>2</w:t>
      </w:r>
      <w:r w:rsidRPr="00151AA5">
        <w:rPr>
          <w:sz w:val="28"/>
          <w:szCs w:val="28"/>
        </w:rPr>
        <w:t>. Szeredi P., Lukácsy G., Benkő T. The Semantic Web Explained: The Technology and Mathematics behind Web 3.0. Cambridge University Press, 2014. 478 p.</w:t>
      </w:r>
    </w:p>
    <w:p w14:paraId="2C036827" w14:textId="30A0D2B8" w:rsidR="00473A8C" w:rsidRPr="00151AA5" w:rsidRDefault="00473A8C" w:rsidP="00C1337B">
      <w:pPr>
        <w:spacing w:line="360" w:lineRule="auto"/>
        <w:ind w:firstLine="709"/>
        <w:jc w:val="both"/>
        <w:rPr>
          <w:sz w:val="28"/>
          <w:szCs w:val="28"/>
        </w:rPr>
      </w:pPr>
      <w:r w:rsidRPr="00151AA5">
        <w:rPr>
          <w:sz w:val="28"/>
          <w:szCs w:val="28"/>
          <w:lang w:val="en-US"/>
        </w:rPr>
        <w:t>3</w:t>
      </w:r>
      <w:r w:rsidRPr="00151AA5">
        <w:rPr>
          <w:sz w:val="28"/>
          <w:szCs w:val="28"/>
        </w:rPr>
        <w:t>. Gruber T.R. A Translation Approach to Portable Ontology Specifications // Knowledge Acquisition, 1993. N 5(2). P. 199</w:t>
      </w:r>
      <w:r w:rsidR="00C1337B" w:rsidRPr="00151AA5">
        <w:rPr>
          <w:sz w:val="28"/>
          <w:szCs w:val="28"/>
        </w:rPr>
        <w:t>–</w:t>
      </w:r>
      <w:r w:rsidRPr="00151AA5">
        <w:rPr>
          <w:sz w:val="28"/>
          <w:szCs w:val="28"/>
        </w:rPr>
        <w:t>220.</w:t>
      </w:r>
    </w:p>
    <w:p w14:paraId="2C140623" w14:textId="7C4AED2B" w:rsidR="00473A8C" w:rsidRPr="00151AA5" w:rsidRDefault="00473A8C" w:rsidP="00C1337B">
      <w:pPr>
        <w:spacing w:line="360" w:lineRule="auto"/>
        <w:ind w:firstLine="709"/>
        <w:jc w:val="both"/>
        <w:rPr>
          <w:sz w:val="28"/>
          <w:szCs w:val="28"/>
        </w:rPr>
      </w:pPr>
      <w:r w:rsidRPr="00151AA5">
        <w:rPr>
          <w:sz w:val="28"/>
          <w:szCs w:val="28"/>
          <w:lang w:val="en-US"/>
        </w:rPr>
        <w:t>4</w:t>
      </w:r>
      <w:r w:rsidRPr="00151AA5">
        <w:rPr>
          <w:sz w:val="28"/>
          <w:szCs w:val="28"/>
        </w:rPr>
        <w:t>. Keet C. M. An Introduction to Ontology Engineering. College Publications, 2018. 344 p.</w:t>
      </w:r>
    </w:p>
    <w:p w14:paraId="3E102611" w14:textId="58160039" w:rsidR="00473A8C" w:rsidRPr="00151AA5" w:rsidRDefault="00473A8C" w:rsidP="00C1337B">
      <w:pPr>
        <w:spacing w:line="360" w:lineRule="auto"/>
        <w:ind w:firstLine="709"/>
        <w:jc w:val="both"/>
        <w:rPr>
          <w:sz w:val="28"/>
          <w:szCs w:val="28"/>
        </w:rPr>
      </w:pPr>
      <w:r w:rsidRPr="00151AA5">
        <w:rPr>
          <w:sz w:val="28"/>
          <w:szCs w:val="28"/>
          <w:lang w:val="en-US"/>
        </w:rPr>
        <w:t>5</w:t>
      </w:r>
      <w:r w:rsidRPr="00151AA5">
        <w:rPr>
          <w:sz w:val="28"/>
          <w:szCs w:val="28"/>
        </w:rPr>
        <w:t>. Горшков С. Введение в онтологическое моделирование. – ТриниДата, 2016. 166 с.</w:t>
      </w:r>
    </w:p>
    <w:p w14:paraId="1D56F7F3" w14:textId="004B9044" w:rsidR="00473A8C" w:rsidRPr="00151AA5" w:rsidRDefault="00473A8C" w:rsidP="00C1337B">
      <w:pPr>
        <w:spacing w:line="360" w:lineRule="auto"/>
        <w:ind w:firstLine="709"/>
        <w:jc w:val="both"/>
        <w:rPr>
          <w:sz w:val="28"/>
          <w:szCs w:val="28"/>
        </w:rPr>
      </w:pPr>
      <w:r w:rsidRPr="00151AA5">
        <w:rPr>
          <w:sz w:val="28"/>
          <w:szCs w:val="28"/>
          <w:lang w:val="en-US"/>
        </w:rPr>
        <w:t>6</w:t>
      </w:r>
      <w:r w:rsidRPr="00151AA5">
        <w:rPr>
          <w:sz w:val="28"/>
          <w:szCs w:val="28"/>
        </w:rPr>
        <w:t>. Dai W., Dubinin V., Vyatkin V. Automatically Generated Layered Ontological Models for Semantic Analysis of Component</w:t>
      </w:r>
      <w:r w:rsidR="00C1337B" w:rsidRPr="00151AA5">
        <w:rPr>
          <w:sz w:val="28"/>
          <w:szCs w:val="28"/>
        </w:rPr>
        <w:t>–</w:t>
      </w:r>
      <w:r w:rsidRPr="00151AA5">
        <w:rPr>
          <w:sz w:val="28"/>
          <w:szCs w:val="28"/>
        </w:rPr>
        <w:t>Based Control Systems // IEEE Transactions on Industrial Informatics. . – 2013. Vol. 9, Issue 4. – P. 2124</w:t>
      </w:r>
      <w:r w:rsidR="00C1337B" w:rsidRPr="00151AA5">
        <w:rPr>
          <w:sz w:val="28"/>
          <w:szCs w:val="28"/>
        </w:rPr>
        <w:t>–</w:t>
      </w:r>
      <w:r w:rsidRPr="00151AA5">
        <w:rPr>
          <w:sz w:val="28"/>
          <w:szCs w:val="28"/>
        </w:rPr>
        <w:t>2136.</w:t>
      </w:r>
    </w:p>
    <w:p w14:paraId="4FB0B368" w14:textId="5D9CA52A" w:rsidR="00473A8C" w:rsidRPr="00151AA5" w:rsidRDefault="00473A8C" w:rsidP="00C1337B">
      <w:pPr>
        <w:spacing w:line="360" w:lineRule="auto"/>
        <w:ind w:firstLine="709"/>
        <w:jc w:val="both"/>
        <w:rPr>
          <w:sz w:val="28"/>
          <w:szCs w:val="28"/>
          <w:lang w:val="en-US"/>
        </w:rPr>
      </w:pPr>
      <w:r w:rsidRPr="00151AA5">
        <w:rPr>
          <w:sz w:val="28"/>
          <w:szCs w:val="28"/>
          <w:lang w:val="en-US"/>
        </w:rPr>
        <w:t>7</w:t>
      </w:r>
      <w:r w:rsidRPr="00151AA5">
        <w:rPr>
          <w:sz w:val="28"/>
          <w:szCs w:val="28"/>
        </w:rPr>
        <w:t>. Thea OWL library [Электронный ресурс]</w:t>
      </w:r>
      <w:r w:rsidR="003F01BB" w:rsidRPr="00151AA5">
        <w:rPr>
          <w:sz w:val="28"/>
          <w:szCs w:val="28"/>
          <w:lang w:val="en-US"/>
        </w:rPr>
        <w:t xml:space="preserve"> </w:t>
      </w:r>
      <w:r w:rsidR="003F01BB" w:rsidRPr="00151AA5">
        <w:t xml:space="preserve">– </w:t>
      </w:r>
      <w:r w:rsidR="003F01BB" w:rsidRPr="00151AA5">
        <w:rPr>
          <w:sz w:val="28"/>
          <w:szCs w:val="28"/>
        </w:rPr>
        <w:t>URL</w:t>
      </w:r>
      <w:r w:rsidR="003F01BB" w:rsidRPr="00151AA5">
        <w:t xml:space="preserve">: </w:t>
      </w:r>
      <w:r w:rsidRPr="00151AA5">
        <w:rPr>
          <w:sz w:val="28"/>
          <w:szCs w:val="28"/>
        </w:rPr>
        <w:t xml:space="preserve"> </w:t>
      </w:r>
      <w:hyperlink r:id="rId74" w:history="1">
        <w:r w:rsidR="00421ECA" w:rsidRPr="00151AA5">
          <w:rPr>
            <w:rStyle w:val="af7"/>
            <w:color w:val="auto"/>
            <w:sz w:val="28"/>
            <w:szCs w:val="28"/>
            <w:u w:val="none"/>
          </w:rPr>
          <w:t>http://vangelisv.github.io/thea</w:t>
        </w:r>
      </w:hyperlink>
      <w:r w:rsidR="003F01BB" w:rsidRPr="00151AA5">
        <w:rPr>
          <w:rStyle w:val="af7"/>
          <w:color w:val="auto"/>
          <w:sz w:val="28"/>
          <w:szCs w:val="28"/>
          <w:u w:val="none"/>
          <w:lang w:val="en-US"/>
        </w:rPr>
        <w:t xml:space="preserve"> Дата обращения: 13.0</w:t>
      </w:r>
      <w:r w:rsidR="00421ECA" w:rsidRPr="00151AA5">
        <w:rPr>
          <w:rStyle w:val="af7"/>
          <w:color w:val="auto"/>
          <w:sz w:val="28"/>
          <w:szCs w:val="28"/>
          <w:u w:val="none"/>
          <w:lang w:val="en-US"/>
        </w:rPr>
        <w:t>3</w:t>
      </w:r>
      <w:r w:rsidR="003F01BB" w:rsidRPr="00151AA5">
        <w:rPr>
          <w:rStyle w:val="af7"/>
          <w:color w:val="auto"/>
          <w:sz w:val="28"/>
          <w:szCs w:val="28"/>
          <w:u w:val="none"/>
          <w:lang w:val="en-US"/>
        </w:rPr>
        <w:t>.202</w:t>
      </w:r>
      <w:r w:rsidR="00421ECA" w:rsidRPr="00151AA5">
        <w:rPr>
          <w:rStyle w:val="af7"/>
          <w:color w:val="auto"/>
          <w:sz w:val="28"/>
          <w:szCs w:val="28"/>
          <w:u w:val="none"/>
          <w:lang w:val="en-US"/>
        </w:rPr>
        <w:t>4</w:t>
      </w:r>
      <w:r w:rsidR="003F01BB" w:rsidRPr="00151AA5">
        <w:rPr>
          <w:rStyle w:val="af7"/>
          <w:color w:val="auto"/>
          <w:sz w:val="28"/>
          <w:szCs w:val="28"/>
          <w:u w:val="none"/>
          <w:lang w:val="en-US"/>
        </w:rPr>
        <w:t>.</w:t>
      </w:r>
    </w:p>
    <w:p w14:paraId="2E0CEEF7" w14:textId="4C80BC0B" w:rsidR="00473A8C" w:rsidRPr="00151AA5" w:rsidRDefault="00473A8C" w:rsidP="00C1337B">
      <w:pPr>
        <w:spacing w:line="360" w:lineRule="auto"/>
        <w:ind w:firstLine="709"/>
        <w:jc w:val="both"/>
        <w:rPr>
          <w:sz w:val="28"/>
          <w:szCs w:val="28"/>
        </w:rPr>
      </w:pPr>
      <w:r w:rsidRPr="00151AA5">
        <w:rPr>
          <w:sz w:val="28"/>
          <w:szCs w:val="28"/>
          <w:lang w:val="en-US"/>
        </w:rPr>
        <w:t>8</w:t>
      </w:r>
      <w:r w:rsidRPr="00151AA5">
        <w:rPr>
          <w:sz w:val="28"/>
          <w:szCs w:val="28"/>
        </w:rPr>
        <w:t>. DuCharme B. Learning SPARQL: Querying and Updating with SPARQL 1.1. O'Reilly, 2013. 386 p.</w:t>
      </w:r>
    </w:p>
    <w:p w14:paraId="06D27DEE" w14:textId="49C7CFCE" w:rsidR="00473A8C" w:rsidRPr="00151AA5" w:rsidRDefault="00473A8C" w:rsidP="00C1337B">
      <w:pPr>
        <w:spacing w:line="360" w:lineRule="auto"/>
        <w:ind w:firstLine="709"/>
        <w:jc w:val="both"/>
        <w:rPr>
          <w:sz w:val="28"/>
          <w:szCs w:val="28"/>
        </w:rPr>
      </w:pPr>
      <w:r w:rsidRPr="00151AA5">
        <w:rPr>
          <w:sz w:val="28"/>
          <w:szCs w:val="28"/>
          <w:lang w:val="en-US"/>
        </w:rPr>
        <w:t>9</w:t>
      </w:r>
      <w:r w:rsidRPr="00151AA5">
        <w:rPr>
          <w:sz w:val="28"/>
          <w:szCs w:val="28"/>
        </w:rPr>
        <w:t>. Sendall S., Kozaczynski W. Model transformation: The heart and soul of model</w:t>
      </w:r>
      <w:r w:rsidR="00C1337B" w:rsidRPr="00151AA5">
        <w:rPr>
          <w:sz w:val="28"/>
          <w:szCs w:val="28"/>
        </w:rPr>
        <w:t>–</w:t>
      </w:r>
      <w:r w:rsidRPr="00151AA5">
        <w:rPr>
          <w:sz w:val="28"/>
          <w:szCs w:val="28"/>
        </w:rPr>
        <w:t>driven software development // IEEE Software. Special Issue on Model</w:t>
      </w:r>
      <w:r w:rsidR="00C1337B" w:rsidRPr="00151AA5">
        <w:rPr>
          <w:sz w:val="28"/>
          <w:szCs w:val="28"/>
        </w:rPr>
        <w:t>–</w:t>
      </w:r>
      <w:r w:rsidRPr="00151AA5">
        <w:rPr>
          <w:sz w:val="28"/>
          <w:szCs w:val="28"/>
        </w:rPr>
        <w:t xml:space="preserve">Driven Software Development. </w:t>
      </w:r>
      <w:r w:rsidR="00C1337B" w:rsidRPr="00151AA5">
        <w:rPr>
          <w:sz w:val="28"/>
          <w:szCs w:val="28"/>
        </w:rPr>
        <w:t>–</w:t>
      </w:r>
      <w:r w:rsidRPr="00151AA5">
        <w:rPr>
          <w:sz w:val="28"/>
          <w:szCs w:val="28"/>
        </w:rPr>
        <w:t xml:space="preserve"> 2003.</w:t>
      </w:r>
      <w:r w:rsidR="00C1337B" w:rsidRPr="00151AA5">
        <w:rPr>
          <w:sz w:val="28"/>
          <w:szCs w:val="28"/>
        </w:rPr>
        <w:t>–</w:t>
      </w:r>
      <w:r w:rsidRPr="00151AA5">
        <w:rPr>
          <w:sz w:val="28"/>
          <w:szCs w:val="28"/>
        </w:rPr>
        <w:t xml:space="preserve"> 20(5).</w:t>
      </w:r>
      <w:r w:rsidR="00C1337B" w:rsidRPr="00151AA5">
        <w:rPr>
          <w:sz w:val="28"/>
          <w:szCs w:val="28"/>
        </w:rPr>
        <w:t>–</w:t>
      </w:r>
      <w:r w:rsidRPr="00151AA5">
        <w:rPr>
          <w:sz w:val="28"/>
          <w:szCs w:val="28"/>
        </w:rPr>
        <w:t>P.42</w:t>
      </w:r>
      <w:r w:rsidR="00C1337B" w:rsidRPr="00151AA5">
        <w:rPr>
          <w:sz w:val="28"/>
          <w:szCs w:val="28"/>
        </w:rPr>
        <w:t>–</w:t>
      </w:r>
      <w:r w:rsidRPr="00151AA5">
        <w:rPr>
          <w:sz w:val="28"/>
          <w:szCs w:val="28"/>
        </w:rPr>
        <w:t>45</w:t>
      </w:r>
    </w:p>
    <w:p w14:paraId="27905CB3" w14:textId="3532C46A" w:rsidR="00473A8C" w:rsidRPr="00151AA5" w:rsidRDefault="00473A8C" w:rsidP="00C1337B">
      <w:pPr>
        <w:spacing w:line="360" w:lineRule="auto"/>
        <w:ind w:firstLine="709"/>
        <w:jc w:val="both"/>
        <w:rPr>
          <w:sz w:val="28"/>
          <w:szCs w:val="28"/>
        </w:rPr>
      </w:pPr>
      <w:r w:rsidRPr="00151AA5">
        <w:rPr>
          <w:sz w:val="28"/>
          <w:szCs w:val="28"/>
          <w:lang w:val="en-US"/>
        </w:rPr>
        <w:t>10</w:t>
      </w:r>
      <w:r w:rsidRPr="00151AA5">
        <w:rPr>
          <w:sz w:val="28"/>
          <w:szCs w:val="28"/>
        </w:rPr>
        <w:t>. Yang C.</w:t>
      </w:r>
      <w:r w:rsidR="00C1337B" w:rsidRPr="00151AA5">
        <w:rPr>
          <w:sz w:val="28"/>
          <w:szCs w:val="28"/>
        </w:rPr>
        <w:t>–</w:t>
      </w:r>
      <w:r w:rsidRPr="00151AA5">
        <w:rPr>
          <w:sz w:val="28"/>
          <w:szCs w:val="28"/>
        </w:rPr>
        <w:t>W., Dubinin V., Vyatkin V. Ontology Driven Approach to Generate Distributed Automation Control from Substation Automation Design // IEEE Transactions on Industrial Informatics, 2017, Volume 13, Issue 2, P. 668</w:t>
      </w:r>
      <w:r w:rsidR="00C1337B" w:rsidRPr="00151AA5">
        <w:rPr>
          <w:sz w:val="28"/>
          <w:szCs w:val="28"/>
        </w:rPr>
        <w:t>–</w:t>
      </w:r>
      <w:r w:rsidRPr="00151AA5">
        <w:rPr>
          <w:sz w:val="28"/>
          <w:szCs w:val="28"/>
        </w:rPr>
        <w:t>679.</w:t>
      </w:r>
    </w:p>
    <w:p w14:paraId="4A2144A0" w14:textId="7A197C4D" w:rsidR="00473A8C" w:rsidRPr="00151AA5" w:rsidRDefault="00473A8C" w:rsidP="00C1337B">
      <w:pPr>
        <w:spacing w:line="360" w:lineRule="auto"/>
        <w:ind w:firstLine="709"/>
        <w:jc w:val="both"/>
        <w:rPr>
          <w:sz w:val="28"/>
          <w:szCs w:val="28"/>
        </w:rPr>
      </w:pPr>
      <w:r w:rsidRPr="00151AA5">
        <w:rPr>
          <w:sz w:val="28"/>
          <w:szCs w:val="28"/>
          <w:lang w:val="en-US"/>
        </w:rPr>
        <w:t>11</w:t>
      </w:r>
      <w:r w:rsidRPr="00151AA5">
        <w:rPr>
          <w:sz w:val="28"/>
          <w:szCs w:val="28"/>
        </w:rPr>
        <w:t>. Дубинин В.Н., Дубинин А.В., Янг Ч.</w:t>
      </w:r>
      <w:r w:rsidR="00C1337B" w:rsidRPr="00151AA5">
        <w:rPr>
          <w:sz w:val="28"/>
          <w:szCs w:val="28"/>
        </w:rPr>
        <w:t>–</w:t>
      </w:r>
      <w:r w:rsidRPr="00151AA5">
        <w:rPr>
          <w:sz w:val="28"/>
          <w:szCs w:val="28"/>
        </w:rPr>
        <w:t xml:space="preserve">В,, Вяткин В.В. Использование языка SPARQL в онтологическом моделировании мультиагентных систем в </w:t>
      </w:r>
      <w:r w:rsidRPr="00151AA5">
        <w:rPr>
          <w:sz w:val="28"/>
          <w:szCs w:val="28"/>
        </w:rPr>
        <w:lastRenderedPageBreak/>
        <w:t>семантическом Web // Известия ВУЗов. Поволжский регион. Технические науки. – 2020. – № 1. – C. 4</w:t>
      </w:r>
      <w:r w:rsidR="00C1337B" w:rsidRPr="00151AA5">
        <w:rPr>
          <w:sz w:val="28"/>
          <w:szCs w:val="28"/>
        </w:rPr>
        <w:t>–</w:t>
      </w:r>
      <w:r w:rsidRPr="00151AA5">
        <w:rPr>
          <w:sz w:val="28"/>
          <w:szCs w:val="28"/>
        </w:rPr>
        <w:t xml:space="preserve">18. (ВАК) </w:t>
      </w:r>
    </w:p>
    <w:p w14:paraId="1F06D8C7" w14:textId="4ABA4613" w:rsidR="00473A8C" w:rsidRPr="00151AA5" w:rsidRDefault="00473A8C" w:rsidP="00C1337B">
      <w:pPr>
        <w:spacing w:line="360" w:lineRule="auto"/>
        <w:ind w:firstLine="709"/>
        <w:jc w:val="both"/>
        <w:rPr>
          <w:sz w:val="28"/>
          <w:szCs w:val="28"/>
          <w:lang w:val="en-US"/>
        </w:rPr>
      </w:pPr>
      <w:r w:rsidRPr="00151AA5">
        <w:rPr>
          <w:sz w:val="28"/>
          <w:szCs w:val="28"/>
          <w:lang w:val="en-US"/>
        </w:rPr>
        <w:t>12</w:t>
      </w:r>
      <w:r w:rsidRPr="00151AA5">
        <w:rPr>
          <w:sz w:val="28"/>
          <w:szCs w:val="28"/>
        </w:rPr>
        <w:t>. FESTO Didactic [Электронный ресурс]</w:t>
      </w:r>
      <w:r w:rsidR="00421ECA" w:rsidRPr="00151AA5">
        <w:t xml:space="preserve"> – </w:t>
      </w:r>
      <w:r w:rsidR="00421ECA" w:rsidRPr="00151AA5">
        <w:rPr>
          <w:sz w:val="28"/>
          <w:szCs w:val="28"/>
        </w:rPr>
        <w:t>URL</w:t>
      </w:r>
      <w:r w:rsidR="00421ECA" w:rsidRPr="00151AA5">
        <w:t xml:space="preserve">: </w:t>
      </w:r>
      <w:r w:rsidR="00421ECA" w:rsidRPr="00151AA5">
        <w:rPr>
          <w:sz w:val="28"/>
          <w:szCs w:val="28"/>
        </w:rPr>
        <w:t xml:space="preserve"> </w:t>
      </w:r>
      <w:hyperlink r:id="rId75" w:history="1">
        <w:r w:rsidR="00421ECA" w:rsidRPr="00151AA5">
          <w:rPr>
            <w:rStyle w:val="af7"/>
            <w:color w:val="auto"/>
            <w:sz w:val="28"/>
            <w:szCs w:val="28"/>
            <w:u w:val="none"/>
          </w:rPr>
          <w:t>https://www.festo</w:t>
        </w:r>
        <w:r w:rsidR="00C1337B" w:rsidRPr="00151AA5">
          <w:rPr>
            <w:rStyle w:val="af7"/>
            <w:color w:val="auto"/>
            <w:sz w:val="28"/>
            <w:szCs w:val="28"/>
            <w:u w:val="none"/>
          </w:rPr>
          <w:t>–</w:t>
        </w:r>
        <w:r w:rsidR="00421ECA" w:rsidRPr="00151AA5">
          <w:rPr>
            <w:rStyle w:val="af7"/>
            <w:color w:val="auto"/>
            <w:sz w:val="28"/>
            <w:szCs w:val="28"/>
            <w:u w:val="none"/>
          </w:rPr>
          <w:t>didactic.com</w:t>
        </w:r>
      </w:hyperlink>
      <w:r w:rsidRPr="00151AA5">
        <w:rPr>
          <w:sz w:val="28"/>
          <w:szCs w:val="28"/>
        </w:rPr>
        <w:t>.</w:t>
      </w:r>
      <w:r w:rsidR="00421ECA" w:rsidRPr="00151AA5">
        <w:rPr>
          <w:sz w:val="28"/>
          <w:szCs w:val="28"/>
          <w:lang w:val="en-US"/>
        </w:rPr>
        <w:t xml:space="preserve"> </w:t>
      </w:r>
      <w:r w:rsidR="00421ECA" w:rsidRPr="00151AA5">
        <w:rPr>
          <w:rStyle w:val="af7"/>
          <w:color w:val="auto"/>
          <w:sz w:val="28"/>
          <w:szCs w:val="28"/>
          <w:u w:val="none"/>
          <w:lang w:val="en-US"/>
        </w:rPr>
        <w:t>Дата обращения: 17.03.2024.</w:t>
      </w:r>
    </w:p>
    <w:p w14:paraId="47E07EA0" w14:textId="6CC5143B" w:rsidR="00084A94" w:rsidRPr="00151AA5" w:rsidRDefault="00084A94" w:rsidP="00C1337B">
      <w:pPr>
        <w:spacing w:line="360" w:lineRule="auto"/>
        <w:ind w:firstLine="709"/>
        <w:jc w:val="both"/>
        <w:rPr>
          <w:sz w:val="28"/>
          <w:szCs w:val="28"/>
        </w:rPr>
      </w:pPr>
      <w:r w:rsidRPr="00151AA5">
        <w:rPr>
          <w:sz w:val="28"/>
          <w:szCs w:val="28"/>
          <w:lang w:val="en-US"/>
        </w:rPr>
        <w:t>13</w:t>
      </w:r>
      <w:r w:rsidRPr="00151AA5">
        <w:rPr>
          <w:sz w:val="28"/>
          <w:szCs w:val="28"/>
        </w:rPr>
        <w:t xml:space="preserve">. Самонов А.В. Методика разработки интеллектуальных средств проектирования автоматизированных систем управления технологическими процессами // Интеллектуальные технологии на транспорте. – 2020. </w:t>
      </w:r>
      <w:r w:rsidR="00C1337B" w:rsidRPr="00151AA5">
        <w:rPr>
          <w:sz w:val="28"/>
          <w:szCs w:val="28"/>
        </w:rPr>
        <w:t>–</w:t>
      </w:r>
      <w:r w:rsidRPr="00151AA5">
        <w:rPr>
          <w:sz w:val="28"/>
          <w:szCs w:val="28"/>
        </w:rPr>
        <w:t xml:space="preserve"> № 4. – С. 10</w:t>
      </w:r>
      <w:r w:rsidR="00C1337B" w:rsidRPr="00151AA5">
        <w:rPr>
          <w:sz w:val="28"/>
          <w:szCs w:val="28"/>
        </w:rPr>
        <w:t>–</w:t>
      </w:r>
      <w:r w:rsidRPr="00151AA5">
        <w:rPr>
          <w:sz w:val="28"/>
          <w:szCs w:val="28"/>
        </w:rPr>
        <w:t>22.</w:t>
      </w:r>
    </w:p>
    <w:p w14:paraId="0A66964C" w14:textId="6992800C" w:rsidR="00084A94" w:rsidRPr="00151AA5" w:rsidRDefault="00084A94" w:rsidP="00C1337B">
      <w:pPr>
        <w:spacing w:line="360" w:lineRule="auto"/>
        <w:ind w:firstLine="709"/>
        <w:jc w:val="both"/>
        <w:rPr>
          <w:sz w:val="28"/>
          <w:szCs w:val="28"/>
        </w:rPr>
      </w:pPr>
      <w:r w:rsidRPr="00151AA5">
        <w:rPr>
          <w:sz w:val="28"/>
          <w:szCs w:val="28"/>
          <w:lang w:val="en-US"/>
        </w:rPr>
        <w:t>14</w:t>
      </w:r>
      <w:r w:rsidRPr="00151AA5">
        <w:rPr>
          <w:sz w:val="28"/>
          <w:szCs w:val="28"/>
        </w:rPr>
        <w:t>. Ахмедьянова Г.Ф., Пищухин А.М. Онтологический подход к проектированию научно</w:t>
      </w:r>
      <w:r w:rsidR="00C1337B" w:rsidRPr="00151AA5">
        <w:rPr>
          <w:sz w:val="28"/>
          <w:szCs w:val="28"/>
        </w:rPr>
        <w:t>–</w:t>
      </w:r>
      <w:r w:rsidRPr="00151AA5">
        <w:rPr>
          <w:sz w:val="28"/>
          <w:szCs w:val="28"/>
        </w:rPr>
        <w:t xml:space="preserve">производственных систем // Онтология проектирования. </w:t>
      </w:r>
      <w:r w:rsidR="00C1337B" w:rsidRPr="00151AA5">
        <w:rPr>
          <w:sz w:val="28"/>
          <w:szCs w:val="28"/>
        </w:rPr>
        <w:t>–</w:t>
      </w:r>
      <w:r w:rsidRPr="00151AA5">
        <w:rPr>
          <w:sz w:val="28"/>
          <w:szCs w:val="28"/>
        </w:rPr>
        <w:t xml:space="preserve">2022. </w:t>
      </w:r>
      <w:r w:rsidR="00C1337B" w:rsidRPr="00151AA5">
        <w:rPr>
          <w:sz w:val="28"/>
          <w:szCs w:val="28"/>
        </w:rPr>
        <w:t>–</w:t>
      </w:r>
      <w:r w:rsidRPr="00151AA5">
        <w:rPr>
          <w:sz w:val="28"/>
          <w:szCs w:val="28"/>
        </w:rPr>
        <w:t xml:space="preserve"> том 12, № 1. – С. 57</w:t>
      </w:r>
      <w:r w:rsidR="00C1337B" w:rsidRPr="00151AA5">
        <w:rPr>
          <w:sz w:val="28"/>
          <w:szCs w:val="28"/>
        </w:rPr>
        <w:t>–</w:t>
      </w:r>
      <w:r w:rsidRPr="00151AA5">
        <w:rPr>
          <w:sz w:val="28"/>
          <w:szCs w:val="28"/>
        </w:rPr>
        <w:t>67.</w:t>
      </w:r>
    </w:p>
    <w:p w14:paraId="1CA090BE" w14:textId="4C19A202" w:rsidR="00084A94" w:rsidRPr="00151AA5" w:rsidRDefault="00084A94" w:rsidP="00C1337B">
      <w:pPr>
        <w:spacing w:line="360" w:lineRule="auto"/>
        <w:ind w:firstLine="709"/>
        <w:jc w:val="both"/>
        <w:rPr>
          <w:sz w:val="28"/>
          <w:szCs w:val="28"/>
        </w:rPr>
      </w:pPr>
      <w:r w:rsidRPr="00151AA5">
        <w:rPr>
          <w:sz w:val="28"/>
          <w:szCs w:val="28"/>
          <w:lang w:val="en-US"/>
        </w:rPr>
        <w:t>15</w:t>
      </w:r>
      <w:r w:rsidRPr="00151AA5">
        <w:rPr>
          <w:sz w:val="28"/>
          <w:szCs w:val="28"/>
        </w:rPr>
        <w:t>. Онтологическое моделирование предприятий: методы и технологии: монография; [отв. ред. С. В. Горшков]; предисл. С. В. Горшкова. – Екатеринбург: Изд</w:t>
      </w:r>
      <w:r w:rsidR="00C1337B" w:rsidRPr="00151AA5">
        <w:rPr>
          <w:sz w:val="28"/>
          <w:szCs w:val="28"/>
        </w:rPr>
        <w:t>–</w:t>
      </w:r>
      <w:r w:rsidRPr="00151AA5">
        <w:rPr>
          <w:sz w:val="28"/>
          <w:szCs w:val="28"/>
        </w:rPr>
        <w:t>во Урал. ун</w:t>
      </w:r>
      <w:r w:rsidR="00C1337B" w:rsidRPr="00151AA5">
        <w:rPr>
          <w:sz w:val="28"/>
          <w:szCs w:val="28"/>
        </w:rPr>
        <w:t>–</w:t>
      </w:r>
      <w:r w:rsidRPr="00151AA5">
        <w:rPr>
          <w:sz w:val="28"/>
          <w:szCs w:val="28"/>
        </w:rPr>
        <w:t>та, 2019. – 236 с.</w:t>
      </w:r>
    </w:p>
    <w:p w14:paraId="47C487E3" w14:textId="25B762D2" w:rsidR="0069335D" w:rsidRPr="00151AA5" w:rsidRDefault="0069335D" w:rsidP="00C1337B">
      <w:pPr>
        <w:spacing w:line="360" w:lineRule="auto"/>
        <w:ind w:firstLine="709"/>
        <w:jc w:val="both"/>
        <w:rPr>
          <w:sz w:val="28"/>
          <w:szCs w:val="28"/>
        </w:rPr>
      </w:pPr>
      <w:r w:rsidRPr="00151AA5">
        <w:rPr>
          <w:sz w:val="28"/>
          <w:szCs w:val="28"/>
          <w:lang w:val="en-US"/>
        </w:rPr>
        <w:t>16</w:t>
      </w:r>
      <w:r w:rsidRPr="00151AA5">
        <w:rPr>
          <w:sz w:val="28"/>
          <w:szCs w:val="28"/>
        </w:rPr>
        <w:t xml:space="preserve">. Мельник Е.Н., Бадалов А.Ю, Шведин Б.Я. и др. Онтологические модели для систем управления электроснабжением олимпийских объектов в Сочи // Онтология проектирования. </w:t>
      </w:r>
      <w:r w:rsidR="00C1337B" w:rsidRPr="00151AA5">
        <w:rPr>
          <w:sz w:val="28"/>
          <w:szCs w:val="28"/>
        </w:rPr>
        <w:t>–</w:t>
      </w:r>
      <w:r w:rsidRPr="00151AA5">
        <w:rPr>
          <w:sz w:val="28"/>
          <w:szCs w:val="28"/>
        </w:rPr>
        <w:t xml:space="preserve"> 2014. № 1. – С. 6</w:t>
      </w:r>
      <w:r w:rsidR="00C1337B" w:rsidRPr="00151AA5">
        <w:rPr>
          <w:sz w:val="28"/>
          <w:szCs w:val="28"/>
        </w:rPr>
        <w:t>–</w:t>
      </w:r>
      <w:r w:rsidRPr="00151AA5">
        <w:rPr>
          <w:sz w:val="28"/>
          <w:szCs w:val="28"/>
        </w:rPr>
        <w:t>23.</w:t>
      </w:r>
    </w:p>
    <w:p w14:paraId="0AA73415" w14:textId="1FACDFF6" w:rsidR="0069335D" w:rsidRPr="00151AA5" w:rsidRDefault="0069335D" w:rsidP="00C1337B">
      <w:pPr>
        <w:spacing w:line="360" w:lineRule="auto"/>
        <w:ind w:firstLine="709"/>
        <w:jc w:val="both"/>
        <w:rPr>
          <w:sz w:val="28"/>
          <w:szCs w:val="28"/>
        </w:rPr>
      </w:pPr>
      <w:r w:rsidRPr="00151AA5">
        <w:rPr>
          <w:sz w:val="28"/>
          <w:szCs w:val="28"/>
          <w:lang w:val="en-US"/>
        </w:rPr>
        <w:t>17</w:t>
      </w:r>
      <w:r w:rsidRPr="00151AA5">
        <w:rPr>
          <w:sz w:val="28"/>
          <w:szCs w:val="28"/>
        </w:rPr>
        <w:t>. Отт П. К., Зобнин Б. Б. Онтологическая модель насосной станции по очистке КРВ // Система управления экологической безопасностью: сборник трудов XIV международной научно</w:t>
      </w:r>
      <w:r w:rsidR="00C1337B" w:rsidRPr="00151AA5">
        <w:rPr>
          <w:sz w:val="28"/>
          <w:szCs w:val="28"/>
        </w:rPr>
        <w:t>–</w:t>
      </w:r>
      <w:r w:rsidRPr="00151AA5">
        <w:rPr>
          <w:sz w:val="28"/>
          <w:szCs w:val="28"/>
        </w:rPr>
        <w:t>практической конференции (Екатеринбург, 20</w:t>
      </w:r>
      <w:r w:rsidR="00C1337B" w:rsidRPr="00151AA5">
        <w:rPr>
          <w:sz w:val="28"/>
          <w:szCs w:val="28"/>
        </w:rPr>
        <w:t>–</w:t>
      </w:r>
      <w:r w:rsidRPr="00151AA5">
        <w:rPr>
          <w:sz w:val="28"/>
          <w:szCs w:val="28"/>
        </w:rPr>
        <w:t>21 мая 2020 г.). — Екатеринбург: УрФУ, 2020. — С. 185</w:t>
      </w:r>
      <w:r w:rsidR="00C1337B" w:rsidRPr="00151AA5">
        <w:rPr>
          <w:sz w:val="28"/>
          <w:szCs w:val="28"/>
        </w:rPr>
        <w:t>–</w:t>
      </w:r>
      <w:r w:rsidRPr="00151AA5">
        <w:rPr>
          <w:sz w:val="28"/>
          <w:szCs w:val="28"/>
        </w:rPr>
        <w:t>190.</w:t>
      </w:r>
    </w:p>
    <w:p w14:paraId="4B85B59D" w14:textId="5D0D3DA8" w:rsidR="0069335D" w:rsidRPr="00151AA5" w:rsidRDefault="0069335D" w:rsidP="00C1337B">
      <w:pPr>
        <w:spacing w:line="360" w:lineRule="auto"/>
        <w:ind w:firstLine="709"/>
        <w:jc w:val="both"/>
        <w:rPr>
          <w:sz w:val="28"/>
          <w:szCs w:val="28"/>
        </w:rPr>
      </w:pPr>
      <w:r w:rsidRPr="00151AA5">
        <w:rPr>
          <w:sz w:val="28"/>
          <w:szCs w:val="28"/>
          <w:lang w:val="en-US"/>
        </w:rPr>
        <w:t>18</w:t>
      </w:r>
      <w:r w:rsidRPr="00151AA5">
        <w:rPr>
          <w:sz w:val="28"/>
          <w:szCs w:val="28"/>
        </w:rPr>
        <w:t xml:space="preserve">. Гайдукова Е. Ключ к гиперавтоматизации: онтологические модели // Открытые системы. СУБД. – 2021. </w:t>
      </w:r>
      <w:r w:rsidR="00C1337B" w:rsidRPr="00151AA5">
        <w:rPr>
          <w:sz w:val="28"/>
          <w:szCs w:val="28"/>
        </w:rPr>
        <w:t>–</w:t>
      </w:r>
      <w:r w:rsidRPr="00151AA5">
        <w:rPr>
          <w:sz w:val="28"/>
          <w:szCs w:val="28"/>
        </w:rPr>
        <w:t xml:space="preserve"> № 3. – С.21</w:t>
      </w:r>
      <w:r w:rsidR="00C1337B" w:rsidRPr="00151AA5">
        <w:rPr>
          <w:sz w:val="28"/>
          <w:szCs w:val="28"/>
        </w:rPr>
        <w:t>–</w:t>
      </w:r>
      <w:r w:rsidRPr="00151AA5">
        <w:rPr>
          <w:sz w:val="28"/>
          <w:szCs w:val="28"/>
        </w:rPr>
        <w:t>23.</w:t>
      </w:r>
    </w:p>
    <w:p w14:paraId="63951369" w14:textId="6EB8FF5C" w:rsidR="0069335D" w:rsidRPr="00151AA5" w:rsidRDefault="0069335D" w:rsidP="00C1337B">
      <w:pPr>
        <w:spacing w:line="360" w:lineRule="auto"/>
        <w:ind w:firstLine="709"/>
        <w:jc w:val="both"/>
        <w:rPr>
          <w:sz w:val="28"/>
          <w:szCs w:val="28"/>
        </w:rPr>
      </w:pPr>
      <w:r w:rsidRPr="00151AA5">
        <w:rPr>
          <w:sz w:val="28"/>
          <w:szCs w:val="28"/>
          <w:lang w:val="en-US"/>
        </w:rPr>
        <w:t>19</w:t>
      </w:r>
      <w:r w:rsidRPr="00151AA5">
        <w:rPr>
          <w:sz w:val="28"/>
          <w:szCs w:val="28"/>
        </w:rPr>
        <w:t xml:space="preserve">. </w:t>
      </w:r>
      <w:r w:rsidR="001E1CF4" w:rsidRPr="00151AA5">
        <w:rPr>
          <w:sz w:val="28"/>
          <w:szCs w:val="28"/>
        </w:rPr>
        <w:t>Андрюшкевич С.К.</w:t>
      </w:r>
      <w:r w:rsidRPr="00151AA5">
        <w:rPr>
          <w:sz w:val="28"/>
          <w:szCs w:val="28"/>
        </w:rPr>
        <w:t xml:space="preserve">, Ковалев С.П., Нефедов Е.И. Разработка цифрового двойника энергетической системы на основе онтологической модели // Автоматизация в промышленности. </w:t>
      </w:r>
      <w:r w:rsidR="00C1337B" w:rsidRPr="00151AA5">
        <w:rPr>
          <w:sz w:val="28"/>
          <w:szCs w:val="28"/>
        </w:rPr>
        <w:t>–</w:t>
      </w:r>
      <w:r w:rsidRPr="00151AA5">
        <w:rPr>
          <w:sz w:val="28"/>
          <w:szCs w:val="28"/>
        </w:rPr>
        <w:t xml:space="preserve">  2020. </w:t>
      </w:r>
      <w:r w:rsidR="00C1337B" w:rsidRPr="00151AA5">
        <w:rPr>
          <w:sz w:val="28"/>
          <w:szCs w:val="28"/>
        </w:rPr>
        <w:t>–</w:t>
      </w:r>
      <w:r w:rsidRPr="00151AA5">
        <w:rPr>
          <w:sz w:val="28"/>
          <w:szCs w:val="28"/>
        </w:rPr>
        <w:t xml:space="preserve"> №1.</w:t>
      </w:r>
    </w:p>
    <w:p w14:paraId="69169901" w14:textId="047493F5" w:rsidR="0069335D" w:rsidRPr="00151AA5" w:rsidRDefault="0069335D" w:rsidP="00C1337B">
      <w:pPr>
        <w:spacing w:line="360" w:lineRule="auto"/>
        <w:ind w:firstLine="709"/>
        <w:jc w:val="both"/>
        <w:rPr>
          <w:sz w:val="28"/>
          <w:szCs w:val="28"/>
        </w:rPr>
      </w:pPr>
      <w:r w:rsidRPr="00151AA5">
        <w:rPr>
          <w:sz w:val="28"/>
          <w:szCs w:val="28"/>
          <w:lang w:val="en-US"/>
        </w:rPr>
        <w:t>20</w:t>
      </w:r>
      <w:r w:rsidRPr="00151AA5">
        <w:rPr>
          <w:sz w:val="28"/>
          <w:szCs w:val="28"/>
        </w:rPr>
        <w:t xml:space="preserve">. Шилов Н.Г., Щекотов М.С. Онтологическое моделирование управляющих автоматов сервисов киберфизических систем // Моделирование систем и процессов. – 2017. </w:t>
      </w:r>
      <w:r w:rsidR="00C1337B" w:rsidRPr="00151AA5">
        <w:rPr>
          <w:sz w:val="28"/>
          <w:szCs w:val="28"/>
        </w:rPr>
        <w:t>–</w:t>
      </w:r>
      <w:r w:rsidRPr="00151AA5">
        <w:rPr>
          <w:sz w:val="28"/>
          <w:szCs w:val="28"/>
        </w:rPr>
        <w:t xml:space="preserve"> № 5. – С. 80</w:t>
      </w:r>
      <w:r w:rsidR="00C1337B" w:rsidRPr="00151AA5">
        <w:rPr>
          <w:sz w:val="28"/>
          <w:szCs w:val="28"/>
        </w:rPr>
        <w:t>–</w:t>
      </w:r>
      <w:r w:rsidRPr="00151AA5">
        <w:rPr>
          <w:sz w:val="28"/>
          <w:szCs w:val="28"/>
        </w:rPr>
        <w:t>87.</w:t>
      </w:r>
    </w:p>
    <w:p w14:paraId="22F8B0DA" w14:textId="478A6958" w:rsidR="0069335D" w:rsidRPr="00151AA5" w:rsidRDefault="0069335D" w:rsidP="00C1337B">
      <w:pPr>
        <w:spacing w:line="360" w:lineRule="auto"/>
        <w:ind w:firstLine="709"/>
        <w:jc w:val="both"/>
        <w:rPr>
          <w:sz w:val="28"/>
          <w:szCs w:val="28"/>
        </w:rPr>
      </w:pPr>
      <w:r w:rsidRPr="00151AA5">
        <w:rPr>
          <w:sz w:val="28"/>
          <w:szCs w:val="28"/>
          <w:lang w:val="en-US"/>
        </w:rPr>
        <w:lastRenderedPageBreak/>
        <w:t>21</w:t>
      </w:r>
      <w:r w:rsidRPr="00151AA5">
        <w:rPr>
          <w:sz w:val="28"/>
          <w:szCs w:val="28"/>
        </w:rPr>
        <w:t>. Организация цифровых производств Индустрии 4. 0 на основе киберфизических систем и онтологий // Научно</w:t>
      </w:r>
      <w:r w:rsidR="00C1337B" w:rsidRPr="00151AA5">
        <w:rPr>
          <w:sz w:val="28"/>
          <w:szCs w:val="28"/>
        </w:rPr>
        <w:t>–</w:t>
      </w:r>
      <w:r w:rsidRPr="00151AA5">
        <w:rPr>
          <w:sz w:val="28"/>
          <w:szCs w:val="28"/>
        </w:rPr>
        <w:t>технический вестник информационных технологий, механики и оптики. – 2018. – том 18, № 2. – С. 268</w:t>
      </w:r>
      <w:r w:rsidR="00C1337B" w:rsidRPr="00151AA5">
        <w:rPr>
          <w:sz w:val="28"/>
          <w:szCs w:val="28"/>
        </w:rPr>
        <w:t>–</w:t>
      </w:r>
      <w:r w:rsidRPr="00151AA5">
        <w:rPr>
          <w:sz w:val="28"/>
          <w:szCs w:val="28"/>
        </w:rPr>
        <w:t>277.</w:t>
      </w:r>
    </w:p>
    <w:p w14:paraId="39A56DD8" w14:textId="0CB77EB7" w:rsidR="0069335D" w:rsidRPr="00151AA5" w:rsidRDefault="0069335D" w:rsidP="00C1337B">
      <w:pPr>
        <w:spacing w:line="360" w:lineRule="auto"/>
        <w:ind w:firstLine="709"/>
        <w:jc w:val="both"/>
        <w:rPr>
          <w:sz w:val="28"/>
          <w:szCs w:val="28"/>
        </w:rPr>
      </w:pPr>
      <w:r w:rsidRPr="00151AA5">
        <w:rPr>
          <w:sz w:val="28"/>
          <w:szCs w:val="28"/>
          <w:lang w:val="en-US"/>
        </w:rPr>
        <w:t>22</w:t>
      </w:r>
      <w:r w:rsidRPr="00151AA5">
        <w:rPr>
          <w:sz w:val="28"/>
          <w:szCs w:val="28"/>
        </w:rPr>
        <w:t>. Дубинин В.Н., Вяткин В. Проектирование распределенных систем управления промышленными процессами с использованием UML</w:t>
      </w:r>
      <w:r w:rsidR="00C1337B" w:rsidRPr="00151AA5">
        <w:rPr>
          <w:sz w:val="28"/>
          <w:szCs w:val="28"/>
        </w:rPr>
        <w:t>–</w:t>
      </w:r>
      <w:r w:rsidRPr="00151AA5">
        <w:rPr>
          <w:sz w:val="28"/>
          <w:szCs w:val="28"/>
        </w:rPr>
        <w:t>FB // Известия высших учебных заведений. Поволжский регион. Сер. Технические науки. Пенза: Изд</w:t>
      </w:r>
      <w:r w:rsidR="00C1337B" w:rsidRPr="00151AA5">
        <w:rPr>
          <w:sz w:val="28"/>
          <w:szCs w:val="28"/>
        </w:rPr>
        <w:t>–</w:t>
      </w:r>
      <w:r w:rsidRPr="00151AA5">
        <w:rPr>
          <w:sz w:val="28"/>
          <w:szCs w:val="28"/>
        </w:rPr>
        <w:t>во Пенз. гос. ун</w:t>
      </w:r>
      <w:r w:rsidR="00C1337B" w:rsidRPr="00151AA5">
        <w:rPr>
          <w:sz w:val="28"/>
          <w:szCs w:val="28"/>
        </w:rPr>
        <w:t>–</w:t>
      </w:r>
      <w:r w:rsidRPr="00151AA5">
        <w:rPr>
          <w:sz w:val="28"/>
          <w:szCs w:val="28"/>
        </w:rPr>
        <w:t>та, 2004. N 2 (11). С.136</w:t>
      </w:r>
      <w:r w:rsidR="00C1337B" w:rsidRPr="00151AA5">
        <w:rPr>
          <w:sz w:val="28"/>
          <w:szCs w:val="28"/>
        </w:rPr>
        <w:t>–</w:t>
      </w:r>
      <w:r w:rsidRPr="00151AA5">
        <w:rPr>
          <w:sz w:val="28"/>
          <w:szCs w:val="28"/>
        </w:rPr>
        <w:t>146.</w:t>
      </w:r>
    </w:p>
    <w:p w14:paraId="6E93116E" w14:textId="3383CC98" w:rsidR="0069335D" w:rsidRPr="00151AA5" w:rsidRDefault="0069335D" w:rsidP="00C1337B">
      <w:pPr>
        <w:spacing w:line="360" w:lineRule="auto"/>
        <w:ind w:firstLine="709"/>
        <w:jc w:val="both"/>
        <w:rPr>
          <w:sz w:val="28"/>
          <w:szCs w:val="28"/>
        </w:rPr>
      </w:pPr>
      <w:r w:rsidRPr="00151AA5">
        <w:rPr>
          <w:sz w:val="28"/>
          <w:szCs w:val="28"/>
          <w:lang w:val="en-US"/>
        </w:rPr>
        <w:t>23</w:t>
      </w:r>
      <w:r w:rsidRPr="00151AA5">
        <w:rPr>
          <w:sz w:val="28"/>
          <w:szCs w:val="28"/>
        </w:rPr>
        <w:t>. Lee, E.A. "The Past, Present, and Future of Cyber</w:t>
      </w:r>
      <w:r w:rsidR="00C1337B" w:rsidRPr="00151AA5">
        <w:rPr>
          <w:sz w:val="28"/>
          <w:szCs w:val="28"/>
        </w:rPr>
        <w:t>–</w:t>
      </w:r>
      <w:r w:rsidRPr="00151AA5">
        <w:rPr>
          <w:sz w:val="28"/>
          <w:szCs w:val="28"/>
        </w:rPr>
        <w:t>Physical Systems: A Focus on Models." Sensors, vol. 15, pp. 4837</w:t>
      </w:r>
      <w:r w:rsidR="00C1337B" w:rsidRPr="00151AA5">
        <w:rPr>
          <w:sz w:val="28"/>
          <w:szCs w:val="28"/>
        </w:rPr>
        <w:t>–</w:t>
      </w:r>
      <w:r w:rsidRPr="00151AA5">
        <w:rPr>
          <w:sz w:val="28"/>
          <w:szCs w:val="28"/>
        </w:rPr>
        <w:t>4869, February 2015.</w:t>
      </w:r>
    </w:p>
    <w:p w14:paraId="12359831" w14:textId="5D9EF1F6" w:rsidR="006741B6" w:rsidRPr="00151AA5" w:rsidRDefault="006741B6" w:rsidP="00C1337B">
      <w:pPr>
        <w:spacing w:line="360" w:lineRule="auto"/>
        <w:ind w:firstLine="709"/>
        <w:jc w:val="both"/>
        <w:rPr>
          <w:sz w:val="28"/>
          <w:szCs w:val="28"/>
        </w:rPr>
      </w:pPr>
      <w:r w:rsidRPr="00151AA5">
        <w:rPr>
          <w:sz w:val="28"/>
          <w:szCs w:val="28"/>
          <w:lang w:val="en-US"/>
        </w:rPr>
        <w:t>24</w:t>
      </w:r>
      <w:r w:rsidRPr="00151AA5">
        <w:rPr>
          <w:sz w:val="28"/>
          <w:szCs w:val="28"/>
        </w:rPr>
        <w:t>. Gupta, B.B., Akhtar, T. "A survey on smart power grid: frameworks, tools, security issues, and solutions." Annals of Telecommunications, vol. 72, no. 9–10, pp. 517–549, 2017.</w:t>
      </w:r>
    </w:p>
    <w:p w14:paraId="2D1C47C6" w14:textId="5DE3FF95" w:rsidR="006741B6" w:rsidRPr="00151AA5" w:rsidRDefault="006741B6" w:rsidP="00C1337B">
      <w:pPr>
        <w:spacing w:line="360" w:lineRule="auto"/>
        <w:ind w:firstLine="709"/>
        <w:jc w:val="both"/>
        <w:rPr>
          <w:sz w:val="28"/>
          <w:szCs w:val="28"/>
        </w:rPr>
      </w:pPr>
      <w:r w:rsidRPr="00151AA5">
        <w:rPr>
          <w:sz w:val="28"/>
          <w:szCs w:val="28"/>
          <w:lang w:val="en-US"/>
        </w:rPr>
        <w:t>25</w:t>
      </w:r>
      <w:r w:rsidRPr="00151AA5">
        <w:rPr>
          <w:sz w:val="28"/>
          <w:szCs w:val="28"/>
        </w:rPr>
        <w:t>. Austin, M. "Model</w:t>
      </w:r>
      <w:r w:rsidR="00C1337B" w:rsidRPr="00151AA5">
        <w:rPr>
          <w:sz w:val="28"/>
          <w:szCs w:val="28"/>
        </w:rPr>
        <w:t>–</w:t>
      </w:r>
      <w:r w:rsidRPr="00151AA5">
        <w:rPr>
          <w:sz w:val="28"/>
          <w:szCs w:val="28"/>
        </w:rPr>
        <w:t>based systems engineering for cyber</w:t>
      </w:r>
      <w:r w:rsidR="00C1337B" w:rsidRPr="00151AA5">
        <w:rPr>
          <w:sz w:val="28"/>
          <w:szCs w:val="28"/>
        </w:rPr>
        <w:t>–</w:t>
      </w:r>
      <w:r w:rsidRPr="00151AA5">
        <w:rPr>
          <w:sz w:val="28"/>
          <w:szCs w:val="28"/>
        </w:rPr>
        <w:t>physical systems." Keynote Presentation at International Conference on Systems (ICONS 2014), Nice, France, February 26, 2014.</w:t>
      </w:r>
    </w:p>
    <w:p w14:paraId="30FA44B5" w14:textId="13CF06DD" w:rsidR="006741B6" w:rsidRPr="00151AA5" w:rsidRDefault="006741B6" w:rsidP="00C1337B">
      <w:pPr>
        <w:spacing w:line="360" w:lineRule="auto"/>
        <w:ind w:firstLine="709"/>
        <w:jc w:val="both"/>
        <w:rPr>
          <w:sz w:val="28"/>
          <w:szCs w:val="28"/>
        </w:rPr>
      </w:pPr>
      <w:r w:rsidRPr="00151AA5">
        <w:rPr>
          <w:sz w:val="28"/>
          <w:szCs w:val="28"/>
          <w:lang w:val="en-US"/>
        </w:rPr>
        <w:t>26</w:t>
      </w:r>
      <w:r w:rsidRPr="00151AA5">
        <w:rPr>
          <w:sz w:val="28"/>
          <w:szCs w:val="28"/>
        </w:rPr>
        <w:t>. Hehenberger, P., Vogel</w:t>
      </w:r>
      <w:r w:rsidR="00C1337B" w:rsidRPr="00151AA5">
        <w:rPr>
          <w:sz w:val="28"/>
          <w:szCs w:val="28"/>
        </w:rPr>
        <w:t>–</w:t>
      </w:r>
      <w:r w:rsidRPr="00151AA5">
        <w:rPr>
          <w:sz w:val="28"/>
          <w:szCs w:val="28"/>
        </w:rPr>
        <w:t>Heuser, B., Bradley, D., Eynard, B., Tomiyama, T., Achiche, S. "Design, Modelling, Simulation and Integration of Cyber Physical Systems: Methods and Applications." Computers in Industry, vol. 82, pp. 273</w:t>
      </w:r>
      <w:r w:rsidR="00C1337B" w:rsidRPr="00151AA5">
        <w:rPr>
          <w:sz w:val="28"/>
          <w:szCs w:val="28"/>
        </w:rPr>
        <w:t>–</w:t>
      </w:r>
      <w:r w:rsidRPr="00151AA5">
        <w:rPr>
          <w:sz w:val="28"/>
          <w:szCs w:val="28"/>
        </w:rPr>
        <w:t>289, 2016.</w:t>
      </w:r>
    </w:p>
    <w:p w14:paraId="0C2A9C10" w14:textId="2807FF6B" w:rsidR="006741B6" w:rsidRPr="00151AA5" w:rsidRDefault="006741B6" w:rsidP="00C1337B">
      <w:pPr>
        <w:spacing w:line="360" w:lineRule="auto"/>
        <w:ind w:firstLine="709"/>
        <w:jc w:val="both"/>
        <w:rPr>
          <w:sz w:val="28"/>
          <w:szCs w:val="28"/>
        </w:rPr>
      </w:pPr>
      <w:r w:rsidRPr="00151AA5">
        <w:rPr>
          <w:sz w:val="28"/>
          <w:szCs w:val="28"/>
          <w:lang w:val="en-US"/>
        </w:rPr>
        <w:t>27</w:t>
      </w:r>
      <w:r w:rsidRPr="00151AA5">
        <w:rPr>
          <w:sz w:val="28"/>
          <w:szCs w:val="28"/>
        </w:rPr>
        <w:t>. Delgoshaei, P., Austin, M.A., Pertzborn, A.J. "A Semantic Framework for Modeling and Simulation of Cyber</w:t>
      </w:r>
      <w:r w:rsidR="00C1337B" w:rsidRPr="00151AA5">
        <w:rPr>
          <w:sz w:val="28"/>
          <w:szCs w:val="28"/>
        </w:rPr>
        <w:t>–</w:t>
      </w:r>
      <w:r w:rsidRPr="00151AA5">
        <w:rPr>
          <w:sz w:val="28"/>
          <w:szCs w:val="28"/>
        </w:rPr>
        <w:t>Physical Systems." International Journal on Advances in Systems and Measurements, vol. 7, no. 3 &amp; 4, 2014.</w:t>
      </w:r>
    </w:p>
    <w:p w14:paraId="59B1D027" w14:textId="57FE6D55" w:rsidR="006741B6" w:rsidRPr="00151AA5" w:rsidRDefault="006741B6" w:rsidP="00C1337B">
      <w:pPr>
        <w:spacing w:line="360" w:lineRule="auto"/>
        <w:ind w:firstLine="709"/>
        <w:jc w:val="both"/>
        <w:rPr>
          <w:sz w:val="28"/>
          <w:szCs w:val="28"/>
        </w:rPr>
      </w:pPr>
      <w:r w:rsidRPr="00151AA5">
        <w:rPr>
          <w:sz w:val="28"/>
          <w:szCs w:val="28"/>
          <w:lang w:val="en-US"/>
        </w:rPr>
        <w:t>28</w:t>
      </w:r>
      <w:r w:rsidRPr="00151AA5">
        <w:rPr>
          <w:sz w:val="28"/>
          <w:szCs w:val="28"/>
        </w:rPr>
        <w:t>. Vanherpen, K., et al. "Ontological reasoning for consistency in the design of cyber</w:t>
      </w:r>
      <w:r w:rsidR="00C1337B" w:rsidRPr="00151AA5">
        <w:rPr>
          <w:sz w:val="28"/>
          <w:szCs w:val="28"/>
        </w:rPr>
        <w:t>–</w:t>
      </w:r>
      <w:r w:rsidRPr="00151AA5">
        <w:rPr>
          <w:sz w:val="28"/>
          <w:szCs w:val="28"/>
        </w:rPr>
        <w:t>physical systems." In: 1st International Workshop on Cyber</w:t>
      </w:r>
      <w:r w:rsidR="00C1337B" w:rsidRPr="00151AA5">
        <w:rPr>
          <w:sz w:val="28"/>
          <w:szCs w:val="28"/>
        </w:rPr>
        <w:t>–</w:t>
      </w:r>
      <w:r w:rsidRPr="00151AA5">
        <w:rPr>
          <w:sz w:val="28"/>
          <w:szCs w:val="28"/>
        </w:rPr>
        <w:t>Physical Production Systems, CPPS@CPSWeek 2016, Vienna, Austria, 2016.</w:t>
      </w:r>
    </w:p>
    <w:p w14:paraId="158B46CE" w14:textId="02DCF606" w:rsidR="006741B6" w:rsidRPr="00151AA5" w:rsidRDefault="006741B6" w:rsidP="00C1337B">
      <w:pPr>
        <w:spacing w:line="360" w:lineRule="auto"/>
        <w:ind w:firstLine="709"/>
        <w:jc w:val="both"/>
        <w:rPr>
          <w:sz w:val="28"/>
          <w:szCs w:val="28"/>
        </w:rPr>
      </w:pPr>
      <w:r w:rsidRPr="00151AA5">
        <w:rPr>
          <w:sz w:val="28"/>
          <w:szCs w:val="28"/>
          <w:lang w:val="en-US"/>
        </w:rPr>
        <w:t>29</w:t>
      </w:r>
      <w:r w:rsidRPr="00151AA5">
        <w:rPr>
          <w:sz w:val="28"/>
          <w:szCs w:val="28"/>
        </w:rPr>
        <w:t>. Petnga, L., Austin, M. "An ontological framework for knowledge modeling and decision support in cyber</w:t>
      </w:r>
      <w:r w:rsidR="00C1337B" w:rsidRPr="00151AA5">
        <w:rPr>
          <w:sz w:val="28"/>
          <w:szCs w:val="28"/>
        </w:rPr>
        <w:t>–</w:t>
      </w:r>
      <w:r w:rsidRPr="00151AA5">
        <w:rPr>
          <w:sz w:val="28"/>
          <w:szCs w:val="28"/>
        </w:rPr>
        <w:t>physical systems." Advanced Engineering Informatics, vol. 30, no. 1, pp. 77, 2016.</w:t>
      </w:r>
    </w:p>
    <w:p w14:paraId="1B281020" w14:textId="5FDC0EB6" w:rsidR="006741B6" w:rsidRPr="00151AA5" w:rsidRDefault="006741B6" w:rsidP="00C1337B">
      <w:pPr>
        <w:spacing w:line="360" w:lineRule="auto"/>
        <w:ind w:firstLine="709"/>
        <w:jc w:val="both"/>
        <w:rPr>
          <w:sz w:val="28"/>
          <w:szCs w:val="28"/>
        </w:rPr>
      </w:pPr>
      <w:r w:rsidRPr="00151AA5">
        <w:rPr>
          <w:sz w:val="28"/>
          <w:szCs w:val="28"/>
          <w:lang w:val="en-US"/>
        </w:rPr>
        <w:lastRenderedPageBreak/>
        <w:t>30</w:t>
      </w:r>
      <w:r w:rsidRPr="00151AA5">
        <w:rPr>
          <w:sz w:val="28"/>
          <w:szCs w:val="28"/>
        </w:rPr>
        <w:t>. Grangel</w:t>
      </w:r>
      <w:r w:rsidR="00C1337B" w:rsidRPr="00151AA5">
        <w:rPr>
          <w:sz w:val="28"/>
          <w:szCs w:val="28"/>
        </w:rPr>
        <w:t>–</w:t>
      </w:r>
      <w:r w:rsidRPr="00151AA5">
        <w:rPr>
          <w:sz w:val="28"/>
          <w:szCs w:val="28"/>
        </w:rPr>
        <w:t>González, et al. "Towards a Semantic Administrative Shell for Industry 4.0 Components." In: IEEE Tenth International Conference on Semantic Computing (ICSC), 2016.</w:t>
      </w:r>
    </w:p>
    <w:p w14:paraId="6AFF5372" w14:textId="01D5FCEF" w:rsidR="006741B6" w:rsidRPr="00151AA5" w:rsidRDefault="006741B6" w:rsidP="00C1337B">
      <w:pPr>
        <w:spacing w:line="360" w:lineRule="auto"/>
        <w:ind w:firstLine="709"/>
        <w:jc w:val="both"/>
        <w:rPr>
          <w:sz w:val="28"/>
          <w:szCs w:val="28"/>
        </w:rPr>
      </w:pPr>
      <w:r w:rsidRPr="00151AA5">
        <w:rPr>
          <w:sz w:val="28"/>
          <w:szCs w:val="28"/>
          <w:lang w:val="en-US"/>
        </w:rPr>
        <w:t>31</w:t>
      </w:r>
      <w:r w:rsidRPr="00151AA5">
        <w:rPr>
          <w:sz w:val="28"/>
          <w:szCs w:val="28"/>
        </w:rPr>
        <w:t>. Brings, J., Daun, M., Hildebrandt, C., Törsleff, S. "An Ontological Context Modeling Framework for Coping with the Dynamic Contexts of Cyber</w:t>
      </w:r>
      <w:r w:rsidR="00C1337B" w:rsidRPr="00151AA5">
        <w:rPr>
          <w:sz w:val="28"/>
          <w:szCs w:val="28"/>
        </w:rPr>
        <w:t>–</w:t>
      </w:r>
      <w:r w:rsidRPr="00151AA5">
        <w:rPr>
          <w:sz w:val="28"/>
          <w:szCs w:val="28"/>
        </w:rPr>
        <w:t>physical Systems." In: Proceedings of the 6th International Conference on Model</w:t>
      </w:r>
      <w:r w:rsidR="00C1337B" w:rsidRPr="00151AA5">
        <w:rPr>
          <w:sz w:val="28"/>
          <w:szCs w:val="28"/>
        </w:rPr>
        <w:t>–</w:t>
      </w:r>
      <w:r w:rsidRPr="00151AA5">
        <w:rPr>
          <w:sz w:val="28"/>
          <w:szCs w:val="28"/>
        </w:rPr>
        <w:t>Driven Engineering and Software Development (MODELSWARD 2018), pp. 396</w:t>
      </w:r>
      <w:r w:rsidR="00C1337B" w:rsidRPr="00151AA5">
        <w:rPr>
          <w:sz w:val="28"/>
          <w:szCs w:val="28"/>
        </w:rPr>
        <w:t>–</w:t>
      </w:r>
      <w:r w:rsidRPr="00151AA5">
        <w:rPr>
          <w:sz w:val="28"/>
          <w:szCs w:val="28"/>
        </w:rPr>
        <w:t>403, 2018.</w:t>
      </w:r>
    </w:p>
    <w:p w14:paraId="6031229D" w14:textId="1D204584" w:rsidR="006741B6" w:rsidRPr="00151AA5" w:rsidRDefault="006741B6" w:rsidP="00C1337B">
      <w:pPr>
        <w:spacing w:line="360" w:lineRule="auto"/>
        <w:ind w:firstLine="709"/>
        <w:jc w:val="both"/>
        <w:rPr>
          <w:sz w:val="28"/>
          <w:szCs w:val="28"/>
        </w:rPr>
      </w:pPr>
      <w:r w:rsidRPr="00151AA5">
        <w:rPr>
          <w:sz w:val="28"/>
          <w:szCs w:val="28"/>
          <w:lang w:val="en-US"/>
        </w:rPr>
        <w:t>32</w:t>
      </w:r>
      <w:r w:rsidRPr="00151AA5">
        <w:rPr>
          <w:sz w:val="28"/>
          <w:szCs w:val="28"/>
        </w:rPr>
        <w:t>. Dai, W., Dubinin, V., Vyatkin, V. "Automatically generated layered ontological models for semantic analysis of component</w:t>
      </w:r>
      <w:r w:rsidR="00C1337B" w:rsidRPr="00151AA5">
        <w:rPr>
          <w:sz w:val="28"/>
          <w:szCs w:val="28"/>
        </w:rPr>
        <w:t>–</w:t>
      </w:r>
      <w:r w:rsidRPr="00151AA5">
        <w:rPr>
          <w:sz w:val="28"/>
          <w:szCs w:val="28"/>
        </w:rPr>
        <w:t>based control systems." IEEE Trans. Ind. Informat., vol. 9, no. 4, pp. 2124–2136, 2013.</w:t>
      </w:r>
    </w:p>
    <w:p w14:paraId="5809D7F2" w14:textId="74DD28DF" w:rsidR="006741B6" w:rsidRPr="00151AA5" w:rsidRDefault="006741B6" w:rsidP="00C1337B">
      <w:pPr>
        <w:spacing w:line="360" w:lineRule="auto"/>
        <w:ind w:firstLine="709"/>
        <w:jc w:val="both"/>
        <w:rPr>
          <w:sz w:val="28"/>
          <w:szCs w:val="28"/>
        </w:rPr>
      </w:pPr>
      <w:r w:rsidRPr="00151AA5">
        <w:rPr>
          <w:sz w:val="28"/>
          <w:szCs w:val="28"/>
          <w:lang w:val="en-US"/>
        </w:rPr>
        <w:t>33</w:t>
      </w:r>
      <w:r w:rsidRPr="00151AA5">
        <w:rPr>
          <w:sz w:val="28"/>
          <w:szCs w:val="28"/>
        </w:rPr>
        <w:t>. Sendall, S., Kozaczynski, W. "Model transformation: The heart and soul of model</w:t>
      </w:r>
      <w:r w:rsidR="00C1337B" w:rsidRPr="00151AA5">
        <w:rPr>
          <w:sz w:val="28"/>
          <w:szCs w:val="28"/>
        </w:rPr>
        <w:t>–</w:t>
      </w:r>
      <w:r w:rsidRPr="00151AA5">
        <w:rPr>
          <w:sz w:val="28"/>
          <w:szCs w:val="28"/>
        </w:rPr>
        <w:t>driven software development." IEEE Softw., vol. 20, no. 5, pp. 42–45, Sep./Oct. 2003.</w:t>
      </w:r>
    </w:p>
    <w:p w14:paraId="0CAE42DF" w14:textId="3C6B3479" w:rsidR="006741B6" w:rsidRPr="00151AA5" w:rsidRDefault="006741B6" w:rsidP="00C1337B">
      <w:pPr>
        <w:spacing w:line="360" w:lineRule="auto"/>
        <w:ind w:firstLine="709"/>
        <w:jc w:val="both"/>
        <w:rPr>
          <w:sz w:val="28"/>
          <w:szCs w:val="28"/>
        </w:rPr>
      </w:pPr>
      <w:r w:rsidRPr="00151AA5">
        <w:rPr>
          <w:sz w:val="28"/>
          <w:szCs w:val="28"/>
          <w:lang w:val="en-US"/>
        </w:rPr>
        <w:t>34</w:t>
      </w:r>
      <w:r w:rsidRPr="00151AA5">
        <w:rPr>
          <w:sz w:val="28"/>
          <w:szCs w:val="28"/>
        </w:rPr>
        <w:t>. Pan, J.Z., Staab, S., Aßmann, U., Ebert, J., Zhao, Y. Ontology</w:t>
      </w:r>
      <w:r w:rsidR="00C1337B" w:rsidRPr="00151AA5">
        <w:rPr>
          <w:sz w:val="28"/>
          <w:szCs w:val="28"/>
        </w:rPr>
        <w:t>–</w:t>
      </w:r>
      <w:r w:rsidRPr="00151AA5">
        <w:rPr>
          <w:sz w:val="28"/>
          <w:szCs w:val="28"/>
        </w:rPr>
        <w:t>Driven Software Development. Berlin, Germany: Springer, 2012.</w:t>
      </w:r>
    </w:p>
    <w:p w14:paraId="14482454" w14:textId="51501DC1" w:rsidR="006741B6" w:rsidRPr="00151AA5" w:rsidRDefault="006741B6" w:rsidP="00C1337B">
      <w:pPr>
        <w:spacing w:line="360" w:lineRule="auto"/>
        <w:ind w:firstLine="709"/>
        <w:jc w:val="both"/>
        <w:rPr>
          <w:sz w:val="28"/>
          <w:szCs w:val="28"/>
        </w:rPr>
      </w:pPr>
      <w:r w:rsidRPr="00151AA5">
        <w:rPr>
          <w:sz w:val="28"/>
          <w:szCs w:val="28"/>
          <w:lang w:val="en-US"/>
        </w:rPr>
        <w:t>35</w:t>
      </w:r>
      <w:r w:rsidRPr="00151AA5">
        <w:rPr>
          <w:sz w:val="28"/>
          <w:szCs w:val="28"/>
        </w:rPr>
        <w:t>. Yang, C.</w:t>
      </w:r>
      <w:r w:rsidR="00C1337B" w:rsidRPr="00151AA5">
        <w:rPr>
          <w:sz w:val="28"/>
          <w:szCs w:val="28"/>
        </w:rPr>
        <w:t>–</w:t>
      </w:r>
      <w:r w:rsidRPr="00151AA5">
        <w:rPr>
          <w:sz w:val="28"/>
          <w:szCs w:val="28"/>
        </w:rPr>
        <w:t>W., Dubinin, V., Vyatkin, V. "Ontology Driven Approach to Generate Distributed Automation Control from Substation Automation Design." IEEE Transactions on Industrial Informatics, vol. 13, no. 2, pp. 668</w:t>
      </w:r>
      <w:r w:rsidR="00C1337B" w:rsidRPr="00151AA5">
        <w:rPr>
          <w:sz w:val="28"/>
          <w:szCs w:val="28"/>
        </w:rPr>
        <w:t>–</w:t>
      </w:r>
      <w:r w:rsidRPr="00151AA5">
        <w:rPr>
          <w:sz w:val="28"/>
          <w:szCs w:val="28"/>
        </w:rPr>
        <w:t>679, 2017.</w:t>
      </w:r>
    </w:p>
    <w:p w14:paraId="2EA670A6" w14:textId="4FBD4351" w:rsidR="006741B6" w:rsidRPr="00151AA5" w:rsidRDefault="006741B6" w:rsidP="00C1337B">
      <w:pPr>
        <w:spacing w:line="360" w:lineRule="auto"/>
        <w:ind w:firstLine="709"/>
        <w:jc w:val="both"/>
        <w:rPr>
          <w:sz w:val="28"/>
          <w:szCs w:val="28"/>
        </w:rPr>
      </w:pPr>
      <w:r w:rsidRPr="00151AA5">
        <w:rPr>
          <w:sz w:val="28"/>
          <w:szCs w:val="28"/>
          <w:lang w:val="en-US"/>
        </w:rPr>
        <w:t>36</w:t>
      </w:r>
      <w:r w:rsidRPr="00151AA5">
        <w:rPr>
          <w:sz w:val="28"/>
          <w:szCs w:val="28"/>
        </w:rPr>
        <w:t>. Corby, O., Zucker, C.F. "A Transformation Language for RDF based on SPARQL." In: Web Information Systems and Technologies (WEBIST 2015), pp. 318</w:t>
      </w:r>
      <w:r w:rsidR="00C1337B" w:rsidRPr="00151AA5">
        <w:rPr>
          <w:sz w:val="28"/>
          <w:szCs w:val="28"/>
        </w:rPr>
        <w:t>–</w:t>
      </w:r>
      <w:r w:rsidRPr="00151AA5">
        <w:rPr>
          <w:sz w:val="28"/>
          <w:szCs w:val="28"/>
        </w:rPr>
        <w:t>340.</w:t>
      </w:r>
    </w:p>
    <w:p w14:paraId="423C6ABE" w14:textId="6D7DC25A" w:rsidR="006741B6" w:rsidRPr="00151AA5" w:rsidRDefault="006741B6" w:rsidP="00C1337B">
      <w:pPr>
        <w:spacing w:line="360" w:lineRule="auto"/>
        <w:ind w:firstLine="709"/>
        <w:jc w:val="both"/>
        <w:rPr>
          <w:sz w:val="28"/>
          <w:szCs w:val="28"/>
        </w:rPr>
      </w:pPr>
      <w:r w:rsidRPr="00151AA5">
        <w:rPr>
          <w:sz w:val="28"/>
          <w:szCs w:val="28"/>
          <w:lang w:val="en-US"/>
        </w:rPr>
        <w:t>37</w:t>
      </w:r>
      <w:r w:rsidRPr="00151AA5">
        <w:rPr>
          <w:sz w:val="28"/>
          <w:szCs w:val="28"/>
        </w:rPr>
        <w:t>. Zambon, E., Guizzardi, G. "Formal Definition of a General Ontology Pattern Language using a Graph Grammar." In: Federated Conference on Computer Science and Information Systems (FedCSIS), 2017.</w:t>
      </w:r>
    </w:p>
    <w:p w14:paraId="6BC3E3F6" w14:textId="6ADFBBDB" w:rsidR="006741B6" w:rsidRPr="00151AA5" w:rsidRDefault="006741B6" w:rsidP="00C1337B">
      <w:pPr>
        <w:spacing w:line="360" w:lineRule="auto"/>
        <w:ind w:firstLine="709"/>
        <w:jc w:val="both"/>
        <w:rPr>
          <w:sz w:val="28"/>
          <w:szCs w:val="28"/>
        </w:rPr>
      </w:pPr>
      <w:r w:rsidRPr="00151AA5">
        <w:rPr>
          <w:sz w:val="28"/>
          <w:szCs w:val="28"/>
          <w:lang w:val="en-US"/>
        </w:rPr>
        <w:t>38</w:t>
      </w:r>
      <w:r w:rsidRPr="00151AA5">
        <w:rPr>
          <w:sz w:val="28"/>
          <w:szCs w:val="28"/>
        </w:rPr>
        <w:t>. Дубинин А.В., Ручкин М.А. Моделирование и верификация производственных систем в CPN Tools // Новые информационные технологии и системы (НИТиС 2019</w:t>
      </w:r>
      <w:r w:rsidR="001E1CF4" w:rsidRPr="00151AA5">
        <w:rPr>
          <w:sz w:val="28"/>
          <w:szCs w:val="28"/>
        </w:rPr>
        <w:t>):</w:t>
      </w:r>
      <w:r w:rsidRPr="00151AA5">
        <w:rPr>
          <w:sz w:val="28"/>
          <w:szCs w:val="28"/>
        </w:rPr>
        <w:t xml:space="preserve"> сб. науч. статей ХVI Междунар. науч.</w:t>
      </w:r>
      <w:r w:rsidR="00C1337B" w:rsidRPr="00151AA5">
        <w:rPr>
          <w:sz w:val="28"/>
          <w:szCs w:val="28"/>
        </w:rPr>
        <w:t>–</w:t>
      </w:r>
      <w:r w:rsidRPr="00151AA5">
        <w:rPr>
          <w:sz w:val="28"/>
          <w:szCs w:val="28"/>
        </w:rPr>
        <w:t>техн. конф., 27</w:t>
      </w:r>
      <w:r w:rsidR="00C1337B" w:rsidRPr="00151AA5">
        <w:rPr>
          <w:sz w:val="28"/>
          <w:szCs w:val="28"/>
        </w:rPr>
        <w:t>–</w:t>
      </w:r>
      <w:r w:rsidRPr="00151AA5">
        <w:rPr>
          <w:sz w:val="28"/>
          <w:szCs w:val="28"/>
        </w:rPr>
        <w:t>29 ноября 2019 г., Пенза – Пенза: Изд</w:t>
      </w:r>
      <w:r w:rsidR="00C1337B" w:rsidRPr="00151AA5">
        <w:rPr>
          <w:sz w:val="28"/>
          <w:szCs w:val="28"/>
        </w:rPr>
        <w:t>–</w:t>
      </w:r>
      <w:r w:rsidRPr="00151AA5">
        <w:rPr>
          <w:sz w:val="28"/>
          <w:szCs w:val="28"/>
        </w:rPr>
        <w:t>во ПГУ, 2019. – С. 62</w:t>
      </w:r>
      <w:r w:rsidR="00C1337B" w:rsidRPr="00151AA5">
        <w:rPr>
          <w:sz w:val="28"/>
          <w:szCs w:val="28"/>
        </w:rPr>
        <w:t>–</w:t>
      </w:r>
      <w:r w:rsidRPr="00151AA5">
        <w:rPr>
          <w:sz w:val="28"/>
          <w:szCs w:val="28"/>
        </w:rPr>
        <w:t>65.</w:t>
      </w:r>
    </w:p>
    <w:p w14:paraId="550D437C" w14:textId="7194320D" w:rsidR="006741B6" w:rsidRPr="00151AA5" w:rsidRDefault="006741B6" w:rsidP="00C1337B">
      <w:pPr>
        <w:spacing w:line="360" w:lineRule="auto"/>
        <w:ind w:firstLine="709"/>
        <w:jc w:val="both"/>
        <w:rPr>
          <w:sz w:val="28"/>
          <w:szCs w:val="28"/>
        </w:rPr>
      </w:pPr>
      <w:r w:rsidRPr="00151AA5">
        <w:rPr>
          <w:sz w:val="28"/>
          <w:szCs w:val="28"/>
          <w:lang w:val="en-US"/>
        </w:rPr>
        <w:lastRenderedPageBreak/>
        <w:t>39</w:t>
      </w:r>
      <w:r w:rsidRPr="00151AA5">
        <w:rPr>
          <w:sz w:val="28"/>
          <w:szCs w:val="28"/>
        </w:rPr>
        <w:t>. Дубинин В.Н., Дубинин А.В., Климкина Л.П. Онтологическое моделирование сетей Петри с использованием языка SPARQL // Материалы III Международного научно</w:t>
      </w:r>
      <w:r w:rsidR="00C1337B" w:rsidRPr="00151AA5">
        <w:rPr>
          <w:sz w:val="28"/>
          <w:szCs w:val="28"/>
        </w:rPr>
        <w:t>–</w:t>
      </w:r>
      <w:r w:rsidRPr="00151AA5">
        <w:rPr>
          <w:sz w:val="28"/>
          <w:szCs w:val="28"/>
        </w:rPr>
        <w:t>технического форума «Современные технологии в науке и образовании» (СТНО</w:t>
      </w:r>
      <w:r w:rsidR="00C1337B" w:rsidRPr="00151AA5">
        <w:rPr>
          <w:sz w:val="28"/>
          <w:szCs w:val="28"/>
        </w:rPr>
        <w:t>–</w:t>
      </w:r>
      <w:r w:rsidRPr="00151AA5">
        <w:rPr>
          <w:sz w:val="28"/>
          <w:szCs w:val="28"/>
        </w:rPr>
        <w:t>2020), том 4, Рязань, 2020. – С. 119</w:t>
      </w:r>
      <w:r w:rsidR="00C1337B" w:rsidRPr="00151AA5">
        <w:rPr>
          <w:sz w:val="28"/>
          <w:szCs w:val="28"/>
        </w:rPr>
        <w:t>–</w:t>
      </w:r>
      <w:r w:rsidRPr="00151AA5">
        <w:rPr>
          <w:sz w:val="28"/>
          <w:szCs w:val="28"/>
        </w:rPr>
        <w:t>124.</w:t>
      </w:r>
    </w:p>
    <w:p w14:paraId="78E2D445" w14:textId="52D9D5EF" w:rsidR="006741B6" w:rsidRPr="00151AA5" w:rsidRDefault="006741B6" w:rsidP="00C1337B">
      <w:pPr>
        <w:spacing w:line="360" w:lineRule="auto"/>
        <w:ind w:firstLine="709"/>
        <w:jc w:val="both"/>
        <w:rPr>
          <w:sz w:val="28"/>
          <w:szCs w:val="28"/>
        </w:rPr>
      </w:pPr>
      <w:r w:rsidRPr="00151AA5">
        <w:rPr>
          <w:sz w:val="28"/>
          <w:szCs w:val="28"/>
          <w:lang w:val="en-US"/>
        </w:rPr>
        <w:t>40</w:t>
      </w:r>
      <w:r w:rsidRPr="00151AA5">
        <w:rPr>
          <w:sz w:val="28"/>
          <w:szCs w:val="28"/>
        </w:rPr>
        <w:t>. Дубинин А.В., Ручкин М.А. Графическое моделирование техпроцессов в производственной системе FESTO // Сб. статей VII Ежегодной всероссийской межвузовской науч.</w:t>
      </w:r>
      <w:r w:rsidR="00C1337B" w:rsidRPr="00151AA5">
        <w:rPr>
          <w:sz w:val="28"/>
          <w:szCs w:val="28"/>
        </w:rPr>
        <w:t>–</w:t>
      </w:r>
      <w:r w:rsidRPr="00151AA5">
        <w:rPr>
          <w:sz w:val="28"/>
          <w:szCs w:val="28"/>
        </w:rPr>
        <w:t>практ. конф. «Информационные технологии в науке и образовании. Проблемы и перспективы» (ВМНПК – 2020), Пенза, 2020. – С. 393</w:t>
      </w:r>
      <w:r w:rsidR="00C1337B" w:rsidRPr="00151AA5">
        <w:rPr>
          <w:sz w:val="28"/>
          <w:szCs w:val="28"/>
        </w:rPr>
        <w:t>–</w:t>
      </w:r>
      <w:r w:rsidRPr="00151AA5">
        <w:rPr>
          <w:sz w:val="28"/>
          <w:szCs w:val="28"/>
        </w:rPr>
        <w:t>396.</w:t>
      </w:r>
    </w:p>
    <w:p w14:paraId="30F64E4F" w14:textId="37AD93B9" w:rsidR="006741B6" w:rsidRPr="00151AA5" w:rsidRDefault="006741B6" w:rsidP="00C1337B">
      <w:pPr>
        <w:spacing w:line="360" w:lineRule="auto"/>
        <w:ind w:firstLine="709"/>
        <w:jc w:val="both"/>
        <w:rPr>
          <w:sz w:val="28"/>
          <w:szCs w:val="28"/>
        </w:rPr>
      </w:pPr>
      <w:r w:rsidRPr="00151AA5">
        <w:rPr>
          <w:sz w:val="28"/>
          <w:szCs w:val="28"/>
          <w:lang w:val="en-US"/>
        </w:rPr>
        <w:t>41</w:t>
      </w:r>
      <w:r w:rsidRPr="00151AA5">
        <w:rPr>
          <w:sz w:val="28"/>
          <w:szCs w:val="28"/>
        </w:rPr>
        <w:t>. Дубинин А.В., Дубинин В.Н., Ручкин М.А. NCES</w:t>
      </w:r>
      <w:r w:rsidR="00C1337B" w:rsidRPr="00151AA5">
        <w:rPr>
          <w:sz w:val="28"/>
          <w:szCs w:val="28"/>
        </w:rPr>
        <w:t>–</w:t>
      </w:r>
      <w:r w:rsidRPr="00151AA5">
        <w:rPr>
          <w:sz w:val="28"/>
          <w:szCs w:val="28"/>
        </w:rPr>
        <w:t>модель PnP</w:t>
      </w:r>
      <w:r w:rsidR="00C1337B" w:rsidRPr="00151AA5">
        <w:rPr>
          <w:sz w:val="28"/>
          <w:szCs w:val="28"/>
        </w:rPr>
        <w:t>–</w:t>
      </w:r>
      <w:r w:rsidRPr="00151AA5">
        <w:rPr>
          <w:sz w:val="28"/>
          <w:szCs w:val="28"/>
        </w:rPr>
        <w:t>манипулятора // Сб. статей VII Ежегодной всероссийской межвузовской науч.</w:t>
      </w:r>
      <w:r w:rsidR="00C1337B" w:rsidRPr="00151AA5">
        <w:rPr>
          <w:sz w:val="28"/>
          <w:szCs w:val="28"/>
        </w:rPr>
        <w:t>–</w:t>
      </w:r>
      <w:r w:rsidRPr="00151AA5">
        <w:rPr>
          <w:sz w:val="28"/>
          <w:szCs w:val="28"/>
        </w:rPr>
        <w:t>практ. конф. «Информационные технологии в науке и образовании. Проблемы и перспективы» (ВМНПК – 2020), Пенза, 2020. – С. 391</w:t>
      </w:r>
      <w:r w:rsidR="00C1337B" w:rsidRPr="00151AA5">
        <w:rPr>
          <w:sz w:val="28"/>
          <w:szCs w:val="28"/>
        </w:rPr>
        <w:t>–</w:t>
      </w:r>
      <w:r w:rsidRPr="00151AA5">
        <w:rPr>
          <w:sz w:val="28"/>
          <w:szCs w:val="28"/>
        </w:rPr>
        <w:t>393.</w:t>
      </w:r>
    </w:p>
    <w:p w14:paraId="7426EE42" w14:textId="5D9E07C0" w:rsidR="006741B6" w:rsidRPr="00151AA5" w:rsidRDefault="006741B6" w:rsidP="00C1337B">
      <w:pPr>
        <w:spacing w:line="360" w:lineRule="auto"/>
        <w:ind w:firstLine="709"/>
        <w:jc w:val="both"/>
        <w:rPr>
          <w:sz w:val="28"/>
          <w:szCs w:val="28"/>
        </w:rPr>
      </w:pPr>
      <w:r w:rsidRPr="00151AA5">
        <w:rPr>
          <w:sz w:val="28"/>
          <w:szCs w:val="28"/>
          <w:lang w:val="en-US"/>
        </w:rPr>
        <w:t>42</w:t>
      </w:r>
      <w:r w:rsidRPr="00151AA5">
        <w:rPr>
          <w:sz w:val="28"/>
          <w:szCs w:val="28"/>
        </w:rPr>
        <w:t>. Ручкин М.А., Дубинин А.В., Дубинин В.Н. Сервис</w:t>
      </w:r>
      <w:r w:rsidR="00C1337B" w:rsidRPr="00151AA5">
        <w:rPr>
          <w:sz w:val="28"/>
          <w:szCs w:val="28"/>
        </w:rPr>
        <w:t>–</w:t>
      </w:r>
      <w:r w:rsidRPr="00151AA5">
        <w:rPr>
          <w:sz w:val="28"/>
          <w:szCs w:val="28"/>
        </w:rPr>
        <w:t>ориентированная модель системы транспортировки багажа аэропорта // Сборник научных статей Международной научно</w:t>
      </w:r>
      <w:r w:rsidR="00C1337B" w:rsidRPr="00151AA5">
        <w:rPr>
          <w:sz w:val="28"/>
          <w:szCs w:val="28"/>
        </w:rPr>
        <w:t>–</w:t>
      </w:r>
      <w:r w:rsidRPr="00151AA5">
        <w:rPr>
          <w:sz w:val="28"/>
          <w:szCs w:val="28"/>
        </w:rPr>
        <w:t>технической конференции "Современные информационные технологии", Пенза, 2020, вып. 31. – С. 6</w:t>
      </w:r>
      <w:r w:rsidR="00C1337B" w:rsidRPr="00151AA5">
        <w:rPr>
          <w:sz w:val="28"/>
          <w:szCs w:val="28"/>
        </w:rPr>
        <w:t>–</w:t>
      </w:r>
      <w:r w:rsidRPr="00151AA5">
        <w:rPr>
          <w:sz w:val="28"/>
          <w:szCs w:val="28"/>
        </w:rPr>
        <w:t>13.</w:t>
      </w:r>
    </w:p>
    <w:p w14:paraId="148F57B6" w14:textId="4BC9B3AE" w:rsidR="006741B6" w:rsidRPr="00151AA5" w:rsidRDefault="006741B6" w:rsidP="00C1337B">
      <w:pPr>
        <w:spacing w:line="360" w:lineRule="auto"/>
        <w:ind w:firstLine="709"/>
        <w:jc w:val="both"/>
        <w:rPr>
          <w:sz w:val="28"/>
          <w:szCs w:val="28"/>
        </w:rPr>
      </w:pPr>
      <w:r w:rsidRPr="00151AA5">
        <w:rPr>
          <w:sz w:val="28"/>
          <w:szCs w:val="28"/>
          <w:lang w:val="en-US"/>
        </w:rPr>
        <w:t>43</w:t>
      </w:r>
      <w:r w:rsidRPr="00151AA5">
        <w:rPr>
          <w:sz w:val="28"/>
          <w:szCs w:val="28"/>
        </w:rPr>
        <w:t>. Ручкин М.А., Дубинин А.В., Дубинин В.Н., Бычков А.С. Программная модель PnP</w:t>
      </w:r>
      <w:r w:rsidR="00C1337B" w:rsidRPr="00151AA5">
        <w:rPr>
          <w:sz w:val="28"/>
          <w:szCs w:val="28"/>
        </w:rPr>
        <w:t>–</w:t>
      </w:r>
      <w:r w:rsidRPr="00151AA5">
        <w:rPr>
          <w:sz w:val="28"/>
          <w:szCs w:val="28"/>
        </w:rPr>
        <w:t>манипулятора на основе сервис</w:t>
      </w:r>
      <w:r w:rsidR="00C1337B" w:rsidRPr="00151AA5">
        <w:rPr>
          <w:sz w:val="28"/>
          <w:szCs w:val="28"/>
        </w:rPr>
        <w:t>–</w:t>
      </w:r>
      <w:r w:rsidRPr="00151AA5">
        <w:rPr>
          <w:sz w:val="28"/>
          <w:szCs w:val="28"/>
        </w:rPr>
        <w:t>ориентированной архитектуры // Новые информационные технологии и системы (НИТиС</w:t>
      </w:r>
      <w:r w:rsidR="00C1337B" w:rsidRPr="00151AA5">
        <w:rPr>
          <w:sz w:val="28"/>
          <w:szCs w:val="28"/>
        </w:rPr>
        <w:t>–</w:t>
      </w:r>
      <w:r w:rsidRPr="00151AA5">
        <w:rPr>
          <w:sz w:val="28"/>
          <w:szCs w:val="28"/>
        </w:rPr>
        <w:t>2020) : сб. науч. статей ХVII Междунар. науч.</w:t>
      </w:r>
      <w:r w:rsidR="00C1337B" w:rsidRPr="00151AA5">
        <w:rPr>
          <w:sz w:val="28"/>
          <w:szCs w:val="28"/>
        </w:rPr>
        <w:t>–</w:t>
      </w:r>
      <w:r w:rsidRPr="00151AA5">
        <w:rPr>
          <w:sz w:val="28"/>
          <w:szCs w:val="28"/>
        </w:rPr>
        <w:t>техн. конф., 18</w:t>
      </w:r>
      <w:r w:rsidR="00C1337B" w:rsidRPr="00151AA5">
        <w:rPr>
          <w:sz w:val="28"/>
          <w:szCs w:val="28"/>
        </w:rPr>
        <w:t>–</w:t>
      </w:r>
      <w:r w:rsidRPr="00151AA5">
        <w:rPr>
          <w:sz w:val="28"/>
          <w:szCs w:val="28"/>
        </w:rPr>
        <w:t>19 ноября 2020 г., Пенза – Пенза: Изд</w:t>
      </w:r>
      <w:r w:rsidR="00C1337B" w:rsidRPr="00151AA5">
        <w:rPr>
          <w:sz w:val="28"/>
          <w:szCs w:val="28"/>
        </w:rPr>
        <w:t>–</w:t>
      </w:r>
      <w:r w:rsidRPr="00151AA5">
        <w:rPr>
          <w:sz w:val="28"/>
          <w:szCs w:val="28"/>
        </w:rPr>
        <w:t>во ПГУ, 2020. – С. 193</w:t>
      </w:r>
      <w:r w:rsidR="00C1337B" w:rsidRPr="00151AA5">
        <w:rPr>
          <w:sz w:val="28"/>
          <w:szCs w:val="28"/>
        </w:rPr>
        <w:t>–</w:t>
      </w:r>
      <w:r w:rsidRPr="00151AA5">
        <w:rPr>
          <w:sz w:val="28"/>
          <w:szCs w:val="28"/>
        </w:rPr>
        <w:t>197.</w:t>
      </w:r>
    </w:p>
    <w:p w14:paraId="5A248CCD" w14:textId="4C72B74B" w:rsidR="006741B6" w:rsidRPr="00151AA5" w:rsidRDefault="006741B6" w:rsidP="00C1337B">
      <w:pPr>
        <w:spacing w:line="360" w:lineRule="auto"/>
        <w:ind w:firstLine="709"/>
        <w:jc w:val="both"/>
        <w:rPr>
          <w:sz w:val="28"/>
          <w:szCs w:val="28"/>
        </w:rPr>
      </w:pPr>
      <w:r w:rsidRPr="00151AA5">
        <w:rPr>
          <w:sz w:val="28"/>
          <w:szCs w:val="28"/>
          <w:lang w:val="en-US"/>
        </w:rPr>
        <w:t>44</w:t>
      </w:r>
      <w:r w:rsidRPr="00151AA5">
        <w:rPr>
          <w:sz w:val="28"/>
          <w:szCs w:val="28"/>
        </w:rPr>
        <w:t>. Дубинин А.В., Ручкин М.А., Дубинин В.Н., Бычков А.С. Моделирование производственной системы FESTO на основе продукционных правил в среде CLIPS // Новые информационные технологии и системы (НИТиС</w:t>
      </w:r>
      <w:r w:rsidR="00C1337B" w:rsidRPr="00151AA5">
        <w:rPr>
          <w:sz w:val="28"/>
          <w:szCs w:val="28"/>
        </w:rPr>
        <w:t>–</w:t>
      </w:r>
      <w:r w:rsidRPr="00151AA5">
        <w:rPr>
          <w:sz w:val="28"/>
          <w:szCs w:val="28"/>
        </w:rPr>
        <w:t>2020</w:t>
      </w:r>
      <w:r w:rsidR="001E1CF4" w:rsidRPr="00151AA5">
        <w:rPr>
          <w:sz w:val="28"/>
          <w:szCs w:val="28"/>
        </w:rPr>
        <w:t>):</w:t>
      </w:r>
      <w:r w:rsidRPr="00151AA5">
        <w:rPr>
          <w:sz w:val="28"/>
          <w:szCs w:val="28"/>
        </w:rPr>
        <w:t xml:space="preserve"> сб. науч. статей ХVII Междунар. науч.</w:t>
      </w:r>
      <w:r w:rsidR="00C1337B" w:rsidRPr="00151AA5">
        <w:rPr>
          <w:sz w:val="28"/>
          <w:szCs w:val="28"/>
        </w:rPr>
        <w:t>–</w:t>
      </w:r>
      <w:r w:rsidRPr="00151AA5">
        <w:rPr>
          <w:sz w:val="28"/>
          <w:szCs w:val="28"/>
        </w:rPr>
        <w:t>техн. конф., 18</w:t>
      </w:r>
      <w:r w:rsidR="00C1337B" w:rsidRPr="00151AA5">
        <w:rPr>
          <w:sz w:val="28"/>
          <w:szCs w:val="28"/>
        </w:rPr>
        <w:t>–</w:t>
      </w:r>
      <w:r w:rsidRPr="00151AA5">
        <w:rPr>
          <w:sz w:val="28"/>
          <w:szCs w:val="28"/>
        </w:rPr>
        <w:t>19 ноября 2020 г., Пенза – Пенза: Изд</w:t>
      </w:r>
      <w:r w:rsidR="00C1337B" w:rsidRPr="00151AA5">
        <w:rPr>
          <w:sz w:val="28"/>
          <w:szCs w:val="28"/>
        </w:rPr>
        <w:t>–</w:t>
      </w:r>
      <w:r w:rsidRPr="00151AA5">
        <w:rPr>
          <w:sz w:val="28"/>
          <w:szCs w:val="28"/>
        </w:rPr>
        <w:t>во ПГУ, 2020. – С. 189</w:t>
      </w:r>
      <w:r w:rsidR="00C1337B" w:rsidRPr="00151AA5">
        <w:rPr>
          <w:sz w:val="28"/>
          <w:szCs w:val="28"/>
        </w:rPr>
        <w:t>–</w:t>
      </w:r>
      <w:r w:rsidRPr="00151AA5">
        <w:rPr>
          <w:sz w:val="28"/>
          <w:szCs w:val="28"/>
        </w:rPr>
        <w:t>192.</w:t>
      </w:r>
    </w:p>
    <w:p w14:paraId="473A6A57" w14:textId="72503BED" w:rsidR="006741B6" w:rsidRPr="00151AA5" w:rsidRDefault="006741B6" w:rsidP="00C1337B">
      <w:pPr>
        <w:spacing w:line="360" w:lineRule="auto"/>
        <w:ind w:firstLine="709"/>
        <w:jc w:val="both"/>
        <w:rPr>
          <w:sz w:val="28"/>
          <w:szCs w:val="28"/>
        </w:rPr>
      </w:pPr>
      <w:r w:rsidRPr="00151AA5">
        <w:rPr>
          <w:sz w:val="28"/>
          <w:szCs w:val="28"/>
          <w:lang w:val="en-US"/>
        </w:rPr>
        <w:t>45</w:t>
      </w:r>
      <w:r w:rsidRPr="00151AA5">
        <w:rPr>
          <w:sz w:val="28"/>
          <w:szCs w:val="28"/>
        </w:rPr>
        <w:t>. Дубинин В.Н., Дубинин А.В., Ручкин М.А. Программные модели мехатронных систем на основе сервис</w:t>
      </w:r>
      <w:r w:rsidR="00C1337B" w:rsidRPr="00151AA5">
        <w:rPr>
          <w:sz w:val="28"/>
          <w:szCs w:val="28"/>
        </w:rPr>
        <w:t>–</w:t>
      </w:r>
      <w:r w:rsidRPr="00151AA5">
        <w:rPr>
          <w:sz w:val="28"/>
          <w:szCs w:val="28"/>
        </w:rPr>
        <w:t xml:space="preserve">ориентированной архитектуры // </w:t>
      </w:r>
      <w:r w:rsidRPr="00151AA5">
        <w:rPr>
          <w:sz w:val="28"/>
          <w:szCs w:val="28"/>
        </w:rPr>
        <w:lastRenderedPageBreak/>
        <w:t xml:space="preserve">Модели, системы, сети в экономике, технике, природе и обществе. – 2020. </w:t>
      </w:r>
      <w:r w:rsidR="00C1337B" w:rsidRPr="00151AA5">
        <w:rPr>
          <w:sz w:val="28"/>
          <w:szCs w:val="28"/>
        </w:rPr>
        <w:t>–</w:t>
      </w:r>
      <w:r w:rsidRPr="00151AA5">
        <w:rPr>
          <w:sz w:val="28"/>
          <w:szCs w:val="28"/>
        </w:rPr>
        <w:t xml:space="preserve"> № 4 (36). – C. 97–108. (ВАК)</w:t>
      </w:r>
    </w:p>
    <w:p w14:paraId="270E6B97" w14:textId="49A8BA01" w:rsidR="006741B6" w:rsidRPr="00151AA5" w:rsidRDefault="006741B6" w:rsidP="00C1337B">
      <w:pPr>
        <w:spacing w:line="360" w:lineRule="auto"/>
        <w:ind w:firstLine="709"/>
        <w:jc w:val="both"/>
        <w:rPr>
          <w:sz w:val="28"/>
          <w:szCs w:val="28"/>
        </w:rPr>
      </w:pPr>
      <w:r w:rsidRPr="00151AA5">
        <w:rPr>
          <w:sz w:val="28"/>
          <w:szCs w:val="28"/>
          <w:lang w:val="en-US"/>
        </w:rPr>
        <w:t>46</w:t>
      </w:r>
      <w:r w:rsidRPr="00151AA5">
        <w:rPr>
          <w:sz w:val="28"/>
          <w:szCs w:val="28"/>
        </w:rPr>
        <w:t>. Дубинин В.Н., Дубинин А.В., Климкина Л.П. Представление и преобразование онтологических описаний киберфизических систем с использованием раскрашенных сетей Петри // Материалы XVI Международной научно</w:t>
      </w:r>
      <w:r w:rsidR="00C1337B" w:rsidRPr="00151AA5">
        <w:rPr>
          <w:sz w:val="28"/>
          <w:szCs w:val="28"/>
        </w:rPr>
        <w:t>–</w:t>
      </w:r>
      <w:r w:rsidRPr="00151AA5">
        <w:rPr>
          <w:sz w:val="28"/>
          <w:szCs w:val="28"/>
        </w:rPr>
        <w:t>технической конференции «Оптико</w:t>
      </w:r>
      <w:r w:rsidR="00C1337B" w:rsidRPr="00151AA5">
        <w:rPr>
          <w:sz w:val="28"/>
          <w:szCs w:val="28"/>
        </w:rPr>
        <w:t>–</w:t>
      </w:r>
      <w:r w:rsidRPr="00151AA5">
        <w:rPr>
          <w:sz w:val="28"/>
          <w:szCs w:val="28"/>
        </w:rPr>
        <w:t>электронные приборы и устройства в системах распознавания образов и обработки изображений», Курск, 2021. С. 109</w:t>
      </w:r>
      <w:r w:rsidR="00C1337B" w:rsidRPr="00151AA5">
        <w:rPr>
          <w:sz w:val="28"/>
          <w:szCs w:val="28"/>
        </w:rPr>
        <w:t>–</w:t>
      </w:r>
      <w:r w:rsidRPr="00151AA5">
        <w:rPr>
          <w:sz w:val="28"/>
          <w:szCs w:val="28"/>
        </w:rPr>
        <w:t>111.</w:t>
      </w:r>
    </w:p>
    <w:p w14:paraId="6F424D7B" w14:textId="0785DE7E" w:rsidR="006741B6" w:rsidRPr="00151AA5" w:rsidRDefault="006741B6" w:rsidP="00C1337B">
      <w:pPr>
        <w:spacing w:line="360" w:lineRule="auto"/>
        <w:ind w:firstLine="709"/>
        <w:jc w:val="both"/>
        <w:rPr>
          <w:sz w:val="28"/>
          <w:szCs w:val="28"/>
        </w:rPr>
      </w:pPr>
      <w:r w:rsidRPr="00151AA5">
        <w:rPr>
          <w:sz w:val="28"/>
          <w:szCs w:val="28"/>
          <w:lang w:val="en-US"/>
        </w:rPr>
        <w:t>47</w:t>
      </w:r>
      <w:r w:rsidRPr="00151AA5">
        <w:rPr>
          <w:sz w:val="28"/>
          <w:szCs w:val="28"/>
        </w:rPr>
        <w:t>. Каев В.Ю., Дубинин В.Н., Дубинин А.В., Климкина Л.П. Моделирование раскрашенных сетей Петри с использованием технологий семантического Web // Известия ВУЗов. Поволжский регион. Технические науки. – 2022. – № 1. – C. 62</w:t>
      </w:r>
      <w:r w:rsidR="00C1337B" w:rsidRPr="00151AA5">
        <w:rPr>
          <w:sz w:val="28"/>
          <w:szCs w:val="28"/>
        </w:rPr>
        <w:t>–</w:t>
      </w:r>
      <w:r w:rsidRPr="00151AA5">
        <w:rPr>
          <w:sz w:val="28"/>
          <w:szCs w:val="28"/>
        </w:rPr>
        <w:t>77. (ВАК)</w:t>
      </w:r>
    </w:p>
    <w:p w14:paraId="5DA3486A" w14:textId="4C948D2C" w:rsidR="006741B6" w:rsidRPr="00151AA5" w:rsidRDefault="006741B6" w:rsidP="00C1337B">
      <w:pPr>
        <w:spacing w:line="360" w:lineRule="auto"/>
        <w:ind w:firstLine="709"/>
        <w:jc w:val="both"/>
        <w:rPr>
          <w:sz w:val="28"/>
          <w:szCs w:val="28"/>
        </w:rPr>
      </w:pPr>
      <w:r w:rsidRPr="00151AA5">
        <w:rPr>
          <w:sz w:val="28"/>
          <w:szCs w:val="28"/>
          <w:lang w:val="en-US"/>
        </w:rPr>
        <w:t>48</w:t>
      </w:r>
      <w:r w:rsidRPr="00151AA5">
        <w:rPr>
          <w:sz w:val="28"/>
          <w:szCs w:val="28"/>
        </w:rPr>
        <w:t>. Дубинин А.В., Дубинин В.Н., Бычков А.С. Программная имитационная модель тестирующей станции производственной системы FESTO // Новые информационные технологии и системы (НИТиС</w:t>
      </w:r>
      <w:r w:rsidR="00C1337B" w:rsidRPr="00151AA5">
        <w:rPr>
          <w:sz w:val="28"/>
          <w:szCs w:val="28"/>
        </w:rPr>
        <w:t>–</w:t>
      </w:r>
      <w:r w:rsidRPr="00151AA5">
        <w:rPr>
          <w:sz w:val="28"/>
          <w:szCs w:val="28"/>
        </w:rPr>
        <w:t>2022) : сб. науч. статей ХIХ Междунар. науч.</w:t>
      </w:r>
      <w:r w:rsidR="00C1337B" w:rsidRPr="00151AA5">
        <w:rPr>
          <w:sz w:val="28"/>
          <w:szCs w:val="28"/>
        </w:rPr>
        <w:t>–</w:t>
      </w:r>
      <w:r w:rsidRPr="00151AA5">
        <w:rPr>
          <w:sz w:val="28"/>
          <w:szCs w:val="28"/>
        </w:rPr>
        <w:t>техн. конф., 17</w:t>
      </w:r>
      <w:r w:rsidR="00C1337B" w:rsidRPr="00151AA5">
        <w:rPr>
          <w:sz w:val="28"/>
          <w:szCs w:val="28"/>
        </w:rPr>
        <w:t>–</w:t>
      </w:r>
      <w:r w:rsidRPr="00151AA5">
        <w:rPr>
          <w:sz w:val="28"/>
          <w:szCs w:val="28"/>
        </w:rPr>
        <w:t>18 ноября 2022 г., Пенза – Пенза: Изд</w:t>
      </w:r>
      <w:r w:rsidR="00C1337B" w:rsidRPr="00151AA5">
        <w:rPr>
          <w:sz w:val="28"/>
          <w:szCs w:val="28"/>
        </w:rPr>
        <w:t>–</w:t>
      </w:r>
      <w:r w:rsidRPr="00151AA5">
        <w:rPr>
          <w:sz w:val="28"/>
          <w:szCs w:val="28"/>
        </w:rPr>
        <w:t>во ПГУ, 2022. – С. 67</w:t>
      </w:r>
      <w:r w:rsidR="00C1337B" w:rsidRPr="00151AA5">
        <w:rPr>
          <w:sz w:val="28"/>
          <w:szCs w:val="28"/>
        </w:rPr>
        <w:t>–</w:t>
      </w:r>
      <w:r w:rsidRPr="00151AA5">
        <w:rPr>
          <w:sz w:val="28"/>
          <w:szCs w:val="28"/>
        </w:rPr>
        <w:t>71.</w:t>
      </w:r>
    </w:p>
    <w:p w14:paraId="5C1DF787" w14:textId="140A293F" w:rsidR="006741B6" w:rsidRPr="00151AA5" w:rsidRDefault="006741B6" w:rsidP="00C1337B">
      <w:pPr>
        <w:spacing w:line="360" w:lineRule="auto"/>
        <w:ind w:firstLine="709"/>
        <w:jc w:val="both"/>
        <w:rPr>
          <w:sz w:val="28"/>
          <w:szCs w:val="28"/>
        </w:rPr>
      </w:pPr>
      <w:r w:rsidRPr="00151AA5">
        <w:rPr>
          <w:sz w:val="28"/>
          <w:szCs w:val="28"/>
          <w:lang w:val="en-US"/>
        </w:rPr>
        <w:t>49</w:t>
      </w:r>
      <w:r w:rsidRPr="00151AA5">
        <w:rPr>
          <w:sz w:val="28"/>
          <w:szCs w:val="28"/>
        </w:rPr>
        <w:t>. Дубинин А.В., Дубинин В.Н. Генерация формальных моделей производственной системы FESTO на основе Process Mining // Новые информационные технологии и системы (НИТиС</w:t>
      </w:r>
      <w:r w:rsidR="00C1337B" w:rsidRPr="00151AA5">
        <w:rPr>
          <w:sz w:val="28"/>
          <w:szCs w:val="28"/>
        </w:rPr>
        <w:t>–</w:t>
      </w:r>
      <w:r w:rsidRPr="00151AA5">
        <w:rPr>
          <w:sz w:val="28"/>
          <w:szCs w:val="28"/>
        </w:rPr>
        <w:t>2022) : сб. науч. статей ХIХ Междунар. науч.</w:t>
      </w:r>
      <w:r w:rsidR="00C1337B" w:rsidRPr="00151AA5">
        <w:rPr>
          <w:sz w:val="28"/>
          <w:szCs w:val="28"/>
        </w:rPr>
        <w:t>–</w:t>
      </w:r>
      <w:r w:rsidRPr="00151AA5">
        <w:rPr>
          <w:sz w:val="28"/>
          <w:szCs w:val="28"/>
        </w:rPr>
        <w:t>техн. конф., 17</w:t>
      </w:r>
      <w:r w:rsidR="00C1337B" w:rsidRPr="00151AA5">
        <w:rPr>
          <w:sz w:val="28"/>
          <w:szCs w:val="28"/>
        </w:rPr>
        <w:t>–</w:t>
      </w:r>
      <w:r w:rsidRPr="00151AA5">
        <w:rPr>
          <w:sz w:val="28"/>
          <w:szCs w:val="28"/>
        </w:rPr>
        <w:t>18 ноября 2022 г., Пенза – Пенза: Изд</w:t>
      </w:r>
      <w:r w:rsidR="00C1337B" w:rsidRPr="00151AA5">
        <w:rPr>
          <w:sz w:val="28"/>
          <w:szCs w:val="28"/>
        </w:rPr>
        <w:t>–</w:t>
      </w:r>
      <w:r w:rsidRPr="00151AA5">
        <w:rPr>
          <w:sz w:val="28"/>
          <w:szCs w:val="28"/>
        </w:rPr>
        <w:t>во ПГУ, 2022. – С. 80</w:t>
      </w:r>
      <w:r w:rsidR="00C1337B" w:rsidRPr="00151AA5">
        <w:rPr>
          <w:sz w:val="28"/>
          <w:szCs w:val="28"/>
        </w:rPr>
        <w:t>–</w:t>
      </w:r>
      <w:r w:rsidRPr="00151AA5">
        <w:rPr>
          <w:sz w:val="28"/>
          <w:szCs w:val="28"/>
        </w:rPr>
        <w:t>84.</w:t>
      </w:r>
    </w:p>
    <w:p w14:paraId="04ADDAE7" w14:textId="6BDB1478" w:rsidR="006741B6" w:rsidRPr="00151AA5" w:rsidRDefault="006741B6" w:rsidP="00C1337B">
      <w:pPr>
        <w:spacing w:line="360" w:lineRule="auto"/>
        <w:ind w:firstLine="709"/>
        <w:jc w:val="both"/>
        <w:rPr>
          <w:sz w:val="28"/>
          <w:szCs w:val="28"/>
        </w:rPr>
      </w:pPr>
      <w:r w:rsidRPr="00151AA5">
        <w:rPr>
          <w:sz w:val="28"/>
          <w:szCs w:val="28"/>
          <w:lang w:val="en-US"/>
        </w:rPr>
        <w:t>50</w:t>
      </w:r>
      <w:r w:rsidRPr="00151AA5">
        <w:rPr>
          <w:sz w:val="28"/>
          <w:szCs w:val="28"/>
        </w:rPr>
        <w:t>. Дубинин А.В., Ручкин М.А. Разработка распределенной функционально</w:t>
      </w:r>
      <w:r w:rsidR="00C1337B" w:rsidRPr="00151AA5">
        <w:rPr>
          <w:sz w:val="28"/>
          <w:szCs w:val="28"/>
        </w:rPr>
        <w:t>–</w:t>
      </w:r>
      <w:r w:rsidRPr="00151AA5">
        <w:rPr>
          <w:sz w:val="28"/>
          <w:szCs w:val="28"/>
        </w:rPr>
        <w:t>блочной модели тестирующей станции системы FESTO // Новые информационные технологии и системы (НИТиС</w:t>
      </w:r>
      <w:r w:rsidR="00C1337B" w:rsidRPr="00151AA5">
        <w:rPr>
          <w:sz w:val="28"/>
          <w:szCs w:val="28"/>
        </w:rPr>
        <w:t>–</w:t>
      </w:r>
      <w:r w:rsidRPr="00151AA5">
        <w:rPr>
          <w:sz w:val="28"/>
          <w:szCs w:val="28"/>
        </w:rPr>
        <w:t>2022) : сб. науч. статей ХIХ Междунар. науч.</w:t>
      </w:r>
      <w:r w:rsidR="00C1337B" w:rsidRPr="00151AA5">
        <w:rPr>
          <w:sz w:val="28"/>
          <w:szCs w:val="28"/>
        </w:rPr>
        <w:t>–</w:t>
      </w:r>
      <w:r w:rsidRPr="00151AA5">
        <w:rPr>
          <w:sz w:val="28"/>
          <w:szCs w:val="28"/>
        </w:rPr>
        <w:t>техн. конф., 17</w:t>
      </w:r>
      <w:r w:rsidR="00C1337B" w:rsidRPr="00151AA5">
        <w:rPr>
          <w:sz w:val="28"/>
          <w:szCs w:val="28"/>
        </w:rPr>
        <w:t>–</w:t>
      </w:r>
      <w:r w:rsidRPr="00151AA5">
        <w:rPr>
          <w:sz w:val="28"/>
          <w:szCs w:val="28"/>
        </w:rPr>
        <w:t>18 ноября 2022 г., Пенза – Пенза: Изд</w:t>
      </w:r>
      <w:r w:rsidR="00C1337B" w:rsidRPr="00151AA5">
        <w:rPr>
          <w:sz w:val="28"/>
          <w:szCs w:val="28"/>
        </w:rPr>
        <w:t>–</w:t>
      </w:r>
      <w:r w:rsidRPr="00151AA5">
        <w:rPr>
          <w:sz w:val="28"/>
          <w:szCs w:val="28"/>
        </w:rPr>
        <w:t>во ПГУ, 2022. – С. 77</w:t>
      </w:r>
      <w:r w:rsidR="00C1337B" w:rsidRPr="00151AA5">
        <w:rPr>
          <w:sz w:val="28"/>
          <w:szCs w:val="28"/>
        </w:rPr>
        <w:t>–</w:t>
      </w:r>
      <w:r w:rsidRPr="00151AA5">
        <w:rPr>
          <w:sz w:val="28"/>
          <w:szCs w:val="28"/>
        </w:rPr>
        <w:t>80.</w:t>
      </w:r>
    </w:p>
    <w:p w14:paraId="1CB36FC4" w14:textId="0FA28A0F" w:rsidR="006741B6" w:rsidRPr="00151AA5" w:rsidRDefault="006741B6" w:rsidP="00C1337B">
      <w:pPr>
        <w:spacing w:line="360" w:lineRule="auto"/>
        <w:ind w:firstLine="709"/>
        <w:jc w:val="both"/>
        <w:rPr>
          <w:sz w:val="28"/>
          <w:szCs w:val="28"/>
        </w:rPr>
      </w:pPr>
      <w:r w:rsidRPr="00151AA5">
        <w:rPr>
          <w:sz w:val="28"/>
          <w:szCs w:val="28"/>
          <w:lang w:val="en-US"/>
        </w:rPr>
        <w:t>51</w:t>
      </w:r>
      <w:r w:rsidRPr="00151AA5">
        <w:rPr>
          <w:sz w:val="28"/>
          <w:szCs w:val="28"/>
        </w:rPr>
        <w:t>. Дубинин А.В., Дубинин В.Н. Онтологическое моделирование тестирующей станции производственной системы FESTO // Сб. ст. X Ежегодн. всеросс. межвуз. науч.</w:t>
      </w:r>
      <w:r w:rsidR="00C1337B" w:rsidRPr="00151AA5">
        <w:rPr>
          <w:sz w:val="28"/>
          <w:szCs w:val="28"/>
        </w:rPr>
        <w:t>–</w:t>
      </w:r>
      <w:r w:rsidRPr="00151AA5">
        <w:rPr>
          <w:sz w:val="28"/>
          <w:szCs w:val="28"/>
        </w:rPr>
        <w:t xml:space="preserve">практ. конф. «Информационные технологии в науке и </w:t>
      </w:r>
      <w:r w:rsidRPr="00151AA5">
        <w:rPr>
          <w:sz w:val="28"/>
          <w:szCs w:val="28"/>
        </w:rPr>
        <w:lastRenderedPageBreak/>
        <w:t xml:space="preserve">образовании. Проблемы и перспективы (ВМНПК – 2023)», Пенза, 2023. </w:t>
      </w:r>
      <w:r w:rsidR="00C1337B" w:rsidRPr="00151AA5">
        <w:rPr>
          <w:sz w:val="28"/>
          <w:szCs w:val="28"/>
        </w:rPr>
        <w:t>–</w:t>
      </w:r>
      <w:r w:rsidRPr="00151AA5">
        <w:rPr>
          <w:sz w:val="28"/>
          <w:szCs w:val="28"/>
        </w:rPr>
        <w:t xml:space="preserve"> С. 388</w:t>
      </w:r>
      <w:r w:rsidR="00C1337B" w:rsidRPr="00151AA5">
        <w:rPr>
          <w:sz w:val="28"/>
          <w:szCs w:val="28"/>
        </w:rPr>
        <w:t>–</w:t>
      </w:r>
      <w:r w:rsidRPr="00151AA5">
        <w:rPr>
          <w:sz w:val="28"/>
          <w:szCs w:val="28"/>
        </w:rPr>
        <w:t>391.</w:t>
      </w:r>
    </w:p>
    <w:p w14:paraId="2AD36D40" w14:textId="49F3E2F9" w:rsidR="006741B6" w:rsidRPr="00151AA5" w:rsidRDefault="006741B6" w:rsidP="00C1337B">
      <w:pPr>
        <w:spacing w:line="360" w:lineRule="auto"/>
        <w:ind w:firstLine="709"/>
        <w:jc w:val="both"/>
        <w:rPr>
          <w:sz w:val="28"/>
          <w:szCs w:val="28"/>
        </w:rPr>
      </w:pPr>
      <w:r w:rsidRPr="00151AA5">
        <w:rPr>
          <w:sz w:val="28"/>
          <w:szCs w:val="28"/>
          <w:lang w:val="en-US"/>
        </w:rPr>
        <w:t>52</w:t>
      </w:r>
      <w:r w:rsidRPr="00151AA5">
        <w:rPr>
          <w:sz w:val="28"/>
          <w:szCs w:val="28"/>
        </w:rPr>
        <w:t>. Дубинин В.Н., Дубинин А.В., Климкина Л.П. Онтология сетевого формализма // Материалы VI Международного научно</w:t>
      </w:r>
      <w:r w:rsidR="00C1337B" w:rsidRPr="00151AA5">
        <w:rPr>
          <w:sz w:val="28"/>
          <w:szCs w:val="28"/>
        </w:rPr>
        <w:t>–</w:t>
      </w:r>
      <w:r w:rsidRPr="00151AA5">
        <w:rPr>
          <w:sz w:val="28"/>
          <w:szCs w:val="28"/>
        </w:rPr>
        <w:t>технического форума «Современные технологии в науке и образовании» (СТНО</w:t>
      </w:r>
      <w:r w:rsidR="00C1337B" w:rsidRPr="00151AA5">
        <w:rPr>
          <w:sz w:val="28"/>
          <w:szCs w:val="28"/>
        </w:rPr>
        <w:t>–</w:t>
      </w:r>
      <w:r w:rsidRPr="00151AA5">
        <w:rPr>
          <w:sz w:val="28"/>
          <w:szCs w:val="28"/>
        </w:rPr>
        <w:t xml:space="preserve">2023), Том 4, Рязань, 2023. </w:t>
      </w:r>
      <w:r w:rsidR="00C1337B" w:rsidRPr="00151AA5">
        <w:rPr>
          <w:sz w:val="28"/>
          <w:szCs w:val="28"/>
        </w:rPr>
        <w:t>–</w:t>
      </w:r>
      <w:r w:rsidRPr="00151AA5">
        <w:rPr>
          <w:sz w:val="28"/>
          <w:szCs w:val="28"/>
        </w:rPr>
        <w:t xml:space="preserve"> С. 150</w:t>
      </w:r>
      <w:r w:rsidR="00C1337B" w:rsidRPr="00151AA5">
        <w:rPr>
          <w:sz w:val="28"/>
          <w:szCs w:val="28"/>
        </w:rPr>
        <w:t>–</w:t>
      </w:r>
      <w:r w:rsidRPr="00151AA5">
        <w:rPr>
          <w:sz w:val="28"/>
          <w:szCs w:val="28"/>
        </w:rPr>
        <w:t>155.</w:t>
      </w:r>
    </w:p>
    <w:p w14:paraId="0C12E8D3" w14:textId="413145DB" w:rsidR="006741B6" w:rsidRPr="00151AA5" w:rsidRDefault="006741B6" w:rsidP="00C1337B">
      <w:pPr>
        <w:spacing w:line="360" w:lineRule="auto"/>
        <w:ind w:firstLine="709"/>
        <w:jc w:val="both"/>
        <w:rPr>
          <w:sz w:val="28"/>
          <w:szCs w:val="28"/>
        </w:rPr>
      </w:pPr>
      <w:r w:rsidRPr="00151AA5">
        <w:rPr>
          <w:sz w:val="28"/>
          <w:szCs w:val="28"/>
          <w:lang w:val="en-US"/>
        </w:rPr>
        <w:t>53</w:t>
      </w:r>
      <w:r w:rsidRPr="00151AA5">
        <w:rPr>
          <w:sz w:val="28"/>
          <w:szCs w:val="28"/>
        </w:rPr>
        <w:t>. Дубинин А.В., Ручкин М.А. Распределенная система для имитационного моделирования лабораторной модульной производственной установки // Новые информационные технологии и системы (НИТиС</w:t>
      </w:r>
      <w:r w:rsidR="00C1337B" w:rsidRPr="00151AA5">
        <w:rPr>
          <w:sz w:val="28"/>
          <w:szCs w:val="28"/>
        </w:rPr>
        <w:t>–</w:t>
      </w:r>
      <w:r w:rsidRPr="00151AA5">
        <w:rPr>
          <w:sz w:val="28"/>
          <w:szCs w:val="28"/>
        </w:rPr>
        <w:t>2023) : сб. науч. статей ХХ Междунар. науч.</w:t>
      </w:r>
      <w:r w:rsidR="00C1337B" w:rsidRPr="00151AA5">
        <w:rPr>
          <w:sz w:val="28"/>
          <w:szCs w:val="28"/>
        </w:rPr>
        <w:t>–</w:t>
      </w:r>
      <w:r w:rsidRPr="00151AA5">
        <w:rPr>
          <w:sz w:val="28"/>
          <w:szCs w:val="28"/>
        </w:rPr>
        <w:t>техн. конф., 16</w:t>
      </w:r>
      <w:r w:rsidR="00C1337B" w:rsidRPr="00151AA5">
        <w:rPr>
          <w:sz w:val="28"/>
          <w:szCs w:val="28"/>
        </w:rPr>
        <w:t>–</w:t>
      </w:r>
      <w:r w:rsidRPr="00151AA5">
        <w:rPr>
          <w:sz w:val="28"/>
          <w:szCs w:val="28"/>
        </w:rPr>
        <w:t>17 ноября 2023 г., Пенза – Пенза: Изд</w:t>
      </w:r>
      <w:r w:rsidR="00C1337B" w:rsidRPr="00151AA5">
        <w:rPr>
          <w:sz w:val="28"/>
          <w:szCs w:val="28"/>
        </w:rPr>
        <w:t>–</w:t>
      </w:r>
      <w:r w:rsidRPr="00151AA5">
        <w:rPr>
          <w:sz w:val="28"/>
          <w:szCs w:val="28"/>
        </w:rPr>
        <w:t xml:space="preserve">во ПГУ, 2023. </w:t>
      </w:r>
      <w:r w:rsidR="00C1337B" w:rsidRPr="00151AA5">
        <w:rPr>
          <w:sz w:val="28"/>
          <w:szCs w:val="28"/>
        </w:rPr>
        <w:t>–</w:t>
      </w:r>
      <w:r w:rsidRPr="00151AA5">
        <w:rPr>
          <w:sz w:val="28"/>
          <w:szCs w:val="28"/>
        </w:rPr>
        <w:t xml:space="preserve"> С. 312</w:t>
      </w:r>
      <w:r w:rsidR="00C1337B" w:rsidRPr="00151AA5">
        <w:rPr>
          <w:sz w:val="28"/>
          <w:szCs w:val="28"/>
        </w:rPr>
        <w:t>–</w:t>
      </w:r>
      <w:r w:rsidRPr="00151AA5">
        <w:rPr>
          <w:sz w:val="28"/>
          <w:szCs w:val="28"/>
        </w:rPr>
        <w:t>316.</w:t>
      </w:r>
    </w:p>
    <w:p w14:paraId="4C7A9F73" w14:textId="497C6BD8" w:rsidR="006741B6" w:rsidRPr="00151AA5" w:rsidRDefault="006741B6" w:rsidP="00C1337B">
      <w:pPr>
        <w:spacing w:line="360" w:lineRule="auto"/>
        <w:ind w:firstLine="709"/>
        <w:jc w:val="both"/>
        <w:rPr>
          <w:sz w:val="28"/>
          <w:szCs w:val="28"/>
        </w:rPr>
      </w:pPr>
      <w:r w:rsidRPr="00151AA5">
        <w:rPr>
          <w:sz w:val="28"/>
          <w:szCs w:val="28"/>
          <w:lang w:val="en-US"/>
        </w:rPr>
        <w:t>54</w:t>
      </w:r>
      <w:r w:rsidRPr="00151AA5">
        <w:rPr>
          <w:sz w:val="28"/>
          <w:szCs w:val="28"/>
        </w:rPr>
        <w:t>. Дубинин А.В., Ручкин М.А., Дубинин В.Н. Моделирование производственных систем с использованием языка SPARQL // Сборник научных статей Международной научно</w:t>
      </w:r>
      <w:r w:rsidR="00C1337B" w:rsidRPr="00151AA5">
        <w:rPr>
          <w:sz w:val="28"/>
          <w:szCs w:val="28"/>
        </w:rPr>
        <w:t>–</w:t>
      </w:r>
      <w:r w:rsidRPr="00151AA5">
        <w:rPr>
          <w:sz w:val="28"/>
          <w:szCs w:val="28"/>
        </w:rPr>
        <w:t>технической конференции "Современные информационные технологии", Пенза, 2023, вып. 38.</w:t>
      </w:r>
    </w:p>
    <w:p w14:paraId="58B70E0A" w14:textId="1279AF67" w:rsidR="008A55B8" w:rsidRPr="00151AA5" w:rsidRDefault="008A55B8" w:rsidP="00C1337B">
      <w:pPr>
        <w:spacing w:line="360" w:lineRule="auto"/>
        <w:ind w:firstLine="709"/>
        <w:jc w:val="both"/>
        <w:rPr>
          <w:sz w:val="28"/>
          <w:szCs w:val="28"/>
        </w:rPr>
      </w:pPr>
      <w:r w:rsidRPr="00151AA5">
        <w:rPr>
          <w:sz w:val="28"/>
          <w:szCs w:val="28"/>
          <w:lang w:val="en-US"/>
        </w:rPr>
        <w:t>55</w:t>
      </w:r>
      <w:r w:rsidRPr="00151AA5">
        <w:rPr>
          <w:sz w:val="28"/>
          <w:szCs w:val="28"/>
        </w:rPr>
        <w:t>. Дубинин В.Н., Вяткин В.В. Модели функциональных блоков IEC 61499, их проверка и трансформации в проектировании распределенных систем управления: монография. – Пенза: Изд</w:t>
      </w:r>
      <w:r w:rsidR="00C1337B" w:rsidRPr="00151AA5">
        <w:rPr>
          <w:sz w:val="28"/>
          <w:szCs w:val="28"/>
        </w:rPr>
        <w:t>–</w:t>
      </w:r>
      <w:r w:rsidRPr="00151AA5">
        <w:rPr>
          <w:sz w:val="28"/>
          <w:szCs w:val="28"/>
        </w:rPr>
        <w:t>во ПГУ, 2012. – 348 с.</w:t>
      </w:r>
    </w:p>
    <w:p w14:paraId="4819D2EF" w14:textId="0A11454A" w:rsidR="008A55B8" w:rsidRPr="00151AA5" w:rsidRDefault="008A55B8" w:rsidP="00C1337B">
      <w:pPr>
        <w:spacing w:line="360" w:lineRule="auto"/>
        <w:ind w:firstLine="709"/>
        <w:jc w:val="both"/>
        <w:rPr>
          <w:sz w:val="28"/>
          <w:szCs w:val="28"/>
        </w:rPr>
      </w:pPr>
      <w:r w:rsidRPr="00151AA5">
        <w:rPr>
          <w:sz w:val="28"/>
          <w:szCs w:val="28"/>
          <w:lang w:val="en-US"/>
        </w:rPr>
        <w:t>56</w:t>
      </w:r>
      <w:r w:rsidRPr="00151AA5">
        <w:rPr>
          <w:sz w:val="28"/>
          <w:szCs w:val="28"/>
        </w:rPr>
        <w:t xml:space="preserve">. The TINA toolbox Home Page </w:t>
      </w:r>
      <w:r w:rsidR="00C1337B" w:rsidRPr="00151AA5">
        <w:rPr>
          <w:sz w:val="28"/>
          <w:szCs w:val="28"/>
        </w:rPr>
        <w:t>–</w:t>
      </w:r>
      <w:r w:rsidRPr="00151AA5">
        <w:rPr>
          <w:sz w:val="28"/>
          <w:szCs w:val="28"/>
        </w:rPr>
        <w:t xml:space="preserve"> Time Petri Net Analyzer [Электронный ресурс]. Режим доступа: http://projects.laas.fr/tina/</w:t>
      </w:r>
    </w:p>
    <w:p w14:paraId="555B880E" w14:textId="1E353ED8" w:rsidR="008A55B8" w:rsidRPr="00151AA5" w:rsidRDefault="008A55B8" w:rsidP="00C1337B">
      <w:pPr>
        <w:spacing w:line="360" w:lineRule="auto"/>
        <w:ind w:firstLine="709"/>
        <w:jc w:val="both"/>
        <w:rPr>
          <w:sz w:val="28"/>
          <w:szCs w:val="28"/>
          <w:lang w:val="en-US"/>
        </w:rPr>
      </w:pPr>
      <w:r w:rsidRPr="00151AA5">
        <w:rPr>
          <w:sz w:val="28"/>
          <w:szCs w:val="28"/>
          <w:lang w:val="en-US"/>
        </w:rPr>
        <w:t>57</w:t>
      </w:r>
      <w:r w:rsidRPr="00151AA5">
        <w:rPr>
          <w:sz w:val="28"/>
          <w:szCs w:val="28"/>
        </w:rPr>
        <w:t>. Protégé. A free, open</w:t>
      </w:r>
      <w:r w:rsidR="00C1337B" w:rsidRPr="00151AA5">
        <w:rPr>
          <w:sz w:val="28"/>
          <w:szCs w:val="28"/>
        </w:rPr>
        <w:t>–</w:t>
      </w:r>
      <w:r w:rsidRPr="00151AA5">
        <w:rPr>
          <w:sz w:val="28"/>
          <w:szCs w:val="28"/>
        </w:rPr>
        <w:t>source ontology editor and framework for building intelligent systems [Электронный ресурс]</w:t>
      </w:r>
      <w:r w:rsidR="00421ECA" w:rsidRPr="00151AA5">
        <w:t xml:space="preserve"> – </w:t>
      </w:r>
      <w:r w:rsidR="00421ECA" w:rsidRPr="00151AA5">
        <w:rPr>
          <w:sz w:val="28"/>
          <w:szCs w:val="28"/>
        </w:rPr>
        <w:t>URL</w:t>
      </w:r>
      <w:r w:rsidR="00421ECA" w:rsidRPr="00151AA5">
        <w:t xml:space="preserve">: </w:t>
      </w:r>
      <w:r w:rsidR="00421ECA" w:rsidRPr="00151AA5">
        <w:rPr>
          <w:sz w:val="28"/>
          <w:szCs w:val="28"/>
        </w:rPr>
        <w:t xml:space="preserve"> </w:t>
      </w:r>
      <w:hyperlink r:id="rId76" w:history="1">
        <w:r w:rsidR="00421ECA" w:rsidRPr="00151AA5">
          <w:rPr>
            <w:rStyle w:val="af7"/>
            <w:color w:val="auto"/>
            <w:sz w:val="28"/>
            <w:szCs w:val="28"/>
            <w:u w:val="none"/>
          </w:rPr>
          <w:t>https://protege.stanford.edu/</w:t>
        </w:r>
      </w:hyperlink>
      <w:r w:rsidRPr="00151AA5">
        <w:rPr>
          <w:sz w:val="28"/>
          <w:szCs w:val="28"/>
        </w:rPr>
        <w:t>.</w:t>
      </w:r>
      <w:r w:rsidR="00421ECA" w:rsidRPr="00151AA5">
        <w:rPr>
          <w:sz w:val="28"/>
          <w:szCs w:val="28"/>
          <w:lang w:val="en-US"/>
        </w:rPr>
        <w:t xml:space="preserve"> </w:t>
      </w:r>
      <w:r w:rsidR="00421ECA" w:rsidRPr="00151AA5">
        <w:rPr>
          <w:rStyle w:val="af7"/>
          <w:color w:val="auto"/>
          <w:sz w:val="28"/>
          <w:szCs w:val="28"/>
          <w:u w:val="none"/>
          <w:lang w:val="en-US"/>
        </w:rPr>
        <w:t>Дата обращения: 10.03.2024.</w:t>
      </w:r>
    </w:p>
    <w:p w14:paraId="337F5741" w14:textId="7B2E3C1D" w:rsidR="008A55B8" w:rsidRPr="00151AA5" w:rsidRDefault="008A55B8" w:rsidP="00C1337B">
      <w:pPr>
        <w:spacing w:line="360" w:lineRule="auto"/>
        <w:ind w:firstLine="709"/>
        <w:jc w:val="both"/>
        <w:rPr>
          <w:sz w:val="28"/>
          <w:szCs w:val="28"/>
          <w:lang w:val="en-US"/>
        </w:rPr>
      </w:pPr>
      <w:r w:rsidRPr="00151AA5">
        <w:rPr>
          <w:sz w:val="28"/>
          <w:szCs w:val="28"/>
          <w:lang w:val="en-US"/>
        </w:rPr>
        <w:t>58</w:t>
      </w:r>
      <w:r w:rsidRPr="00151AA5">
        <w:rPr>
          <w:sz w:val="28"/>
          <w:szCs w:val="28"/>
        </w:rPr>
        <w:t>. Apache Jena Fuseki [Электронный ресурс]</w:t>
      </w:r>
      <w:r w:rsidR="00421ECA" w:rsidRPr="00151AA5">
        <w:t xml:space="preserve"> – </w:t>
      </w:r>
      <w:r w:rsidR="00421ECA" w:rsidRPr="00151AA5">
        <w:rPr>
          <w:sz w:val="28"/>
          <w:szCs w:val="28"/>
        </w:rPr>
        <w:t>URL</w:t>
      </w:r>
      <w:r w:rsidR="00421ECA" w:rsidRPr="00151AA5">
        <w:t xml:space="preserve">: </w:t>
      </w:r>
      <w:r w:rsidR="00421ECA" w:rsidRPr="00151AA5">
        <w:rPr>
          <w:sz w:val="28"/>
          <w:szCs w:val="28"/>
        </w:rPr>
        <w:t xml:space="preserve"> </w:t>
      </w:r>
      <w:hyperlink r:id="rId77" w:history="1">
        <w:r w:rsidR="00421ECA" w:rsidRPr="00151AA5">
          <w:rPr>
            <w:rStyle w:val="af7"/>
            <w:color w:val="auto"/>
            <w:sz w:val="28"/>
            <w:szCs w:val="28"/>
            <w:u w:val="none"/>
          </w:rPr>
          <w:t>https://jena.apache.org/documentation/fuseki2/</w:t>
        </w:r>
      </w:hyperlink>
      <w:r w:rsidRPr="00151AA5">
        <w:rPr>
          <w:sz w:val="28"/>
          <w:szCs w:val="28"/>
        </w:rPr>
        <w:t>.</w:t>
      </w:r>
      <w:r w:rsidR="00421ECA" w:rsidRPr="00151AA5">
        <w:rPr>
          <w:sz w:val="28"/>
          <w:szCs w:val="28"/>
          <w:lang w:val="en-US"/>
        </w:rPr>
        <w:t xml:space="preserve"> </w:t>
      </w:r>
      <w:r w:rsidR="00421ECA" w:rsidRPr="00151AA5">
        <w:rPr>
          <w:rStyle w:val="af7"/>
          <w:color w:val="auto"/>
          <w:sz w:val="28"/>
          <w:szCs w:val="28"/>
          <w:u w:val="none"/>
          <w:lang w:val="en-US"/>
        </w:rPr>
        <w:t>Дата обращения: 27.02.2024.</w:t>
      </w:r>
    </w:p>
    <w:p w14:paraId="6B77EF61" w14:textId="775BA609" w:rsidR="008A55B8" w:rsidRPr="00151AA5" w:rsidRDefault="008A55B8" w:rsidP="00C1337B">
      <w:pPr>
        <w:spacing w:line="360" w:lineRule="auto"/>
        <w:ind w:firstLine="709"/>
        <w:jc w:val="both"/>
        <w:rPr>
          <w:sz w:val="28"/>
          <w:szCs w:val="28"/>
        </w:rPr>
      </w:pPr>
      <w:r w:rsidRPr="00151AA5">
        <w:rPr>
          <w:sz w:val="28"/>
          <w:szCs w:val="28"/>
          <w:lang w:val="en-US"/>
        </w:rPr>
        <w:t>59</w:t>
      </w:r>
      <w:r w:rsidRPr="00151AA5">
        <w:rPr>
          <w:sz w:val="28"/>
          <w:szCs w:val="28"/>
        </w:rPr>
        <w:t>. W3C Консорциум. Язык Web</w:t>
      </w:r>
      <w:r w:rsidR="00C1337B" w:rsidRPr="00151AA5">
        <w:rPr>
          <w:sz w:val="28"/>
          <w:szCs w:val="28"/>
        </w:rPr>
        <w:t>–</w:t>
      </w:r>
      <w:r w:rsidRPr="00151AA5">
        <w:rPr>
          <w:sz w:val="28"/>
          <w:szCs w:val="28"/>
        </w:rPr>
        <w:t>онтологий OWL [Электронный ресурс]</w:t>
      </w:r>
      <w:r w:rsidR="00421ECA" w:rsidRPr="00151AA5">
        <w:t xml:space="preserve"> – </w:t>
      </w:r>
      <w:r w:rsidR="00421ECA" w:rsidRPr="00151AA5">
        <w:rPr>
          <w:sz w:val="28"/>
          <w:szCs w:val="28"/>
        </w:rPr>
        <w:t>URL</w:t>
      </w:r>
      <w:r w:rsidR="00421ECA" w:rsidRPr="00151AA5">
        <w:t xml:space="preserve">: </w:t>
      </w:r>
      <w:r w:rsidR="00421ECA" w:rsidRPr="00151AA5">
        <w:rPr>
          <w:sz w:val="28"/>
          <w:szCs w:val="28"/>
        </w:rPr>
        <w:t xml:space="preserve"> </w:t>
      </w:r>
      <w:r w:rsidRPr="00151AA5">
        <w:rPr>
          <w:sz w:val="28"/>
          <w:szCs w:val="28"/>
        </w:rPr>
        <w:t>http://www.w3.org/2004/OWL.</w:t>
      </w:r>
      <w:r w:rsidR="00421ECA" w:rsidRPr="00151AA5">
        <w:rPr>
          <w:sz w:val="28"/>
          <w:szCs w:val="28"/>
          <w:lang w:val="en-US"/>
        </w:rPr>
        <w:t xml:space="preserve"> </w:t>
      </w:r>
      <w:r w:rsidR="00421ECA" w:rsidRPr="00151AA5">
        <w:rPr>
          <w:rStyle w:val="af7"/>
          <w:color w:val="auto"/>
          <w:sz w:val="28"/>
          <w:szCs w:val="28"/>
          <w:u w:val="none"/>
          <w:lang w:val="en-US"/>
        </w:rPr>
        <w:t>Дата обращения: 28.02.2024.</w:t>
      </w:r>
    </w:p>
    <w:p w14:paraId="676E343F" w14:textId="490935FB" w:rsidR="008A55B8" w:rsidRPr="00151AA5" w:rsidRDefault="008A55B8" w:rsidP="00C1337B">
      <w:pPr>
        <w:spacing w:line="360" w:lineRule="auto"/>
        <w:ind w:firstLine="709"/>
        <w:jc w:val="both"/>
        <w:rPr>
          <w:sz w:val="28"/>
          <w:szCs w:val="28"/>
        </w:rPr>
      </w:pPr>
      <w:r w:rsidRPr="00151AA5">
        <w:rPr>
          <w:sz w:val="28"/>
          <w:szCs w:val="28"/>
          <w:lang w:val="en-US"/>
        </w:rPr>
        <w:t>60</w:t>
      </w:r>
      <w:r w:rsidRPr="00151AA5">
        <w:rPr>
          <w:sz w:val="28"/>
          <w:szCs w:val="28"/>
        </w:rPr>
        <w:t>. López, J., et al. "Process Mining for trust monitoring." In: 2015 IEEE 29th International Conference on Advanced Information Networking and Applications Workshops, pp. 605</w:t>
      </w:r>
      <w:r w:rsidR="00C1337B" w:rsidRPr="00151AA5">
        <w:rPr>
          <w:sz w:val="28"/>
          <w:szCs w:val="28"/>
        </w:rPr>
        <w:t>–</w:t>
      </w:r>
      <w:r w:rsidRPr="00151AA5">
        <w:rPr>
          <w:sz w:val="28"/>
          <w:szCs w:val="28"/>
        </w:rPr>
        <w:t>610, IEEE, 2015.</w:t>
      </w:r>
    </w:p>
    <w:p w14:paraId="09D74B6D" w14:textId="2C510E5C" w:rsidR="008A55B8" w:rsidRPr="00151AA5" w:rsidRDefault="008A55B8" w:rsidP="00C1337B">
      <w:pPr>
        <w:spacing w:line="360" w:lineRule="auto"/>
        <w:ind w:firstLine="709"/>
        <w:jc w:val="both"/>
        <w:rPr>
          <w:sz w:val="28"/>
          <w:szCs w:val="28"/>
        </w:rPr>
      </w:pPr>
      <w:r w:rsidRPr="00151AA5">
        <w:rPr>
          <w:sz w:val="28"/>
          <w:szCs w:val="28"/>
          <w:lang w:val="en-US"/>
        </w:rPr>
        <w:lastRenderedPageBreak/>
        <w:t>61</w:t>
      </w:r>
      <w:r w:rsidRPr="00151AA5">
        <w:rPr>
          <w:sz w:val="28"/>
          <w:szCs w:val="28"/>
        </w:rPr>
        <w:t>. Yoo, Y.S., et al. "A Study on Continuous Monitoring Reinforcement for Sales Audit Using Process Mining Under Big Data Environment." Journal of Internet Computing and Services, vol. 17, no. 6, pp. 123</w:t>
      </w:r>
      <w:r w:rsidR="00C1337B" w:rsidRPr="00151AA5">
        <w:rPr>
          <w:sz w:val="28"/>
          <w:szCs w:val="28"/>
        </w:rPr>
        <w:t>–</w:t>
      </w:r>
      <w:r w:rsidRPr="00151AA5">
        <w:rPr>
          <w:sz w:val="28"/>
          <w:szCs w:val="28"/>
        </w:rPr>
        <w:t>131, 2016.</w:t>
      </w:r>
    </w:p>
    <w:p w14:paraId="237555B6" w14:textId="0B3659A2" w:rsidR="008A55B8" w:rsidRPr="00151AA5" w:rsidRDefault="008A55B8" w:rsidP="00C1337B">
      <w:pPr>
        <w:spacing w:line="360" w:lineRule="auto"/>
        <w:ind w:firstLine="709"/>
        <w:jc w:val="both"/>
        <w:rPr>
          <w:sz w:val="28"/>
          <w:szCs w:val="28"/>
        </w:rPr>
      </w:pPr>
      <w:r w:rsidRPr="00151AA5">
        <w:rPr>
          <w:sz w:val="28"/>
          <w:szCs w:val="28"/>
          <w:lang w:val="en-US"/>
        </w:rPr>
        <w:t>62</w:t>
      </w:r>
      <w:r w:rsidRPr="00151AA5">
        <w:rPr>
          <w:sz w:val="28"/>
          <w:szCs w:val="28"/>
        </w:rPr>
        <w:t>. Kingsley, O., et al. "Using semantic</w:t>
      </w:r>
      <w:r w:rsidR="00C1337B" w:rsidRPr="00151AA5">
        <w:rPr>
          <w:sz w:val="28"/>
          <w:szCs w:val="28"/>
        </w:rPr>
        <w:t>–</w:t>
      </w:r>
      <w:r w:rsidRPr="00151AA5">
        <w:rPr>
          <w:sz w:val="28"/>
          <w:szCs w:val="28"/>
        </w:rPr>
        <w:t>based approach to manage perspectives of process mining: Application on improving learning process domain data." In: 2016 IEEE International Conference on Big Data (Big Data), pp. 3529</w:t>
      </w:r>
      <w:r w:rsidR="00C1337B" w:rsidRPr="00151AA5">
        <w:rPr>
          <w:sz w:val="28"/>
          <w:szCs w:val="28"/>
        </w:rPr>
        <w:t>–</w:t>
      </w:r>
      <w:r w:rsidRPr="00151AA5">
        <w:rPr>
          <w:sz w:val="28"/>
          <w:szCs w:val="28"/>
        </w:rPr>
        <w:t>3538, IEEE, 2016.</w:t>
      </w:r>
    </w:p>
    <w:p w14:paraId="3C75883A" w14:textId="5F83812D" w:rsidR="00473A8C" w:rsidRPr="00A27AFA" w:rsidRDefault="00A27AFA" w:rsidP="00A27AFA">
      <w:pPr>
        <w:spacing w:line="360" w:lineRule="auto"/>
        <w:ind w:firstLine="709"/>
        <w:jc w:val="center"/>
        <w:rPr>
          <w:sz w:val="28"/>
          <w:szCs w:val="28"/>
          <w:lang w:val="en-US"/>
        </w:rPr>
      </w:pPr>
      <w:r>
        <w:rPr>
          <w:sz w:val="28"/>
          <w:szCs w:val="28"/>
          <w:lang w:val="en-US"/>
        </w:rPr>
        <w:t>***</w:t>
      </w:r>
    </w:p>
    <w:sectPr w:rsidR="00473A8C" w:rsidRPr="00A27AFA" w:rsidSect="00FF5249">
      <w:footerReference w:type="default" r:id="rId78"/>
      <w:pgSz w:w="11906" w:h="16838"/>
      <w:pgMar w:top="1134" w:right="851" w:bottom="1134" w:left="1701" w:header="709" w:footer="709"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CEC871" w14:textId="77777777" w:rsidR="000107D5" w:rsidRDefault="000107D5" w:rsidP="00571CB6">
      <w:r>
        <w:separator/>
      </w:r>
    </w:p>
  </w:endnote>
  <w:endnote w:type="continuationSeparator" w:id="0">
    <w:p w14:paraId="5CFB06BC" w14:textId="77777777" w:rsidR="000107D5" w:rsidRDefault="000107D5" w:rsidP="00571C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CC"/>
    <w:family w:val="roman"/>
    <w:pitch w:val="variable"/>
    <w:sig w:usb0="E0002EFF" w:usb1="C000785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ISOCPEUR">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4881444"/>
      <w:docPartObj>
        <w:docPartGallery w:val="Page Numbers (Bottom of Page)"/>
        <w:docPartUnique/>
      </w:docPartObj>
    </w:sdtPr>
    <w:sdtEndPr/>
    <w:sdtContent>
      <w:p w14:paraId="34406B13" w14:textId="5ACCA9DA" w:rsidR="00571CB6" w:rsidRDefault="000107D5" w:rsidP="007A1B19">
        <w:pPr>
          <w:pStyle w:val="a0"/>
          <w:numPr>
            <w:ilvl w:val="0"/>
            <w:numId w:val="0"/>
          </w:numPr>
          <w:jc w:val="center"/>
        </w:pP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9385540"/>
      <w:docPartObj>
        <w:docPartGallery w:val="Page Numbers (Bottom of Page)"/>
        <w:docPartUnique/>
      </w:docPartObj>
    </w:sdtPr>
    <w:sdtEndPr/>
    <w:sdtContent>
      <w:p w14:paraId="67933205" w14:textId="77777777" w:rsidR="00FF5249" w:rsidRDefault="00FF5249" w:rsidP="007A1B19">
        <w:pPr>
          <w:pStyle w:val="a0"/>
          <w:numPr>
            <w:ilvl w:val="0"/>
            <w:numId w:val="0"/>
          </w:numPr>
          <w:jc w:val="center"/>
        </w:pPr>
        <w:r>
          <w:fldChar w:fldCharType="begin"/>
        </w:r>
        <w:r>
          <w:instrText>PAGE   \* MERGEFORMAT</w:instrText>
        </w:r>
        <w:r>
          <w:fldChar w:fldCharType="separate"/>
        </w:r>
        <w:r w:rsidR="00061009">
          <w:rPr>
            <w:noProof/>
          </w:rPr>
          <w:t>47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3E750C" w14:textId="77777777" w:rsidR="000107D5" w:rsidRDefault="000107D5" w:rsidP="00571CB6">
      <w:r>
        <w:separator/>
      </w:r>
    </w:p>
  </w:footnote>
  <w:footnote w:type="continuationSeparator" w:id="0">
    <w:p w14:paraId="3DBDD4FD" w14:textId="77777777" w:rsidR="000107D5" w:rsidRDefault="000107D5" w:rsidP="00571CB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2pt;height:6pt" o:bullet="t">
        <v:imagedata r:id="rId1" o:title="blue_marker"/>
      </v:shape>
    </w:pict>
  </w:numPicBullet>
  <w:abstractNum w:abstractNumId="0" w15:restartNumberingAfterBreak="0">
    <w:nsid w:val="FFFFFF89"/>
    <w:multiLevelType w:val="singleLevel"/>
    <w:tmpl w:val="EE980494"/>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FFFFFFFF"/>
    <w:lvl w:ilvl="0">
      <w:start w:val="1"/>
      <w:numFmt w:val="decimal"/>
      <w:pStyle w:val="1"/>
      <w:lvlText w:val="%1"/>
      <w:legacy w:legacy="1" w:legacySpace="170" w:legacyIndent="0"/>
      <w:lvlJc w:val="left"/>
    </w:lvl>
    <w:lvl w:ilvl="1">
      <w:start w:val="1"/>
      <w:numFmt w:val="decimal"/>
      <w:pStyle w:val="2"/>
      <w:lvlText w:val="%1.%2"/>
      <w:legacy w:legacy="1" w:legacySpace="170"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2" w15:restartNumberingAfterBreak="0">
    <w:nsid w:val="05BE044B"/>
    <w:multiLevelType w:val="hybridMultilevel"/>
    <w:tmpl w:val="D5768654"/>
    <w:lvl w:ilvl="0" w:tplc="6488264E">
      <w:start w:val="1"/>
      <w:numFmt w:val="bullet"/>
      <w:pStyle w:val="a0"/>
      <w:lvlText w:val=""/>
      <w:lvlPicBulletId w:val="0"/>
      <w:lvlJc w:val="left"/>
      <w:pPr>
        <w:ind w:left="1428" w:hanging="360"/>
      </w:pPr>
      <w:rPr>
        <w:rFonts w:ascii="Symbol" w:hAnsi="Symbol" w:hint="default"/>
        <w:color w:val="auto"/>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8C7619D"/>
    <w:multiLevelType w:val="hybridMultilevel"/>
    <w:tmpl w:val="CDD4DD88"/>
    <w:lvl w:ilvl="0" w:tplc="2F8EC8AC">
      <w:start w:val="1"/>
      <w:numFmt w:val="decimal"/>
      <w:lvlText w:val="%1)"/>
      <w:lvlJc w:val="left"/>
      <w:pPr>
        <w:ind w:left="1353" w:hanging="360"/>
      </w:pPr>
      <w:rPr>
        <w:rFonts w:ascii="Times New Roman" w:eastAsia="Times New Roman" w:hAnsi="Times New Roman" w:cs="Times New Roman"/>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4" w15:restartNumberingAfterBreak="0">
    <w:nsid w:val="0D8D02D9"/>
    <w:multiLevelType w:val="multilevel"/>
    <w:tmpl w:val="CEC86834"/>
    <w:lvl w:ilvl="0">
      <w:start w:val="1"/>
      <w:numFmt w:val="decimal"/>
      <w:lvlText w:val="%1"/>
      <w:lvlJc w:val="left"/>
      <w:pPr>
        <w:ind w:left="444" w:hanging="444"/>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15:restartNumberingAfterBreak="0">
    <w:nsid w:val="0FAF5A3B"/>
    <w:multiLevelType w:val="hybridMultilevel"/>
    <w:tmpl w:val="62FCB79A"/>
    <w:lvl w:ilvl="0" w:tplc="E72ADA6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2B4410E"/>
    <w:multiLevelType w:val="hybridMultilevel"/>
    <w:tmpl w:val="E7E4A5E8"/>
    <w:lvl w:ilvl="0" w:tplc="E72ADA6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15:restartNumberingAfterBreak="0">
    <w:nsid w:val="159F3C96"/>
    <w:multiLevelType w:val="hybridMultilevel"/>
    <w:tmpl w:val="51A498A4"/>
    <w:lvl w:ilvl="0" w:tplc="A33E2B54">
      <w:start w:val="1"/>
      <w:numFmt w:val="decimal"/>
      <w:pStyle w:val="a1"/>
      <w:lvlText w:val="%1."/>
      <w:lvlJc w:val="left"/>
      <w:pPr>
        <w:tabs>
          <w:tab w:val="num" w:pos="927"/>
        </w:tabs>
        <w:ind w:left="284" w:firstLine="283"/>
      </w:pPr>
      <w:rPr>
        <w:rFonts w:hint="default"/>
      </w:rPr>
    </w:lvl>
    <w:lvl w:ilvl="1" w:tplc="04190003" w:tentative="1">
      <w:start w:val="1"/>
      <w:numFmt w:val="bullet"/>
      <w:lvlText w:val="o"/>
      <w:lvlJc w:val="left"/>
      <w:pPr>
        <w:tabs>
          <w:tab w:val="num" w:pos="2007"/>
        </w:tabs>
        <w:ind w:left="2007" w:hanging="360"/>
      </w:pPr>
      <w:rPr>
        <w:rFonts w:ascii="Courier New" w:hAnsi="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8" w15:restartNumberingAfterBreak="0">
    <w:nsid w:val="1A2D62FA"/>
    <w:multiLevelType w:val="hybridMultilevel"/>
    <w:tmpl w:val="97EA6E1A"/>
    <w:lvl w:ilvl="0" w:tplc="D488009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1473FEA"/>
    <w:multiLevelType w:val="hybridMultilevel"/>
    <w:tmpl w:val="B1048F86"/>
    <w:lvl w:ilvl="0" w:tplc="8CA4F96E">
      <w:start w:val="11"/>
      <w:numFmt w:val="bullet"/>
      <w:lvlText w:val="–"/>
      <w:lvlJc w:val="left"/>
      <w:pPr>
        <w:ind w:left="1069" w:hanging="360"/>
      </w:pPr>
      <w:rPr>
        <w:rFonts w:ascii="Times New Roman" w:eastAsia="Times New Roman" w:hAnsi="Times New Roman" w:cs="Times New Roman" w:hint="default"/>
        <w:color w:val="auto"/>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36FF1519"/>
    <w:multiLevelType w:val="singleLevel"/>
    <w:tmpl w:val="AC769848"/>
    <w:lvl w:ilvl="0">
      <w:start w:val="1"/>
      <w:numFmt w:val="lowerLetter"/>
      <w:pStyle w:val="production"/>
      <w:lvlText w:val="%1)"/>
      <w:lvlJc w:val="left"/>
      <w:pPr>
        <w:tabs>
          <w:tab w:val="num" w:pos="360"/>
        </w:tabs>
        <w:ind w:left="360" w:hanging="360"/>
      </w:pPr>
    </w:lvl>
  </w:abstractNum>
  <w:abstractNum w:abstractNumId="11" w15:restartNumberingAfterBreak="0">
    <w:nsid w:val="451A47D4"/>
    <w:multiLevelType w:val="hybridMultilevel"/>
    <w:tmpl w:val="EC0E8CE8"/>
    <w:lvl w:ilvl="0" w:tplc="88129CB8">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5BDE148C"/>
    <w:multiLevelType w:val="hybridMultilevel"/>
    <w:tmpl w:val="42981474"/>
    <w:lvl w:ilvl="0" w:tplc="361EAA5E">
      <w:start w:val="1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15:restartNumberingAfterBreak="0">
    <w:nsid w:val="72EF061D"/>
    <w:multiLevelType w:val="hybridMultilevel"/>
    <w:tmpl w:val="1CF8A772"/>
    <w:lvl w:ilvl="0" w:tplc="E3049DC4">
      <w:start w:val="1"/>
      <w:numFmt w:val="bullet"/>
      <w:pStyle w:val="a2"/>
      <w:lvlText w:val="–"/>
      <w:lvlJc w:val="left"/>
      <w:pPr>
        <w:tabs>
          <w:tab w:val="num" w:pos="851"/>
        </w:tabs>
        <w:ind w:left="851" w:hanging="567"/>
      </w:pPr>
      <w:rPr>
        <w:rFonts w:ascii="Times New Roman" w:hAnsi="Times New Roman" w:hint="default"/>
      </w:rPr>
    </w:lvl>
    <w:lvl w:ilvl="1" w:tplc="04190003" w:tentative="1">
      <w:start w:val="1"/>
      <w:numFmt w:val="bullet"/>
      <w:lvlText w:val="o"/>
      <w:lvlJc w:val="left"/>
      <w:pPr>
        <w:tabs>
          <w:tab w:val="num" w:pos="2291"/>
        </w:tabs>
        <w:ind w:left="2291" w:hanging="360"/>
      </w:pPr>
      <w:rPr>
        <w:rFonts w:ascii="Courier New" w:hAnsi="Courier New" w:cs="Courier New"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cs="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cs="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abstractNum w:abstractNumId="14" w15:restartNumberingAfterBreak="0">
    <w:nsid w:val="7CD3012C"/>
    <w:multiLevelType w:val="hybridMultilevel"/>
    <w:tmpl w:val="B48E1920"/>
    <w:lvl w:ilvl="0" w:tplc="7C80BD1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4"/>
  </w:num>
  <w:num w:numId="2">
    <w:abstractNumId w:val="5"/>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1"/>
  </w:num>
  <w:num w:numId="6">
    <w:abstractNumId w:val="7"/>
  </w:num>
  <w:num w:numId="7">
    <w:abstractNumId w:val="2"/>
  </w:num>
  <w:num w:numId="8">
    <w:abstractNumId w:val="0"/>
  </w:num>
  <w:num w:numId="9">
    <w:abstractNumId w:val="10"/>
  </w:num>
  <w:num w:numId="10">
    <w:abstractNumId w:val="13"/>
  </w:num>
  <w:num w:numId="11">
    <w:abstractNumId w:val="8"/>
  </w:num>
  <w:num w:numId="12">
    <w:abstractNumId w:val="14"/>
  </w:num>
  <w:num w:numId="13">
    <w:abstractNumId w:val="9"/>
  </w:num>
  <w:num w:numId="14">
    <w:abstractNumId w:val="12"/>
  </w:num>
  <w:num w:numId="15">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62D5"/>
    <w:rsid w:val="00003808"/>
    <w:rsid w:val="00004BAD"/>
    <w:rsid w:val="000107D5"/>
    <w:rsid w:val="00010C1D"/>
    <w:rsid w:val="00015B87"/>
    <w:rsid w:val="00030AEB"/>
    <w:rsid w:val="00053489"/>
    <w:rsid w:val="00057008"/>
    <w:rsid w:val="00061009"/>
    <w:rsid w:val="00063BF2"/>
    <w:rsid w:val="00064974"/>
    <w:rsid w:val="00080D91"/>
    <w:rsid w:val="0008216D"/>
    <w:rsid w:val="00084A94"/>
    <w:rsid w:val="0008501A"/>
    <w:rsid w:val="0009437A"/>
    <w:rsid w:val="000947A1"/>
    <w:rsid w:val="000961A9"/>
    <w:rsid w:val="000B6140"/>
    <w:rsid w:val="000C1FD0"/>
    <w:rsid w:val="000C25E1"/>
    <w:rsid w:val="000C6060"/>
    <w:rsid w:val="000D0365"/>
    <w:rsid w:val="000D16C0"/>
    <w:rsid w:val="000D66DA"/>
    <w:rsid w:val="000E0F37"/>
    <w:rsid w:val="000E2A0F"/>
    <w:rsid w:val="000E49B9"/>
    <w:rsid w:val="000E4C25"/>
    <w:rsid w:val="000E5849"/>
    <w:rsid w:val="000F3D41"/>
    <w:rsid w:val="0010279C"/>
    <w:rsid w:val="001079AC"/>
    <w:rsid w:val="00113B53"/>
    <w:rsid w:val="00123CE7"/>
    <w:rsid w:val="00126B06"/>
    <w:rsid w:val="00130961"/>
    <w:rsid w:val="00132CB9"/>
    <w:rsid w:val="00133D2C"/>
    <w:rsid w:val="00137E12"/>
    <w:rsid w:val="001418A8"/>
    <w:rsid w:val="00142DC2"/>
    <w:rsid w:val="00151AA5"/>
    <w:rsid w:val="001626C2"/>
    <w:rsid w:val="00174CB8"/>
    <w:rsid w:val="00175817"/>
    <w:rsid w:val="00175F56"/>
    <w:rsid w:val="00183B6E"/>
    <w:rsid w:val="00184F1F"/>
    <w:rsid w:val="00191D2C"/>
    <w:rsid w:val="00197F87"/>
    <w:rsid w:val="001A0251"/>
    <w:rsid w:val="001A1222"/>
    <w:rsid w:val="001A6A3A"/>
    <w:rsid w:val="001B47D2"/>
    <w:rsid w:val="001C3B8E"/>
    <w:rsid w:val="001C757C"/>
    <w:rsid w:val="001D71B7"/>
    <w:rsid w:val="001D7A0C"/>
    <w:rsid w:val="001E1CF4"/>
    <w:rsid w:val="001F36A2"/>
    <w:rsid w:val="002014A0"/>
    <w:rsid w:val="0020242E"/>
    <w:rsid w:val="0021471E"/>
    <w:rsid w:val="00217CA2"/>
    <w:rsid w:val="0022247D"/>
    <w:rsid w:val="00226450"/>
    <w:rsid w:val="00236FCA"/>
    <w:rsid w:val="00237724"/>
    <w:rsid w:val="00246A41"/>
    <w:rsid w:val="00250B09"/>
    <w:rsid w:val="00256A61"/>
    <w:rsid w:val="00261253"/>
    <w:rsid w:val="002637DD"/>
    <w:rsid w:val="0026558B"/>
    <w:rsid w:val="00280283"/>
    <w:rsid w:val="00281151"/>
    <w:rsid w:val="0028294C"/>
    <w:rsid w:val="00282E55"/>
    <w:rsid w:val="00291351"/>
    <w:rsid w:val="00293D16"/>
    <w:rsid w:val="002A3AEB"/>
    <w:rsid w:val="002A59AF"/>
    <w:rsid w:val="002B61FD"/>
    <w:rsid w:val="002B75CA"/>
    <w:rsid w:val="002C092C"/>
    <w:rsid w:val="002C11AF"/>
    <w:rsid w:val="002E7996"/>
    <w:rsid w:val="002F0164"/>
    <w:rsid w:val="00302999"/>
    <w:rsid w:val="00303444"/>
    <w:rsid w:val="00305F44"/>
    <w:rsid w:val="00310AD3"/>
    <w:rsid w:val="00311942"/>
    <w:rsid w:val="003151D2"/>
    <w:rsid w:val="00316143"/>
    <w:rsid w:val="0032454D"/>
    <w:rsid w:val="00326011"/>
    <w:rsid w:val="00326F82"/>
    <w:rsid w:val="0033502D"/>
    <w:rsid w:val="00336AE6"/>
    <w:rsid w:val="00340B06"/>
    <w:rsid w:val="00345776"/>
    <w:rsid w:val="003503C7"/>
    <w:rsid w:val="00354935"/>
    <w:rsid w:val="00363D18"/>
    <w:rsid w:val="003664F1"/>
    <w:rsid w:val="00377216"/>
    <w:rsid w:val="00395533"/>
    <w:rsid w:val="003B0F61"/>
    <w:rsid w:val="003B4CA7"/>
    <w:rsid w:val="003B60E8"/>
    <w:rsid w:val="003B6CC0"/>
    <w:rsid w:val="003B7015"/>
    <w:rsid w:val="003C3B15"/>
    <w:rsid w:val="003C3E9F"/>
    <w:rsid w:val="003C675F"/>
    <w:rsid w:val="003D7D15"/>
    <w:rsid w:val="003E0FB0"/>
    <w:rsid w:val="003F01BB"/>
    <w:rsid w:val="003F1E55"/>
    <w:rsid w:val="003F4AAB"/>
    <w:rsid w:val="00414D10"/>
    <w:rsid w:val="00421ECA"/>
    <w:rsid w:val="00426902"/>
    <w:rsid w:val="0044172F"/>
    <w:rsid w:val="00451277"/>
    <w:rsid w:val="0045627F"/>
    <w:rsid w:val="00460165"/>
    <w:rsid w:val="004627BE"/>
    <w:rsid w:val="00464DEC"/>
    <w:rsid w:val="00470AD2"/>
    <w:rsid w:val="00473A8C"/>
    <w:rsid w:val="00480E83"/>
    <w:rsid w:val="0048235E"/>
    <w:rsid w:val="00484BF8"/>
    <w:rsid w:val="00493713"/>
    <w:rsid w:val="004A35DE"/>
    <w:rsid w:val="004B20B9"/>
    <w:rsid w:val="004B2FA1"/>
    <w:rsid w:val="004B6FC3"/>
    <w:rsid w:val="004D30D5"/>
    <w:rsid w:val="004D44BF"/>
    <w:rsid w:val="004E74E7"/>
    <w:rsid w:val="004F13CA"/>
    <w:rsid w:val="004F59C7"/>
    <w:rsid w:val="005041DB"/>
    <w:rsid w:val="00505B8F"/>
    <w:rsid w:val="00505BB5"/>
    <w:rsid w:val="00552A7D"/>
    <w:rsid w:val="00571CB6"/>
    <w:rsid w:val="00575D55"/>
    <w:rsid w:val="00585ADB"/>
    <w:rsid w:val="00591E3F"/>
    <w:rsid w:val="0059691B"/>
    <w:rsid w:val="005A2083"/>
    <w:rsid w:val="005A3479"/>
    <w:rsid w:val="005A497E"/>
    <w:rsid w:val="005C0646"/>
    <w:rsid w:val="005C1BCA"/>
    <w:rsid w:val="005C53A9"/>
    <w:rsid w:val="005E1723"/>
    <w:rsid w:val="005E2E11"/>
    <w:rsid w:val="005E697F"/>
    <w:rsid w:val="005E7905"/>
    <w:rsid w:val="005E7C1E"/>
    <w:rsid w:val="005F673E"/>
    <w:rsid w:val="0060269D"/>
    <w:rsid w:val="00617AF7"/>
    <w:rsid w:val="0062024A"/>
    <w:rsid w:val="0062081E"/>
    <w:rsid w:val="006234B9"/>
    <w:rsid w:val="00627D8F"/>
    <w:rsid w:val="00635E2C"/>
    <w:rsid w:val="00637E43"/>
    <w:rsid w:val="006409FE"/>
    <w:rsid w:val="00646DC9"/>
    <w:rsid w:val="006547FC"/>
    <w:rsid w:val="00660C07"/>
    <w:rsid w:val="00664ADE"/>
    <w:rsid w:val="006741B6"/>
    <w:rsid w:val="00675F30"/>
    <w:rsid w:val="00690820"/>
    <w:rsid w:val="0069335D"/>
    <w:rsid w:val="006938B3"/>
    <w:rsid w:val="006A7A9D"/>
    <w:rsid w:val="006B0018"/>
    <w:rsid w:val="006B40DD"/>
    <w:rsid w:val="006B59D6"/>
    <w:rsid w:val="006B637F"/>
    <w:rsid w:val="006D2892"/>
    <w:rsid w:val="006F06C6"/>
    <w:rsid w:val="006F7FAA"/>
    <w:rsid w:val="00703764"/>
    <w:rsid w:val="00707892"/>
    <w:rsid w:val="0071004D"/>
    <w:rsid w:val="00711AD6"/>
    <w:rsid w:val="0071403E"/>
    <w:rsid w:val="00715334"/>
    <w:rsid w:val="00715F7E"/>
    <w:rsid w:val="007322B6"/>
    <w:rsid w:val="00741644"/>
    <w:rsid w:val="007446C9"/>
    <w:rsid w:val="007479D5"/>
    <w:rsid w:val="00761E0B"/>
    <w:rsid w:val="00762209"/>
    <w:rsid w:val="00763C95"/>
    <w:rsid w:val="0077007D"/>
    <w:rsid w:val="00772689"/>
    <w:rsid w:val="00774334"/>
    <w:rsid w:val="007777A6"/>
    <w:rsid w:val="007779AA"/>
    <w:rsid w:val="00781AA4"/>
    <w:rsid w:val="007922D2"/>
    <w:rsid w:val="007A1B19"/>
    <w:rsid w:val="007A3F70"/>
    <w:rsid w:val="007A7A48"/>
    <w:rsid w:val="007B0B5A"/>
    <w:rsid w:val="007B1822"/>
    <w:rsid w:val="007B5075"/>
    <w:rsid w:val="007C0B8F"/>
    <w:rsid w:val="007D4B9D"/>
    <w:rsid w:val="007D5478"/>
    <w:rsid w:val="007D748D"/>
    <w:rsid w:val="007E3B2C"/>
    <w:rsid w:val="007E444F"/>
    <w:rsid w:val="007F3ADA"/>
    <w:rsid w:val="007F7D99"/>
    <w:rsid w:val="00804B65"/>
    <w:rsid w:val="008075D3"/>
    <w:rsid w:val="00816A3B"/>
    <w:rsid w:val="00817FA5"/>
    <w:rsid w:val="00823363"/>
    <w:rsid w:val="00827B42"/>
    <w:rsid w:val="00831159"/>
    <w:rsid w:val="00852A76"/>
    <w:rsid w:val="00855C03"/>
    <w:rsid w:val="008568C1"/>
    <w:rsid w:val="00861BDC"/>
    <w:rsid w:val="008640E7"/>
    <w:rsid w:val="00876891"/>
    <w:rsid w:val="00877617"/>
    <w:rsid w:val="00887C7F"/>
    <w:rsid w:val="00897C86"/>
    <w:rsid w:val="008A55B8"/>
    <w:rsid w:val="008A71B4"/>
    <w:rsid w:val="008B4BD0"/>
    <w:rsid w:val="008D26D4"/>
    <w:rsid w:val="008E2DF5"/>
    <w:rsid w:val="008F5A73"/>
    <w:rsid w:val="0090470C"/>
    <w:rsid w:val="00904BF0"/>
    <w:rsid w:val="009064A7"/>
    <w:rsid w:val="00910A1A"/>
    <w:rsid w:val="00916B23"/>
    <w:rsid w:val="009210F8"/>
    <w:rsid w:val="00923151"/>
    <w:rsid w:val="00927EE3"/>
    <w:rsid w:val="00927EFC"/>
    <w:rsid w:val="0093647C"/>
    <w:rsid w:val="00950CB3"/>
    <w:rsid w:val="00957A03"/>
    <w:rsid w:val="009751BF"/>
    <w:rsid w:val="00976345"/>
    <w:rsid w:val="00977504"/>
    <w:rsid w:val="00985C99"/>
    <w:rsid w:val="00992BF1"/>
    <w:rsid w:val="00993167"/>
    <w:rsid w:val="009972FF"/>
    <w:rsid w:val="009A1997"/>
    <w:rsid w:val="009D3645"/>
    <w:rsid w:val="009E1D74"/>
    <w:rsid w:val="009F0B1D"/>
    <w:rsid w:val="00A02CAE"/>
    <w:rsid w:val="00A0781D"/>
    <w:rsid w:val="00A141FD"/>
    <w:rsid w:val="00A15CF3"/>
    <w:rsid w:val="00A2004B"/>
    <w:rsid w:val="00A24AA3"/>
    <w:rsid w:val="00A27AFA"/>
    <w:rsid w:val="00A3087C"/>
    <w:rsid w:val="00A356A5"/>
    <w:rsid w:val="00A45761"/>
    <w:rsid w:val="00A46801"/>
    <w:rsid w:val="00A505D7"/>
    <w:rsid w:val="00A518F9"/>
    <w:rsid w:val="00A60AFD"/>
    <w:rsid w:val="00A6300D"/>
    <w:rsid w:val="00A905B0"/>
    <w:rsid w:val="00A90DFA"/>
    <w:rsid w:val="00A937E2"/>
    <w:rsid w:val="00AB063E"/>
    <w:rsid w:val="00AB7932"/>
    <w:rsid w:val="00AC49AE"/>
    <w:rsid w:val="00AD1D0D"/>
    <w:rsid w:val="00AE126E"/>
    <w:rsid w:val="00AE7D70"/>
    <w:rsid w:val="00AF29EE"/>
    <w:rsid w:val="00B002A4"/>
    <w:rsid w:val="00B01E3F"/>
    <w:rsid w:val="00B111CB"/>
    <w:rsid w:val="00B1469F"/>
    <w:rsid w:val="00B14803"/>
    <w:rsid w:val="00B172AF"/>
    <w:rsid w:val="00B23C07"/>
    <w:rsid w:val="00B23FAB"/>
    <w:rsid w:val="00B2701E"/>
    <w:rsid w:val="00B3515E"/>
    <w:rsid w:val="00B414BD"/>
    <w:rsid w:val="00B43D3C"/>
    <w:rsid w:val="00B47D2A"/>
    <w:rsid w:val="00B50915"/>
    <w:rsid w:val="00B5453B"/>
    <w:rsid w:val="00B60D04"/>
    <w:rsid w:val="00B61992"/>
    <w:rsid w:val="00B66A39"/>
    <w:rsid w:val="00B81305"/>
    <w:rsid w:val="00B81EFE"/>
    <w:rsid w:val="00B84525"/>
    <w:rsid w:val="00B854EC"/>
    <w:rsid w:val="00B87C40"/>
    <w:rsid w:val="00B87CEF"/>
    <w:rsid w:val="00BB1A21"/>
    <w:rsid w:val="00BC0061"/>
    <w:rsid w:val="00BC0179"/>
    <w:rsid w:val="00BD2D6E"/>
    <w:rsid w:val="00BD3605"/>
    <w:rsid w:val="00BD6040"/>
    <w:rsid w:val="00BD6697"/>
    <w:rsid w:val="00BD6B53"/>
    <w:rsid w:val="00BD7FA7"/>
    <w:rsid w:val="00BF2B40"/>
    <w:rsid w:val="00BF71F7"/>
    <w:rsid w:val="00C017AE"/>
    <w:rsid w:val="00C03F70"/>
    <w:rsid w:val="00C1337B"/>
    <w:rsid w:val="00C2593A"/>
    <w:rsid w:val="00C26347"/>
    <w:rsid w:val="00C40940"/>
    <w:rsid w:val="00C41A1A"/>
    <w:rsid w:val="00C4421E"/>
    <w:rsid w:val="00C53E3F"/>
    <w:rsid w:val="00C56CFF"/>
    <w:rsid w:val="00C63AF8"/>
    <w:rsid w:val="00C85BA9"/>
    <w:rsid w:val="00C87CB8"/>
    <w:rsid w:val="00C925D8"/>
    <w:rsid w:val="00C95A4D"/>
    <w:rsid w:val="00C9760A"/>
    <w:rsid w:val="00CA0EEF"/>
    <w:rsid w:val="00CA0EF7"/>
    <w:rsid w:val="00CA4929"/>
    <w:rsid w:val="00CA56D9"/>
    <w:rsid w:val="00CA62D5"/>
    <w:rsid w:val="00CA707E"/>
    <w:rsid w:val="00CD1F10"/>
    <w:rsid w:val="00CD6D81"/>
    <w:rsid w:val="00CE6BAC"/>
    <w:rsid w:val="00CF236F"/>
    <w:rsid w:val="00CF6543"/>
    <w:rsid w:val="00CF75C7"/>
    <w:rsid w:val="00D0791B"/>
    <w:rsid w:val="00D10197"/>
    <w:rsid w:val="00D14CF2"/>
    <w:rsid w:val="00D167A6"/>
    <w:rsid w:val="00D2112B"/>
    <w:rsid w:val="00D30C3F"/>
    <w:rsid w:val="00D36BCC"/>
    <w:rsid w:val="00D403F3"/>
    <w:rsid w:val="00D50A9E"/>
    <w:rsid w:val="00D60D67"/>
    <w:rsid w:val="00D61FE6"/>
    <w:rsid w:val="00D86277"/>
    <w:rsid w:val="00D91F42"/>
    <w:rsid w:val="00D948A4"/>
    <w:rsid w:val="00D960A4"/>
    <w:rsid w:val="00DB40D3"/>
    <w:rsid w:val="00DB5A33"/>
    <w:rsid w:val="00DB5BAF"/>
    <w:rsid w:val="00DC08CF"/>
    <w:rsid w:val="00DC56D2"/>
    <w:rsid w:val="00DC67E9"/>
    <w:rsid w:val="00DD0CA0"/>
    <w:rsid w:val="00DD48D2"/>
    <w:rsid w:val="00DD68DA"/>
    <w:rsid w:val="00DD7944"/>
    <w:rsid w:val="00DD7FC5"/>
    <w:rsid w:val="00DE30D7"/>
    <w:rsid w:val="00DE4D3A"/>
    <w:rsid w:val="00DF3C20"/>
    <w:rsid w:val="00DF57AB"/>
    <w:rsid w:val="00E048A2"/>
    <w:rsid w:val="00E04C1D"/>
    <w:rsid w:val="00E05A51"/>
    <w:rsid w:val="00E129C1"/>
    <w:rsid w:val="00E246A8"/>
    <w:rsid w:val="00E4012E"/>
    <w:rsid w:val="00E716ED"/>
    <w:rsid w:val="00E7282E"/>
    <w:rsid w:val="00E728AB"/>
    <w:rsid w:val="00E75D0D"/>
    <w:rsid w:val="00E81CEC"/>
    <w:rsid w:val="00EA6808"/>
    <w:rsid w:val="00EA7222"/>
    <w:rsid w:val="00EB68F5"/>
    <w:rsid w:val="00EC0A4D"/>
    <w:rsid w:val="00EC1BFC"/>
    <w:rsid w:val="00EC4C24"/>
    <w:rsid w:val="00EC56CE"/>
    <w:rsid w:val="00EC6741"/>
    <w:rsid w:val="00EC7AE3"/>
    <w:rsid w:val="00ED7BE9"/>
    <w:rsid w:val="00EE096F"/>
    <w:rsid w:val="00EE6101"/>
    <w:rsid w:val="00F02EF5"/>
    <w:rsid w:val="00F2777E"/>
    <w:rsid w:val="00F3643E"/>
    <w:rsid w:val="00F37A55"/>
    <w:rsid w:val="00F424B5"/>
    <w:rsid w:val="00F519F4"/>
    <w:rsid w:val="00F54C67"/>
    <w:rsid w:val="00F56056"/>
    <w:rsid w:val="00F57BFD"/>
    <w:rsid w:val="00F62A71"/>
    <w:rsid w:val="00F655D4"/>
    <w:rsid w:val="00F76C36"/>
    <w:rsid w:val="00F809AF"/>
    <w:rsid w:val="00F82938"/>
    <w:rsid w:val="00F859D0"/>
    <w:rsid w:val="00F87E40"/>
    <w:rsid w:val="00F90A83"/>
    <w:rsid w:val="00F9494F"/>
    <w:rsid w:val="00F96746"/>
    <w:rsid w:val="00FA0FC1"/>
    <w:rsid w:val="00FA3811"/>
    <w:rsid w:val="00FA71E2"/>
    <w:rsid w:val="00FA7584"/>
    <w:rsid w:val="00FB322F"/>
    <w:rsid w:val="00FB35E2"/>
    <w:rsid w:val="00FC2BCE"/>
    <w:rsid w:val="00FD4990"/>
    <w:rsid w:val="00FE0C09"/>
    <w:rsid w:val="00FE7435"/>
    <w:rsid w:val="00FF0373"/>
    <w:rsid w:val="00FF5249"/>
    <w:rsid w:val="00FF564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B0A83"/>
  <w15:chartTrackingRefBased/>
  <w15:docId w15:val="{D2739C46-3ADF-425F-9A50-157690521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904BF0"/>
    <w:pPr>
      <w:spacing w:after="0" w:line="240" w:lineRule="auto"/>
    </w:pPr>
    <w:rPr>
      <w:rFonts w:ascii="Times New Roman" w:eastAsia="Times New Roman" w:hAnsi="Times New Roman" w:cs="Times New Roman"/>
      <w:sz w:val="24"/>
      <w:szCs w:val="24"/>
      <w:lang w:eastAsia="ru-RU"/>
    </w:rPr>
  </w:style>
  <w:style w:type="paragraph" w:styleId="1">
    <w:name w:val="heading 1"/>
    <w:basedOn w:val="PARAGRAPH"/>
    <w:next w:val="PARAGRAPH"/>
    <w:link w:val="10"/>
    <w:qFormat/>
    <w:rsid w:val="005C0646"/>
    <w:pPr>
      <w:keepNext/>
      <w:numPr>
        <w:numId w:val="5"/>
      </w:numPr>
      <w:tabs>
        <w:tab w:val="num" w:pos="360"/>
      </w:tabs>
      <w:suppressAutoHyphens/>
      <w:spacing w:before="200"/>
      <w:ind w:left="397" w:hanging="397"/>
      <w:jc w:val="left"/>
      <w:outlineLvl w:val="0"/>
    </w:pPr>
    <w:rPr>
      <w:b/>
      <w:bCs/>
      <w:sz w:val="22"/>
      <w:szCs w:val="22"/>
    </w:rPr>
  </w:style>
  <w:style w:type="paragraph" w:styleId="2">
    <w:name w:val="heading 2"/>
    <w:basedOn w:val="1"/>
    <w:next w:val="PARAGRAPH"/>
    <w:link w:val="21"/>
    <w:qFormat/>
    <w:rsid w:val="005C0646"/>
    <w:pPr>
      <w:numPr>
        <w:ilvl w:val="1"/>
      </w:numPr>
      <w:tabs>
        <w:tab w:val="num" w:pos="360"/>
      </w:tabs>
      <w:spacing w:before="100" w:after="100"/>
      <w:ind w:left="624" w:hanging="624"/>
      <w:outlineLvl w:val="1"/>
    </w:pPr>
    <w:rPr>
      <w:sz w:val="20"/>
      <w:szCs w:val="20"/>
    </w:rPr>
  </w:style>
  <w:style w:type="paragraph" w:styleId="3">
    <w:name w:val="heading 3"/>
    <w:basedOn w:val="2"/>
    <w:next w:val="PARAGRAPH"/>
    <w:link w:val="30"/>
    <w:qFormat/>
    <w:rsid w:val="005C0646"/>
    <w:pPr>
      <w:numPr>
        <w:ilvl w:val="2"/>
      </w:numPr>
      <w:tabs>
        <w:tab w:val="num" w:pos="360"/>
      </w:tabs>
      <w:ind w:left="851" w:hanging="851"/>
      <w:outlineLvl w:val="2"/>
    </w:pPr>
  </w:style>
  <w:style w:type="paragraph" w:styleId="4">
    <w:name w:val="heading 4"/>
    <w:basedOn w:val="3"/>
    <w:next w:val="PARAGRAPH"/>
    <w:link w:val="40"/>
    <w:qFormat/>
    <w:rsid w:val="005C0646"/>
    <w:pPr>
      <w:numPr>
        <w:ilvl w:val="3"/>
      </w:numPr>
      <w:ind w:left="1077" w:hanging="1077"/>
      <w:outlineLvl w:val="3"/>
    </w:pPr>
  </w:style>
  <w:style w:type="paragraph" w:styleId="5">
    <w:name w:val="heading 5"/>
    <w:basedOn w:val="4"/>
    <w:next w:val="PARAGRAPH"/>
    <w:link w:val="50"/>
    <w:qFormat/>
    <w:rsid w:val="005C0646"/>
    <w:pPr>
      <w:numPr>
        <w:ilvl w:val="4"/>
      </w:numPr>
      <w:tabs>
        <w:tab w:val="num" w:pos="3600"/>
      </w:tabs>
      <w:ind w:left="1304" w:hanging="1304"/>
      <w:outlineLvl w:val="4"/>
    </w:pPr>
  </w:style>
  <w:style w:type="paragraph" w:styleId="6">
    <w:name w:val="heading 6"/>
    <w:basedOn w:val="5"/>
    <w:next w:val="PARAGRAPH"/>
    <w:link w:val="60"/>
    <w:qFormat/>
    <w:rsid w:val="005C0646"/>
    <w:pPr>
      <w:numPr>
        <w:ilvl w:val="5"/>
      </w:numPr>
      <w:tabs>
        <w:tab w:val="num" w:pos="4320"/>
      </w:tabs>
      <w:ind w:left="1531" w:hanging="1531"/>
      <w:outlineLvl w:val="5"/>
    </w:pPr>
  </w:style>
  <w:style w:type="paragraph" w:styleId="7">
    <w:name w:val="heading 7"/>
    <w:basedOn w:val="6"/>
    <w:next w:val="PARAGRAPH"/>
    <w:link w:val="70"/>
    <w:qFormat/>
    <w:rsid w:val="005C0646"/>
    <w:pPr>
      <w:numPr>
        <w:ilvl w:val="6"/>
      </w:numPr>
      <w:tabs>
        <w:tab w:val="num" w:pos="5040"/>
      </w:tabs>
      <w:ind w:left="1758" w:hanging="1758"/>
      <w:outlineLvl w:val="6"/>
    </w:pPr>
  </w:style>
  <w:style w:type="paragraph" w:styleId="8">
    <w:name w:val="heading 8"/>
    <w:basedOn w:val="7"/>
    <w:next w:val="PARAGRAPH"/>
    <w:link w:val="80"/>
    <w:qFormat/>
    <w:rsid w:val="005C0646"/>
    <w:pPr>
      <w:numPr>
        <w:ilvl w:val="7"/>
      </w:numPr>
      <w:tabs>
        <w:tab w:val="num" w:pos="5760"/>
      </w:tabs>
      <w:ind w:left="1985" w:hanging="1985"/>
      <w:outlineLvl w:val="7"/>
    </w:pPr>
  </w:style>
  <w:style w:type="paragraph" w:styleId="9">
    <w:name w:val="heading 9"/>
    <w:basedOn w:val="8"/>
    <w:next w:val="PARAGRAPH"/>
    <w:link w:val="90"/>
    <w:qFormat/>
    <w:rsid w:val="005C0646"/>
    <w:pPr>
      <w:numPr>
        <w:ilvl w:val="8"/>
      </w:numPr>
      <w:tabs>
        <w:tab w:val="num" w:pos="6480"/>
      </w:tabs>
      <w:ind w:left="2211" w:hanging="2211"/>
      <w:outlineLvl w:val="8"/>
    </w:p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PARAGRAPH">
    <w:name w:val="PARAGRAPH"/>
    <w:link w:val="PARAGRAPHZchn"/>
    <w:rsid w:val="005C0646"/>
    <w:pPr>
      <w:snapToGrid w:val="0"/>
      <w:spacing w:before="100" w:after="200" w:line="240" w:lineRule="auto"/>
      <w:jc w:val="both"/>
    </w:pPr>
    <w:rPr>
      <w:rFonts w:ascii="Arial" w:eastAsia="Times New Roman" w:hAnsi="Arial" w:cs="Arial"/>
      <w:spacing w:val="8"/>
      <w:sz w:val="20"/>
      <w:szCs w:val="20"/>
      <w:lang w:val="en-GB" w:eastAsia="zh-CN"/>
    </w:rPr>
  </w:style>
  <w:style w:type="character" w:customStyle="1" w:styleId="PARAGRAPHZchn">
    <w:name w:val="PARAGRAPH Zchn"/>
    <w:link w:val="PARAGRAPH"/>
    <w:rsid w:val="005C0646"/>
    <w:rPr>
      <w:rFonts w:ascii="Arial" w:eastAsia="Times New Roman" w:hAnsi="Arial" w:cs="Arial"/>
      <w:spacing w:val="8"/>
      <w:sz w:val="20"/>
      <w:szCs w:val="20"/>
      <w:lang w:val="en-GB" w:eastAsia="zh-CN"/>
    </w:rPr>
  </w:style>
  <w:style w:type="character" w:customStyle="1" w:styleId="10">
    <w:name w:val="Заголовок 1 Знак"/>
    <w:basedOn w:val="a4"/>
    <w:link w:val="1"/>
    <w:rsid w:val="005C0646"/>
    <w:rPr>
      <w:rFonts w:ascii="Arial" w:eastAsia="Times New Roman" w:hAnsi="Arial" w:cs="Arial"/>
      <w:b/>
      <w:bCs/>
      <w:spacing w:val="8"/>
      <w:lang w:val="en-GB" w:eastAsia="zh-CN"/>
    </w:rPr>
  </w:style>
  <w:style w:type="character" w:customStyle="1" w:styleId="21">
    <w:name w:val="Заголовок 2 Знак1"/>
    <w:link w:val="2"/>
    <w:rsid w:val="005C0646"/>
    <w:rPr>
      <w:rFonts w:ascii="Arial" w:eastAsia="Times New Roman" w:hAnsi="Arial" w:cs="Arial"/>
      <w:b/>
      <w:bCs/>
      <w:spacing w:val="8"/>
      <w:sz w:val="20"/>
      <w:szCs w:val="20"/>
      <w:lang w:val="en-GB" w:eastAsia="zh-CN"/>
    </w:rPr>
  </w:style>
  <w:style w:type="character" w:customStyle="1" w:styleId="30">
    <w:name w:val="Заголовок 3 Знак"/>
    <w:basedOn w:val="a4"/>
    <w:link w:val="3"/>
    <w:rsid w:val="005C0646"/>
    <w:rPr>
      <w:rFonts w:ascii="Arial" w:eastAsia="Times New Roman" w:hAnsi="Arial" w:cs="Arial"/>
      <w:b/>
      <w:bCs/>
      <w:spacing w:val="8"/>
      <w:sz w:val="20"/>
      <w:szCs w:val="20"/>
      <w:lang w:val="en-GB" w:eastAsia="zh-CN"/>
    </w:rPr>
  </w:style>
  <w:style w:type="character" w:customStyle="1" w:styleId="40">
    <w:name w:val="Заголовок 4 Знак"/>
    <w:basedOn w:val="a4"/>
    <w:link w:val="4"/>
    <w:rsid w:val="005C0646"/>
    <w:rPr>
      <w:rFonts w:ascii="Arial" w:eastAsia="Times New Roman" w:hAnsi="Arial" w:cs="Arial"/>
      <w:b/>
      <w:bCs/>
      <w:spacing w:val="8"/>
      <w:sz w:val="20"/>
      <w:szCs w:val="20"/>
      <w:lang w:val="en-GB" w:eastAsia="zh-CN"/>
    </w:rPr>
  </w:style>
  <w:style w:type="character" w:customStyle="1" w:styleId="50">
    <w:name w:val="Заголовок 5 Знак"/>
    <w:basedOn w:val="a4"/>
    <w:link w:val="5"/>
    <w:rsid w:val="005C0646"/>
    <w:rPr>
      <w:rFonts w:ascii="Arial" w:eastAsia="Times New Roman" w:hAnsi="Arial" w:cs="Arial"/>
      <w:b/>
      <w:bCs/>
      <w:spacing w:val="8"/>
      <w:sz w:val="20"/>
      <w:szCs w:val="20"/>
      <w:lang w:val="en-GB" w:eastAsia="zh-CN"/>
    </w:rPr>
  </w:style>
  <w:style w:type="character" w:customStyle="1" w:styleId="60">
    <w:name w:val="Заголовок 6 Знак"/>
    <w:basedOn w:val="a4"/>
    <w:link w:val="6"/>
    <w:rsid w:val="005C0646"/>
    <w:rPr>
      <w:rFonts w:ascii="Arial" w:eastAsia="Times New Roman" w:hAnsi="Arial" w:cs="Arial"/>
      <w:b/>
      <w:bCs/>
      <w:spacing w:val="8"/>
      <w:sz w:val="20"/>
      <w:szCs w:val="20"/>
      <w:lang w:val="en-GB" w:eastAsia="zh-CN"/>
    </w:rPr>
  </w:style>
  <w:style w:type="character" w:customStyle="1" w:styleId="70">
    <w:name w:val="Заголовок 7 Знак"/>
    <w:basedOn w:val="a4"/>
    <w:link w:val="7"/>
    <w:rsid w:val="005C0646"/>
    <w:rPr>
      <w:rFonts w:ascii="Arial" w:eastAsia="Times New Roman" w:hAnsi="Arial" w:cs="Arial"/>
      <w:b/>
      <w:bCs/>
      <w:spacing w:val="8"/>
      <w:sz w:val="20"/>
      <w:szCs w:val="20"/>
      <w:lang w:val="en-GB" w:eastAsia="zh-CN"/>
    </w:rPr>
  </w:style>
  <w:style w:type="character" w:customStyle="1" w:styleId="80">
    <w:name w:val="Заголовок 8 Знак"/>
    <w:basedOn w:val="a4"/>
    <w:link w:val="8"/>
    <w:rsid w:val="005C0646"/>
    <w:rPr>
      <w:rFonts w:ascii="Arial" w:eastAsia="Times New Roman" w:hAnsi="Arial" w:cs="Arial"/>
      <w:b/>
      <w:bCs/>
      <w:spacing w:val="8"/>
      <w:sz w:val="20"/>
      <w:szCs w:val="20"/>
      <w:lang w:val="en-GB" w:eastAsia="zh-CN"/>
    </w:rPr>
  </w:style>
  <w:style w:type="character" w:customStyle="1" w:styleId="90">
    <w:name w:val="Заголовок 9 Знак"/>
    <w:basedOn w:val="a4"/>
    <w:link w:val="9"/>
    <w:rsid w:val="005C0646"/>
    <w:rPr>
      <w:rFonts w:ascii="Arial" w:eastAsia="Times New Roman" w:hAnsi="Arial" w:cs="Arial"/>
      <w:b/>
      <w:bCs/>
      <w:spacing w:val="8"/>
      <w:sz w:val="20"/>
      <w:szCs w:val="20"/>
      <w:lang w:val="en-GB" w:eastAsia="zh-CN"/>
    </w:rPr>
  </w:style>
  <w:style w:type="paragraph" w:styleId="a7">
    <w:name w:val="List Paragraph"/>
    <w:basedOn w:val="a3"/>
    <w:qFormat/>
    <w:rsid w:val="00484BF8"/>
    <w:pPr>
      <w:ind w:left="720"/>
      <w:contextualSpacing/>
    </w:pPr>
  </w:style>
  <w:style w:type="paragraph" w:styleId="a8">
    <w:name w:val="Normal (Web)"/>
    <w:basedOn w:val="a3"/>
    <w:unhideWhenUsed/>
    <w:rsid w:val="00817FA5"/>
  </w:style>
  <w:style w:type="paragraph" w:customStyle="1" w:styleId="a9">
    <w:name w:val="текст"/>
    <w:basedOn w:val="aa"/>
    <w:rsid w:val="006A7A9D"/>
    <w:pPr>
      <w:spacing w:after="60"/>
      <w:ind w:firstLine="567"/>
      <w:jc w:val="both"/>
    </w:pPr>
    <w:rPr>
      <w:rFonts w:eastAsia="Calibri"/>
      <w:sz w:val="28"/>
      <w:szCs w:val="22"/>
      <w:lang w:eastAsia="en-US"/>
    </w:rPr>
  </w:style>
  <w:style w:type="paragraph" w:styleId="aa">
    <w:name w:val="Body Text"/>
    <w:aliases w:val=" Знак, Знак Знак Знак  Знак Знак, Знак Знак Знак  З,Основной текст Знак Знак Знак,Основной текст Знак Знак Знак  Знак Знак,Основной текст Знак Знак Знак  Знак Знак Знак Знак Знак Знак Знак З,Знак,Знак Знак Знак  З"/>
    <w:basedOn w:val="a3"/>
    <w:link w:val="ab"/>
    <w:unhideWhenUsed/>
    <w:rsid w:val="006A7A9D"/>
    <w:pPr>
      <w:spacing w:after="120"/>
    </w:pPr>
  </w:style>
  <w:style w:type="character" w:customStyle="1" w:styleId="ab">
    <w:name w:val="Основной текст Знак"/>
    <w:aliases w:val=" Знак Знак1, Знак Знак Знак  Знак Знак Знак1, Знак Знак Знак  З Знак1,Основной текст Знак Знак Знак Знак1,Основной текст Знак Знак Знак  Знак Знак Знак1,Основной текст Знак Знак Знак  Знак Знак Знак Знак Знак Знак Знак З Знак"/>
    <w:basedOn w:val="a4"/>
    <w:link w:val="aa"/>
    <w:rsid w:val="006A7A9D"/>
    <w:rPr>
      <w:rFonts w:ascii="Times New Roman" w:eastAsia="Times New Roman" w:hAnsi="Times New Roman" w:cs="Times New Roman"/>
      <w:sz w:val="24"/>
      <w:szCs w:val="24"/>
      <w:lang w:eastAsia="ru-RU"/>
    </w:rPr>
  </w:style>
  <w:style w:type="character" w:styleId="ac">
    <w:name w:val="Emphasis"/>
    <w:basedOn w:val="a4"/>
    <w:qFormat/>
    <w:rsid w:val="004F13CA"/>
    <w:rPr>
      <w:i/>
      <w:iCs/>
    </w:rPr>
  </w:style>
  <w:style w:type="table" w:styleId="ad">
    <w:name w:val="Table Grid"/>
    <w:basedOn w:val="a5"/>
    <w:rsid w:val="004F13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0">
    <w:name w:val="Body Text 2"/>
    <w:basedOn w:val="a3"/>
    <w:link w:val="22"/>
    <w:unhideWhenUsed/>
    <w:rsid w:val="00CD1F10"/>
    <w:pPr>
      <w:spacing w:after="120" w:line="480" w:lineRule="auto"/>
    </w:pPr>
  </w:style>
  <w:style w:type="character" w:customStyle="1" w:styleId="22">
    <w:name w:val="Основной текст 2 Знак"/>
    <w:basedOn w:val="a4"/>
    <w:link w:val="20"/>
    <w:rsid w:val="00CD1F10"/>
    <w:rPr>
      <w:rFonts w:ascii="Times New Roman" w:eastAsia="Times New Roman" w:hAnsi="Times New Roman" w:cs="Times New Roman"/>
      <w:sz w:val="24"/>
      <w:szCs w:val="24"/>
      <w:lang w:eastAsia="ru-RU"/>
    </w:rPr>
  </w:style>
  <w:style w:type="paragraph" w:customStyle="1" w:styleId="ae">
    <w:name w:val="Основной полуторный"/>
    <w:basedOn w:val="a3"/>
    <w:link w:val="af"/>
    <w:rsid w:val="00CD1F10"/>
    <w:pPr>
      <w:spacing w:line="360" w:lineRule="auto"/>
      <w:ind w:firstLine="851"/>
      <w:jc w:val="both"/>
    </w:pPr>
    <w:rPr>
      <w:sz w:val="28"/>
      <w:szCs w:val="20"/>
    </w:rPr>
  </w:style>
  <w:style w:type="character" w:customStyle="1" w:styleId="af">
    <w:name w:val="Основной полуторный Знак"/>
    <w:link w:val="ae"/>
    <w:rsid w:val="00CD1F10"/>
    <w:rPr>
      <w:rFonts w:ascii="Times New Roman" w:eastAsia="Times New Roman" w:hAnsi="Times New Roman" w:cs="Times New Roman"/>
      <w:sz w:val="28"/>
      <w:szCs w:val="20"/>
      <w:lang w:eastAsia="ru-RU"/>
    </w:rPr>
  </w:style>
  <w:style w:type="paragraph" w:customStyle="1" w:styleId="222">
    <w:name w:val="222"/>
    <w:basedOn w:val="a3"/>
    <w:next w:val="a3"/>
    <w:rsid w:val="00CD1F10"/>
    <w:pPr>
      <w:widowControl w:val="0"/>
      <w:spacing w:line="360" w:lineRule="auto"/>
      <w:ind w:firstLine="567"/>
      <w:jc w:val="center"/>
    </w:pPr>
    <w:rPr>
      <w:b/>
      <w:sz w:val="28"/>
      <w:szCs w:val="28"/>
    </w:rPr>
  </w:style>
  <w:style w:type="paragraph" w:styleId="af0">
    <w:name w:val="Body Text Indent"/>
    <w:basedOn w:val="a3"/>
    <w:link w:val="af1"/>
    <w:unhideWhenUsed/>
    <w:rsid w:val="00CD1F10"/>
    <w:pPr>
      <w:spacing w:after="120"/>
      <w:ind w:left="283"/>
    </w:pPr>
  </w:style>
  <w:style w:type="character" w:customStyle="1" w:styleId="af1">
    <w:name w:val="Основной текст с отступом Знак"/>
    <w:basedOn w:val="a4"/>
    <w:link w:val="af0"/>
    <w:rsid w:val="00CD1F10"/>
    <w:rPr>
      <w:rFonts w:ascii="Times New Roman" w:eastAsia="Times New Roman" w:hAnsi="Times New Roman" w:cs="Times New Roman"/>
      <w:sz w:val="24"/>
      <w:szCs w:val="24"/>
      <w:lang w:eastAsia="ru-RU"/>
    </w:rPr>
  </w:style>
  <w:style w:type="paragraph" w:customStyle="1" w:styleId="111">
    <w:name w:val="111"/>
    <w:basedOn w:val="ae"/>
    <w:rsid w:val="00CD1F10"/>
    <w:pPr>
      <w:widowControl w:val="0"/>
      <w:ind w:firstLine="567"/>
    </w:pPr>
  </w:style>
  <w:style w:type="paragraph" w:customStyle="1" w:styleId="333">
    <w:name w:val="333"/>
    <w:basedOn w:val="11"/>
    <w:next w:val="111"/>
    <w:rsid w:val="00CD1F10"/>
    <w:pPr>
      <w:widowControl w:val="0"/>
      <w:spacing w:line="360" w:lineRule="auto"/>
      <w:jc w:val="center"/>
    </w:pPr>
    <w:rPr>
      <w:rFonts w:ascii="Times New Roman" w:hAnsi="Times New Roman"/>
      <w:b/>
      <w:color w:val="000000"/>
      <w:sz w:val="28"/>
      <w:szCs w:val="28"/>
    </w:rPr>
  </w:style>
  <w:style w:type="paragraph" w:customStyle="1" w:styleId="11">
    <w:name w:val="Без интервала1"/>
    <w:rsid w:val="00CD1F10"/>
    <w:pPr>
      <w:spacing w:after="0" w:line="240" w:lineRule="auto"/>
    </w:pPr>
    <w:rPr>
      <w:rFonts w:ascii="Calibri" w:eastAsia="Times New Roman" w:hAnsi="Calibri" w:cs="Times New Roman"/>
    </w:rPr>
  </w:style>
  <w:style w:type="character" w:styleId="af2">
    <w:name w:val="annotation reference"/>
    <w:basedOn w:val="a4"/>
    <w:unhideWhenUsed/>
    <w:rsid w:val="00EC4C24"/>
    <w:rPr>
      <w:sz w:val="16"/>
      <w:szCs w:val="16"/>
    </w:rPr>
  </w:style>
  <w:style w:type="paragraph" w:styleId="af3">
    <w:name w:val="annotation text"/>
    <w:basedOn w:val="a3"/>
    <w:link w:val="af4"/>
    <w:unhideWhenUsed/>
    <w:rsid w:val="00EC4C24"/>
    <w:rPr>
      <w:sz w:val="20"/>
      <w:szCs w:val="20"/>
    </w:rPr>
  </w:style>
  <w:style w:type="character" w:customStyle="1" w:styleId="af4">
    <w:name w:val="Текст примечания Знак"/>
    <w:basedOn w:val="a4"/>
    <w:link w:val="af3"/>
    <w:rsid w:val="00EC4C24"/>
    <w:rPr>
      <w:rFonts w:ascii="Times New Roman" w:eastAsia="Times New Roman" w:hAnsi="Times New Roman" w:cs="Times New Roman"/>
      <w:sz w:val="20"/>
      <w:szCs w:val="20"/>
      <w:lang w:eastAsia="ru-RU"/>
    </w:rPr>
  </w:style>
  <w:style w:type="paragraph" w:styleId="af5">
    <w:name w:val="annotation subject"/>
    <w:basedOn w:val="af3"/>
    <w:next w:val="af3"/>
    <w:link w:val="af6"/>
    <w:unhideWhenUsed/>
    <w:rsid w:val="00EC4C24"/>
    <w:rPr>
      <w:b/>
      <w:bCs/>
    </w:rPr>
  </w:style>
  <w:style w:type="character" w:customStyle="1" w:styleId="af6">
    <w:name w:val="Тема примечания Знак"/>
    <w:basedOn w:val="af4"/>
    <w:link w:val="af5"/>
    <w:rsid w:val="00EC4C24"/>
    <w:rPr>
      <w:rFonts w:ascii="Times New Roman" w:eastAsia="Times New Roman" w:hAnsi="Times New Roman" w:cs="Times New Roman"/>
      <w:b/>
      <w:bCs/>
      <w:sz w:val="20"/>
      <w:szCs w:val="20"/>
      <w:lang w:eastAsia="ru-RU"/>
    </w:rPr>
  </w:style>
  <w:style w:type="character" w:customStyle="1" w:styleId="23">
    <w:name w:val="Заголовок 2 Знак"/>
    <w:basedOn w:val="a4"/>
    <w:uiPriority w:val="9"/>
    <w:semiHidden/>
    <w:rsid w:val="005C0646"/>
    <w:rPr>
      <w:rFonts w:asciiTheme="majorHAnsi" w:eastAsiaTheme="majorEastAsia" w:hAnsiTheme="majorHAnsi" w:cstheme="majorBidi"/>
      <w:color w:val="2F5496" w:themeColor="accent1" w:themeShade="BF"/>
      <w:sz w:val="26"/>
      <w:szCs w:val="26"/>
      <w:lang w:eastAsia="ru-RU"/>
    </w:rPr>
  </w:style>
  <w:style w:type="paragraph" w:customStyle="1" w:styleId="DefaultParagraphFontParaChar1">
    <w:name w:val="Default Paragraph Font Para Char Знак Знак Знак Знак Знак Знак1 Знак Знак Знак Знак"/>
    <w:basedOn w:val="a3"/>
    <w:rsid w:val="005C0646"/>
    <w:pPr>
      <w:spacing w:after="160" w:line="240" w:lineRule="exact"/>
    </w:pPr>
    <w:rPr>
      <w:rFonts w:ascii="Verdana" w:hAnsi="Verdana"/>
      <w:lang w:val="en-US" w:eastAsia="en-US"/>
    </w:rPr>
  </w:style>
  <w:style w:type="paragraph" w:customStyle="1" w:styleId="TXTTR">
    <w:name w:val="TXT_TR"/>
    <w:basedOn w:val="a3"/>
    <w:rsid w:val="005C0646"/>
    <w:pPr>
      <w:spacing w:after="60"/>
      <w:ind w:firstLine="567"/>
      <w:jc w:val="both"/>
    </w:pPr>
    <w:rPr>
      <w:sz w:val="28"/>
      <w:szCs w:val="28"/>
      <w:lang w:val="en-GB"/>
    </w:rPr>
  </w:style>
  <w:style w:type="character" w:styleId="af7">
    <w:name w:val="Hyperlink"/>
    <w:basedOn w:val="a4"/>
    <w:rsid w:val="005C0646"/>
    <w:rPr>
      <w:color w:val="0000FF"/>
      <w:u w:val="single"/>
    </w:rPr>
  </w:style>
  <w:style w:type="character" w:customStyle="1" w:styleId="af8">
    <w:name w:val="Текст сноски Знак"/>
    <w:basedOn w:val="a4"/>
    <w:link w:val="af9"/>
    <w:semiHidden/>
    <w:rsid w:val="005C0646"/>
    <w:rPr>
      <w:rFonts w:ascii="Times New Roman" w:eastAsia="Times New Roman" w:hAnsi="Times New Roman" w:cs="Times New Roman"/>
      <w:sz w:val="20"/>
      <w:szCs w:val="20"/>
      <w:lang w:eastAsia="ru-RU"/>
    </w:rPr>
  </w:style>
  <w:style w:type="paragraph" w:styleId="af9">
    <w:name w:val="footnote text"/>
    <w:basedOn w:val="a3"/>
    <w:link w:val="af8"/>
    <w:semiHidden/>
    <w:rsid w:val="005C0646"/>
    <w:rPr>
      <w:sz w:val="20"/>
      <w:szCs w:val="20"/>
    </w:rPr>
  </w:style>
  <w:style w:type="character" w:customStyle="1" w:styleId="style1081">
    <w:name w:val="style1081"/>
    <w:basedOn w:val="a4"/>
    <w:rsid w:val="005C0646"/>
    <w:rPr>
      <w:rFonts w:ascii="Calibri" w:hAnsi="Calibri" w:hint="default"/>
      <w:sz w:val="20"/>
      <w:szCs w:val="20"/>
    </w:rPr>
  </w:style>
  <w:style w:type="paragraph" w:customStyle="1" w:styleId="tableheading">
    <w:name w:val="table heading"/>
    <w:basedOn w:val="a3"/>
    <w:rsid w:val="005C0646"/>
    <w:pPr>
      <w:keepNext/>
      <w:keepLines/>
      <w:spacing w:before="60" w:after="60"/>
      <w:jc w:val="center"/>
    </w:pPr>
    <w:rPr>
      <w:rFonts w:ascii="Arial" w:hAnsi="Arial" w:cs="Arial"/>
      <w:b/>
      <w:bCs/>
      <w:sz w:val="26"/>
      <w:szCs w:val="26"/>
      <w:lang w:val="en-US"/>
    </w:rPr>
  </w:style>
  <w:style w:type="paragraph" w:customStyle="1" w:styleId="table">
    <w:name w:val="table"/>
    <w:basedOn w:val="a3"/>
    <w:rsid w:val="005C0646"/>
    <w:pPr>
      <w:spacing w:before="60" w:after="60"/>
      <w:jc w:val="center"/>
    </w:pPr>
    <w:rPr>
      <w:rFonts w:ascii="Helvetica" w:hAnsi="Helvetica" w:cs="Helvetica"/>
      <w:sz w:val="26"/>
      <w:szCs w:val="26"/>
      <w:lang w:val="en-US"/>
    </w:rPr>
  </w:style>
  <w:style w:type="paragraph" w:customStyle="1" w:styleId="NOTE">
    <w:name w:val="NOTE"/>
    <w:basedOn w:val="PARAGRAPH"/>
    <w:rsid w:val="005C0646"/>
    <w:pPr>
      <w:spacing w:after="100"/>
    </w:pPr>
    <w:rPr>
      <w:sz w:val="16"/>
      <w:szCs w:val="16"/>
    </w:rPr>
  </w:style>
  <w:style w:type="paragraph" w:customStyle="1" w:styleId="TERM">
    <w:name w:val="TERM"/>
    <w:basedOn w:val="PARAGRAPH"/>
    <w:next w:val="TERM-definition"/>
    <w:rsid w:val="005C0646"/>
    <w:pPr>
      <w:keepNext/>
      <w:spacing w:before="0" w:after="0"/>
    </w:pPr>
    <w:rPr>
      <w:b/>
      <w:bCs/>
    </w:rPr>
  </w:style>
  <w:style w:type="paragraph" w:customStyle="1" w:styleId="TERM-definition">
    <w:name w:val="TERM-definition"/>
    <w:basedOn w:val="PARAGRAPH"/>
    <w:next w:val="a3"/>
    <w:rsid w:val="005C0646"/>
    <w:pPr>
      <w:spacing w:before="0"/>
    </w:pPr>
  </w:style>
  <w:style w:type="paragraph" w:customStyle="1" w:styleId="example">
    <w:name w:val="example"/>
    <w:basedOn w:val="a3"/>
    <w:rsid w:val="005C0646"/>
    <w:pPr>
      <w:keepLines/>
      <w:spacing w:after="120" w:line="240" w:lineRule="atLeast"/>
      <w:ind w:left="1080" w:hanging="1080"/>
      <w:jc w:val="both"/>
    </w:pPr>
    <w:rPr>
      <w:rFonts w:ascii="Arial" w:hAnsi="Arial" w:cs="Arial"/>
      <w:sz w:val="20"/>
      <w:szCs w:val="20"/>
      <w:lang w:val="en-US" w:eastAsia="zh-CN"/>
    </w:rPr>
  </w:style>
  <w:style w:type="paragraph" w:customStyle="1" w:styleId="NormalWeb2">
    <w:name w:val="Normal (Web)2"/>
    <w:basedOn w:val="a3"/>
    <w:rsid w:val="005C0646"/>
    <w:pPr>
      <w:overflowPunct w:val="0"/>
      <w:autoSpaceDE w:val="0"/>
      <w:autoSpaceDN w:val="0"/>
      <w:adjustRightInd w:val="0"/>
      <w:spacing w:before="100" w:after="100"/>
      <w:textAlignment w:val="baseline"/>
    </w:pPr>
    <w:rPr>
      <w:szCs w:val="20"/>
    </w:rPr>
  </w:style>
  <w:style w:type="paragraph" w:customStyle="1" w:styleId="Default">
    <w:name w:val="Default"/>
    <w:rsid w:val="005C0646"/>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customStyle="1" w:styleId="mediumb-text1">
    <w:name w:val="mediumb-text1"/>
    <w:rsid w:val="005C0646"/>
    <w:rPr>
      <w:rFonts w:ascii="Arial" w:hAnsi="Arial" w:cs="Arial"/>
      <w:b/>
      <w:bCs/>
      <w:color w:val="000000"/>
      <w:sz w:val="24"/>
      <w:szCs w:val="24"/>
    </w:rPr>
  </w:style>
  <w:style w:type="character" w:customStyle="1" w:styleId="12">
    <w:name w:val="Основной текст Знак1"/>
    <w:aliases w:val=" Знак Знак, Знак Знак Знак  Знак Знак Знак, Знак Знак Знак  З Знак,Основной текст Знак Знак,Основной текст Знак Знак Знак Знак,Основной текст Знак Знак Знак  Знак Знак Знак,Знак Знак,Знак Знак Знак  З Знак"/>
    <w:rsid w:val="005C0646"/>
    <w:rPr>
      <w:color w:val="0000FF"/>
      <w:sz w:val="24"/>
      <w:szCs w:val="24"/>
      <w:lang w:val="en-US"/>
    </w:rPr>
  </w:style>
  <w:style w:type="character" w:customStyle="1" w:styleId="cmti-101">
    <w:name w:val="cmti-101"/>
    <w:rsid w:val="005C0646"/>
    <w:rPr>
      <w:i/>
      <w:iCs/>
    </w:rPr>
  </w:style>
  <w:style w:type="paragraph" w:styleId="31">
    <w:name w:val="Body Text 3"/>
    <w:basedOn w:val="a3"/>
    <w:link w:val="32"/>
    <w:rsid w:val="005C0646"/>
    <w:rPr>
      <w:sz w:val="28"/>
      <w:szCs w:val="28"/>
    </w:rPr>
  </w:style>
  <w:style w:type="character" w:customStyle="1" w:styleId="32">
    <w:name w:val="Основной текст 3 Знак"/>
    <w:basedOn w:val="a4"/>
    <w:link w:val="31"/>
    <w:rsid w:val="005C0646"/>
    <w:rPr>
      <w:rFonts w:ascii="Times New Roman" w:eastAsia="Times New Roman" w:hAnsi="Times New Roman" w:cs="Times New Roman"/>
      <w:sz w:val="28"/>
      <w:szCs w:val="28"/>
      <w:lang w:eastAsia="ru-RU"/>
    </w:rPr>
  </w:style>
  <w:style w:type="character" w:styleId="afa">
    <w:name w:val="FollowedHyperlink"/>
    <w:rsid w:val="005C0646"/>
    <w:rPr>
      <w:color w:val="800080"/>
      <w:u w:val="single"/>
    </w:rPr>
  </w:style>
  <w:style w:type="paragraph" w:styleId="afb">
    <w:name w:val="caption"/>
    <w:basedOn w:val="a3"/>
    <w:next w:val="a3"/>
    <w:link w:val="afc"/>
    <w:qFormat/>
    <w:rsid w:val="005C0646"/>
    <w:pPr>
      <w:spacing w:line="360" w:lineRule="auto"/>
      <w:ind w:firstLine="709"/>
      <w:jc w:val="center"/>
    </w:pPr>
    <w:rPr>
      <w:sz w:val="28"/>
      <w:szCs w:val="28"/>
    </w:rPr>
  </w:style>
  <w:style w:type="character" w:customStyle="1" w:styleId="afc">
    <w:name w:val="Название объекта Знак"/>
    <w:link w:val="afb"/>
    <w:locked/>
    <w:rsid w:val="005C0646"/>
    <w:rPr>
      <w:rFonts w:ascii="Times New Roman" w:eastAsia="Times New Roman" w:hAnsi="Times New Roman" w:cs="Times New Roman"/>
      <w:sz w:val="28"/>
      <w:szCs w:val="28"/>
      <w:lang w:eastAsia="ru-RU"/>
    </w:rPr>
  </w:style>
  <w:style w:type="paragraph" w:styleId="33">
    <w:name w:val="Body Text Indent 3"/>
    <w:basedOn w:val="a3"/>
    <w:link w:val="34"/>
    <w:rsid w:val="005C0646"/>
    <w:pPr>
      <w:ind w:firstLine="900"/>
      <w:jc w:val="center"/>
    </w:pPr>
    <w:rPr>
      <w:rFonts w:ascii="Arial" w:hAnsi="Arial" w:cs="Arial"/>
      <w:b/>
      <w:bCs/>
    </w:rPr>
  </w:style>
  <w:style w:type="character" w:customStyle="1" w:styleId="34">
    <w:name w:val="Основной текст с отступом 3 Знак"/>
    <w:basedOn w:val="a4"/>
    <w:link w:val="33"/>
    <w:rsid w:val="005C0646"/>
    <w:rPr>
      <w:rFonts w:ascii="Arial" w:eastAsia="Times New Roman" w:hAnsi="Arial" w:cs="Arial"/>
      <w:b/>
      <w:bCs/>
      <w:sz w:val="24"/>
      <w:szCs w:val="24"/>
      <w:lang w:eastAsia="ru-RU"/>
    </w:rPr>
  </w:style>
  <w:style w:type="paragraph" w:styleId="24">
    <w:name w:val="Body Text Indent 2"/>
    <w:basedOn w:val="a3"/>
    <w:link w:val="25"/>
    <w:rsid w:val="005C0646"/>
    <w:pPr>
      <w:spacing w:line="360" w:lineRule="auto"/>
      <w:ind w:firstLine="709"/>
      <w:jc w:val="both"/>
    </w:pPr>
    <w:rPr>
      <w:sz w:val="28"/>
      <w:szCs w:val="28"/>
    </w:rPr>
  </w:style>
  <w:style w:type="character" w:customStyle="1" w:styleId="25">
    <w:name w:val="Основной текст с отступом 2 Знак"/>
    <w:basedOn w:val="a4"/>
    <w:link w:val="24"/>
    <w:rsid w:val="005C0646"/>
    <w:rPr>
      <w:rFonts w:ascii="Times New Roman" w:eastAsia="Times New Roman" w:hAnsi="Times New Roman" w:cs="Times New Roman"/>
      <w:sz w:val="28"/>
      <w:szCs w:val="28"/>
      <w:lang w:eastAsia="ru-RU"/>
    </w:rPr>
  </w:style>
  <w:style w:type="paragraph" w:customStyle="1" w:styleId="BodyPaperText">
    <w:name w:val="Body Paper Text"/>
    <w:basedOn w:val="a3"/>
    <w:rsid w:val="005C0646"/>
    <w:pPr>
      <w:ind w:firstLine="284"/>
      <w:jc w:val="both"/>
    </w:pPr>
    <w:rPr>
      <w:sz w:val="20"/>
      <w:szCs w:val="20"/>
    </w:rPr>
  </w:style>
  <w:style w:type="paragraph" w:styleId="HTML">
    <w:name w:val="HTML Preformatted"/>
    <w:basedOn w:val="a3"/>
    <w:link w:val="HTML0"/>
    <w:rsid w:val="005C06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customStyle="1" w:styleId="HTML0">
    <w:name w:val="Стандартный HTML Знак"/>
    <w:basedOn w:val="a4"/>
    <w:link w:val="HTML"/>
    <w:rsid w:val="005C0646"/>
    <w:rPr>
      <w:rFonts w:ascii="Courier New" w:eastAsia="Courier New" w:hAnsi="Courier New" w:cs="Courier New"/>
      <w:sz w:val="20"/>
      <w:szCs w:val="20"/>
      <w:lang w:eastAsia="ru-RU"/>
    </w:rPr>
  </w:style>
  <w:style w:type="paragraph" w:customStyle="1" w:styleId="afd">
    <w:name w:val="Литература"/>
    <w:basedOn w:val="a3"/>
    <w:rsid w:val="005C0646"/>
    <w:pPr>
      <w:keepNext/>
      <w:spacing w:after="60"/>
      <w:jc w:val="center"/>
    </w:pPr>
    <w:rPr>
      <w:sz w:val="28"/>
    </w:rPr>
  </w:style>
  <w:style w:type="paragraph" w:customStyle="1" w:styleId="a1">
    <w:name w:val="Нум_Список"/>
    <w:basedOn w:val="a3"/>
    <w:rsid w:val="005C0646"/>
    <w:pPr>
      <w:numPr>
        <w:numId w:val="6"/>
      </w:numPr>
      <w:spacing w:after="60"/>
      <w:jc w:val="both"/>
    </w:pPr>
    <w:rPr>
      <w:sz w:val="28"/>
      <w:szCs w:val="20"/>
    </w:rPr>
  </w:style>
  <w:style w:type="character" w:customStyle="1" w:styleId="spelle">
    <w:name w:val="spelle"/>
    <w:basedOn w:val="a4"/>
    <w:rsid w:val="005C0646"/>
  </w:style>
  <w:style w:type="character" w:customStyle="1" w:styleId="grame">
    <w:name w:val="grame"/>
    <w:basedOn w:val="a4"/>
    <w:rsid w:val="005C0646"/>
  </w:style>
  <w:style w:type="character" w:customStyle="1" w:styleId="keyword1">
    <w:name w:val="keyword1"/>
    <w:rsid w:val="005C0646"/>
    <w:rPr>
      <w:i/>
      <w:iCs/>
    </w:rPr>
  </w:style>
  <w:style w:type="character" w:customStyle="1" w:styleId="texample1">
    <w:name w:val="texample1"/>
    <w:rsid w:val="005C0646"/>
    <w:rPr>
      <w:rFonts w:ascii="Courier New" w:hAnsi="Courier New" w:cs="Courier New" w:hint="default"/>
      <w:color w:val="222222"/>
      <w:sz w:val="20"/>
      <w:szCs w:val="20"/>
    </w:rPr>
  </w:style>
  <w:style w:type="character" w:customStyle="1" w:styleId="h">
    <w:name w:val="h"/>
    <w:basedOn w:val="a4"/>
    <w:rsid w:val="005C0646"/>
  </w:style>
  <w:style w:type="paragraph" w:customStyle="1" w:styleId="13">
    <w:name w:val="Стиль1"/>
    <w:basedOn w:val="a3"/>
    <w:link w:val="14"/>
    <w:qFormat/>
    <w:rsid w:val="005C0646"/>
    <w:pPr>
      <w:spacing w:line="360" w:lineRule="auto"/>
      <w:ind w:firstLine="709"/>
    </w:pPr>
    <w:rPr>
      <w:b/>
      <w:sz w:val="28"/>
      <w:szCs w:val="28"/>
    </w:rPr>
  </w:style>
  <w:style w:type="character" w:customStyle="1" w:styleId="14">
    <w:name w:val="Стиль1 Знак"/>
    <w:link w:val="13"/>
    <w:rsid w:val="005C0646"/>
    <w:rPr>
      <w:rFonts w:ascii="Times New Roman" w:eastAsia="Times New Roman" w:hAnsi="Times New Roman" w:cs="Times New Roman"/>
      <w:b/>
      <w:sz w:val="28"/>
      <w:szCs w:val="28"/>
      <w:lang w:eastAsia="ru-RU"/>
    </w:rPr>
  </w:style>
  <w:style w:type="character" w:customStyle="1" w:styleId="productdetailsvalues1">
    <w:name w:val="product_details_values1"/>
    <w:rsid w:val="005C0646"/>
    <w:rPr>
      <w:sz w:val="18"/>
      <w:szCs w:val="18"/>
    </w:rPr>
  </w:style>
  <w:style w:type="character" w:customStyle="1" w:styleId="m">
    <w:name w:val="m"/>
    <w:basedOn w:val="a4"/>
    <w:rsid w:val="005C0646"/>
  </w:style>
  <w:style w:type="paragraph" w:styleId="afe">
    <w:name w:val="Plain Text"/>
    <w:basedOn w:val="a3"/>
    <w:link w:val="aff"/>
    <w:rsid w:val="005C0646"/>
    <w:rPr>
      <w:rFonts w:ascii="Courier New" w:hAnsi="Courier New" w:cs="Courier New"/>
      <w:sz w:val="20"/>
      <w:szCs w:val="20"/>
    </w:rPr>
  </w:style>
  <w:style w:type="character" w:customStyle="1" w:styleId="aff">
    <w:name w:val="Текст Знак"/>
    <w:basedOn w:val="a4"/>
    <w:link w:val="afe"/>
    <w:rsid w:val="005C0646"/>
    <w:rPr>
      <w:rFonts w:ascii="Courier New" w:eastAsia="Times New Roman" w:hAnsi="Courier New" w:cs="Courier New"/>
      <w:sz w:val="20"/>
      <w:szCs w:val="20"/>
      <w:lang w:eastAsia="ru-RU"/>
    </w:rPr>
  </w:style>
  <w:style w:type="paragraph" w:styleId="aff0">
    <w:name w:val="Title"/>
    <w:basedOn w:val="a3"/>
    <w:link w:val="aff1"/>
    <w:qFormat/>
    <w:rsid w:val="005C0646"/>
    <w:pPr>
      <w:overflowPunct w:val="0"/>
      <w:autoSpaceDE w:val="0"/>
      <w:autoSpaceDN w:val="0"/>
      <w:adjustRightInd w:val="0"/>
      <w:spacing w:before="480"/>
      <w:ind w:firstLine="357"/>
      <w:jc w:val="center"/>
      <w:textAlignment w:val="baseline"/>
    </w:pPr>
    <w:rPr>
      <w:rFonts w:ascii="Times" w:eastAsia="PMingLiU" w:hAnsi="Times" w:cs="Times"/>
      <w:b/>
      <w:bCs/>
      <w:sz w:val="28"/>
      <w:szCs w:val="28"/>
      <w:lang w:val="en-AU" w:eastAsia="zh-TW"/>
    </w:rPr>
  </w:style>
  <w:style w:type="character" w:customStyle="1" w:styleId="aff1">
    <w:name w:val="Название Знак"/>
    <w:basedOn w:val="a4"/>
    <w:link w:val="aff0"/>
    <w:rsid w:val="005C0646"/>
    <w:rPr>
      <w:rFonts w:ascii="Times" w:eastAsia="PMingLiU" w:hAnsi="Times" w:cs="Times"/>
      <w:b/>
      <w:bCs/>
      <w:sz w:val="28"/>
      <w:szCs w:val="28"/>
      <w:lang w:val="en-AU" w:eastAsia="zh-TW"/>
    </w:rPr>
  </w:style>
  <w:style w:type="paragraph" w:styleId="a0">
    <w:name w:val="footer"/>
    <w:basedOn w:val="a3"/>
    <w:link w:val="aff2"/>
    <w:uiPriority w:val="99"/>
    <w:rsid w:val="005C0646"/>
    <w:pPr>
      <w:numPr>
        <w:numId w:val="7"/>
      </w:numPr>
      <w:tabs>
        <w:tab w:val="center" w:pos="4677"/>
        <w:tab w:val="right" w:pos="9355"/>
      </w:tabs>
      <w:autoSpaceDE w:val="0"/>
      <w:autoSpaceDN w:val="0"/>
      <w:ind w:left="0" w:firstLine="0"/>
    </w:pPr>
    <w:rPr>
      <w:rFonts w:eastAsia="SimSun"/>
      <w:lang w:eastAsia="zh-CN"/>
    </w:rPr>
  </w:style>
  <w:style w:type="character" w:customStyle="1" w:styleId="aff2">
    <w:name w:val="Нижний колонтитул Знак"/>
    <w:basedOn w:val="a4"/>
    <w:link w:val="a0"/>
    <w:uiPriority w:val="99"/>
    <w:rsid w:val="005C0646"/>
    <w:rPr>
      <w:rFonts w:ascii="Times New Roman" w:eastAsia="SimSun" w:hAnsi="Times New Roman" w:cs="Times New Roman"/>
      <w:sz w:val="24"/>
      <w:szCs w:val="24"/>
      <w:lang w:eastAsia="zh-CN"/>
    </w:rPr>
  </w:style>
  <w:style w:type="character" w:customStyle="1" w:styleId="aff3">
    <w:name w:val="Текст выноски Знак"/>
    <w:basedOn w:val="a4"/>
    <w:link w:val="aff4"/>
    <w:semiHidden/>
    <w:rsid w:val="005C0646"/>
    <w:rPr>
      <w:rFonts w:ascii="Tahoma" w:eastAsia="Times New Roman" w:hAnsi="Tahoma" w:cs="Tahoma"/>
      <w:sz w:val="16"/>
      <w:szCs w:val="16"/>
    </w:rPr>
  </w:style>
  <w:style w:type="paragraph" w:styleId="aff4">
    <w:name w:val="Balloon Text"/>
    <w:basedOn w:val="a3"/>
    <w:link w:val="aff3"/>
    <w:semiHidden/>
    <w:unhideWhenUsed/>
    <w:rsid w:val="005C0646"/>
    <w:rPr>
      <w:rFonts w:ascii="Tahoma" w:hAnsi="Tahoma" w:cs="Tahoma"/>
      <w:sz w:val="16"/>
      <w:szCs w:val="16"/>
      <w:lang w:eastAsia="en-US"/>
    </w:rPr>
  </w:style>
  <w:style w:type="paragraph" w:customStyle="1" w:styleId="41">
    <w:name w:val="Заголовок 4 с синим булитом"/>
    <w:basedOn w:val="4"/>
    <w:next w:val="a3"/>
    <w:link w:val="42"/>
    <w:qFormat/>
    <w:rsid w:val="005C0646"/>
    <w:pPr>
      <w:keepNext w:val="0"/>
      <w:widowControl w:val="0"/>
      <w:numPr>
        <w:ilvl w:val="0"/>
        <w:numId w:val="0"/>
      </w:numPr>
      <w:suppressAutoHyphens w:val="0"/>
      <w:snapToGrid/>
      <w:spacing w:before="200" w:after="0" w:line="276" w:lineRule="auto"/>
      <w:ind w:left="357" w:hanging="357"/>
    </w:pPr>
    <w:rPr>
      <w:rFonts w:ascii="Cambria" w:hAnsi="Cambria" w:cs="Times New Roman"/>
      <w:i/>
      <w:iCs/>
      <w:color w:val="000000"/>
      <w:spacing w:val="0"/>
      <w:sz w:val="22"/>
      <w:szCs w:val="22"/>
      <w:lang w:val="ru-RU" w:eastAsia="en-US"/>
    </w:rPr>
  </w:style>
  <w:style w:type="character" w:customStyle="1" w:styleId="42">
    <w:name w:val="Заголовок 4 с синим булитом Знак"/>
    <w:link w:val="41"/>
    <w:rsid w:val="005C0646"/>
    <w:rPr>
      <w:rFonts w:ascii="Cambria" w:eastAsia="Times New Roman" w:hAnsi="Cambria" w:cs="Times New Roman"/>
      <w:b/>
      <w:bCs/>
      <w:i/>
      <w:iCs/>
      <w:color w:val="000000"/>
    </w:rPr>
  </w:style>
  <w:style w:type="paragraph" w:styleId="aff5">
    <w:name w:val="Subtitle"/>
    <w:basedOn w:val="a3"/>
    <w:next w:val="a3"/>
    <w:link w:val="aff6"/>
    <w:qFormat/>
    <w:rsid w:val="005C0646"/>
    <w:pPr>
      <w:spacing w:after="60"/>
      <w:jc w:val="center"/>
      <w:outlineLvl w:val="1"/>
    </w:pPr>
    <w:rPr>
      <w:rFonts w:ascii="Cambria" w:hAnsi="Cambria"/>
    </w:rPr>
  </w:style>
  <w:style w:type="character" w:customStyle="1" w:styleId="aff6">
    <w:name w:val="Подзаголовок Знак"/>
    <w:basedOn w:val="a4"/>
    <w:link w:val="aff5"/>
    <w:rsid w:val="005C0646"/>
    <w:rPr>
      <w:rFonts w:ascii="Cambria" w:eastAsia="Times New Roman" w:hAnsi="Cambria" w:cs="Times New Roman"/>
      <w:sz w:val="24"/>
      <w:szCs w:val="24"/>
      <w:lang w:eastAsia="ru-RU"/>
    </w:rPr>
  </w:style>
  <w:style w:type="character" w:styleId="aff7">
    <w:name w:val="Strong"/>
    <w:qFormat/>
    <w:rsid w:val="005C0646"/>
    <w:rPr>
      <w:b/>
      <w:bCs/>
    </w:rPr>
  </w:style>
  <w:style w:type="character" w:styleId="aff8">
    <w:name w:val="page number"/>
    <w:basedOn w:val="a4"/>
    <w:rsid w:val="005C0646"/>
  </w:style>
  <w:style w:type="paragraph" w:styleId="a">
    <w:name w:val="List Bullet"/>
    <w:basedOn w:val="a3"/>
    <w:rsid w:val="005C0646"/>
    <w:pPr>
      <w:numPr>
        <w:numId w:val="8"/>
      </w:numPr>
    </w:pPr>
  </w:style>
  <w:style w:type="character" w:customStyle="1" w:styleId="apple-converted-space">
    <w:name w:val="apple-converted-space"/>
    <w:basedOn w:val="a4"/>
    <w:rsid w:val="005C0646"/>
  </w:style>
  <w:style w:type="character" w:customStyle="1" w:styleId="FontStyle12">
    <w:name w:val="Font Style12"/>
    <w:rsid w:val="005C0646"/>
    <w:rPr>
      <w:rFonts w:ascii="Tahoma" w:hAnsi="Tahoma" w:cs="Tahoma"/>
      <w:b/>
      <w:bCs/>
      <w:sz w:val="14"/>
      <w:szCs w:val="14"/>
    </w:rPr>
  </w:style>
  <w:style w:type="paragraph" w:customStyle="1" w:styleId="BodyTextIndent21">
    <w:name w:val="Body Text Indent 21"/>
    <w:basedOn w:val="a3"/>
    <w:rsid w:val="005C0646"/>
    <w:pPr>
      <w:widowControl w:val="0"/>
      <w:overflowPunct w:val="0"/>
      <w:autoSpaceDE w:val="0"/>
      <w:autoSpaceDN w:val="0"/>
      <w:adjustRightInd w:val="0"/>
      <w:spacing w:line="380" w:lineRule="auto"/>
      <w:ind w:firstLine="709"/>
      <w:jc w:val="both"/>
      <w:textAlignment w:val="baseline"/>
    </w:pPr>
    <w:rPr>
      <w:sz w:val="28"/>
      <w:szCs w:val="20"/>
    </w:rPr>
  </w:style>
  <w:style w:type="character" w:customStyle="1" w:styleId="91">
    <w:name w:val="Знак Знак9"/>
    <w:rsid w:val="005C0646"/>
    <w:rPr>
      <w:rFonts w:ascii="Arial" w:hAnsi="Arial"/>
      <w:b/>
      <w:sz w:val="32"/>
      <w:szCs w:val="24"/>
      <w:lang w:val="ru-RU" w:eastAsia="ru-RU" w:bidi="ar-SA"/>
    </w:rPr>
  </w:style>
  <w:style w:type="paragraph" w:customStyle="1" w:styleId="aff9">
    <w:name w:val="СашаКод"/>
    <w:basedOn w:val="a3"/>
    <w:next w:val="a3"/>
    <w:rsid w:val="005C0646"/>
    <w:pPr>
      <w:jc w:val="both"/>
    </w:pPr>
    <w:rPr>
      <w:color w:val="800000"/>
      <w:sz w:val="20"/>
      <w:szCs w:val="20"/>
      <w:lang w:val="en-US"/>
    </w:rPr>
  </w:style>
  <w:style w:type="paragraph" w:customStyle="1" w:styleId="textdefc">
    <w:name w:val="textdef_c"/>
    <w:basedOn w:val="a3"/>
    <w:rsid w:val="005C0646"/>
    <w:pPr>
      <w:spacing w:before="100" w:beforeAutospacing="1" w:after="100" w:afterAutospacing="1"/>
    </w:pPr>
    <w:rPr>
      <w:rFonts w:ascii="Arial" w:hAnsi="Arial" w:cs="Arial"/>
      <w:b/>
      <w:bCs/>
      <w:color w:val="000000"/>
      <w:sz w:val="20"/>
      <w:szCs w:val="20"/>
    </w:rPr>
  </w:style>
  <w:style w:type="paragraph" w:customStyle="1" w:styleId="Reference">
    <w:name w:val="Reference"/>
    <w:basedOn w:val="a3"/>
    <w:rsid w:val="005C0646"/>
    <w:pPr>
      <w:tabs>
        <w:tab w:val="num" w:pos="360"/>
      </w:tabs>
      <w:autoSpaceDE w:val="0"/>
      <w:autoSpaceDN w:val="0"/>
      <w:spacing w:before="60" w:after="60"/>
      <w:ind w:left="360" w:hanging="360"/>
      <w:jc w:val="both"/>
    </w:pPr>
    <w:rPr>
      <w:sz w:val="18"/>
      <w:szCs w:val="20"/>
      <w:lang w:val="en-US" w:eastAsia="en-US"/>
    </w:rPr>
  </w:style>
  <w:style w:type="character" w:customStyle="1" w:styleId="apple-style-span">
    <w:name w:val="apple-style-span"/>
    <w:basedOn w:val="a4"/>
    <w:rsid w:val="005C0646"/>
  </w:style>
  <w:style w:type="character" w:customStyle="1" w:styleId="smblacktext">
    <w:name w:val="smblacktext"/>
    <w:basedOn w:val="a4"/>
    <w:rsid w:val="005C0646"/>
  </w:style>
  <w:style w:type="paragraph" w:customStyle="1" w:styleId="production">
    <w:name w:val="production"/>
    <w:basedOn w:val="a3"/>
    <w:rsid w:val="005C0646"/>
    <w:pPr>
      <w:keepLines/>
      <w:numPr>
        <w:numId w:val="9"/>
      </w:numPr>
      <w:tabs>
        <w:tab w:val="clear" w:pos="360"/>
      </w:tabs>
      <w:spacing w:before="100" w:after="200"/>
      <w:ind w:left="539" w:hanging="539"/>
    </w:pPr>
    <w:rPr>
      <w:rFonts w:ascii="Courier New" w:hAnsi="Courier New" w:cs="Courier New"/>
      <w:spacing w:val="8"/>
      <w:sz w:val="18"/>
      <w:szCs w:val="18"/>
      <w:lang w:val="en-GB" w:eastAsia="zh-CN"/>
    </w:rPr>
  </w:style>
  <w:style w:type="character" w:styleId="HTML1">
    <w:name w:val="HTML Cite"/>
    <w:rsid w:val="005C0646"/>
    <w:rPr>
      <w:i w:val="0"/>
      <w:iCs w:val="0"/>
      <w:color w:val="008000"/>
    </w:rPr>
  </w:style>
  <w:style w:type="paragraph" w:customStyle="1" w:styleId="affa">
    <w:name w:val="Назв.доклада"/>
    <w:basedOn w:val="a3"/>
    <w:rsid w:val="005C0646"/>
    <w:pPr>
      <w:keepNext/>
      <w:spacing w:before="120" w:after="120"/>
      <w:ind w:left="567" w:right="567"/>
      <w:jc w:val="center"/>
    </w:pPr>
    <w:rPr>
      <w:b/>
      <w:caps/>
      <w:sz w:val="28"/>
    </w:rPr>
  </w:style>
  <w:style w:type="paragraph" w:styleId="affb">
    <w:name w:val="List Number"/>
    <w:basedOn w:val="affc"/>
    <w:rsid w:val="005C0646"/>
    <w:pPr>
      <w:tabs>
        <w:tab w:val="num" w:pos="360"/>
      </w:tabs>
      <w:snapToGrid w:val="0"/>
      <w:spacing w:after="100"/>
      <w:ind w:left="360" w:hanging="360"/>
      <w:jc w:val="both"/>
    </w:pPr>
    <w:rPr>
      <w:rFonts w:ascii="Arial" w:hAnsi="Arial" w:cs="Arial"/>
      <w:spacing w:val="8"/>
      <w:sz w:val="20"/>
      <w:szCs w:val="20"/>
      <w:lang w:val="en-GB" w:eastAsia="zh-CN"/>
    </w:rPr>
  </w:style>
  <w:style w:type="paragraph" w:styleId="affc">
    <w:name w:val="List"/>
    <w:basedOn w:val="a3"/>
    <w:rsid w:val="005C0646"/>
    <w:pPr>
      <w:ind w:left="283" w:hanging="283"/>
    </w:pPr>
  </w:style>
  <w:style w:type="paragraph" w:customStyle="1" w:styleId="affd">
    <w:name w:val="Термин"/>
    <w:basedOn w:val="a3"/>
    <w:next w:val="a3"/>
    <w:rsid w:val="005C0646"/>
    <w:pPr>
      <w:spacing w:line="360" w:lineRule="auto"/>
      <w:ind w:firstLine="709"/>
    </w:pPr>
    <w:rPr>
      <w:sz w:val="28"/>
      <w:szCs w:val="28"/>
    </w:rPr>
  </w:style>
  <w:style w:type="paragraph" w:customStyle="1" w:styleId="Program">
    <w:name w:val="Program"/>
    <w:basedOn w:val="a3"/>
    <w:rsid w:val="005C0646"/>
    <w:pPr>
      <w:ind w:firstLine="284"/>
      <w:jc w:val="both"/>
    </w:pPr>
    <w:rPr>
      <w:rFonts w:ascii="Courier New" w:hAnsi="Courier New"/>
      <w:b/>
      <w:szCs w:val="20"/>
      <w:lang w:val="en-US"/>
    </w:rPr>
  </w:style>
  <w:style w:type="paragraph" w:styleId="affe">
    <w:name w:val="header"/>
    <w:basedOn w:val="a3"/>
    <w:link w:val="afff"/>
    <w:rsid w:val="005C0646"/>
    <w:pPr>
      <w:tabs>
        <w:tab w:val="center" w:pos="4677"/>
        <w:tab w:val="right" w:pos="9355"/>
      </w:tabs>
    </w:pPr>
  </w:style>
  <w:style w:type="character" w:customStyle="1" w:styleId="afff">
    <w:name w:val="Верхний колонтитул Знак"/>
    <w:basedOn w:val="a4"/>
    <w:link w:val="affe"/>
    <w:rsid w:val="005C0646"/>
    <w:rPr>
      <w:rFonts w:ascii="Times New Roman" w:eastAsia="Times New Roman" w:hAnsi="Times New Roman" w:cs="Times New Roman"/>
      <w:sz w:val="24"/>
      <w:szCs w:val="24"/>
      <w:lang w:eastAsia="ru-RU"/>
    </w:rPr>
  </w:style>
  <w:style w:type="paragraph" w:customStyle="1" w:styleId="afff0">
    <w:name w:val="Чертежный"/>
    <w:autoRedefine/>
    <w:rsid w:val="005C0646"/>
    <w:pPr>
      <w:spacing w:after="0" w:line="240" w:lineRule="auto"/>
      <w:jc w:val="both"/>
    </w:pPr>
    <w:rPr>
      <w:rFonts w:ascii="ISOCPEUR" w:eastAsia="Times New Roman" w:hAnsi="ISOCPEUR" w:cs="Times New Roman"/>
      <w:sz w:val="18"/>
      <w:szCs w:val="20"/>
      <w:lang w:val="uk-UA" w:eastAsia="ru-RU"/>
    </w:rPr>
  </w:style>
  <w:style w:type="paragraph" w:customStyle="1" w:styleId="afff1">
    <w:name w:val="Код документа в штампе"/>
    <w:basedOn w:val="afff0"/>
    <w:rsid w:val="005C0646"/>
    <w:pPr>
      <w:jc w:val="center"/>
    </w:pPr>
    <w:rPr>
      <w:sz w:val="36"/>
      <w:lang w:val="ru-RU"/>
    </w:rPr>
  </w:style>
  <w:style w:type="paragraph" w:customStyle="1" w:styleId="afff2">
    <w:name w:val="Рисунок"/>
    <w:basedOn w:val="a3"/>
    <w:rsid w:val="005C0646"/>
    <w:pPr>
      <w:jc w:val="center"/>
    </w:pPr>
    <w:rPr>
      <w:sz w:val="28"/>
    </w:rPr>
  </w:style>
  <w:style w:type="paragraph" w:customStyle="1" w:styleId="210">
    <w:name w:val="Загаловок2+1"/>
    <w:aliases w:val="25"/>
    <w:basedOn w:val="2"/>
    <w:link w:val="211"/>
    <w:rsid w:val="005C0646"/>
    <w:pPr>
      <w:numPr>
        <w:ilvl w:val="0"/>
        <w:numId w:val="0"/>
      </w:numPr>
      <w:suppressAutoHyphens w:val="0"/>
      <w:snapToGrid/>
      <w:spacing w:before="0" w:after="0" w:line="360" w:lineRule="auto"/>
      <w:ind w:left="2125" w:hanging="1417"/>
    </w:pPr>
    <w:rPr>
      <w:rFonts w:cs="Times New Roman"/>
      <w:bCs w:val="0"/>
      <w:spacing w:val="0"/>
      <w:sz w:val="28"/>
      <w:lang w:val="ru-RU" w:eastAsia="ru-RU"/>
    </w:rPr>
  </w:style>
  <w:style w:type="character" w:customStyle="1" w:styleId="211">
    <w:name w:val="Загаловок2+1 Знак"/>
    <w:aliases w:val="25 Знак"/>
    <w:link w:val="210"/>
    <w:rsid w:val="005C0646"/>
    <w:rPr>
      <w:rFonts w:ascii="Arial" w:eastAsia="Times New Roman" w:hAnsi="Arial" w:cs="Times New Roman"/>
      <w:b/>
      <w:sz w:val="28"/>
      <w:szCs w:val="20"/>
      <w:lang w:eastAsia="ru-RU"/>
    </w:rPr>
  </w:style>
  <w:style w:type="paragraph" w:customStyle="1" w:styleId="afff3">
    <w:name w:val="Название таблицы"/>
    <w:basedOn w:val="aa"/>
    <w:rsid w:val="005C0646"/>
    <w:pPr>
      <w:spacing w:before="120" w:after="0" w:line="360" w:lineRule="auto"/>
      <w:ind w:firstLine="851"/>
      <w:jc w:val="right"/>
    </w:pPr>
    <w:rPr>
      <w:sz w:val="28"/>
      <w:szCs w:val="28"/>
    </w:rPr>
  </w:style>
  <w:style w:type="paragraph" w:customStyle="1" w:styleId="afff4">
    <w:name w:val="осн.текст таблицы"/>
    <w:basedOn w:val="aa"/>
    <w:rsid w:val="005C0646"/>
    <w:pPr>
      <w:spacing w:after="0"/>
    </w:pPr>
    <w:rPr>
      <w:sz w:val="28"/>
      <w:szCs w:val="28"/>
    </w:rPr>
  </w:style>
  <w:style w:type="paragraph" w:customStyle="1" w:styleId="afff5">
    <w:name w:val="Таблица текст средний"/>
    <w:basedOn w:val="a3"/>
    <w:rsid w:val="005C0646"/>
    <w:pPr>
      <w:jc w:val="both"/>
    </w:pPr>
  </w:style>
  <w:style w:type="paragraph" w:customStyle="1" w:styleId="afff6">
    <w:name w:val="НАЗВАНИЕ"/>
    <w:basedOn w:val="1"/>
    <w:next w:val="a3"/>
    <w:rsid w:val="005C0646"/>
    <w:pPr>
      <w:pageBreakBefore/>
      <w:numPr>
        <w:numId w:val="0"/>
      </w:numPr>
      <w:snapToGrid/>
      <w:spacing w:before="0" w:after="360" w:line="360" w:lineRule="auto"/>
      <w:jc w:val="center"/>
    </w:pPr>
    <w:rPr>
      <w:rFonts w:ascii="Times New Roman" w:hAnsi="Times New Roman" w:cs="Times New Roman"/>
      <w:spacing w:val="0"/>
      <w:kern w:val="32"/>
      <w:sz w:val="28"/>
      <w:szCs w:val="36"/>
      <w:lang w:val="ru-RU" w:eastAsia="ru-RU"/>
    </w:rPr>
  </w:style>
  <w:style w:type="paragraph" w:customStyle="1" w:styleId="afff7">
    <w:name w:val="Обычный Мой Знак"/>
    <w:link w:val="afff8"/>
    <w:rsid w:val="005C0646"/>
    <w:pPr>
      <w:spacing w:after="0" w:line="360" w:lineRule="auto"/>
      <w:ind w:firstLine="851"/>
      <w:jc w:val="both"/>
    </w:pPr>
    <w:rPr>
      <w:rFonts w:ascii="Times New Roman" w:eastAsia="Times New Roman" w:hAnsi="Times New Roman" w:cs="Times New Roman"/>
      <w:sz w:val="28"/>
      <w:szCs w:val="24"/>
      <w:lang w:eastAsia="ru-RU"/>
    </w:rPr>
  </w:style>
  <w:style w:type="character" w:customStyle="1" w:styleId="afff8">
    <w:name w:val="Обычный Мой Знак Знак"/>
    <w:link w:val="afff7"/>
    <w:rsid w:val="005C0646"/>
    <w:rPr>
      <w:rFonts w:ascii="Times New Roman" w:eastAsia="Times New Roman" w:hAnsi="Times New Roman" w:cs="Times New Roman"/>
      <w:sz w:val="28"/>
      <w:szCs w:val="24"/>
      <w:lang w:eastAsia="ru-RU"/>
    </w:rPr>
  </w:style>
  <w:style w:type="paragraph" w:customStyle="1" w:styleId="afff9">
    <w:name w:val="Обычный Мой"/>
    <w:rsid w:val="005C0646"/>
    <w:pPr>
      <w:spacing w:after="0" w:line="360" w:lineRule="auto"/>
      <w:ind w:firstLine="851"/>
      <w:jc w:val="both"/>
    </w:pPr>
    <w:rPr>
      <w:rFonts w:ascii="Times New Roman" w:eastAsia="Times New Roman" w:hAnsi="Times New Roman" w:cs="Times New Roman"/>
      <w:sz w:val="28"/>
      <w:szCs w:val="20"/>
      <w:lang w:eastAsia="ru-RU"/>
    </w:rPr>
  </w:style>
  <w:style w:type="paragraph" w:customStyle="1" w:styleId="basedip">
    <w:name w:val="base_dip"/>
    <w:basedOn w:val="a3"/>
    <w:rsid w:val="005C0646"/>
    <w:pPr>
      <w:spacing w:line="360" w:lineRule="auto"/>
      <w:ind w:firstLine="851"/>
      <w:jc w:val="both"/>
    </w:pPr>
    <w:rPr>
      <w:rFonts w:ascii="Courier New" w:hAnsi="Courier New"/>
      <w:sz w:val="28"/>
      <w:szCs w:val="20"/>
      <w:lang w:val="uk-UA"/>
    </w:rPr>
  </w:style>
  <w:style w:type="paragraph" w:customStyle="1" w:styleId="afffa">
    <w:name w:val="Таблица ИМЯ"/>
    <w:basedOn w:val="a3"/>
    <w:rsid w:val="005C0646"/>
    <w:pPr>
      <w:spacing w:line="360" w:lineRule="auto"/>
      <w:jc w:val="both"/>
    </w:pPr>
    <w:rPr>
      <w:sz w:val="28"/>
      <w:szCs w:val="28"/>
    </w:rPr>
  </w:style>
  <w:style w:type="paragraph" w:customStyle="1" w:styleId="afffb">
    <w:name w:val="шапка табл."/>
    <w:basedOn w:val="aa"/>
    <w:rsid w:val="005C0646"/>
    <w:pPr>
      <w:spacing w:after="0"/>
      <w:jc w:val="center"/>
    </w:pPr>
    <w:rPr>
      <w:sz w:val="28"/>
      <w:szCs w:val="28"/>
    </w:rPr>
  </w:style>
  <w:style w:type="character" w:customStyle="1" w:styleId="43">
    <w:name w:val="Знак Знак4"/>
    <w:rsid w:val="005C0646"/>
    <w:rPr>
      <w:rFonts w:ascii="Times New Roman" w:eastAsia="Times New Roman" w:hAnsi="Times New Roman" w:cs="Times New Roman"/>
      <w:sz w:val="28"/>
      <w:szCs w:val="24"/>
      <w:lang w:eastAsia="ru-RU"/>
    </w:rPr>
  </w:style>
  <w:style w:type="paragraph" w:customStyle="1" w:styleId="a2">
    <w:name w:val="Базовый для заголовков"/>
    <w:basedOn w:val="a3"/>
    <w:next w:val="a3"/>
    <w:rsid w:val="005C0646"/>
    <w:pPr>
      <w:keepNext/>
      <w:keepLines/>
      <w:numPr>
        <w:numId w:val="10"/>
      </w:numPr>
      <w:tabs>
        <w:tab w:val="clear" w:pos="851"/>
      </w:tabs>
      <w:spacing w:before="480" w:after="360" w:line="360" w:lineRule="auto"/>
      <w:ind w:left="0" w:firstLine="0"/>
      <w:jc w:val="center"/>
    </w:pPr>
    <w:rPr>
      <w:rFonts w:ascii="Arial" w:hAnsi="Arial"/>
      <w:b/>
      <w:caps/>
      <w:kern w:val="28"/>
      <w:sz w:val="28"/>
      <w:szCs w:val="20"/>
    </w:rPr>
  </w:style>
  <w:style w:type="paragraph" w:customStyle="1" w:styleId="afffc">
    <w:name w:val="Текст таблицы"/>
    <w:basedOn w:val="a3"/>
    <w:rsid w:val="005C0646"/>
    <w:pPr>
      <w:spacing w:line="360" w:lineRule="auto"/>
      <w:jc w:val="center"/>
    </w:pPr>
    <w:rPr>
      <w:sz w:val="20"/>
      <w:szCs w:val="20"/>
    </w:rPr>
  </w:style>
  <w:style w:type="paragraph" w:styleId="afffd">
    <w:name w:val="No Spacing"/>
    <w:qFormat/>
    <w:rsid w:val="005C0646"/>
    <w:pPr>
      <w:spacing w:after="0" w:line="240" w:lineRule="auto"/>
    </w:pPr>
    <w:rPr>
      <w:rFonts w:ascii="Calibri" w:eastAsia="Calibri" w:hAnsi="Calibri" w:cs="Times New Roman"/>
    </w:rPr>
  </w:style>
  <w:style w:type="paragraph" w:customStyle="1" w:styleId="afffe">
    <w:name w:val="Основной текст с"/>
    <w:basedOn w:val="aa"/>
    <w:rsid w:val="005C0646"/>
    <w:pPr>
      <w:spacing w:after="0"/>
    </w:pPr>
    <w:rPr>
      <w:sz w:val="28"/>
    </w:rPr>
  </w:style>
  <w:style w:type="paragraph" w:customStyle="1" w:styleId="affff">
    <w:name w:val="Основной текстс"/>
    <w:basedOn w:val="a3"/>
    <w:rsid w:val="005C0646"/>
    <w:rPr>
      <w:noProof/>
      <w:sz w:val="28"/>
    </w:rPr>
  </w:style>
  <w:style w:type="paragraph" w:customStyle="1" w:styleId="affff0">
    <w:name w:val="Приложение"/>
    <w:basedOn w:val="1"/>
    <w:next w:val="a3"/>
    <w:rsid w:val="005C0646"/>
    <w:pPr>
      <w:keepLines/>
      <w:numPr>
        <w:numId w:val="0"/>
      </w:numPr>
      <w:suppressAutoHyphens w:val="0"/>
      <w:snapToGrid/>
      <w:spacing w:before="240" w:after="240" w:line="360" w:lineRule="auto"/>
      <w:ind w:left="567" w:firstLine="6237"/>
      <w:jc w:val="center"/>
    </w:pPr>
    <w:rPr>
      <w:rFonts w:ascii="Times New Roman" w:hAnsi="Times New Roman" w:cs="Times New Roman"/>
      <w:b w:val="0"/>
      <w:bCs w:val="0"/>
      <w:i/>
      <w:caps/>
      <w:spacing w:val="0"/>
      <w:kern w:val="28"/>
      <w:sz w:val="28"/>
      <w:szCs w:val="20"/>
      <w:lang w:val="ru-RU" w:eastAsia="ru-RU"/>
    </w:rPr>
  </w:style>
  <w:style w:type="character" w:customStyle="1" w:styleId="b1">
    <w:name w:val="b1"/>
    <w:rsid w:val="005C0646"/>
    <w:rPr>
      <w:rFonts w:ascii="Courier New" w:hAnsi="Courier New" w:cs="Courier New" w:hint="default"/>
      <w:b/>
      <w:bCs/>
      <w:strike w:val="0"/>
      <w:dstrike w:val="0"/>
      <w:color w:val="FF0000"/>
      <w:u w:val="none"/>
      <w:effect w:val="none"/>
    </w:rPr>
  </w:style>
  <w:style w:type="character" w:customStyle="1" w:styleId="m1">
    <w:name w:val="m1"/>
    <w:rsid w:val="005C0646"/>
    <w:rPr>
      <w:color w:val="0000FF"/>
    </w:rPr>
  </w:style>
  <w:style w:type="character" w:customStyle="1" w:styleId="pi1">
    <w:name w:val="pi1"/>
    <w:rsid w:val="005C0646"/>
    <w:rPr>
      <w:color w:val="0000FF"/>
    </w:rPr>
  </w:style>
  <w:style w:type="character" w:customStyle="1" w:styleId="d1">
    <w:name w:val="d1"/>
    <w:rsid w:val="005C0646"/>
    <w:rPr>
      <w:color w:val="0000FF"/>
    </w:rPr>
  </w:style>
  <w:style w:type="character" w:customStyle="1" w:styleId="t1">
    <w:name w:val="t1"/>
    <w:rsid w:val="005C0646"/>
    <w:rPr>
      <w:color w:val="990000"/>
    </w:rPr>
  </w:style>
  <w:style w:type="paragraph" w:customStyle="1" w:styleId="affff1">
    <w:name w:val="приложение"/>
    <w:basedOn w:val="a3"/>
    <w:rsid w:val="005C0646"/>
    <w:pPr>
      <w:ind w:hanging="240"/>
    </w:pPr>
    <w:rPr>
      <w:rFonts w:ascii="Courier New" w:hAnsi="Courier New"/>
      <w:sz w:val="20"/>
      <w:szCs w:val="20"/>
      <w:lang w:val="en-US"/>
    </w:rPr>
  </w:style>
  <w:style w:type="paragraph" w:customStyle="1" w:styleId="NormalWeb1">
    <w:name w:val="Normal (Web)1"/>
    <w:basedOn w:val="a3"/>
    <w:rsid w:val="005C0646"/>
    <w:pPr>
      <w:overflowPunct w:val="0"/>
      <w:autoSpaceDE w:val="0"/>
      <w:autoSpaceDN w:val="0"/>
      <w:adjustRightInd w:val="0"/>
      <w:spacing w:before="100" w:after="100"/>
    </w:pPr>
    <w:rPr>
      <w:szCs w:val="20"/>
    </w:rPr>
  </w:style>
  <w:style w:type="character" w:customStyle="1" w:styleId="15">
    <w:name w:val="Основной текст Знак Знак1"/>
    <w:rsid w:val="005C0646"/>
    <w:rPr>
      <w:sz w:val="28"/>
      <w:szCs w:val="24"/>
      <w:lang w:val="ru-RU" w:eastAsia="ru-RU" w:bidi="ar-SA"/>
    </w:rPr>
  </w:style>
  <w:style w:type="character" w:customStyle="1" w:styleId="61">
    <w:name w:val="Знак Знак6"/>
    <w:rsid w:val="005C0646"/>
    <w:rPr>
      <w:b/>
      <w:bCs/>
      <w:sz w:val="24"/>
      <w:szCs w:val="24"/>
      <w:lang w:val="ru-RU" w:eastAsia="ru-RU" w:bidi="ar-SA"/>
    </w:rPr>
  </w:style>
  <w:style w:type="character" w:customStyle="1" w:styleId="citationweb">
    <w:name w:val="citation web"/>
    <w:basedOn w:val="a4"/>
    <w:rsid w:val="005C0646"/>
  </w:style>
  <w:style w:type="character" w:customStyle="1" w:styleId="printonly">
    <w:name w:val="printonly"/>
    <w:basedOn w:val="a4"/>
    <w:rsid w:val="005C0646"/>
  </w:style>
  <w:style w:type="character" w:customStyle="1" w:styleId="reference-accessdate">
    <w:name w:val="reference-accessdate"/>
    <w:basedOn w:val="a4"/>
    <w:rsid w:val="005C0646"/>
  </w:style>
  <w:style w:type="paragraph" w:customStyle="1" w:styleId="affff2">
    <w:name w:val="Авторы"/>
    <w:basedOn w:val="a3"/>
    <w:rsid w:val="005C0646"/>
    <w:pPr>
      <w:keepNext/>
    </w:pPr>
    <w:rPr>
      <w:b/>
      <w:sz w:val="28"/>
    </w:rPr>
  </w:style>
  <w:style w:type="paragraph" w:customStyle="1" w:styleId="affff3">
    <w:name w:val="Аннотация"/>
    <w:basedOn w:val="aa"/>
    <w:rsid w:val="005C0646"/>
    <w:pPr>
      <w:spacing w:after="60"/>
      <w:ind w:left="4536"/>
      <w:jc w:val="both"/>
    </w:pPr>
    <w:rPr>
      <w:szCs w:val="20"/>
    </w:rPr>
  </w:style>
  <w:style w:type="paragraph" w:customStyle="1" w:styleId="affff4">
    <w:name w:val="выд"/>
    <w:basedOn w:val="a3"/>
    <w:link w:val="affff5"/>
    <w:rsid w:val="005C0646"/>
    <w:pPr>
      <w:spacing w:before="60"/>
      <w:ind w:left="567" w:firstLine="567"/>
      <w:jc w:val="center"/>
    </w:pPr>
    <w:rPr>
      <w:b/>
      <w:sz w:val="36"/>
      <w:szCs w:val="28"/>
    </w:rPr>
  </w:style>
  <w:style w:type="character" w:customStyle="1" w:styleId="affff5">
    <w:name w:val="выд Знак"/>
    <w:link w:val="affff4"/>
    <w:rsid w:val="005C0646"/>
    <w:rPr>
      <w:rFonts w:ascii="Times New Roman" w:eastAsia="Times New Roman" w:hAnsi="Times New Roman" w:cs="Times New Roman"/>
      <w:b/>
      <w:sz w:val="36"/>
      <w:szCs w:val="28"/>
      <w:lang w:eastAsia="ru-RU"/>
    </w:rPr>
  </w:style>
  <w:style w:type="paragraph" w:customStyle="1" w:styleId="affff6">
    <w:name w:val="Исходник"/>
    <w:basedOn w:val="aa"/>
    <w:rsid w:val="005C0646"/>
    <w:pPr>
      <w:spacing w:after="0" w:line="360" w:lineRule="auto"/>
    </w:pPr>
    <w:rPr>
      <w:rFonts w:ascii="Courier New" w:hAnsi="Courier New"/>
      <w:noProof/>
      <w:sz w:val="20"/>
      <w:szCs w:val="20"/>
      <w:lang w:val="en-US"/>
    </w:rPr>
  </w:style>
  <w:style w:type="paragraph" w:customStyle="1" w:styleId="affff7">
    <w:name w:val="Содержимое таблицы"/>
    <w:basedOn w:val="a3"/>
    <w:rsid w:val="005C0646"/>
    <w:pPr>
      <w:widowControl w:val="0"/>
      <w:suppressLineNumbers/>
      <w:suppressAutoHyphens/>
      <w:spacing w:line="360" w:lineRule="auto"/>
      <w:ind w:firstLine="850"/>
      <w:jc w:val="both"/>
    </w:pPr>
    <w:rPr>
      <w:rFonts w:eastAsia="SimSun" w:cs="Tahoma"/>
      <w:kern w:val="1"/>
      <w:sz w:val="28"/>
      <w:lang w:eastAsia="hi-IN" w:bidi="hi-IN"/>
    </w:rPr>
  </w:style>
  <w:style w:type="paragraph" w:customStyle="1" w:styleId="affff8">
    <w:name w:val="Таблица"/>
    <w:basedOn w:val="a3"/>
    <w:rsid w:val="005C0646"/>
    <w:pPr>
      <w:widowControl w:val="0"/>
      <w:suppressLineNumbers/>
      <w:suppressAutoHyphens/>
      <w:spacing w:before="120" w:after="120" w:line="360" w:lineRule="auto"/>
      <w:ind w:firstLine="850"/>
      <w:jc w:val="both"/>
    </w:pPr>
    <w:rPr>
      <w:rFonts w:eastAsia="SimSun" w:cs="Tahoma"/>
      <w:i/>
      <w:iCs/>
      <w:kern w:val="1"/>
      <w:lang w:eastAsia="hi-IN" w:bidi="hi-IN"/>
    </w:rPr>
  </w:style>
  <w:style w:type="character" w:customStyle="1" w:styleId="FontStyle13">
    <w:name w:val="Font Style13"/>
    <w:rsid w:val="005C0646"/>
    <w:rPr>
      <w:rFonts w:ascii="Times New Roman" w:hAnsi="Times New Roman" w:cs="Times New Roman"/>
      <w:spacing w:val="10"/>
      <w:sz w:val="20"/>
      <w:szCs w:val="20"/>
    </w:rPr>
  </w:style>
  <w:style w:type="character" w:customStyle="1" w:styleId="FontStyle14">
    <w:name w:val="Font Style14"/>
    <w:rsid w:val="005C0646"/>
    <w:rPr>
      <w:rFonts w:ascii="Times New Roman" w:hAnsi="Times New Roman" w:cs="Times New Roman"/>
      <w:i/>
      <w:iCs/>
      <w:spacing w:val="20"/>
      <w:sz w:val="20"/>
      <w:szCs w:val="20"/>
    </w:rPr>
  </w:style>
  <w:style w:type="paragraph" w:customStyle="1" w:styleId="Normal1">
    <w:name w:val="Normal1"/>
    <w:rsid w:val="005C0646"/>
    <w:pPr>
      <w:widowControl w:val="0"/>
      <w:spacing w:before="80" w:after="0" w:line="220" w:lineRule="auto"/>
      <w:jc w:val="both"/>
    </w:pPr>
    <w:rPr>
      <w:rFonts w:ascii="Times New Roman" w:eastAsia="Times New Roman" w:hAnsi="Times New Roman" w:cs="Times New Roman"/>
      <w:snapToGrid w:val="0"/>
      <w:sz w:val="28"/>
      <w:szCs w:val="20"/>
      <w:lang w:eastAsia="ru-RU"/>
    </w:rPr>
  </w:style>
  <w:style w:type="paragraph" w:customStyle="1" w:styleId="Eugen">
    <w:name w:val="Eugen"/>
    <w:basedOn w:val="a3"/>
    <w:rsid w:val="005C0646"/>
    <w:pPr>
      <w:ind w:firstLine="709"/>
      <w:jc w:val="both"/>
    </w:pPr>
    <w:rPr>
      <w:sz w:val="28"/>
      <w:szCs w:val="28"/>
    </w:rPr>
  </w:style>
  <w:style w:type="character" w:customStyle="1" w:styleId="CaptionChar">
    <w:name w:val="Caption Char"/>
    <w:locked/>
    <w:rsid w:val="005C0646"/>
    <w:rPr>
      <w:sz w:val="28"/>
      <w:szCs w:val="28"/>
      <w:lang w:val="ru-RU" w:eastAsia="ru-RU" w:bidi="ar-SA"/>
    </w:rPr>
  </w:style>
  <w:style w:type="character" w:customStyle="1" w:styleId="hps">
    <w:name w:val="hps"/>
    <w:rsid w:val="005C0646"/>
    <w:rPr>
      <w:rFonts w:cs="Times New Roman"/>
    </w:rPr>
  </w:style>
  <w:style w:type="character" w:customStyle="1" w:styleId="hpsatn">
    <w:name w:val="hps atn"/>
    <w:rsid w:val="005C0646"/>
    <w:rPr>
      <w:rFonts w:cs="Times New Roman"/>
    </w:rPr>
  </w:style>
  <w:style w:type="character" w:customStyle="1" w:styleId="atn">
    <w:name w:val="atn"/>
    <w:rsid w:val="005C0646"/>
    <w:rPr>
      <w:rFonts w:cs="Times New Roman"/>
    </w:rPr>
  </w:style>
  <w:style w:type="character" w:customStyle="1" w:styleId="longtext">
    <w:name w:val="long_text"/>
    <w:rsid w:val="005C0646"/>
    <w:rPr>
      <w:rFonts w:cs="Times New Roman"/>
    </w:rPr>
  </w:style>
  <w:style w:type="character" w:customStyle="1" w:styleId="longtextshorttext">
    <w:name w:val="long_text short_text"/>
    <w:rsid w:val="005C0646"/>
    <w:rPr>
      <w:rFonts w:cs="Times New Roman"/>
    </w:rPr>
  </w:style>
  <w:style w:type="character" w:customStyle="1" w:styleId="71">
    <w:name w:val="Знак Знак7"/>
    <w:rsid w:val="005C0646"/>
    <w:rPr>
      <w:rFonts w:eastAsia="SimSun"/>
      <w:bCs/>
      <w:sz w:val="16"/>
      <w:lang w:val="en-GB" w:eastAsia="en-US"/>
    </w:rPr>
  </w:style>
  <w:style w:type="character" w:customStyle="1" w:styleId="UnresolvedMention">
    <w:name w:val="Unresolved Mention"/>
    <w:basedOn w:val="a4"/>
    <w:uiPriority w:val="99"/>
    <w:semiHidden/>
    <w:unhideWhenUsed/>
    <w:rsid w:val="00473A8C"/>
    <w:rPr>
      <w:color w:val="605E5C"/>
      <w:shd w:val="clear" w:color="auto" w:fill="E1DFDD"/>
    </w:rPr>
  </w:style>
  <w:style w:type="paragraph" w:customStyle="1" w:styleId="affff9">
    <w:name w:val="Заголовок основных структурных элементов"/>
    <w:basedOn w:val="a3"/>
    <w:link w:val="affffa"/>
    <w:qFormat/>
    <w:rsid w:val="007F7D99"/>
    <w:pPr>
      <w:spacing w:line="360" w:lineRule="auto"/>
      <w:jc w:val="center"/>
    </w:pPr>
    <w:rPr>
      <w:rFonts w:eastAsia="Calibri"/>
      <w:b/>
      <w:caps/>
      <w:color w:val="000000"/>
      <w:sz w:val="28"/>
      <w:szCs w:val="22"/>
      <w:lang w:eastAsia="en-US"/>
    </w:rPr>
  </w:style>
  <w:style w:type="character" w:customStyle="1" w:styleId="affffa">
    <w:name w:val="Заголовок основных структурных элементов Знак"/>
    <w:link w:val="affff9"/>
    <w:rsid w:val="007F7D99"/>
    <w:rPr>
      <w:rFonts w:ascii="Times New Roman" w:eastAsia="Calibri" w:hAnsi="Times New Roman" w:cs="Times New Roman"/>
      <w:b/>
      <w:caps/>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38954">
      <w:bodyDiv w:val="1"/>
      <w:marLeft w:val="0"/>
      <w:marRight w:val="0"/>
      <w:marTop w:val="0"/>
      <w:marBottom w:val="0"/>
      <w:divBdr>
        <w:top w:val="none" w:sz="0" w:space="0" w:color="auto"/>
        <w:left w:val="none" w:sz="0" w:space="0" w:color="auto"/>
        <w:bottom w:val="none" w:sz="0" w:space="0" w:color="auto"/>
        <w:right w:val="none" w:sz="0" w:space="0" w:color="auto"/>
      </w:divBdr>
    </w:div>
    <w:div w:id="11614789">
      <w:bodyDiv w:val="1"/>
      <w:marLeft w:val="0"/>
      <w:marRight w:val="0"/>
      <w:marTop w:val="0"/>
      <w:marBottom w:val="0"/>
      <w:divBdr>
        <w:top w:val="none" w:sz="0" w:space="0" w:color="auto"/>
        <w:left w:val="none" w:sz="0" w:space="0" w:color="auto"/>
        <w:bottom w:val="none" w:sz="0" w:space="0" w:color="auto"/>
        <w:right w:val="none" w:sz="0" w:space="0" w:color="auto"/>
      </w:divBdr>
    </w:div>
    <w:div w:id="12540155">
      <w:bodyDiv w:val="1"/>
      <w:marLeft w:val="0"/>
      <w:marRight w:val="0"/>
      <w:marTop w:val="0"/>
      <w:marBottom w:val="0"/>
      <w:divBdr>
        <w:top w:val="none" w:sz="0" w:space="0" w:color="auto"/>
        <w:left w:val="none" w:sz="0" w:space="0" w:color="auto"/>
        <w:bottom w:val="none" w:sz="0" w:space="0" w:color="auto"/>
        <w:right w:val="none" w:sz="0" w:space="0" w:color="auto"/>
      </w:divBdr>
    </w:div>
    <w:div w:id="31461115">
      <w:bodyDiv w:val="1"/>
      <w:marLeft w:val="0"/>
      <w:marRight w:val="0"/>
      <w:marTop w:val="0"/>
      <w:marBottom w:val="0"/>
      <w:divBdr>
        <w:top w:val="none" w:sz="0" w:space="0" w:color="auto"/>
        <w:left w:val="none" w:sz="0" w:space="0" w:color="auto"/>
        <w:bottom w:val="none" w:sz="0" w:space="0" w:color="auto"/>
        <w:right w:val="none" w:sz="0" w:space="0" w:color="auto"/>
      </w:divBdr>
    </w:div>
    <w:div w:id="35199114">
      <w:bodyDiv w:val="1"/>
      <w:marLeft w:val="0"/>
      <w:marRight w:val="0"/>
      <w:marTop w:val="0"/>
      <w:marBottom w:val="0"/>
      <w:divBdr>
        <w:top w:val="none" w:sz="0" w:space="0" w:color="auto"/>
        <w:left w:val="none" w:sz="0" w:space="0" w:color="auto"/>
        <w:bottom w:val="none" w:sz="0" w:space="0" w:color="auto"/>
        <w:right w:val="none" w:sz="0" w:space="0" w:color="auto"/>
      </w:divBdr>
    </w:div>
    <w:div w:id="46612697">
      <w:bodyDiv w:val="1"/>
      <w:marLeft w:val="0"/>
      <w:marRight w:val="0"/>
      <w:marTop w:val="0"/>
      <w:marBottom w:val="0"/>
      <w:divBdr>
        <w:top w:val="none" w:sz="0" w:space="0" w:color="auto"/>
        <w:left w:val="none" w:sz="0" w:space="0" w:color="auto"/>
        <w:bottom w:val="none" w:sz="0" w:space="0" w:color="auto"/>
        <w:right w:val="none" w:sz="0" w:space="0" w:color="auto"/>
      </w:divBdr>
      <w:divsChild>
        <w:div w:id="1915698787">
          <w:marLeft w:val="0"/>
          <w:marRight w:val="0"/>
          <w:marTop w:val="0"/>
          <w:marBottom w:val="0"/>
          <w:divBdr>
            <w:top w:val="single" w:sz="2" w:space="0" w:color="E3E3E3"/>
            <w:left w:val="single" w:sz="2" w:space="0" w:color="E3E3E3"/>
            <w:bottom w:val="single" w:sz="2" w:space="0" w:color="E3E3E3"/>
            <w:right w:val="single" w:sz="2" w:space="0" w:color="E3E3E3"/>
          </w:divBdr>
          <w:divsChild>
            <w:div w:id="1686055882">
              <w:marLeft w:val="0"/>
              <w:marRight w:val="0"/>
              <w:marTop w:val="0"/>
              <w:marBottom w:val="0"/>
              <w:divBdr>
                <w:top w:val="single" w:sz="2" w:space="0" w:color="E3E3E3"/>
                <w:left w:val="single" w:sz="2" w:space="0" w:color="E3E3E3"/>
                <w:bottom w:val="single" w:sz="2" w:space="0" w:color="E3E3E3"/>
                <w:right w:val="single" w:sz="2" w:space="0" w:color="E3E3E3"/>
              </w:divBdr>
              <w:divsChild>
                <w:div w:id="1686857704">
                  <w:marLeft w:val="0"/>
                  <w:marRight w:val="0"/>
                  <w:marTop w:val="0"/>
                  <w:marBottom w:val="0"/>
                  <w:divBdr>
                    <w:top w:val="single" w:sz="2" w:space="0" w:color="E3E3E3"/>
                    <w:left w:val="single" w:sz="2" w:space="0" w:color="E3E3E3"/>
                    <w:bottom w:val="single" w:sz="2" w:space="0" w:color="E3E3E3"/>
                    <w:right w:val="single" w:sz="2" w:space="0" w:color="E3E3E3"/>
                  </w:divBdr>
                  <w:divsChild>
                    <w:div w:id="1632906696">
                      <w:marLeft w:val="0"/>
                      <w:marRight w:val="0"/>
                      <w:marTop w:val="0"/>
                      <w:marBottom w:val="0"/>
                      <w:divBdr>
                        <w:top w:val="single" w:sz="2" w:space="0" w:color="E3E3E3"/>
                        <w:left w:val="single" w:sz="2" w:space="0" w:color="E3E3E3"/>
                        <w:bottom w:val="single" w:sz="2" w:space="0" w:color="E3E3E3"/>
                        <w:right w:val="single" w:sz="2" w:space="0" w:color="E3E3E3"/>
                      </w:divBdr>
                      <w:divsChild>
                        <w:div w:id="1199778084">
                          <w:marLeft w:val="0"/>
                          <w:marRight w:val="0"/>
                          <w:marTop w:val="0"/>
                          <w:marBottom w:val="0"/>
                          <w:divBdr>
                            <w:top w:val="single" w:sz="2" w:space="0" w:color="E3E3E3"/>
                            <w:left w:val="single" w:sz="2" w:space="0" w:color="E3E3E3"/>
                            <w:bottom w:val="single" w:sz="2" w:space="0" w:color="E3E3E3"/>
                            <w:right w:val="single" w:sz="2" w:space="0" w:color="E3E3E3"/>
                          </w:divBdr>
                          <w:divsChild>
                            <w:div w:id="1201238666">
                              <w:marLeft w:val="0"/>
                              <w:marRight w:val="0"/>
                              <w:marTop w:val="0"/>
                              <w:marBottom w:val="0"/>
                              <w:divBdr>
                                <w:top w:val="single" w:sz="2" w:space="0" w:color="E3E3E3"/>
                                <w:left w:val="single" w:sz="2" w:space="0" w:color="E3E3E3"/>
                                <w:bottom w:val="single" w:sz="2" w:space="0" w:color="E3E3E3"/>
                                <w:right w:val="single" w:sz="2" w:space="0" w:color="E3E3E3"/>
                              </w:divBdr>
                              <w:divsChild>
                                <w:div w:id="1169952067">
                                  <w:marLeft w:val="0"/>
                                  <w:marRight w:val="0"/>
                                  <w:marTop w:val="100"/>
                                  <w:marBottom w:val="100"/>
                                  <w:divBdr>
                                    <w:top w:val="single" w:sz="2" w:space="0" w:color="E3E3E3"/>
                                    <w:left w:val="single" w:sz="2" w:space="0" w:color="E3E3E3"/>
                                    <w:bottom w:val="single" w:sz="2" w:space="0" w:color="E3E3E3"/>
                                    <w:right w:val="single" w:sz="2" w:space="0" w:color="E3E3E3"/>
                                  </w:divBdr>
                                  <w:divsChild>
                                    <w:div w:id="1323391761">
                                      <w:marLeft w:val="0"/>
                                      <w:marRight w:val="0"/>
                                      <w:marTop w:val="0"/>
                                      <w:marBottom w:val="0"/>
                                      <w:divBdr>
                                        <w:top w:val="single" w:sz="2" w:space="0" w:color="E3E3E3"/>
                                        <w:left w:val="single" w:sz="2" w:space="0" w:color="E3E3E3"/>
                                        <w:bottom w:val="single" w:sz="2" w:space="0" w:color="E3E3E3"/>
                                        <w:right w:val="single" w:sz="2" w:space="0" w:color="E3E3E3"/>
                                      </w:divBdr>
                                      <w:divsChild>
                                        <w:div w:id="1024865726">
                                          <w:marLeft w:val="0"/>
                                          <w:marRight w:val="0"/>
                                          <w:marTop w:val="0"/>
                                          <w:marBottom w:val="0"/>
                                          <w:divBdr>
                                            <w:top w:val="single" w:sz="2" w:space="0" w:color="E3E3E3"/>
                                            <w:left w:val="single" w:sz="2" w:space="0" w:color="E3E3E3"/>
                                            <w:bottom w:val="single" w:sz="2" w:space="0" w:color="E3E3E3"/>
                                            <w:right w:val="single" w:sz="2" w:space="0" w:color="E3E3E3"/>
                                          </w:divBdr>
                                          <w:divsChild>
                                            <w:div w:id="155150358">
                                              <w:marLeft w:val="0"/>
                                              <w:marRight w:val="0"/>
                                              <w:marTop w:val="0"/>
                                              <w:marBottom w:val="0"/>
                                              <w:divBdr>
                                                <w:top w:val="single" w:sz="2" w:space="0" w:color="E3E3E3"/>
                                                <w:left w:val="single" w:sz="2" w:space="0" w:color="E3E3E3"/>
                                                <w:bottom w:val="single" w:sz="2" w:space="0" w:color="E3E3E3"/>
                                                <w:right w:val="single" w:sz="2" w:space="0" w:color="E3E3E3"/>
                                              </w:divBdr>
                                              <w:divsChild>
                                                <w:div w:id="1743604448">
                                                  <w:marLeft w:val="0"/>
                                                  <w:marRight w:val="0"/>
                                                  <w:marTop w:val="0"/>
                                                  <w:marBottom w:val="0"/>
                                                  <w:divBdr>
                                                    <w:top w:val="single" w:sz="2" w:space="0" w:color="E3E3E3"/>
                                                    <w:left w:val="single" w:sz="2" w:space="0" w:color="E3E3E3"/>
                                                    <w:bottom w:val="single" w:sz="2" w:space="0" w:color="E3E3E3"/>
                                                    <w:right w:val="single" w:sz="2" w:space="0" w:color="E3E3E3"/>
                                                  </w:divBdr>
                                                  <w:divsChild>
                                                    <w:div w:id="1903129697">
                                                      <w:marLeft w:val="0"/>
                                                      <w:marRight w:val="0"/>
                                                      <w:marTop w:val="0"/>
                                                      <w:marBottom w:val="0"/>
                                                      <w:divBdr>
                                                        <w:top w:val="single" w:sz="2" w:space="0" w:color="E3E3E3"/>
                                                        <w:left w:val="single" w:sz="2" w:space="0" w:color="E3E3E3"/>
                                                        <w:bottom w:val="single" w:sz="2" w:space="0" w:color="E3E3E3"/>
                                                        <w:right w:val="single" w:sz="2" w:space="0" w:color="E3E3E3"/>
                                                      </w:divBdr>
                                                      <w:divsChild>
                                                        <w:div w:id="9559143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62891572">
          <w:marLeft w:val="0"/>
          <w:marRight w:val="0"/>
          <w:marTop w:val="0"/>
          <w:marBottom w:val="0"/>
          <w:divBdr>
            <w:top w:val="none" w:sz="0" w:space="0" w:color="auto"/>
            <w:left w:val="none" w:sz="0" w:space="0" w:color="auto"/>
            <w:bottom w:val="none" w:sz="0" w:space="0" w:color="auto"/>
            <w:right w:val="none" w:sz="0" w:space="0" w:color="auto"/>
          </w:divBdr>
          <w:divsChild>
            <w:div w:id="1866752597">
              <w:marLeft w:val="0"/>
              <w:marRight w:val="0"/>
              <w:marTop w:val="100"/>
              <w:marBottom w:val="100"/>
              <w:divBdr>
                <w:top w:val="single" w:sz="2" w:space="0" w:color="E3E3E3"/>
                <w:left w:val="single" w:sz="2" w:space="0" w:color="E3E3E3"/>
                <w:bottom w:val="single" w:sz="2" w:space="0" w:color="E3E3E3"/>
                <w:right w:val="single" w:sz="2" w:space="0" w:color="E3E3E3"/>
              </w:divBdr>
              <w:divsChild>
                <w:div w:id="19107980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7384483">
      <w:bodyDiv w:val="1"/>
      <w:marLeft w:val="0"/>
      <w:marRight w:val="0"/>
      <w:marTop w:val="0"/>
      <w:marBottom w:val="0"/>
      <w:divBdr>
        <w:top w:val="none" w:sz="0" w:space="0" w:color="auto"/>
        <w:left w:val="none" w:sz="0" w:space="0" w:color="auto"/>
        <w:bottom w:val="none" w:sz="0" w:space="0" w:color="auto"/>
        <w:right w:val="none" w:sz="0" w:space="0" w:color="auto"/>
      </w:divBdr>
    </w:div>
    <w:div w:id="186142580">
      <w:bodyDiv w:val="1"/>
      <w:marLeft w:val="0"/>
      <w:marRight w:val="0"/>
      <w:marTop w:val="0"/>
      <w:marBottom w:val="0"/>
      <w:divBdr>
        <w:top w:val="none" w:sz="0" w:space="0" w:color="auto"/>
        <w:left w:val="none" w:sz="0" w:space="0" w:color="auto"/>
        <w:bottom w:val="none" w:sz="0" w:space="0" w:color="auto"/>
        <w:right w:val="none" w:sz="0" w:space="0" w:color="auto"/>
      </w:divBdr>
    </w:div>
    <w:div w:id="192114227">
      <w:bodyDiv w:val="1"/>
      <w:marLeft w:val="0"/>
      <w:marRight w:val="0"/>
      <w:marTop w:val="0"/>
      <w:marBottom w:val="0"/>
      <w:divBdr>
        <w:top w:val="none" w:sz="0" w:space="0" w:color="auto"/>
        <w:left w:val="none" w:sz="0" w:space="0" w:color="auto"/>
        <w:bottom w:val="none" w:sz="0" w:space="0" w:color="auto"/>
        <w:right w:val="none" w:sz="0" w:space="0" w:color="auto"/>
      </w:divBdr>
    </w:div>
    <w:div w:id="202449108">
      <w:bodyDiv w:val="1"/>
      <w:marLeft w:val="0"/>
      <w:marRight w:val="0"/>
      <w:marTop w:val="0"/>
      <w:marBottom w:val="0"/>
      <w:divBdr>
        <w:top w:val="none" w:sz="0" w:space="0" w:color="auto"/>
        <w:left w:val="none" w:sz="0" w:space="0" w:color="auto"/>
        <w:bottom w:val="none" w:sz="0" w:space="0" w:color="auto"/>
        <w:right w:val="none" w:sz="0" w:space="0" w:color="auto"/>
      </w:divBdr>
    </w:div>
    <w:div w:id="225343079">
      <w:bodyDiv w:val="1"/>
      <w:marLeft w:val="0"/>
      <w:marRight w:val="0"/>
      <w:marTop w:val="0"/>
      <w:marBottom w:val="0"/>
      <w:divBdr>
        <w:top w:val="none" w:sz="0" w:space="0" w:color="auto"/>
        <w:left w:val="none" w:sz="0" w:space="0" w:color="auto"/>
        <w:bottom w:val="none" w:sz="0" w:space="0" w:color="auto"/>
        <w:right w:val="none" w:sz="0" w:space="0" w:color="auto"/>
      </w:divBdr>
    </w:div>
    <w:div w:id="268783799">
      <w:bodyDiv w:val="1"/>
      <w:marLeft w:val="0"/>
      <w:marRight w:val="0"/>
      <w:marTop w:val="0"/>
      <w:marBottom w:val="0"/>
      <w:divBdr>
        <w:top w:val="none" w:sz="0" w:space="0" w:color="auto"/>
        <w:left w:val="none" w:sz="0" w:space="0" w:color="auto"/>
        <w:bottom w:val="none" w:sz="0" w:space="0" w:color="auto"/>
        <w:right w:val="none" w:sz="0" w:space="0" w:color="auto"/>
      </w:divBdr>
    </w:div>
    <w:div w:id="285157548">
      <w:bodyDiv w:val="1"/>
      <w:marLeft w:val="0"/>
      <w:marRight w:val="0"/>
      <w:marTop w:val="0"/>
      <w:marBottom w:val="0"/>
      <w:divBdr>
        <w:top w:val="none" w:sz="0" w:space="0" w:color="auto"/>
        <w:left w:val="none" w:sz="0" w:space="0" w:color="auto"/>
        <w:bottom w:val="none" w:sz="0" w:space="0" w:color="auto"/>
        <w:right w:val="none" w:sz="0" w:space="0" w:color="auto"/>
      </w:divBdr>
    </w:div>
    <w:div w:id="290599082">
      <w:bodyDiv w:val="1"/>
      <w:marLeft w:val="0"/>
      <w:marRight w:val="0"/>
      <w:marTop w:val="0"/>
      <w:marBottom w:val="0"/>
      <w:divBdr>
        <w:top w:val="none" w:sz="0" w:space="0" w:color="auto"/>
        <w:left w:val="none" w:sz="0" w:space="0" w:color="auto"/>
        <w:bottom w:val="none" w:sz="0" w:space="0" w:color="auto"/>
        <w:right w:val="none" w:sz="0" w:space="0" w:color="auto"/>
      </w:divBdr>
    </w:div>
    <w:div w:id="305010994">
      <w:bodyDiv w:val="1"/>
      <w:marLeft w:val="0"/>
      <w:marRight w:val="0"/>
      <w:marTop w:val="0"/>
      <w:marBottom w:val="0"/>
      <w:divBdr>
        <w:top w:val="none" w:sz="0" w:space="0" w:color="auto"/>
        <w:left w:val="none" w:sz="0" w:space="0" w:color="auto"/>
        <w:bottom w:val="none" w:sz="0" w:space="0" w:color="auto"/>
        <w:right w:val="none" w:sz="0" w:space="0" w:color="auto"/>
      </w:divBdr>
    </w:div>
    <w:div w:id="314771197">
      <w:bodyDiv w:val="1"/>
      <w:marLeft w:val="0"/>
      <w:marRight w:val="0"/>
      <w:marTop w:val="0"/>
      <w:marBottom w:val="0"/>
      <w:divBdr>
        <w:top w:val="none" w:sz="0" w:space="0" w:color="auto"/>
        <w:left w:val="none" w:sz="0" w:space="0" w:color="auto"/>
        <w:bottom w:val="none" w:sz="0" w:space="0" w:color="auto"/>
        <w:right w:val="none" w:sz="0" w:space="0" w:color="auto"/>
      </w:divBdr>
    </w:div>
    <w:div w:id="332225329">
      <w:bodyDiv w:val="1"/>
      <w:marLeft w:val="0"/>
      <w:marRight w:val="0"/>
      <w:marTop w:val="0"/>
      <w:marBottom w:val="0"/>
      <w:divBdr>
        <w:top w:val="none" w:sz="0" w:space="0" w:color="auto"/>
        <w:left w:val="none" w:sz="0" w:space="0" w:color="auto"/>
        <w:bottom w:val="none" w:sz="0" w:space="0" w:color="auto"/>
        <w:right w:val="none" w:sz="0" w:space="0" w:color="auto"/>
      </w:divBdr>
    </w:div>
    <w:div w:id="350841948">
      <w:bodyDiv w:val="1"/>
      <w:marLeft w:val="0"/>
      <w:marRight w:val="0"/>
      <w:marTop w:val="0"/>
      <w:marBottom w:val="0"/>
      <w:divBdr>
        <w:top w:val="none" w:sz="0" w:space="0" w:color="auto"/>
        <w:left w:val="none" w:sz="0" w:space="0" w:color="auto"/>
        <w:bottom w:val="none" w:sz="0" w:space="0" w:color="auto"/>
        <w:right w:val="none" w:sz="0" w:space="0" w:color="auto"/>
      </w:divBdr>
    </w:div>
    <w:div w:id="403767967">
      <w:bodyDiv w:val="1"/>
      <w:marLeft w:val="0"/>
      <w:marRight w:val="0"/>
      <w:marTop w:val="0"/>
      <w:marBottom w:val="0"/>
      <w:divBdr>
        <w:top w:val="none" w:sz="0" w:space="0" w:color="auto"/>
        <w:left w:val="none" w:sz="0" w:space="0" w:color="auto"/>
        <w:bottom w:val="none" w:sz="0" w:space="0" w:color="auto"/>
        <w:right w:val="none" w:sz="0" w:space="0" w:color="auto"/>
      </w:divBdr>
    </w:div>
    <w:div w:id="450246191">
      <w:bodyDiv w:val="1"/>
      <w:marLeft w:val="0"/>
      <w:marRight w:val="0"/>
      <w:marTop w:val="0"/>
      <w:marBottom w:val="0"/>
      <w:divBdr>
        <w:top w:val="none" w:sz="0" w:space="0" w:color="auto"/>
        <w:left w:val="none" w:sz="0" w:space="0" w:color="auto"/>
        <w:bottom w:val="none" w:sz="0" w:space="0" w:color="auto"/>
        <w:right w:val="none" w:sz="0" w:space="0" w:color="auto"/>
      </w:divBdr>
    </w:div>
    <w:div w:id="463012005">
      <w:bodyDiv w:val="1"/>
      <w:marLeft w:val="0"/>
      <w:marRight w:val="0"/>
      <w:marTop w:val="0"/>
      <w:marBottom w:val="0"/>
      <w:divBdr>
        <w:top w:val="none" w:sz="0" w:space="0" w:color="auto"/>
        <w:left w:val="none" w:sz="0" w:space="0" w:color="auto"/>
        <w:bottom w:val="none" w:sz="0" w:space="0" w:color="auto"/>
        <w:right w:val="none" w:sz="0" w:space="0" w:color="auto"/>
      </w:divBdr>
    </w:div>
    <w:div w:id="480118778">
      <w:bodyDiv w:val="1"/>
      <w:marLeft w:val="0"/>
      <w:marRight w:val="0"/>
      <w:marTop w:val="0"/>
      <w:marBottom w:val="0"/>
      <w:divBdr>
        <w:top w:val="none" w:sz="0" w:space="0" w:color="auto"/>
        <w:left w:val="none" w:sz="0" w:space="0" w:color="auto"/>
        <w:bottom w:val="none" w:sz="0" w:space="0" w:color="auto"/>
        <w:right w:val="none" w:sz="0" w:space="0" w:color="auto"/>
      </w:divBdr>
      <w:divsChild>
        <w:div w:id="453447125">
          <w:marLeft w:val="0"/>
          <w:marRight w:val="0"/>
          <w:marTop w:val="0"/>
          <w:marBottom w:val="0"/>
          <w:divBdr>
            <w:top w:val="single" w:sz="2" w:space="0" w:color="E3E3E3"/>
            <w:left w:val="single" w:sz="2" w:space="0" w:color="E3E3E3"/>
            <w:bottom w:val="single" w:sz="2" w:space="0" w:color="E3E3E3"/>
            <w:right w:val="single" w:sz="2" w:space="0" w:color="E3E3E3"/>
          </w:divBdr>
          <w:divsChild>
            <w:div w:id="1593585524">
              <w:marLeft w:val="0"/>
              <w:marRight w:val="0"/>
              <w:marTop w:val="0"/>
              <w:marBottom w:val="0"/>
              <w:divBdr>
                <w:top w:val="single" w:sz="2" w:space="0" w:color="E3E3E3"/>
                <w:left w:val="single" w:sz="2" w:space="0" w:color="E3E3E3"/>
                <w:bottom w:val="single" w:sz="2" w:space="0" w:color="E3E3E3"/>
                <w:right w:val="single" w:sz="2" w:space="0" w:color="E3E3E3"/>
              </w:divBdr>
              <w:divsChild>
                <w:div w:id="658113886">
                  <w:marLeft w:val="0"/>
                  <w:marRight w:val="0"/>
                  <w:marTop w:val="0"/>
                  <w:marBottom w:val="0"/>
                  <w:divBdr>
                    <w:top w:val="single" w:sz="2" w:space="0" w:color="E3E3E3"/>
                    <w:left w:val="single" w:sz="2" w:space="0" w:color="E3E3E3"/>
                    <w:bottom w:val="single" w:sz="2" w:space="0" w:color="E3E3E3"/>
                    <w:right w:val="single" w:sz="2" w:space="0" w:color="E3E3E3"/>
                  </w:divBdr>
                  <w:divsChild>
                    <w:div w:id="117652462">
                      <w:marLeft w:val="0"/>
                      <w:marRight w:val="0"/>
                      <w:marTop w:val="0"/>
                      <w:marBottom w:val="0"/>
                      <w:divBdr>
                        <w:top w:val="single" w:sz="2" w:space="0" w:color="E3E3E3"/>
                        <w:left w:val="single" w:sz="2" w:space="0" w:color="E3E3E3"/>
                        <w:bottom w:val="single" w:sz="2" w:space="0" w:color="E3E3E3"/>
                        <w:right w:val="single" w:sz="2" w:space="0" w:color="E3E3E3"/>
                      </w:divBdr>
                      <w:divsChild>
                        <w:div w:id="219485763">
                          <w:marLeft w:val="0"/>
                          <w:marRight w:val="0"/>
                          <w:marTop w:val="0"/>
                          <w:marBottom w:val="0"/>
                          <w:divBdr>
                            <w:top w:val="single" w:sz="2" w:space="0" w:color="E3E3E3"/>
                            <w:left w:val="single" w:sz="2" w:space="0" w:color="E3E3E3"/>
                            <w:bottom w:val="single" w:sz="2" w:space="0" w:color="E3E3E3"/>
                            <w:right w:val="single" w:sz="2" w:space="0" w:color="E3E3E3"/>
                          </w:divBdr>
                          <w:divsChild>
                            <w:div w:id="1655986609">
                              <w:marLeft w:val="0"/>
                              <w:marRight w:val="0"/>
                              <w:marTop w:val="0"/>
                              <w:marBottom w:val="0"/>
                              <w:divBdr>
                                <w:top w:val="single" w:sz="2" w:space="0" w:color="E3E3E3"/>
                                <w:left w:val="single" w:sz="2" w:space="0" w:color="E3E3E3"/>
                                <w:bottom w:val="single" w:sz="2" w:space="0" w:color="E3E3E3"/>
                                <w:right w:val="single" w:sz="2" w:space="0" w:color="E3E3E3"/>
                              </w:divBdr>
                              <w:divsChild>
                                <w:div w:id="1920284882">
                                  <w:marLeft w:val="0"/>
                                  <w:marRight w:val="0"/>
                                  <w:marTop w:val="100"/>
                                  <w:marBottom w:val="100"/>
                                  <w:divBdr>
                                    <w:top w:val="single" w:sz="2" w:space="0" w:color="E3E3E3"/>
                                    <w:left w:val="single" w:sz="2" w:space="0" w:color="E3E3E3"/>
                                    <w:bottom w:val="single" w:sz="2" w:space="0" w:color="E3E3E3"/>
                                    <w:right w:val="single" w:sz="2" w:space="0" w:color="E3E3E3"/>
                                  </w:divBdr>
                                  <w:divsChild>
                                    <w:div w:id="1343973857">
                                      <w:marLeft w:val="0"/>
                                      <w:marRight w:val="0"/>
                                      <w:marTop w:val="0"/>
                                      <w:marBottom w:val="0"/>
                                      <w:divBdr>
                                        <w:top w:val="single" w:sz="2" w:space="0" w:color="E3E3E3"/>
                                        <w:left w:val="single" w:sz="2" w:space="0" w:color="E3E3E3"/>
                                        <w:bottom w:val="single" w:sz="2" w:space="0" w:color="E3E3E3"/>
                                        <w:right w:val="single" w:sz="2" w:space="0" w:color="E3E3E3"/>
                                      </w:divBdr>
                                      <w:divsChild>
                                        <w:div w:id="1090353860">
                                          <w:marLeft w:val="0"/>
                                          <w:marRight w:val="0"/>
                                          <w:marTop w:val="0"/>
                                          <w:marBottom w:val="0"/>
                                          <w:divBdr>
                                            <w:top w:val="single" w:sz="2" w:space="0" w:color="E3E3E3"/>
                                            <w:left w:val="single" w:sz="2" w:space="0" w:color="E3E3E3"/>
                                            <w:bottom w:val="single" w:sz="2" w:space="0" w:color="E3E3E3"/>
                                            <w:right w:val="single" w:sz="2" w:space="0" w:color="E3E3E3"/>
                                          </w:divBdr>
                                          <w:divsChild>
                                            <w:div w:id="955990833">
                                              <w:marLeft w:val="0"/>
                                              <w:marRight w:val="0"/>
                                              <w:marTop w:val="0"/>
                                              <w:marBottom w:val="0"/>
                                              <w:divBdr>
                                                <w:top w:val="single" w:sz="2" w:space="0" w:color="E3E3E3"/>
                                                <w:left w:val="single" w:sz="2" w:space="0" w:color="E3E3E3"/>
                                                <w:bottom w:val="single" w:sz="2" w:space="0" w:color="E3E3E3"/>
                                                <w:right w:val="single" w:sz="2" w:space="0" w:color="E3E3E3"/>
                                              </w:divBdr>
                                              <w:divsChild>
                                                <w:div w:id="1033729868">
                                                  <w:marLeft w:val="0"/>
                                                  <w:marRight w:val="0"/>
                                                  <w:marTop w:val="0"/>
                                                  <w:marBottom w:val="0"/>
                                                  <w:divBdr>
                                                    <w:top w:val="single" w:sz="2" w:space="0" w:color="E3E3E3"/>
                                                    <w:left w:val="single" w:sz="2" w:space="0" w:color="E3E3E3"/>
                                                    <w:bottom w:val="single" w:sz="2" w:space="0" w:color="E3E3E3"/>
                                                    <w:right w:val="single" w:sz="2" w:space="0" w:color="E3E3E3"/>
                                                  </w:divBdr>
                                                  <w:divsChild>
                                                    <w:div w:id="1410615526">
                                                      <w:marLeft w:val="0"/>
                                                      <w:marRight w:val="0"/>
                                                      <w:marTop w:val="0"/>
                                                      <w:marBottom w:val="0"/>
                                                      <w:divBdr>
                                                        <w:top w:val="single" w:sz="2" w:space="0" w:color="E3E3E3"/>
                                                        <w:left w:val="single" w:sz="2" w:space="0" w:color="E3E3E3"/>
                                                        <w:bottom w:val="single" w:sz="2" w:space="0" w:color="E3E3E3"/>
                                                        <w:right w:val="single" w:sz="2" w:space="0" w:color="E3E3E3"/>
                                                      </w:divBdr>
                                                      <w:divsChild>
                                                        <w:div w:id="16687064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72058190">
          <w:marLeft w:val="0"/>
          <w:marRight w:val="0"/>
          <w:marTop w:val="0"/>
          <w:marBottom w:val="0"/>
          <w:divBdr>
            <w:top w:val="none" w:sz="0" w:space="0" w:color="auto"/>
            <w:left w:val="none" w:sz="0" w:space="0" w:color="auto"/>
            <w:bottom w:val="none" w:sz="0" w:space="0" w:color="auto"/>
            <w:right w:val="none" w:sz="0" w:space="0" w:color="auto"/>
          </w:divBdr>
        </w:div>
      </w:divsChild>
    </w:div>
    <w:div w:id="488712514">
      <w:bodyDiv w:val="1"/>
      <w:marLeft w:val="0"/>
      <w:marRight w:val="0"/>
      <w:marTop w:val="0"/>
      <w:marBottom w:val="0"/>
      <w:divBdr>
        <w:top w:val="none" w:sz="0" w:space="0" w:color="auto"/>
        <w:left w:val="none" w:sz="0" w:space="0" w:color="auto"/>
        <w:bottom w:val="none" w:sz="0" w:space="0" w:color="auto"/>
        <w:right w:val="none" w:sz="0" w:space="0" w:color="auto"/>
      </w:divBdr>
    </w:div>
    <w:div w:id="530068525">
      <w:bodyDiv w:val="1"/>
      <w:marLeft w:val="0"/>
      <w:marRight w:val="0"/>
      <w:marTop w:val="0"/>
      <w:marBottom w:val="0"/>
      <w:divBdr>
        <w:top w:val="none" w:sz="0" w:space="0" w:color="auto"/>
        <w:left w:val="none" w:sz="0" w:space="0" w:color="auto"/>
        <w:bottom w:val="none" w:sz="0" w:space="0" w:color="auto"/>
        <w:right w:val="none" w:sz="0" w:space="0" w:color="auto"/>
      </w:divBdr>
    </w:div>
    <w:div w:id="547381727">
      <w:bodyDiv w:val="1"/>
      <w:marLeft w:val="0"/>
      <w:marRight w:val="0"/>
      <w:marTop w:val="0"/>
      <w:marBottom w:val="0"/>
      <w:divBdr>
        <w:top w:val="none" w:sz="0" w:space="0" w:color="auto"/>
        <w:left w:val="none" w:sz="0" w:space="0" w:color="auto"/>
        <w:bottom w:val="none" w:sz="0" w:space="0" w:color="auto"/>
        <w:right w:val="none" w:sz="0" w:space="0" w:color="auto"/>
      </w:divBdr>
    </w:div>
    <w:div w:id="566649241">
      <w:bodyDiv w:val="1"/>
      <w:marLeft w:val="0"/>
      <w:marRight w:val="0"/>
      <w:marTop w:val="0"/>
      <w:marBottom w:val="0"/>
      <w:divBdr>
        <w:top w:val="none" w:sz="0" w:space="0" w:color="auto"/>
        <w:left w:val="none" w:sz="0" w:space="0" w:color="auto"/>
        <w:bottom w:val="none" w:sz="0" w:space="0" w:color="auto"/>
        <w:right w:val="none" w:sz="0" w:space="0" w:color="auto"/>
      </w:divBdr>
    </w:div>
    <w:div w:id="580213387">
      <w:bodyDiv w:val="1"/>
      <w:marLeft w:val="0"/>
      <w:marRight w:val="0"/>
      <w:marTop w:val="0"/>
      <w:marBottom w:val="0"/>
      <w:divBdr>
        <w:top w:val="none" w:sz="0" w:space="0" w:color="auto"/>
        <w:left w:val="none" w:sz="0" w:space="0" w:color="auto"/>
        <w:bottom w:val="none" w:sz="0" w:space="0" w:color="auto"/>
        <w:right w:val="none" w:sz="0" w:space="0" w:color="auto"/>
      </w:divBdr>
      <w:divsChild>
        <w:div w:id="359087033">
          <w:marLeft w:val="0"/>
          <w:marRight w:val="0"/>
          <w:marTop w:val="0"/>
          <w:marBottom w:val="0"/>
          <w:divBdr>
            <w:top w:val="single" w:sz="2" w:space="0" w:color="E3E3E3"/>
            <w:left w:val="single" w:sz="2" w:space="0" w:color="E3E3E3"/>
            <w:bottom w:val="single" w:sz="2" w:space="0" w:color="E3E3E3"/>
            <w:right w:val="single" w:sz="2" w:space="0" w:color="E3E3E3"/>
          </w:divBdr>
          <w:divsChild>
            <w:div w:id="826559060">
              <w:marLeft w:val="0"/>
              <w:marRight w:val="0"/>
              <w:marTop w:val="0"/>
              <w:marBottom w:val="0"/>
              <w:divBdr>
                <w:top w:val="single" w:sz="2" w:space="0" w:color="E3E3E3"/>
                <w:left w:val="single" w:sz="2" w:space="0" w:color="E3E3E3"/>
                <w:bottom w:val="single" w:sz="2" w:space="0" w:color="E3E3E3"/>
                <w:right w:val="single" w:sz="2" w:space="0" w:color="E3E3E3"/>
              </w:divBdr>
              <w:divsChild>
                <w:div w:id="217673136">
                  <w:marLeft w:val="0"/>
                  <w:marRight w:val="0"/>
                  <w:marTop w:val="0"/>
                  <w:marBottom w:val="0"/>
                  <w:divBdr>
                    <w:top w:val="single" w:sz="2" w:space="0" w:color="E3E3E3"/>
                    <w:left w:val="single" w:sz="2" w:space="0" w:color="E3E3E3"/>
                    <w:bottom w:val="single" w:sz="2" w:space="0" w:color="E3E3E3"/>
                    <w:right w:val="single" w:sz="2" w:space="0" w:color="E3E3E3"/>
                  </w:divBdr>
                  <w:divsChild>
                    <w:div w:id="1869030713">
                      <w:marLeft w:val="0"/>
                      <w:marRight w:val="0"/>
                      <w:marTop w:val="0"/>
                      <w:marBottom w:val="0"/>
                      <w:divBdr>
                        <w:top w:val="single" w:sz="2" w:space="0" w:color="E3E3E3"/>
                        <w:left w:val="single" w:sz="2" w:space="0" w:color="E3E3E3"/>
                        <w:bottom w:val="single" w:sz="2" w:space="0" w:color="E3E3E3"/>
                        <w:right w:val="single" w:sz="2" w:space="0" w:color="E3E3E3"/>
                      </w:divBdr>
                      <w:divsChild>
                        <w:div w:id="228536149">
                          <w:marLeft w:val="0"/>
                          <w:marRight w:val="0"/>
                          <w:marTop w:val="0"/>
                          <w:marBottom w:val="0"/>
                          <w:divBdr>
                            <w:top w:val="single" w:sz="2" w:space="0" w:color="E3E3E3"/>
                            <w:left w:val="single" w:sz="2" w:space="0" w:color="E3E3E3"/>
                            <w:bottom w:val="single" w:sz="2" w:space="0" w:color="E3E3E3"/>
                            <w:right w:val="single" w:sz="2" w:space="0" w:color="E3E3E3"/>
                          </w:divBdr>
                          <w:divsChild>
                            <w:div w:id="2024896544">
                              <w:marLeft w:val="0"/>
                              <w:marRight w:val="0"/>
                              <w:marTop w:val="0"/>
                              <w:marBottom w:val="0"/>
                              <w:divBdr>
                                <w:top w:val="single" w:sz="2" w:space="0" w:color="E3E3E3"/>
                                <w:left w:val="single" w:sz="2" w:space="0" w:color="E3E3E3"/>
                                <w:bottom w:val="single" w:sz="2" w:space="0" w:color="E3E3E3"/>
                                <w:right w:val="single" w:sz="2" w:space="0" w:color="E3E3E3"/>
                              </w:divBdr>
                              <w:divsChild>
                                <w:div w:id="1848865359">
                                  <w:marLeft w:val="0"/>
                                  <w:marRight w:val="0"/>
                                  <w:marTop w:val="100"/>
                                  <w:marBottom w:val="100"/>
                                  <w:divBdr>
                                    <w:top w:val="single" w:sz="2" w:space="0" w:color="E3E3E3"/>
                                    <w:left w:val="single" w:sz="2" w:space="0" w:color="E3E3E3"/>
                                    <w:bottom w:val="single" w:sz="2" w:space="0" w:color="E3E3E3"/>
                                    <w:right w:val="single" w:sz="2" w:space="0" w:color="E3E3E3"/>
                                  </w:divBdr>
                                  <w:divsChild>
                                    <w:div w:id="673528489">
                                      <w:marLeft w:val="0"/>
                                      <w:marRight w:val="0"/>
                                      <w:marTop w:val="0"/>
                                      <w:marBottom w:val="0"/>
                                      <w:divBdr>
                                        <w:top w:val="single" w:sz="2" w:space="0" w:color="E3E3E3"/>
                                        <w:left w:val="single" w:sz="2" w:space="0" w:color="E3E3E3"/>
                                        <w:bottom w:val="single" w:sz="2" w:space="0" w:color="E3E3E3"/>
                                        <w:right w:val="single" w:sz="2" w:space="0" w:color="E3E3E3"/>
                                      </w:divBdr>
                                      <w:divsChild>
                                        <w:div w:id="1863979050">
                                          <w:marLeft w:val="0"/>
                                          <w:marRight w:val="0"/>
                                          <w:marTop w:val="0"/>
                                          <w:marBottom w:val="0"/>
                                          <w:divBdr>
                                            <w:top w:val="single" w:sz="2" w:space="0" w:color="E3E3E3"/>
                                            <w:left w:val="single" w:sz="2" w:space="0" w:color="E3E3E3"/>
                                            <w:bottom w:val="single" w:sz="2" w:space="0" w:color="E3E3E3"/>
                                            <w:right w:val="single" w:sz="2" w:space="0" w:color="E3E3E3"/>
                                          </w:divBdr>
                                          <w:divsChild>
                                            <w:div w:id="1376736949">
                                              <w:marLeft w:val="0"/>
                                              <w:marRight w:val="0"/>
                                              <w:marTop w:val="0"/>
                                              <w:marBottom w:val="0"/>
                                              <w:divBdr>
                                                <w:top w:val="single" w:sz="2" w:space="0" w:color="E3E3E3"/>
                                                <w:left w:val="single" w:sz="2" w:space="0" w:color="E3E3E3"/>
                                                <w:bottom w:val="single" w:sz="2" w:space="0" w:color="E3E3E3"/>
                                                <w:right w:val="single" w:sz="2" w:space="0" w:color="E3E3E3"/>
                                              </w:divBdr>
                                              <w:divsChild>
                                                <w:div w:id="1362897772">
                                                  <w:marLeft w:val="0"/>
                                                  <w:marRight w:val="0"/>
                                                  <w:marTop w:val="0"/>
                                                  <w:marBottom w:val="0"/>
                                                  <w:divBdr>
                                                    <w:top w:val="single" w:sz="2" w:space="0" w:color="E3E3E3"/>
                                                    <w:left w:val="single" w:sz="2" w:space="0" w:color="E3E3E3"/>
                                                    <w:bottom w:val="single" w:sz="2" w:space="0" w:color="E3E3E3"/>
                                                    <w:right w:val="single" w:sz="2" w:space="0" w:color="E3E3E3"/>
                                                  </w:divBdr>
                                                  <w:divsChild>
                                                    <w:div w:id="2036492998">
                                                      <w:marLeft w:val="0"/>
                                                      <w:marRight w:val="0"/>
                                                      <w:marTop w:val="0"/>
                                                      <w:marBottom w:val="0"/>
                                                      <w:divBdr>
                                                        <w:top w:val="single" w:sz="2" w:space="0" w:color="E3E3E3"/>
                                                        <w:left w:val="single" w:sz="2" w:space="0" w:color="E3E3E3"/>
                                                        <w:bottom w:val="single" w:sz="2" w:space="0" w:color="E3E3E3"/>
                                                        <w:right w:val="single" w:sz="2" w:space="0" w:color="E3E3E3"/>
                                                      </w:divBdr>
                                                      <w:divsChild>
                                                        <w:div w:id="581410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72591975">
          <w:marLeft w:val="0"/>
          <w:marRight w:val="0"/>
          <w:marTop w:val="0"/>
          <w:marBottom w:val="0"/>
          <w:divBdr>
            <w:top w:val="none" w:sz="0" w:space="0" w:color="auto"/>
            <w:left w:val="none" w:sz="0" w:space="0" w:color="auto"/>
            <w:bottom w:val="none" w:sz="0" w:space="0" w:color="auto"/>
            <w:right w:val="none" w:sz="0" w:space="0" w:color="auto"/>
          </w:divBdr>
        </w:div>
      </w:divsChild>
    </w:div>
    <w:div w:id="582032793">
      <w:bodyDiv w:val="1"/>
      <w:marLeft w:val="0"/>
      <w:marRight w:val="0"/>
      <w:marTop w:val="0"/>
      <w:marBottom w:val="0"/>
      <w:divBdr>
        <w:top w:val="none" w:sz="0" w:space="0" w:color="auto"/>
        <w:left w:val="none" w:sz="0" w:space="0" w:color="auto"/>
        <w:bottom w:val="none" w:sz="0" w:space="0" w:color="auto"/>
        <w:right w:val="none" w:sz="0" w:space="0" w:color="auto"/>
      </w:divBdr>
    </w:div>
    <w:div w:id="617838482">
      <w:bodyDiv w:val="1"/>
      <w:marLeft w:val="0"/>
      <w:marRight w:val="0"/>
      <w:marTop w:val="0"/>
      <w:marBottom w:val="0"/>
      <w:divBdr>
        <w:top w:val="none" w:sz="0" w:space="0" w:color="auto"/>
        <w:left w:val="none" w:sz="0" w:space="0" w:color="auto"/>
        <w:bottom w:val="none" w:sz="0" w:space="0" w:color="auto"/>
        <w:right w:val="none" w:sz="0" w:space="0" w:color="auto"/>
      </w:divBdr>
    </w:div>
    <w:div w:id="660280464">
      <w:bodyDiv w:val="1"/>
      <w:marLeft w:val="0"/>
      <w:marRight w:val="0"/>
      <w:marTop w:val="0"/>
      <w:marBottom w:val="0"/>
      <w:divBdr>
        <w:top w:val="none" w:sz="0" w:space="0" w:color="auto"/>
        <w:left w:val="none" w:sz="0" w:space="0" w:color="auto"/>
        <w:bottom w:val="none" w:sz="0" w:space="0" w:color="auto"/>
        <w:right w:val="none" w:sz="0" w:space="0" w:color="auto"/>
      </w:divBdr>
      <w:divsChild>
        <w:div w:id="219444351">
          <w:marLeft w:val="0"/>
          <w:marRight w:val="0"/>
          <w:marTop w:val="0"/>
          <w:marBottom w:val="0"/>
          <w:divBdr>
            <w:top w:val="single" w:sz="2" w:space="0" w:color="E3E3E3"/>
            <w:left w:val="single" w:sz="2" w:space="0" w:color="E3E3E3"/>
            <w:bottom w:val="single" w:sz="2" w:space="0" w:color="E3E3E3"/>
            <w:right w:val="single" w:sz="2" w:space="0" w:color="E3E3E3"/>
          </w:divBdr>
          <w:divsChild>
            <w:div w:id="1059404297">
              <w:marLeft w:val="0"/>
              <w:marRight w:val="0"/>
              <w:marTop w:val="0"/>
              <w:marBottom w:val="0"/>
              <w:divBdr>
                <w:top w:val="single" w:sz="2" w:space="0" w:color="E3E3E3"/>
                <w:left w:val="single" w:sz="2" w:space="0" w:color="E3E3E3"/>
                <w:bottom w:val="single" w:sz="2" w:space="0" w:color="E3E3E3"/>
                <w:right w:val="single" w:sz="2" w:space="0" w:color="E3E3E3"/>
              </w:divBdr>
              <w:divsChild>
                <w:div w:id="1656301539">
                  <w:marLeft w:val="0"/>
                  <w:marRight w:val="0"/>
                  <w:marTop w:val="0"/>
                  <w:marBottom w:val="0"/>
                  <w:divBdr>
                    <w:top w:val="single" w:sz="2" w:space="0" w:color="E3E3E3"/>
                    <w:left w:val="single" w:sz="2" w:space="0" w:color="E3E3E3"/>
                    <w:bottom w:val="single" w:sz="2" w:space="0" w:color="E3E3E3"/>
                    <w:right w:val="single" w:sz="2" w:space="0" w:color="E3E3E3"/>
                  </w:divBdr>
                  <w:divsChild>
                    <w:div w:id="746532293">
                      <w:marLeft w:val="0"/>
                      <w:marRight w:val="0"/>
                      <w:marTop w:val="0"/>
                      <w:marBottom w:val="0"/>
                      <w:divBdr>
                        <w:top w:val="single" w:sz="2" w:space="0" w:color="E3E3E3"/>
                        <w:left w:val="single" w:sz="2" w:space="0" w:color="E3E3E3"/>
                        <w:bottom w:val="single" w:sz="2" w:space="0" w:color="E3E3E3"/>
                        <w:right w:val="single" w:sz="2" w:space="0" w:color="E3E3E3"/>
                      </w:divBdr>
                      <w:divsChild>
                        <w:div w:id="1514298699">
                          <w:marLeft w:val="0"/>
                          <w:marRight w:val="0"/>
                          <w:marTop w:val="0"/>
                          <w:marBottom w:val="0"/>
                          <w:divBdr>
                            <w:top w:val="single" w:sz="2" w:space="0" w:color="E3E3E3"/>
                            <w:left w:val="single" w:sz="2" w:space="0" w:color="E3E3E3"/>
                            <w:bottom w:val="single" w:sz="2" w:space="0" w:color="E3E3E3"/>
                            <w:right w:val="single" w:sz="2" w:space="0" w:color="E3E3E3"/>
                          </w:divBdr>
                          <w:divsChild>
                            <w:div w:id="367294571">
                              <w:marLeft w:val="0"/>
                              <w:marRight w:val="0"/>
                              <w:marTop w:val="0"/>
                              <w:marBottom w:val="0"/>
                              <w:divBdr>
                                <w:top w:val="single" w:sz="2" w:space="0" w:color="E3E3E3"/>
                                <w:left w:val="single" w:sz="2" w:space="0" w:color="E3E3E3"/>
                                <w:bottom w:val="single" w:sz="2" w:space="0" w:color="E3E3E3"/>
                                <w:right w:val="single" w:sz="2" w:space="0" w:color="E3E3E3"/>
                              </w:divBdr>
                              <w:divsChild>
                                <w:div w:id="1920864451">
                                  <w:marLeft w:val="0"/>
                                  <w:marRight w:val="0"/>
                                  <w:marTop w:val="100"/>
                                  <w:marBottom w:val="100"/>
                                  <w:divBdr>
                                    <w:top w:val="single" w:sz="2" w:space="0" w:color="E3E3E3"/>
                                    <w:left w:val="single" w:sz="2" w:space="0" w:color="E3E3E3"/>
                                    <w:bottom w:val="single" w:sz="2" w:space="0" w:color="E3E3E3"/>
                                    <w:right w:val="single" w:sz="2" w:space="0" w:color="E3E3E3"/>
                                  </w:divBdr>
                                  <w:divsChild>
                                    <w:div w:id="1159691482">
                                      <w:marLeft w:val="0"/>
                                      <w:marRight w:val="0"/>
                                      <w:marTop w:val="0"/>
                                      <w:marBottom w:val="0"/>
                                      <w:divBdr>
                                        <w:top w:val="single" w:sz="2" w:space="0" w:color="E3E3E3"/>
                                        <w:left w:val="single" w:sz="2" w:space="0" w:color="E3E3E3"/>
                                        <w:bottom w:val="single" w:sz="2" w:space="0" w:color="E3E3E3"/>
                                        <w:right w:val="single" w:sz="2" w:space="0" w:color="E3E3E3"/>
                                      </w:divBdr>
                                      <w:divsChild>
                                        <w:div w:id="923296927">
                                          <w:marLeft w:val="0"/>
                                          <w:marRight w:val="0"/>
                                          <w:marTop w:val="0"/>
                                          <w:marBottom w:val="0"/>
                                          <w:divBdr>
                                            <w:top w:val="single" w:sz="2" w:space="0" w:color="E3E3E3"/>
                                            <w:left w:val="single" w:sz="2" w:space="0" w:color="E3E3E3"/>
                                            <w:bottom w:val="single" w:sz="2" w:space="0" w:color="E3E3E3"/>
                                            <w:right w:val="single" w:sz="2" w:space="0" w:color="E3E3E3"/>
                                          </w:divBdr>
                                          <w:divsChild>
                                            <w:div w:id="2070296741">
                                              <w:marLeft w:val="0"/>
                                              <w:marRight w:val="0"/>
                                              <w:marTop w:val="0"/>
                                              <w:marBottom w:val="0"/>
                                              <w:divBdr>
                                                <w:top w:val="single" w:sz="2" w:space="0" w:color="E3E3E3"/>
                                                <w:left w:val="single" w:sz="2" w:space="0" w:color="E3E3E3"/>
                                                <w:bottom w:val="single" w:sz="2" w:space="0" w:color="E3E3E3"/>
                                                <w:right w:val="single" w:sz="2" w:space="0" w:color="E3E3E3"/>
                                              </w:divBdr>
                                              <w:divsChild>
                                                <w:div w:id="2045010103">
                                                  <w:marLeft w:val="0"/>
                                                  <w:marRight w:val="0"/>
                                                  <w:marTop w:val="0"/>
                                                  <w:marBottom w:val="0"/>
                                                  <w:divBdr>
                                                    <w:top w:val="single" w:sz="2" w:space="0" w:color="E3E3E3"/>
                                                    <w:left w:val="single" w:sz="2" w:space="0" w:color="E3E3E3"/>
                                                    <w:bottom w:val="single" w:sz="2" w:space="0" w:color="E3E3E3"/>
                                                    <w:right w:val="single" w:sz="2" w:space="0" w:color="E3E3E3"/>
                                                  </w:divBdr>
                                                  <w:divsChild>
                                                    <w:div w:id="730348738">
                                                      <w:marLeft w:val="0"/>
                                                      <w:marRight w:val="0"/>
                                                      <w:marTop w:val="0"/>
                                                      <w:marBottom w:val="0"/>
                                                      <w:divBdr>
                                                        <w:top w:val="single" w:sz="2" w:space="0" w:color="E3E3E3"/>
                                                        <w:left w:val="single" w:sz="2" w:space="0" w:color="E3E3E3"/>
                                                        <w:bottom w:val="single" w:sz="2" w:space="0" w:color="E3E3E3"/>
                                                        <w:right w:val="single" w:sz="2" w:space="0" w:color="E3E3E3"/>
                                                      </w:divBdr>
                                                      <w:divsChild>
                                                        <w:div w:id="6968508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65647615">
          <w:marLeft w:val="0"/>
          <w:marRight w:val="0"/>
          <w:marTop w:val="0"/>
          <w:marBottom w:val="0"/>
          <w:divBdr>
            <w:top w:val="none" w:sz="0" w:space="0" w:color="auto"/>
            <w:left w:val="none" w:sz="0" w:space="0" w:color="auto"/>
            <w:bottom w:val="none" w:sz="0" w:space="0" w:color="auto"/>
            <w:right w:val="none" w:sz="0" w:space="0" w:color="auto"/>
          </w:divBdr>
          <w:divsChild>
            <w:div w:id="1195969072">
              <w:marLeft w:val="0"/>
              <w:marRight w:val="0"/>
              <w:marTop w:val="100"/>
              <w:marBottom w:val="100"/>
              <w:divBdr>
                <w:top w:val="single" w:sz="2" w:space="0" w:color="E3E3E3"/>
                <w:left w:val="single" w:sz="2" w:space="0" w:color="E3E3E3"/>
                <w:bottom w:val="single" w:sz="2" w:space="0" w:color="E3E3E3"/>
                <w:right w:val="single" w:sz="2" w:space="0" w:color="E3E3E3"/>
              </w:divBdr>
              <w:divsChild>
                <w:div w:id="453764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05179297">
      <w:bodyDiv w:val="1"/>
      <w:marLeft w:val="0"/>
      <w:marRight w:val="0"/>
      <w:marTop w:val="0"/>
      <w:marBottom w:val="0"/>
      <w:divBdr>
        <w:top w:val="none" w:sz="0" w:space="0" w:color="auto"/>
        <w:left w:val="none" w:sz="0" w:space="0" w:color="auto"/>
        <w:bottom w:val="none" w:sz="0" w:space="0" w:color="auto"/>
        <w:right w:val="none" w:sz="0" w:space="0" w:color="auto"/>
      </w:divBdr>
    </w:div>
    <w:div w:id="745149362">
      <w:bodyDiv w:val="1"/>
      <w:marLeft w:val="0"/>
      <w:marRight w:val="0"/>
      <w:marTop w:val="0"/>
      <w:marBottom w:val="0"/>
      <w:divBdr>
        <w:top w:val="none" w:sz="0" w:space="0" w:color="auto"/>
        <w:left w:val="none" w:sz="0" w:space="0" w:color="auto"/>
        <w:bottom w:val="none" w:sz="0" w:space="0" w:color="auto"/>
        <w:right w:val="none" w:sz="0" w:space="0" w:color="auto"/>
      </w:divBdr>
    </w:div>
    <w:div w:id="762536901">
      <w:bodyDiv w:val="1"/>
      <w:marLeft w:val="0"/>
      <w:marRight w:val="0"/>
      <w:marTop w:val="0"/>
      <w:marBottom w:val="0"/>
      <w:divBdr>
        <w:top w:val="none" w:sz="0" w:space="0" w:color="auto"/>
        <w:left w:val="none" w:sz="0" w:space="0" w:color="auto"/>
        <w:bottom w:val="none" w:sz="0" w:space="0" w:color="auto"/>
        <w:right w:val="none" w:sz="0" w:space="0" w:color="auto"/>
      </w:divBdr>
    </w:div>
    <w:div w:id="765425335">
      <w:bodyDiv w:val="1"/>
      <w:marLeft w:val="0"/>
      <w:marRight w:val="0"/>
      <w:marTop w:val="0"/>
      <w:marBottom w:val="0"/>
      <w:divBdr>
        <w:top w:val="none" w:sz="0" w:space="0" w:color="auto"/>
        <w:left w:val="none" w:sz="0" w:space="0" w:color="auto"/>
        <w:bottom w:val="none" w:sz="0" w:space="0" w:color="auto"/>
        <w:right w:val="none" w:sz="0" w:space="0" w:color="auto"/>
      </w:divBdr>
    </w:div>
    <w:div w:id="775367398">
      <w:bodyDiv w:val="1"/>
      <w:marLeft w:val="0"/>
      <w:marRight w:val="0"/>
      <w:marTop w:val="0"/>
      <w:marBottom w:val="0"/>
      <w:divBdr>
        <w:top w:val="none" w:sz="0" w:space="0" w:color="auto"/>
        <w:left w:val="none" w:sz="0" w:space="0" w:color="auto"/>
        <w:bottom w:val="none" w:sz="0" w:space="0" w:color="auto"/>
        <w:right w:val="none" w:sz="0" w:space="0" w:color="auto"/>
      </w:divBdr>
    </w:div>
    <w:div w:id="820120216">
      <w:bodyDiv w:val="1"/>
      <w:marLeft w:val="0"/>
      <w:marRight w:val="0"/>
      <w:marTop w:val="0"/>
      <w:marBottom w:val="0"/>
      <w:divBdr>
        <w:top w:val="none" w:sz="0" w:space="0" w:color="auto"/>
        <w:left w:val="none" w:sz="0" w:space="0" w:color="auto"/>
        <w:bottom w:val="none" w:sz="0" w:space="0" w:color="auto"/>
        <w:right w:val="none" w:sz="0" w:space="0" w:color="auto"/>
      </w:divBdr>
    </w:div>
    <w:div w:id="851383534">
      <w:bodyDiv w:val="1"/>
      <w:marLeft w:val="0"/>
      <w:marRight w:val="0"/>
      <w:marTop w:val="0"/>
      <w:marBottom w:val="0"/>
      <w:divBdr>
        <w:top w:val="none" w:sz="0" w:space="0" w:color="auto"/>
        <w:left w:val="none" w:sz="0" w:space="0" w:color="auto"/>
        <w:bottom w:val="none" w:sz="0" w:space="0" w:color="auto"/>
        <w:right w:val="none" w:sz="0" w:space="0" w:color="auto"/>
      </w:divBdr>
    </w:div>
    <w:div w:id="874852098">
      <w:bodyDiv w:val="1"/>
      <w:marLeft w:val="0"/>
      <w:marRight w:val="0"/>
      <w:marTop w:val="0"/>
      <w:marBottom w:val="0"/>
      <w:divBdr>
        <w:top w:val="none" w:sz="0" w:space="0" w:color="auto"/>
        <w:left w:val="none" w:sz="0" w:space="0" w:color="auto"/>
        <w:bottom w:val="none" w:sz="0" w:space="0" w:color="auto"/>
        <w:right w:val="none" w:sz="0" w:space="0" w:color="auto"/>
      </w:divBdr>
    </w:div>
    <w:div w:id="1019354334">
      <w:bodyDiv w:val="1"/>
      <w:marLeft w:val="0"/>
      <w:marRight w:val="0"/>
      <w:marTop w:val="0"/>
      <w:marBottom w:val="0"/>
      <w:divBdr>
        <w:top w:val="none" w:sz="0" w:space="0" w:color="auto"/>
        <w:left w:val="none" w:sz="0" w:space="0" w:color="auto"/>
        <w:bottom w:val="none" w:sz="0" w:space="0" w:color="auto"/>
        <w:right w:val="none" w:sz="0" w:space="0" w:color="auto"/>
      </w:divBdr>
    </w:div>
    <w:div w:id="1037124781">
      <w:bodyDiv w:val="1"/>
      <w:marLeft w:val="0"/>
      <w:marRight w:val="0"/>
      <w:marTop w:val="0"/>
      <w:marBottom w:val="0"/>
      <w:divBdr>
        <w:top w:val="none" w:sz="0" w:space="0" w:color="auto"/>
        <w:left w:val="none" w:sz="0" w:space="0" w:color="auto"/>
        <w:bottom w:val="none" w:sz="0" w:space="0" w:color="auto"/>
        <w:right w:val="none" w:sz="0" w:space="0" w:color="auto"/>
      </w:divBdr>
    </w:div>
    <w:div w:id="1072459579">
      <w:bodyDiv w:val="1"/>
      <w:marLeft w:val="0"/>
      <w:marRight w:val="0"/>
      <w:marTop w:val="0"/>
      <w:marBottom w:val="0"/>
      <w:divBdr>
        <w:top w:val="none" w:sz="0" w:space="0" w:color="auto"/>
        <w:left w:val="none" w:sz="0" w:space="0" w:color="auto"/>
        <w:bottom w:val="none" w:sz="0" w:space="0" w:color="auto"/>
        <w:right w:val="none" w:sz="0" w:space="0" w:color="auto"/>
      </w:divBdr>
    </w:div>
    <w:div w:id="1136145721">
      <w:bodyDiv w:val="1"/>
      <w:marLeft w:val="0"/>
      <w:marRight w:val="0"/>
      <w:marTop w:val="0"/>
      <w:marBottom w:val="0"/>
      <w:divBdr>
        <w:top w:val="none" w:sz="0" w:space="0" w:color="auto"/>
        <w:left w:val="none" w:sz="0" w:space="0" w:color="auto"/>
        <w:bottom w:val="none" w:sz="0" w:space="0" w:color="auto"/>
        <w:right w:val="none" w:sz="0" w:space="0" w:color="auto"/>
      </w:divBdr>
    </w:div>
    <w:div w:id="1145320531">
      <w:bodyDiv w:val="1"/>
      <w:marLeft w:val="0"/>
      <w:marRight w:val="0"/>
      <w:marTop w:val="0"/>
      <w:marBottom w:val="0"/>
      <w:divBdr>
        <w:top w:val="none" w:sz="0" w:space="0" w:color="auto"/>
        <w:left w:val="none" w:sz="0" w:space="0" w:color="auto"/>
        <w:bottom w:val="none" w:sz="0" w:space="0" w:color="auto"/>
        <w:right w:val="none" w:sz="0" w:space="0" w:color="auto"/>
      </w:divBdr>
    </w:div>
    <w:div w:id="1184634947">
      <w:bodyDiv w:val="1"/>
      <w:marLeft w:val="0"/>
      <w:marRight w:val="0"/>
      <w:marTop w:val="0"/>
      <w:marBottom w:val="0"/>
      <w:divBdr>
        <w:top w:val="none" w:sz="0" w:space="0" w:color="auto"/>
        <w:left w:val="none" w:sz="0" w:space="0" w:color="auto"/>
        <w:bottom w:val="none" w:sz="0" w:space="0" w:color="auto"/>
        <w:right w:val="none" w:sz="0" w:space="0" w:color="auto"/>
      </w:divBdr>
    </w:div>
    <w:div w:id="1195385370">
      <w:bodyDiv w:val="1"/>
      <w:marLeft w:val="0"/>
      <w:marRight w:val="0"/>
      <w:marTop w:val="0"/>
      <w:marBottom w:val="0"/>
      <w:divBdr>
        <w:top w:val="none" w:sz="0" w:space="0" w:color="auto"/>
        <w:left w:val="none" w:sz="0" w:space="0" w:color="auto"/>
        <w:bottom w:val="none" w:sz="0" w:space="0" w:color="auto"/>
        <w:right w:val="none" w:sz="0" w:space="0" w:color="auto"/>
      </w:divBdr>
    </w:div>
    <w:div w:id="1198347392">
      <w:bodyDiv w:val="1"/>
      <w:marLeft w:val="0"/>
      <w:marRight w:val="0"/>
      <w:marTop w:val="0"/>
      <w:marBottom w:val="0"/>
      <w:divBdr>
        <w:top w:val="none" w:sz="0" w:space="0" w:color="auto"/>
        <w:left w:val="none" w:sz="0" w:space="0" w:color="auto"/>
        <w:bottom w:val="none" w:sz="0" w:space="0" w:color="auto"/>
        <w:right w:val="none" w:sz="0" w:space="0" w:color="auto"/>
      </w:divBdr>
    </w:div>
    <w:div w:id="1265378979">
      <w:bodyDiv w:val="1"/>
      <w:marLeft w:val="0"/>
      <w:marRight w:val="0"/>
      <w:marTop w:val="0"/>
      <w:marBottom w:val="0"/>
      <w:divBdr>
        <w:top w:val="none" w:sz="0" w:space="0" w:color="auto"/>
        <w:left w:val="none" w:sz="0" w:space="0" w:color="auto"/>
        <w:bottom w:val="none" w:sz="0" w:space="0" w:color="auto"/>
        <w:right w:val="none" w:sz="0" w:space="0" w:color="auto"/>
      </w:divBdr>
    </w:div>
    <w:div w:id="1269316966">
      <w:bodyDiv w:val="1"/>
      <w:marLeft w:val="0"/>
      <w:marRight w:val="0"/>
      <w:marTop w:val="0"/>
      <w:marBottom w:val="0"/>
      <w:divBdr>
        <w:top w:val="none" w:sz="0" w:space="0" w:color="auto"/>
        <w:left w:val="none" w:sz="0" w:space="0" w:color="auto"/>
        <w:bottom w:val="none" w:sz="0" w:space="0" w:color="auto"/>
        <w:right w:val="none" w:sz="0" w:space="0" w:color="auto"/>
      </w:divBdr>
    </w:div>
    <w:div w:id="1272593911">
      <w:bodyDiv w:val="1"/>
      <w:marLeft w:val="0"/>
      <w:marRight w:val="0"/>
      <w:marTop w:val="0"/>
      <w:marBottom w:val="0"/>
      <w:divBdr>
        <w:top w:val="none" w:sz="0" w:space="0" w:color="auto"/>
        <w:left w:val="none" w:sz="0" w:space="0" w:color="auto"/>
        <w:bottom w:val="none" w:sz="0" w:space="0" w:color="auto"/>
        <w:right w:val="none" w:sz="0" w:space="0" w:color="auto"/>
      </w:divBdr>
    </w:div>
    <w:div w:id="1283194904">
      <w:bodyDiv w:val="1"/>
      <w:marLeft w:val="0"/>
      <w:marRight w:val="0"/>
      <w:marTop w:val="0"/>
      <w:marBottom w:val="0"/>
      <w:divBdr>
        <w:top w:val="none" w:sz="0" w:space="0" w:color="auto"/>
        <w:left w:val="none" w:sz="0" w:space="0" w:color="auto"/>
        <w:bottom w:val="none" w:sz="0" w:space="0" w:color="auto"/>
        <w:right w:val="none" w:sz="0" w:space="0" w:color="auto"/>
      </w:divBdr>
    </w:div>
    <w:div w:id="1289817414">
      <w:bodyDiv w:val="1"/>
      <w:marLeft w:val="0"/>
      <w:marRight w:val="0"/>
      <w:marTop w:val="0"/>
      <w:marBottom w:val="0"/>
      <w:divBdr>
        <w:top w:val="none" w:sz="0" w:space="0" w:color="auto"/>
        <w:left w:val="none" w:sz="0" w:space="0" w:color="auto"/>
        <w:bottom w:val="none" w:sz="0" w:space="0" w:color="auto"/>
        <w:right w:val="none" w:sz="0" w:space="0" w:color="auto"/>
      </w:divBdr>
    </w:div>
    <w:div w:id="1307710874">
      <w:bodyDiv w:val="1"/>
      <w:marLeft w:val="0"/>
      <w:marRight w:val="0"/>
      <w:marTop w:val="0"/>
      <w:marBottom w:val="0"/>
      <w:divBdr>
        <w:top w:val="none" w:sz="0" w:space="0" w:color="auto"/>
        <w:left w:val="none" w:sz="0" w:space="0" w:color="auto"/>
        <w:bottom w:val="none" w:sz="0" w:space="0" w:color="auto"/>
        <w:right w:val="none" w:sz="0" w:space="0" w:color="auto"/>
      </w:divBdr>
    </w:div>
    <w:div w:id="1358893217">
      <w:bodyDiv w:val="1"/>
      <w:marLeft w:val="0"/>
      <w:marRight w:val="0"/>
      <w:marTop w:val="0"/>
      <w:marBottom w:val="0"/>
      <w:divBdr>
        <w:top w:val="none" w:sz="0" w:space="0" w:color="auto"/>
        <w:left w:val="none" w:sz="0" w:space="0" w:color="auto"/>
        <w:bottom w:val="none" w:sz="0" w:space="0" w:color="auto"/>
        <w:right w:val="none" w:sz="0" w:space="0" w:color="auto"/>
      </w:divBdr>
    </w:div>
    <w:div w:id="1362247548">
      <w:bodyDiv w:val="1"/>
      <w:marLeft w:val="0"/>
      <w:marRight w:val="0"/>
      <w:marTop w:val="0"/>
      <w:marBottom w:val="0"/>
      <w:divBdr>
        <w:top w:val="none" w:sz="0" w:space="0" w:color="auto"/>
        <w:left w:val="none" w:sz="0" w:space="0" w:color="auto"/>
        <w:bottom w:val="none" w:sz="0" w:space="0" w:color="auto"/>
        <w:right w:val="none" w:sz="0" w:space="0" w:color="auto"/>
      </w:divBdr>
    </w:div>
    <w:div w:id="1376541907">
      <w:bodyDiv w:val="1"/>
      <w:marLeft w:val="0"/>
      <w:marRight w:val="0"/>
      <w:marTop w:val="0"/>
      <w:marBottom w:val="0"/>
      <w:divBdr>
        <w:top w:val="none" w:sz="0" w:space="0" w:color="auto"/>
        <w:left w:val="none" w:sz="0" w:space="0" w:color="auto"/>
        <w:bottom w:val="none" w:sz="0" w:space="0" w:color="auto"/>
        <w:right w:val="none" w:sz="0" w:space="0" w:color="auto"/>
      </w:divBdr>
    </w:div>
    <w:div w:id="1412041719">
      <w:bodyDiv w:val="1"/>
      <w:marLeft w:val="0"/>
      <w:marRight w:val="0"/>
      <w:marTop w:val="0"/>
      <w:marBottom w:val="0"/>
      <w:divBdr>
        <w:top w:val="none" w:sz="0" w:space="0" w:color="auto"/>
        <w:left w:val="none" w:sz="0" w:space="0" w:color="auto"/>
        <w:bottom w:val="none" w:sz="0" w:space="0" w:color="auto"/>
        <w:right w:val="none" w:sz="0" w:space="0" w:color="auto"/>
      </w:divBdr>
    </w:div>
    <w:div w:id="1427143784">
      <w:bodyDiv w:val="1"/>
      <w:marLeft w:val="0"/>
      <w:marRight w:val="0"/>
      <w:marTop w:val="0"/>
      <w:marBottom w:val="0"/>
      <w:divBdr>
        <w:top w:val="none" w:sz="0" w:space="0" w:color="auto"/>
        <w:left w:val="none" w:sz="0" w:space="0" w:color="auto"/>
        <w:bottom w:val="none" w:sz="0" w:space="0" w:color="auto"/>
        <w:right w:val="none" w:sz="0" w:space="0" w:color="auto"/>
      </w:divBdr>
    </w:div>
    <w:div w:id="1442725885">
      <w:bodyDiv w:val="1"/>
      <w:marLeft w:val="0"/>
      <w:marRight w:val="0"/>
      <w:marTop w:val="0"/>
      <w:marBottom w:val="0"/>
      <w:divBdr>
        <w:top w:val="none" w:sz="0" w:space="0" w:color="auto"/>
        <w:left w:val="none" w:sz="0" w:space="0" w:color="auto"/>
        <w:bottom w:val="none" w:sz="0" w:space="0" w:color="auto"/>
        <w:right w:val="none" w:sz="0" w:space="0" w:color="auto"/>
      </w:divBdr>
    </w:div>
    <w:div w:id="1526090831">
      <w:bodyDiv w:val="1"/>
      <w:marLeft w:val="0"/>
      <w:marRight w:val="0"/>
      <w:marTop w:val="0"/>
      <w:marBottom w:val="0"/>
      <w:divBdr>
        <w:top w:val="none" w:sz="0" w:space="0" w:color="auto"/>
        <w:left w:val="none" w:sz="0" w:space="0" w:color="auto"/>
        <w:bottom w:val="none" w:sz="0" w:space="0" w:color="auto"/>
        <w:right w:val="none" w:sz="0" w:space="0" w:color="auto"/>
      </w:divBdr>
    </w:div>
    <w:div w:id="1541817324">
      <w:bodyDiv w:val="1"/>
      <w:marLeft w:val="0"/>
      <w:marRight w:val="0"/>
      <w:marTop w:val="0"/>
      <w:marBottom w:val="0"/>
      <w:divBdr>
        <w:top w:val="none" w:sz="0" w:space="0" w:color="auto"/>
        <w:left w:val="none" w:sz="0" w:space="0" w:color="auto"/>
        <w:bottom w:val="none" w:sz="0" w:space="0" w:color="auto"/>
        <w:right w:val="none" w:sz="0" w:space="0" w:color="auto"/>
      </w:divBdr>
    </w:div>
    <w:div w:id="1645770105">
      <w:bodyDiv w:val="1"/>
      <w:marLeft w:val="0"/>
      <w:marRight w:val="0"/>
      <w:marTop w:val="0"/>
      <w:marBottom w:val="0"/>
      <w:divBdr>
        <w:top w:val="none" w:sz="0" w:space="0" w:color="auto"/>
        <w:left w:val="none" w:sz="0" w:space="0" w:color="auto"/>
        <w:bottom w:val="none" w:sz="0" w:space="0" w:color="auto"/>
        <w:right w:val="none" w:sz="0" w:space="0" w:color="auto"/>
      </w:divBdr>
    </w:div>
    <w:div w:id="1647473983">
      <w:bodyDiv w:val="1"/>
      <w:marLeft w:val="0"/>
      <w:marRight w:val="0"/>
      <w:marTop w:val="0"/>
      <w:marBottom w:val="0"/>
      <w:divBdr>
        <w:top w:val="none" w:sz="0" w:space="0" w:color="auto"/>
        <w:left w:val="none" w:sz="0" w:space="0" w:color="auto"/>
        <w:bottom w:val="none" w:sz="0" w:space="0" w:color="auto"/>
        <w:right w:val="none" w:sz="0" w:space="0" w:color="auto"/>
      </w:divBdr>
    </w:div>
    <w:div w:id="1671522679">
      <w:bodyDiv w:val="1"/>
      <w:marLeft w:val="0"/>
      <w:marRight w:val="0"/>
      <w:marTop w:val="0"/>
      <w:marBottom w:val="0"/>
      <w:divBdr>
        <w:top w:val="none" w:sz="0" w:space="0" w:color="auto"/>
        <w:left w:val="none" w:sz="0" w:space="0" w:color="auto"/>
        <w:bottom w:val="none" w:sz="0" w:space="0" w:color="auto"/>
        <w:right w:val="none" w:sz="0" w:space="0" w:color="auto"/>
      </w:divBdr>
    </w:div>
    <w:div w:id="1693875153">
      <w:bodyDiv w:val="1"/>
      <w:marLeft w:val="0"/>
      <w:marRight w:val="0"/>
      <w:marTop w:val="0"/>
      <w:marBottom w:val="0"/>
      <w:divBdr>
        <w:top w:val="none" w:sz="0" w:space="0" w:color="auto"/>
        <w:left w:val="none" w:sz="0" w:space="0" w:color="auto"/>
        <w:bottom w:val="none" w:sz="0" w:space="0" w:color="auto"/>
        <w:right w:val="none" w:sz="0" w:space="0" w:color="auto"/>
      </w:divBdr>
    </w:div>
    <w:div w:id="1713769935">
      <w:bodyDiv w:val="1"/>
      <w:marLeft w:val="0"/>
      <w:marRight w:val="0"/>
      <w:marTop w:val="0"/>
      <w:marBottom w:val="0"/>
      <w:divBdr>
        <w:top w:val="none" w:sz="0" w:space="0" w:color="auto"/>
        <w:left w:val="none" w:sz="0" w:space="0" w:color="auto"/>
        <w:bottom w:val="none" w:sz="0" w:space="0" w:color="auto"/>
        <w:right w:val="none" w:sz="0" w:space="0" w:color="auto"/>
      </w:divBdr>
    </w:div>
    <w:div w:id="1731079702">
      <w:bodyDiv w:val="1"/>
      <w:marLeft w:val="0"/>
      <w:marRight w:val="0"/>
      <w:marTop w:val="0"/>
      <w:marBottom w:val="0"/>
      <w:divBdr>
        <w:top w:val="none" w:sz="0" w:space="0" w:color="auto"/>
        <w:left w:val="none" w:sz="0" w:space="0" w:color="auto"/>
        <w:bottom w:val="none" w:sz="0" w:space="0" w:color="auto"/>
        <w:right w:val="none" w:sz="0" w:space="0" w:color="auto"/>
      </w:divBdr>
    </w:div>
    <w:div w:id="1799493099">
      <w:bodyDiv w:val="1"/>
      <w:marLeft w:val="0"/>
      <w:marRight w:val="0"/>
      <w:marTop w:val="0"/>
      <w:marBottom w:val="0"/>
      <w:divBdr>
        <w:top w:val="none" w:sz="0" w:space="0" w:color="auto"/>
        <w:left w:val="none" w:sz="0" w:space="0" w:color="auto"/>
        <w:bottom w:val="none" w:sz="0" w:space="0" w:color="auto"/>
        <w:right w:val="none" w:sz="0" w:space="0" w:color="auto"/>
      </w:divBdr>
    </w:div>
    <w:div w:id="1897550105">
      <w:bodyDiv w:val="1"/>
      <w:marLeft w:val="0"/>
      <w:marRight w:val="0"/>
      <w:marTop w:val="0"/>
      <w:marBottom w:val="0"/>
      <w:divBdr>
        <w:top w:val="none" w:sz="0" w:space="0" w:color="auto"/>
        <w:left w:val="none" w:sz="0" w:space="0" w:color="auto"/>
        <w:bottom w:val="none" w:sz="0" w:space="0" w:color="auto"/>
        <w:right w:val="none" w:sz="0" w:space="0" w:color="auto"/>
      </w:divBdr>
    </w:div>
    <w:div w:id="1929583170">
      <w:bodyDiv w:val="1"/>
      <w:marLeft w:val="0"/>
      <w:marRight w:val="0"/>
      <w:marTop w:val="0"/>
      <w:marBottom w:val="0"/>
      <w:divBdr>
        <w:top w:val="none" w:sz="0" w:space="0" w:color="auto"/>
        <w:left w:val="none" w:sz="0" w:space="0" w:color="auto"/>
        <w:bottom w:val="none" w:sz="0" w:space="0" w:color="auto"/>
        <w:right w:val="none" w:sz="0" w:space="0" w:color="auto"/>
      </w:divBdr>
    </w:div>
    <w:div w:id="2096316232">
      <w:bodyDiv w:val="1"/>
      <w:marLeft w:val="0"/>
      <w:marRight w:val="0"/>
      <w:marTop w:val="0"/>
      <w:marBottom w:val="0"/>
      <w:divBdr>
        <w:top w:val="none" w:sz="0" w:space="0" w:color="auto"/>
        <w:left w:val="none" w:sz="0" w:space="0" w:color="auto"/>
        <w:bottom w:val="none" w:sz="0" w:space="0" w:color="auto"/>
        <w:right w:val="none" w:sz="0" w:space="0" w:color="auto"/>
      </w:divBdr>
    </w:div>
    <w:div w:id="2132435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_site_FBS/fb61499_current_20_Feb_2007/festo/description/plant/bearbeiten.files/station-bearbeiten.jpg" TargetMode="External"/><Relationship Id="rId42" Type="http://schemas.openxmlformats.org/officeDocument/2006/relationships/image" Target="media/image28.png"/><Relationship Id="rId47" Type="http://schemas.openxmlformats.org/officeDocument/2006/relationships/image" Target="media/image32.emf"/><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image" Target="media/image7.jpeg"/><Relationship Id="rId11" Type="http://schemas.openxmlformats.org/officeDocument/2006/relationships/image" Target="../../../_site_FBS/fb61499_current_20_Feb_2007/festo/description/plant/verteilen.files/station-verteilen.jpg" TargetMode="External"/><Relationship Id="rId24" Type="http://schemas.openxmlformats.org/officeDocument/2006/relationships/image" Target="media/image14.jpe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emf"/><Relationship Id="rId45" Type="http://schemas.openxmlformats.org/officeDocument/2006/relationships/image" Target="media/image31.emf"/><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hyperlink" Target="http://vangelisv.github.io/thea"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10.jpeg"/><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package" Target="embeddings/Microsoft_Visio_Drawing1.vsdx"/><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3.emf"/><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hyperlink" Target="https://jena.apache.org/documentation/fuseki2/" TargetMode="External"/><Relationship Id="rId8" Type="http://schemas.openxmlformats.org/officeDocument/2006/relationships/footer" Target="footer1.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5.emf"/><Relationship Id="rId33" Type="http://schemas.openxmlformats.org/officeDocument/2006/relationships/image" Target="media/image21.emf"/><Relationship Id="rId38" Type="http://schemas.openxmlformats.org/officeDocument/2006/relationships/image" Target="media/image25.png"/><Relationship Id="rId46" Type="http://schemas.openxmlformats.org/officeDocument/2006/relationships/package" Target="embeddings/Microsoft_Visio_Drawing5.vsdx"/><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1.jpeg"/><Relationship Id="rId41" Type="http://schemas.openxmlformats.org/officeDocument/2006/relationships/package" Target="embeddings/Microsoft_Visio_Drawing4.vsdx"/><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yperlink" Target="https://www.festo-didactic.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_site_FBS/fb61499_current_20_Feb_2007/festo/description/plant/pruefen.files/station-pruefen.jpg" TargetMode="External"/><Relationship Id="rId23" Type="http://schemas.openxmlformats.org/officeDocument/2006/relationships/image" Target="media/image13.jpeg"/><Relationship Id="rId28" Type="http://schemas.openxmlformats.org/officeDocument/2006/relationships/image" Target="media/image17.emf"/><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jpe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jpeg"/><Relationship Id="rId73" Type="http://schemas.openxmlformats.org/officeDocument/2006/relationships/image" Target="media/image58.png"/><Relationship Id="rId7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9.jpeg"/><Relationship Id="rId39" Type="http://schemas.openxmlformats.org/officeDocument/2006/relationships/image" Target="media/image26.png"/><Relationship Id="rId34" Type="http://schemas.openxmlformats.org/officeDocument/2006/relationships/package" Target="embeddings/Microsoft_Visio_Drawing3.vsdx"/><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protege.stanford.edu/" TargetMode="Externa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package" Target="embeddings/Microsoft_Visio_Drawing2.vsdx"/></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0D0F1A-297C-4002-AB9E-83F184633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125</Pages>
  <Words>26499</Words>
  <Characters>151050</Characters>
  <Application>Microsoft Office Word</Application>
  <DocSecurity>0</DocSecurity>
  <Lines>1258</Lines>
  <Paragraphs>354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177195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Дубинин</dc:creator>
  <cp:keywords/>
  <dc:description/>
  <cp:lastModifiedBy>Учетная запись Майкрософт</cp:lastModifiedBy>
  <cp:revision>3</cp:revision>
  <cp:lastPrinted>2024-05-29T21:20:00Z</cp:lastPrinted>
  <dcterms:created xsi:type="dcterms:W3CDTF">2024-11-25T07:02:00Z</dcterms:created>
  <dcterms:modified xsi:type="dcterms:W3CDTF">2024-11-25T07:05:00Z</dcterms:modified>
</cp:coreProperties>
</file>