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B8" w:rsidRPr="00724D92" w:rsidRDefault="008C72B8" w:rsidP="008C72B8">
      <w:pPr>
        <w:pStyle w:val="2"/>
        <w:spacing w:after="60"/>
        <w:rPr>
          <w:b/>
        </w:rPr>
      </w:pPr>
      <w:bookmarkStart w:id="0" w:name="_Toc132961158"/>
      <w:bookmarkStart w:id="1" w:name="_Toc249285139"/>
      <w:r w:rsidRPr="00724D92">
        <w:rPr>
          <w:b/>
        </w:rPr>
        <w:t>Лабораторная работ</w:t>
      </w:r>
      <w:r>
        <w:rPr>
          <w:b/>
        </w:rPr>
        <w:t>а №1</w:t>
      </w:r>
      <w:r w:rsidRPr="00724D92">
        <w:rPr>
          <w:b/>
        </w:rPr>
        <w:br w:type="textWrapping" w:clear="all"/>
      </w:r>
      <w:bookmarkEnd w:id="0"/>
      <w:r>
        <w:rPr>
          <w:b/>
          <w:bCs/>
          <w:color w:val="000000"/>
          <w:szCs w:val="28"/>
        </w:rPr>
        <w:t>Проектирование базы данных</w:t>
      </w:r>
      <w:r w:rsidRPr="00615DE0">
        <w:rPr>
          <w:b/>
          <w:bCs/>
          <w:color w:val="000000"/>
          <w:szCs w:val="28"/>
        </w:rPr>
        <w:t xml:space="preserve"> с использованием </w:t>
      </w:r>
      <w:r>
        <w:rPr>
          <w:b/>
          <w:bCs/>
          <w:color w:val="000000"/>
          <w:szCs w:val="28"/>
          <w:lang w:val="en-US"/>
        </w:rPr>
        <w:t>ER</w:t>
      </w:r>
      <w:r w:rsidRPr="00615DE0">
        <w:rPr>
          <w:b/>
          <w:bCs/>
          <w:color w:val="000000"/>
          <w:szCs w:val="28"/>
        </w:rPr>
        <w:t>-технологии</w:t>
      </w:r>
      <w:bookmarkEnd w:id="1"/>
    </w:p>
    <w:p w:rsidR="008C72B8" w:rsidRDefault="008C72B8" w:rsidP="008C72B8">
      <w:pPr>
        <w:pStyle w:val="21"/>
      </w:pPr>
    </w:p>
    <w:p w:rsidR="008C72B8" w:rsidRPr="00DA5FAA" w:rsidRDefault="008C72B8" w:rsidP="008C72B8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8C72B8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заданной предметной области </w:t>
      </w:r>
      <w:r w:rsidRPr="00615DE0">
        <w:rPr>
          <w:color w:val="000000"/>
          <w:sz w:val="28"/>
          <w:szCs w:val="28"/>
        </w:rPr>
        <w:t>должен быть опре</w:t>
      </w:r>
      <w:r>
        <w:rPr>
          <w:color w:val="000000"/>
          <w:sz w:val="28"/>
          <w:szCs w:val="28"/>
        </w:rPr>
        <w:t>делен состав реляционных таблиц</w:t>
      </w:r>
      <w:r w:rsidRPr="00615DE0">
        <w:rPr>
          <w:color w:val="000000"/>
          <w:sz w:val="28"/>
          <w:szCs w:val="28"/>
        </w:rPr>
        <w:t xml:space="preserve"> и логические связи между </w:t>
      </w:r>
      <w:r>
        <w:rPr>
          <w:color w:val="000000"/>
          <w:sz w:val="28"/>
          <w:szCs w:val="28"/>
        </w:rPr>
        <w:t xml:space="preserve">таблицами. Для каждого атрибута </w:t>
      </w:r>
      <w:r w:rsidRPr="00615DE0">
        <w:rPr>
          <w:color w:val="000000"/>
          <w:sz w:val="28"/>
          <w:szCs w:val="28"/>
        </w:rPr>
        <w:t xml:space="preserve">должны быть заданы тип </w:t>
      </w:r>
      <w:r>
        <w:rPr>
          <w:color w:val="000000"/>
          <w:sz w:val="28"/>
          <w:szCs w:val="28"/>
        </w:rPr>
        <w:t xml:space="preserve">и размер </w:t>
      </w:r>
      <w:r w:rsidRPr="00615DE0">
        <w:rPr>
          <w:color w:val="000000"/>
          <w:sz w:val="28"/>
          <w:szCs w:val="28"/>
        </w:rPr>
        <w:t>данн</w:t>
      </w:r>
      <w:r>
        <w:rPr>
          <w:color w:val="000000"/>
          <w:sz w:val="28"/>
          <w:szCs w:val="28"/>
        </w:rPr>
        <w:t>ых</w:t>
      </w:r>
      <w:r w:rsidRPr="00615DE0">
        <w:rPr>
          <w:color w:val="000000"/>
          <w:sz w:val="28"/>
          <w:szCs w:val="28"/>
        </w:rPr>
        <w:t>, ограничения ц</w:t>
      </w:r>
      <w:r>
        <w:rPr>
          <w:color w:val="000000"/>
          <w:sz w:val="28"/>
          <w:szCs w:val="28"/>
        </w:rPr>
        <w:t>елостности. Для каждой таблицы –</w:t>
      </w:r>
      <w:r w:rsidRPr="00615DE0">
        <w:rPr>
          <w:color w:val="000000"/>
          <w:sz w:val="28"/>
          <w:szCs w:val="28"/>
        </w:rPr>
        <w:t xml:space="preserve"> первичный ключ, потенциальные ключи и внешние ключи.</w:t>
      </w:r>
    </w:p>
    <w:p w:rsidR="008C72B8" w:rsidRPr="00E17AF4" w:rsidRDefault="008C72B8" w:rsidP="00FA077C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615DE0">
        <w:rPr>
          <w:color w:val="000000"/>
          <w:sz w:val="28"/>
          <w:szCs w:val="28"/>
        </w:rPr>
        <w:t>Разработк</w:t>
      </w:r>
      <w:r>
        <w:rPr>
          <w:color w:val="000000"/>
          <w:sz w:val="28"/>
          <w:szCs w:val="28"/>
        </w:rPr>
        <w:t>а</w:t>
      </w:r>
      <w:r w:rsidRPr="00615DE0">
        <w:rPr>
          <w:color w:val="000000"/>
          <w:sz w:val="28"/>
          <w:szCs w:val="28"/>
        </w:rPr>
        <w:t xml:space="preserve"> логической модели метод</w:t>
      </w:r>
      <w:r>
        <w:rPr>
          <w:color w:val="000000"/>
          <w:sz w:val="28"/>
          <w:szCs w:val="28"/>
        </w:rPr>
        <w:t>ом</w:t>
      </w:r>
      <w:r w:rsidRPr="00615DE0">
        <w:rPr>
          <w:color w:val="000000"/>
          <w:sz w:val="28"/>
          <w:szCs w:val="28"/>
        </w:rPr>
        <w:t xml:space="preserve"> </w:t>
      </w:r>
      <w:r w:rsidRPr="004B36DA">
        <w:rPr>
          <w:iCs/>
          <w:color w:val="000000"/>
          <w:sz w:val="28"/>
          <w:szCs w:val="28"/>
        </w:rPr>
        <w:t>«сущность-связь»</w:t>
      </w:r>
      <w:r w:rsidRPr="00615DE0">
        <w:rPr>
          <w:i/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(</w:t>
      </w:r>
      <w:r w:rsidRPr="004B36DA">
        <w:rPr>
          <w:iCs/>
          <w:color w:val="000000"/>
          <w:sz w:val="28"/>
          <w:szCs w:val="28"/>
          <w:lang w:val="en-US"/>
        </w:rPr>
        <w:t>ER</w:t>
      </w:r>
      <w:r w:rsidRPr="004B36DA">
        <w:rPr>
          <w:iCs/>
          <w:color w:val="000000"/>
          <w:sz w:val="28"/>
          <w:szCs w:val="28"/>
        </w:rPr>
        <w:t>-метод</w:t>
      </w:r>
      <w:r>
        <w:rPr>
          <w:iCs/>
          <w:color w:val="000000"/>
          <w:sz w:val="28"/>
          <w:szCs w:val="28"/>
        </w:rPr>
        <w:t xml:space="preserve">ом) </w:t>
      </w:r>
      <w:r>
        <w:rPr>
          <w:color w:val="000000"/>
          <w:sz w:val="28"/>
          <w:szCs w:val="28"/>
        </w:rPr>
        <w:t>предусматривает</w:t>
      </w:r>
      <w:r w:rsidRPr="00E17AF4">
        <w:rPr>
          <w:color w:val="000000"/>
          <w:sz w:val="28"/>
          <w:szCs w:val="28"/>
        </w:rPr>
        <w:t xml:space="preserve"> выполнени</w:t>
      </w:r>
      <w:r>
        <w:rPr>
          <w:color w:val="000000"/>
          <w:sz w:val="28"/>
          <w:szCs w:val="28"/>
        </w:rPr>
        <w:t>е</w:t>
      </w:r>
      <w:r w:rsidRPr="00E17AF4">
        <w:rPr>
          <w:color w:val="000000"/>
          <w:sz w:val="28"/>
          <w:szCs w:val="28"/>
        </w:rPr>
        <w:t xml:space="preserve"> следующих шагов</w:t>
      </w:r>
      <w:r>
        <w:rPr>
          <w:color w:val="000000"/>
          <w:sz w:val="28"/>
          <w:szCs w:val="28"/>
        </w:rPr>
        <w:t>:</w:t>
      </w:r>
      <w:r w:rsidR="00FA07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построение</w:t>
      </w:r>
      <w:r w:rsidRPr="00E17AF4">
        <w:rPr>
          <w:color w:val="000000"/>
          <w:sz w:val="28"/>
          <w:szCs w:val="28"/>
        </w:rPr>
        <w:t xml:space="preserve"> </w:t>
      </w:r>
      <w:r w:rsidRPr="00E17AF4">
        <w:rPr>
          <w:color w:val="000000"/>
          <w:sz w:val="28"/>
          <w:szCs w:val="28"/>
          <w:lang w:val="en-US"/>
        </w:rPr>
        <w:t>ER</w:t>
      </w:r>
      <w:r w:rsidRPr="00E17AF4">
        <w:rPr>
          <w:color w:val="000000"/>
          <w:sz w:val="28"/>
          <w:szCs w:val="28"/>
        </w:rPr>
        <w:t xml:space="preserve">-диаграммы, включающей все сущности и связи, важные с точки зрения интересов </w:t>
      </w:r>
      <w:r>
        <w:rPr>
          <w:color w:val="000000"/>
          <w:sz w:val="28"/>
          <w:szCs w:val="28"/>
        </w:rPr>
        <w:t>предметной области;</w:t>
      </w:r>
    </w:p>
    <w:p w:rsidR="008C72B8" w:rsidRPr="00E17AF4" w:rsidRDefault="008C72B8" w:rsidP="008C72B8">
      <w:pPr>
        <w:numPr>
          <w:ilvl w:val="1"/>
          <w:numId w:val="1"/>
        </w:numPr>
        <w:shd w:val="clear" w:color="auto" w:fill="FFFFFF"/>
        <w:tabs>
          <w:tab w:val="clear" w:pos="183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анализ связей и определение их характеристик –</w:t>
      </w:r>
      <w:r w:rsidRPr="00E17AF4">
        <w:rPr>
          <w:color w:val="000000"/>
          <w:sz w:val="28"/>
          <w:szCs w:val="28"/>
        </w:rPr>
        <w:t xml:space="preserve"> степени связи</w:t>
      </w:r>
      <w:r>
        <w:rPr>
          <w:color w:val="000000"/>
          <w:sz w:val="28"/>
          <w:szCs w:val="28"/>
        </w:rPr>
        <w:t>, мощности</w:t>
      </w:r>
      <w:r w:rsidRPr="00E17AF4">
        <w:rPr>
          <w:color w:val="000000"/>
          <w:sz w:val="28"/>
          <w:szCs w:val="28"/>
        </w:rPr>
        <w:t xml:space="preserve"> и класса принадлежности</w:t>
      </w:r>
      <w:r>
        <w:rPr>
          <w:color w:val="000000"/>
          <w:sz w:val="28"/>
          <w:szCs w:val="28"/>
        </w:rPr>
        <w:t>;</w:t>
      </w:r>
    </w:p>
    <w:p w:rsidR="008C72B8" w:rsidRPr="00E17AF4" w:rsidRDefault="008C72B8" w:rsidP="008C72B8">
      <w:pPr>
        <w:numPr>
          <w:ilvl w:val="1"/>
          <w:numId w:val="1"/>
        </w:numPr>
        <w:shd w:val="clear" w:color="auto" w:fill="FFFFFF"/>
        <w:tabs>
          <w:tab w:val="clear" w:pos="183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построение</w:t>
      </w:r>
      <w:r w:rsidRPr="00E17AF4">
        <w:rPr>
          <w:color w:val="000000"/>
          <w:sz w:val="28"/>
          <w:szCs w:val="28"/>
        </w:rPr>
        <w:t xml:space="preserve"> набора предварительных отношений с указанием предполагаемого первичного ключа для каждого отношения</w:t>
      </w:r>
      <w:r>
        <w:rPr>
          <w:color w:val="000000"/>
          <w:sz w:val="28"/>
          <w:szCs w:val="28"/>
        </w:rPr>
        <w:t>;</w:t>
      </w:r>
    </w:p>
    <w:p w:rsidR="008C72B8" w:rsidRPr="002F0EE0" w:rsidRDefault="008C72B8" w:rsidP="008C72B8">
      <w:pPr>
        <w:numPr>
          <w:ilvl w:val="1"/>
          <w:numId w:val="1"/>
        </w:numPr>
        <w:shd w:val="clear" w:color="auto" w:fill="FFFFFF"/>
        <w:tabs>
          <w:tab w:val="clear" w:pos="183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подготовка</w:t>
      </w:r>
      <w:r w:rsidRPr="00E17AF4">
        <w:rPr>
          <w:color w:val="000000"/>
          <w:sz w:val="28"/>
          <w:szCs w:val="28"/>
        </w:rPr>
        <w:t xml:space="preserve"> списка всех </w:t>
      </w:r>
      <w:proofErr w:type="spellStart"/>
      <w:r>
        <w:rPr>
          <w:color w:val="000000"/>
          <w:sz w:val="28"/>
          <w:szCs w:val="28"/>
        </w:rPr>
        <w:t>неключевых</w:t>
      </w:r>
      <w:proofErr w:type="spellEnd"/>
      <w:r>
        <w:rPr>
          <w:color w:val="000000"/>
          <w:sz w:val="28"/>
          <w:szCs w:val="28"/>
        </w:rPr>
        <w:t xml:space="preserve"> </w:t>
      </w:r>
      <w:r w:rsidRPr="00E17AF4">
        <w:rPr>
          <w:color w:val="000000"/>
          <w:sz w:val="28"/>
          <w:szCs w:val="28"/>
        </w:rPr>
        <w:t>атрибутов и назна</w:t>
      </w:r>
      <w:r>
        <w:rPr>
          <w:color w:val="000000"/>
          <w:sz w:val="28"/>
          <w:szCs w:val="28"/>
        </w:rPr>
        <w:t>чение</w:t>
      </w:r>
      <w:r w:rsidRPr="00E17AF4">
        <w:rPr>
          <w:color w:val="000000"/>
          <w:sz w:val="28"/>
          <w:szCs w:val="28"/>
        </w:rPr>
        <w:t xml:space="preserve"> каждого из этих </w:t>
      </w:r>
      <w:r w:rsidRPr="002F0EE0">
        <w:rPr>
          <w:color w:val="000000"/>
          <w:sz w:val="28"/>
          <w:szCs w:val="28"/>
        </w:rPr>
        <w:t>атрибутов одному из предварительных отношений;</w:t>
      </w:r>
    </w:p>
    <w:p w:rsidR="008C72B8" w:rsidRPr="002F0EE0" w:rsidRDefault="008C72B8" w:rsidP="008C72B8">
      <w:pPr>
        <w:numPr>
          <w:ilvl w:val="1"/>
          <w:numId w:val="1"/>
        </w:numPr>
        <w:shd w:val="clear" w:color="auto" w:fill="FFFFFF"/>
        <w:tabs>
          <w:tab w:val="clear" w:pos="183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2F0EE0">
        <w:rPr>
          <w:color w:val="000000"/>
          <w:sz w:val="28"/>
          <w:szCs w:val="28"/>
        </w:rPr>
        <w:t xml:space="preserve">проверка нахождения всех полученных отношений в </w:t>
      </w:r>
      <w:r w:rsidRPr="002F0EE0">
        <w:rPr>
          <w:bCs/>
          <w:sz w:val="28"/>
          <w:szCs w:val="28"/>
        </w:rPr>
        <w:t xml:space="preserve">нормальной форме </w:t>
      </w:r>
      <w:proofErr w:type="spellStart"/>
      <w:r w:rsidRPr="002F0EE0">
        <w:rPr>
          <w:bCs/>
          <w:sz w:val="28"/>
          <w:szCs w:val="28"/>
        </w:rPr>
        <w:t>Бойса-Кодда</w:t>
      </w:r>
      <w:proofErr w:type="spellEnd"/>
      <w:r w:rsidRPr="002F0EE0">
        <w:rPr>
          <w:color w:val="000000"/>
          <w:sz w:val="28"/>
          <w:szCs w:val="28"/>
        </w:rPr>
        <w:t>;</w:t>
      </w:r>
    </w:p>
    <w:p w:rsidR="008C72B8" w:rsidRPr="002F0EE0" w:rsidRDefault="008C72B8" w:rsidP="008C72B8">
      <w:pPr>
        <w:numPr>
          <w:ilvl w:val="1"/>
          <w:numId w:val="1"/>
        </w:numPr>
        <w:shd w:val="clear" w:color="auto" w:fill="FFFFFF"/>
        <w:tabs>
          <w:tab w:val="clear" w:pos="183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2F0EE0">
        <w:rPr>
          <w:color w:val="000000"/>
          <w:sz w:val="28"/>
          <w:szCs w:val="28"/>
        </w:rPr>
        <w:t xml:space="preserve">построение </w:t>
      </w:r>
      <w:r>
        <w:rPr>
          <w:color w:val="000000"/>
          <w:sz w:val="28"/>
          <w:szCs w:val="28"/>
        </w:rPr>
        <w:t>модели</w:t>
      </w:r>
      <w:r w:rsidRPr="002F0EE0">
        <w:rPr>
          <w:color w:val="000000"/>
          <w:sz w:val="28"/>
          <w:szCs w:val="28"/>
        </w:rPr>
        <w:t xml:space="preserve"> данных.</w:t>
      </w:r>
    </w:p>
    <w:p w:rsidR="008C72B8" w:rsidRDefault="008C72B8" w:rsidP="008C72B8">
      <w:pPr>
        <w:rPr>
          <w:sz w:val="28"/>
          <w:szCs w:val="28"/>
        </w:rPr>
      </w:pPr>
    </w:p>
    <w:p w:rsidR="008C72B8" w:rsidRPr="007D2CA8" w:rsidRDefault="008C72B8" w:rsidP="008C72B8">
      <w:pPr>
        <w:pStyle w:val="a3"/>
        <w:spacing w:after="60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8C72B8" w:rsidRDefault="008C72B8" w:rsidP="008C72B8">
      <w:pPr>
        <w:pStyle w:val="a3"/>
        <w:spacing w:before="120"/>
      </w:pPr>
      <w:r>
        <w:t>При выполнении лабораторной работы необходимо:</w:t>
      </w:r>
    </w:p>
    <w:p w:rsidR="008C72B8" w:rsidRPr="009E6801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 w:rsidRPr="00804E0F">
        <w:rPr>
          <w:color w:val="000000"/>
          <w:szCs w:val="28"/>
        </w:rPr>
        <w:t xml:space="preserve">для </w:t>
      </w:r>
      <w:r>
        <w:rPr>
          <w:color w:val="000000"/>
          <w:szCs w:val="28"/>
        </w:rPr>
        <w:t xml:space="preserve">своего варианта, </w:t>
      </w:r>
      <w:r w:rsidRPr="00804E0F">
        <w:rPr>
          <w:color w:val="000000"/>
          <w:szCs w:val="28"/>
        </w:rPr>
        <w:t>с</w:t>
      </w:r>
      <w:r>
        <w:rPr>
          <w:color w:val="000000"/>
          <w:szCs w:val="28"/>
        </w:rPr>
        <w:t>оответствующего определенной</w:t>
      </w:r>
      <w:r w:rsidRPr="00804E0F">
        <w:rPr>
          <w:color w:val="000000"/>
          <w:szCs w:val="28"/>
        </w:rPr>
        <w:t xml:space="preserve"> предметной области</w:t>
      </w:r>
      <w:r>
        <w:rPr>
          <w:color w:val="000000"/>
          <w:szCs w:val="28"/>
        </w:rPr>
        <w:t>, построи</w:t>
      </w:r>
      <w:r w:rsidRPr="00804E0F">
        <w:rPr>
          <w:color w:val="000000"/>
          <w:szCs w:val="28"/>
        </w:rPr>
        <w:t>т</w:t>
      </w:r>
      <w:r>
        <w:rPr>
          <w:color w:val="000000"/>
          <w:szCs w:val="28"/>
        </w:rPr>
        <w:t>ь</w:t>
      </w:r>
      <w:r w:rsidRPr="00804E0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логическую модель данных в соответствии со стандартом </w:t>
      </w:r>
      <w:r w:rsidRPr="009E6801">
        <w:rPr>
          <w:color w:val="000000"/>
          <w:szCs w:val="28"/>
        </w:rPr>
        <w:t>IDEF</w:t>
      </w:r>
      <w:r w:rsidRPr="000707B3">
        <w:rPr>
          <w:color w:val="000000"/>
          <w:szCs w:val="28"/>
        </w:rPr>
        <w:t>1</w:t>
      </w:r>
      <w:r w:rsidRPr="009E6801">
        <w:rPr>
          <w:color w:val="000000"/>
          <w:szCs w:val="28"/>
        </w:rPr>
        <w:t>X;</w:t>
      </w:r>
    </w:p>
    <w:p w:rsidR="008C72B8" w:rsidRPr="009E6801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построить</w:t>
      </w:r>
      <w:r w:rsidRPr="00E17AF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физическую модель;</w:t>
      </w:r>
    </w:p>
    <w:p w:rsidR="008C72B8" w:rsidRPr="009E6801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 w:rsidRPr="009E6801">
        <w:rPr>
          <w:color w:val="000000"/>
          <w:szCs w:val="28"/>
        </w:rPr>
        <w:t>составить отчет по лабораторной работе.</w:t>
      </w:r>
    </w:p>
    <w:p w:rsidR="008C72B8" w:rsidRPr="00F83B6A" w:rsidRDefault="008C72B8" w:rsidP="008C72B8">
      <w:pPr>
        <w:ind w:firstLine="397"/>
        <w:rPr>
          <w:sz w:val="28"/>
          <w:szCs w:val="28"/>
        </w:rPr>
      </w:pPr>
    </w:p>
    <w:p w:rsidR="008C72B8" w:rsidRPr="00E25FC5" w:rsidRDefault="008C72B8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8C72B8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20872">
        <w:rPr>
          <w:color w:val="000000"/>
          <w:sz w:val="28"/>
          <w:szCs w:val="28"/>
        </w:rPr>
        <w:t>собенност</w:t>
      </w:r>
      <w:r>
        <w:rPr>
          <w:color w:val="000000"/>
          <w:sz w:val="28"/>
          <w:szCs w:val="28"/>
        </w:rPr>
        <w:t>и</w:t>
      </w:r>
      <w:r w:rsidRPr="00220872">
        <w:rPr>
          <w:color w:val="000000"/>
          <w:sz w:val="28"/>
          <w:szCs w:val="28"/>
        </w:rPr>
        <w:t xml:space="preserve"> диалекта </w:t>
      </w:r>
      <w:r w:rsidRPr="002F0EE0">
        <w:rPr>
          <w:color w:val="000000"/>
          <w:sz w:val="28"/>
          <w:szCs w:val="28"/>
          <w:lang w:val="en-US"/>
        </w:rPr>
        <w:t>SQL</w:t>
      </w:r>
      <w:r w:rsidRPr="00220872">
        <w:rPr>
          <w:color w:val="000000"/>
          <w:sz w:val="28"/>
          <w:szCs w:val="28"/>
        </w:rPr>
        <w:t xml:space="preserve"> в СУБД </w:t>
      </w:r>
      <w:r w:rsidRPr="002F0EE0">
        <w:rPr>
          <w:color w:val="000000"/>
          <w:sz w:val="28"/>
          <w:szCs w:val="28"/>
          <w:lang w:val="en-US"/>
        </w:rPr>
        <w:t>MySQL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рассмотрим</w:t>
      </w:r>
      <w:r w:rsidRPr="00220872">
        <w:rPr>
          <w:color w:val="000000"/>
          <w:sz w:val="28"/>
          <w:szCs w:val="28"/>
        </w:rPr>
        <w:t xml:space="preserve"> на примере учебной базы дан</w:t>
      </w:r>
      <w:r>
        <w:rPr>
          <w:color w:val="000000"/>
          <w:sz w:val="28"/>
          <w:szCs w:val="28"/>
        </w:rPr>
        <w:t xml:space="preserve">ных </w:t>
      </w:r>
      <w:r w:rsidRPr="001A2EFF">
        <w:rPr>
          <w:i/>
          <w:color w:val="000000"/>
          <w:sz w:val="28"/>
          <w:szCs w:val="28"/>
          <w:lang w:val="en-US"/>
        </w:rPr>
        <w:t>book</w:t>
      </w:r>
      <w:r>
        <w:rPr>
          <w:color w:val="000000"/>
          <w:sz w:val="28"/>
          <w:szCs w:val="28"/>
        </w:rPr>
        <w:t xml:space="preserve"> Интернет-</w:t>
      </w:r>
      <w:r w:rsidRPr="00220872">
        <w:rPr>
          <w:color w:val="000000"/>
          <w:sz w:val="28"/>
          <w:szCs w:val="28"/>
        </w:rPr>
        <w:t>магазина, торгующего компьютерно</w:t>
      </w:r>
      <w:r>
        <w:rPr>
          <w:color w:val="000000"/>
          <w:sz w:val="28"/>
          <w:szCs w:val="28"/>
        </w:rPr>
        <w:t>й литературой</w:t>
      </w:r>
      <w:r w:rsidRPr="0022087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базе данных должна поддерживаться следующая информация:</w:t>
      </w:r>
    </w:p>
    <w:p w:rsidR="008C72B8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тематические каталоги, по которым сгруппированы книги;</w:t>
      </w:r>
    </w:p>
    <w:p w:rsidR="008C72B8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предлагаемые книги (название, автор, год издания, цена, имеющееся на складе количество);</w:t>
      </w:r>
    </w:p>
    <w:p w:rsidR="008C72B8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зарегистрированные покупатели (имя, отчество, фамилия, телефон, адрес электронной почты, статус – авторизованный, неавторизованный, заблокированный, активный с хорошей кредитной  историей);</w:t>
      </w:r>
      <w:proofErr w:type="gramEnd"/>
    </w:p>
    <w:p w:rsidR="008C72B8" w:rsidRDefault="008C72B8" w:rsidP="008C72B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покупки, совершенные в магазине (время совершения покупки, число приобретенных экземпляров книги).</w:t>
      </w:r>
    </w:p>
    <w:p w:rsidR="008C72B8" w:rsidRPr="00BB4CA2" w:rsidRDefault="008C72B8" w:rsidP="008C72B8">
      <w:pPr>
        <w:pStyle w:val="a3"/>
      </w:pPr>
      <w:r w:rsidRPr="00BB4CA2">
        <w:t xml:space="preserve">Логическая модель данных предметной области </w:t>
      </w:r>
      <w:r>
        <w:rPr>
          <w:color w:val="000000"/>
          <w:szCs w:val="28"/>
        </w:rPr>
        <w:t xml:space="preserve">в стандарте </w:t>
      </w:r>
      <w:r w:rsidRPr="009E6801">
        <w:rPr>
          <w:color w:val="000000"/>
          <w:szCs w:val="28"/>
        </w:rPr>
        <w:t>IDEF</w:t>
      </w:r>
      <w:r w:rsidRPr="000707B3">
        <w:rPr>
          <w:color w:val="000000"/>
          <w:szCs w:val="28"/>
        </w:rPr>
        <w:t>1</w:t>
      </w:r>
      <w:r w:rsidRPr="009E6801">
        <w:rPr>
          <w:color w:val="000000"/>
          <w:szCs w:val="28"/>
        </w:rPr>
        <w:t>X</w:t>
      </w:r>
      <w:r>
        <w:t xml:space="preserve"> представлена на рис. 1. Выделены сущности </w:t>
      </w:r>
      <w:r w:rsidRPr="00BB4CA2">
        <w:rPr>
          <w:i/>
        </w:rPr>
        <w:t>КАТАЛОГ, КНИГА, КЛИЕНТ, ЗАКАЗ</w:t>
      </w:r>
      <w:r>
        <w:t xml:space="preserve">, между которыми установлены </w:t>
      </w:r>
      <w:proofErr w:type="spellStart"/>
      <w:r>
        <w:t>неидентифицирующие</w:t>
      </w:r>
      <w:proofErr w:type="spellEnd"/>
      <w:r>
        <w:t xml:space="preserve"> связи мощностью </w:t>
      </w:r>
      <w:r>
        <w:rPr>
          <w:lang w:val="en-US"/>
        </w:rPr>
        <w:t>o</w:t>
      </w:r>
      <w:r>
        <w:t>дин</w:t>
      </w:r>
      <w:r w:rsidRPr="00BB4CA2">
        <w:t>-</w:t>
      </w:r>
      <w:r>
        <w:t>ко</w:t>
      </w:r>
      <w:r w:rsidRPr="00BB4CA2">
        <w:t>-</w:t>
      </w:r>
      <w:r>
        <w:t>многим, определенные спецификой предметной области.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7730" cy="3371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B8" w:rsidRDefault="008C72B8" w:rsidP="008C72B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  <w:r w:rsidRPr="007F12F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Логическая модель данных предметной области</w:t>
      </w:r>
    </w:p>
    <w:p w:rsidR="008C72B8" w:rsidRPr="00BB4CA2" w:rsidRDefault="008C72B8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</w:p>
    <w:p w:rsidR="008C72B8" w:rsidRPr="00BB4CA2" w:rsidRDefault="008C72B8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Физическая</w:t>
      </w:r>
      <w:r w:rsidRPr="00BB4CA2">
        <w:rPr>
          <w:sz w:val="28"/>
          <w:szCs w:val="28"/>
        </w:rPr>
        <w:t xml:space="preserve"> модель данных предметной области </w:t>
      </w:r>
      <w:r w:rsidRPr="00BB4CA2">
        <w:rPr>
          <w:color w:val="000000"/>
          <w:sz w:val="28"/>
          <w:szCs w:val="28"/>
        </w:rPr>
        <w:t>в стандарте IDEF1X</w:t>
      </w:r>
      <w:r w:rsidRPr="00BB4C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целевой СУБД </w:t>
      </w:r>
      <w:r>
        <w:rPr>
          <w:sz w:val="28"/>
          <w:szCs w:val="28"/>
          <w:lang w:val="en-US"/>
        </w:rPr>
        <w:t>MySQL</w:t>
      </w:r>
      <w:r w:rsidRPr="00BB4CA2">
        <w:rPr>
          <w:sz w:val="28"/>
          <w:szCs w:val="28"/>
        </w:rPr>
        <w:t xml:space="preserve"> представлена на рис. 2. </w:t>
      </w:r>
    </w:p>
    <w:p w:rsidR="008C72B8" w:rsidRDefault="008C72B8" w:rsidP="008C72B8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703445" cy="34175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B8" w:rsidRPr="007F12F9" w:rsidRDefault="008C72B8" w:rsidP="008C72B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  <w:r w:rsidRPr="007F12F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Физическая модель предметной области</w:t>
      </w:r>
    </w:p>
    <w:p w:rsidR="008C72B8" w:rsidRPr="00BB4CA2" w:rsidRDefault="008C72B8" w:rsidP="008C7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C72B8" w:rsidRDefault="008C72B8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База данных </w:t>
      </w:r>
      <w:r w:rsidRPr="001A2EFF">
        <w:rPr>
          <w:i/>
          <w:color w:val="000000"/>
          <w:sz w:val="28"/>
          <w:szCs w:val="28"/>
          <w:lang w:val="en-US"/>
        </w:rPr>
        <w:t>book</w:t>
      </w:r>
      <w:r w:rsidRPr="00220872">
        <w:rPr>
          <w:color w:val="000000"/>
          <w:sz w:val="28"/>
          <w:szCs w:val="28"/>
        </w:rPr>
        <w:t xml:space="preserve"> состо</w:t>
      </w:r>
      <w:r>
        <w:rPr>
          <w:color w:val="000000"/>
          <w:sz w:val="28"/>
          <w:szCs w:val="28"/>
        </w:rPr>
        <w:t>ит</w:t>
      </w:r>
      <w:r w:rsidRPr="00220872">
        <w:rPr>
          <w:color w:val="000000"/>
          <w:sz w:val="28"/>
          <w:szCs w:val="28"/>
        </w:rPr>
        <w:t xml:space="preserve"> из четырех таблиц:</w:t>
      </w:r>
    </w:p>
    <w:p w:rsidR="008C72B8" w:rsidRPr="00220872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catalogs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список торговых </w:t>
      </w:r>
      <w:r>
        <w:rPr>
          <w:color w:val="000000"/>
          <w:sz w:val="28"/>
          <w:szCs w:val="28"/>
        </w:rPr>
        <w:t>каталогов</w:t>
      </w:r>
      <w:r w:rsidRPr="00220872">
        <w:rPr>
          <w:color w:val="000000"/>
          <w:sz w:val="28"/>
          <w:szCs w:val="28"/>
        </w:rPr>
        <w:t>;</w:t>
      </w:r>
    </w:p>
    <w:p w:rsidR="008C72B8" w:rsidRPr="00220872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books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 предлагаемых книг</w:t>
      </w:r>
      <w:r w:rsidRPr="00220872">
        <w:rPr>
          <w:color w:val="000000"/>
          <w:sz w:val="28"/>
          <w:szCs w:val="28"/>
        </w:rPr>
        <w:t>;</w:t>
      </w:r>
    </w:p>
    <w:p w:rsidR="008C72B8" w:rsidRPr="00220872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users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список зарегистрированных пользователей магазина;</w:t>
      </w:r>
    </w:p>
    <w:p w:rsidR="008C72B8" w:rsidRPr="00220872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gramStart"/>
      <w:r w:rsidRPr="001A2EFF">
        <w:rPr>
          <w:i/>
          <w:color w:val="000000"/>
          <w:sz w:val="28"/>
          <w:szCs w:val="28"/>
          <w:lang w:val="en-US"/>
        </w:rPr>
        <w:t>orders</w:t>
      </w:r>
      <w:proofErr w:type="gramEnd"/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список </w:t>
      </w:r>
      <w:r>
        <w:rPr>
          <w:color w:val="000000"/>
          <w:sz w:val="28"/>
          <w:szCs w:val="28"/>
        </w:rPr>
        <w:t>заказов (</w:t>
      </w:r>
      <w:r w:rsidRPr="00220872">
        <w:rPr>
          <w:color w:val="000000"/>
          <w:sz w:val="28"/>
          <w:szCs w:val="28"/>
        </w:rPr>
        <w:t>осуществленных сделок</w:t>
      </w:r>
      <w:r>
        <w:rPr>
          <w:color w:val="000000"/>
          <w:sz w:val="28"/>
          <w:szCs w:val="28"/>
        </w:rPr>
        <w:t>)</w:t>
      </w:r>
      <w:r w:rsidRPr="00220872">
        <w:rPr>
          <w:color w:val="000000"/>
          <w:sz w:val="28"/>
          <w:szCs w:val="28"/>
        </w:rPr>
        <w:t>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Pr="001A2EFF">
        <w:rPr>
          <w:i/>
          <w:color w:val="000000"/>
          <w:sz w:val="28"/>
          <w:szCs w:val="28"/>
          <w:lang w:val="en-US"/>
        </w:rPr>
        <w:t>catalogs</w:t>
      </w:r>
      <w:r>
        <w:rPr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>состоит из двух полей: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cat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– уникальный </w:t>
      </w:r>
      <w:r>
        <w:rPr>
          <w:color w:val="000000"/>
          <w:sz w:val="28"/>
          <w:szCs w:val="28"/>
        </w:rPr>
        <w:t>код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каталога</w:t>
      </w:r>
      <w:r w:rsidRPr="001A2EFF">
        <w:rPr>
          <w:color w:val="000000"/>
          <w:sz w:val="28"/>
          <w:szCs w:val="28"/>
        </w:rPr>
        <w:t>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i/>
          <w:color w:val="000000"/>
          <w:sz w:val="28"/>
          <w:szCs w:val="28"/>
          <w:lang w:val="en-US"/>
        </w:rPr>
        <w:t>cat</w:t>
      </w:r>
      <w:r w:rsidRPr="001A2EFF">
        <w:rPr>
          <w:i/>
          <w:color w:val="000000"/>
          <w:sz w:val="28"/>
          <w:szCs w:val="28"/>
          <w:lang w:val="en-US"/>
        </w:rPr>
        <w:t>_name</w:t>
      </w:r>
      <w:proofErr w:type="spellEnd"/>
      <w:r w:rsidRPr="001A2EF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1A2EFF">
        <w:rPr>
          <w:color w:val="000000"/>
          <w:sz w:val="28"/>
          <w:szCs w:val="28"/>
          <w:lang w:val="en-US"/>
        </w:rPr>
        <w:t xml:space="preserve"> </w:t>
      </w:r>
      <w:r w:rsidRPr="001A2EFF">
        <w:rPr>
          <w:color w:val="000000"/>
          <w:sz w:val="28"/>
          <w:szCs w:val="28"/>
        </w:rPr>
        <w:t>имя</w:t>
      </w:r>
      <w:r w:rsidRPr="001A2EF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каталога</w:t>
      </w:r>
      <w:r w:rsidRPr="001A2EFF">
        <w:rPr>
          <w:color w:val="000000"/>
          <w:sz w:val="28"/>
          <w:szCs w:val="28"/>
          <w:lang w:val="en-US"/>
        </w:rPr>
        <w:t>.</w:t>
      </w:r>
    </w:p>
    <w:p w:rsidR="008C72B8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Оба поля </w:t>
      </w:r>
      <w:r>
        <w:rPr>
          <w:color w:val="000000"/>
          <w:sz w:val="28"/>
          <w:szCs w:val="28"/>
        </w:rPr>
        <w:t xml:space="preserve">должны быть </w:t>
      </w:r>
      <w:r w:rsidRPr="00220872">
        <w:rPr>
          <w:color w:val="000000"/>
          <w:sz w:val="28"/>
          <w:szCs w:val="28"/>
        </w:rPr>
        <w:t xml:space="preserve">снабжены атрибутом </w:t>
      </w:r>
      <w:r w:rsidRPr="00CE1DE1">
        <w:rPr>
          <w:i/>
          <w:caps/>
          <w:color w:val="000000"/>
          <w:sz w:val="28"/>
          <w:szCs w:val="28"/>
          <w:lang w:val="en-US"/>
        </w:rPr>
        <w:t>not</w:t>
      </w:r>
      <w:r w:rsidRPr="00CE1DE1">
        <w:rPr>
          <w:i/>
          <w:caps/>
          <w:color w:val="000000"/>
          <w:sz w:val="28"/>
          <w:szCs w:val="28"/>
        </w:rPr>
        <w:t xml:space="preserve"> </w:t>
      </w:r>
      <w:r w:rsidRPr="00CE1DE1">
        <w:rPr>
          <w:i/>
          <w:caps/>
          <w:color w:val="000000"/>
          <w:sz w:val="28"/>
          <w:szCs w:val="28"/>
          <w:lang w:val="en-US"/>
        </w:rPr>
        <w:t>null</w:t>
      </w:r>
      <w:r w:rsidRPr="00CE1DE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поскольку</w:t>
      </w:r>
      <w:r w:rsidRPr="00220872">
        <w:rPr>
          <w:smallCaps/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>неопределенное значение для них недо</w:t>
      </w:r>
      <w:r w:rsidRPr="00220872">
        <w:rPr>
          <w:color w:val="000000"/>
          <w:sz w:val="28"/>
          <w:szCs w:val="28"/>
        </w:rPr>
        <w:softHyphen/>
        <w:t>пустимо.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Pr="001A2EFF">
        <w:rPr>
          <w:i/>
          <w:color w:val="000000"/>
          <w:sz w:val="28"/>
          <w:szCs w:val="28"/>
          <w:lang w:val="en-US"/>
        </w:rPr>
        <w:t>books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220872">
        <w:rPr>
          <w:color w:val="000000"/>
          <w:sz w:val="28"/>
          <w:szCs w:val="28"/>
        </w:rPr>
        <w:t>остоит из семи полей: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book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– уникальный </w:t>
      </w:r>
      <w:r>
        <w:rPr>
          <w:color w:val="000000"/>
          <w:sz w:val="28"/>
          <w:szCs w:val="28"/>
        </w:rPr>
        <w:t>код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книги</w:t>
      </w:r>
      <w:r w:rsidRPr="001A2EFF">
        <w:rPr>
          <w:color w:val="000000"/>
          <w:sz w:val="28"/>
          <w:szCs w:val="28"/>
        </w:rPr>
        <w:t>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b</w:t>
      </w:r>
      <w:r w:rsidRPr="001A2EFF">
        <w:rPr>
          <w:i/>
          <w:color w:val="000000"/>
          <w:sz w:val="28"/>
          <w:szCs w:val="28"/>
        </w:rPr>
        <w:t>_</w:t>
      </w:r>
      <w:r w:rsidRPr="001A2EFF">
        <w:rPr>
          <w:i/>
          <w:color w:val="000000"/>
          <w:sz w:val="28"/>
          <w:szCs w:val="28"/>
          <w:lang w:val="en-US"/>
        </w:rPr>
        <w:t>name</w:t>
      </w:r>
      <w:r w:rsidRPr="001A2EFF">
        <w:rPr>
          <w:color w:val="000000"/>
          <w:sz w:val="28"/>
          <w:szCs w:val="28"/>
        </w:rPr>
        <w:t xml:space="preserve"> – название </w:t>
      </w:r>
      <w:r>
        <w:rPr>
          <w:color w:val="000000"/>
          <w:sz w:val="28"/>
          <w:szCs w:val="28"/>
        </w:rPr>
        <w:t>книги</w:t>
      </w:r>
      <w:r w:rsidRPr="001A2EFF">
        <w:rPr>
          <w:color w:val="000000"/>
          <w:sz w:val="28"/>
          <w:szCs w:val="28"/>
        </w:rPr>
        <w:t>;</w:t>
      </w:r>
    </w:p>
    <w:p w:rsidR="008C72B8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proofErr w:type="spellStart"/>
      <w:r w:rsidRPr="001A2EFF">
        <w:rPr>
          <w:i/>
          <w:color w:val="000000"/>
          <w:sz w:val="28"/>
          <w:szCs w:val="28"/>
          <w:lang w:val="en-US"/>
        </w:rPr>
        <w:t>b_author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– автор книги;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proofErr w:type="spellStart"/>
      <w:r w:rsidRPr="001A2EFF">
        <w:rPr>
          <w:i/>
          <w:color w:val="000000"/>
          <w:sz w:val="28"/>
          <w:szCs w:val="28"/>
          <w:lang w:val="en-US"/>
        </w:rPr>
        <w:t>b_year</w:t>
      </w:r>
      <w:proofErr w:type="spellEnd"/>
      <w:r>
        <w:rPr>
          <w:color w:val="000000"/>
          <w:sz w:val="28"/>
          <w:szCs w:val="28"/>
        </w:rPr>
        <w:t xml:space="preserve"> – год издания;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  <w:lang w:val="en-US"/>
        </w:rPr>
      </w:pPr>
      <w:proofErr w:type="spellStart"/>
      <w:r w:rsidRPr="001A2EFF">
        <w:rPr>
          <w:i/>
          <w:color w:val="000000"/>
          <w:sz w:val="28"/>
          <w:szCs w:val="28"/>
          <w:lang w:val="en-US"/>
        </w:rPr>
        <w:t>b_price</w:t>
      </w:r>
      <w:proofErr w:type="spellEnd"/>
      <w:r w:rsidRPr="001A2EF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1A2EFF">
        <w:rPr>
          <w:color w:val="000000"/>
          <w:sz w:val="28"/>
          <w:szCs w:val="28"/>
          <w:lang w:val="en-US"/>
        </w:rPr>
        <w:t xml:space="preserve"> </w:t>
      </w:r>
      <w:r w:rsidRPr="001A2EFF">
        <w:rPr>
          <w:color w:val="000000"/>
          <w:sz w:val="28"/>
          <w:szCs w:val="28"/>
        </w:rPr>
        <w:t>цена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книги</w:t>
      </w:r>
      <w:r w:rsidRPr="001A2EFF">
        <w:rPr>
          <w:color w:val="000000"/>
          <w:sz w:val="28"/>
          <w:szCs w:val="28"/>
          <w:lang w:val="en-US"/>
        </w:rPr>
        <w:t>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b</w:t>
      </w:r>
      <w:r w:rsidRPr="001A2EFF">
        <w:rPr>
          <w:i/>
          <w:color w:val="000000"/>
          <w:sz w:val="28"/>
          <w:szCs w:val="28"/>
        </w:rPr>
        <w:t>_</w:t>
      </w:r>
      <w:r w:rsidRPr="001A2EFF">
        <w:rPr>
          <w:i/>
          <w:color w:val="000000"/>
          <w:sz w:val="28"/>
          <w:szCs w:val="28"/>
          <w:lang w:val="en-US"/>
        </w:rPr>
        <w:t>count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1A2EFF">
        <w:rPr>
          <w:color w:val="000000"/>
          <w:sz w:val="28"/>
          <w:szCs w:val="28"/>
        </w:rPr>
        <w:t xml:space="preserve"> количество </w:t>
      </w:r>
      <w:r>
        <w:rPr>
          <w:color w:val="000000"/>
          <w:sz w:val="28"/>
          <w:szCs w:val="28"/>
        </w:rPr>
        <w:t>книг</w:t>
      </w:r>
      <w:r w:rsidRPr="001A2EFF">
        <w:rPr>
          <w:color w:val="000000"/>
          <w:sz w:val="28"/>
          <w:szCs w:val="28"/>
        </w:rPr>
        <w:t xml:space="preserve"> на складе;</w:t>
      </w:r>
    </w:p>
    <w:p w:rsidR="008C72B8" w:rsidRPr="001A2EFF" w:rsidRDefault="008C72B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 w:rsidRPr="001A2EFF">
        <w:rPr>
          <w:i/>
          <w:color w:val="000000"/>
          <w:sz w:val="28"/>
          <w:szCs w:val="28"/>
          <w:lang w:val="en-US"/>
        </w:rPr>
        <w:t>b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cat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каталога</w:t>
      </w:r>
      <w:r w:rsidRPr="001A2EFF">
        <w:rPr>
          <w:color w:val="000000"/>
          <w:sz w:val="28"/>
          <w:szCs w:val="28"/>
        </w:rPr>
        <w:t xml:space="preserve"> из таблицы </w:t>
      </w:r>
      <w:r w:rsidRPr="00CE1DE1">
        <w:rPr>
          <w:i/>
          <w:color w:val="000000"/>
          <w:sz w:val="28"/>
          <w:szCs w:val="28"/>
          <w:lang w:val="en-US"/>
        </w:rPr>
        <w:t>catalogs</w:t>
      </w:r>
      <w:r w:rsidRPr="001A2EFF">
        <w:rPr>
          <w:color w:val="000000"/>
          <w:sz w:val="28"/>
          <w:szCs w:val="28"/>
        </w:rPr>
        <w:t>.</w:t>
      </w:r>
    </w:p>
    <w:p w:rsidR="008C72B8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Цена </w:t>
      </w:r>
      <w:r>
        <w:rPr>
          <w:color w:val="000000"/>
          <w:sz w:val="28"/>
          <w:szCs w:val="28"/>
        </w:rPr>
        <w:t>книги</w:t>
      </w:r>
      <w:r w:rsidRPr="00220872">
        <w:rPr>
          <w:color w:val="000000"/>
          <w:sz w:val="28"/>
          <w:szCs w:val="28"/>
        </w:rPr>
        <w:t xml:space="preserve"> </w:t>
      </w:r>
      <w:r w:rsidRPr="001A2EFF">
        <w:rPr>
          <w:i/>
          <w:color w:val="000000"/>
          <w:sz w:val="28"/>
          <w:szCs w:val="28"/>
          <w:lang w:val="en-US"/>
        </w:rPr>
        <w:t>b</w:t>
      </w:r>
      <w:r w:rsidRPr="00CE1DE1">
        <w:rPr>
          <w:i/>
          <w:color w:val="000000"/>
          <w:sz w:val="28"/>
          <w:szCs w:val="28"/>
        </w:rPr>
        <w:t>_</w:t>
      </w:r>
      <w:r w:rsidRPr="001A2EFF">
        <w:rPr>
          <w:i/>
          <w:color w:val="000000"/>
          <w:sz w:val="28"/>
          <w:szCs w:val="28"/>
          <w:lang w:val="en-US"/>
        </w:rPr>
        <w:t>price</w:t>
      </w:r>
      <w:r>
        <w:rPr>
          <w:color w:val="000000"/>
          <w:sz w:val="28"/>
          <w:szCs w:val="28"/>
        </w:rPr>
        <w:t xml:space="preserve"> и</w:t>
      </w:r>
      <w:r w:rsidRPr="00220872">
        <w:rPr>
          <w:color w:val="000000"/>
          <w:sz w:val="28"/>
          <w:szCs w:val="28"/>
        </w:rPr>
        <w:t xml:space="preserve"> количество </w:t>
      </w:r>
      <w:r>
        <w:rPr>
          <w:color w:val="000000"/>
          <w:sz w:val="28"/>
          <w:szCs w:val="28"/>
        </w:rPr>
        <w:t>экземпляров</w:t>
      </w:r>
      <w:r w:rsidRPr="00220872">
        <w:rPr>
          <w:color w:val="000000"/>
          <w:sz w:val="28"/>
          <w:szCs w:val="28"/>
        </w:rPr>
        <w:t xml:space="preserve"> на складе </w:t>
      </w:r>
      <w:r>
        <w:rPr>
          <w:i/>
          <w:color w:val="000000"/>
          <w:sz w:val="28"/>
          <w:szCs w:val="28"/>
          <w:lang w:val="en-US"/>
        </w:rPr>
        <w:t>b</w:t>
      </w:r>
      <w:r w:rsidRPr="001A2EFF">
        <w:rPr>
          <w:i/>
          <w:color w:val="000000"/>
          <w:sz w:val="28"/>
          <w:szCs w:val="28"/>
        </w:rPr>
        <w:t>_</w:t>
      </w:r>
      <w:r w:rsidRPr="001A2EFF">
        <w:rPr>
          <w:i/>
          <w:color w:val="000000"/>
          <w:sz w:val="28"/>
          <w:szCs w:val="28"/>
          <w:lang w:val="en-US"/>
        </w:rPr>
        <w:t>count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могут иметь</w:t>
      </w:r>
      <w:r w:rsidRPr="00220872">
        <w:rPr>
          <w:color w:val="000000"/>
          <w:sz w:val="28"/>
          <w:szCs w:val="28"/>
        </w:rPr>
        <w:t xml:space="preserve"> атрибут </w:t>
      </w:r>
      <w:r w:rsidRPr="00CE1DE1">
        <w:rPr>
          <w:i/>
          <w:caps/>
          <w:color w:val="000000"/>
          <w:sz w:val="28"/>
          <w:szCs w:val="28"/>
          <w:lang w:val="en-US"/>
        </w:rPr>
        <w:t>null</w:t>
      </w:r>
      <w:r w:rsidRPr="00220872">
        <w:rPr>
          <w:smallCaps/>
          <w:color w:val="000000"/>
          <w:sz w:val="28"/>
          <w:szCs w:val="28"/>
        </w:rPr>
        <w:t xml:space="preserve">. </w:t>
      </w:r>
      <w:r w:rsidRPr="00220872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 w:rsidRPr="00220872">
        <w:rPr>
          <w:color w:val="000000"/>
          <w:sz w:val="28"/>
          <w:szCs w:val="28"/>
        </w:rPr>
        <w:t xml:space="preserve"> момент </w:t>
      </w:r>
      <w:r>
        <w:rPr>
          <w:color w:val="000000"/>
          <w:sz w:val="28"/>
          <w:szCs w:val="28"/>
        </w:rPr>
        <w:t>доставки</w:t>
      </w:r>
      <w:r w:rsidRPr="00220872">
        <w:rPr>
          <w:color w:val="000000"/>
          <w:sz w:val="28"/>
          <w:szCs w:val="28"/>
        </w:rPr>
        <w:t xml:space="preserve"> час</w:t>
      </w:r>
      <w:r w:rsidRPr="00220872">
        <w:rPr>
          <w:color w:val="000000"/>
          <w:sz w:val="28"/>
          <w:szCs w:val="28"/>
        </w:rPr>
        <w:softHyphen/>
        <w:t>т</w:t>
      </w:r>
      <w:r>
        <w:rPr>
          <w:color w:val="000000"/>
          <w:sz w:val="28"/>
          <w:szCs w:val="28"/>
        </w:rPr>
        <w:t>о</w:t>
      </w:r>
      <w:r w:rsidRPr="00220872">
        <w:rPr>
          <w:color w:val="000000"/>
          <w:sz w:val="28"/>
          <w:szCs w:val="28"/>
        </w:rPr>
        <w:t xml:space="preserve"> неиз</w:t>
      </w:r>
      <w:r>
        <w:rPr>
          <w:color w:val="000000"/>
          <w:sz w:val="28"/>
          <w:szCs w:val="28"/>
        </w:rPr>
        <w:t>вестны</w:t>
      </w:r>
      <w:r w:rsidRPr="00220872">
        <w:rPr>
          <w:color w:val="000000"/>
          <w:sz w:val="28"/>
          <w:szCs w:val="28"/>
        </w:rPr>
        <w:t xml:space="preserve"> количество товара и его цена, </w:t>
      </w:r>
      <w:r>
        <w:rPr>
          <w:color w:val="000000"/>
          <w:sz w:val="28"/>
          <w:szCs w:val="28"/>
        </w:rPr>
        <w:t xml:space="preserve">но </w:t>
      </w:r>
      <w:r w:rsidRPr="00220872">
        <w:rPr>
          <w:color w:val="000000"/>
          <w:sz w:val="28"/>
          <w:szCs w:val="28"/>
        </w:rPr>
        <w:t>отразить факт наличия товара в прайс-листе необходимо.</w:t>
      </w:r>
    </w:p>
    <w:p w:rsidR="008C72B8" w:rsidRPr="00511681" w:rsidRDefault="008C72B8" w:rsidP="008C72B8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lastRenderedPageBreak/>
        <w:t xml:space="preserve">Поле </w:t>
      </w:r>
      <w:r>
        <w:rPr>
          <w:i/>
          <w:color w:val="000000"/>
          <w:sz w:val="28"/>
          <w:szCs w:val="28"/>
          <w:lang w:val="en-US"/>
        </w:rPr>
        <w:t>b</w:t>
      </w:r>
      <w:r w:rsidRPr="00CE1DE1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cat</w:t>
      </w:r>
      <w:r w:rsidRPr="00CE1DE1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220872">
        <w:rPr>
          <w:color w:val="000000"/>
          <w:sz w:val="28"/>
          <w:szCs w:val="28"/>
        </w:rPr>
        <w:t xml:space="preserve"> устанавливает связь между таблицами </w:t>
      </w:r>
      <w:r w:rsidRPr="00CE1DE1">
        <w:rPr>
          <w:i/>
          <w:color w:val="000000"/>
          <w:sz w:val="28"/>
          <w:szCs w:val="28"/>
          <w:lang w:val="en-US"/>
        </w:rPr>
        <w:t>catalog</w:t>
      </w:r>
      <w:r>
        <w:rPr>
          <w:i/>
          <w:color w:val="000000"/>
          <w:sz w:val="28"/>
          <w:szCs w:val="28"/>
          <w:lang w:val="en-US"/>
        </w:rPr>
        <w:t>s</w:t>
      </w:r>
      <w:r w:rsidRPr="00220872">
        <w:rPr>
          <w:color w:val="000000"/>
          <w:sz w:val="28"/>
          <w:szCs w:val="28"/>
        </w:rPr>
        <w:t xml:space="preserve"> и </w:t>
      </w:r>
      <w:r w:rsidRPr="00CE1DE1">
        <w:rPr>
          <w:i/>
          <w:color w:val="000000"/>
          <w:sz w:val="28"/>
          <w:szCs w:val="28"/>
          <w:lang w:val="en-US"/>
        </w:rPr>
        <w:t>books</w:t>
      </w:r>
      <w:r>
        <w:rPr>
          <w:color w:val="000000"/>
          <w:sz w:val="28"/>
          <w:szCs w:val="28"/>
        </w:rPr>
        <w:t>.</w:t>
      </w:r>
      <w:r w:rsidRPr="00511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Это поле должно быть объявлено как внешний ключ </w:t>
      </w:r>
      <w:r w:rsidRPr="009237D4">
        <w:rPr>
          <w:color w:val="000000"/>
          <w:sz w:val="28"/>
          <w:szCs w:val="28"/>
        </w:rPr>
        <w:t>(</w:t>
      </w:r>
      <w:r w:rsidRPr="009237D4">
        <w:rPr>
          <w:color w:val="000000"/>
          <w:sz w:val="28"/>
          <w:szCs w:val="28"/>
          <w:lang w:val="en-US"/>
        </w:rPr>
        <w:t>FK</w:t>
      </w:r>
      <w:r w:rsidRPr="009237D4">
        <w:rPr>
          <w:color w:val="000000"/>
          <w:sz w:val="28"/>
          <w:szCs w:val="28"/>
        </w:rPr>
        <w:t>)</w:t>
      </w:r>
      <w:r w:rsidRPr="00511681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правилом каскадного удаления и обновления. Обновление таблицы </w:t>
      </w:r>
      <w:r w:rsidRPr="00DE2D17">
        <w:rPr>
          <w:i/>
          <w:color w:val="000000"/>
          <w:sz w:val="28"/>
          <w:szCs w:val="28"/>
          <w:lang w:val="en-US"/>
        </w:rPr>
        <w:t>catalogs</w:t>
      </w:r>
      <w:r>
        <w:rPr>
          <w:color w:val="000000"/>
          <w:sz w:val="28"/>
          <w:szCs w:val="28"/>
        </w:rPr>
        <w:t xml:space="preserve"> вызовет автоматическое обновление таблицы </w:t>
      </w:r>
      <w:r w:rsidRPr="00CE1DE1">
        <w:rPr>
          <w:i/>
          <w:color w:val="000000"/>
          <w:sz w:val="28"/>
          <w:szCs w:val="28"/>
          <w:lang w:val="en-US"/>
        </w:rPr>
        <w:t>books</w:t>
      </w:r>
      <w:r>
        <w:rPr>
          <w:color w:val="000000"/>
          <w:sz w:val="28"/>
          <w:szCs w:val="28"/>
        </w:rPr>
        <w:t>.</w:t>
      </w:r>
      <w:r w:rsidRPr="00511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Удаление каталога в таблице </w:t>
      </w:r>
      <w:r w:rsidRPr="00DE2D17">
        <w:rPr>
          <w:i/>
          <w:color w:val="000000"/>
          <w:sz w:val="28"/>
          <w:szCs w:val="28"/>
          <w:lang w:val="en-US"/>
        </w:rPr>
        <w:t>catalogs</w:t>
      </w:r>
      <w:r>
        <w:rPr>
          <w:color w:val="000000"/>
          <w:sz w:val="28"/>
          <w:szCs w:val="28"/>
        </w:rPr>
        <w:t xml:space="preserve"> приведет к автоматическому удалению всех записей в таблице </w:t>
      </w:r>
      <w:r w:rsidRPr="00CE1DE1">
        <w:rPr>
          <w:i/>
          <w:color w:val="000000"/>
          <w:sz w:val="28"/>
          <w:szCs w:val="28"/>
          <w:lang w:val="en-US"/>
        </w:rPr>
        <w:t>books</w:t>
      </w:r>
      <w:r>
        <w:rPr>
          <w:color w:val="000000"/>
          <w:sz w:val="28"/>
          <w:szCs w:val="28"/>
        </w:rPr>
        <w:t>, соответствующих каталогу.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Pr="00CE1DE1">
        <w:rPr>
          <w:i/>
          <w:color w:val="000000"/>
          <w:sz w:val="28"/>
          <w:szCs w:val="28"/>
          <w:lang w:val="en-US"/>
        </w:rPr>
        <w:t>users</w:t>
      </w:r>
      <w:r w:rsidRPr="00220872">
        <w:rPr>
          <w:color w:val="000000"/>
          <w:sz w:val="28"/>
          <w:szCs w:val="28"/>
        </w:rPr>
        <w:t xml:space="preserve"> состоит из </w:t>
      </w:r>
      <w:r>
        <w:rPr>
          <w:color w:val="000000"/>
          <w:sz w:val="28"/>
          <w:szCs w:val="28"/>
        </w:rPr>
        <w:t>семи</w:t>
      </w:r>
      <w:r w:rsidRPr="00220872">
        <w:rPr>
          <w:color w:val="000000"/>
          <w:sz w:val="28"/>
          <w:szCs w:val="28"/>
        </w:rPr>
        <w:t xml:space="preserve"> полей:</w:t>
      </w:r>
    </w:p>
    <w:p w:rsidR="008C72B8" w:rsidRPr="00CE1DE1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820B6F">
        <w:rPr>
          <w:i/>
          <w:color w:val="000000"/>
          <w:sz w:val="28"/>
          <w:szCs w:val="28"/>
          <w:lang w:val="en-US"/>
        </w:rPr>
        <w:t>user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</w:t>
      </w:r>
      <w:r w:rsidRPr="00CE1DE1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уникальный </w:t>
      </w:r>
      <w:r>
        <w:rPr>
          <w:color w:val="000000"/>
          <w:sz w:val="28"/>
          <w:szCs w:val="28"/>
        </w:rPr>
        <w:t>код</w:t>
      </w:r>
      <w:r w:rsidRPr="00220872">
        <w:rPr>
          <w:color w:val="000000"/>
          <w:sz w:val="28"/>
          <w:szCs w:val="28"/>
        </w:rPr>
        <w:t xml:space="preserve"> покупателя;</w:t>
      </w:r>
    </w:p>
    <w:p w:rsidR="008C72B8" w:rsidRPr="00220872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  <w:lang w:val="en-US"/>
        </w:rPr>
        <w:t>_name</w:t>
      </w:r>
      <w:proofErr w:type="spellEnd"/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220872">
        <w:rPr>
          <w:color w:val="000000"/>
          <w:sz w:val="28"/>
          <w:szCs w:val="28"/>
        </w:rPr>
        <w:t xml:space="preserve"> имя покупателя;</w:t>
      </w:r>
    </w:p>
    <w:p w:rsidR="008C72B8" w:rsidRPr="00CE1DE1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  <w:lang w:val="en-US"/>
        </w:rPr>
        <w:t>_patronymic</w:t>
      </w:r>
      <w:proofErr w:type="spellEnd"/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220872">
        <w:rPr>
          <w:color w:val="000000"/>
          <w:sz w:val="28"/>
          <w:szCs w:val="28"/>
        </w:rPr>
        <w:t xml:space="preserve"> отчество покупателя;</w:t>
      </w:r>
    </w:p>
    <w:p w:rsidR="008C72B8" w:rsidRPr="00220872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  <w:lang w:val="en-US"/>
        </w:rPr>
        <w:t>_surname</w:t>
      </w:r>
      <w:proofErr w:type="spellEnd"/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220872">
        <w:rPr>
          <w:color w:val="000000"/>
          <w:sz w:val="28"/>
          <w:szCs w:val="28"/>
        </w:rPr>
        <w:t xml:space="preserve"> фамилия покупателя;</w:t>
      </w:r>
    </w:p>
    <w:p w:rsidR="008C72B8" w:rsidRPr="00220872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phone</w:t>
      </w:r>
      <w:r w:rsidRPr="00220872">
        <w:rPr>
          <w:color w:val="000000"/>
          <w:sz w:val="28"/>
          <w:szCs w:val="28"/>
        </w:rPr>
        <w:t xml:space="preserve"> </w:t>
      </w:r>
      <w:r w:rsidRPr="00CE1DE1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телефон покупателя (если имеется);</w:t>
      </w:r>
    </w:p>
    <w:p w:rsidR="008C72B8" w:rsidRPr="00220872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</w:rPr>
        <w:t xml:space="preserve"> </w:t>
      </w:r>
      <w:r w:rsidRPr="00CE1DE1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  <w:lang w:val="en-US"/>
        </w:rPr>
        <w:t>e</w:t>
      </w:r>
      <w:r w:rsidRPr="00220872">
        <w:rPr>
          <w:color w:val="000000"/>
          <w:sz w:val="28"/>
          <w:szCs w:val="28"/>
        </w:rPr>
        <w:t>-</w:t>
      </w:r>
      <w:r w:rsidRPr="00220872">
        <w:rPr>
          <w:color w:val="000000"/>
          <w:sz w:val="28"/>
          <w:szCs w:val="28"/>
          <w:lang w:val="en-US"/>
        </w:rPr>
        <w:t>mail</w:t>
      </w:r>
      <w:r w:rsidRPr="00220872">
        <w:rPr>
          <w:color w:val="000000"/>
          <w:sz w:val="28"/>
          <w:szCs w:val="28"/>
        </w:rPr>
        <w:t xml:space="preserve"> покупателя (если имеется);</w:t>
      </w:r>
    </w:p>
    <w:p w:rsidR="008C72B8" w:rsidRPr="0026526E" w:rsidRDefault="008C72B8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status</w:t>
      </w:r>
      <w:r w:rsidRPr="00CE1DE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статус покупателя.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Статус покупателя представлен</w:t>
      </w:r>
      <w:r w:rsidRPr="00220872">
        <w:rPr>
          <w:color w:val="000000"/>
          <w:sz w:val="28"/>
          <w:szCs w:val="28"/>
        </w:rPr>
        <w:t xml:space="preserve"> поле</w:t>
      </w:r>
      <w:r>
        <w:rPr>
          <w:color w:val="000000"/>
          <w:sz w:val="28"/>
          <w:szCs w:val="28"/>
        </w:rPr>
        <w:t>м</w:t>
      </w:r>
      <w:r w:rsidRPr="00220872">
        <w:rPr>
          <w:color w:val="000000"/>
          <w:sz w:val="28"/>
          <w:szCs w:val="28"/>
        </w:rPr>
        <w:t xml:space="preserve"> типа </w:t>
      </w:r>
      <w:r w:rsidRPr="00CE1DE1">
        <w:rPr>
          <w:i/>
          <w:caps/>
          <w:color w:val="000000"/>
          <w:sz w:val="28"/>
          <w:szCs w:val="28"/>
          <w:lang w:val="en-US"/>
        </w:rPr>
        <w:t>enum</w:t>
      </w:r>
      <w:r w:rsidRPr="00220872">
        <w:rPr>
          <w:smallCaps/>
          <w:color w:val="000000"/>
          <w:sz w:val="28"/>
          <w:szCs w:val="28"/>
        </w:rPr>
        <w:t xml:space="preserve">, </w:t>
      </w:r>
      <w:r w:rsidRPr="00220872">
        <w:rPr>
          <w:color w:val="000000"/>
          <w:sz w:val="28"/>
          <w:szCs w:val="28"/>
        </w:rPr>
        <w:t>которое может принимать одн</w:t>
      </w:r>
      <w:r>
        <w:rPr>
          <w:color w:val="000000"/>
          <w:sz w:val="28"/>
          <w:szCs w:val="28"/>
        </w:rPr>
        <w:t>о</w:t>
      </w:r>
      <w:r w:rsidRPr="00220872">
        <w:rPr>
          <w:color w:val="000000"/>
          <w:sz w:val="28"/>
          <w:szCs w:val="28"/>
        </w:rPr>
        <w:t xml:space="preserve"> из четырех значений:</w:t>
      </w:r>
    </w:p>
    <w:p w:rsidR="008C72B8" w:rsidRPr="00220872" w:rsidRDefault="008C72B8" w:rsidP="008C72B8">
      <w:pPr>
        <w:numPr>
          <w:ilvl w:val="0"/>
          <w:numId w:val="5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820B6F">
        <w:rPr>
          <w:i/>
          <w:color w:val="000000"/>
          <w:sz w:val="28"/>
          <w:szCs w:val="28"/>
          <w:lang w:val="en-US"/>
        </w:rPr>
        <w:t>active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авторизованный покупатель, который может осуществлять покупки через Интернет;</w:t>
      </w:r>
    </w:p>
    <w:p w:rsidR="008C72B8" w:rsidRPr="00220872" w:rsidRDefault="008C72B8" w:rsidP="008C72B8">
      <w:pPr>
        <w:numPr>
          <w:ilvl w:val="0"/>
          <w:numId w:val="5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820B6F">
        <w:rPr>
          <w:i/>
          <w:color w:val="000000"/>
          <w:sz w:val="28"/>
          <w:szCs w:val="28"/>
          <w:lang w:val="en-US"/>
        </w:rPr>
        <w:t>passive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неавторизованный покупатель (значение по умолчанию), которы</w:t>
      </w:r>
      <w:r>
        <w:rPr>
          <w:color w:val="000000"/>
          <w:sz w:val="28"/>
          <w:szCs w:val="28"/>
        </w:rPr>
        <w:t>й</w:t>
      </w:r>
      <w:r w:rsidRPr="00220872">
        <w:rPr>
          <w:color w:val="000000"/>
          <w:sz w:val="28"/>
          <w:szCs w:val="28"/>
        </w:rPr>
        <w:t xml:space="preserve"> осуществил процедуру регистрации, но не подтвердил ее и пока не может осуществлять покупки через Интернет, </w:t>
      </w:r>
      <w:r>
        <w:rPr>
          <w:color w:val="000000"/>
          <w:sz w:val="28"/>
          <w:szCs w:val="28"/>
        </w:rPr>
        <w:t>однако</w:t>
      </w:r>
      <w:r w:rsidRPr="00220872">
        <w:rPr>
          <w:color w:val="000000"/>
          <w:sz w:val="28"/>
          <w:szCs w:val="28"/>
        </w:rPr>
        <w:t xml:space="preserve"> ему доступны каталоги для просмотра;</w:t>
      </w:r>
    </w:p>
    <w:p w:rsidR="008C72B8" w:rsidRPr="00220872" w:rsidRDefault="008C72B8" w:rsidP="008C72B8">
      <w:pPr>
        <w:numPr>
          <w:ilvl w:val="0"/>
          <w:numId w:val="5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820B6F">
        <w:rPr>
          <w:i/>
          <w:color w:val="000000"/>
          <w:sz w:val="28"/>
          <w:szCs w:val="28"/>
          <w:lang w:val="en-US"/>
        </w:rPr>
        <w:t>lock</w:t>
      </w:r>
      <w:r>
        <w:rPr>
          <w:i/>
          <w:color w:val="000000"/>
          <w:sz w:val="28"/>
          <w:szCs w:val="28"/>
        </w:rPr>
        <w:t xml:space="preserve"> –</w:t>
      </w:r>
      <w:r w:rsidRPr="00220872">
        <w:rPr>
          <w:color w:val="000000"/>
          <w:sz w:val="28"/>
          <w:szCs w:val="28"/>
        </w:rPr>
        <w:t xml:space="preserve"> заблокированный покупатель, не может осуществлять покупки и пр</w:t>
      </w:r>
      <w:r>
        <w:rPr>
          <w:color w:val="000000"/>
          <w:sz w:val="28"/>
          <w:szCs w:val="28"/>
        </w:rPr>
        <w:t>о</w:t>
      </w:r>
      <w:r w:rsidRPr="00220872">
        <w:rPr>
          <w:color w:val="000000"/>
          <w:sz w:val="28"/>
          <w:szCs w:val="28"/>
        </w:rPr>
        <w:t>сматривать каталоги магазина;</w:t>
      </w:r>
    </w:p>
    <w:p w:rsidR="008C72B8" w:rsidRPr="00220872" w:rsidRDefault="008C72B8" w:rsidP="008C72B8">
      <w:pPr>
        <w:numPr>
          <w:ilvl w:val="0"/>
          <w:numId w:val="5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gramStart"/>
      <w:r w:rsidRPr="00820B6F">
        <w:rPr>
          <w:i/>
          <w:color w:val="000000"/>
          <w:sz w:val="28"/>
          <w:szCs w:val="28"/>
          <w:lang w:val="en-US"/>
        </w:rPr>
        <w:t>gold</w:t>
      </w:r>
      <w:proofErr w:type="gramEnd"/>
      <w:r>
        <w:rPr>
          <w:color w:val="000000"/>
          <w:sz w:val="28"/>
          <w:szCs w:val="28"/>
        </w:rPr>
        <w:t xml:space="preserve"> –</w:t>
      </w:r>
      <w:r w:rsidRPr="00220872">
        <w:rPr>
          <w:color w:val="000000"/>
          <w:sz w:val="28"/>
          <w:szCs w:val="28"/>
        </w:rPr>
        <w:t xml:space="preserve"> активный покупатель с хорошей кредитной историей, которому пр</w:t>
      </w:r>
      <w:r>
        <w:rPr>
          <w:color w:val="000000"/>
          <w:sz w:val="28"/>
          <w:szCs w:val="28"/>
        </w:rPr>
        <w:t>е</w:t>
      </w:r>
      <w:r w:rsidRPr="00220872">
        <w:rPr>
          <w:color w:val="000000"/>
          <w:sz w:val="28"/>
          <w:szCs w:val="28"/>
        </w:rPr>
        <w:t>доставляется скидка при следующих покупках в магазине.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20872">
        <w:rPr>
          <w:color w:val="000000"/>
          <w:sz w:val="28"/>
          <w:szCs w:val="28"/>
        </w:rPr>
        <w:t xml:space="preserve">оля </w:t>
      </w:r>
      <w:r w:rsidRPr="00820B6F"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phone</w:t>
      </w:r>
      <w:r>
        <w:rPr>
          <w:color w:val="000000"/>
          <w:sz w:val="28"/>
          <w:szCs w:val="28"/>
        </w:rPr>
        <w:t xml:space="preserve"> и</w:t>
      </w:r>
      <w:r w:rsidRPr="00220872">
        <w:rPr>
          <w:color w:val="000000"/>
          <w:sz w:val="28"/>
          <w:szCs w:val="28"/>
        </w:rPr>
        <w:t xml:space="preserve"> </w:t>
      </w:r>
      <w:r w:rsidRPr="00820B6F">
        <w:rPr>
          <w:i/>
          <w:color w:val="000000"/>
          <w:sz w:val="28"/>
          <w:szCs w:val="28"/>
          <w:lang w:val="en-US"/>
        </w:rPr>
        <w:t>u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</w:rPr>
        <w:t xml:space="preserve"> могут быть </w:t>
      </w:r>
      <w:r w:rsidRPr="00220872">
        <w:rPr>
          <w:color w:val="000000"/>
          <w:sz w:val="28"/>
          <w:szCs w:val="28"/>
        </w:rPr>
        <w:t xml:space="preserve">снабжены атрибутом </w:t>
      </w:r>
      <w:r w:rsidRPr="00820B6F">
        <w:rPr>
          <w:i/>
          <w:caps/>
          <w:color w:val="000000"/>
          <w:sz w:val="28"/>
          <w:szCs w:val="28"/>
          <w:lang w:val="en-US"/>
        </w:rPr>
        <w:t>null</w:t>
      </w:r>
      <w:r w:rsidRPr="00220872">
        <w:rPr>
          <w:color w:val="000000"/>
          <w:sz w:val="28"/>
          <w:szCs w:val="28"/>
        </w:rPr>
        <w:t xml:space="preserve">. </w:t>
      </w:r>
      <w:r>
        <w:rPr>
          <w:smallCaps/>
          <w:color w:val="000000"/>
          <w:sz w:val="28"/>
          <w:szCs w:val="28"/>
        </w:rPr>
        <w:t>О</w:t>
      </w:r>
      <w:r w:rsidRPr="00220872">
        <w:rPr>
          <w:color w:val="000000"/>
          <w:sz w:val="28"/>
          <w:szCs w:val="28"/>
        </w:rPr>
        <w:t xml:space="preserve">стальные поля </w:t>
      </w:r>
      <w:r>
        <w:rPr>
          <w:color w:val="000000"/>
          <w:sz w:val="28"/>
          <w:szCs w:val="28"/>
        </w:rPr>
        <w:t xml:space="preserve">должны </w:t>
      </w:r>
      <w:r w:rsidRPr="00220872">
        <w:rPr>
          <w:color w:val="000000"/>
          <w:sz w:val="28"/>
          <w:szCs w:val="28"/>
        </w:rPr>
        <w:t>получ</w:t>
      </w:r>
      <w:r>
        <w:rPr>
          <w:color w:val="000000"/>
          <w:sz w:val="28"/>
          <w:szCs w:val="28"/>
        </w:rPr>
        <w:t>и</w:t>
      </w:r>
      <w:r w:rsidRPr="00220872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220872">
        <w:rPr>
          <w:color w:val="000000"/>
          <w:sz w:val="28"/>
          <w:szCs w:val="28"/>
        </w:rPr>
        <w:t xml:space="preserve"> атрибут </w:t>
      </w:r>
      <w:r w:rsidRPr="00820B6F">
        <w:rPr>
          <w:i/>
          <w:caps/>
          <w:color w:val="000000"/>
          <w:sz w:val="28"/>
          <w:szCs w:val="28"/>
          <w:lang w:val="en-US"/>
        </w:rPr>
        <w:t>not</w:t>
      </w:r>
      <w:r w:rsidRPr="00820B6F">
        <w:rPr>
          <w:i/>
          <w:caps/>
          <w:color w:val="000000"/>
          <w:sz w:val="28"/>
          <w:szCs w:val="28"/>
        </w:rPr>
        <w:t xml:space="preserve"> </w:t>
      </w:r>
      <w:r w:rsidRPr="00820B6F">
        <w:rPr>
          <w:i/>
          <w:caps/>
          <w:color w:val="000000"/>
          <w:sz w:val="28"/>
          <w:szCs w:val="28"/>
          <w:lang w:val="en-US"/>
        </w:rPr>
        <w:t>null</w:t>
      </w:r>
      <w:r w:rsidRPr="00220872">
        <w:rPr>
          <w:color w:val="000000"/>
          <w:sz w:val="28"/>
          <w:szCs w:val="28"/>
        </w:rPr>
        <w:t>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Pr="00820B6F">
        <w:rPr>
          <w:i/>
          <w:color w:val="000000"/>
          <w:sz w:val="28"/>
          <w:szCs w:val="28"/>
          <w:lang w:val="en-US"/>
        </w:rPr>
        <w:t>orders</w:t>
      </w:r>
      <w:r w:rsidRPr="00220872">
        <w:rPr>
          <w:color w:val="000000"/>
          <w:sz w:val="28"/>
          <w:szCs w:val="28"/>
        </w:rPr>
        <w:t xml:space="preserve"> вклю</w:t>
      </w:r>
      <w:r w:rsidRPr="00220872">
        <w:rPr>
          <w:color w:val="000000"/>
          <w:sz w:val="28"/>
          <w:szCs w:val="28"/>
        </w:rPr>
        <w:softHyphen/>
        <w:t>чает пять полей:</w:t>
      </w:r>
    </w:p>
    <w:p w:rsidR="008C72B8" w:rsidRPr="00220872" w:rsidRDefault="008C72B8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820B6F">
        <w:rPr>
          <w:i/>
          <w:color w:val="000000"/>
          <w:sz w:val="28"/>
          <w:szCs w:val="28"/>
          <w:lang w:val="en-US"/>
        </w:rPr>
        <w:t>order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уникальный номер сделки;</w:t>
      </w:r>
    </w:p>
    <w:p w:rsidR="008C72B8" w:rsidRPr="00820B6F" w:rsidRDefault="008C72B8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user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номер пользователя из таблицы </w:t>
      </w:r>
      <w:r w:rsidRPr="00820B6F">
        <w:rPr>
          <w:i/>
          <w:color w:val="000000"/>
          <w:sz w:val="28"/>
          <w:szCs w:val="28"/>
          <w:lang w:val="en-US"/>
        </w:rPr>
        <w:t>users</w:t>
      </w:r>
      <w:r w:rsidRPr="00220872">
        <w:rPr>
          <w:color w:val="000000"/>
          <w:sz w:val="28"/>
          <w:szCs w:val="28"/>
        </w:rPr>
        <w:t>;</w:t>
      </w:r>
    </w:p>
    <w:p w:rsidR="008C72B8" w:rsidRPr="00220872" w:rsidRDefault="008C72B8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book</w:t>
      </w:r>
      <w:r w:rsidRPr="001A2EF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ID</w:t>
      </w:r>
      <w:r w:rsidRPr="001A2EFF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номер товарной позиции из таблицы </w:t>
      </w:r>
      <w:r w:rsidRPr="00820B6F">
        <w:rPr>
          <w:i/>
          <w:color w:val="000000"/>
          <w:sz w:val="28"/>
          <w:szCs w:val="28"/>
          <w:lang w:val="en-US"/>
        </w:rPr>
        <w:t>books</w:t>
      </w:r>
      <w:r>
        <w:rPr>
          <w:color w:val="000000"/>
          <w:sz w:val="28"/>
          <w:szCs w:val="28"/>
        </w:rPr>
        <w:t>;</w:t>
      </w:r>
    </w:p>
    <w:p w:rsidR="008C72B8" w:rsidRPr="00220872" w:rsidRDefault="008C72B8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time</w:t>
      </w:r>
      <w:r w:rsidRPr="00220872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время совершения сделки;</w:t>
      </w:r>
    </w:p>
    <w:p w:rsidR="008C72B8" w:rsidRPr="00220872" w:rsidRDefault="008C72B8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number</w:t>
      </w:r>
      <w:r w:rsidRPr="00220872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–</w:t>
      </w:r>
      <w:r w:rsidRPr="00220872">
        <w:rPr>
          <w:color w:val="000000"/>
          <w:sz w:val="28"/>
          <w:szCs w:val="28"/>
        </w:rPr>
        <w:t xml:space="preserve"> число приобретенных товаров</w:t>
      </w:r>
      <w:r>
        <w:rPr>
          <w:color w:val="000000"/>
          <w:sz w:val="28"/>
          <w:szCs w:val="28"/>
        </w:rPr>
        <w:t>.</w:t>
      </w:r>
    </w:p>
    <w:p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Поля</w:t>
      </w:r>
      <w:r w:rsidRPr="00220872">
        <w:rPr>
          <w:color w:val="000000"/>
          <w:sz w:val="28"/>
          <w:szCs w:val="28"/>
        </w:rPr>
        <w:t xml:space="preserve"> таблицы </w:t>
      </w:r>
      <w:r w:rsidRPr="00820B6F">
        <w:rPr>
          <w:i/>
          <w:color w:val="000000"/>
          <w:sz w:val="28"/>
          <w:szCs w:val="28"/>
          <w:lang w:val="en-US"/>
        </w:rPr>
        <w:t>orders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должны быть </w:t>
      </w:r>
      <w:r w:rsidRPr="00220872">
        <w:rPr>
          <w:color w:val="000000"/>
          <w:sz w:val="28"/>
          <w:szCs w:val="28"/>
        </w:rPr>
        <w:t xml:space="preserve">снабжены атрибутом </w:t>
      </w:r>
      <w:r w:rsidRPr="00820B6F">
        <w:rPr>
          <w:i/>
          <w:caps/>
          <w:color w:val="000000"/>
          <w:sz w:val="28"/>
          <w:szCs w:val="28"/>
          <w:lang w:val="en-US"/>
        </w:rPr>
        <w:t>not</w:t>
      </w:r>
      <w:r w:rsidRPr="00820B6F">
        <w:rPr>
          <w:i/>
          <w:caps/>
          <w:color w:val="000000"/>
          <w:sz w:val="28"/>
          <w:szCs w:val="28"/>
        </w:rPr>
        <w:t xml:space="preserve"> </w:t>
      </w:r>
      <w:r w:rsidRPr="00820B6F">
        <w:rPr>
          <w:i/>
          <w:caps/>
          <w:color w:val="000000"/>
          <w:sz w:val="28"/>
          <w:szCs w:val="28"/>
          <w:lang w:val="en-US"/>
        </w:rPr>
        <w:t>null</w:t>
      </w:r>
      <w:r w:rsidRPr="00820B6F">
        <w:rPr>
          <w:caps/>
          <w:color w:val="000000"/>
          <w:sz w:val="28"/>
          <w:szCs w:val="28"/>
        </w:rPr>
        <w:t>,</w:t>
      </w:r>
      <w:r w:rsidRPr="00220872">
        <w:rPr>
          <w:smallCaps/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>т. к. при совершении покупки вся информация должна быть занесена в таблицу.</w:t>
      </w:r>
    </w:p>
    <w:p w:rsidR="008C72B8" w:rsidRDefault="008C72B8" w:rsidP="008C72B8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В таблице </w:t>
      </w:r>
      <w:r w:rsidRPr="00820B6F">
        <w:rPr>
          <w:i/>
          <w:color w:val="000000"/>
          <w:sz w:val="28"/>
          <w:szCs w:val="28"/>
          <w:lang w:val="en-US"/>
        </w:rPr>
        <w:t>orders</w:t>
      </w:r>
      <w:r w:rsidRPr="00220872">
        <w:rPr>
          <w:color w:val="000000"/>
          <w:sz w:val="28"/>
          <w:szCs w:val="28"/>
        </w:rPr>
        <w:t xml:space="preserve"> устанавливается связь с таблицами </w:t>
      </w:r>
      <w:r w:rsidRPr="00820B6F">
        <w:rPr>
          <w:i/>
          <w:color w:val="000000"/>
          <w:sz w:val="28"/>
          <w:szCs w:val="28"/>
          <w:lang w:val="en-US"/>
        </w:rPr>
        <w:t>users</w:t>
      </w:r>
      <w:r w:rsidRPr="00220872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(</w:t>
      </w:r>
      <w:r w:rsidRPr="00220872">
        <w:rPr>
          <w:color w:val="000000"/>
          <w:sz w:val="28"/>
          <w:szCs w:val="28"/>
        </w:rPr>
        <w:t xml:space="preserve">за счет поля </w:t>
      </w:r>
      <w:r w:rsidRPr="00820B6F"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 w:rsidRPr="00820B6F">
        <w:rPr>
          <w:i/>
          <w:color w:val="000000"/>
          <w:sz w:val="28"/>
          <w:szCs w:val="28"/>
          <w:lang w:val="en-US"/>
        </w:rPr>
        <w:t>user</w:t>
      </w:r>
      <w:r w:rsidRPr="00820B6F">
        <w:rPr>
          <w:i/>
          <w:color w:val="000000"/>
          <w:sz w:val="28"/>
          <w:szCs w:val="28"/>
        </w:rPr>
        <w:t>_</w:t>
      </w:r>
      <w:r w:rsidRPr="00AB1606">
        <w:rPr>
          <w:i/>
          <w:caps/>
          <w:color w:val="000000"/>
          <w:sz w:val="28"/>
          <w:szCs w:val="28"/>
          <w:lang w:val="en-US"/>
        </w:rPr>
        <w:t>id</w:t>
      </w:r>
      <w:r w:rsidRPr="00820B6F">
        <w:rPr>
          <w:color w:val="000000"/>
          <w:sz w:val="28"/>
          <w:szCs w:val="28"/>
        </w:rPr>
        <w:t>)</w:t>
      </w:r>
      <w:r w:rsidRPr="00220872">
        <w:rPr>
          <w:color w:val="000000"/>
          <w:sz w:val="28"/>
          <w:szCs w:val="28"/>
        </w:rPr>
        <w:t xml:space="preserve"> и </w:t>
      </w:r>
      <w:r>
        <w:rPr>
          <w:i/>
          <w:color w:val="000000"/>
          <w:sz w:val="28"/>
          <w:szCs w:val="28"/>
          <w:lang w:val="en-US"/>
        </w:rPr>
        <w:t>books</w:t>
      </w:r>
      <w:r w:rsidRPr="00220872">
        <w:rPr>
          <w:color w:val="000000"/>
          <w:sz w:val="28"/>
          <w:szCs w:val="28"/>
        </w:rPr>
        <w:t xml:space="preserve"> </w:t>
      </w:r>
      <w:r w:rsidRPr="00820B6F">
        <w:rPr>
          <w:color w:val="000000"/>
          <w:sz w:val="28"/>
          <w:szCs w:val="28"/>
        </w:rPr>
        <w:t>(</w:t>
      </w:r>
      <w:r w:rsidRPr="00220872">
        <w:rPr>
          <w:color w:val="000000"/>
          <w:sz w:val="28"/>
          <w:szCs w:val="28"/>
        </w:rPr>
        <w:t xml:space="preserve">за счет поля </w:t>
      </w:r>
      <w:r>
        <w:rPr>
          <w:i/>
          <w:color w:val="000000"/>
          <w:sz w:val="28"/>
          <w:szCs w:val="28"/>
          <w:lang w:val="en-US"/>
        </w:rPr>
        <w:t>o</w:t>
      </w:r>
      <w:r w:rsidRPr="00820B6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book</w:t>
      </w:r>
      <w:r w:rsidRPr="00820B6F">
        <w:rPr>
          <w:i/>
          <w:color w:val="000000"/>
          <w:sz w:val="28"/>
          <w:szCs w:val="28"/>
        </w:rPr>
        <w:t>_</w:t>
      </w:r>
      <w:r w:rsidRPr="00AB1606">
        <w:rPr>
          <w:i/>
          <w:caps/>
          <w:color w:val="000000"/>
          <w:sz w:val="28"/>
          <w:szCs w:val="28"/>
          <w:lang w:val="en-US"/>
        </w:rPr>
        <w:t>id</w:t>
      </w:r>
      <w:r w:rsidRPr="00820B6F">
        <w:rPr>
          <w:color w:val="000000"/>
          <w:sz w:val="28"/>
          <w:szCs w:val="28"/>
        </w:rPr>
        <w:t>)</w:t>
      </w:r>
      <w:r w:rsidRPr="00220872">
        <w:rPr>
          <w:color w:val="000000"/>
          <w:sz w:val="28"/>
          <w:szCs w:val="28"/>
        </w:rPr>
        <w:t>.</w:t>
      </w:r>
      <w:r w:rsidRPr="002F53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Эти поля объявлены как внешние ключи (</w:t>
      </w:r>
      <w:r w:rsidRPr="00FE72C6">
        <w:rPr>
          <w:color w:val="000000"/>
          <w:sz w:val="28"/>
          <w:szCs w:val="28"/>
          <w:lang w:val="en-US"/>
        </w:rPr>
        <w:t>FK</w:t>
      </w:r>
      <w:r w:rsidRPr="00FE72C6">
        <w:rPr>
          <w:color w:val="000000"/>
          <w:sz w:val="28"/>
          <w:szCs w:val="28"/>
        </w:rPr>
        <w:t>)</w:t>
      </w:r>
      <w:r w:rsidRPr="00511681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правилом каскадного удаления и обновления. Обновление таблиц </w:t>
      </w:r>
      <w:r w:rsidRPr="00DE2D17">
        <w:rPr>
          <w:i/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 xml:space="preserve">и </w:t>
      </w:r>
      <w:r>
        <w:rPr>
          <w:i/>
          <w:color w:val="000000"/>
          <w:sz w:val="28"/>
          <w:szCs w:val="28"/>
          <w:lang w:val="en-US"/>
        </w:rPr>
        <w:t>books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приведет к автоматическому обновлению таблицы </w:t>
      </w:r>
      <w:r w:rsidRPr="00DE2D17">
        <w:rPr>
          <w:i/>
          <w:color w:val="000000"/>
          <w:sz w:val="28"/>
          <w:szCs w:val="28"/>
          <w:lang w:val="en-US"/>
        </w:rPr>
        <w:t>orders</w:t>
      </w:r>
      <w:r>
        <w:rPr>
          <w:color w:val="000000"/>
          <w:sz w:val="28"/>
          <w:szCs w:val="28"/>
        </w:rPr>
        <w:t>.</w:t>
      </w:r>
      <w:r w:rsidRPr="00511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Удаление любого пользователя в таблице </w:t>
      </w:r>
      <w:r w:rsidRPr="00DE2D17">
        <w:rPr>
          <w:i/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 xml:space="preserve"> приведет к </w:t>
      </w:r>
      <w:r>
        <w:rPr>
          <w:color w:val="000000"/>
          <w:sz w:val="28"/>
          <w:szCs w:val="28"/>
        </w:rPr>
        <w:lastRenderedPageBreak/>
        <w:t xml:space="preserve">автоматическому удалению всех записей в таблице </w:t>
      </w:r>
      <w:r w:rsidRPr="00DE2D17">
        <w:rPr>
          <w:i/>
          <w:color w:val="000000"/>
          <w:sz w:val="28"/>
          <w:szCs w:val="28"/>
          <w:lang w:val="en-US"/>
        </w:rPr>
        <w:t>orders</w:t>
      </w:r>
      <w:r>
        <w:rPr>
          <w:color w:val="000000"/>
          <w:sz w:val="28"/>
          <w:szCs w:val="28"/>
        </w:rPr>
        <w:t>, соответствующих этому пользователю.</w:t>
      </w:r>
    </w:p>
    <w:p w:rsidR="0085764D" w:rsidRDefault="0085764D"/>
    <w:p w:rsidR="00793E2C" w:rsidRDefault="00793E2C">
      <w:pPr>
        <w:rPr>
          <w:b/>
          <w:sz w:val="28"/>
          <w:szCs w:val="28"/>
          <w:lang w:val="en-US"/>
        </w:rPr>
      </w:pPr>
      <w:r w:rsidRPr="00793E2C">
        <w:rPr>
          <w:b/>
          <w:sz w:val="28"/>
          <w:szCs w:val="28"/>
        </w:rPr>
        <w:t>Содержание отчета</w:t>
      </w:r>
      <w:r w:rsidRPr="00793E2C">
        <w:rPr>
          <w:b/>
          <w:sz w:val="28"/>
          <w:szCs w:val="28"/>
          <w:lang w:val="en-US"/>
        </w:rPr>
        <w:t>:</w:t>
      </w:r>
    </w:p>
    <w:p w:rsidR="00793E2C" w:rsidRDefault="00793E2C">
      <w:pPr>
        <w:rPr>
          <w:b/>
          <w:sz w:val="28"/>
          <w:szCs w:val="28"/>
          <w:lang w:val="en-US"/>
        </w:rPr>
      </w:pPr>
    </w:p>
    <w:p w:rsidR="00793E2C" w:rsidRPr="00793E2C" w:rsidRDefault="00793E2C" w:rsidP="00793E2C">
      <w:pPr>
        <w:pStyle w:val="a7"/>
        <w:numPr>
          <w:ilvl w:val="0"/>
          <w:numId w:val="7"/>
        </w:numPr>
        <w:rPr>
          <w:b/>
        </w:rPr>
      </w:pPr>
      <w:r w:rsidRPr="00793E2C">
        <w:rPr>
          <w:b/>
        </w:rPr>
        <w:t>Логическая и физическая модель предметной области</w:t>
      </w:r>
      <w:r>
        <w:rPr>
          <w:b/>
        </w:rPr>
        <w:t xml:space="preserve"> (</w:t>
      </w:r>
      <w:r>
        <w:rPr>
          <w:b/>
          <w:lang w:val="en-US"/>
        </w:rPr>
        <w:t>Visio</w:t>
      </w:r>
      <w:r>
        <w:rPr>
          <w:b/>
        </w:rPr>
        <w:t xml:space="preserve">, </w:t>
      </w:r>
      <w:proofErr w:type="spellStart"/>
      <w:r w:rsidRPr="00793E2C">
        <w:rPr>
          <w:b/>
        </w:rPr>
        <w:t>ERwin</w:t>
      </w:r>
      <w:proofErr w:type="spellEnd"/>
      <w:r w:rsidRPr="00793E2C">
        <w:rPr>
          <w:b/>
        </w:rPr>
        <w:t xml:space="preserve">, </w:t>
      </w:r>
      <w:proofErr w:type="spellStart"/>
      <w:r w:rsidRPr="00793E2C">
        <w:rPr>
          <w:b/>
        </w:rPr>
        <w:t>MySQL</w:t>
      </w:r>
      <w:proofErr w:type="spellEnd"/>
      <w:r w:rsidRPr="00793E2C">
        <w:rPr>
          <w:b/>
        </w:rPr>
        <w:t xml:space="preserve"> </w:t>
      </w:r>
      <w:proofErr w:type="spellStart"/>
      <w:r w:rsidRPr="00793E2C">
        <w:rPr>
          <w:b/>
        </w:rPr>
        <w:t>Workbench</w:t>
      </w:r>
      <w:proofErr w:type="spellEnd"/>
      <w:r>
        <w:rPr>
          <w:b/>
        </w:rPr>
        <w:t>)</w:t>
      </w:r>
      <w:r w:rsidRPr="00793E2C">
        <w:rPr>
          <w:b/>
        </w:rPr>
        <w:t>.</w:t>
      </w:r>
    </w:p>
    <w:p w:rsidR="00793E2C" w:rsidRPr="00793E2C" w:rsidRDefault="00793E2C">
      <w:pPr>
        <w:rPr>
          <w:b/>
        </w:rPr>
      </w:pPr>
      <w:bookmarkStart w:id="2" w:name="_GoBack"/>
      <w:bookmarkEnd w:id="2"/>
    </w:p>
    <w:p w:rsidR="00793E2C" w:rsidRPr="00793E2C" w:rsidRDefault="00793E2C" w:rsidP="00793E2C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  <w:bCs/>
          <w:color w:val="000000"/>
          <w:spacing w:val="-5"/>
          <w:szCs w:val="21"/>
        </w:rPr>
      </w:pPr>
      <w:r w:rsidRPr="00793E2C">
        <w:rPr>
          <w:b/>
          <w:bCs/>
          <w:color w:val="000000"/>
          <w:spacing w:val="-5"/>
          <w:szCs w:val="21"/>
        </w:rPr>
        <w:t>Таблица сущностей.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086"/>
        <w:gridCol w:w="1561"/>
        <w:gridCol w:w="1139"/>
        <w:gridCol w:w="1254"/>
        <w:gridCol w:w="2520"/>
      </w:tblGrid>
      <w:tr w:rsidR="00793E2C" w:rsidTr="00A450A1">
        <w:trPr>
          <w:trHeight w:val="896"/>
        </w:trPr>
        <w:tc>
          <w:tcPr>
            <w:tcW w:w="1548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Название сущности</w:t>
            </w:r>
          </w:p>
        </w:tc>
        <w:tc>
          <w:tcPr>
            <w:tcW w:w="1086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Количество</w:t>
            </w:r>
          </w:p>
        </w:tc>
        <w:tc>
          <w:tcPr>
            <w:tcW w:w="1561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Изменение количества сущностей</w:t>
            </w:r>
          </w:p>
        </w:tc>
        <w:tc>
          <w:tcPr>
            <w:tcW w:w="1139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Идентификатор</w:t>
            </w:r>
          </w:p>
        </w:tc>
        <w:tc>
          <w:tcPr>
            <w:tcW w:w="125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Ограничение доступа</w:t>
            </w:r>
          </w:p>
        </w:tc>
        <w:tc>
          <w:tcPr>
            <w:tcW w:w="2520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Тип связи</w:t>
            </w:r>
          </w:p>
        </w:tc>
      </w:tr>
      <w:tr w:rsidR="00793E2C" w:rsidTr="00A450A1">
        <w:trPr>
          <w:trHeight w:val="723"/>
        </w:trPr>
        <w:tc>
          <w:tcPr>
            <w:tcW w:w="1548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</w:tc>
        <w:tc>
          <w:tcPr>
            <w:tcW w:w="1086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561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139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25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</w:tc>
        <w:tc>
          <w:tcPr>
            <w:tcW w:w="2520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</w:tc>
      </w:tr>
    </w:tbl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</w:pP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Примечание.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Название сущности – название выделенной в предметной области сущности.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Количество – предлагаемое количество экземпляров сущности.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Изменение количества сущностей – процент изменения сущностей в единицу времени (в таблице за единицу времени взят 1 год).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Идентификатор – имя файла данных в базе данных, в котором будут храниться экземпляры данной сущности.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Ограничение доступа – список пользователей, которым разрешен доступ к данной сущности.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Тип связи – тип связи для каждой сущности, с которой связана данная сущность.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</w:p>
    <w:p w:rsidR="00793E2C" w:rsidRPr="00793E2C" w:rsidRDefault="00793E2C" w:rsidP="00793E2C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</w:rPr>
      </w:pPr>
      <w:r w:rsidRPr="00793E2C">
        <w:rPr>
          <w:b/>
          <w:bCs/>
        </w:rPr>
        <w:t>Таблицы атрибутов.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</w:pPr>
      <w:r>
        <w:t>Таблица атрибутов сущности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793E2C" w:rsidTr="00A450A1">
        <w:trPr>
          <w:trHeight w:val="607"/>
        </w:trPr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  <w:r>
              <w:t>Имя атрибута</w:t>
            </w: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  <w:r>
              <w:t>Формат</w:t>
            </w: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  <w:r>
              <w:t>Область допустимых значений</w:t>
            </w: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  <w:r>
              <w:t>Ограничение доступа</w:t>
            </w:r>
          </w:p>
        </w:tc>
        <w:tc>
          <w:tcPr>
            <w:tcW w:w="1452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  <w:r>
              <w:t>Роль атрибута</w:t>
            </w:r>
          </w:p>
        </w:tc>
      </w:tr>
      <w:tr w:rsidR="00793E2C" w:rsidTr="00A450A1">
        <w:trPr>
          <w:trHeight w:val="711"/>
        </w:trPr>
        <w:tc>
          <w:tcPr>
            <w:tcW w:w="1914" w:type="dxa"/>
          </w:tcPr>
          <w:p w:rsidR="00793E2C" w:rsidRDefault="00793E2C" w:rsidP="00793E2C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</w:pPr>
          </w:p>
        </w:tc>
        <w:tc>
          <w:tcPr>
            <w:tcW w:w="1914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  <w:tc>
          <w:tcPr>
            <w:tcW w:w="1452" w:type="dxa"/>
          </w:tcPr>
          <w:p w:rsidR="00793E2C" w:rsidRDefault="00793E2C" w:rsidP="00A450A1">
            <w:pPr>
              <w:tabs>
                <w:tab w:val="left" w:pos="569"/>
              </w:tabs>
              <w:spacing w:line="360" w:lineRule="auto"/>
              <w:jc w:val="center"/>
            </w:pPr>
          </w:p>
        </w:tc>
      </w:tr>
    </w:tbl>
    <w:p w:rsidR="00793E2C" w:rsidRPr="00793E2C" w:rsidRDefault="00793E2C" w:rsidP="00793E2C">
      <w:pPr>
        <w:shd w:val="clear" w:color="auto" w:fill="FFFFFF"/>
        <w:tabs>
          <w:tab w:val="left" w:pos="569"/>
        </w:tabs>
        <w:spacing w:line="360" w:lineRule="auto"/>
        <w:ind w:firstLine="360"/>
        <w:rPr>
          <w:b/>
        </w:rPr>
      </w:pPr>
    </w:p>
    <w:p w:rsidR="00793E2C" w:rsidRPr="00793E2C" w:rsidRDefault="00793E2C" w:rsidP="00793E2C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  <w:lang w:val="en-US"/>
        </w:rPr>
      </w:pPr>
      <w:r w:rsidRPr="00793E2C">
        <w:rPr>
          <w:b/>
          <w:bCs/>
        </w:rPr>
        <w:t>Список возможных запросов.</w:t>
      </w:r>
    </w:p>
    <w:p w:rsidR="00793E2C" w:rsidRDefault="00793E2C" w:rsidP="00793E2C">
      <w:pPr>
        <w:shd w:val="clear" w:color="auto" w:fill="FFFFFF"/>
        <w:tabs>
          <w:tab w:val="left" w:pos="569"/>
        </w:tabs>
        <w:spacing w:line="360" w:lineRule="auto"/>
        <w:rPr>
          <w:b/>
          <w:bCs/>
        </w:rPr>
      </w:pPr>
    </w:p>
    <w:p w:rsidR="00793E2C" w:rsidRPr="00793E2C" w:rsidRDefault="00793E2C">
      <w:pPr>
        <w:rPr>
          <w:b/>
          <w:sz w:val="28"/>
          <w:szCs w:val="28"/>
          <w:lang w:val="en-US"/>
        </w:rPr>
      </w:pPr>
    </w:p>
    <w:p w:rsidR="00793E2C" w:rsidRPr="00793E2C" w:rsidRDefault="00793E2C">
      <w:pPr>
        <w:rPr>
          <w:lang w:val="en-US"/>
        </w:rPr>
      </w:pPr>
    </w:p>
    <w:sectPr w:rsidR="00793E2C" w:rsidRPr="00793E2C" w:rsidSect="0027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72B8"/>
    <w:rsid w:val="00276279"/>
    <w:rsid w:val="0040400B"/>
    <w:rsid w:val="00793E2C"/>
    <w:rsid w:val="0085764D"/>
    <w:rsid w:val="008C72B8"/>
    <w:rsid w:val="00FA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C72B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72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8C72B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8C72B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8C72B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8C72B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72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2B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93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4</cp:revision>
  <dcterms:created xsi:type="dcterms:W3CDTF">2018-10-03T17:36:00Z</dcterms:created>
  <dcterms:modified xsi:type="dcterms:W3CDTF">2025-02-04T11:44:00Z</dcterms:modified>
</cp:coreProperties>
</file>