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BA" w:rsidRPr="009028F5" w:rsidRDefault="007C36BA" w:rsidP="007C36BA">
      <w:pPr>
        <w:pStyle w:val="2"/>
        <w:spacing w:after="60"/>
        <w:rPr>
          <w:b/>
          <w:bCs/>
        </w:rPr>
      </w:pPr>
      <w:bookmarkStart w:id="0" w:name="_Toc249285145"/>
      <w:r w:rsidRPr="009028F5">
        <w:rPr>
          <w:b/>
          <w:bCs/>
        </w:rPr>
        <w:t>Л</w:t>
      </w:r>
      <w:r>
        <w:rPr>
          <w:b/>
          <w:bCs/>
        </w:rPr>
        <w:t xml:space="preserve">абораторная работа № </w:t>
      </w:r>
      <w:bookmarkStart w:id="1" w:name="_GoBack"/>
      <w:bookmarkEnd w:id="1"/>
      <w:r w:rsidR="00C95B39">
        <w:rPr>
          <w:b/>
          <w:bCs/>
        </w:rPr>
        <w:t>5</w:t>
      </w:r>
      <w:r w:rsidRPr="009028F5">
        <w:rPr>
          <w:b/>
          <w:bCs/>
        </w:rPr>
        <w:br w:type="textWrapping" w:clear="all"/>
      </w:r>
      <w:r>
        <w:rPr>
          <w:b/>
          <w:bCs/>
        </w:rPr>
        <w:t>Создание триггеров</w:t>
      </w:r>
      <w:bookmarkEnd w:id="0"/>
    </w:p>
    <w:p w:rsidR="007C36BA" w:rsidRDefault="007C36BA" w:rsidP="007C36BA">
      <w:pPr>
        <w:pStyle w:val="21"/>
        <w:spacing w:after="60"/>
        <w:ind w:firstLine="397"/>
        <w:rPr>
          <w:b/>
          <w:bCs/>
          <w:szCs w:val="28"/>
        </w:rPr>
      </w:pPr>
    </w:p>
    <w:p w:rsidR="007C36BA" w:rsidRPr="00DA5FAA" w:rsidRDefault="007C36BA" w:rsidP="007C36BA">
      <w:pPr>
        <w:pStyle w:val="21"/>
        <w:spacing w:after="60"/>
        <w:ind w:firstLine="397"/>
        <w:rPr>
          <w:b/>
          <w:bCs/>
          <w:szCs w:val="28"/>
        </w:rPr>
      </w:pPr>
      <w:r>
        <w:rPr>
          <w:b/>
          <w:bCs/>
          <w:szCs w:val="28"/>
        </w:rPr>
        <w:t>Теоретические сведения</w:t>
      </w:r>
    </w:p>
    <w:p w:rsidR="007C36BA" w:rsidRPr="002F081B" w:rsidRDefault="007C36BA" w:rsidP="007C36BA">
      <w:pPr>
        <w:shd w:val="clear" w:color="auto" w:fill="FFFFFF"/>
        <w:ind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2F081B">
        <w:rPr>
          <w:color w:val="000000"/>
          <w:sz w:val="28"/>
          <w:szCs w:val="28"/>
        </w:rPr>
        <w:t>ассмотрим следующие вопросы</w:t>
      </w:r>
      <w:r>
        <w:rPr>
          <w:color w:val="000000"/>
          <w:sz w:val="28"/>
          <w:szCs w:val="28"/>
        </w:rPr>
        <w:t>:</w:t>
      </w:r>
    </w:p>
    <w:p w:rsidR="007C36BA" w:rsidRPr="00E774D1" w:rsidRDefault="007C36BA" w:rsidP="007C36BA">
      <w:pPr>
        <w:numPr>
          <w:ilvl w:val="0"/>
          <w:numId w:val="2"/>
        </w:numPr>
        <w:shd w:val="clear" w:color="auto" w:fill="FFFFFF"/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понятие триггера;</w:t>
      </w:r>
    </w:p>
    <w:p w:rsidR="007C36BA" w:rsidRPr="002F081B" w:rsidRDefault="007C36BA" w:rsidP="007C36BA">
      <w:pPr>
        <w:numPr>
          <w:ilvl w:val="0"/>
          <w:numId w:val="2"/>
        </w:numPr>
        <w:shd w:val="clear" w:color="auto" w:fill="FFFFFF"/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триггеров с помощью оператора </w:t>
      </w:r>
      <w:r>
        <w:rPr>
          <w:i/>
          <w:color w:val="000000"/>
          <w:sz w:val="28"/>
          <w:szCs w:val="28"/>
          <w:lang w:val="en-US"/>
        </w:rPr>
        <w:t>CREATE</w:t>
      </w:r>
      <w:r w:rsidRPr="00A64727">
        <w:rPr>
          <w:i/>
          <w:color w:val="000000"/>
          <w:sz w:val="28"/>
          <w:szCs w:val="28"/>
        </w:rPr>
        <w:t xml:space="preserve"> </w:t>
      </w:r>
      <w:r w:rsidRPr="008F0C90">
        <w:rPr>
          <w:i/>
          <w:caps/>
          <w:color w:val="000000"/>
          <w:sz w:val="28"/>
          <w:szCs w:val="28"/>
          <w:lang w:val="en-US"/>
        </w:rPr>
        <w:t>trigger</w:t>
      </w:r>
      <w:r>
        <w:rPr>
          <w:color w:val="000000"/>
          <w:sz w:val="28"/>
          <w:szCs w:val="28"/>
        </w:rPr>
        <w:t>;</w:t>
      </w:r>
    </w:p>
    <w:p w:rsidR="007C36BA" w:rsidRPr="002F081B" w:rsidRDefault="007C36BA" w:rsidP="007C36BA">
      <w:pPr>
        <w:numPr>
          <w:ilvl w:val="0"/>
          <w:numId w:val="2"/>
        </w:numPr>
        <w:shd w:val="clear" w:color="auto" w:fill="FFFFFF"/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удаление триггеров</w:t>
      </w:r>
      <w:r w:rsidRPr="002F08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помощью оператора </w:t>
      </w:r>
      <w:r>
        <w:rPr>
          <w:i/>
          <w:color w:val="000000"/>
          <w:sz w:val="28"/>
          <w:szCs w:val="28"/>
          <w:lang w:val="en-US"/>
        </w:rPr>
        <w:t>DROP</w:t>
      </w:r>
      <w:r w:rsidRPr="00A64727">
        <w:rPr>
          <w:i/>
          <w:color w:val="000000"/>
          <w:sz w:val="28"/>
          <w:szCs w:val="28"/>
        </w:rPr>
        <w:t xml:space="preserve"> </w:t>
      </w:r>
      <w:r w:rsidRPr="008F0C90">
        <w:rPr>
          <w:i/>
          <w:caps/>
          <w:color w:val="000000"/>
          <w:sz w:val="28"/>
          <w:szCs w:val="28"/>
          <w:lang w:val="en-US"/>
        </w:rPr>
        <w:t>trigger</w:t>
      </w:r>
      <w:r>
        <w:rPr>
          <w:color w:val="000000"/>
          <w:sz w:val="28"/>
          <w:szCs w:val="28"/>
        </w:rPr>
        <w:t>.</w:t>
      </w:r>
    </w:p>
    <w:p w:rsidR="007C36BA" w:rsidRDefault="007C36BA" w:rsidP="007C36BA">
      <w:pPr>
        <w:pStyle w:val="a3"/>
        <w:spacing w:before="120"/>
      </w:pPr>
      <w:r w:rsidRPr="00A060A4">
        <w:t xml:space="preserve">Триггер </w:t>
      </w:r>
      <w:r>
        <w:t>–</w:t>
      </w:r>
      <w:r w:rsidRPr="00A060A4">
        <w:t xml:space="preserve"> эта та же хранимая процедура, но привязанная к событию изменения со</w:t>
      </w:r>
      <w:r w:rsidRPr="00A060A4">
        <w:softHyphen/>
        <w:t xml:space="preserve">держимого </w:t>
      </w:r>
      <w:r>
        <w:t>конкретной таблицы.</w:t>
      </w:r>
    </w:p>
    <w:p w:rsidR="007C36BA" w:rsidRDefault="007C36BA" w:rsidP="007C36BA">
      <w:pPr>
        <w:pStyle w:val="a3"/>
        <w:spacing w:before="120"/>
      </w:pPr>
      <w:r w:rsidRPr="00A060A4">
        <w:t>Возможны три события</w:t>
      </w:r>
      <w:r>
        <w:t>, связанных с</w:t>
      </w:r>
      <w:r w:rsidRPr="00A060A4">
        <w:t xml:space="preserve"> изменение</w:t>
      </w:r>
      <w:r>
        <w:t>м</w:t>
      </w:r>
      <w:r w:rsidRPr="00A060A4">
        <w:t xml:space="preserve"> содержимого таблицы, к которым можно привязать триггер:</w:t>
      </w:r>
    </w:p>
    <w:p w:rsidR="007C36BA" w:rsidRPr="008F0C90" w:rsidRDefault="007C36BA" w:rsidP="007C36BA">
      <w:pPr>
        <w:numPr>
          <w:ilvl w:val="0"/>
          <w:numId w:val="2"/>
        </w:numPr>
        <w:shd w:val="clear" w:color="auto" w:fill="FFFFFF"/>
        <w:tabs>
          <w:tab w:val="clear" w:pos="1543"/>
          <w:tab w:val="num" w:pos="0"/>
        </w:tabs>
        <w:ind w:left="0" w:firstLine="397"/>
        <w:jc w:val="both"/>
        <w:rPr>
          <w:color w:val="000000"/>
          <w:sz w:val="28"/>
          <w:szCs w:val="28"/>
        </w:rPr>
      </w:pPr>
      <w:r w:rsidRPr="008F0C90">
        <w:rPr>
          <w:i/>
          <w:caps/>
          <w:color w:val="000000"/>
          <w:sz w:val="28"/>
          <w:szCs w:val="28"/>
        </w:rPr>
        <w:t>insert</w:t>
      </w:r>
      <w:r w:rsidRPr="008F0C90">
        <w:rPr>
          <w:color w:val="000000"/>
          <w:sz w:val="28"/>
          <w:szCs w:val="28"/>
        </w:rPr>
        <w:t xml:space="preserve"> – вставка новых данных в таблицу;</w:t>
      </w:r>
    </w:p>
    <w:p w:rsidR="007C36BA" w:rsidRPr="008F0C90" w:rsidRDefault="007C36BA" w:rsidP="007C36BA">
      <w:pPr>
        <w:numPr>
          <w:ilvl w:val="0"/>
          <w:numId w:val="2"/>
        </w:numPr>
        <w:shd w:val="clear" w:color="auto" w:fill="FFFFFF"/>
        <w:tabs>
          <w:tab w:val="clear" w:pos="1543"/>
          <w:tab w:val="num" w:pos="0"/>
        </w:tabs>
        <w:ind w:left="0" w:firstLine="397"/>
        <w:jc w:val="both"/>
        <w:rPr>
          <w:color w:val="000000"/>
          <w:sz w:val="28"/>
          <w:szCs w:val="28"/>
        </w:rPr>
      </w:pPr>
      <w:r w:rsidRPr="008F0C90">
        <w:rPr>
          <w:i/>
          <w:caps/>
          <w:color w:val="000000"/>
          <w:sz w:val="28"/>
          <w:szCs w:val="28"/>
        </w:rPr>
        <w:t>delete</w:t>
      </w:r>
      <w:r w:rsidRPr="008F0C90">
        <w:rPr>
          <w:color w:val="000000"/>
          <w:sz w:val="28"/>
          <w:szCs w:val="28"/>
        </w:rPr>
        <w:t xml:space="preserve"> – удаление данных из таблицы;</w:t>
      </w:r>
    </w:p>
    <w:p w:rsidR="007C36BA" w:rsidRPr="008F0C90" w:rsidRDefault="007C36BA" w:rsidP="007C36BA">
      <w:pPr>
        <w:numPr>
          <w:ilvl w:val="0"/>
          <w:numId w:val="2"/>
        </w:numPr>
        <w:shd w:val="clear" w:color="auto" w:fill="FFFFFF"/>
        <w:tabs>
          <w:tab w:val="clear" w:pos="1543"/>
          <w:tab w:val="num" w:pos="0"/>
        </w:tabs>
        <w:ind w:left="0" w:firstLine="397"/>
        <w:jc w:val="both"/>
        <w:rPr>
          <w:color w:val="000000"/>
          <w:sz w:val="28"/>
          <w:szCs w:val="28"/>
        </w:rPr>
      </w:pPr>
      <w:r w:rsidRPr="008F0C90">
        <w:rPr>
          <w:i/>
          <w:caps/>
          <w:color w:val="000000"/>
          <w:sz w:val="28"/>
          <w:szCs w:val="28"/>
        </w:rPr>
        <w:t>Update</w:t>
      </w:r>
      <w:r w:rsidRPr="008F0C90">
        <w:rPr>
          <w:color w:val="000000"/>
          <w:sz w:val="28"/>
          <w:szCs w:val="28"/>
        </w:rPr>
        <w:t xml:space="preserve"> – обновление данных в таблице.</w:t>
      </w:r>
    </w:p>
    <w:p w:rsidR="007C36BA" w:rsidRDefault="007C36BA" w:rsidP="007C36BA">
      <w:pPr>
        <w:pStyle w:val="a3"/>
        <w:spacing w:before="120"/>
      </w:pPr>
      <w:r w:rsidRPr="00A060A4">
        <w:t xml:space="preserve">Например, при оформлении нового заказа, т. е. при добавлении новой записи в таблицу </w:t>
      </w:r>
      <w:proofErr w:type="spellStart"/>
      <w:r w:rsidRPr="008F0C90">
        <w:rPr>
          <w:i/>
          <w:szCs w:val="28"/>
        </w:rPr>
        <w:t>orders</w:t>
      </w:r>
      <w:proofErr w:type="spellEnd"/>
      <w:r w:rsidRPr="00A060A4">
        <w:t>, можно создать триггер, автоматически вычита</w:t>
      </w:r>
      <w:r>
        <w:t>ющий</w:t>
      </w:r>
      <w:r w:rsidRPr="00A060A4">
        <w:t xml:space="preserve"> число заказанных товарных позиций в таблице </w:t>
      </w:r>
      <w:r w:rsidRPr="008F0C90">
        <w:rPr>
          <w:i/>
          <w:szCs w:val="28"/>
          <w:lang w:val="en-US"/>
        </w:rPr>
        <w:t>books</w:t>
      </w:r>
      <w:r w:rsidRPr="00A060A4">
        <w:t>.</w:t>
      </w:r>
    </w:p>
    <w:p w:rsidR="007C36BA" w:rsidRPr="00ED0494" w:rsidRDefault="007C36BA" w:rsidP="007C36BA">
      <w:pPr>
        <w:spacing w:before="120"/>
        <w:ind w:firstLine="3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триггеров</w:t>
      </w:r>
    </w:p>
    <w:p w:rsidR="007C36BA" w:rsidRPr="00ED0494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D0494">
        <w:rPr>
          <w:sz w:val="28"/>
          <w:szCs w:val="28"/>
        </w:rPr>
        <w:t xml:space="preserve">оздать новый триггер позволяет </w:t>
      </w:r>
      <w:r>
        <w:rPr>
          <w:sz w:val="28"/>
          <w:szCs w:val="28"/>
        </w:rPr>
        <w:t>о</w:t>
      </w:r>
      <w:r w:rsidRPr="00ED0494">
        <w:rPr>
          <w:sz w:val="28"/>
          <w:szCs w:val="28"/>
        </w:rPr>
        <w:t>ператор:</w:t>
      </w:r>
    </w:p>
    <w:p w:rsidR="007C36BA" w:rsidRPr="00044FF2" w:rsidRDefault="007C36BA" w:rsidP="007C36BA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gramStart"/>
      <w:r w:rsidRPr="00044FF2">
        <w:rPr>
          <w:i/>
          <w:sz w:val="28"/>
          <w:szCs w:val="28"/>
          <w:lang w:val="en-US"/>
        </w:rPr>
        <w:t>CREATE  TRIGGER</w:t>
      </w:r>
      <w:proofErr w:type="gramEnd"/>
      <w:r w:rsidRPr="00044FF2">
        <w:rPr>
          <w:i/>
          <w:sz w:val="28"/>
          <w:szCs w:val="28"/>
          <w:lang w:val="en-US"/>
        </w:rPr>
        <w:t xml:space="preserve">  </w:t>
      </w:r>
      <w:proofErr w:type="spellStart"/>
      <w:r w:rsidRPr="00044FF2">
        <w:rPr>
          <w:i/>
          <w:sz w:val="28"/>
          <w:szCs w:val="28"/>
          <w:lang w:val="en-US"/>
        </w:rPr>
        <w:t>trigger_name</w:t>
      </w:r>
      <w:proofErr w:type="spellEnd"/>
      <w:r w:rsidRPr="00044FF2">
        <w:rPr>
          <w:i/>
          <w:sz w:val="28"/>
          <w:szCs w:val="28"/>
          <w:lang w:val="en-US"/>
        </w:rPr>
        <w:t xml:space="preserve">  </w:t>
      </w:r>
      <w:proofErr w:type="spellStart"/>
      <w:r w:rsidRPr="00044FF2">
        <w:rPr>
          <w:i/>
          <w:sz w:val="28"/>
          <w:szCs w:val="28"/>
          <w:lang w:val="en-US"/>
        </w:rPr>
        <w:t>trigger_time</w:t>
      </w:r>
      <w:proofErr w:type="spellEnd"/>
      <w:r w:rsidRPr="00044FF2">
        <w:rPr>
          <w:i/>
          <w:sz w:val="28"/>
          <w:szCs w:val="28"/>
          <w:lang w:val="en-US"/>
        </w:rPr>
        <w:t xml:space="preserve">  </w:t>
      </w:r>
      <w:proofErr w:type="spellStart"/>
      <w:r w:rsidRPr="00044FF2">
        <w:rPr>
          <w:i/>
          <w:sz w:val="28"/>
          <w:szCs w:val="28"/>
          <w:lang w:val="en-US"/>
        </w:rPr>
        <w:t>trigger_event</w:t>
      </w:r>
      <w:proofErr w:type="spellEnd"/>
    </w:p>
    <w:p w:rsidR="007C36BA" w:rsidRPr="00873940" w:rsidRDefault="007C36BA" w:rsidP="007C36BA">
      <w:pPr>
        <w:ind w:firstLine="397"/>
        <w:jc w:val="both"/>
        <w:rPr>
          <w:i/>
          <w:sz w:val="28"/>
          <w:szCs w:val="28"/>
          <w:lang w:val="en-US"/>
        </w:rPr>
      </w:pPr>
      <w:r w:rsidRPr="00044FF2">
        <w:rPr>
          <w:i/>
          <w:sz w:val="28"/>
          <w:szCs w:val="28"/>
          <w:lang w:val="en-US"/>
        </w:rPr>
        <w:tab/>
      </w:r>
      <w:r w:rsidRPr="00044FF2">
        <w:rPr>
          <w:i/>
          <w:sz w:val="28"/>
          <w:szCs w:val="28"/>
          <w:lang w:val="en-US"/>
        </w:rPr>
        <w:tab/>
      </w:r>
      <w:proofErr w:type="gramStart"/>
      <w:r w:rsidRPr="00044FF2">
        <w:rPr>
          <w:i/>
          <w:sz w:val="28"/>
          <w:szCs w:val="28"/>
          <w:lang w:val="en-US"/>
        </w:rPr>
        <w:t xml:space="preserve">ON  </w:t>
      </w:r>
      <w:proofErr w:type="spellStart"/>
      <w:r w:rsidRPr="00044FF2">
        <w:rPr>
          <w:i/>
          <w:sz w:val="28"/>
          <w:szCs w:val="28"/>
          <w:lang w:val="en-US"/>
        </w:rPr>
        <w:t>tbl</w:t>
      </w:r>
      <w:proofErr w:type="gramEnd"/>
      <w:r w:rsidRPr="00044FF2">
        <w:rPr>
          <w:i/>
          <w:sz w:val="28"/>
          <w:szCs w:val="28"/>
          <w:lang w:val="en-US"/>
        </w:rPr>
        <w:t>_name</w:t>
      </w:r>
      <w:proofErr w:type="spellEnd"/>
      <w:r w:rsidRPr="00044FF2">
        <w:rPr>
          <w:i/>
          <w:sz w:val="28"/>
          <w:szCs w:val="28"/>
          <w:lang w:val="en-US"/>
        </w:rPr>
        <w:t xml:space="preserve">  FOR  EACH  ROW  </w:t>
      </w:r>
      <w:proofErr w:type="spellStart"/>
      <w:r w:rsidRPr="00044FF2">
        <w:rPr>
          <w:i/>
          <w:sz w:val="28"/>
          <w:szCs w:val="28"/>
          <w:lang w:val="en-US"/>
        </w:rPr>
        <w:t>trigger_stmt</w:t>
      </w:r>
      <w:proofErr w:type="spellEnd"/>
      <w:r w:rsidRPr="00873940">
        <w:rPr>
          <w:i/>
          <w:sz w:val="28"/>
          <w:szCs w:val="28"/>
          <w:lang w:val="en-US"/>
        </w:rPr>
        <w:t xml:space="preserve"> ;</w:t>
      </w:r>
    </w:p>
    <w:p w:rsidR="007C36BA" w:rsidRPr="00ED0494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>Оператор</w:t>
      </w:r>
      <w:r w:rsidRPr="00044FF2">
        <w:rPr>
          <w:sz w:val="28"/>
          <w:szCs w:val="28"/>
        </w:rPr>
        <w:t xml:space="preserve"> </w:t>
      </w:r>
      <w:r w:rsidRPr="00ED0494">
        <w:rPr>
          <w:sz w:val="28"/>
          <w:szCs w:val="28"/>
        </w:rPr>
        <w:t>создает</w:t>
      </w:r>
      <w:r w:rsidRPr="00044F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триггер с именем </w:t>
      </w:r>
      <w:r w:rsidRPr="00044FF2">
        <w:rPr>
          <w:i/>
          <w:sz w:val="28"/>
          <w:szCs w:val="28"/>
          <w:lang w:val="en-US"/>
        </w:rPr>
        <w:t>trigger</w:t>
      </w:r>
      <w:r w:rsidRPr="00044FF2">
        <w:rPr>
          <w:i/>
          <w:sz w:val="28"/>
          <w:szCs w:val="28"/>
        </w:rPr>
        <w:t>_</w:t>
      </w:r>
      <w:r w:rsidRPr="00044FF2">
        <w:rPr>
          <w:i/>
          <w:sz w:val="28"/>
          <w:szCs w:val="28"/>
          <w:lang w:val="en-US"/>
        </w:rPr>
        <w:t>name</w:t>
      </w:r>
      <w:r w:rsidRPr="00044FF2">
        <w:rPr>
          <w:sz w:val="28"/>
          <w:szCs w:val="28"/>
        </w:rPr>
        <w:t xml:space="preserve">, </w:t>
      </w:r>
      <w:r w:rsidRPr="00ED0494">
        <w:rPr>
          <w:sz w:val="28"/>
          <w:szCs w:val="28"/>
        </w:rPr>
        <w:t>привязанный</w:t>
      </w:r>
      <w:r w:rsidRPr="00044FF2">
        <w:rPr>
          <w:sz w:val="28"/>
          <w:szCs w:val="28"/>
        </w:rPr>
        <w:t xml:space="preserve"> </w:t>
      </w:r>
      <w:r w:rsidRPr="00ED0494">
        <w:rPr>
          <w:sz w:val="28"/>
          <w:szCs w:val="28"/>
        </w:rPr>
        <w:t>к</w:t>
      </w:r>
      <w:r w:rsidRPr="00044FF2">
        <w:rPr>
          <w:sz w:val="28"/>
          <w:szCs w:val="28"/>
        </w:rPr>
        <w:t xml:space="preserve"> </w:t>
      </w:r>
      <w:r w:rsidRPr="00ED0494">
        <w:rPr>
          <w:sz w:val="28"/>
          <w:szCs w:val="28"/>
        </w:rPr>
        <w:t>таблице</w:t>
      </w:r>
      <w:r w:rsidRPr="00044FF2">
        <w:rPr>
          <w:sz w:val="28"/>
          <w:szCs w:val="28"/>
        </w:rPr>
        <w:t xml:space="preserve"> </w:t>
      </w:r>
      <w:proofErr w:type="spellStart"/>
      <w:r w:rsidRPr="00044FF2">
        <w:rPr>
          <w:i/>
          <w:sz w:val="28"/>
          <w:szCs w:val="28"/>
          <w:lang w:val="en-US"/>
        </w:rPr>
        <w:t>tbl</w:t>
      </w:r>
      <w:proofErr w:type="spellEnd"/>
      <w:r w:rsidRPr="00044FF2">
        <w:rPr>
          <w:i/>
          <w:sz w:val="28"/>
          <w:szCs w:val="28"/>
        </w:rPr>
        <w:t>_</w:t>
      </w:r>
      <w:r w:rsidRPr="00044FF2">
        <w:rPr>
          <w:i/>
          <w:sz w:val="28"/>
          <w:szCs w:val="28"/>
          <w:lang w:val="en-US"/>
        </w:rPr>
        <w:t>name</w:t>
      </w:r>
      <w:r w:rsidRPr="00044F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 </w:t>
      </w:r>
      <w:r w:rsidRPr="00ED0494">
        <w:rPr>
          <w:sz w:val="28"/>
          <w:szCs w:val="28"/>
        </w:rPr>
        <w:t>допускается привязка триггера к временной таблице или представлению.</w:t>
      </w:r>
      <w:r>
        <w:rPr>
          <w:sz w:val="28"/>
          <w:szCs w:val="28"/>
        </w:rPr>
        <w:t xml:space="preserve"> </w:t>
      </w:r>
      <w:r w:rsidRPr="00ED0494">
        <w:rPr>
          <w:sz w:val="28"/>
          <w:szCs w:val="28"/>
        </w:rPr>
        <w:t xml:space="preserve">Конструкция </w:t>
      </w:r>
      <w:proofErr w:type="spellStart"/>
      <w:r w:rsidRPr="00044FF2">
        <w:rPr>
          <w:i/>
          <w:sz w:val="28"/>
          <w:szCs w:val="28"/>
        </w:rPr>
        <w:t>trigger_time</w:t>
      </w:r>
      <w:proofErr w:type="spellEnd"/>
      <w:r w:rsidRPr="00ED0494">
        <w:rPr>
          <w:sz w:val="28"/>
          <w:szCs w:val="28"/>
        </w:rPr>
        <w:t xml:space="preserve"> указывает момент выполнения триггера и может прини</w:t>
      </w:r>
      <w:r w:rsidRPr="00ED0494">
        <w:rPr>
          <w:sz w:val="28"/>
          <w:szCs w:val="28"/>
        </w:rPr>
        <w:softHyphen/>
        <w:t>мать два значения:</w:t>
      </w:r>
    </w:p>
    <w:p w:rsidR="007C36BA" w:rsidRPr="00ED0494" w:rsidRDefault="007C36BA" w:rsidP="007C36BA">
      <w:pPr>
        <w:numPr>
          <w:ilvl w:val="0"/>
          <w:numId w:val="3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044FF2">
        <w:rPr>
          <w:i/>
          <w:caps/>
          <w:sz w:val="28"/>
          <w:szCs w:val="28"/>
        </w:rPr>
        <w:t>before</w:t>
      </w:r>
      <w:r w:rsidRPr="00ED049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0494">
        <w:rPr>
          <w:sz w:val="28"/>
          <w:szCs w:val="28"/>
        </w:rPr>
        <w:t xml:space="preserve"> действия триггера производятся до выполнения операции изменения таблицы;</w:t>
      </w:r>
    </w:p>
    <w:p w:rsidR="007C36BA" w:rsidRPr="00ED0494" w:rsidRDefault="007C36BA" w:rsidP="007C36BA">
      <w:pPr>
        <w:numPr>
          <w:ilvl w:val="0"/>
          <w:numId w:val="3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044FF2">
        <w:rPr>
          <w:i/>
          <w:caps/>
          <w:sz w:val="28"/>
          <w:szCs w:val="28"/>
        </w:rPr>
        <w:t>after</w:t>
      </w:r>
      <w:r>
        <w:rPr>
          <w:sz w:val="28"/>
          <w:szCs w:val="28"/>
        </w:rPr>
        <w:t xml:space="preserve"> –</w:t>
      </w:r>
      <w:r w:rsidRPr="00ED0494">
        <w:rPr>
          <w:sz w:val="28"/>
          <w:szCs w:val="28"/>
        </w:rPr>
        <w:t xml:space="preserve"> действия триггера производятся после выполнения операции изменения таблицы.</w:t>
      </w:r>
    </w:p>
    <w:p w:rsidR="007C36BA" w:rsidRPr="00ED0494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 xml:space="preserve">Конструкция </w:t>
      </w:r>
      <w:proofErr w:type="spellStart"/>
      <w:r w:rsidRPr="00044FF2">
        <w:rPr>
          <w:i/>
          <w:sz w:val="28"/>
          <w:szCs w:val="28"/>
        </w:rPr>
        <w:t>trigger_event</w:t>
      </w:r>
      <w:proofErr w:type="spellEnd"/>
      <w:r w:rsidRPr="00044FF2">
        <w:rPr>
          <w:i/>
          <w:sz w:val="28"/>
          <w:szCs w:val="28"/>
        </w:rPr>
        <w:t xml:space="preserve"> </w:t>
      </w:r>
      <w:r w:rsidRPr="00ED0494">
        <w:rPr>
          <w:sz w:val="28"/>
          <w:szCs w:val="28"/>
        </w:rPr>
        <w:t>показывает, на какое событи</w:t>
      </w:r>
      <w:r>
        <w:rPr>
          <w:sz w:val="28"/>
          <w:szCs w:val="28"/>
        </w:rPr>
        <w:t>е</w:t>
      </w:r>
      <w:r w:rsidRPr="00ED0494">
        <w:rPr>
          <w:sz w:val="28"/>
          <w:szCs w:val="28"/>
        </w:rPr>
        <w:t xml:space="preserve"> должен реагировать триггер, и может принимать три значения:</w:t>
      </w:r>
    </w:p>
    <w:p w:rsidR="007C36BA" w:rsidRPr="00044FF2" w:rsidRDefault="007C36BA" w:rsidP="007C36BA">
      <w:pPr>
        <w:numPr>
          <w:ilvl w:val="0"/>
          <w:numId w:val="3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044FF2">
        <w:rPr>
          <w:i/>
          <w:caps/>
          <w:sz w:val="28"/>
          <w:szCs w:val="28"/>
        </w:rPr>
        <w:t xml:space="preserve">insert </w:t>
      </w:r>
      <w:r w:rsidRPr="00044FF2">
        <w:rPr>
          <w:sz w:val="28"/>
          <w:szCs w:val="28"/>
        </w:rPr>
        <w:t>– триггер привязан к событию вставки новой записи в таблицу;</w:t>
      </w:r>
    </w:p>
    <w:p w:rsidR="007C36BA" w:rsidRPr="00044FF2" w:rsidRDefault="007C36BA" w:rsidP="007C36BA">
      <w:pPr>
        <w:numPr>
          <w:ilvl w:val="0"/>
          <w:numId w:val="3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044FF2">
        <w:rPr>
          <w:i/>
          <w:caps/>
          <w:sz w:val="28"/>
          <w:szCs w:val="28"/>
        </w:rPr>
        <w:t xml:space="preserve">update </w:t>
      </w:r>
      <w:r>
        <w:rPr>
          <w:sz w:val="28"/>
          <w:szCs w:val="28"/>
        </w:rPr>
        <w:t>–</w:t>
      </w:r>
      <w:r w:rsidRPr="00044FF2">
        <w:rPr>
          <w:sz w:val="28"/>
          <w:szCs w:val="28"/>
        </w:rPr>
        <w:t xml:space="preserve"> триггер привязан к событию обновления записи таблицы;</w:t>
      </w:r>
    </w:p>
    <w:p w:rsidR="007C36BA" w:rsidRPr="00044FF2" w:rsidRDefault="007C36BA" w:rsidP="007C36BA">
      <w:pPr>
        <w:numPr>
          <w:ilvl w:val="0"/>
          <w:numId w:val="3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044FF2">
        <w:rPr>
          <w:i/>
          <w:caps/>
          <w:sz w:val="28"/>
          <w:szCs w:val="28"/>
        </w:rPr>
        <w:t xml:space="preserve">delete </w:t>
      </w:r>
      <w:r>
        <w:rPr>
          <w:sz w:val="28"/>
          <w:szCs w:val="28"/>
        </w:rPr>
        <w:t>–</w:t>
      </w:r>
      <w:r w:rsidRPr="00044FF2">
        <w:rPr>
          <w:sz w:val="28"/>
          <w:szCs w:val="28"/>
        </w:rPr>
        <w:t xml:space="preserve"> триггер привязан к событию удаления записей таблицы.</w:t>
      </w:r>
    </w:p>
    <w:p w:rsidR="007C36BA" w:rsidRPr="00ED0494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 xml:space="preserve">Для таблицы </w:t>
      </w:r>
      <w:proofErr w:type="spellStart"/>
      <w:r w:rsidRPr="00044FF2">
        <w:rPr>
          <w:i/>
          <w:sz w:val="28"/>
          <w:szCs w:val="28"/>
        </w:rPr>
        <w:t>tbl_name</w:t>
      </w:r>
      <w:proofErr w:type="spellEnd"/>
      <w:r w:rsidRPr="00ED0494">
        <w:rPr>
          <w:sz w:val="28"/>
          <w:szCs w:val="28"/>
        </w:rPr>
        <w:t xml:space="preserve"> может быть создан только один триггер для каждого из со</w:t>
      </w:r>
      <w:r w:rsidRPr="00ED0494">
        <w:rPr>
          <w:sz w:val="28"/>
          <w:szCs w:val="28"/>
        </w:rPr>
        <w:softHyphen/>
        <w:t xml:space="preserve">бытий </w:t>
      </w:r>
      <w:proofErr w:type="spellStart"/>
      <w:r w:rsidRPr="00044FF2">
        <w:rPr>
          <w:i/>
          <w:sz w:val="28"/>
          <w:szCs w:val="28"/>
        </w:rPr>
        <w:t>trigger_event</w:t>
      </w:r>
      <w:proofErr w:type="spellEnd"/>
      <w:r w:rsidRPr="00ED0494">
        <w:rPr>
          <w:sz w:val="28"/>
          <w:szCs w:val="28"/>
        </w:rPr>
        <w:t xml:space="preserve"> и момента </w:t>
      </w:r>
      <w:proofErr w:type="spellStart"/>
      <w:r w:rsidRPr="00044FF2">
        <w:rPr>
          <w:i/>
          <w:sz w:val="28"/>
          <w:szCs w:val="28"/>
        </w:rPr>
        <w:t>trigger_time</w:t>
      </w:r>
      <w:proofErr w:type="spellEnd"/>
      <w:r w:rsidRPr="00ED0494">
        <w:rPr>
          <w:sz w:val="28"/>
          <w:szCs w:val="28"/>
        </w:rPr>
        <w:t>. Т</w:t>
      </w:r>
      <w:r>
        <w:rPr>
          <w:sz w:val="28"/>
          <w:szCs w:val="28"/>
        </w:rPr>
        <w:t>аким образом,</w:t>
      </w:r>
      <w:r w:rsidRPr="00ED0494">
        <w:rPr>
          <w:sz w:val="28"/>
          <w:szCs w:val="28"/>
        </w:rPr>
        <w:t xml:space="preserve"> для каждой из таблиц мо</w:t>
      </w:r>
      <w:r w:rsidRPr="00ED0494">
        <w:rPr>
          <w:sz w:val="28"/>
          <w:szCs w:val="28"/>
        </w:rPr>
        <w:softHyphen/>
        <w:t>жет быть создано всего шесть триггеров.</w:t>
      </w:r>
    </w:p>
    <w:p w:rsidR="007C36BA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lastRenderedPageBreak/>
        <w:t xml:space="preserve">Конструкция </w:t>
      </w:r>
      <w:proofErr w:type="spellStart"/>
      <w:r w:rsidRPr="00044FF2">
        <w:rPr>
          <w:i/>
          <w:sz w:val="28"/>
          <w:szCs w:val="28"/>
        </w:rPr>
        <w:t>trigger_stmt</w:t>
      </w:r>
      <w:proofErr w:type="spellEnd"/>
      <w:r w:rsidRPr="00ED0494">
        <w:rPr>
          <w:sz w:val="28"/>
          <w:szCs w:val="28"/>
        </w:rPr>
        <w:t xml:space="preserve"> представляет тело триггера</w:t>
      </w:r>
      <w:r>
        <w:rPr>
          <w:sz w:val="28"/>
          <w:szCs w:val="28"/>
        </w:rPr>
        <w:t xml:space="preserve"> –</w:t>
      </w:r>
      <w:r w:rsidRPr="00ED0494">
        <w:rPr>
          <w:sz w:val="28"/>
          <w:szCs w:val="28"/>
        </w:rPr>
        <w:t xml:space="preserve"> оператор, который необ</w:t>
      </w:r>
      <w:r w:rsidRPr="00ED0494">
        <w:rPr>
          <w:sz w:val="28"/>
          <w:szCs w:val="28"/>
        </w:rPr>
        <w:softHyphen/>
        <w:t xml:space="preserve">ходимо выполнить при возникновении события </w:t>
      </w:r>
      <w:proofErr w:type="spellStart"/>
      <w:r w:rsidRPr="00044FF2">
        <w:rPr>
          <w:i/>
          <w:sz w:val="28"/>
          <w:szCs w:val="28"/>
        </w:rPr>
        <w:t>trigger_event</w:t>
      </w:r>
      <w:proofErr w:type="spellEnd"/>
      <w:r w:rsidRPr="00ED0494">
        <w:rPr>
          <w:sz w:val="28"/>
          <w:szCs w:val="28"/>
        </w:rPr>
        <w:t xml:space="preserve"> в таблице </w:t>
      </w:r>
      <w:proofErr w:type="spellStart"/>
      <w:r w:rsidRPr="00044FF2">
        <w:rPr>
          <w:i/>
          <w:sz w:val="28"/>
          <w:szCs w:val="28"/>
        </w:rPr>
        <w:t>tbl_name</w:t>
      </w:r>
      <w:proofErr w:type="spellEnd"/>
      <w:r w:rsidRPr="00ED0494">
        <w:rPr>
          <w:sz w:val="28"/>
          <w:szCs w:val="28"/>
        </w:rPr>
        <w:t>.</w:t>
      </w:r>
    </w:p>
    <w:p w:rsidR="007C36BA" w:rsidRPr="00ED0494" w:rsidRDefault="007C36BA" w:rsidP="007C36BA">
      <w:pPr>
        <w:ind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 xml:space="preserve">Если требуется выполнить несколько операторов, то </w:t>
      </w:r>
      <w:r>
        <w:rPr>
          <w:sz w:val="28"/>
          <w:szCs w:val="28"/>
        </w:rPr>
        <w:t>необходимо использовать</w:t>
      </w:r>
      <w:r w:rsidRPr="00ED0494">
        <w:rPr>
          <w:sz w:val="28"/>
          <w:szCs w:val="28"/>
        </w:rPr>
        <w:t xml:space="preserve"> составно</w:t>
      </w:r>
      <w:r>
        <w:rPr>
          <w:sz w:val="28"/>
          <w:szCs w:val="28"/>
        </w:rPr>
        <w:t>й</w:t>
      </w:r>
      <w:r w:rsidRPr="00ED0494">
        <w:rPr>
          <w:sz w:val="28"/>
          <w:szCs w:val="28"/>
        </w:rPr>
        <w:t xml:space="preserve"> оператор </w:t>
      </w:r>
      <w:r w:rsidRPr="00F67613">
        <w:rPr>
          <w:i/>
          <w:caps/>
          <w:sz w:val="28"/>
          <w:szCs w:val="28"/>
        </w:rPr>
        <w:t>begin ... end</w:t>
      </w:r>
      <w:r w:rsidRPr="00ED0494">
        <w:rPr>
          <w:sz w:val="28"/>
          <w:szCs w:val="28"/>
        </w:rPr>
        <w:t>.</w:t>
      </w:r>
      <w:r>
        <w:rPr>
          <w:sz w:val="28"/>
          <w:szCs w:val="28"/>
        </w:rPr>
        <w:t xml:space="preserve"> С</w:t>
      </w:r>
      <w:r w:rsidRPr="00ED0494">
        <w:rPr>
          <w:sz w:val="28"/>
          <w:szCs w:val="28"/>
        </w:rPr>
        <w:t xml:space="preserve">интаксис и допустимые операторы </w:t>
      </w:r>
      <w:r>
        <w:rPr>
          <w:sz w:val="28"/>
          <w:szCs w:val="28"/>
        </w:rPr>
        <w:t>такие же, как и у</w:t>
      </w:r>
      <w:r w:rsidRPr="00ED0494">
        <w:rPr>
          <w:sz w:val="28"/>
          <w:szCs w:val="28"/>
        </w:rPr>
        <w:t xml:space="preserve"> хранимых про</w:t>
      </w:r>
      <w:r>
        <w:rPr>
          <w:sz w:val="28"/>
          <w:szCs w:val="28"/>
        </w:rPr>
        <w:t>цедур</w:t>
      </w:r>
      <w:r w:rsidRPr="00ED0494">
        <w:rPr>
          <w:sz w:val="28"/>
          <w:szCs w:val="28"/>
        </w:rPr>
        <w:t xml:space="preserve">. Внутри составного оператора </w:t>
      </w:r>
      <w:r w:rsidRPr="00FE5D03">
        <w:rPr>
          <w:i/>
          <w:caps/>
          <w:sz w:val="28"/>
          <w:szCs w:val="28"/>
        </w:rPr>
        <w:t>begin ... end</w:t>
      </w:r>
      <w:r w:rsidRPr="00ED0494">
        <w:rPr>
          <w:sz w:val="28"/>
          <w:szCs w:val="28"/>
        </w:rPr>
        <w:t xml:space="preserve"> допускаются все специфичные для хранимых процедур операторы и конструкции:</w:t>
      </w:r>
    </w:p>
    <w:p w:rsidR="007C36BA" w:rsidRPr="00ED0494" w:rsidRDefault="007C36BA" w:rsidP="007C36BA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 xml:space="preserve">другие составные операторы </w:t>
      </w:r>
      <w:r w:rsidRPr="00FE5D03">
        <w:rPr>
          <w:i/>
          <w:caps/>
          <w:sz w:val="28"/>
          <w:szCs w:val="28"/>
        </w:rPr>
        <w:t>begin ... end</w:t>
      </w:r>
      <w:r w:rsidRPr="00ED0494">
        <w:rPr>
          <w:sz w:val="28"/>
          <w:szCs w:val="28"/>
        </w:rPr>
        <w:t>;</w:t>
      </w:r>
    </w:p>
    <w:p w:rsidR="007C36BA" w:rsidRPr="00044FF2" w:rsidRDefault="007C36BA" w:rsidP="007C36BA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  <w:lang w:val="en-US"/>
        </w:rPr>
      </w:pPr>
      <w:r w:rsidRPr="00ED0494">
        <w:rPr>
          <w:sz w:val="28"/>
          <w:szCs w:val="28"/>
        </w:rPr>
        <w:t>операторы</w:t>
      </w:r>
      <w:r w:rsidRPr="00044FF2">
        <w:rPr>
          <w:sz w:val="28"/>
          <w:szCs w:val="28"/>
          <w:lang w:val="en-US"/>
        </w:rPr>
        <w:t xml:space="preserve"> </w:t>
      </w:r>
      <w:r w:rsidRPr="00ED0494">
        <w:rPr>
          <w:sz w:val="28"/>
          <w:szCs w:val="28"/>
        </w:rPr>
        <w:t>управления</w:t>
      </w:r>
      <w:r w:rsidRPr="00044FF2">
        <w:rPr>
          <w:sz w:val="28"/>
          <w:szCs w:val="28"/>
          <w:lang w:val="en-US"/>
        </w:rPr>
        <w:t xml:space="preserve"> </w:t>
      </w:r>
      <w:r w:rsidRPr="00ED0494">
        <w:rPr>
          <w:sz w:val="28"/>
          <w:szCs w:val="28"/>
        </w:rPr>
        <w:t>потоком</w:t>
      </w:r>
      <w:r w:rsidRPr="00044FF2">
        <w:rPr>
          <w:sz w:val="28"/>
          <w:szCs w:val="28"/>
          <w:lang w:val="en-US"/>
        </w:rPr>
        <w:t xml:space="preserve"> </w:t>
      </w:r>
      <w:r w:rsidRPr="00FE5D03">
        <w:rPr>
          <w:i/>
          <w:caps/>
          <w:sz w:val="28"/>
          <w:szCs w:val="28"/>
          <w:lang w:val="en-US"/>
        </w:rPr>
        <w:t>(if, case, while, loop, repeat, leave, iterate)</w:t>
      </w:r>
      <w:r w:rsidRPr="00FE5D03">
        <w:rPr>
          <w:caps/>
          <w:sz w:val="28"/>
          <w:szCs w:val="28"/>
          <w:lang w:val="en-US"/>
        </w:rPr>
        <w:t>;</w:t>
      </w:r>
    </w:p>
    <w:p w:rsidR="007C36BA" w:rsidRPr="00ED0494" w:rsidRDefault="007C36BA" w:rsidP="007C36BA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 xml:space="preserve">объявления локальных переменных при помощи оператора </w:t>
      </w:r>
      <w:r w:rsidRPr="00FE5D03">
        <w:rPr>
          <w:i/>
          <w:caps/>
          <w:sz w:val="28"/>
          <w:szCs w:val="28"/>
        </w:rPr>
        <w:t>declare</w:t>
      </w:r>
      <w:r w:rsidRPr="00ED0494">
        <w:rPr>
          <w:sz w:val="28"/>
          <w:szCs w:val="28"/>
        </w:rPr>
        <w:t xml:space="preserve"> и назначение им значений при помощи оператора </w:t>
      </w:r>
      <w:r w:rsidRPr="00FE5D03">
        <w:rPr>
          <w:i/>
          <w:caps/>
          <w:sz w:val="28"/>
          <w:szCs w:val="28"/>
        </w:rPr>
        <w:t>set</w:t>
      </w:r>
      <w:r w:rsidRPr="00ED0494">
        <w:rPr>
          <w:sz w:val="28"/>
          <w:szCs w:val="28"/>
        </w:rPr>
        <w:t>;</w:t>
      </w:r>
    </w:p>
    <w:p w:rsidR="007C36BA" w:rsidRPr="00ED0494" w:rsidRDefault="007C36BA" w:rsidP="007C36BA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>именованные условия и обработчики ошибок.</w:t>
      </w:r>
    </w:p>
    <w:p w:rsidR="007C36BA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 xml:space="preserve">В </w:t>
      </w:r>
      <w:proofErr w:type="spellStart"/>
      <w:r w:rsidRPr="00ED0494">
        <w:rPr>
          <w:sz w:val="28"/>
          <w:szCs w:val="28"/>
        </w:rPr>
        <w:t>MySQL</w:t>
      </w:r>
      <w:proofErr w:type="spellEnd"/>
      <w:r w:rsidRPr="00ED0494">
        <w:rPr>
          <w:sz w:val="28"/>
          <w:szCs w:val="28"/>
        </w:rPr>
        <w:t xml:space="preserve"> триггеры нельзя привязать к каскадному обновлению или удалению записей из таблицы типы </w:t>
      </w:r>
      <w:proofErr w:type="spellStart"/>
      <w:r w:rsidRPr="00FE5D03">
        <w:rPr>
          <w:i/>
          <w:sz w:val="28"/>
          <w:szCs w:val="28"/>
        </w:rPr>
        <w:t>InnoDB</w:t>
      </w:r>
      <w:proofErr w:type="spellEnd"/>
      <w:r w:rsidRPr="00ED0494">
        <w:rPr>
          <w:sz w:val="28"/>
          <w:szCs w:val="28"/>
        </w:rPr>
        <w:t xml:space="preserve"> по связи первичный ключ/внешний ключ.</w:t>
      </w:r>
    </w:p>
    <w:p w:rsidR="007C36BA" w:rsidRPr="00ED0494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 xml:space="preserve">Триггеры сложно использовать, не имея доступа к новым записям, которые вставляются в таблицу, или старым записям, которые обновляются или удаляются. Для доступа к новым и старым записям используются префиксы </w:t>
      </w:r>
      <w:r w:rsidRPr="00254BA5">
        <w:rPr>
          <w:i/>
          <w:caps/>
          <w:sz w:val="28"/>
          <w:szCs w:val="28"/>
        </w:rPr>
        <w:t>new</w:t>
      </w:r>
      <w:r w:rsidRPr="00ED0494">
        <w:rPr>
          <w:sz w:val="28"/>
          <w:szCs w:val="28"/>
        </w:rPr>
        <w:t xml:space="preserve"> и </w:t>
      </w:r>
      <w:r w:rsidRPr="00254BA5">
        <w:rPr>
          <w:i/>
          <w:caps/>
          <w:sz w:val="28"/>
          <w:szCs w:val="28"/>
        </w:rPr>
        <w:t>old</w:t>
      </w:r>
      <w:r w:rsidRPr="00ED0494">
        <w:rPr>
          <w:sz w:val="28"/>
          <w:szCs w:val="28"/>
        </w:rPr>
        <w:t xml:space="preserve"> соответст</w:t>
      </w:r>
      <w:r w:rsidRPr="00ED0494">
        <w:rPr>
          <w:sz w:val="28"/>
          <w:szCs w:val="28"/>
        </w:rPr>
        <w:softHyphen/>
        <w:t xml:space="preserve">венно. </w:t>
      </w:r>
      <w:r>
        <w:rPr>
          <w:sz w:val="28"/>
          <w:szCs w:val="28"/>
        </w:rPr>
        <w:t>Е</w:t>
      </w:r>
      <w:r w:rsidRPr="00ED0494">
        <w:rPr>
          <w:sz w:val="28"/>
          <w:szCs w:val="28"/>
        </w:rPr>
        <w:t xml:space="preserve">сли в таблице обновляется поле </w:t>
      </w:r>
      <w:proofErr w:type="spellStart"/>
      <w:r w:rsidRPr="00254BA5">
        <w:rPr>
          <w:i/>
          <w:sz w:val="28"/>
          <w:szCs w:val="28"/>
        </w:rPr>
        <w:t>total</w:t>
      </w:r>
      <w:proofErr w:type="spellEnd"/>
      <w:r w:rsidRPr="00ED0494">
        <w:rPr>
          <w:sz w:val="28"/>
          <w:szCs w:val="28"/>
        </w:rPr>
        <w:t xml:space="preserve">, то получить доступ к старому значению можно по имени </w:t>
      </w:r>
      <w:proofErr w:type="spellStart"/>
      <w:r w:rsidRPr="00254BA5">
        <w:rPr>
          <w:i/>
          <w:caps/>
          <w:sz w:val="28"/>
          <w:szCs w:val="28"/>
        </w:rPr>
        <w:t>old</w:t>
      </w:r>
      <w:r w:rsidRPr="00254BA5">
        <w:rPr>
          <w:i/>
          <w:sz w:val="28"/>
          <w:szCs w:val="28"/>
        </w:rPr>
        <w:t>.total</w:t>
      </w:r>
      <w:proofErr w:type="spellEnd"/>
      <w:r w:rsidRPr="00ED0494">
        <w:rPr>
          <w:sz w:val="28"/>
          <w:szCs w:val="28"/>
        </w:rPr>
        <w:t xml:space="preserve">, а к новому </w:t>
      </w:r>
      <w:r>
        <w:rPr>
          <w:sz w:val="28"/>
          <w:szCs w:val="28"/>
        </w:rPr>
        <w:t>–</w:t>
      </w:r>
      <w:r w:rsidRPr="00ED0494">
        <w:rPr>
          <w:sz w:val="28"/>
          <w:szCs w:val="28"/>
        </w:rPr>
        <w:t xml:space="preserve"> </w:t>
      </w:r>
      <w:proofErr w:type="spellStart"/>
      <w:r w:rsidRPr="00254BA5">
        <w:rPr>
          <w:i/>
          <w:caps/>
          <w:sz w:val="28"/>
          <w:szCs w:val="28"/>
        </w:rPr>
        <w:t>new</w:t>
      </w:r>
      <w:r w:rsidRPr="00254BA5">
        <w:rPr>
          <w:i/>
          <w:sz w:val="28"/>
          <w:szCs w:val="28"/>
        </w:rPr>
        <w:t>.total</w:t>
      </w:r>
      <w:proofErr w:type="spellEnd"/>
      <w:r w:rsidRPr="00ED0494">
        <w:rPr>
          <w:sz w:val="28"/>
          <w:szCs w:val="28"/>
        </w:rPr>
        <w:t>.</w:t>
      </w:r>
    </w:p>
    <w:p w:rsidR="007C36BA" w:rsidRPr="00ED0494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простейшего триггера для учебной БД </w:t>
      </w:r>
      <w:r w:rsidRPr="00FE02CD">
        <w:rPr>
          <w:i/>
          <w:sz w:val="28"/>
          <w:szCs w:val="28"/>
          <w:lang w:val="en-US"/>
        </w:rPr>
        <w:t>book</w:t>
      </w:r>
      <w:r w:rsidRPr="00FE02CD">
        <w:rPr>
          <w:sz w:val="28"/>
          <w:szCs w:val="28"/>
        </w:rPr>
        <w:t xml:space="preserve"> </w:t>
      </w:r>
      <w:r>
        <w:rPr>
          <w:sz w:val="28"/>
          <w:szCs w:val="28"/>
        </w:rPr>
        <w:t>см. в пункте  «Пример выполнения работы» (пример 1). Он</w:t>
      </w:r>
      <w:r w:rsidRPr="00ED0494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ует</w:t>
      </w:r>
      <w:r w:rsidRPr="00ED0494">
        <w:rPr>
          <w:sz w:val="28"/>
          <w:szCs w:val="28"/>
        </w:rPr>
        <w:t xml:space="preserve"> работу триггеров после добавления запи</w:t>
      </w:r>
      <w:r w:rsidRPr="00ED0494">
        <w:rPr>
          <w:sz w:val="28"/>
          <w:szCs w:val="28"/>
        </w:rPr>
        <w:softHyphen/>
        <w:t xml:space="preserve">си в таблицу без вмешательства в запрос. Рассмотрим триггер, который будет включаться до вставки новых записей в таблицу </w:t>
      </w:r>
      <w:proofErr w:type="spellStart"/>
      <w:r w:rsidRPr="00FC3716">
        <w:rPr>
          <w:i/>
          <w:sz w:val="28"/>
          <w:szCs w:val="28"/>
        </w:rPr>
        <w:t>orders</w:t>
      </w:r>
      <w:proofErr w:type="spellEnd"/>
      <w:r>
        <w:rPr>
          <w:sz w:val="28"/>
          <w:szCs w:val="28"/>
        </w:rPr>
        <w:t xml:space="preserve"> и</w:t>
      </w:r>
      <w:r w:rsidRPr="00ED0494">
        <w:rPr>
          <w:sz w:val="28"/>
          <w:szCs w:val="28"/>
        </w:rPr>
        <w:t xml:space="preserve"> огранич</w:t>
      </w:r>
      <w:r>
        <w:rPr>
          <w:sz w:val="28"/>
          <w:szCs w:val="28"/>
        </w:rPr>
        <w:t>ивает</w:t>
      </w:r>
      <w:r w:rsidRPr="00ED0494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ED0494">
        <w:rPr>
          <w:sz w:val="28"/>
          <w:szCs w:val="28"/>
        </w:rPr>
        <w:t xml:space="preserve"> заказываемых товаров до 1</w:t>
      </w:r>
      <w:r>
        <w:rPr>
          <w:sz w:val="28"/>
          <w:szCs w:val="28"/>
        </w:rPr>
        <w:t>:</w:t>
      </w:r>
    </w:p>
    <w:p w:rsidR="007C36BA" w:rsidRDefault="007C36BA" w:rsidP="007C36BA">
      <w:pPr>
        <w:spacing w:before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BA" w:rsidRPr="00994426" w:rsidRDefault="007C36BA" w:rsidP="007C36BA">
      <w:pPr>
        <w:spacing w:before="120"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BA" w:rsidRPr="00ED0494" w:rsidRDefault="007C36BA" w:rsidP="007C36BA">
      <w:pPr>
        <w:ind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>Часто при обновлении полей таблицы производится попытка добавления некорректных значений. П</w:t>
      </w:r>
      <w:r>
        <w:rPr>
          <w:sz w:val="28"/>
          <w:szCs w:val="28"/>
        </w:rPr>
        <w:t xml:space="preserve">ример триггера, который </w:t>
      </w:r>
      <w:r w:rsidRPr="00ED0494">
        <w:rPr>
          <w:sz w:val="28"/>
          <w:szCs w:val="28"/>
        </w:rPr>
        <w:t>при добавлении нового покупателя преобраз</w:t>
      </w:r>
      <w:r>
        <w:rPr>
          <w:sz w:val="28"/>
          <w:szCs w:val="28"/>
        </w:rPr>
        <w:t>ует полные</w:t>
      </w:r>
      <w:r w:rsidRPr="00ED0494">
        <w:rPr>
          <w:sz w:val="28"/>
          <w:szCs w:val="28"/>
        </w:rPr>
        <w:t xml:space="preserve"> имена и отчества в инициалы</w:t>
      </w:r>
      <w:r>
        <w:rPr>
          <w:sz w:val="28"/>
          <w:szCs w:val="28"/>
        </w:rPr>
        <w:t>,</w:t>
      </w:r>
      <w:r w:rsidRPr="00ED04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см. в пункте  </w:t>
      </w:r>
      <w:r>
        <w:rPr>
          <w:sz w:val="28"/>
          <w:szCs w:val="28"/>
        </w:rPr>
        <w:lastRenderedPageBreak/>
        <w:t xml:space="preserve">«Пример выполнения работы» (пример 2). Он привязан к событию </w:t>
      </w:r>
      <w:r w:rsidRPr="00EB7751">
        <w:rPr>
          <w:i/>
          <w:sz w:val="28"/>
          <w:szCs w:val="28"/>
          <w:lang w:val="en-US"/>
        </w:rPr>
        <w:t>INSERT</w:t>
      </w:r>
      <w:r>
        <w:rPr>
          <w:sz w:val="28"/>
          <w:szCs w:val="28"/>
        </w:rPr>
        <w:t>. Ч</w:t>
      </w:r>
      <w:r w:rsidRPr="00ED0494">
        <w:rPr>
          <w:sz w:val="28"/>
          <w:szCs w:val="28"/>
        </w:rPr>
        <w:t xml:space="preserve">тобы имя и отчество не </w:t>
      </w:r>
      <w:r>
        <w:rPr>
          <w:sz w:val="28"/>
          <w:szCs w:val="28"/>
        </w:rPr>
        <w:t>могло быть</w:t>
      </w:r>
      <w:r w:rsidRPr="00ED0494">
        <w:rPr>
          <w:sz w:val="28"/>
          <w:szCs w:val="28"/>
        </w:rPr>
        <w:t xml:space="preserve"> отредактировано при помощи оператора </w:t>
      </w:r>
      <w:r w:rsidRPr="00DA508E">
        <w:rPr>
          <w:i/>
          <w:caps/>
          <w:sz w:val="28"/>
          <w:szCs w:val="28"/>
        </w:rPr>
        <w:t>update</w:t>
      </w:r>
      <w:r w:rsidRPr="00ED0494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</w:t>
      </w:r>
      <w:r w:rsidRPr="00ED0494">
        <w:rPr>
          <w:sz w:val="28"/>
          <w:szCs w:val="28"/>
        </w:rPr>
        <w:t xml:space="preserve"> создать триггер, привязанный к событию </w:t>
      </w:r>
      <w:r w:rsidRPr="00DA508E">
        <w:rPr>
          <w:i/>
          <w:caps/>
          <w:sz w:val="28"/>
          <w:szCs w:val="28"/>
        </w:rPr>
        <w:t>update</w:t>
      </w:r>
      <w:r w:rsidRPr="00ED0494">
        <w:rPr>
          <w:sz w:val="28"/>
          <w:szCs w:val="28"/>
        </w:rPr>
        <w:t>.</w:t>
      </w:r>
    </w:p>
    <w:p w:rsidR="007C36BA" w:rsidRPr="00ED0494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>
        <w:rPr>
          <w:b/>
          <w:sz w:val="28"/>
          <w:szCs w:val="28"/>
        </w:rPr>
        <w:t>Удаление триггеров</w:t>
      </w:r>
      <w:r w:rsidRPr="003A2041">
        <w:rPr>
          <w:sz w:val="28"/>
          <w:szCs w:val="28"/>
        </w:rPr>
        <w:t>.</w:t>
      </w:r>
      <w:r>
        <w:rPr>
          <w:sz w:val="28"/>
          <w:szCs w:val="28"/>
        </w:rPr>
        <w:t xml:space="preserve"> Удалить</w:t>
      </w:r>
      <w:r w:rsidRPr="00ED04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существующий </w:t>
      </w:r>
      <w:r w:rsidRPr="00ED0494">
        <w:rPr>
          <w:sz w:val="28"/>
          <w:szCs w:val="28"/>
        </w:rPr>
        <w:t xml:space="preserve">триггер позволяет </w:t>
      </w:r>
      <w:r>
        <w:rPr>
          <w:sz w:val="28"/>
          <w:szCs w:val="28"/>
        </w:rPr>
        <w:t>оператор</w:t>
      </w:r>
    </w:p>
    <w:p w:rsidR="007C36BA" w:rsidRPr="004D7AFF" w:rsidRDefault="007C36BA" w:rsidP="007C36BA">
      <w:pPr>
        <w:spacing w:before="120"/>
        <w:ind w:firstLine="397"/>
        <w:jc w:val="both"/>
        <w:rPr>
          <w:i/>
          <w:sz w:val="28"/>
          <w:szCs w:val="28"/>
        </w:rPr>
      </w:pPr>
      <w:r w:rsidRPr="00DA508E">
        <w:rPr>
          <w:i/>
          <w:sz w:val="28"/>
          <w:szCs w:val="28"/>
          <w:lang w:val="en-US"/>
        </w:rPr>
        <w:t>DROP</w:t>
      </w:r>
      <w:r w:rsidRPr="0098403C">
        <w:rPr>
          <w:i/>
          <w:sz w:val="28"/>
          <w:szCs w:val="28"/>
        </w:rPr>
        <w:t xml:space="preserve"> </w:t>
      </w:r>
      <w:r w:rsidRPr="00DA508E">
        <w:rPr>
          <w:i/>
          <w:sz w:val="28"/>
          <w:szCs w:val="28"/>
          <w:lang w:val="en-US"/>
        </w:rPr>
        <w:t>TRIGGER</w:t>
      </w:r>
      <w:r w:rsidRPr="0098403C">
        <w:rPr>
          <w:i/>
          <w:sz w:val="28"/>
          <w:szCs w:val="28"/>
        </w:rPr>
        <w:t xml:space="preserve"> </w:t>
      </w:r>
      <w:r w:rsidRPr="00DA508E">
        <w:rPr>
          <w:i/>
          <w:sz w:val="28"/>
          <w:szCs w:val="28"/>
          <w:lang w:val="en-US"/>
        </w:rPr>
        <w:t>trigger</w:t>
      </w:r>
      <w:r w:rsidRPr="0098403C">
        <w:rPr>
          <w:i/>
          <w:sz w:val="28"/>
          <w:szCs w:val="28"/>
        </w:rPr>
        <w:t>_</w:t>
      </w:r>
      <w:r w:rsidRPr="00DA508E">
        <w:rPr>
          <w:i/>
          <w:sz w:val="28"/>
          <w:szCs w:val="28"/>
          <w:lang w:val="en-US"/>
        </w:rPr>
        <w:t>name</w:t>
      </w:r>
      <w:r>
        <w:rPr>
          <w:i/>
          <w:sz w:val="28"/>
          <w:szCs w:val="28"/>
        </w:rPr>
        <w:t>;</w:t>
      </w:r>
    </w:p>
    <w:p w:rsidR="007C36BA" w:rsidRPr="0098403C" w:rsidRDefault="007C36BA" w:rsidP="007C36BA">
      <w:pPr>
        <w:pStyle w:val="a3"/>
        <w:ind w:firstLine="0"/>
        <w:rPr>
          <w:b/>
          <w:bCs/>
          <w:szCs w:val="28"/>
        </w:rPr>
      </w:pPr>
    </w:p>
    <w:p w:rsidR="007C36BA" w:rsidRPr="007D2CA8" w:rsidRDefault="007C36BA" w:rsidP="007C36BA">
      <w:pPr>
        <w:pStyle w:val="a3"/>
        <w:rPr>
          <w:b/>
          <w:bCs/>
          <w:szCs w:val="28"/>
        </w:rPr>
      </w:pPr>
      <w:r w:rsidRPr="007D2CA8">
        <w:rPr>
          <w:b/>
          <w:bCs/>
          <w:szCs w:val="28"/>
        </w:rPr>
        <w:t>Практическая работа</w:t>
      </w:r>
    </w:p>
    <w:p w:rsidR="007C36BA" w:rsidRDefault="007C36BA" w:rsidP="007C36BA">
      <w:pPr>
        <w:pStyle w:val="a3"/>
        <w:spacing w:before="120"/>
      </w:pPr>
      <w:r>
        <w:t>При выполнении лабораторной работы необходимо:</w:t>
      </w:r>
    </w:p>
    <w:p w:rsidR="007C36BA" w:rsidRDefault="007C36BA" w:rsidP="007C36BA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для з</w:t>
      </w:r>
      <w:r w:rsidRPr="00A708C9">
        <w:t>ад</w:t>
      </w:r>
      <w:r>
        <w:t>анн</w:t>
      </w:r>
      <w:r w:rsidRPr="00A708C9">
        <w:t xml:space="preserve">ой </w:t>
      </w:r>
      <w:r>
        <w:t>предметной области написать два триггера для разных таблиц базы данных;</w:t>
      </w:r>
    </w:p>
    <w:p w:rsidR="007C36BA" w:rsidRDefault="007C36BA" w:rsidP="007C36BA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составить отчет по лабораторной работе.</w:t>
      </w:r>
    </w:p>
    <w:p w:rsidR="007C36BA" w:rsidRDefault="007C36BA" w:rsidP="007C36BA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</w:p>
    <w:p w:rsidR="007C36BA" w:rsidRPr="00E25FC5" w:rsidRDefault="007C36BA" w:rsidP="007C36BA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  <w:r w:rsidRPr="00E25FC5">
        <w:rPr>
          <w:b/>
          <w:color w:val="000000"/>
          <w:sz w:val="28"/>
          <w:szCs w:val="28"/>
        </w:rPr>
        <w:t>Пример выполнения работы</w:t>
      </w:r>
    </w:p>
    <w:p w:rsidR="007C36BA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D0494">
        <w:rPr>
          <w:sz w:val="28"/>
          <w:szCs w:val="28"/>
        </w:rPr>
        <w:t>Создадим триггер, который при оформлении нового заказа (</w:t>
      </w:r>
      <w:r>
        <w:rPr>
          <w:sz w:val="28"/>
          <w:szCs w:val="28"/>
        </w:rPr>
        <w:t xml:space="preserve">при </w:t>
      </w:r>
      <w:r w:rsidRPr="00ED0494">
        <w:rPr>
          <w:sz w:val="28"/>
          <w:szCs w:val="28"/>
        </w:rPr>
        <w:t>добавлени</w:t>
      </w:r>
      <w:r>
        <w:rPr>
          <w:sz w:val="28"/>
          <w:szCs w:val="28"/>
        </w:rPr>
        <w:t>и</w:t>
      </w:r>
      <w:r w:rsidRPr="00ED0494">
        <w:rPr>
          <w:sz w:val="28"/>
          <w:szCs w:val="28"/>
        </w:rPr>
        <w:t xml:space="preserve"> новой записи в таблицу </w:t>
      </w:r>
      <w:proofErr w:type="spellStart"/>
      <w:r w:rsidRPr="00FE5D03">
        <w:rPr>
          <w:i/>
          <w:sz w:val="28"/>
          <w:szCs w:val="28"/>
        </w:rPr>
        <w:t>orders</w:t>
      </w:r>
      <w:proofErr w:type="spellEnd"/>
      <w:r w:rsidRPr="00ED0494">
        <w:rPr>
          <w:sz w:val="28"/>
          <w:szCs w:val="28"/>
        </w:rPr>
        <w:t xml:space="preserve">) будет </w:t>
      </w:r>
      <w:r>
        <w:rPr>
          <w:sz w:val="28"/>
          <w:szCs w:val="28"/>
        </w:rPr>
        <w:t>увеличивать на</w:t>
      </w:r>
      <w:r w:rsidRPr="00ED0494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значение </w:t>
      </w:r>
      <w:r w:rsidRPr="00ED0494">
        <w:rPr>
          <w:sz w:val="28"/>
          <w:szCs w:val="28"/>
        </w:rPr>
        <w:t>пользовательской пе</w:t>
      </w:r>
      <w:r w:rsidRPr="00ED0494">
        <w:rPr>
          <w:sz w:val="28"/>
          <w:szCs w:val="28"/>
        </w:rPr>
        <w:softHyphen/>
        <w:t>ременной @</w:t>
      </w:r>
      <w:proofErr w:type="spellStart"/>
      <w:r w:rsidRPr="00DA508E">
        <w:rPr>
          <w:i/>
          <w:sz w:val="28"/>
          <w:szCs w:val="28"/>
        </w:rPr>
        <w:t>tot</w:t>
      </w:r>
      <w:proofErr w:type="spellEnd"/>
      <w:r>
        <w:rPr>
          <w:sz w:val="28"/>
          <w:szCs w:val="28"/>
        </w:rPr>
        <w:t>.</w:t>
      </w:r>
    </w:p>
    <w:p w:rsidR="007C36BA" w:rsidRDefault="007C36BA" w:rsidP="007C36BA">
      <w:pPr>
        <w:spacing w:before="1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686300" cy="2066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BA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 w:rsidRPr="00ED0494">
        <w:rPr>
          <w:sz w:val="28"/>
          <w:szCs w:val="28"/>
        </w:rPr>
        <w:t>Для корректной работы триггера необходимо, чтобы пользовательская переменная @</w:t>
      </w:r>
      <w:proofErr w:type="spellStart"/>
      <w:r w:rsidRPr="00994426">
        <w:rPr>
          <w:i/>
          <w:sz w:val="28"/>
          <w:szCs w:val="28"/>
        </w:rPr>
        <w:t>tot</w:t>
      </w:r>
      <w:proofErr w:type="spellEnd"/>
      <w:r w:rsidRPr="00ED0494">
        <w:rPr>
          <w:sz w:val="28"/>
          <w:szCs w:val="28"/>
        </w:rPr>
        <w:t xml:space="preserve"> имела значение, отличное от </w:t>
      </w:r>
      <w:r w:rsidRPr="00994426">
        <w:rPr>
          <w:i/>
          <w:caps/>
          <w:sz w:val="28"/>
          <w:szCs w:val="28"/>
        </w:rPr>
        <w:t>null</w:t>
      </w:r>
      <w:r w:rsidRPr="00ED0494">
        <w:rPr>
          <w:sz w:val="28"/>
          <w:szCs w:val="28"/>
        </w:rPr>
        <w:t>, т. к. операци</w:t>
      </w:r>
      <w:r>
        <w:rPr>
          <w:sz w:val="28"/>
          <w:szCs w:val="28"/>
        </w:rPr>
        <w:t>я</w:t>
      </w:r>
      <w:r w:rsidRPr="00ED0494">
        <w:rPr>
          <w:sz w:val="28"/>
          <w:szCs w:val="28"/>
        </w:rPr>
        <w:t xml:space="preserve"> сложения с </w:t>
      </w:r>
      <w:r w:rsidRPr="00994426">
        <w:rPr>
          <w:i/>
          <w:caps/>
          <w:sz w:val="28"/>
          <w:szCs w:val="28"/>
        </w:rPr>
        <w:t>null</w:t>
      </w:r>
      <w:r w:rsidRPr="00ED0494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FC3716">
        <w:rPr>
          <w:sz w:val="28"/>
          <w:szCs w:val="28"/>
        </w:rPr>
        <w:t xml:space="preserve"> </w:t>
      </w:r>
      <w:r w:rsidRPr="00ED0494">
        <w:rPr>
          <w:sz w:val="28"/>
          <w:szCs w:val="28"/>
        </w:rPr>
        <w:t>привод</w:t>
      </w:r>
      <w:r>
        <w:rPr>
          <w:sz w:val="28"/>
          <w:szCs w:val="28"/>
        </w:rPr>
        <w:t>и</w:t>
      </w:r>
      <w:r w:rsidRPr="00ED0494">
        <w:rPr>
          <w:sz w:val="28"/>
          <w:szCs w:val="28"/>
        </w:rPr>
        <w:t>т к</w:t>
      </w:r>
      <w:r w:rsidRPr="00C95C8D">
        <w:rPr>
          <w:sz w:val="28"/>
          <w:szCs w:val="28"/>
        </w:rPr>
        <w:t xml:space="preserve"> </w:t>
      </w:r>
      <w:r w:rsidRPr="00994426">
        <w:rPr>
          <w:i/>
          <w:sz w:val="28"/>
          <w:szCs w:val="28"/>
        </w:rPr>
        <w:t>NULL</w:t>
      </w:r>
      <w:r w:rsidRPr="00ED0494">
        <w:rPr>
          <w:sz w:val="28"/>
          <w:szCs w:val="28"/>
        </w:rPr>
        <w:t>.</w:t>
      </w:r>
    </w:p>
    <w:p w:rsidR="007C36BA" w:rsidRPr="00ED0494" w:rsidRDefault="007C36BA" w:rsidP="007C36BA">
      <w:pPr>
        <w:spacing w:before="120"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7200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BA" w:rsidRDefault="007C36BA" w:rsidP="007C36BA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D0494">
        <w:rPr>
          <w:sz w:val="28"/>
          <w:szCs w:val="28"/>
        </w:rPr>
        <w:t>Создадим триггер, который при добавлении нов</w:t>
      </w:r>
      <w:r>
        <w:rPr>
          <w:sz w:val="28"/>
          <w:szCs w:val="28"/>
        </w:rPr>
        <w:t>ых</w:t>
      </w:r>
      <w:r w:rsidRPr="00ED0494">
        <w:rPr>
          <w:sz w:val="28"/>
          <w:szCs w:val="28"/>
        </w:rPr>
        <w:t xml:space="preserve"> покупател</w:t>
      </w:r>
      <w:r>
        <w:rPr>
          <w:sz w:val="28"/>
          <w:szCs w:val="28"/>
        </w:rPr>
        <w:t>ей</w:t>
      </w:r>
      <w:r w:rsidRPr="00ED0494">
        <w:rPr>
          <w:sz w:val="28"/>
          <w:szCs w:val="28"/>
        </w:rPr>
        <w:t xml:space="preserve"> преобраз</w:t>
      </w:r>
      <w:r>
        <w:rPr>
          <w:sz w:val="28"/>
          <w:szCs w:val="28"/>
        </w:rPr>
        <w:t>ует</w:t>
      </w:r>
      <w:r w:rsidRPr="00ED0494">
        <w:rPr>
          <w:sz w:val="28"/>
          <w:szCs w:val="28"/>
        </w:rPr>
        <w:t xml:space="preserve"> имена и отчества покупателей в инициалы</w:t>
      </w:r>
      <w:r>
        <w:rPr>
          <w:sz w:val="28"/>
          <w:szCs w:val="28"/>
        </w:rPr>
        <w:t>.</w:t>
      </w:r>
    </w:p>
    <w:p w:rsidR="007C36BA" w:rsidRDefault="007C36BA" w:rsidP="007C36BA">
      <w:pPr>
        <w:pStyle w:val="a3"/>
        <w:spacing w:before="120"/>
        <w:ind w:firstLine="0"/>
        <w:rPr>
          <w:b/>
          <w:bCs/>
          <w:szCs w:val="28"/>
          <w:lang w:val="en-US"/>
        </w:rPr>
      </w:pPr>
      <w:r>
        <w:rPr>
          <w:b/>
          <w:bCs/>
          <w:noProof/>
          <w:szCs w:val="28"/>
        </w:rPr>
        <w:lastRenderedPageBreak/>
        <w:drawing>
          <wp:inline distT="0" distB="0" distL="0" distR="0">
            <wp:extent cx="5257800" cy="1076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BA" w:rsidRPr="00821850" w:rsidRDefault="007C36BA" w:rsidP="007C36BA">
      <w:pPr>
        <w:pStyle w:val="a3"/>
        <w:spacing w:before="120"/>
        <w:ind w:firstLine="0"/>
        <w:rPr>
          <w:b/>
          <w:bCs/>
          <w:szCs w:val="28"/>
          <w:lang w:val="en-US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639127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BA" w:rsidRDefault="007C36BA" w:rsidP="007C36BA">
      <w:pPr>
        <w:pStyle w:val="a3"/>
        <w:ind w:firstLine="0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50292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08" w:rsidRDefault="003C6C08"/>
    <w:sectPr w:rsidR="003C6C08" w:rsidSect="0056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>
    <w:nsid w:val="650B23EA"/>
    <w:multiLevelType w:val="hybridMultilevel"/>
    <w:tmpl w:val="DFA8BB0E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>
    <w:nsid w:val="6F2A7431"/>
    <w:multiLevelType w:val="hybridMultilevel"/>
    <w:tmpl w:val="85C097F4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36BA"/>
    <w:rsid w:val="003C6C08"/>
    <w:rsid w:val="00563F19"/>
    <w:rsid w:val="007C36BA"/>
    <w:rsid w:val="00B2619C"/>
    <w:rsid w:val="00C95B39"/>
    <w:rsid w:val="00E5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6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C36BA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C36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7C36BA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7C36BA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7C36BA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7C36BA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36B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6B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6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C36BA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C36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7C36BA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7C36BA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7C36BA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7C36BA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36B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6B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karamyshevans</cp:lastModifiedBy>
  <cp:revision>3</cp:revision>
  <dcterms:created xsi:type="dcterms:W3CDTF">2018-09-09T07:55:00Z</dcterms:created>
  <dcterms:modified xsi:type="dcterms:W3CDTF">2024-09-04T09:33:00Z</dcterms:modified>
</cp:coreProperties>
</file>