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D6E" w:rsidRPr="009959DC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59D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9959DC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9959DC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74D6E" w:rsidRPr="009959DC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9959DC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9959DC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59DC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4D6E" w:rsidRPr="009959DC" w:rsidRDefault="00FE12D4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59DC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B6696F" w:rsidRPr="009959DC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C74D6E" w:rsidRPr="009959DC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59DC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:rsidR="00C74D6E" w:rsidRPr="009959DC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59DC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B6696F" w:rsidRPr="009959DC">
        <w:rPr>
          <w:rFonts w:ascii="Times New Roman" w:eastAsia="Times New Roman" w:hAnsi="Times New Roman" w:cs="Times New Roman"/>
          <w:sz w:val="28"/>
          <w:szCs w:val="28"/>
        </w:rPr>
        <w:t>Создание Web-онтологии на языке OWL</w:t>
      </w:r>
      <w:r w:rsidRPr="009959D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74D6E" w:rsidRPr="009959DC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9959DC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96F" w:rsidRPr="009959DC" w:rsidRDefault="00B6696F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96F" w:rsidRPr="009959DC" w:rsidRDefault="00B6696F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9959DC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9959DC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959DC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C74D6E" w:rsidRPr="009959DC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959DC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:rsidR="00C74D6E" w:rsidRPr="009959DC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959DC"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:rsidR="00C74D6E" w:rsidRPr="009959DC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959DC"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:rsidR="00C74D6E" w:rsidRPr="009959DC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959DC">
        <w:rPr>
          <w:rFonts w:ascii="Times New Roman" w:eastAsia="Times New Roman" w:hAnsi="Times New Roman" w:cs="Times New Roman"/>
          <w:sz w:val="28"/>
          <w:szCs w:val="28"/>
        </w:rPr>
        <w:t>Амиров И. Р.</w:t>
      </w:r>
    </w:p>
    <w:p w:rsidR="00C74D6E" w:rsidRPr="009959DC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959DC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C74D6E" w:rsidRPr="009959DC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959DC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:rsidR="00C74D6E" w:rsidRPr="009959DC" w:rsidRDefault="00C74D6E" w:rsidP="00B6696F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959DC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5A6358" w:rsidRPr="009959DC" w:rsidRDefault="005A6358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4A87" w:rsidRPr="009959DC" w:rsidRDefault="00864A87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9959DC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9959DC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59DC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74D6E" w:rsidRPr="009959DC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959DC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:rsidR="00B6696F" w:rsidRPr="009959DC" w:rsidRDefault="00B6696F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9959DC">
        <w:rPr>
          <w:rFonts w:ascii="Times New Roman" w:eastAsia="Times New Roman" w:hAnsi="Times New Roman" w:cs="Times New Roman"/>
          <w:sz w:val="28"/>
          <w:szCs w:val="28"/>
        </w:rPr>
        <w:t>Создание Web-онтологии на языке OWL</w:t>
      </w:r>
      <w:r w:rsidRPr="009959DC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864A87" w:rsidRPr="009959DC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9959DC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:rsidR="00B6696F" w:rsidRPr="009959DC" w:rsidRDefault="00B6696F" w:rsidP="00FF3779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9959DC">
        <w:rPr>
          <w:rFonts w:ascii="Times New Roman" w:eastAsia="Times New Roman" w:hAnsi="Times New Roman" w:cs="Times New Roman"/>
          <w:sz w:val="28"/>
          <w:szCs w:val="28"/>
        </w:rPr>
        <w:t xml:space="preserve">Изучение основных элементов OWL-онтологий, освоение навыков работы в системе </w:t>
      </w:r>
      <w:proofErr w:type="spellStart"/>
      <w:r w:rsidRPr="009959DC">
        <w:rPr>
          <w:rFonts w:ascii="Times New Roman" w:eastAsia="Times New Roman" w:hAnsi="Times New Roman" w:cs="Times New Roman"/>
          <w:sz w:val="28"/>
          <w:szCs w:val="28"/>
        </w:rPr>
        <w:t>Protégé</w:t>
      </w:r>
      <w:proofErr w:type="spellEnd"/>
      <w:r w:rsidRPr="009959DC">
        <w:rPr>
          <w:rFonts w:ascii="Times New Roman" w:eastAsia="Times New Roman" w:hAnsi="Times New Roman" w:cs="Times New Roman"/>
          <w:sz w:val="28"/>
          <w:szCs w:val="28"/>
        </w:rPr>
        <w:t>, разработка простой OWL-онтологии семейных отношений</w:t>
      </w:r>
      <w:r w:rsidRPr="009959DC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</w:p>
    <w:p w:rsidR="00FF3779" w:rsidRPr="009959DC" w:rsidRDefault="00FF3779" w:rsidP="00FF3779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9959DC">
        <w:rPr>
          <w:rFonts w:ascii="Times New Roman" w:eastAsia="Times New Roman" w:hAnsi="Times New Roman" w:cs="Times New Roman"/>
          <w:b/>
          <w:sz w:val="32"/>
          <w:szCs w:val="28"/>
        </w:rPr>
        <w:t>Ход работы:</w:t>
      </w:r>
    </w:p>
    <w:p w:rsidR="00B6696F" w:rsidRPr="009959DC" w:rsidRDefault="00B6696F" w:rsidP="00B6696F">
      <w:pPr>
        <w:keepNext/>
        <w:rPr>
          <w:rFonts w:ascii="Times New Roman" w:hAnsi="Times New Roman" w:cs="Times New Roman"/>
        </w:rPr>
      </w:pPr>
      <w:r w:rsidRPr="009959DC">
        <w:rPr>
          <w:rFonts w:ascii="Times New Roman" w:eastAsia="Times New Roman" w:hAnsi="Times New Roman" w:cs="Times New Roman"/>
          <w:noProof/>
          <w:sz w:val="32"/>
          <w:szCs w:val="28"/>
        </w:rPr>
        <w:drawing>
          <wp:inline distT="0" distB="0" distL="0" distR="0">
            <wp:extent cx="5940425" cy="3979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6F" w:rsidRPr="009959DC" w:rsidRDefault="00B6696F" w:rsidP="00B6696F">
      <w:pPr>
        <w:pStyle w:val="a6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9959DC">
        <w:rPr>
          <w:rFonts w:ascii="Times New Roman" w:hAnsi="Times New Roman" w:cs="Times New Roman"/>
        </w:rPr>
        <w:t xml:space="preserve">Рисунок </w:t>
      </w:r>
      <w:r w:rsidR="001926F9" w:rsidRPr="009959DC">
        <w:rPr>
          <w:rFonts w:ascii="Times New Roman" w:hAnsi="Times New Roman" w:cs="Times New Roman"/>
        </w:rPr>
        <w:fldChar w:fldCharType="begin"/>
      </w:r>
      <w:r w:rsidR="001926F9" w:rsidRPr="009959DC">
        <w:rPr>
          <w:rFonts w:ascii="Times New Roman" w:hAnsi="Times New Roman" w:cs="Times New Roman"/>
        </w:rPr>
        <w:instrText xml:space="preserve"> SEQ Рисунок \* ARABIC </w:instrText>
      </w:r>
      <w:r w:rsidR="001926F9" w:rsidRPr="009959DC">
        <w:rPr>
          <w:rFonts w:ascii="Times New Roman" w:hAnsi="Times New Roman" w:cs="Times New Roman"/>
        </w:rPr>
        <w:fldChar w:fldCharType="separate"/>
      </w:r>
      <w:r w:rsidRPr="009959DC">
        <w:rPr>
          <w:rFonts w:ascii="Times New Roman" w:hAnsi="Times New Roman" w:cs="Times New Roman"/>
          <w:noProof/>
        </w:rPr>
        <w:t>1</w:t>
      </w:r>
      <w:r w:rsidR="001926F9" w:rsidRPr="009959DC">
        <w:rPr>
          <w:rFonts w:ascii="Times New Roman" w:hAnsi="Times New Roman" w:cs="Times New Roman"/>
        </w:rPr>
        <w:fldChar w:fldCharType="end"/>
      </w:r>
      <w:r w:rsidRPr="009959DC">
        <w:rPr>
          <w:rFonts w:ascii="Times New Roman" w:hAnsi="Times New Roman" w:cs="Times New Roman"/>
        </w:rPr>
        <w:t xml:space="preserve"> - Вариант 5</w:t>
      </w:r>
    </w:p>
    <w:p w:rsidR="009959DC" w:rsidRPr="009959DC" w:rsidRDefault="009959DC" w:rsidP="00B6696F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59D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2083085"/>
            <wp:effectExtent l="19050" t="0" r="317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6F" w:rsidRPr="009959DC" w:rsidRDefault="00B6696F" w:rsidP="00B6696F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59DC">
        <w:rPr>
          <w:rFonts w:ascii="Times New Roman" w:hAnsi="Times New Roman" w:cs="Times New Roman"/>
          <w:color w:val="000000"/>
          <w:sz w:val="28"/>
          <w:szCs w:val="28"/>
        </w:rPr>
        <w:t>1) Создать классы онтологии (</w:t>
      </w:r>
      <w:r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Classes</w:t>
      </w:r>
      <w:r w:rsidRPr="009959DC">
        <w:rPr>
          <w:rFonts w:ascii="Times New Roman" w:hAnsi="Times New Roman" w:cs="Times New Roman"/>
          <w:color w:val="000000"/>
          <w:sz w:val="28"/>
          <w:szCs w:val="28"/>
        </w:rPr>
        <w:t xml:space="preserve">). Следует заметить, что базовыми классами будут классы </w:t>
      </w:r>
      <w:r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Person</w:t>
      </w:r>
      <w:r w:rsidRPr="009959D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Female</w:t>
      </w:r>
      <w:r w:rsidRPr="009959DC">
        <w:rPr>
          <w:rFonts w:ascii="Times New Roman" w:hAnsi="Times New Roman" w:cs="Times New Roman"/>
          <w:color w:val="000000"/>
          <w:sz w:val="28"/>
          <w:szCs w:val="28"/>
        </w:rPr>
        <w:t>. Остальные классы будут вычисляемыми.</w:t>
      </w:r>
    </w:p>
    <w:p w:rsidR="00750650" w:rsidRPr="009959DC" w:rsidRDefault="00750650" w:rsidP="00B6696F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59D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114675" cy="252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13961"/>
                    <a:stretch/>
                  </pic:blipFill>
                  <pic:spPr bwMode="auto">
                    <a:xfrm>
                      <a:off x="0" y="0"/>
                      <a:ext cx="311467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93195" w:rsidRPr="009959DC" w:rsidRDefault="00693195" w:rsidP="00B6696F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6696F" w:rsidRPr="009959DC" w:rsidRDefault="00B6696F" w:rsidP="00B6696F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59DC">
        <w:rPr>
          <w:rFonts w:ascii="Times New Roman" w:hAnsi="Times New Roman" w:cs="Times New Roman"/>
          <w:color w:val="000000"/>
          <w:sz w:val="28"/>
          <w:szCs w:val="28"/>
        </w:rPr>
        <w:t>2) Создать отношения онтологии (</w:t>
      </w:r>
      <w:r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Object</w:t>
      </w:r>
      <w:r w:rsidRPr="009959D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Properties</w:t>
      </w:r>
      <w:r w:rsidRPr="009959DC">
        <w:rPr>
          <w:rFonts w:ascii="Times New Roman" w:hAnsi="Times New Roman" w:cs="Times New Roman"/>
          <w:color w:val="000000"/>
          <w:sz w:val="28"/>
          <w:szCs w:val="28"/>
        </w:rPr>
        <w:t>, объектные свойства).</w:t>
      </w:r>
    </w:p>
    <w:p w:rsidR="00750650" w:rsidRPr="009959DC" w:rsidRDefault="00750650" w:rsidP="00B6696F">
      <w:pPr>
        <w:spacing w:after="60"/>
        <w:ind w:firstLine="567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9959DC">
        <w:rPr>
          <w:rFonts w:ascii="Times New Roman" w:hAnsi="Times New Roman" w:cs="Times New Roman"/>
          <w:noProof/>
        </w:rPr>
        <w:drawing>
          <wp:inline distT="0" distB="0" distL="0" distR="0">
            <wp:extent cx="1962150" cy="100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95" w:rsidRPr="009959DC" w:rsidRDefault="00693195" w:rsidP="00B6696F">
      <w:pPr>
        <w:spacing w:after="60"/>
        <w:ind w:firstLine="567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B6696F" w:rsidRPr="009959DC" w:rsidRDefault="00693195" w:rsidP="00B6696F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59D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>) В соответствии с этим деревом, создать экземпляры классов и отношений (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individuals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class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</w:rPr>
        <w:t>assertion</w:t>
      </w:r>
      <w:proofErr w:type="spellEnd"/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object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property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assertion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750650" w:rsidRPr="009959DC" w:rsidRDefault="00D52B98" w:rsidP="00B6696F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59D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095375" cy="1495425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6F" w:rsidRPr="009959DC" w:rsidRDefault="00693195" w:rsidP="00B6696F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59D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 xml:space="preserve">) Просмотреть и изучить сгенерированный код 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OWL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>-онтологии в различных форматах (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OWL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XML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RDF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XML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OWL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functional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syntax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 xml:space="preserve">), используя цепочку меню: </w:t>
      </w:r>
      <w:proofErr w:type="gramStart"/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Views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Ontology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views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proofErr w:type="gramEnd"/>
    </w:p>
    <w:p w:rsidR="00EE0FEA" w:rsidRPr="009959DC" w:rsidRDefault="00EE0FEA" w:rsidP="00B6696F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59D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7282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EA" w:rsidRPr="009959DC" w:rsidRDefault="00EE0FEA" w:rsidP="00B6696F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59D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6008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EA" w:rsidRPr="009959DC" w:rsidRDefault="00EE0FEA" w:rsidP="00B6696F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59D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4388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EA" w:rsidRPr="009959DC" w:rsidRDefault="00EE0FEA" w:rsidP="00B6696F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6696F" w:rsidRPr="009959DC" w:rsidRDefault="00693195" w:rsidP="00B6696F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59DC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 xml:space="preserve">) Сгенерировать визуальное представление онтологии, используя </w:t>
      </w:r>
      <w:proofErr w:type="spellStart"/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>плагин</w:t>
      </w:r>
      <w:proofErr w:type="spellEnd"/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OntoGraf</w:t>
      </w:r>
      <w:proofErr w:type="spellEnd"/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 xml:space="preserve">. Для активизации данного </w:t>
      </w:r>
      <w:proofErr w:type="spellStart"/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>плагина</w:t>
      </w:r>
      <w:proofErr w:type="spellEnd"/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использовать цепочку меню: </w:t>
      </w:r>
      <w:proofErr w:type="gramStart"/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Tab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OntoGraf</w:t>
      </w:r>
      <w:proofErr w:type="spellEnd"/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proofErr w:type="gramEnd"/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>Построить несколько визуальных представлений: а) только на уровне классов; б) только на уровне экземпляров; в) смешанное представление, использующее классы и экземпляры.</w:t>
      </w:r>
    </w:p>
    <w:p w:rsidR="00693195" w:rsidRPr="009959DC" w:rsidRDefault="00693195" w:rsidP="00B6696F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59DC">
        <w:rPr>
          <w:rFonts w:ascii="Times New Roman" w:hAnsi="Times New Roman" w:cs="Times New Roman"/>
          <w:noProof/>
        </w:rPr>
        <w:drawing>
          <wp:inline distT="0" distB="0" distL="0" distR="0">
            <wp:extent cx="4067175" cy="2188144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8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EA" w:rsidRPr="009959DC" w:rsidRDefault="00D52B98" w:rsidP="00B6696F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59DC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943475" cy="6791325"/>
            <wp:effectExtent l="19050" t="0" r="952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5" w:rsidRPr="009959DC" w:rsidRDefault="00D52B98" w:rsidP="00B6696F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59DC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5847461"/>
            <wp:effectExtent l="19050" t="0" r="317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5" w:rsidRPr="009959DC" w:rsidRDefault="00693195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59D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6696F" w:rsidRPr="009959DC" w:rsidRDefault="00693195" w:rsidP="00693195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9959DC">
        <w:rPr>
          <w:rFonts w:ascii="Times New Roman" w:hAnsi="Times New Roman" w:cs="Times New Roman"/>
          <w:color w:val="000000"/>
          <w:sz w:val="28"/>
          <w:szCs w:val="28"/>
        </w:rPr>
        <w:lastRenderedPageBreak/>
        <w:t>6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 xml:space="preserve">) Сохранить разработанную онтологию на диске в формате 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RDF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B6696F" w:rsidRPr="009959D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XML</w:t>
      </w:r>
      <w:r w:rsidR="00B6696F" w:rsidRPr="009959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41DD9" w:rsidRPr="009959DC" w:rsidRDefault="00693195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959DC">
        <w:rPr>
          <w:rFonts w:ascii="Times New Roman" w:hAnsi="Times New Roman" w:cs="Times New Roman"/>
          <w:noProof/>
        </w:rPr>
        <w:drawing>
          <wp:inline distT="0" distB="0" distL="0" distR="0">
            <wp:extent cx="4171950" cy="2152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95" w:rsidRPr="009959DC" w:rsidRDefault="00693195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F3779" w:rsidRPr="009959DC" w:rsidRDefault="00FF3779" w:rsidP="00FF3779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9959DC">
        <w:rPr>
          <w:rFonts w:ascii="Times New Roman" w:hAnsi="Times New Roman" w:cs="Times New Roman"/>
          <w:b/>
          <w:bCs/>
          <w:sz w:val="32"/>
          <w:szCs w:val="28"/>
        </w:rPr>
        <w:t>Вывод:</w:t>
      </w:r>
    </w:p>
    <w:p w:rsidR="00B6696F" w:rsidRPr="009959DC" w:rsidRDefault="00B6696F" w:rsidP="00B6696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9959DC">
        <w:rPr>
          <w:rFonts w:ascii="Times New Roman" w:eastAsia="Times New Roman" w:hAnsi="Times New Roman" w:cs="Times New Roman"/>
          <w:sz w:val="28"/>
          <w:szCs w:val="32"/>
        </w:rPr>
        <w:t xml:space="preserve">Создали </w:t>
      </w:r>
      <w:r w:rsidRPr="009959DC">
        <w:rPr>
          <w:rFonts w:ascii="Times New Roman" w:eastAsia="Times New Roman" w:hAnsi="Times New Roman" w:cs="Times New Roman"/>
          <w:sz w:val="28"/>
          <w:szCs w:val="28"/>
        </w:rPr>
        <w:t>Web-онтологии на языке OWL</w:t>
      </w:r>
      <w:r w:rsidRPr="009959DC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90696" w:rsidRPr="009959DC" w:rsidRDefault="00B6696F">
      <w:pPr>
        <w:rPr>
          <w:rFonts w:ascii="Times New Roman" w:hAnsi="Times New Roman" w:cs="Times New Roman"/>
        </w:rPr>
      </w:pPr>
      <w:r w:rsidRPr="009959DC">
        <w:rPr>
          <w:rFonts w:ascii="Times New Roman" w:hAnsi="Times New Roman" w:cs="Times New Roman"/>
        </w:rPr>
        <w:t xml:space="preserve"> </w:t>
      </w:r>
    </w:p>
    <w:sectPr w:rsidR="00990696" w:rsidRPr="009959DC" w:rsidSect="00192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E34F9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468DA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105DA"/>
    <w:multiLevelType w:val="hybridMultilevel"/>
    <w:tmpl w:val="17881E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B4EAA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11250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C0EF6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0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19D3"/>
    <w:rsid w:val="0000035C"/>
    <w:rsid w:val="000438D3"/>
    <w:rsid w:val="00055E40"/>
    <w:rsid w:val="000819D3"/>
    <w:rsid w:val="000E5BCF"/>
    <w:rsid w:val="000F5B0D"/>
    <w:rsid w:val="000F5BE0"/>
    <w:rsid w:val="00121FCF"/>
    <w:rsid w:val="001926F9"/>
    <w:rsid w:val="002D265B"/>
    <w:rsid w:val="00311CA6"/>
    <w:rsid w:val="00353BBC"/>
    <w:rsid w:val="003A226B"/>
    <w:rsid w:val="0041571C"/>
    <w:rsid w:val="005A1F84"/>
    <w:rsid w:val="005A6358"/>
    <w:rsid w:val="006456B0"/>
    <w:rsid w:val="00672743"/>
    <w:rsid w:val="00693195"/>
    <w:rsid w:val="0070126F"/>
    <w:rsid w:val="00750650"/>
    <w:rsid w:val="008141FE"/>
    <w:rsid w:val="0082346C"/>
    <w:rsid w:val="00857BAF"/>
    <w:rsid w:val="00864A87"/>
    <w:rsid w:val="0088340D"/>
    <w:rsid w:val="00892C0D"/>
    <w:rsid w:val="008F606B"/>
    <w:rsid w:val="00901B26"/>
    <w:rsid w:val="00914EC7"/>
    <w:rsid w:val="00990696"/>
    <w:rsid w:val="009959DC"/>
    <w:rsid w:val="009D2CF1"/>
    <w:rsid w:val="00A875FB"/>
    <w:rsid w:val="00A914BA"/>
    <w:rsid w:val="00B0797A"/>
    <w:rsid w:val="00B20644"/>
    <w:rsid w:val="00B511AE"/>
    <w:rsid w:val="00B6696F"/>
    <w:rsid w:val="00B77F98"/>
    <w:rsid w:val="00BA228A"/>
    <w:rsid w:val="00C14805"/>
    <w:rsid w:val="00C41DD9"/>
    <w:rsid w:val="00C74D6E"/>
    <w:rsid w:val="00CA30BE"/>
    <w:rsid w:val="00D52B98"/>
    <w:rsid w:val="00D77E89"/>
    <w:rsid w:val="00DB7761"/>
    <w:rsid w:val="00DC5823"/>
    <w:rsid w:val="00DE5842"/>
    <w:rsid w:val="00E53455"/>
    <w:rsid w:val="00E67D01"/>
    <w:rsid w:val="00E76D37"/>
    <w:rsid w:val="00EA2B2F"/>
    <w:rsid w:val="00EE0FEA"/>
    <w:rsid w:val="00EF6B3D"/>
    <w:rsid w:val="00FB3ED0"/>
    <w:rsid w:val="00FE12D4"/>
    <w:rsid w:val="00FF3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6696F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3779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14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14EC7"/>
  </w:style>
  <w:style w:type="paragraph" w:styleId="a6">
    <w:name w:val="caption"/>
    <w:basedOn w:val="a"/>
    <w:next w:val="a"/>
    <w:uiPriority w:val="35"/>
    <w:unhideWhenUsed/>
    <w:qFormat/>
    <w:rsid w:val="00B669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52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2B98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B553C-5BE2-4B69-9D30-566E01F6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student</cp:lastModifiedBy>
  <cp:revision>36</cp:revision>
  <dcterms:created xsi:type="dcterms:W3CDTF">2025-02-18T09:07:00Z</dcterms:created>
  <dcterms:modified xsi:type="dcterms:W3CDTF">2025-04-15T11:20:00Z</dcterms:modified>
</cp:coreProperties>
</file>