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по лабораторной работе №1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 w:rsidR="00040FF4" w:rsidRPr="00984F66">
            <w:rPr>
              <w:rFonts w:ascii="Times New Roman" w:hAnsi="Times New Roman" w:cs="Times New Roman"/>
              <w:sz w:val="28"/>
              <w:szCs w:val="28"/>
            </w:rPr>
            <w:t>Современные информационные технологии</w:t>
          </w:r>
          <w:r w:rsidRPr="00984F66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040FF4" w:rsidRPr="00984F66">
            <w:rPr>
              <w:rFonts w:ascii="Times New Roman" w:hAnsi="Times New Roman" w:cs="Times New Roman"/>
              <w:sz w:val="28"/>
              <w:szCs w:val="28"/>
            </w:rPr>
            <w:t>Создание документа и редактирование текста</w:t>
          </w:r>
          <w:r w:rsidRPr="00984F66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:rsidR="00267DC9" w:rsidRPr="00984F66" w:rsidRDefault="00040FF4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267DC9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040FF4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Митрохина Н. Ю.</w:t>
          </w:r>
        </w:p>
        <w:p w:rsidR="00267DC9" w:rsidRPr="00984F66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040FF4" w:rsidRPr="00984F66" w:rsidRDefault="00040FF4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D856F2" w:rsidRPr="00984F66" w:rsidRDefault="00267DC9" w:rsidP="00040FF4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="00D856F2" w:rsidRPr="00984F66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984F66" w:rsidRPr="00984F66" w:rsidRDefault="00984F66">
      <w:p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984F66">
        <w:rPr>
          <w:rFonts w:ascii="Times New Roman" w:hAnsi="Times New Roman" w:cs="Times New Roman"/>
          <w:sz w:val="28"/>
          <w:szCs w:val="28"/>
        </w:rPr>
        <w:t xml:space="preserve">научиться создавать документы и редактировать их, освоить различные режимы просмотра документов, вставку специальных символов , авто замену, режим форматирования, настройку стилей, шаблонов, проверку правописания и другие режимы текстового редактора. </w:t>
      </w:r>
    </w:p>
    <w:p w:rsidR="00984F66" w:rsidRDefault="00984F66">
      <w:pPr>
        <w:rPr>
          <w:rFonts w:ascii="Times New Roman" w:hAnsi="Times New Roman" w:cs="Times New Roman"/>
          <w:b/>
          <w:sz w:val="28"/>
          <w:szCs w:val="28"/>
        </w:rPr>
      </w:pPr>
      <w:r w:rsidRPr="00984F66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756B84" w:rsidRPr="00AA5ED2" w:rsidRDefault="00756B84">
      <w:pPr>
        <w:rPr>
          <w:rFonts w:ascii="Times New Roman" w:hAnsi="Times New Roman" w:cs="Times New Roman"/>
          <w:b/>
          <w:sz w:val="28"/>
          <w:szCs w:val="28"/>
        </w:rPr>
      </w:pPr>
      <w:r w:rsidRPr="00756B84">
        <w:rPr>
          <w:rFonts w:ascii="Times New Roman" w:hAnsi="Times New Roman" w:cs="Times New Roman"/>
          <w:b/>
          <w:sz w:val="28"/>
          <w:szCs w:val="28"/>
        </w:rPr>
        <w:t>Ввод и редактирование текста</w:t>
      </w:r>
    </w:p>
    <w:p w:rsidR="00984F66" w:rsidRPr="00984F66" w:rsidRDefault="00984F66" w:rsidP="00984F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>На локальном диске создана папка «</w:t>
      </w:r>
      <w:r w:rsidRPr="00984F6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84F66">
        <w:rPr>
          <w:rFonts w:ascii="Times New Roman" w:hAnsi="Times New Roman" w:cs="Times New Roman"/>
          <w:sz w:val="28"/>
          <w:szCs w:val="28"/>
        </w:rPr>
        <w:t>1».</w:t>
      </w:r>
    </w:p>
    <w:p w:rsidR="00984F66" w:rsidRPr="00984F66" w:rsidRDefault="00984F66" w:rsidP="00984F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>Установлен режим автоматической проверки правописания</w:t>
      </w:r>
      <w:r w:rsidRPr="00984F66">
        <w:rPr>
          <w:rFonts w:ascii="Times New Roman" w:hAnsi="Times New Roman" w:cs="Times New Roman"/>
          <w:sz w:val="28"/>
          <w:szCs w:val="28"/>
        </w:rPr>
        <w:br/>
      </w:r>
      <w:r w:rsidRPr="00984F66">
        <w:rPr>
          <w:rFonts w:ascii="Times New Roman" w:hAnsi="Times New Roman" w:cs="Times New Roman"/>
          <w:sz w:val="28"/>
          <w:szCs w:val="28"/>
        </w:rPr>
        <w:br/>
      </w:r>
      <w:r w:rsidRPr="00984F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477783</wp:posOffset>
            </wp:positionH>
            <wp:positionV relativeFrom="paragraph">
              <wp:posOffset>469652</wp:posOffset>
            </wp:positionV>
            <wp:extent cx="4581959" cy="3713356"/>
            <wp:effectExtent l="19050" t="0" r="9091" b="0"/>
            <wp:wrapSquare wrapText="bothSides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59" cy="371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4F66">
        <w:rPr>
          <w:rFonts w:ascii="Times New Roman" w:hAnsi="Times New Roman" w:cs="Times New Roman"/>
          <w:sz w:val="28"/>
          <w:szCs w:val="28"/>
        </w:rPr>
        <w:br/>
      </w:r>
    </w:p>
    <w:p w:rsidR="00984F66" w:rsidRPr="00984F66" w:rsidRDefault="00984F66" w:rsidP="00984F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>Установлен нужный масштаб</w:t>
      </w:r>
      <w:r w:rsidR="00AA5ED2">
        <w:rPr>
          <w:rFonts w:ascii="Times New Roman" w:hAnsi="Times New Roman" w:cs="Times New Roman"/>
          <w:sz w:val="28"/>
          <w:szCs w:val="28"/>
        </w:rPr>
        <w:br/>
      </w:r>
      <w:r w:rsidRPr="00984F66">
        <w:rPr>
          <w:rFonts w:ascii="Times New Roman" w:hAnsi="Times New Roman" w:cs="Times New Roman"/>
          <w:sz w:val="28"/>
          <w:szCs w:val="28"/>
        </w:rPr>
        <w:br/>
      </w:r>
      <w:r w:rsidR="00AA5E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94125" cy="3110865"/>
            <wp:effectExtent l="1905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4F66">
        <w:rPr>
          <w:rFonts w:ascii="Times New Roman" w:hAnsi="Times New Roman" w:cs="Times New Roman"/>
          <w:sz w:val="28"/>
          <w:szCs w:val="28"/>
        </w:rPr>
        <w:br/>
      </w:r>
    </w:p>
    <w:p w:rsidR="00984F66" w:rsidRPr="00984F66" w:rsidRDefault="00984F66" w:rsidP="00984F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 xml:space="preserve">Введён с клавиатуры текст: </w:t>
      </w:r>
    </w:p>
    <w:p w:rsidR="00322DDC" w:rsidRPr="00984F66" w:rsidRDefault="00D856F2" w:rsidP="00984F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>История создания Красной книги</w:t>
      </w:r>
    </w:p>
    <w:p w:rsidR="00D856F2" w:rsidRPr="00984F66" w:rsidRDefault="00D856F2" w:rsidP="00984F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>Международные усилия по сохранению биоразнообразия продолжаются всего около 100 лет. Потеря любого вида растения и животных наносит невосполнимый урон биологическому разнообразию Земли. Человечество давно осознало эту опасность, создание красных книг разного ранга стало первым шагом в борьбе за сохранение животных и растений, находящихся на грани исчезновения.</w:t>
      </w:r>
    </w:p>
    <w:p w:rsidR="00984F66" w:rsidRPr="00984F66" w:rsidRDefault="00D856F2" w:rsidP="00984F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 xml:space="preserve">Красные книги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было подписано Международное конвенция по охране птиц, которую можно считать первым международным соглашением по охране биологического разнообразия Земли. </w:t>
      </w:r>
    </w:p>
    <w:p w:rsidR="00DA4813" w:rsidRPr="00984F66" w:rsidRDefault="00D856F2" w:rsidP="00984F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 xml:space="preserve">В 1948 г.  были созданы Международные союз охраны природы (МСОП, </w:t>
      </w:r>
      <w:r w:rsidRPr="00984F66">
        <w:rPr>
          <w:rFonts w:ascii="Times New Roman" w:hAnsi="Times New Roman" w:cs="Times New Roman"/>
          <w:sz w:val="28"/>
          <w:szCs w:val="28"/>
          <w:lang w:val="en-US"/>
        </w:rPr>
        <w:t>IUCN</w:t>
      </w:r>
      <w:r w:rsidRPr="00984F66">
        <w:rPr>
          <w:rFonts w:ascii="Times New Roman" w:hAnsi="Times New Roman" w:cs="Times New Roman"/>
          <w:sz w:val="28"/>
          <w:szCs w:val="28"/>
        </w:rPr>
        <w:t>) и Международная неправительственная организация при ЮНЕСКО с консультативным статусом, которая в 1984 г. объединяло уже 502 организации из 130 стран мира.</w:t>
      </w:r>
    </w:p>
    <w:p w:rsidR="00DA4813" w:rsidRDefault="00DA4813">
      <w:pPr>
        <w:rPr>
          <w:sz w:val="28"/>
          <w:szCs w:val="28"/>
        </w:rPr>
      </w:pPr>
    </w:p>
    <w:p w:rsidR="00756B84" w:rsidRPr="00756B84" w:rsidRDefault="00756B84">
      <w:pPr>
        <w:rPr>
          <w:b/>
          <w:sz w:val="28"/>
          <w:szCs w:val="28"/>
        </w:rPr>
      </w:pPr>
      <w:r w:rsidRPr="00756B84">
        <w:rPr>
          <w:b/>
          <w:sz w:val="28"/>
          <w:szCs w:val="28"/>
        </w:rPr>
        <w:t>Вставка спецсимволов</w:t>
      </w:r>
    </w:p>
    <w:p w:rsidR="00756B84" w:rsidRPr="00FB12F6" w:rsidRDefault="00756B84" w:rsidP="00FB12F6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r w:rsidRPr="00FB12F6">
        <w:rPr>
          <w:sz w:val="28"/>
          <w:szCs w:val="28"/>
        </w:rPr>
        <w:t>Вставили</w:t>
      </w:r>
      <w:r w:rsidRPr="00FB12F6">
        <w:rPr>
          <w:sz w:val="28"/>
          <w:szCs w:val="28"/>
          <w:lang w:val="en-US"/>
        </w:rPr>
        <w:t xml:space="preserve"> </w:t>
      </w:r>
      <w:r w:rsidRPr="00FB12F6">
        <w:rPr>
          <w:sz w:val="28"/>
          <w:szCs w:val="28"/>
        </w:rPr>
        <w:t>в документ символы</w:t>
      </w:r>
      <w:r w:rsidRPr="00FB12F6">
        <w:rPr>
          <w:sz w:val="28"/>
          <w:szCs w:val="28"/>
          <w:lang w:val="en-US"/>
        </w:rPr>
        <w:t>:</w:t>
      </w:r>
      <w:r w:rsidRPr="00FB12F6">
        <w:rPr>
          <w:sz w:val="28"/>
          <w:szCs w:val="28"/>
          <w:lang w:val="en-US"/>
        </w:rPr>
        <w:br/>
      </w:r>
      <w:r w:rsidRPr="00FB12F6">
        <w:rPr>
          <w:rFonts w:cstheme="minorHAnsi"/>
          <w:sz w:val="28"/>
          <w:szCs w:val="28"/>
          <w:lang w:val="en-US"/>
        </w:rPr>
        <w:t>©</w:t>
      </w:r>
      <w:r w:rsidRPr="00984F66">
        <w:rPr>
          <w:lang w:val="en-US"/>
        </w:rPr>
        <w:sym w:font="Symbol" w:char="F0D2"/>
      </w:r>
      <w:r w:rsidRPr="00984F66">
        <w:rPr>
          <w:lang w:val="en-US"/>
        </w:rPr>
        <w:sym w:font="Symbol" w:char="F0C2"/>
      </w:r>
      <w:r w:rsidRPr="00984F66">
        <w:rPr>
          <w:lang w:val="en-US"/>
        </w:rPr>
        <w:sym w:font="Symbol" w:char="F0B3"/>
      </w:r>
      <w:r w:rsidRPr="00984F66">
        <w:rPr>
          <w:lang w:val="en-US"/>
        </w:rPr>
        <w:sym w:font="Symbol" w:char="F0AF"/>
      </w:r>
      <w:r w:rsidRPr="00984F66">
        <w:rPr>
          <w:lang w:val="en-US"/>
        </w:rPr>
        <w:sym w:font="Wingdings" w:char="F02A"/>
      </w:r>
      <w:r w:rsidRPr="00984F66">
        <w:rPr>
          <w:lang w:val="en-US"/>
        </w:rPr>
        <w:sym w:font="Wingdings" w:char="F03A"/>
      </w:r>
      <w:r w:rsidRPr="00984F66">
        <w:rPr>
          <w:lang w:val="en-US"/>
        </w:rPr>
        <w:sym w:font="Wingdings" w:char="F05E"/>
      </w:r>
      <w:r w:rsidRPr="00984F66">
        <w:rPr>
          <w:lang w:val="en-US"/>
        </w:rPr>
        <w:sym w:font="Wingdings" w:char="F04A"/>
      </w:r>
      <w:r w:rsidRPr="00FB12F6">
        <w:rPr>
          <w:sz w:val="28"/>
          <w:szCs w:val="28"/>
        </w:rPr>
        <w:t xml:space="preserve"> </w:t>
      </w:r>
    </w:p>
    <w:p w:rsidR="00FB12F6" w:rsidRPr="00FB12F6" w:rsidRDefault="00FB12F6" w:rsidP="00FB12F6">
      <w:pPr>
        <w:pStyle w:val="a7"/>
        <w:numPr>
          <w:ilvl w:val="0"/>
          <w:numId w:val="4"/>
        </w:numPr>
        <w:rPr>
          <w:sz w:val="28"/>
          <w:szCs w:val="28"/>
        </w:rPr>
      </w:pPr>
      <w:r w:rsidRPr="00FB12F6">
        <w:rPr>
          <w:sz w:val="28"/>
          <w:szCs w:val="28"/>
        </w:rPr>
        <w:lastRenderedPageBreak/>
        <w:t>Добавили несколько символов, использую назначенные клавиши:</w:t>
      </w:r>
      <w:r w:rsidRPr="00FB12F6">
        <w:rPr>
          <w:sz w:val="28"/>
          <w:szCs w:val="28"/>
        </w:rPr>
        <w:br/>
      </w:r>
      <w:r w:rsidRPr="00FB12F6">
        <w:rPr>
          <w:rFonts w:ascii="Symbol" w:hAnsi="Symbol"/>
          <w:sz w:val="28"/>
          <w:szCs w:val="28"/>
        </w:rPr>
        <w:t></w:t>
      </w:r>
    </w:p>
    <w:p w:rsidR="00FB12F6" w:rsidRPr="00AA5ED2" w:rsidRDefault="00FB12F6" w:rsidP="00FB12F6">
      <w:pPr>
        <w:pStyle w:val="a7"/>
        <w:numPr>
          <w:ilvl w:val="0"/>
          <w:numId w:val="4"/>
        </w:numPr>
        <w:rPr>
          <w:sz w:val="28"/>
          <w:szCs w:val="28"/>
        </w:rPr>
      </w:pPr>
      <w:r w:rsidRPr="00FB12F6">
        <w:rPr>
          <w:rFonts w:ascii="Times New Roman" w:hAnsi="Times New Roman" w:cs="Times New Roman"/>
          <w:sz w:val="28"/>
          <w:szCs w:val="28"/>
        </w:rPr>
        <w:t>Вставили знак параграфа, используя вкладку «Специальные символы»:</w:t>
      </w:r>
      <w:r w:rsidRPr="00FB12F6">
        <w:rPr>
          <w:rFonts w:ascii="Times New Roman" w:hAnsi="Times New Roman" w:cs="Times New Roman"/>
          <w:sz w:val="28"/>
          <w:szCs w:val="28"/>
        </w:rPr>
        <w:br/>
        <w:t>§</w:t>
      </w:r>
      <w:r w:rsidRPr="00FB12F6">
        <w:rPr>
          <w:rFonts w:ascii="Times New Roman" w:hAnsi="Times New Roman" w:cs="Times New Roman"/>
          <w:sz w:val="28"/>
          <w:szCs w:val="28"/>
        </w:rPr>
        <w:br/>
      </w:r>
      <w:r w:rsidR="00AA5ED2">
        <w:rPr>
          <w:noProof/>
        </w:rPr>
        <w:drawing>
          <wp:inline distT="0" distB="0" distL="0" distR="0">
            <wp:extent cx="3684270" cy="255333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5ED2">
        <w:rPr>
          <w:rFonts w:ascii="Times New Roman" w:hAnsi="Times New Roman" w:cs="Times New Roman"/>
          <w:sz w:val="28"/>
          <w:szCs w:val="28"/>
        </w:rPr>
        <w:br/>
      </w:r>
    </w:p>
    <w:p w:rsidR="00FB12F6" w:rsidRDefault="00FB12F6" w:rsidP="00FB12F6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Задали собственные сочетания клавиш: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4739005" cy="4326890"/>
            <wp:effectExtent l="1905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432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FB12F6" w:rsidRDefault="00FB12F6" w:rsidP="00FB12F6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Вставили текущую дату и время:</w:t>
      </w:r>
      <w:r>
        <w:rPr>
          <w:sz w:val="28"/>
          <w:szCs w:val="28"/>
        </w:rPr>
        <w:br/>
        <w:t>08.09.2022 12:58</w:t>
      </w:r>
      <w:r>
        <w:rPr>
          <w:sz w:val="28"/>
          <w:szCs w:val="28"/>
        </w:rPr>
        <w:br/>
      </w:r>
    </w:p>
    <w:p w:rsidR="00FB12F6" w:rsidRDefault="00FB12F6" w:rsidP="00FB12F6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Включили режим отображения непечатных символов: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4834467" cy="2720898"/>
            <wp:effectExtent l="19050" t="0" r="423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21" cy="271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AA5ED2">
        <w:rPr>
          <w:sz w:val="28"/>
          <w:szCs w:val="28"/>
        </w:rPr>
        <w:br/>
      </w:r>
    </w:p>
    <w:p w:rsidR="00DA4813" w:rsidRPr="009E3BFD" w:rsidRDefault="00FB12F6" w:rsidP="009E3BFD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Выполнили предварительный просмотр перед печатью:</w:t>
      </w:r>
      <w:r w:rsidR="00AA5ED2"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AA5ED2">
        <w:rPr>
          <w:noProof/>
          <w:sz w:val="28"/>
          <w:szCs w:val="28"/>
        </w:rPr>
        <w:drawing>
          <wp:inline distT="0" distB="0" distL="0" distR="0">
            <wp:extent cx="4856803" cy="2732049"/>
            <wp:effectExtent l="19050" t="0" r="947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45" cy="273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sectPr w:rsidR="00DA4813" w:rsidRPr="009E3BFD" w:rsidSect="00A85C0A"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C10" w:rsidRDefault="00A86C10" w:rsidP="00AA5ED2">
      <w:pPr>
        <w:spacing w:after="0" w:line="240" w:lineRule="auto"/>
      </w:pPr>
      <w:r>
        <w:separator/>
      </w:r>
    </w:p>
  </w:endnote>
  <w:endnote w:type="continuationSeparator" w:id="1">
    <w:p w:rsidR="00A86C10" w:rsidRDefault="00A86C10" w:rsidP="00AA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C10" w:rsidRDefault="00A86C10" w:rsidP="00AA5ED2">
      <w:pPr>
        <w:spacing w:after="0" w:line="240" w:lineRule="auto"/>
      </w:pPr>
      <w:r>
        <w:separator/>
      </w:r>
    </w:p>
  </w:footnote>
  <w:footnote w:type="continuationSeparator" w:id="1">
    <w:p w:rsidR="00A86C10" w:rsidRDefault="00A86C10" w:rsidP="00AA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72BA8"/>
    <w:multiLevelType w:val="hybridMultilevel"/>
    <w:tmpl w:val="FF7CB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E2BE2"/>
    <w:multiLevelType w:val="hybridMultilevel"/>
    <w:tmpl w:val="6C4AC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06FE2"/>
    <w:multiLevelType w:val="hybridMultilevel"/>
    <w:tmpl w:val="FE4C5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840F7"/>
    <w:multiLevelType w:val="hybridMultilevel"/>
    <w:tmpl w:val="05F011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56F2"/>
    <w:rsid w:val="00040FF4"/>
    <w:rsid w:val="00250598"/>
    <w:rsid w:val="00267DC9"/>
    <w:rsid w:val="002A7BFC"/>
    <w:rsid w:val="00322DDC"/>
    <w:rsid w:val="00547DDD"/>
    <w:rsid w:val="00756B84"/>
    <w:rsid w:val="007F6DA4"/>
    <w:rsid w:val="008B7873"/>
    <w:rsid w:val="00984F66"/>
    <w:rsid w:val="009E3BFD"/>
    <w:rsid w:val="00A85C0A"/>
    <w:rsid w:val="00A86C10"/>
    <w:rsid w:val="00AA5ED2"/>
    <w:rsid w:val="00D856F2"/>
    <w:rsid w:val="00DA4813"/>
    <w:rsid w:val="00EC77D1"/>
    <w:rsid w:val="00FB1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56F2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D856F2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8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56F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84F66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A5ED2"/>
  </w:style>
  <w:style w:type="paragraph" w:styleId="aa">
    <w:name w:val="footer"/>
    <w:basedOn w:val="a"/>
    <w:link w:val="ab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A5E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Пензенский государственный университет                                                          Кафедра "Вычислительная техника"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по лабораторной работе №1                                                                                    по курсу «Современные информационные технологии»</dc:subject>
  <dc:creator>Студент</dc:creator>
  <cp:lastModifiedBy>Daniil Beluaev</cp:lastModifiedBy>
  <cp:revision>11</cp:revision>
  <dcterms:created xsi:type="dcterms:W3CDTF">2022-09-08T09:19:00Z</dcterms:created>
  <dcterms:modified xsi:type="dcterms:W3CDTF">2022-09-10T11:13:00Z</dcterms:modified>
</cp:coreProperties>
</file>