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hAnsi="Times New Roman" w:cs="Times New Roman"/>
          <w:sz w:val="28"/>
          <w:szCs w:val="28"/>
        </w:rPr>
        <w:id w:val="1847396"/>
      </w:sdtPr>
      <w:sdtContent>
        <w:p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Кафедра "Вычислительная техника"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b/>
              <w:sz w:val="28"/>
              <w:szCs w:val="28"/>
            </w:rPr>
            <w:t>ОТЧЕТ</w:t>
          </w:r>
        </w:p>
        <w:p w:rsidR="00267DC9" w:rsidRPr="00984F66" w:rsidRDefault="00163068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по лабораторной работе №2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по курсу «</w:t>
          </w:r>
          <w:r w:rsidR="00040FF4" w:rsidRPr="00984F66">
            <w:rPr>
              <w:rFonts w:ascii="Times New Roman" w:hAnsi="Times New Roman" w:cs="Times New Roman"/>
              <w:sz w:val="28"/>
              <w:szCs w:val="28"/>
            </w:rPr>
            <w:t>Современные информационные технологии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на тему "</w:t>
          </w:r>
          <w:r w:rsidR="00163068">
            <w:rPr>
              <w:rFonts w:ascii="Times New Roman" w:hAnsi="Times New Roman" w:cs="Times New Roman"/>
              <w:sz w:val="28"/>
              <w:szCs w:val="28"/>
            </w:rPr>
            <w:t>Построение простой электронной таблицы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"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163068" w:rsidRDefault="00267DC9" w:rsidP="001E073E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Выполнили:</w:t>
          </w: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Студенты группы 22ВВ2</w:t>
          </w: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Ипполитов И. Д.</w:t>
          </w:r>
        </w:p>
        <w:p w:rsidR="00267DC9" w:rsidRPr="00984F66" w:rsidRDefault="00040FF4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Захаров А. С.</w:t>
          </w: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Беляев Д. И.</w:t>
          </w: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Приняли:</w:t>
          </w:r>
        </w:p>
        <w:p w:rsidR="00267DC9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Юрова О. В.</w:t>
          </w:r>
        </w:p>
        <w:p w:rsidR="00040FF4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Митрохина Н. Ю.</w:t>
          </w:r>
        </w:p>
        <w:p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:rsidR="00040FF4" w:rsidRPr="00984F66" w:rsidRDefault="00040FF4" w:rsidP="00040FF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D856F2" w:rsidRPr="00984F66" w:rsidRDefault="00267DC9" w:rsidP="00040FF4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Пенза 2022</w:t>
          </w:r>
          <w:r w:rsidR="00D856F2" w:rsidRPr="00984F66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:rsidR="00984F66" w:rsidRPr="00984F66" w:rsidRDefault="00984F66">
      <w:p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984F66">
        <w:rPr>
          <w:rFonts w:ascii="Times New Roman" w:hAnsi="Times New Roman" w:cs="Times New Roman"/>
          <w:sz w:val="28"/>
          <w:szCs w:val="28"/>
        </w:rPr>
        <w:t xml:space="preserve">научиться создавать </w:t>
      </w:r>
      <w:r w:rsidR="00163068">
        <w:rPr>
          <w:rFonts w:ascii="Times New Roman" w:hAnsi="Times New Roman" w:cs="Times New Roman"/>
          <w:sz w:val="28"/>
          <w:szCs w:val="28"/>
        </w:rPr>
        <w:t>таблицы</w:t>
      </w:r>
      <w:r w:rsidRPr="00984F66">
        <w:rPr>
          <w:rFonts w:ascii="Times New Roman" w:hAnsi="Times New Roman" w:cs="Times New Roman"/>
          <w:sz w:val="28"/>
          <w:szCs w:val="28"/>
        </w:rPr>
        <w:t xml:space="preserve"> и редактировать их, освоить </w:t>
      </w:r>
      <w:r w:rsidR="00163068">
        <w:rPr>
          <w:rFonts w:ascii="Times New Roman" w:hAnsi="Times New Roman" w:cs="Times New Roman"/>
          <w:sz w:val="28"/>
          <w:szCs w:val="28"/>
        </w:rPr>
        <w:t xml:space="preserve">создание структур, научиться форматировать таблицы, использовать автоформатирование,  статистические, математические и текстовые функции. </w:t>
      </w:r>
    </w:p>
    <w:p w:rsidR="00984F66" w:rsidRDefault="00984F66">
      <w:pPr>
        <w:rPr>
          <w:rFonts w:ascii="Times New Roman" w:hAnsi="Times New Roman" w:cs="Times New Roman"/>
          <w:b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163068" w:rsidRPr="00B42DBE" w:rsidRDefault="001630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экрана и инструментария EXCEL</w:t>
      </w:r>
      <w:r w:rsidR="00B706CF">
        <w:rPr>
          <w:rFonts w:ascii="Times New Roman" w:hAnsi="Times New Roman" w:cs="Times New Roman"/>
          <w:b/>
          <w:sz w:val="28"/>
          <w:szCs w:val="28"/>
        </w:rPr>
        <w:t>:</w:t>
      </w:r>
      <w:r w:rsidR="00B706CF">
        <w:rPr>
          <w:rFonts w:ascii="Times New Roman" w:hAnsi="Times New Roman" w:cs="Times New Roman"/>
          <w:b/>
          <w:sz w:val="28"/>
          <w:szCs w:val="28"/>
        </w:rPr>
        <w:br/>
      </w:r>
      <w:r w:rsidR="00B706CF" w:rsidRPr="00B706CF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B706CF" w:rsidRPr="00B706CF">
        <w:rPr>
          <w:rFonts w:ascii="Times New Roman" w:hAnsi="Times New Roman" w:cs="Times New Roman"/>
          <w:sz w:val="28"/>
          <w:szCs w:val="28"/>
        </w:rPr>
        <w:t>В окне команды Основные сняли флажок Показывать мини-панель инструментов при выделении</w:t>
      </w:r>
      <w:r w:rsidR="00B706CF">
        <w:br/>
      </w:r>
      <w:r w:rsidR="00B706CF">
        <w:rPr>
          <w:noProof/>
        </w:rPr>
        <w:drawing>
          <wp:inline distT="0" distB="0" distL="0" distR="0">
            <wp:extent cx="3467278" cy="28326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287" cy="284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  <w:t xml:space="preserve">2. Изменили цвет индикатора ошибок </w:t>
      </w:r>
      <w:r w:rsidR="00B706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51718" cy="33869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48" cy="339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  <w:t>3.</w:t>
      </w:r>
      <w:r w:rsidR="00B706CF" w:rsidRPr="00B706CF">
        <w:rPr>
          <w:rFonts w:ascii="Times New Roman" w:hAnsi="Times New Roman" w:cs="Times New Roman"/>
          <w:sz w:val="28"/>
          <w:szCs w:val="28"/>
        </w:rPr>
        <w:t>Перенесли на панель несколько команд по вашему усмотрению</w:t>
      </w:r>
      <w:r w:rsidR="00B706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20378" cy="32845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669" cy="329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</w:r>
    </w:p>
    <w:p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панели быстрого доступа</w:t>
      </w:r>
    </w:p>
    <w:p w:rsidR="00EB2BFB" w:rsidRPr="001444BD" w:rsidRDefault="001444BD" w:rsidP="001444BD">
      <w:pPr>
        <w:pStyle w:val="a7"/>
        <w:numPr>
          <w:ilvl w:val="0"/>
          <w:numId w:val="12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444BD">
        <w:rPr>
          <w:rFonts w:ascii="Times New Roman" w:hAnsi="Times New Roman" w:cs="Times New Roman"/>
          <w:sz w:val="28"/>
          <w:szCs w:val="28"/>
        </w:rPr>
        <w:t>Добавили несколько команд на панель задач</w:t>
      </w:r>
    </w:p>
    <w:p w:rsidR="00EB2BFB" w:rsidRDefault="00EB2B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467100" cy="23422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444" cy="23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BD" w:rsidRPr="001444BD" w:rsidRDefault="001444BD" w:rsidP="001444BD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444BD">
        <w:rPr>
          <w:rFonts w:ascii="Times New Roman" w:hAnsi="Times New Roman" w:cs="Times New Roman"/>
          <w:sz w:val="28"/>
          <w:szCs w:val="28"/>
        </w:rPr>
        <w:t xml:space="preserve">Восстановили </w:t>
      </w:r>
      <w:r>
        <w:rPr>
          <w:rFonts w:ascii="Times New Roman" w:hAnsi="Times New Roman" w:cs="Times New Roman"/>
          <w:sz w:val="28"/>
          <w:szCs w:val="28"/>
        </w:rPr>
        <w:t>исходный вид панели задач</w:t>
      </w:r>
    </w:p>
    <w:p w:rsidR="001444BD" w:rsidRDefault="001444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B2BFB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Построение простой электронной таблицы</w:t>
      </w:r>
    </w:p>
    <w:p w:rsidR="00EB2BFB" w:rsidRDefault="00EB2B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Построили таблицу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76500" cy="18254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58" cy="185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2.Рассчитали итоговые значения с помощью формул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92070" cy="2298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882" cy="231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3. Изменили исходное значение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28188" cy="18512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208" cy="185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4.Установили вычет 15%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94330" cy="18331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81" cy="183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 xml:space="preserve">5. Вставили новые графы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798899" cy="20469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05" cy="205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6. Удалили одну строку из таблицы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220591" cy="32528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36" cy="32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6. Добавили 3 новых строки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B42DBE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433338" cy="21195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933" cy="21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7.Добавили пенсионный фонд и налогооблагаемую базу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58537" cy="17494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968" cy="17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8.Изменили формулу вычисления премии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936668" cy="18232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7803" cy="18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9</w:t>
      </w:r>
      <w:r w:rsidRPr="00FE423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Вставили столбец с табельными номерами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29276" cy="15464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056" cy="15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10. Нашли максимальное и среднее значение начисляемой и выдаваемой зарплатой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916905" cy="18553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7" cy="18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11. Задали имя для определённых диапазонов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A83AC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2419688" cy="8668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12</w:t>
      </w:r>
      <w:r w:rsidR="001444BD">
        <w:rPr>
          <w:rFonts w:ascii="Times New Roman" w:hAnsi="Times New Roman" w:cs="Times New Roman"/>
          <w:bCs/>
          <w:sz w:val="28"/>
          <w:szCs w:val="28"/>
        </w:rPr>
        <w:t>. Применили имена и изменили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текст формул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A83AC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863516" cy="1792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4945" cy="17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13.</w:t>
      </w:r>
      <w:r w:rsidR="00634629">
        <w:rPr>
          <w:rStyle w:val="markedcontent"/>
          <w:rFonts w:ascii="Times New Roman" w:hAnsi="Times New Roman" w:cs="Times New Roman"/>
          <w:sz w:val="28"/>
          <w:szCs w:val="21"/>
        </w:rPr>
        <w:t>Сохранили таблицу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структур</w:t>
      </w:r>
    </w:p>
    <w:p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автоматическое структурирование, научились сворачивать и разворачивать структуры.</w:t>
      </w:r>
    </w:p>
    <w:p w:rsidR="00634629" w:rsidRDefault="00634629" w:rsidP="00634629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695700" cy="1798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6906" cy="18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Удалили созданную структуру.</w:t>
      </w:r>
    </w:p>
    <w:p w:rsidR="00634629" w:rsidRDefault="00634629" w:rsidP="00634629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700246" cy="1981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042" cy="19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Вставили еще один столбец.</w:t>
      </w:r>
    </w:p>
    <w:p w:rsidR="000C46B2" w:rsidRDefault="000C46B2" w:rsidP="000C46B2">
      <w:pPr>
        <w:pStyle w:val="a7"/>
        <w:ind w:left="92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15461" cy="1276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6920" cy="12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Отсортировали таблицу.</w:t>
      </w:r>
    </w:p>
    <w:p w:rsidR="000C46B2" w:rsidRDefault="000C46B2" w:rsidP="000C46B2">
      <w:pPr>
        <w:pStyle w:val="a7"/>
        <w:ind w:left="92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445880" cy="1638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2070" cy="16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29" w:rsidRP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Подвели промежуточные итоги.</w:t>
      </w:r>
    </w:p>
    <w:p w:rsidR="001444BD" w:rsidRPr="001444BD" w:rsidRDefault="00BC066E" w:rsidP="00BC066E">
      <w:pPr>
        <w:ind w:left="99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65725" cy="201820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2617" cy="20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EB" w:rsidRDefault="006611E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Форматирование таблицы</w:t>
      </w:r>
    </w:p>
    <w:p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90C0A">
        <w:rPr>
          <w:rFonts w:ascii="Times New Roman" w:hAnsi="Times New Roman" w:cs="Times New Roman"/>
          <w:sz w:val="28"/>
          <w:szCs w:val="28"/>
        </w:rPr>
        <w:t xml:space="preserve">Установили ширину столбцов 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:rsidR="006611EB" w:rsidRPr="00690C0A" w:rsidRDefault="006611EB" w:rsidP="006611EB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323810" cy="260952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EB" w:rsidRPr="006611EB" w:rsidRDefault="006611EB" w:rsidP="006611EB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Изменили</w:t>
      </w:r>
      <w:r w:rsidR="00690C0A" w:rsidRPr="00690C0A">
        <w:rPr>
          <w:rFonts w:ascii="Times New Roman" w:hAnsi="Times New Roman" w:cs="Times New Roman"/>
          <w:sz w:val="28"/>
          <w:szCs w:val="28"/>
        </w:rPr>
        <w:t xml:space="preserve"> высоту строк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Отцентрировали названия столбцов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:rsidR="006611EB" w:rsidRDefault="006611EB" w:rsidP="006611EB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71963" cy="3212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6524" cy="3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90C0A">
        <w:rPr>
          <w:rFonts w:ascii="Times New Roman" w:hAnsi="Times New Roman" w:cs="Times New Roman"/>
          <w:sz w:val="28"/>
          <w:szCs w:val="28"/>
        </w:rPr>
        <w:t>Установили форматы столбцов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:rsidR="00641407" w:rsidRPr="00690C0A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58317" cy="24314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2068" cy="24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90C0A">
        <w:rPr>
          <w:rFonts w:ascii="Times New Roman" w:hAnsi="Times New Roman" w:cs="Times New Roman"/>
          <w:sz w:val="28"/>
          <w:szCs w:val="28"/>
        </w:rPr>
        <w:t xml:space="preserve">Вставили строку с заголовком таблицы </w:t>
      </w:r>
    </w:p>
    <w:p w:rsidR="00641407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968823" cy="2133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338" cy="21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Вставили строку с датой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:rsidR="00641407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377516" cy="33408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9923" cy="3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Отцентрировали заголовок</w:t>
      </w:r>
      <w:r w:rsidR="00E02DCD">
        <w:rPr>
          <w:rFonts w:ascii="Times New Roman" w:hAnsi="Times New Roman" w:cs="Times New Roman"/>
          <w:sz w:val="28"/>
          <w:szCs w:val="28"/>
        </w:rPr>
        <w:t xml:space="preserve"> и сделали 12 шрифт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 жирный шрифт размером 14 для шапки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:rsidR="00641407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332693" cy="7070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568" cy="7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07" w:rsidRDefault="00E02DCD" w:rsidP="00641407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Задали формат для заголовков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:rsidR="002F1E3E" w:rsidRPr="00641407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8760" cy="31139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19" cy="34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Сменили имя таблицы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Отменили сетку на экране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519002" cy="234875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7847" cy="23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Расчертили таблицу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48144" cy="265355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9273" cy="26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3E" w:rsidRDefault="002F1E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Изменили цвета символов итоговой и заголовка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480175" cy="2985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Вывели таблицу на экран в режиме предварительного просмотра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333333" cy="3257143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Изменили поля и ориентацию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:rsidR="00E02DCD" w:rsidRDefault="006611EB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Посмотрели темы и эффекты.</w:t>
      </w:r>
    </w:p>
    <w:p w:rsidR="006611EB" w:rsidRDefault="006611EB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Удалили строку и вставили в середину таблицы.</w:t>
      </w:r>
      <w:bookmarkStart w:id="0" w:name="_GoBack"/>
      <w:bookmarkEnd w:id="0"/>
    </w:p>
    <w:p w:rsidR="00855F45" w:rsidRDefault="00855F45" w:rsidP="00855F45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325035" cy="23507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8215" cy="23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EB" w:rsidRPr="00E02DCD" w:rsidRDefault="006611EB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Сохранили таблицу под прежним названием.</w:t>
      </w:r>
    </w:p>
    <w:p w:rsidR="006611EB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Возможности автоформатирования</w:t>
      </w:r>
    </w:p>
    <w:p w:rsidR="008D5773" w:rsidRPr="008D5773" w:rsidRDefault="008D5773" w:rsidP="008D5773">
      <w:pPr>
        <w:pStyle w:val="a7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Применили автоформатирование к ячейкам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619051" cy="2879055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91" cy="289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97807" cy="2533879"/>
            <wp:effectExtent l="19050" t="0" r="7543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243" cy="25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 w:rsidRPr="00163068">
        <w:rPr>
          <w:rFonts w:ascii="Times New Roman" w:hAnsi="Times New Roman" w:cs="Times New Roman"/>
          <w:b/>
          <w:sz w:val="28"/>
          <w:szCs w:val="28"/>
        </w:rPr>
        <w:lastRenderedPageBreak/>
        <w:t>Использование статистических, математических и текстовых функций</w:t>
      </w:r>
    </w:p>
    <w:p w:rsidR="008D5773" w:rsidRDefault="008D577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8D5773">
        <w:rPr>
          <w:rFonts w:ascii="Times New Roman" w:hAnsi="Times New Roman" w:cs="Times New Roman"/>
          <w:sz w:val="28"/>
          <w:szCs w:val="28"/>
        </w:rPr>
        <w:t>Заполнили таблицу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2025" cy="2307103"/>
            <wp:effectExtent l="19050" t="0" r="2525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978" cy="230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385F5B" w:rsidRDefault="00385F5B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Рассчитали итоговую выручку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05805" cy="1652270"/>
            <wp:effectExtent l="19050" t="0" r="4445" b="0"/>
            <wp:docPr id="4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8D5773" w:rsidRDefault="00385F5B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 процентный формат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26684" cy="2918304"/>
            <wp:effectExtent l="19050" t="0" r="7116" b="0"/>
            <wp:docPr id="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40" cy="291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3A09B3" w:rsidRPr="003A09B3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Расчет процента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44468" cy="2078212"/>
            <wp:effectExtent l="19050" t="0" r="0" b="0"/>
            <wp:docPr id="4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827" cy="207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3A09B3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Присвоили имя ячейке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6337" cy="3693007"/>
            <wp:effectExtent l="19050" t="0" r="0" b="0"/>
            <wp:docPr id="4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811" cy="369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3A09B3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Процент считается через имя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59725" cy="2229819"/>
            <wp:effectExtent l="19050" t="0" r="7575" b="0"/>
            <wp:docPr id="4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07" cy="223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3A09B3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к ячейке по имени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24140" cy="3018005"/>
            <wp:effectExtent l="19050" t="0" r="0" b="0"/>
            <wp:docPr id="4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20" cy="30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385F5B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Выделили зависимые и влияющие ячейки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43619" cy="2182365"/>
            <wp:effectExtent l="19050" t="0" r="0" b="0"/>
            <wp:docPr id="4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968" cy="218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3A09B3" w:rsidRDefault="00D164BA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Посчитали сумму ячеек через мастер формул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2079" cy="4054208"/>
            <wp:effectExtent l="19050" t="0" r="0" b="0"/>
            <wp:docPr id="4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896" cy="405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D164BA" w:rsidRDefault="00D164BA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Посчитали годовые значения: среднее,  максимальное, минимальное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2101" cy="404425"/>
            <wp:effectExtent l="19050" t="0" r="0" b="0"/>
            <wp:docPr id="4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13" cy="40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D164BA" w:rsidRDefault="00D164BA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Посчитали ранг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60250" cy="2710149"/>
            <wp:effectExtent l="19050" t="0" r="6800" b="0"/>
            <wp:docPr id="4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879" cy="271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3A09B3" w:rsidRDefault="00D164BA" w:rsidP="00D164BA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Высчитали тенденцию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59322" cy="3304069"/>
            <wp:effectExtent l="19050" t="0" r="7728" b="0"/>
            <wp:docPr id="5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998" cy="330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D164BA" w:rsidRDefault="0087451D" w:rsidP="00D164BA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87451D">
        <w:rPr>
          <w:rFonts w:ascii="Times New Roman" w:hAnsi="Times New Roman" w:cs="Times New Roman"/>
          <w:sz w:val="28"/>
          <w:szCs w:val="28"/>
        </w:rPr>
        <w:t xml:space="preserve"> Налог считается только если ты житель города под номером 10 и старше 18</w:t>
      </w:r>
      <w:r w:rsidRPr="0087451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00410" cy="1877714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094" cy="188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87451D" w:rsidRDefault="000E070B" w:rsidP="00D164BA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070B">
        <w:rPr>
          <w:rFonts w:ascii="Times New Roman" w:hAnsi="Times New Roman" w:cs="Times New Roman"/>
          <w:sz w:val="28"/>
          <w:szCs w:val="28"/>
        </w:rPr>
        <w:t xml:space="preserve">Использовали функции </w:t>
      </w:r>
      <w:r w:rsidRPr="000E070B">
        <w:rPr>
          <w:rFonts w:ascii="Times New Roman" w:hAnsi="Times New Roman" w:cs="Times New Roman"/>
          <w:b/>
          <w:sz w:val="28"/>
          <w:szCs w:val="28"/>
          <w:u w:val="single"/>
        </w:rPr>
        <w:t>ОКРУГЛ, ABS, СТЕПЕНЬ, КОРЕНЬ</w:t>
      </w:r>
      <w:r w:rsidRPr="000E070B">
        <w:rPr>
          <w:rFonts w:ascii="Times New Roman" w:hAnsi="Times New Roman" w:cs="Times New Roman"/>
          <w:sz w:val="28"/>
          <w:szCs w:val="28"/>
        </w:rPr>
        <w:t xml:space="preserve"> для заполнения таблицы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24130" cy="2009142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32" cy="200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0E070B" w:rsidRPr="00D164BA" w:rsidRDefault="000E070B" w:rsidP="00D164BA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Использовали формулы </w:t>
      </w:r>
      <w:r w:rsidRPr="000E070B">
        <w:rPr>
          <w:rFonts w:ascii="Times New Roman" w:hAnsi="Times New Roman" w:cs="Times New Roman"/>
          <w:b/>
          <w:sz w:val="28"/>
          <w:szCs w:val="28"/>
          <w:u w:val="single"/>
        </w:rPr>
        <w:t>ДИСПР и СТАНДОТКЛНП</w:t>
      </w:r>
      <w:r>
        <w:rPr>
          <w:rFonts w:ascii="Times New Roman" w:hAnsi="Times New Roman" w:cs="Times New Roman"/>
          <w:sz w:val="28"/>
          <w:szCs w:val="28"/>
        </w:rPr>
        <w:t xml:space="preserve"> для заполнения таблицы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46741" cy="2247441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7" cy="224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068" w:rsidRPr="00984F66" w:rsidRDefault="008F5F12" w:rsidP="00163068">
      <w:pPr>
        <w:rPr>
          <w:rFonts w:ascii="Times New Roman" w:hAnsi="Times New Roman" w:cs="Times New Roman"/>
          <w:sz w:val="28"/>
          <w:szCs w:val="28"/>
        </w:rPr>
      </w:pPr>
      <w:r w:rsidRPr="008F5F12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E430CB">
        <w:rPr>
          <w:rFonts w:ascii="Times New Roman" w:hAnsi="Times New Roman" w:cs="Times New Roman"/>
          <w:bCs/>
          <w:sz w:val="28"/>
          <w:szCs w:val="28"/>
        </w:rPr>
        <w:t>в</w:t>
      </w:r>
      <w:r w:rsidR="00E430CB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</w:t>
      </w:r>
      <w:r w:rsidR="008D5773">
        <w:rPr>
          <w:rFonts w:ascii="Times New Roman" w:hAnsi="Times New Roman" w:cs="Times New Roman"/>
          <w:sz w:val="28"/>
          <w:szCs w:val="28"/>
        </w:rPr>
        <w:t xml:space="preserve"> </w:t>
      </w:r>
      <w:r w:rsidR="00303F21">
        <w:rPr>
          <w:rFonts w:ascii="Times New Roman" w:hAnsi="Times New Roman" w:cs="Times New Roman"/>
          <w:sz w:val="28"/>
          <w:szCs w:val="28"/>
        </w:rPr>
        <w:t>были получены навыки</w:t>
      </w:r>
      <w:r w:rsidR="008D5773">
        <w:rPr>
          <w:rFonts w:ascii="Times New Roman" w:hAnsi="Times New Roman" w:cs="Times New Roman"/>
          <w:sz w:val="28"/>
          <w:szCs w:val="28"/>
        </w:rPr>
        <w:t xml:space="preserve"> </w:t>
      </w:r>
      <w:r w:rsidR="00303F21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303F21" w:rsidRPr="00984F66">
        <w:rPr>
          <w:rFonts w:ascii="Times New Roman" w:hAnsi="Times New Roman" w:cs="Times New Roman"/>
          <w:sz w:val="28"/>
          <w:szCs w:val="28"/>
        </w:rPr>
        <w:t>и редактирова</w:t>
      </w:r>
      <w:r w:rsidR="00303F21">
        <w:rPr>
          <w:rFonts w:ascii="Times New Roman" w:hAnsi="Times New Roman" w:cs="Times New Roman"/>
          <w:sz w:val="28"/>
          <w:szCs w:val="28"/>
        </w:rPr>
        <w:t>ния</w:t>
      </w:r>
      <w:r w:rsidR="00163068">
        <w:rPr>
          <w:rFonts w:ascii="Times New Roman" w:hAnsi="Times New Roman" w:cs="Times New Roman"/>
          <w:sz w:val="28"/>
          <w:szCs w:val="28"/>
        </w:rPr>
        <w:t xml:space="preserve"> таблиц</w:t>
      </w:r>
      <w:r w:rsidRPr="00984F66">
        <w:rPr>
          <w:rFonts w:ascii="Times New Roman" w:hAnsi="Times New Roman" w:cs="Times New Roman"/>
          <w:sz w:val="28"/>
          <w:szCs w:val="28"/>
        </w:rPr>
        <w:t xml:space="preserve">, </w:t>
      </w:r>
      <w:r w:rsidR="00303F21">
        <w:rPr>
          <w:rFonts w:ascii="Times New Roman" w:hAnsi="Times New Roman" w:cs="Times New Roman"/>
          <w:sz w:val="28"/>
          <w:szCs w:val="28"/>
        </w:rPr>
        <w:t>были освоены</w:t>
      </w:r>
      <w:r w:rsidR="00163068">
        <w:rPr>
          <w:rFonts w:ascii="Times New Roman" w:hAnsi="Times New Roman" w:cs="Times New Roman"/>
          <w:sz w:val="28"/>
          <w:szCs w:val="28"/>
        </w:rPr>
        <w:t xml:space="preserve"> создание структур, форматирование таблиц, автоформатирование,  статистические, математические и текстовые функции. </w:t>
      </w:r>
    </w:p>
    <w:p w:rsidR="008F5F12" w:rsidRPr="008F5F12" w:rsidRDefault="008F5F12" w:rsidP="008F5F12">
      <w:pPr>
        <w:rPr>
          <w:rFonts w:ascii="Times New Roman" w:hAnsi="Times New Roman" w:cs="Times New Roman"/>
          <w:sz w:val="28"/>
          <w:szCs w:val="28"/>
        </w:rPr>
      </w:pPr>
    </w:p>
    <w:p w:rsidR="008F5F12" w:rsidRPr="008F5F12" w:rsidRDefault="008F5F12" w:rsidP="008F5F12">
      <w:pPr>
        <w:ind w:left="360"/>
        <w:rPr>
          <w:sz w:val="28"/>
          <w:szCs w:val="28"/>
        </w:rPr>
      </w:pPr>
    </w:p>
    <w:sectPr w:rsidR="008F5F12" w:rsidRPr="008F5F12" w:rsidSect="00A85C0A"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2EAB" w:rsidRDefault="008A2EAB" w:rsidP="00AA5ED2">
      <w:pPr>
        <w:spacing w:after="0" w:line="240" w:lineRule="auto"/>
      </w:pPr>
      <w:r>
        <w:separator/>
      </w:r>
    </w:p>
  </w:endnote>
  <w:endnote w:type="continuationSeparator" w:id="1">
    <w:p w:rsidR="008A2EAB" w:rsidRDefault="008A2EAB" w:rsidP="00AA5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2EAB" w:rsidRDefault="008A2EAB" w:rsidP="00AA5ED2">
      <w:pPr>
        <w:spacing w:after="0" w:line="240" w:lineRule="auto"/>
      </w:pPr>
      <w:r>
        <w:separator/>
      </w:r>
    </w:p>
  </w:footnote>
  <w:footnote w:type="continuationSeparator" w:id="1">
    <w:p w:rsidR="008A2EAB" w:rsidRDefault="008A2EAB" w:rsidP="00AA5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8D0010"/>
    <w:multiLevelType w:val="hybridMultilevel"/>
    <w:tmpl w:val="6DA85B7A"/>
    <w:lvl w:ilvl="0" w:tplc="7FCC4586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672BA8"/>
    <w:multiLevelType w:val="hybridMultilevel"/>
    <w:tmpl w:val="FF7CB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B451A"/>
    <w:multiLevelType w:val="multilevel"/>
    <w:tmpl w:val="FA649A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F7E2BE2"/>
    <w:multiLevelType w:val="hybridMultilevel"/>
    <w:tmpl w:val="6C4AC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780EFF"/>
    <w:multiLevelType w:val="hybridMultilevel"/>
    <w:tmpl w:val="E040A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CA6DE8"/>
    <w:multiLevelType w:val="hybridMultilevel"/>
    <w:tmpl w:val="6DA85B7A"/>
    <w:lvl w:ilvl="0" w:tplc="7FCC4586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7B2FF5"/>
    <w:multiLevelType w:val="multilevel"/>
    <w:tmpl w:val="ACC0B45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D9E58EC"/>
    <w:multiLevelType w:val="hybridMultilevel"/>
    <w:tmpl w:val="2B12A6F0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806FE2"/>
    <w:multiLevelType w:val="hybridMultilevel"/>
    <w:tmpl w:val="FE4C5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3D2296"/>
    <w:multiLevelType w:val="hybridMultilevel"/>
    <w:tmpl w:val="5A840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8B4B24"/>
    <w:multiLevelType w:val="hybridMultilevel"/>
    <w:tmpl w:val="CA303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D67D00"/>
    <w:multiLevelType w:val="hybridMultilevel"/>
    <w:tmpl w:val="4218DF4E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375026"/>
    <w:multiLevelType w:val="hybridMultilevel"/>
    <w:tmpl w:val="87A076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A840F7"/>
    <w:multiLevelType w:val="hybridMultilevel"/>
    <w:tmpl w:val="05F011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6E422A76"/>
    <w:multiLevelType w:val="hybridMultilevel"/>
    <w:tmpl w:val="5656B2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6464C2"/>
    <w:multiLevelType w:val="hybridMultilevel"/>
    <w:tmpl w:val="97FC0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13"/>
  </w:num>
  <w:num w:numId="4">
    <w:abstractNumId w:val="3"/>
  </w:num>
  <w:num w:numId="5">
    <w:abstractNumId w:val="4"/>
  </w:num>
  <w:num w:numId="6">
    <w:abstractNumId w:val="14"/>
  </w:num>
  <w:num w:numId="7">
    <w:abstractNumId w:val="10"/>
  </w:num>
  <w:num w:numId="8">
    <w:abstractNumId w:val="12"/>
  </w:num>
  <w:num w:numId="9">
    <w:abstractNumId w:val="15"/>
  </w:num>
  <w:num w:numId="10">
    <w:abstractNumId w:val="2"/>
  </w:num>
  <w:num w:numId="11">
    <w:abstractNumId w:val="6"/>
  </w:num>
  <w:num w:numId="12">
    <w:abstractNumId w:val="9"/>
  </w:num>
  <w:num w:numId="13">
    <w:abstractNumId w:val="7"/>
  </w:num>
  <w:num w:numId="14">
    <w:abstractNumId w:val="11"/>
  </w:num>
  <w:num w:numId="15">
    <w:abstractNumId w:val="5"/>
  </w:num>
  <w:num w:numId="1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856F2"/>
    <w:rsid w:val="00040FF4"/>
    <w:rsid w:val="000B708F"/>
    <w:rsid w:val="000C46B2"/>
    <w:rsid w:val="000E070B"/>
    <w:rsid w:val="0011006E"/>
    <w:rsid w:val="00120D04"/>
    <w:rsid w:val="001444BD"/>
    <w:rsid w:val="00163068"/>
    <w:rsid w:val="001D7306"/>
    <w:rsid w:val="001E073E"/>
    <w:rsid w:val="00250598"/>
    <w:rsid w:val="00267DC9"/>
    <w:rsid w:val="002A7BFC"/>
    <w:rsid w:val="002F1E3E"/>
    <w:rsid w:val="00303F21"/>
    <w:rsid w:val="00322DDC"/>
    <w:rsid w:val="00342263"/>
    <w:rsid w:val="00385F5B"/>
    <w:rsid w:val="003A09B3"/>
    <w:rsid w:val="0049333D"/>
    <w:rsid w:val="004C1667"/>
    <w:rsid w:val="005360B6"/>
    <w:rsid w:val="00547DDD"/>
    <w:rsid w:val="0056437A"/>
    <w:rsid w:val="005F671F"/>
    <w:rsid w:val="00634629"/>
    <w:rsid w:val="00641407"/>
    <w:rsid w:val="006611EB"/>
    <w:rsid w:val="00672638"/>
    <w:rsid w:val="00690C0A"/>
    <w:rsid w:val="00700523"/>
    <w:rsid w:val="00753DA9"/>
    <w:rsid w:val="00756B84"/>
    <w:rsid w:val="007F6DA4"/>
    <w:rsid w:val="0082542A"/>
    <w:rsid w:val="00855F45"/>
    <w:rsid w:val="008654D3"/>
    <w:rsid w:val="0087451D"/>
    <w:rsid w:val="00885312"/>
    <w:rsid w:val="00890151"/>
    <w:rsid w:val="008A2EAB"/>
    <w:rsid w:val="008B7873"/>
    <w:rsid w:val="008D5773"/>
    <w:rsid w:val="008F30CD"/>
    <w:rsid w:val="008F5F12"/>
    <w:rsid w:val="00903655"/>
    <w:rsid w:val="00984F66"/>
    <w:rsid w:val="009E3BFD"/>
    <w:rsid w:val="00A83ACD"/>
    <w:rsid w:val="00A85C0A"/>
    <w:rsid w:val="00A86C10"/>
    <w:rsid w:val="00AA5ED2"/>
    <w:rsid w:val="00B42DBE"/>
    <w:rsid w:val="00B578B2"/>
    <w:rsid w:val="00B706CF"/>
    <w:rsid w:val="00BC066E"/>
    <w:rsid w:val="00D164BA"/>
    <w:rsid w:val="00D55C1E"/>
    <w:rsid w:val="00D716B8"/>
    <w:rsid w:val="00D856F2"/>
    <w:rsid w:val="00DA0949"/>
    <w:rsid w:val="00DA4813"/>
    <w:rsid w:val="00DA7A1C"/>
    <w:rsid w:val="00DF1A95"/>
    <w:rsid w:val="00E02DCD"/>
    <w:rsid w:val="00E430CB"/>
    <w:rsid w:val="00E64A9A"/>
    <w:rsid w:val="00E668E4"/>
    <w:rsid w:val="00EA48A3"/>
    <w:rsid w:val="00EB2BFB"/>
    <w:rsid w:val="00EC77D1"/>
    <w:rsid w:val="00F3653D"/>
    <w:rsid w:val="00FB12F6"/>
    <w:rsid w:val="00FE42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2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56F2"/>
    <w:pPr>
      <w:spacing w:after="0" w:line="240" w:lineRule="auto"/>
    </w:pPr>
    <w:rPr>
      <w:lang w:eastAsia="en-US"/>
    </w:rPr>
  </w:style>
  <w:style w:type="character" w:customStyle="1" w:styleId="a4">
    <w:name w:val="Без интервала Знак"/>
    <w:basedOn w:val="a0"/>
    <w:link w:val="a3"/>
    <w:uiPriority w:val="1"/>
    <w:rsid w:val="00D856F2"/>
    <w:rPr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D85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856F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84F66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A5ED2"/>
  </w:style>
  <w:style w:type="paragraph" w:styleId="aa">
    <w:name w:val="footer"/>
    <w:basedOn w:val="a"/>
    <w:link w:val="ab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AA5ED2"/>
  </w:style>
  <w:style w:type="character" w:customStyle="1" w:styleId="markedcontent">
    <w:name w:val="markedcontent"/>
    <w:basedOn w:val="a0"/>
    <w:rsid w:val="001444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43279-61FE-4837-8866-ACDC30979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18</Pages>
  <Words>505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>Пензенский государственный университет                                                          Кафедра "Вычислительная техника"</Company>
  <LinksUpToDate>false</LinksUpToDate>
  <CharactersWithSpaces>3383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по лабораторной работе №1                                                                                    по курсу «Современные информационные технологии»</dc:subject>
  <dc:creator>Студент</dc:creator>
  <cp:lastModifiedBy>Admin</cp:lastModifiedBy>
  <cp:revision>26</cp:revision>
  <dcterms:created xsi:type="dcterms:W3CDTF">2022-09-08T09:19:00Z</dcterms:created>
  <dcterms:modified xsi:type="dcterms:W3CDTF">2022-10-19T17:22:00Z</dcterms:modified>
</cp:coreProperties>
</file>