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371A1377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71A1378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371A1379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7A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7B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371A137C" w14:textId="77777777" w:rsidR="00267DC9" w:rsidRPr="00984F66" w:rsidRDefault="00163068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№2</w:t>
          </w:r>
        </w:p>
        <w:p w14:paraId="371A137D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371A137E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163068">
            <w:rPr>
              <w:rFonts w:ascii="Times New Roman" w:hAnsi="Times New Roman" w:cs="Times New Roman"/>
              <w:sz w:val="28"/>
              <w:szCs w:val="28"/>
            </w:rPr>
            <w:t>Построение простой электронной таблицы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371A137F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0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1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2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3" w14:textId="77777777" w:rsidR="00267DC9" w:rsidRPr="00163068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371A1384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371A1385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371A1386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371A1387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371A1388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371A1389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371A138A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371A138B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C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D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371A138E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71A138F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371A1390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</w:t>
      </w:r>
      <w:r w:rsidR="00163068">
        <w:rPr>
          <w:rFonts w:ascii="Times New Roman" w:hAnsi="Times New Roman" w:cs="Times New Roman"/>
          <w:sz w:val="28"/>
          <w:szCs w:val="28"/>
        </w:rPr>
        <w:t>таблицы</w:t>
      </w:r>
      <w:r w:rsidRPr="00984F66">
        <w:rPr>
          <w:rFonts w:ascii="Times New Roman" w:hAnsi="Times New Roman" w:cs="Times New Roman"/>
          <w:sz w:val="28"/>
          <w:szCs w:val="28"/>
        </w:rPr>
        <w:t xml:space="preserve"> и редактировать их, освоить </w:t>
      </w:r>
      <w:r w:rsidR="00163068">
        <w:rPr>
          <w:rFonts w:ascii="Times New Roman" w:hAnsi="Times New Roman" w:cs="Times New Roman"/>
          <w:sz w:val="28"/>
          <w:szCs w:val="28"/>
        </w:rPr>
        <w:t xml:space="preserve">создание структур, научиться форматировать таблицы, использовать автоформатирование,  статистические, математические и текстовые функции. </w:t>
      </w:r>
    </w:p>
    <w:p w14:paraId="371A1391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371A1392" w14:textId="77777777" w:rsidR="00163068" w:rsidRPr="00B42DBE" w:rsidRDefault="001630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экрана и инструментария EXCEL</w:t>
      </w:r>
      <w:r w:rsidR="00B706CF">
        <w:rPr>
          <w:rFonts w:ascii="Times New Roman" w:hAnsi="Times New Roman" w:cs="Times New Roman"/>
          <w:b/>
          <w:sz w:val="28"/>
          <w:szCs w:val="28"/>
        </w:rPr>
        <w:t>:</w:t>
      </w:r>
      <w:r w:rsidR="00B706CF">
        <w:rPr>
          <w:rFonts w:ascii="Times New Roman" w:hAnsi="Times New Roman" w:cs="Times New Roman"/>
          <w:b/>
          <w:sz w:val="28"/>
          <w:szCs w:val="28"/>
        </w:rPr>
        <w:br/>
      </w:r>
      <w:r w:rsidR="00B706CF" w:rsidRPr="00B706C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706CF" w:rsidRPr="00B706CF">
        <w:rPr>
          <w:rFonts w:ascii="Times New Roman" w:hAnsi="Times New Roman" w:cs="Times New Roman"/>
          <w:sz w:val="28"/>
          <w:szCs w:val="28"/>
        </w:rPr>
        <w:t>В окне команды Основные сняли флажок Показывать мини-панель инструментов при выделении</w:t>
      </w:r>
      <w:r w:rsidR="00B706CF">
        <w:br/>
      </w:r>
      <w:r w:rsidR="00B706CF">
        <w:rPr>
          <w:noProof/>
        </w:rPr>
        <w:drawing>
          <wp:inline distT="0" distB="0" distL="0" distR="0" wp14:anchorId="371A13DB" wp14:editId="371A13DC">
            <wp:extent cx="3467278" cy="2832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28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 xml:space="preserve">2. Изменили цвет индикатора ошибок </w:t>
      </w:r>
      <w:r w:rsidR="00B7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DD" wp14:editId="371A13DE">
            <wp:extent cx="4151718" cy="3386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8" cy="339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>3.</w:t>
      </w:r>
      <w:r w:rsidR="00B706CF" w:rsidRPr="00B706CF">
        <w:rPr>
          <w:rFonts w:ascii="Times New Roman" w:hAnsi="Times New Roman" w:cs="Times New Roman"/>
          <w:sz w:val="28"/>
          <w:szCs w:val="28"/>
        </w:rPr>
        <w:t>Перенесли на панель несколько команд по вашему усмотрению</w:t>
      </w:r>
      <w:r w:rsidR="00B706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A13DF" wp14:editId="371A13E0">
            <wp:extent cx="4020378" cy="3284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9" cy="32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</w:r>
    </w:p>
    <w:p w14:paraId="371A1393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</w:t>
      </w:r>
    </w:p>
    <w:p w14:paraId="371A1394" w14:textId="77777777" w:rsidR="00EB2BFB" w:rsidRPr="001444BD" w:rsidRDefault="001444BD" w:rsidP="001444BD">
      <w:pPr>
        <w:pStyle w:val="a7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>Добавили несколько команд на панель задач</w:t>
      </w:r>
    </w:p>
    <w:p w14:paraId="371A1395" w14:textId="77777777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1A13E1" wp14:editId="371A13E2">
            <wp:extent cx="3467100" cy="23422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444" cy="23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6" w14:textId="77777777" w:rsidR="001444BD" w:rsidRPr="001444BD" w:rsidRDefault="001444BD" w:rsidP="001444B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 xml:space="preserve">Восстановили </w:t>
      </w:r>
      <w:r>
        <w:rPr>
          <w:rFonts w:ascii="Times New Roman" w:hAnsi="Times New Roman" w:cs="Times New Roman"/>
          <w:sz w:val="28"/>
          <w:szCs w:val="28"/>
        </w:rPr>
        <w:t>исходный вид панели задач</w:t>
      </w:r>
    </w:p>
    <w:p w14:paraId="371A1397" w14:textId="77777777" w:rsidR="001444BD" w:rsidRDefault="0014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1A1398" w14:textId="77777777" w:rsidR="00EB2BF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Построение простой электронной таблицы</w:t>
      </w:r>
    </w:p>
    <w:p w14:paraId="371A1399" w14:textId="77777777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Построили таблицу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3" wp14:editId="371A13E4">
            <wp:extent cx="2476500" cy="182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58" cy="18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2.Рассчитали итоговые значения с помощью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5" wp14:editId="371A13E6">
            <wp:extent cx="2392070" cy="2298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82" cy="23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3. Изменили исходное значение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3E7" wp14:editId="371A13E8">
            <wp:extent cx="3028188" cy="1851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08" cy="18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4.Установили вычет 15%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1A13E9" wp14:editId="371A13EA">
            <wp:extent cx="3094330" cy="1833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1" cy="18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5. Вставили новые графы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EB" wp14:editId="371A13EC">
            <wp:extent cx="4798899" cy="2046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5" cy="20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Удалили одну строку из таблицы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ED" wp14:editId="371A13EE">
            <wp:extent cx="4220591" cy="3252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36" cy="3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Добавили 3 новых строки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B42DB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A13EF" wp14:editId="371A13F0">
            <wp:extent cx="5433338" cy="211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933" cy="21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7.Добавили пенсионный фонд и налогооблагаемую базу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1" wp14:editId="371A13F2">
            <wp:extent cx="5258537" cy="174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8.Изменили формулу вычисления премии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3" wp14:editId="371A13F4">
            <wp:extent cx="4936668" cy="1823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18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9</w:t>
      </w:r>
      <w:r w:rsidRPr="00FE423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Вставили столбец с табельными номерами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5" wp14:editId="371A13F6">
            <wp:extent cx="5229276" cy="1546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56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10. Нашли максимальное и среднее значение начисляемой и выдаваемой зарплатой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71A13F7" wp14:editId="371A13F8">
            <wp:extent cx="5916905" cy="185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7" cy="1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11. Задали имя для определённых диапазонов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9" wp14:editId="371A13FA">
            <wp:extent cx="2419688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12</w:t>
      </w:r>
      <w:r w:rsidR="001444BD">
        <w:rPr>
          <w:rFonts w:ascii="Times New Roman" w:hAnsi="Times New Roman" w:cs="Times New Roman"/>
          <w:bCs/>
          <w:sz w:val="28"/>
          <w:szCs w:val="28"/>
        </w:rPr>
        <w:t>. Применили имена и изменили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текст формул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1A13FB" wp14:editId="371A13FC">
            <wp:extent cx="4863516" cy="179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5" cy="1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13.</w:t>
      </w:r>
      <w:r w:rsidR="00634629">
        <w:rPr>
          <w:rStyle w:val="markedcontent"/>
          <w:rFonts w:ascii="Times New Roman" w:hAnsi="Times New Roman" w:cs="Times New Roman"/>
          <w:sz w:val="28"/>
          <w:szCs w:val="21"/>
        </w:rPr>
        <w:t>Сохранили таблицу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371A139A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структур</w:t>
      </w:r>
    </w:p>
    <w:p w14:paraId="371A139B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автоматическое структурирование, научились сворачивать и разворачивать структуры.</w:t>
      </w:r>
    </w:p>
    <w:p w14:paraId="371A139C" w14:textId="77777777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3FD" wp14:editId="371A13FE">
            <wp:extent cx="3695700" cy="179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06" cy="1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D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Удалили созданную структуру.</w:t>
      </w:r>
    </w:p>
    <w:p w14:paraId="371A139E" w14:textId="77777777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3FF" wp14:editId="371A1400">
            <wp:extent cx="3700246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042" cy="1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9F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Вставили еще один столбец.</w:t>
      </w:r>
    </w:p>
    <w:p w14:paraId="371A13A0" w14:textId="77777777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1" wp14:editId="371A1402">
            <wp:extent cx="5015461" cy="1276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920" cy="1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1" w14:textId="77777777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Отсортировали таблицу.</w:t>
      </w:r>
    </w:p>
    <w:p w14:paraId="371A13A2" w14:textId="77777777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3" wp14:editId="371A1404">
            <wp:extent cx="544588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70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3" w14:textId="77777777" w:rsidR="00634629" w:rsidRP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Подвели промежуточные итоги.</w:t>
      </w:r>
    </w:p>
    <w:p w14:paraId="371A13A4" w14:textId="77777777" w:rsidR="001444BD" w:rsidRPr="001444BD" w:rsidRDefault="00BC066E" w:rsidP="00BC066E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5" wp14:editId="371A1406">
            <wp:extent cx="5165725" cy="20182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617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5" w14:textId="77777777" w:rsidR="006611EB" w:rsidRDefault="006611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1A13A6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Форматирование таблицы</w:t>
      </w:r>
    </w:p>
    <w:p w14:paraId="371A13A7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Установили ширину столбцов 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A8" w14:textId="77777777" w:rsidR="006611EB" w:rsidRPr="00690C0A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7" wp14:editId="371A1408">
            <wp:extent cx="1323810" cy="26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9" w14:textId="77777777" w:rsidR="006611EB" w:rsidRPr="006611EB" w:rsidRDefault="006611EB" w:rsidP="006611E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</w:t>
      </w:r>
      <w:r w:rsidR="00690C0A" w:rsidRPr="00690C0A">
        <w:rPr>
          <w:rFonts w:ascii="Times New Roman" w:hAnsi="Times New Roman" w:cs="Times New Roman"/>
          <w:sz w:val="28"/>
          <w:szCs w:val="28"/>
        </w:rPr>
        <w:t xml:space="preserve"> высоту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1A13AA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названия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AB" w14:textId="77777777" w:rsidR="006611EB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9" wp14:editId="371A140A">
            <wp:extent cx="5771963" cy="3212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524" cy="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C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>Установили форматы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AD" w14:textId="77777777" w:rsidR="00641407" w:rsidRPr="00690C0A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B" wp14:editId="371A140C">
            <wp:extent cx="5758317" cy="24314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068" cy="24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AE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Вставили строку с заголовком таблицы </w:t>
      </w:r>
    </w:p>
    <w:p w14:paraId="371A13AF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D" wp14:editId="371A140E">
            <wp:extent cx="4968823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8" cy="2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0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Вставили строку с датой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1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0F" wp14:editId="371A1410">
            <wp:extent cx="5377516" cy="3340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923" cy="3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2" w14:textId="777777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заголовок</w:t>
      </w:r>
      <w:r w:rsidR="00E02DCD">
        <w:rPr>
          <w:rFonts w:ascii="Times New Roman" w:hAnsi="Times New Roman" w:cs="Times New Roman"/>
          <w:sz w:val="28"/>
          <w:szCs w:val="28"/>
        </w:rPr>
        <w:t xml:space="preserve"> и сделали 12 шрифт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3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жирный шрифт размером 14 для шапки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4" w14:textId="77777777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1" wp14:editId="371A1412">
            <wp:extent cx="5332693" cy="707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568" cy="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5" w14:textId="77777777" w:rsidR="00641407" w:rsidRDefault="00E02DCD" w:rsidP="00641407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формат для заголовков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6" w14:textId="77777777" w:rsidR="002F1E3E" w:rsidRPr="00641407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3" wp14:editId="371A1414">
            <wp:extent cx="5278760" cy="3113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19" cy="3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7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Сменили имя таблицы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8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Отменили сетку на экране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9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5" wp14:editId="371A1416">
            <wp:extent cx="5519002" cy="23487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847" cy="23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A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Расчертили таблицу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B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7" wp14:editId="371A1418">
            <wp:extent cx="5748144" cy="26535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9273" cy="26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C" w14:textId="77777777" w:rsidR="002F1E3E" w:rsidRDefault="002F1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1A13BD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Изменили цвета символов итоговой и заголовка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BE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9" wp14:editId="371A141A">
            <wp:extent cx="6480175" cy="298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BF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Вывели таблицу на экран в режиме предварительного просмотра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C0" w14:textId="77777777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A141B" wp14:editId="371A141C">
            <wp:extent cx="6333333" cy="325714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C1" w14:textId="77777777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поля и ориентацию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1A13C2" w14:textId="77777777" w:rsid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темы и эффекты.</w:t>
      </w:r>
    </w:p>
    <w:p w14:paraId="371A13C3" w14:textId="77777777" w:rsidR="006611EB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Удалили строку и вставили в середину таблицы.</w:t>
      </w:r>
    </w:p>
    <w:p w14:paraId="371A13C4" w14:textId="77777777" w:rsidR="00855F45" w:rsidRDefault="00855F45" w:rsidP="00855F45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A141D" wp14:editId="371A141E">
            <wp:extent cx="5325035" cy="2350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15" cy="23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C5" w14:textId="77777777" w:rsidR="006611EB" w:rsidRP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 таблицу под прежним названием.</w:t>
      </w:r>
    </w:p>
    <w:p w14:paraId="371A13C6" w14:textId="77777777" w:rsidR="006611E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Возможности автоформатирования</w:t>
      </w:r>
    </w:p>
    <w:p w14:paraId="371A13C7" w14:textId="77777777" w:rsidR="008D5773" w:rsidRPr="008D5773" w:rsidRDefault="008D5773" w:rsidP="008D5773">
      <w:pPr>
        <w:pStyle w:val="a7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Применили автоформатирование к ячейкам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1A141F" wp14:editId="371A1420">
            <wp:extent cx="4619051" cy="2879055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91" cy="289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1" wp14:editId="371A1422">
            <wp:extent cx="4697807" cy="2533879"/>
            <wp:effectExtent l="19050" t="0" r="7543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43" cy="25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A13C8" w14:textId="77777777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 w:rsidRPr="00163068"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Использование статистических, математических и текстовых функций</w:t>
      </w:r>
    </w:p>
    <w:p w14:paraId="371A13C9" w14:textId="77777777" w:rsidR="008D5773" w:rsidRDefault="008D577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D5773">
        <w:rPr>
          <w:rFonts w:ascii="Times New Roman" w:hAnsi="Times New Roman" w:cs="Times New Roman"/>
          <w:sz w:val="28"/>
          <w:szCs w:val="28"/>
        </w:rPr>
        <w:t>Заполнили таблицу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3" wp14:editId="371A1424">
            <wp:extent cx="5922025" cy="2307103"/>
            <wp:effectExtent l="19050" t="0" r="2525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78" cy="230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A" w14:textId="77777777" w:rsidR="00385F5B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Рассчитали итоговую выручку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5" wp14:editId="371A1426">
            <wp:extent cx="5805805" cy="1652270"/>
            <wp:effectExtent l="19050" t="0" r="4445" b="0"/>
            <wp:docPr id="4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B" w14:textId="77777777" w:rsidR="008D5773" w:rsidRDefault="00385F5B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процентный формат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7" wp14:editId="371A1428">
            <wp:extent cx="3726684" cy="2918304"/>
            <wp:effectExtent l="19050" t="0" r="7116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40" cy="291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C" w14:textId="77777777" w:rsidR="003A09B3" w:rsidRP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Расчет процента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9" wp14:editId="371A142A">
            <wp:extent cx="5544468" cy="2078212"/>
            <wp:effectExtent l="19050" t="0" r="0" b="0"/>
            <wp:docPr id="4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27" cy="207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71A13CD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Присвоили имя ячейке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B" wp14:editId="371A142C">
            <wp:extent cx="4806337" cy="3693007"/>
            <wp:effectExtent l="19050" t="0" r="0" b="0"/>
            <wp:docPr id="4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11" cy="369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E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Процент считается через имя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D" wp14:editId="371A142E">
            <wp:extent cx="5059725" cy="2229819"/>
            <wp:effectExtent l="19050" t="0" r="7575" b="0"/>
            <wp:docPr id="4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407" cy="223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CF" w14:textId="77777777" w:rsidR="003A09B3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к ячейке по имени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2F" wp14:editId="371A1430">
            <wp:extent cx="4024140" cy="3018005"/>
            <wp:effectExtent l="19050" t="0" r="0" b="0"/>
            <wp:docPr id="4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20" cy="30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0" w14:textId="77777777" w:rsidR="00385F5B" w:rsidRDefault="003A09B3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Выделили зависимые и влияющие ячейки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1" wp14:editId="371A1432">
            <wp:extent cx="5643619" cy="2182365"/>
            <wp:effectExtent l="19050" t="0" r="0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68" cy="218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1" w14:textId="77777777" w:rsidR="003A09B3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Посчитали сумму ячеек через мастер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3" wp14:editId="371A1434">
            <wp:extent cx="4082079" cy="4054208"/>
            <wp:effectExtent l="19050" t="0" r="0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96" cy="40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2" w14:textId="77777777"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Посчитали годовые значения: среднее,  максимальное, минимальное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5" wp14:editId="371A1436">
            <wp:extent cx="4652101" cy="404425"/>
            <wp:effectExtent l="19050" t="0" r="0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3" cy="40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3" w14:textId="77777777" w:rsidR="00D164BA" w:rsidRDefault="00D164BA" w:rsidP="008D5773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Посчитали ранг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7" wp14:editId="371A1438">
            <wp:extent cx="3060250" cy="2710149"/>
            <wp:effectExtent l="19050" t="0" r="6800" b="0"/>
            <wp:docPr id="4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79" cy="27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4" w14:textId="77777777" w:rsidR="003A09B3" w:rsidRDefault="00D164BA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Высчитали тенденцию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9" wp14:editId="371A143A">
            <wp:extent cx="3059322" cy="3304069"/>
            <wp:effectExtent l="19050" t="0" r="7728" b="0"/>
            <wp:docPr id="5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98" cy="330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5" w14:textId="77777777" w:rsidR="00D164BA" w:rsidRDefault="0087451D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7451D">
        <w:rPr>
          <w:rFonts w:ascii="Times New Roman" w:hAnsi="Times New Roman" w:cs="Times New Roman"/>
          <w:sz w:val="28"/>
          <w:szCs w:val="28"/>
        </w:rPr>
        <w:t xml:space="preserve"> Налог считается только если ты житель города под номером 10 и старше 18</w:t>
      </w:r>
      <w:r w:rsidRPr="008745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B" wp14:editId="371A143C">
            <wp:extent cx="4200410" cy="187771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094" cy="18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6" w14:textId="77777777" w:rsidR="0087451D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070B">
        <w:rPr>
          <w:rFonts w:ascii="Times New Roman" w:hAnsi="Times New Roman" w:cs="Times New Roman"/>
          <w:sz w:val="28"/>
          <w:szCs w:val="28"/>
        </w:rPr>
        <w:t xml:space="preserve">Использовали функции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ОКРУГЛ, ABS, СТЕПЕНЬ, КОРЕНЬ</w:t>
      </w:r>
      <w:r w:rsidRPr="000E070B"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D" wp14:editId="371A143E">
            <wp:extent cx="5324130" cy="200914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32" cy="200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71A13D7" w14:textId="3D09ACC0" w:rsidR="000E070B" w:rsidRDefault="000E070B" w:rsidP="00D164BA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Использовали формулы </w:t>
      </w:r>
      <w:r w:rsidRPr="000E070B">
        <w:rPr>
          <w:rFonts w:ascii="Times New Roman" w:hAnsi="Times New Roman" w:cs="Times New Roman"/>
          <w:b/>
          <w:sz w:val="28"/>
          <w:szCs w:val="28"/>
          <w:u w:val="single"/>
        </w:rPr>
        <w:t>ДИСПР и СТАНДОТКЛНП</w:t>
      </w:r>
      <w:r>
        <w:rPr>
          <w:rFonts w:ascii="Times New Roman" w:hAnsi="Times New Roman" w:cs="Times New Roman"/>
          <w:sz w:val="28"/>
          <w:szCs w:val="28"/>
        </w:rPr>
        <w:t xml:space="preserve"> для заполнения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A143F" wp14:editId="371A1440">
            <wp:extent cx="1546741" cy="224744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7" cy="224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2B5">
        <w:rPr>
          <w:rFonts w:ascii="Times New Roman" w:hAnsi="Times New Roman" w:cs="Times New Roman"/>
          <w:sz w:val="28"/>
          <w:szCs w:val="28"/>
        </w:rPr>
        <w:br/>
      </w:r>
    </w:p>
    <w:p w14:paraId="1FA9FEDB" w14:textId="70D7BAFF" w:rsidR="007E42B5" w:rsidRDefault="007E42B5" w:rsidP="001630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Ввод и обработка данных в формате дата-время</w:t>
      </w:r>
    </w:p>
    <w:p w14:paraId="1F2DC5C5" w14:textId="482AD95A" w:rsidR="007E42B5" w:rsidRDefault="007E42B5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Сделали таблицу и заполнили столбец «Возраст», используя формулу </w:t>
      </w:r>
      <w:r>
        <w:rPr>
          <w:rFonts w:ascii="Times New Roman" w:hAnsi="Times New Roman" w:cs="Times New Roman"/>
          <w:sz w:val="28"/>
          <w:szCs w:val="28"/>
        </w:rPr>
        <w:br/>
      </w:r>
      <w:r w:rsidRPr="007E42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1F121" wp14:editId="0801CD3A">
            <wp:extent cx="4089273" cy="224794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4690" cy="225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CC6" w14:textId="6E4C99F5" w:rsidR="007E42B5" w:rsidRDefault="007E42B5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Заполнили столбец «Юбилей», используя формулу</w:t>
      </w:r>
      <w:r>
        <w:rPr>
          <w:rFonts w:ascii="Times New Roman" w:hAnsi="Times New Roman" w:cs="Times New Roman"/>
          <w:sz w:val="28"/>
          <w:szCs w:val="28"/>
        </w:rPr>
        <w:br/>
      </w:r>
      <w:r w:rsidRPr="007E42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ECE6E7" wp14:editId="4FDFB3A3">
            <wp:extent cx="3917976" cy="25597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4895" cy="256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BB4312" w14:textId="3EFB66E1" w:rsidR="007E42B5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Применили условное форматирование ячеек и изменили их стиль 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08869" wp14:editId="71F04746">
            <wp:extent cx="3975660" cy="21029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2216" cy="21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DA69E4E" w14:textId="57BEF123" w:rsidR="00792F8A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Заполнили столбец «Премия», используя формулу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BA56FE" wp14:editId="3CF5CB8F">
            <wp:extent cx="4057117" cy="25556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2255" cy="2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335B6A3" w14:textId="446B2FCD" w:rsidR="00792F8A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Применили финансовое долларовое форматирование 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36F26C" wp14:editId="52BE5B5A">
            <wp:extent cx="3999814" cy="218872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3095" cy="21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F159FEA" w14:textId="416E9D35" w:rsidR="00792F8A" w:rsidRPr="007E42B5" w:rsidRDefault="00792F8A" w:rsidP="007E42B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формул вычислили сколько юбиляров и людей, младше 30 лет</w:t>
      </w:r>
      <w:r>
        <w:rPr>
          <w:rFonts w:ascii="Times New Roman" w:hAnsi="Times New Roman" w:cs="Times New Roman"/>
          <w:sz w:val="28"/>
          <w:szCs w:val="28"/>
        </w:rPr>
        <w:br/>
      </w:r>
      <w:r w:rsidRPr="00792F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001436" wp14:editId="2DDF6D15">
            <wp:extent cx="3935797" cy="22750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0377" cy="22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13D8" w14:textId="75DA8CF2" w:rsidR="00163068" w:rsidRPr="00984F66" w:rsidRDefault="008F5F12" w:rsidP="00163068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="008D5773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163068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>были освоены</w:t>
      </w:r>
      <w:r w:rsidR="00163068">
        <w:rPr>
          <w:rFonts w:ascii="Times New Roman" w:hAnsi="Times New Roman" w:cs="Times New Roman"/>
          <w:sz w:val="28"/>
          <w:szCs w:val="28"/>
        </w:rPr>
        <w:t xml:space="preserve"> создание структур, форматирование таблиц, автоформатирование,  статистические, математические и текстовые функции</w:t>
      </w:r>
      <w:r w:rsidR="0081724D">
        <w:rPr>
          <w:rFonts w:ascii="Times New Roman" w:hAnsi="Times New Roman" w:cs="Times New Roman"/>
          <w:sz w:val="28"/>
          <w:szCs w:val="28"/>
        </w:rPr>
        <w:t>, работа с функциями дата-время</w:t>
      </w:r>
      <w:r w:rsidR="0016306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1A13D9" w14:textId="77777777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</w:p>
    <w:p w14:paraId="371A13DA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A1443" w14:textId="77777777" w:rsidR="008A2EAB" w:rsidRDefault="008A2EAB" w:rsidP="00AA5ED2">
      <w:pPr>
        <w:spacing w:after="0" w:line="240" w:lineRule="auto"/>
      </w:pPr>
      <w:r>
        <w:separator/>
      </w:r>
    </w:p>
  </w:endnote>
  <w:endnote w:type="continuationSeparator" w:id="0">
    <w:p w14:paraId="371A1444" w14:textId="77777777" w:rsidR="008A2EAB" w:rsidRDefault="008A2EAB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A1441" w14:textId="77777777" w:rsidR="008A2EAB" w:rsidRDefault="008A2EAB" w:rsidP="00AA5ED2">
      <w:pPr>
        <w:spacing w:after="0" w:line="240" w:lineRule="auto"/>
      </w:pPr>
      <w:r>
        <w:separator/>
      </w:r>
    </w:p>
  </w:footnote>
  <w:footnote w:type="continuationSeparator" w:id="0">
    <w:p w14:paraId="371A1442" w14:textId="77777777" w:rsidR="008A2EAB" w:rsidRDefault="008A2EAB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C548A"/>
    <w:multiLevelType w:val="hybridMultilevel"/>
    <w:tmpl w:val="DC3A36F0"/>
    <w:lvl w:ilvl="0" w:tplc="CDE8DE12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58D0010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A6DE8"/>
    <w:multiLevelType w:val="hybridMultilevel"/>
    <w:tmpl w:val="6DA85B7A"/>
    <w:lvl w:ilvl="0" w:tplc="7FCC4586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D9E58EC"/>
    <w:multiLevelType w:val="hybridMultilevel"/>
    <w:tmpl w:val="2B12A6F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3D2296"/>
    <w:multiLevelType w:val="hybridMultilevel"/>
    <w:tmpl w:val="5A840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D67D00"/>
    <w:multiLevelType w:val="hybridMultilevel"/>
    <w:tmpl w:val="ED521A1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656804">
    <w:abstractNumId w:val="9"/>
  </w:num>
  <w:num w:numId="2" w16cid:durableId="2080902770">
    <w:abstractNumId w:val="2"/>
  </w:num>
  <w:num w:numId="3" w16cid:durableId="544950054">
    <w:abstractNumId w:val="14"/>
  </w:num>
  <w:num w:numId="4" w16cid:durableId="2117476028">
    <w:abstractNumId w:val="4"/>
  </w:num>
  <w:num w:numId="5" w16cid:durableId="1120146509">
    <w:abstractNumId w:val="5"/>
  </w:num>
  <w:num w:numId="6" w16cid:durableId="25955039">
    <w:abstractNumId w:val="15"/>
  </w:num>
  <w:num w:numId="7" w16cid:durableId="137915116">
    <w:abstractNumId w:val="11"/>
  </w:num>
  <w:num w:numId="8" w16cid:durableId="1435903645">
    <w:abstractNumId w:val="13"/>
  </w:num>
  <w:num w:numId="9" w16cid:durableId="1553808915">
    <w:abstractNumId w:val="16"/>
  </w:num>
  <w:num w:numId="10" w16cid:durableId="932009789">
    <w:abstractNumId w:val="3"/>
  </w:num>
  <w:num w:numId="11" w16cid:durableId="1420982167">
    <w:abstractNumId w:val="7"/>
  </w:num>
  <w:num w:numId="12" w16cid:durableId="2114276595">
    <w:abstractNumId w:val="10"/>
  </w:num>
  <w:num w:numId="13" w16cid:durableId="858196896">
    <w:abstractNumId w:val="8"/>
  </w:num>
  <w:num w:numId="14" w16cid:durableId="1128161966">
    <w:abstractNumId w:val="12"/>
  </w:num>
  <w:num w:numId="15" w16cid:durableId="905068573">
    <w:abstractNumId w:val="6"/>
  </w:num>
  <w:num w:numId="16" w16cid:durableId="527521928">
    <w:abstractNumId w:val="1"/>
  </w:num>
  <w:num w:numId="17" w16cid:durableId="116663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6F2"/>
    <w:rsid w:val="00040FF4"/>
    <w:rsid w:val="000B708F"/>
    <w:rsid w:val="000C46B2"/>
    <w:rsid w:val="000E070B"/>
    <w:rsid w:val="0011006E"/>
    <w:rsid w:val="00120D04"/>
    <w:rsid w:val="001444BD"/>
    <w:rsid w:val="00163068"/>
    <w:rsid w:val="001D7306"/>
    <w:rsid w:val="001E073E"/>
    <w:rsid w:val="00250598"/>
    <w:rsid w:val="00267DC9"/>
    <w:rsid w:val="002A7BFC"/>
    <w:rsid w:val="002F1E3E"/>
    <w:rsid w:val="00303F21"/>
    <w:rsid w:val="00322DDC"/>
    <w:rsid w:val="00342263"/>
    <w:rsid w:val="00385F5B"/>
    <w:rsid w:val="003A09B3"/>
    <w:rsid w:val="0049333D"/>
    <w:rsid w:val="004C1667"/>
    <w:rsid w:val="005360B6"/>
    <w:rsid w:val="00547DDD"/>
    <w:rsid w:val="0056437A"/>
    <w:rsid w:val="005F671F"/>
    <w:rsid w:val="00634629"/>
    <w:rsid w:val="00641407"/>
    <w:rsid w:val="006611EB"/>
    <w:rsid w:val="00672638"/>
    <w:rsid w:val="00690C0A"/>
    <w:rsid w:val="00700523"/>
    <w:rsid w:val="00753DA9"/>
    <w:rsid w:val="00756B84"/>
    <w:rsid w:val="00792F8A"/>
    <w:rsid w:val="007E42B5"/>
    <w:rsid w:val="007F6DA4"/>
    <w:rsid w:val="0081724D"/>
    <w:rsid w:val="0082542A"/>
    <w:rsid w:val="00855F45"/>
    <w:rsid w:val="008654D3"/>
    <w:rsid w:val="0087451D"/>
    <w:rsid w:val="00885312"/>
    <w:rsid w:val="00890151"/>
    <w:rsid w:val="008A2EAB"/>
    <w:rsid w:val="008B7873"/>
    <w:rsid w:val="008D5773"/>
    <w:rsid w:val="008F30CD"/>
    <w:rsid w:val="008F5F12"/>
    <w:rsid w:val="00903655"/>
    <w:rsid w:val="00984F66"/>
    <w:rsid w:val="009E3BFD"/>
    <w:rsid w:val="00A83ACD"/>
    <w:rsid w:val="00A85C0A"/>
    <w:rsid w:val="00A86C10"/>
    <w:rsid w:val="00AA5ED2"/>
    <w:rsid w:val="00B42DBE"/>
    <w:rsid w:val="00B578B2"/>
    <w:rsid w:val="00B706CF"/>
    <w:rsid w:val="00BC066E"/>
    <w:rsid w:val="00D164BA"/>
    <w:rsid w:val="00D55C1E"/>
    <w:rsid w:val="00D716B8"/>
    <w:rsid w:val="00D856F2"/>
    <w:rsid w:val="00DA0949"/>
    <w:rsid w:val="00DA4813"/>
    <w:rsid w:val="00DA7A1C"/>
    <w:rsid w:val="00DF1A95"/>
    <w:rsid w:val="00E02DCD"/>
    <w:rsid w:val="00E430CB"/>
    <w:rsid w:val="00E64A9A"/>
    <w:rsid w:val="00E668E4"/>
    <w:rsid w:val="00EA48A3"/>
    <w:rsid w:val="00EB2BFB"/>
    <w:rsid w:val="00EC77D1"/>
    <w:rsid w:val="00F3653D"/>
    <w:rsid w:val="00FB12F6"/>
    <w:rsid w:val="00FE42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A1377"/>
  <w15:docId w15:val="{01928CE7-0F3F-4C39-B5D1-51E16AA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  <w:style w:type="character" w:customStyle="1" w:styleId="markedcontent">
    <w:name w:val="markedcontent"/>
    <w:basedOn w:val="a0"/>
    <w:rsid w:val="001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43279-61FE-4837-8866-ACDC3097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20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Иван Ипполитов</cp:lastModifiedBy>
  <cp:revision>28</cp:revision>
  <dcterms:created xsi:type="dcterms:W3CDTF">2022-09-08T09:19:00Z</dcterms:created>
  <dcterms:modified xsi:type="dcterms:W3CDTF">2022-10-19T18:43:00Z</dcterms:modified>
</cp:coreProperties>
</file>