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A0FFDC" w14:textId="77777777" w:rsidR="00D32EFF" w:rsidRPr="005E38B2" w:rsidRDefault="00D32EFF" w:rsidP="00D32EFF">
      <w:pPr>
        <w:pStyle w:val="ac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09845838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Пензенский государственный университет</w:t>
      </w:r>
    </w:p>
    <w:p w14:paraId="3538FFC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Кафедра «Вычислительная техника»</w:t>
      </w:r>
    </w:p>
    <w:p w14:paraId="66B998A2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  <w:b/>
        </w:rPr>
      </w:pPr>
    </w:p>
    <w:p w14:paraId="79217E27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4F18F50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213AE55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813A42F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448E667B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25FE5A7F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  <w:b/>
        </w:rPr>
      </w:pPr>
      <w:r w:rsidRPr="005E38B2">
        <w:rPr>
          <w:rFonts w:eastAsia="Calibri"/>
          <w:b/>
        </w:rPr>
        <w:t>ОТЧЕТ</w:t>
      </w:r>
    </w:p>
    <w:p w14:paraId="29E27D80" w14:textId="0D614BCD" w:rsidR="00D32EFF" w:rsidRPr="009F7080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лабораторной работе №</w:t>
      </w:r>
      <w:r>
        <w:rPr>
          <w:rFonts w:eastAsia="Calibri"/>
        </w:rPr>
        <w:t>2</w:t>
      </w:r>
    </w:p>
    <w:p w14:paraId="70F5564A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дисциплине «</w:t>
      </w:r>
      <w:r>
        <w:rPr>
          <w:rFonts w:eastAsia="Calibri"/>
        </w:rPr>
        <w:t>Распределенные вычисления</w:t>
      </w:r>
      <w:r w:rsidRPr="005E38B2">
        <w:rPr>
          <w:rFonts w:eastAsia="Calibri"/>
        </w:rPr>
        <w:t>»</w:t>
      </w:r>
    </w:p>
    <w:p w14:paraId="0EFC36F8" w14:textId="2EE72CDC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на тему «</w:t>
      </w:r>
      <w:r w:rsidRPr="00D32EFF">
        <w:rPr>
          <w:rFonts w:eastAsia="Times New Roman"/>
        </w:rPr>
        <w:t>Разработка простейшей распределенной вычислительной системы</w:t>
      </w:r>
      <w:r w:rsidRPr="005E38B2">
        <w:rPr>
          <w:rFonts w:eastAsia="Calibri"/>
        </w:rPr>
        <w:t>»</w:t>
      </w:r>
    </w:p>
    <w:p w14:paraId="7CD572B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</w:p>
    <w:p w14:paraId="239F30F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</w:p>
    <w:p w14:paraId="2D268D69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3B0BBD87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4C72A95A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65D7BC35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Выполнили: студенты группы 22ВВП1</w:t>
      </w:r>
    </w:p>
    <w:p w14:paraId="205C2748" w14:textId="77777777" w:rsidR="00D32EFF" w:rsidRPr="005E38B2" w:rsidRDefault="00D32EFF" w:rsidP="00D32EFF">
      <w:pPr>
        <w:spacing w:after="0" w:line="360" w:lineRule="auto"/>
        <w:ind w:left="5664" w:firstLine="148"/>
        <w:jc w:val="right"/>
        <w:rPr>
          <w:rFonts w:eastAsia="Calibri"/>
        </w:rPr>
      </w:pPr>
      <w:r w:rsidRPr="005E38B2">
        <w:rPr>
          <w:rFonts w:eastAsia="Calibri"/>
        </w:rPr>
        <w:t>Беляев Д. И.</w:t>
      </w:r>
    </w:p>
    <w:p w14:paraId="0A5BA976" w14:textId="77777777" w:rsidR="00D32EFF" w:rsidRPr="005E38B2" w:rsidRDefault="00D32EFF" w:rsidP="00D32EFF">
      <w:pPr>
        <w:spacing w:after="0" w:line="360" w:lineRule="auto"/>
        <w:ind w:left="4248" w:firstLine="1564"/>
        <w:jc w:val="right"/>
        <w:rPr>
          <w:rFonts w:eastAsia="Calibri"/>
        </w:rPr>
      </w:pPr>
      <w:r w:rsidRPr="005E38B2">
        <w:rPr>
          <w:rFonts w:eastAsia="Calibri"/>
        </w:rPr>
        <w:t>Демин М. С.</w:t>
      </w:r>
    </w:p>
    <w:p w14:paraId="7980BF19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>Сергунов М. Р.</w:t>
      </w:r>
    </w:p>
    <w:p w14:paraId="5B301ADD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</w:p>
    <w:p w14:paraId="5F8388FE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Приняли:</w:t>
      </w:r>
    </w:p>
    <w:p w14:paraId="542B6A04" w14:textId="77777777" w:rsidR="00D32EFF" w:rsidRPr="005E38B2" w:rsidRDefault="00D32EFF" w:rsidP="00D32EFF">
      <w:pPr>
        <w:spacing w:after="0" w:line="360" w:lineRule="auto"/>
        <w:ind w:firstLine="5812"/>
        <w:jc w:val="right"/>
        <w:rPr>
          <w:rFonts w:eastAsia="Calibri"/>
        </w:rPr>
      </w:pPr>
      <w:r w:rsidRPr="005E38B2">
        <w:rPr>
          <w:rFonts w:eastAsia="Calibri"/>
        </w:rPr>
        <w:t>Федюнин Р. Н.</w:t>
      </w:r>
    </w:p>
    <w:p w14:paraId="208EEAF4" w14:textId="77777777" w:rsidR="00D32EFF" w:rsidRPr="005E38B2" w:rsidRDefault="00D32EFF" w:rsidP="00D32EFF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Синев М. Г</w:t>
      </w:r>
      <w:r w:rsidRPr="005E38B2">
        <w:rPr>
          <w:rFonts w:eastAsia="Calibri"/>
        </w:rPr>
        <w:t>.</w:t>
      </w:r>
    </w:p>
    <w:p w14:paraId="25D861C4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792B6ED9" w14:textId="77777777" w:rsidR="00D32EFF" w:rsidRDefault="00D32EFF" w:rsidP="00D32EFF">
      <w:pPr>
        <w:spacing w:after="0" w:line="360" w:lineRule="auto"/>
        <w:rPr>
          <w:rFonts w:eastAsia="Calibri"/>
        </w:rPr>
      </w:pPr>
    </w:p>
    <w:p w14:paraId="191AB74D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12486216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Пенза 202</w:t>
      </w:r>
      <w:r>
        <w:rPr>
          <w:rFonts w:eastAsia="Calibri"/>
        </w:rPr>
        <w:t>6</w:t>
      </w:r>
    </w:p>
    <w:p w14:paraId="7DE7A527" w14:textId="77777777" w:rsidR="00D32EFF" w:rsidRPr="005E38B2" w:rsidRDefault="00D32EFF" w:rsidP="00D32EFF">
      <w:pPr>
        <w:spacing w:after="0" w:line="360" w:lineRule="auto"/>
        <w:jc w:val="both"/>
        <w:rPr>
          <w:b/>
        </w:rPr>
      </w:pPr>
      <w:r w:rsidRPr="005E38B2">
        <w:rPr>
          <w:b/>
        </w:rPr>
        <w:lastRenderedPageBreak/>
        <w:t>Название</w:t>
      </w:r>
    </w:p>
    <w:p w14:paraId="12CE9007" w14:textId="77777777" w:rsidR="00D32EFF" w:rsidRDefault="00D32EFF" w:rsidP="00D32EFF">
      <w:pPr>
        <w:spacing w:after="0" w:line="360" w:lineRule="auto"/>
        <w:jc w:val="both"/>
        <w:rPr>
          <w:b/>
        </w:rPr>
      </w:pPr>
      <w:r w:rsidRPr="00D32EFF">
        <w:rPr>
          <w:rFonts w:eastAsia="Times New Roman"/>
        </w:rPr>
        <w:t>Разработка простейшей распределенной вычислительной системы</w:t>
      </w:r>
      <w:r w:rsidRPr="005E38B2">
        <w:rPr>
          <w:b/>
        </w:rPr>
        <w:t xml:space="preserve"> </w:t>
      </w:r>
    </w:p>
    <w:p w14:paraId="386A2B30" w14:textId="19782514" w:rsidR="00D32EFF" w:rsidRDefault="00D32EFF" w:rsidP="00D32EFF">
      <w:pPr>
        <w:spacing w:after="0" w:line="360" w:lineRule="auto"/>
        <w:jc w:val="both"/>
        <w:rPr>
          <w:b/>
        </w:rPr>
      </w:pPr>
      <w:r w:rsidRPr="005E38B2">
        <w:rPr>
          <w:b/>
        </w:rPr>
        <w:t>Цель работы</w:t>
      </w:r>
    </w:p>
    <w:p w14:paraId="5C079A51" w14:textId="09151628" w:rsidR="00D32EFF" w:rsidRDefault="00D32EFF" w:rsidP="00D32EFF">
      <w:pPr>
        <w:spacing w:after="0" w:line="360" w:lineRule="auto"/>
        <w:rPr>
          <w:bCs w:val="0"/>
        </w:rPr>
      </w:pPr>
      <w:r>
        <w:t>И</w:t>
      </w:r>
      <w:r w:rsidRPr="00D32EFF">
        <w:t>зучение подхода к реализации распределенных вычислений и разработка с его использованием простейшей распределенной вычислительной системы.</w:t>
      </w:r>
    </w:p>
    <w:p w14:paraId="2AB7F303" w14:textId="77777777" w:rsidR="00D32EFF" w:rsidRPr="00F8532B" w:rsidRDefault="00D32EFF" w:rsidP="00D32EFF">
      <w:pPr>
        <w:spacing w:after="0" w:line="360" w:lineRule="auto"/>
        <w:rPr>
          <w:bCs w:val="0"/>
        </w:rPr>
      </w:pPr>
      <w:r>
        <w:rPr>
          <w:b/>
        </w:rPr>
        <w:t>Задание</w:t>
      </w:r>
      <w:r>
        <w:t xml:space="preserve"> </w:t>
      </w:r>
    </w:p>
    <w:p w14:paraId="266FB5DF" w14:textId="7B1ECD8E" w:rsidR="00D32EFF" w:rsidRDefault="00FE4A0B">
      <w:r w:rsidRPr="00FE4A0B">
        <w:t xml:space="preserve">Разработать консольные клиентское и серверное приложения с </w:t>
      </w:r>
      <w:proofErr w:type="spellStart"/>
      <w:proofErr w:type="gramStart"/>
      <w:r w:rsidRPr="00FE4A0B">
        <w:t>исполь-зованием</w:t>
      </w:r>
      <w:proofErr w:type="spellEnd"/>
      <w:proofErr w:type="gramEnd"/>
      <w:r w:rsidRPr="00FE4A0B">
        <w:t xml:space="preserve"> языка С/С++ и библиотеки </w:t>
      </w:r>
      <w:r w:rsidRPr="00FE4A0B">
        <w:rPr>
          <w:lang w:val="en-US"/>
        </w:rPr>
        <w:t>WinSock</w:t>
      </w:r>
      <w:r w:rsidRPr="00FE4A0B">
        <w:t xml:space="preserve">, взаимодействующие по </w:t>
      </w:r>
      <w:proofErr w:type="spellStart"/>
      <w:r w:rsidRPr="00FE4A0B">
        <w:t>прото</w:t>
      </w:r>
      <w:proofErr w:type="spellEnd"/>
      <w:r w:rsidRPr="00FE4A0B">
        <w:t xml:space="preserve">-колу </w:t>
      </w:r>
      <w:r w:rsidRPr="00FE4A0B">
        <w:rPr>
          <w:lang w:val="en-US"/>
        </w:rPr>
        <w:t>TCP</w:t>
      </w:r>
      <w:r w:rsidRPr="00FE4A0B">
        <w:t>/</w:t>
      </w:r>
      <w:r w:rsidRPr="00FE4A0B">
        <w:rPr>
          <w:lang w:val="en-US"/>
        </w:rPr>
        <w:t>IP</w:t>
      </w:r>
      <w:r w:rsidRPr="00FE4A0B">
        <w:t xml:space="preserve">. Серверное приложение должно обеспечивать одновременное подключение нескольких клиентов, прием входящих сообщений от клиентов, осуществлять выдачу задания каждому клиенту и прием результатов </w:t>
      </w:r>
      <w:proofErr w:type="spellStart"/>
      <w:proofErr w:type="gramStart"/>
      <w:r w:rsidRPr="00FE4A0B">
        <w:t>вычис-лений</w:t>
      </w:r>
      <w:proofErr w:type="spellEnd"/>
      <w:proofErr w:type="gramEnd"/>
      <w:r w:rsidRPr="00FE4A0B">
        <w:t xml:space="preserve">, а также формирование конечного результата вычислений и </w:t>
      </w:r>
      <w:proofErr w:type="spellStart"/>
      <w:r w:rsidRPr="00FE4A0B">
        <w:t>отображе-ние</w:t>
      </w:r>
      <w:proofErr w:type="spellEnd"/>
      <w:r w:rsidRPr="00FE4A0B">
        <w:t xml:space="preserve"> его в консоли. Клиентское приложение в свою очередь должно </w:t>
      </w:r>
      <w:proofErr w:type="spellStart"/>
      <w:proofErr w:type="gramStart"/>
      <w:r w:rsidRPr="00FE4A0B">
        <w:t>обеспечи-вать</w:t>
      </w:r>
      <w:proofErr w:type="spellEnd"/>
      <w:proofErr w:type="gramEnd"/>
      <w:r w:rsidRPr="00FE4A0B">
        <w:t xml:space="preserve"> подключение к серверу (порт и </w:t>
      </w:r>
      <w:r w:rsidRPr="00FE4A0B">
        <w:rPr>
          <w:lang w:val="en-US"/>
        </w:rPr>
        <w:t>IP</w:t>
      </w:r>
      <w:r w:rsidRPr="00FE4A0B">
        <w:t xml:space="preserve"> вводятся в консоли), прием от сервера задания, расчет задания и возврат результата вычислений серверу. </w:t>
      </w:r>
      <w:proofErr w:type="spellStart"/>
      <w:proofErr w:type="gramStart"/>
      <w:r w:rsidRPr="00FE4A0B">
        <w:t>Паралле-лизм</w:t>
      </w:r>
      <w:proofErr w:type="spellEnd"/>
      <w:proofErr w:type="gramEnd"/>
      <w:r w:rsidRPr="00FE4A0B">
        <w:t xml:space="preserve"> реализуется на уровне клиентских процессов без применения </w:t>
      </w:r>
      <w:proofErr w:type="spellStart"/>
      <w:r w:rsidRPr="00FE4A0B">
        <w:t>многопо</w:t>
      </w:r>
      <w:proofErr w:type="spellEnd"/>
      <w:r w:rsidRPr="00FE4A0B">
        <w:t xml:space="preserve">-точной архитектуры внутри каждого из клиентов. Объем задания для </w:t>
      </w:r>
      <w:proofErr w:type="spellStart"/>
      <w:proofErr w:type="gramStart"/>
      <w:r w:rsidRPr="00FE4A0B">
        <w:t>каждо-го</w:t>
      </w:r>
      <w:proofErr w:type="spellEnd"/>
      <w:proofErr w:type="gramEnd"/>
      <w:r w:rsidRPr="00FE4A0B">
        <w:t xml:space="preserve"> клиента должен быть одинаков и определен в самом начале вычислений, после подключения всех клиентов. Общая задача для вычислений </w:t>
      </w:r>
      <w:proofErr w:type="spellStart"/>
      <w:proofErr w:type="gramStart"/>
      <w:r w:rsidRPr="00FE4A0B">
        <w:t>определя-ется</w:t>
      </w:r>
      <w:proofErr w:type="spellEnd"/>
      <w:proofErr w:type="gramEnd"/>
      <w:r w:rsidRPr="00FE4A0B">
        <w:t xml:space="preserve"> в соответствии с номером варианта и заданием из Приложения 1. Оформление лабораторной работы должно быть выполнено в соответствии с требованиями, приведенными в Приложении 2.</w:t>
      </w:r>
    </w:p>
    <w:p w14:paraId="67C0C069" w14:textId="5B259A5E" w:rsidR="00FE4A0B" w:rsidRDefault="00FE4A0B">
      <w:r>
        <w:t>Вариант 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0"/>
        <w:gridCol w:w="2907"/>
        <w:gridCol w:w="2976"/>
      </w:tblGrid>
      <w:tr w:rsidR="00FE4A0B" w14:paraId="2BB47D2F" w14:textId="77777777" w:rsidTr="00223D29">
        <w:trPr>
          <w:jc w:val="center"/>
        </w:trPr>
        <w:tc>
          <w:tcPr>
            <w:tcW w:w="2370" w:type="dxa"/>
            <w:vAlign w:val="center"/>
          </w:tcPr>
          <w:p w14:paraId="135632D1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DE4E6D">
              <w:rPr>
                <w:lang w:val="en-US"/>
              </w:rPr>
              <w:t>7</w:t>
            </w:r>
          </w:p>
        </w:tc>
        <w:tc>
          <w:tcPr>
            <w:tcW w:w="2907" w:type="dxa"/>
            <w:vAlign w:val="center"/>
          </w:tcPr>
          <w:p w14:paraId="6CE83552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position w:val="-36"/>
                <w:lang w:val="en-US"/>
              </w:rPr>
              <w:object w:dxaOrig="859" w:dyaOrig="859" w14:anchorId="30A70AC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.75pt;height:42.75pt" o:ole="">
                  <v:imagedata r:id="rId4" o:title=""/>
                </v:shape>
                <o:OLEObject Type="Embed" ProgID="Equation.DSMT4" ShapeID="_x0000_i1025" DrawAspect="Content" ObjectID="_1832518480" r:id="rId5"/>
              </w:object>
            </w:r>
          </w:p>
        </w:tc>
        <w:tc>
          <w:tcPr>
            <w:tcW w:w="2976" w:type="dxa"/>
            <w:vAlign w:val="center"/>
          </w:tcPr>
          <w:p w14:paraId="235269E0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lang w:val="en-US"/>
              </w:rPr>
              <w:t>0,0</w:t>
            </w:r>
            <w:r>
              <w:rPr>
                <w:lang w:val="en-US"/>
              </w:rPr>
              <w:t>0</w:t>
            </w:r>
            <w:r>
              <w:t>0</w:t>
            </w:r>
            <w:r w:rsidRPr="00AF600A">
              <w:rPr>
                <w:lang w:val="en-US"/>
              </w:rPr>
              <w:t>0001</w:t>
            </w:r>
          </w:p>
        </w:tc>
      </w:tr>
    </w:tbl>
    <w:p w14:paraId="4C9FFC83" w14:textId="6CFC712B" w:rsidR="00FE4A0B" w:rsidRDefault="00FE4A0B"/>
    <w:p w14:paraId="2B8E7CE0" w14:textId="77777777" w:rsidR="00FE4A0B" w:rsidRDefault="00FE4A0B">
      <w:r>
        <w:br w:type="page"/>
      </w:r>
    </w:p>
    <w:p w14:paraId="373E52D4" w14:textId="79B6E17F" w:rsidR="00FE4A0B" w:rsidRDefault="00796786">
      <w:pPr>
        <w:rPr>
          <w:b/>
        </w:rPr>
      </w:pPr>
      <w:r w:rsidRPr="00796786">
        <w:rPr>
          <w:b/>
        </w:rPr>
        <w:lastRenderedPageBreak/>
        <w:t>Ход работы</w:t>
      </w:r>
    </w:p>
    <w:p w14:paraId="77F5BEE4" w14:textId="60DE39FE" w:rsidR="00796786" w:rsidRDefault="00796786">
      <w:pPr>
        <w:rPr>
          <w:i/>
        </w:rPr>
      </w:pPr>
      <w:r w:rsidRPr="00796786">
        <w:rPr>
          <w:i/>
        </w:rPr>
        <w:t>включающий словесное описание алгоритма работы программы или его графическое представление</w:t>
      </w:r>
    </w:p>
    <w:p w14:paraId="0A2F9718" w14:textId="77777777" w:rsidR="00401E99" w:rsidRDefault="00401E99"/>
    <w:p w14:paraId="5EC42638" w14:textId="46B9624B" w:rsidR="00401E99" w:rsidRDefault="00401E99">
      <w:pPr>
        <w:rPr>
          <w:b/>
        </w:rPr>
      </w:pPr>
      <w:r w:rsidRPr="00401E99">
        <w:rPr>
          <w:b/>
        </w:rPr>
        <w:t>Листинг програм</w:t>
      </w:r>
      <w:r>
        <w:rPr>
          <w:b/>
        </w:rPr>
        <w:t>м</w:t>
      </w:r>
      <w:r w:rsidRPr="00401E99">
        <w:rPr>
          <w:b/>
        </w:rPr>
        <w:t>ы</w:t>
      </w:r>
    </w:p>
    <w:p w14:paraId="1DC800D8" w14:textId="77777777" w:rsidR="00401E99" w:rsidRPr="00401E99" w:rsidRDefault="00401E99"/>
    <w:p w14:paraId="50FCA53F" w14:textId="150C8E9E" w:rsidR="00401E99" w:rsidRPr="00401E99" w:rsidRDefault="00401E99">
      <w:pPr>
        <w:rPr>
          <w:b/>
        </w:rPr>
      </w:pPr>
      <w:r>
        <w:rPr>
          <w:b/>
        </w:rPr>
        <w:t>Результат выполнения программы</w:t>
      </w:r>
    </w:p>
    <w:p w14:paraId="1756CD29" w14:textId="0501ACC7" w:rsidR="00E814A0" w:rsidRDefault="00E814A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2600407" wp14:editId="2C4E08E3">
            <wp:extent cx="5924550" cy="3190875"/>
            <wp:effectExtent l="0" t="0" r="0" b="9525"/>
            <wp:docPr id="887265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FA2AE" w14:textId="24C0E67B" w:rsidR="006442E8" w:rsidRDefault="00E814A0">
      <w:r w:rsidRPr="00E814A0">
        <w:rPr>
          <w:noProof/>
          <w:lang w:eastAsia="ru-RU"/>
        </w:rPr>
        <w:drawing>
          <wp:inline distT="0" distB="0" distL="0" distR="0" wp14:anchorId="7C41B37E" wp14:editId="7F8FE12E">
            <wp:extent cx="4763165" cy="2372056"/>
            <wp:effectExtent l="0" t="0" r="0" b="9525"/>
            <wp:docPr id="117186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7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6A68" w14:textId="77777777" w:rsidR="00401E99" w:rsidRDefault="00401E99">
      <w:pPr>
        <w:rPr>
          <w:b/>
        </w:rPr>
      </w:pPr>
    </w:p>
    <w:p w14:paraId="34CDC635" w14:textId="4FAB648E" w:rsidR="00401E99" w:rsidRDefault="00401E99">
      <w:pPr>
        <w:rPr>
          <w:b/>
        </w:rPr>
      </w:pPr>
      <w:r w:rsidRPr="00401E99">
        <w:rPr>
          <w:b/>
        </w:rPr>
        <w:t>Вывод</w:t>
      </w:r>
    </w:p>
    <w:p w14:paraId="38281B48" w14:textId="00846E45" w:rsidR="00401E99" w:rsidRPr="00401E99" w:rsidRDefault="00401E99">
      <w:r>
        <w:t>И</w:t>
      </w:r>
      <w:r>
        <w:t>зучили подход</w:t>
      </w:r>
      <w:r w:rsidRPr="00D32EFF">
        <w:t xml:space="preserve"> к реализации распре</w:t>
      </w:r>
      <w:r w:rsidR="005529F9">
        <w:t>деленных вычислений и разработали</w:t>
      </w:r>
      <w:r w:rsidRPr="00D32EFF">
        <w:t xml:space="preserve"> с его использова</w:t>
      </w:r>
      <w:bookmarkStart w:id="0" w:name="_GoBack"/>
      <w:bookmarkEnd w:id="0"/>
      <w:r w:rsidRPr="00D32EFF">
        <w:t>нием простейшей распределенной вычислительной системы.</w:t>
      </w:r>
    </w:p>
    <w:sectPr w:rsidR="00401E99" w:rsidRPr="00401E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30D4"/>
    <w:rsid w:val="000F4651"/>
    <w:rsid w:val="002012CD"/>
    <w:rsid w:val="00401E99"/>
    <w:rsid w:val="005529F9"/>
    <w:rsid w:val="006442E8"/>
    <w:rsid w:val="00796786"/>
    <w:rsid w:val="009030D4"/>
    <w:rsid w:val="00B25AE3"/>
    <w:rsid w:val="00D32EFF"/>
    <w:rsid w:val="00E814A0"/>
    <w:rsid w:val="00ED7F63"/>
    <w:rsid w:val="00FE4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E9E04"/>
  <w15:chartTrackingRefBased/>
  <w15:docId w15:val="{D580717D-5B15-4D9E-A426-93B56B47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bCs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3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3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30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30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30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30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30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30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30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3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3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030D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30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30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30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30D4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30D4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9030D4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30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030D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903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30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30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30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3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30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30D4"/>
    <w:rPr>
      <w:b/>
      <w:bCs w:val="0"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32EFF"/>
    <w:pPr>
      <w:spacing w:before="100" w:beforeAutospacing="1" w:after="100" w:afterAutospacing="1" w:line="240" w:lineRule="auto"/>
    </w:pPr>
    <w:rPr>
      <w:rFonts w:eastAsia="Times New Roman"/>
      <w:bCs w:val="0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Учетная запись Майкрософт</cp:lastModifiedBy>
  <cp:revision>3</cp:revision>
  <dcterms:created xsi:type="dcterms:W3CDTF">2026-02-11T10:33:00Z</dcterms:created>
  <dcterms:modified xsi:type="dcterms:W3CDTF">2026-02-13T17:08:00Z</dcterms:modified>
</cp:coreProperties>
</file>