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Правила детского христианского выезда для сотрудников</w:t>
      </w:r>
    </w:p>
    <w:p>
      <w:pPr>
        <w:pStyle w:val="Normal"/>
        <w:jc w:val="center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«Твоя Церковь», 202</w:t>
      </w:r>
      <w:r>
        <w:rPr>
          <w:rFonts w:cs="Times New Roman" w:ascii="Times New Roman" w:hAnsi="Times New Roman"/>
        </w:rPr>
        <w:t>6</w:t>
      </w:r>
      <w:r>
        <w:rPr>
          <w:rFonts w:cs="Times New Roman" w:ascii="Times New Roman" w:hAnsi="Times New Roman"/>
        </w:rPr>
        <w:t xml:space="preserve"> г</w:t>
      </w:r>
    </w:p>
    <w:p>
      <w:pPr>
        <w:pStyle w:val="Normal"/>
        <w:jc w:val="right"/>
        <w:rPr>
          <w:rFonts w:ascii="Times New Roman" w:hAnsi="Times New Roman" w:cs="Times New Roman"/>
          <w:i/>
          <w:i/>
          <w:iCs/>
        </w:rPr>
      </w:pPr>
      <w:r>
        <w:rPr>
          <w:rFonts w:cs="Times New Roman" w:ascii="Times New Roman" w:hAnsi="Times New Roman"/>
          <w:i/>
          <w:iCs/>
          <w:color w:val="212529"/>
          <w:shd w:fill="FFFFFF" w:val="clear"/>
        </w:rPr>
        <w:t>Берегитесь, однако же, чтобы эта свобода ваша не послужила соблазном для немощных.</w:t>
      </w:r>
      <w:r>
        <w:rPr>
          <w:rFonts w:cs="Times New Roman" w:ascii="Times New Roman" w:hAnsi="Times New Roman"/>
          <w:i/>
          <w:iCs/>
          <w:color w:val="212529"/>
        </w:rPr>
        <w:br/>
      </w:r>
      <w:r>
        <w:rPr>
          <w:rFonts w:cs="Times New Roman" w:ascii="Times New Roman" w:hAnsi="Times New Roman"/>
          <w:i/>
          <w:iCs/>
          <w:color w:val="212529"/>
          <w:shd w:fill="FFFFFF" w:val="clear"/>
        </w:rPr>
        <w:t>1-е Коринфянам 8 гл 9 ст</w:t>
      </w:r>
    </w:p>
    <w:p>
      <w:pPr>
        <w:pStyle w:val="1"/>
        <w:rPr>
          <w:rFonts w:ascii="Times New Roman" w:hAnsi="Times New Roman"/>
          <w:color w:val="C9211E"/>
          <w:sz w:val="24"/>
        </w:rPr>
      </w:pPr>
      <w:r>
        <w:rPr>
          <w:rFonts w:ascii="Times New Roman" w:hAnsi="Times New Roman"/>
          <w:color w:val="C9211E"/>
          <w:sz w:val="24"/>
        </w:rPr>
        <w:t>Золотое правило дисциплины</w:t>
      </w:r>
    </w:p>
    <w:p>
      <w:pPr>
        <w:pStyle w:val="Normal"/>
        <w:jc w:val="center"/>
        <w:rPr>
          <w:rFonts w:cs="Tahoma"/>
          <w:b/>
          <w:color w:val="C9211E"/>
        </w:rPr>
      </w:pPr>
      <w:r>
        <w:rPr>
          <w:rFonts w:cs="Tahoma"/>
          <w:b/>
          <w:color w:val="C9211E"/>
        </w:rPr>
      </w:r>
    </w:p>
    <w:p>
      <w:pPr>
        <w:pStyle w:val="31"/>
        <w:rPr>
          <w:rFonts w:ascii="Times New Roman" w:hAnsi="Times New Roman"/>
          <w:b/>
          <w:bCs/>
          <w:sz w:val="24"/>
        </w:rPr>
      </w:pPr>
      <w:r>
        <w:rPr>
          <w:rFonts w:ascii="Times New Roman" w:hAnsi="Times New Roman"/>
          <w:b/>
          <w:bCs/>
          <w:sz w:val="24"/>
        </w:rPr>
        <w:t>У нас останутся теплые воспоминания об этом детском выезде, если каждый приложит максимум стараний.</w:t>
      </w:r>
    </w:p>
    <w:p>
      <w:pPr>
        <w:pStyle w:val="31"/>
        <w:jc w:val="left"/>
        <w:rPr>
          <w:rFonts w:ascii="Times New Roman" w:hAnsi="Times New Roman"/>
          <w:b/>
          <w:bCs/>
          <w:sz w:val="24"/>
          <w:lang w:val="en-US"/>
        </w:rPr>
      </w:pPr>
      <w:r>
        <w:rPr>
          <w:rFonts w:ascii="Times New Roman" w:hAnsi="Times New Roman"/>
          <w:b/>
          <w:bCs/>
          <w:sz w:val="24"/>
          <w:lang w:val="en-US"/>
        </w:rPr>
      </w:r>
    </w:p>
    <w:p>
      <w:pPr>
        <w:pStyle w:val="31"/>
        <w:rPr>
          <w:rFonts w:ascii="Times New Roman" w:hAnsi="Times New Roman"/>
          <w:b/>
          <w:bCs/>
          <w:sz w:val="24"/>
        </w:rPr>
      </w:pPr>
      <w:r>
        <w:rPr>
          <w:rFonts w:ascii="Times New Roman" w:hAnsi="Times New Roman"/>
          <w:b/>
          <w:bCs/>
          <w:sz w:val="24"/>
        </w:rPr>
        <w:t xml:space="preserve">Каждый должен подчиняться своему непосредственному руководителю, но выше всего — Бог. Он все видит и знает. </w:t>
      </w:r>
    </w:p>
    <w:p>
      <w:pPr>
        <w:pStyle w:val="31"/>
        <w:rPr>
          <w:rFonts w:ascii="Times New Roman" w:hAnsi="Times New Roman"/>
          <w:b/>
          <w:bCs/>
          <w:sz w:val="24"/>
        </w:rPr>
      </w:pPr>
      <w:r>
        <w:rPr>
          <w:rFonts w:ascii="Times New Roman" w:hAnsi="Times New Roman"/>
          <w:b/>
          <w:bCs/>
          <w:sz w:val="24"/>
        </w:rPr>
      </w:r>
    </w:p>
    <w:p>
      <w:pPr>
        <w:pStyle w:val="31"/>
        <w:rPr>
          <w:rFonts w:ascii="Times New Roman" w:hAnsi="Times New Roman"/>
          <w:b/>
          <w:bCs/>
          <w:sz w:val="24"/>
        </w:rPr>
      </w:pPr>
      <w:r>
        <w:rPr>
          <w:rFonts w:ascii="Times New Roman" w:hAnsi="Times New Roman"/>
          <w:b/>
          <w:bCs/>
          <w:sz w:val="24"/>
        </w:rPr>
        <w:t>Никто не имеет права отравлять отдых на выезде другому человеку.</w:t>
      </w:r>
    </w:p>
    <w:p>
      <w:pPr>
        <w:pStyle w:val="Normal"/>
        <w:jc w:val="center"/>
        <w:rPr>
          <w:rFonts w:cs="Tahoma"/>
        </w:rPr>
      </w:pPr>
      <w:r>
        <w:rPr>
          <w:rFonts w:cs="Tahoma"/>
        </w:rPr>
      </w:r>
    </w:p>
    <w:p>
      <w:pPr>
        <w:pStyle w:val="BodyTex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Следование золотому правилу позволит нам провести время радостно, интересно и продуктивно, что соответствует нашим интересам.</w:t>
      </w:r>
    </w:p>
    <w:p>
      <w:pPr>
        <w:pStyle w:val="BodyTex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</w:r>
    </w:p>
    <w:p>
      <w:pPr>
        <w:pStyle w:val="BodyText"/>
        <w:spacing w:before="0" w:after="283"/>
        <w:rPr/>
      </w:pPr>
      <w:r>
        <w:rPr>
          <w:rFonts w:ascii="Times New Roman" w:hAnsi="Times New Roman"/>
          <w:sz w:val="24"/>
        </w:rPr>
        <w:t>1.</w:t>
      </w:r>
      <w:r>
        <w:rPr>
          <w:rStyle w:val="Strong"/>
          <w:sz w:val="24"/>
        </w:rPr>
        <w:t xml:space="preserve"> </w:t>
      </w:r>
      <w:r>
        <w:rPr>
          <w:rFonts w:ascii="Times New Roman" w:hAnsi="Times New Roman"/>
          <w:b/>
          <w:bCs/>
          <w:sz w:val="24"/>
        </w:rPr>
        <w:t>ДХВ – это служение</w:t>
      </w:r>
    </w:p>
    <w:p>
      <w:pPr>
        <w:pStyle w:val="BodyText"/>
        <w:numPr>
          <w:ilvl w:val="0"/>
          <w:numId w:val="4"/>
        </w:numPr>
        <w:spacing w:before="0" w:after="283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Любая работа на ДХВ (детском христианском выезде) – это в первую очередь служение Богу через оказание заботы о ближнем. Работайте добросовестно, как для Господа, с радостью и усердием.</w:t>
      </w:r>
    </w:p>
    <w:p>
      <w:pPr>
        <w:pStyle w:val="BodyText"/>
        <w:spacing w:before="0" w:after="283"/>
        <w:rPr>
          <w:rFonts w:ascii="Times New Roman" w:hAnsi="Times New Roman"/>
          <w:b/>
          <w:bCs/>
          <w:sz w:val="24"/>
        </w:rPr>
      </w:pPr>
      <w:r>
        <w:rPr>
          <w:rFonts w:ascii="Times New Roman" w:hAnsi="Times New Roman"/>
          <w:b/>
          <w:bCs/>
          <w:sz w:val="24"/>
        </w:rPr>
        <w:t>2. Будьте пунктуальны и соблюдайте распорядок дня</w:t>
      </w:r>
    </w:p>
    <w:p>
      <w:pPr>
        <w:pStyle w:val="BodyText"/>
        <w:numPr>
          <w:ilvl w:val="0"/>
          <w:numId w:val="4"/>
        </w:numPr>
        <w:spacing w:before="0" w:after="283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Соблюдайте распорядок дня вне зависимости от должности. Не задерживайте приемы пищи</w:t>
      </w:r>
      <w:r>
        <w:rPr>
          <w:rFonts w:ascii="Times New Roman" w:hAnsi="Times New Roman"/>
          <w:sz w:val="24"/>
          <w:lang w:val="en-US"/>
        </w:rPr>
        <w:t xml:space="preserve"> </w:t>
      </w:r>
      <w:r>
        <w:rPr>
          <w:rFonts w:ascii="Times New Roman" w:hAnsi="Times New Roman"/>
          <w:sz w:val="24"/>
        </w:rPr>
        <w:t xml:space="preserve">и общие собрания. Ваши действия не должны отвлекать детей и других сотрудников от мероприятий. </w:t>
      </w:r>
    </w:p>
    <w:p>
      <w:pPr>
        <w:pStyle w:val="BodyText"/>
        <w:spacing w:before="0" w:after="283"/>
        <w:rPr>
          <w:rFonts w:ascii="Times New Roman" w:hAnsi="Times New Roman"/>
          <w:i/>
          <w:i/>
          <w:iCs/>
          <w:sz w:val="24"/>
        </w:rPr>
      </w:pPr>
      <w:r>
        <w:rPr>
          <w:rFonts w:ascii="Times New Roman" w:hAnsi="Times New Roman"/>
          <w:i/>
          <w:iCs/>
          <w:sz w:val="24"/>
        </w:rPr>
        <w:t>(В качестве примера: не едим вкусняшки на глазах у детей, не играем в настольный теннис или в футбол во время урока.)</w:t>
      </w:r>
    </w:p>
    <w:p>
      <w:pPr>
        <w:pStyle w:val="BodyText"/>
        <w:numPr>
          <w:ilvl w:val="0"/>
          <w:numId w:val="3"/>
        </w:numPr>
        <w:tabs>
          <w:tab w:val="clear" w:pos="708"/>
          <w:tab w:val="left" w:pos="0" w:leader="none"/>
        </w:tabs>
        <w:suppressAutoHyphens w:val="true"/>
        <w:spacing w:lineRule="auto" w:line="240" w:before="0" w:after="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Следите за тем, чтобы получать свою суточную норму отдыха. Вовремя ложитесь спать. Отдыхайте во время тихого часа. </w:t>
      </w:r>
    </w:p>
    <w:p>
      <w:pPr>
        <w:pStyle w:val="BodyText"/>
        <w:spacing w:before="0" w:after="283"/>
        <w:rPr>
          <w:rFonts w:ascii="Times New Roman" w:hAnsi="Times New Roman"/>
          <w:i/>
          <w:i/>
          <w:iCs/>
          <w:sz w:val="24"/>
        </w:rPr>
      </w:pPr>
      <w:r>
        <w:rPr>
          <w:rFonts w:ascii="Times New Roman" w:hAnsi="Times New Roman"/>
          <w:i/>
          <w:iCs/>
          <w:sz w:val="24"/>
        </w:rPr>
      </w:r>
    </w:p>
    <w:p>
      <w:pPr>
        <w:pStyle w:val="BodyText"/>
        <w:spacing w:before="0" w:after="283"/>
        <w:rPr>
          <w:rFonts w:ascii="Times New Roman" w:hAnsi="Times New Roman"/>
          <w:b/>
          <w:bCs/>
          <w:sz w:val="24"/>
        </w:rPr>
      </w:pPr>
      <w:r>
        <w:rPr>
          <w:rFonts w:ascii="Times New Roman" w:hAnsi="Times New Roman"/>
          <w:b/>
          <w:bCs/>
          <w:sz w:val="24"/>
        </w:rPr>
        <w:t>3. Опрятный и приличный внешний вид</w:t>
      </w:r>
    </w:p>
    <w:p>
      <w:pPr>
        <w:pStyle w:val="BodyText"/>
        <w:numPr>
          <w:ilvl w:val="0"/>
          <w:numId w:val="4"/>
        </w:numPr>
        <w:spacing w:lineRule="auto" w:line="240"/>
        <w:ind w:hanging="357" w:left="714"/>
        <w:rPr/>
      </w:pPr>
      <w:r>
        <w:rPr>
          <w:rFonts w:ascii="Times New Roman" w:hAnsi="Times New Roman"/>
          <w:sz w:val="24"/>
          <w:u w:val="single"/>
        </w:rPr>
        <w:t>Не допустимы:</w:t>
      </w:r>
      <w:r>
        <w:rPr>
          <w:rFonts w:ascii="Times New Roman" w:hAnsi="Times New Roman"/>
          <w:sz w:val="24"/>
        </w:rPr>
        <w:t xml:space="preserve"> короткие шорты, юбки, декольте, очень обтягивающая одежда, вызывающий макияж и украшения.</w:t>
      </w:r>
    </w:p>
    <w:p>
      <w:pPr>
        <w:pStyle w:val="BodyText"/>
        <w:numPr>
          <w:ilvl w:val="0"/>
          <w:numId w:val="4"/>
        </w:numPr>
        <w:spacing w:lineRule="auto" w:line="240"/>
        <w:ind w:hanging="357" w:left="714"/>
        <w:rPr/>
      </w:pPr>
      <w:r>
        <w:rPr>
          <w:rFonts w:ascii="Times New Roman" w:hAnsi="Times New Roman"/>
          <w:sz w:val="24"/>
          <w:u w:val="single"/>
        </w:rPr>
        <w:t>Обязательны:</w:t>
      </w:r>
      <w:r>
        <w:rPr>
          <w:rFonts w:ascii="Times New Roman" w:hAnsi="Times New Roman"/>
          <w:sz w:val="24"/>
        </w:rPr>
        <w:t xml:space="preserve"> головной убор на улице, закрытая обувь на спорт, сменка в доме.</w:t>
      </w:r>
    </w:p>
    <w:p>
      <w:pPr>
        <w:pStyle w:val="BodyText"/>
        <w:spacing w:before="0" w:after="283"/>
        <w:rPr>
          <w:rFonts w:ascii="Times New Roman" w:hAnsi="Times New Roman"/>
          <w:b/>
          <w:bCs/>
          <w:sz w:val="24"/>
        </w:rPr>
      </w:pPr>
      <w:r>
        <w:rPr>
          <w:rFonts w:ascii="Times New Roman" w:hAnsi="Times New Roman"/>
          <w:b/>
          <w:bCs/>
          <w:sz w:val="24"/>
        </w:rPr>
        <w:t>4.  Речь</w:t>
      </w:r>
    </w:p>
    <w:p>
      <w:pPr>
        <w:pStyle w:val="BodyText"/>
        <w:numPr>
          <w:ilvl w:val="0"/>
          <w:numId w:val="5"/>
        </w:numPr>
        <w:spacing w:before="0" w:after="283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Недопустима грубая и грязная речь. Не пользуйтесь ей сами и тактично делайте замечания тем, кто ее использует. </w:t>
      </w:r>
    </w:p>
    <w:p>
      <w:pPr>
        <w:pStyle w:val="BodyText"/>
        <w:spacing w:before="0" w:after="283"/>
        <w:rPr>
          <w:rFonts w:ascii="Times New Roman" w:hAnsi="Times New Roman"/>
          <w:b/>
          <w:bCs/>
          <w:sz w:val="24"/>
        </w:rPr>
      </w:pPr>
      <w:r>
        <w:rPr>
          <w:rFonts w:ascii="Times New Roman" w:hAnsi="Times New Roman"/>
          <w:b/>
          <w:bCs/>
          <w:sz w:val="24"/>
        </w:rPr>
        <w:t>5. Супружеские пары и семьи</w:t>
      </w:r>
    </w:p>
    <w:p>
      <w:pPr>
        <w:pStyle w:val="BodyText"/>
        <w:tabs>
          <w:tab w:val="clear" w:pos="708"/>
          <w:tab w:val="left" w:pos="0" w:leader="none"/>
        </w:tabs>
        <w:suppressAutoHyphens w:val="true"/>
        <w:spacing w:lineRule="auto" w:line="240" w:before="0" w:after="283"/>
        <w:ind w:hanging="0" w:left="709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Служить Господу всей семьей – это особое благословение. Супружеские пары и родители острее, чем неженатые сотрудники ощущают напряженность работы на ДХВ, поэтому выделенное время во благо выезда — это определенная жертва. Также, рекомендуется, чтобы и муж и жена имели на детском выезде свои обязанности, чтобы оба ощущали личное участие в служении. Если один вожатый, а другой занят мало — то может возникнуть сложность в том, что один хочет внимания, а второй не может его дать. </w:t>
      </w:r>
    </w:p>
    <w:p>
      <w:pPr>
        <w:pStyle w:val="BodyText"/>
        <w:tabs>
          <w:tab w:val="clear" w:pos="708"/>
          <w:tab w:val="left" w:pos="0" w:leader="none"/>
        </w:tabs>
        <w:spacing w:before="0" w:after="283"/>
        <w:ind w:hanging="0" w:left="426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Рекомендации семьям:</w:t>
      </w:r>
    </w:p>
    <w:p>
      <w:pPr>
        <w:pStyle w:val="BodyText"/>
        <w:numPr>
          <w:ilvl w:val="0"/>
          <w:numId w:val="1"/>
        </w:numPr>
        <w:tabs>
          <w:tab w:val="clear" w:pos="708"/>
          <w:tab w:val="left" w:pos="0" w:leader="none"/>
        </w:tabs>
        <w:suppressAutoHyphens w:val="true"/>
        <w:spacing w:lineRule="auto" w:line="24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Разделяйте время на рабочее и личное. </w:t>
      </w:r>
    </w:p>
    <w:p>
      <w:pPr>
        <w:pStyle w:val="BodyText"/>
        <w:numPr>
          <w:ilvl w:val="0"/>
          <w:numId w:val="1"/>
        </w:numPr>
        <w:tabs>
          <w:tab w:val="clear" w:pos="708"/>
          <w:tab w:val="left" w:pos="0" w:leader="none"/>
        </w:tabs>
        <w:suppressAutoHyphens w:val="true"/>
        <w:spacing w:lineRule="auto" w:line="24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Родители с маленькими детьми несут круглосуточную ответственность за безопасность и поведение своих детей, за исключением тех детей, что в отрядах. </w:t>
      </w:r>
    </w:p>
    <w:p>
      <w:pPr>
        <w:pStyle w:val="BodyText"/>
        <w:numPr>
          <w:ilvl w:val="0"/>
          <w:numId w:val="1"/>
        </w:numPr>
        <w:tabs>
          <w:tab w:val="clear" w:pos="708"/>
          <w:tab w:val="left" w:pos="0" w:leader="none"/>
        </w:tabs>
        <w:suppressAutoHyphens w:val="true"/>
        <w:spacing w:lineRule="auto" w:line="24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Родители обязаны сопровождать своих маленьких детей в столовую, совместно принимать пищу и вместе уходить из столовой. Пожалуйста, не давайте своим детям «взрослые» порции.  </w:t>
      </w:r>
    </w:p>
    <w:p>
      <w:pPr>
        <w:pStyle w:val="BodyText"/>
        <w:numPr>
          <w:ilvl w:val="0"/>
          <w:numId w:val="1"/>
        </w:numPr>
        <w:tabs>
          <w:tab w:val="clear" w:pos="708"/>
          <w:tab w:val="left" w:pos="0" w:leader="none"/>
        </w:tabs>
        <w:suppressAutoHyphens w:val="true"/>
        <w:spacing w:lineRule="auto" w:line="24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Детям сотрудников запрещено появляться на кухне и в зоне кафе. Если ваш ребенок нуждается в особом питании, то этот вопрос необходимо обсудить с директором, а не с работниками кухни. Если требуется покупка особых продуктов питания, то их оплачивают родители. </w:t>
      </w:r>
    </w:p>
    <w:p>
      <w:pPr>
        <w:pStyle w:val="BodyText"/>
        <w:numPr>
          <w:ilvl w:val="0"/>
          <w:numId w:val="1"/>
        </w:numPr>
        <w:tabs>
          <w:tab w:val="clear" w:pos="708"/>
          <w:tab w:val="left" w:pos="0" w:leader="none"/>
        </w:tabs>
        <w:suppressAutoHyphens w:val="true"/>
        <w:spacing w:lineRule="auto" w:line="24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Всегда сопровождайте детей младше четырех лет, когда они идут в общественный туалет. Уходя из туалета, обеспечьте в нем чистоту. </w:t>
      </w:r>
    </w:p>
    <w:p>
      <w:pPr>
        <w:pStyle w:val="BodyText"/>
        <w:numPr>
          <w:ilvl w:val="0"/>
          <w:numId w:val="1"/>
        </w:numPr>
        <w:tabs>
          <w:tab w:val="clear" w:pos="708"/>
          <w:tab w:val="left" w:pos="0" w:leader="none"/>
        </w:tabs>
        <w:suppressAutoHyphens w:val="true"/>
        <w:spacing w:lineRule="auto" w:line="24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Дети могут пользоваться спортинвентарем и площадками базы, но всегда под контролем взрослого.</w:t>
      </w:r>
    </w:p>
    <w:p>
      <w:pPr>
        <w:pStyle w:val="BodyText"/>
        <w:numPr>
          <w:ilvl w:val="0"/>
          <w:numId w:val="1"/>
        </w:numPr>
        <w:tabs>
          <w:tab w:val="clear" w:pos="708"/>
          <w:tab w:val="left" w:pos="0" w:leader="none"/>
        </w:tabs>
        <w:suppressAutoHyphens w:val="true"/>
        <w:spacing w:lineRule="auto" w:line="24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Если родители нуждаются в услугах няни для участия в общении или служении, они должны решать этот вопрос с директором ДХВ, а не напрямую с сотрудниками. </w:t>
      </w:r>
    </w:p>
    <w:p>
      <w:pPr>
        <w:pStyle w:val="BodyText"/>
        <w:numPr>
          <w:ilvl w:val="0"/>
          <w:numId w:val="1"/>
        </w:numPr>
        <w:tabs>
          <w:tab w:val="clear" w:pos="708"/>
          <w:tab w:val="left" w:pos="0" w:leader="none"/>
        </w:tabs>
        <w:suppressAutoHyphens w:val="true"/>
        <w:spacing w:lineRule="auto" w:line="240"/>
        <w:ind w:hanging="284" w:left="709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Супружеские пары должны быть примером отношений, не проявляйте свои чувства так, чтобы это было соблазном для других.</w:t>
      </w:r>
    </w:p>
    <w:p>
      <w:pPr>
        <w:pStyle w:val="BodyText"/>
        <w:numPr>
          <w:ilvl w:val="0"/>
          <w:numId w:val="1"/>
        </w:numPr>
        <w:tabs>
          <w:tab w:val="clear" w:pos="708"/>
          <w:tab w:val="left" w:pos="0" w:leader="none"/>
        </w:tabs>
        <w:suppressAutoHyphens w:val="true"/>
        <w:spacing w:lineRule="auto" w:line="240"/>
        <w:ind w:hanging="284" w:left="709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Если вы являетесь сотрудником, а ваш ребенок в отряде, пожалуйста, не проверяйте его без надобности. Не отвлекайте его во время программы и отрядного времени. Поощряйте самостоятельность. (работает для детей с 6 лет)</w:t>
      </w:r>
    </w:p>
    <w:p>
      <w:pPr>
        <w:pStyle w:val="BodyText"/>
        <w:spacing w:before="0" w:after="283"/>
        <w:rPr>
          <w:rFonts w:ascii="Times New Roman" w:hAnsi="Times New Roman"/>
          <w:b/>
          <w:bCs/>
          <w:sz w:val="24"/>
        </w:rPr>
      </w:pPr>
      <w:r>
        <w:rPr>
          <w:rFonts w:ascii="Times New Roman" w:hAnsi="Times New Roman"/>
          <w:b/>
          <w:bCs/>
          <w:sz w:val="24"/>
        </w:rPr>
      </w:r>
    </w:p>
    <w:p>
      <w:pPr>
        <w:pStyle w:val="BodyText"/>
        <w:spacing w:before="0" w:after="283"/>
        <w:rPr>
          <w:rFonts w:ascii="Times New Roman" w:hAnsi="Times New Roman"/>
          <w:b/>
          <w:bCs/>
          <w:sz w:val="24"/>
        </w:rPr>
      </w:pPr>
      <w:r>
        <w:rPr>
          <w:rFonts w:ascii="Times New Roman" w:hAnsi="Times New Roman"/>
          <w:b/>
          <w:bCs/>
          <w:sz w:val="24"/>
        </w:rPr>
        <w:t>6. Жизнь в общежитии</w:t>
      </w:r>
    </w:p>
    <w:p>
      <w:pPr>
        <w:pStyle w:val="BodyText"/>
        <w:tabs>
          <w:tab w:val="clear" w:pos="708"/>
          <w:tab w:val="left" w:pos="0" w:leader="none"/>
        </w:tabs>
        <w:suppressAutoHyphens w:val="true"/>
        <w:spacing w:lineRule="auto" w:line="240" w:before="0" w:after="283"/>
        <w:ind w:hanging="0" w:left="709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Администрация распределяет сотрудников по комнатам, исходя из наилучших соображений для сотрудников и проведения выезда. К сожалению, мы не можем дать всем семьям отдельные номера. На время выезда примите то, что мы живем в общежитии. </w:t>
      </w:r>
    </w:p>
    <w:p>
      <w:pPr>
        <w:pStyle w:val="BodyText"/>
        <w:numPr>
          <w:ilvl w:val="0"/>
          <w:numId w:val="2"/>
        </w:numPr>
        <w:spacing w:lineRule="auto" w:line="24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Комнаты – место отдыха, по возможности, соблюдайте в них тишину и придерживайтесь режима.</w:t>
      </w:r>
    </w:p>
    <w:p>
      <w:pPr>
        <w:pStyle w:val="BodyText"/>
        <w:numPr>
          <w:ilvl w:val="0"/>
          <w:numId w:val="2"/>
        </w:numPr>
        <w:tabs>
          <w:tab w:val="clear" w:pos="708"/>
          <w:tab w:val="left" w:pos="0" w:leader="none"/>
        </w:tabs>
        <w:suppressAutoHyphens w:val="true"/>
        <w:spacing w:lineRule="auto" w:line="24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Уважайте право каждого человека на личную жизнь. Содержите свое место, кровать, одежду и другие вещи в чистоте и порядке. Делитесь местом и мебелью. Договоритесь о правилах совместного проживания (гости, использование места и мебели, время молчания и время общения, пути решения проблем, график уборки, и т.д.). </w:t>
      </w:r>
    </w:p>
    <w:p>
      <w:pPr>
        <w:pStyle w:val="BodyText"/>
        <w:numPr>
          <w:ilvl w:val="0"/>
          <w:numId w:val="2"/>
        </w:numPr>
        <w:tabs>
          <w:tab w:val="clear" w:pos="708"/>
          <w:tab w:val="left" w:pos="0" w:leader="none"/>
        </w:tabs>
        <w:suppressAutoHyphens w:val="true"/>
        <w:spacing w:lineRule="auto" w:line="240"/>
        <w:rPr/>
      </w:pPr>
      <w:r>
        <w:rPr>
          <w:rFonts w:ascii="Times New Roman" w:hAnsi="Times New Roman"/>
          <w:sz w:val="24"/>
        </w:rPr>
        <w:t>Не ходите босиком</w:t>
      </w:r>
      <w:r>
        <w:rPr/>
        <w:t>.</w:t>
      </w:r>
    </w:p>
    <w:p>
      <w:pPr>
        <w:pStyle w:val="BodyText"/>
        <w:tabs>
          <w:tab w:val="clear" w:pos="708"/>
          <w:tab w:val="left" w:pos="0" w:leader="none"/>
        </w:tabs>
        <w:suppressAutoHyphens w:val="true"/>
        <w:spacing w:lineRule="auto" w:line="240" w:before="0" w:after="0"/>
        <w:ind w:hanging="0" w:left="709"/>
        <w:rPr/>
      </w:pPr>
      <w:r>
        <w:rPr/>
      </w:r>
    </w:p>
    <w:p>
      <w:pPr>
        <w:pStyle w:val="BodyText"/>
        <w:tabs>
          <w:tab w:val="clear" w:pos="708"/>
          <w:tab w:val="left" w:pos="0" w:leader="none"/>
        </w:tabs>
        <w:suppressAutoHyphens w:val="true"/>
        <w:spacing w:lineRule="auto" w:line="240" w:before="0" w:after="0"/>
        <w:ind w:hanging="0" w:left="709"/>
        <w:rPr/>
      </w:pPr>
      <w:r>
        <w:rPr/>
      </w:r>
    </w:p>
    <w:p>
      <w:pPr>
        <w:pStyle w:val="BodyText"/>
        <w:spacing w:before="0" w:after="283"/>
        <w:rPr>
          <w:rFonts w:ascii="Times New Roman" w:hAnsi="Times New Roman"/>
          <w:b/>
          <w:bCs/>
          <w:sz w:val="24"/>
        </w:rPr>
      </w:pPr>
      <w:r>
        <w:rPr>
          <w:rFonts w:ascii="Times New Roman" w:hAnsi="Times New Roman"/>
          <w:b/>
          <w:bCs/>
          <w:sz w:val="24"/>
        </w:rPr>
        <w:t>7. Бытовые вопросы</w:t>
      </w:r>
    </w:p>
    <w:p>
      <w:pPr>
        <w:pStyle w:val="BodyText"/>
        <w:numPr>
          <w:ilvl w:val="0"/>
          <w:numId w:val="2"/>
        </w:numPr>
        <w:tabs>
          <w:tab w:val="clear" w:pos="708"/>
          <w:tab w:val="left" w:pos="0" w:leader="none"/>
        </w:tabs>
        <w:suppressAutoHyphens w:val="true"/>
        <w:spacing w:lineRule="auto" w:line="24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Стирка. За стирку отвечает Анастасия, никто самостоятельно не стирает вещи в прачечной. </w:t>
      </w:r>
    </w:p>
    <w:p>
      <w:pPr>
        <w:pStyle w:val="BodyText"/>
        <w:numPr>
          <w:ilvl w:val="0"/>
          <w:numId w:val="2"/>
        </w:numPr>
        <w:tabs>
          <w:tab w:val="clear" w:pos="708"/>
          <w:tab w:val="left" w:pos="0" w:leader="none"/>
        </w:tabs>
        <w:suppressAutoHyphens w:val="true"/>
        <w:spacing w:lineRule="auto" w:line="24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Гладить одежду разрешается только в прачечной, а не в жилых комнатах.</w:t>
      </w:r>
    </w:p>
    <w:p>
      <w:pPr>
        <w:pStyle w:val="BodyText"/>
        <w:numPr>
          <w:ilvl w:val="0"/>
          <w:numId w:val="2"/>
        </w:numPr>
        <w:tabs>
          <w:tab w:val="clear" w:pos="708"/>
          <w:tab w:val="left" w:pos="0" w:leader="none"/>
        </w:tabs>
        <w:suppressAutoHyphens w:val="true"/>
        <w:spacing w:lineRule="auto" w:line="24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У нас есть возможность пить вкусный кофе по утрам, пожалуйста, давайте и тут соблюдать правила. </w:t>
      </w:r>
      <w:r>
        <w:rPr>
          <w:rFonts w:ascii="Times New Roman" w:hAnsi="Times New Roman"/>
          <w:b/>
          <w:bCs/>
          <w:sz w:val="24"/>
        </w:rPr>
        <w:t>Кофе – только для сотрудников, в детском меню нет кофе!</w:t>
      </w:r>
      <w:r>
        <w:rPr>
          <w:rFonts w:ascii="Times New Roman" w:hAnsi="Times New Roman"/>
          <w:sz w:val="24"/>
        </w:rPr>
        <w:t xml:space="preserve"> Кофе пьем по утрам на планерках, + если очень надо, на вечерней планерке. Моем за собой посуду. И убираем молоко в холодильник!</w:t>
      </w:r>
    </w:p>
    <w:p>
      <w:pPr>
        <w:pStyle w:val="BodyText"/>
        <w:spacing w:before="0" w:after="283"/>
        <w:rPr>
          <w:rFonts w:ascii="Times New Roman" w:hAnsi="Times New Roman"/>
          <w:b/>
          <w:bCs/>
          <w:sz w:val="24"/>
        </w:rPr>
      </w:pPr>
      <w:r>
        <w:rPr>
          <w:rFonts w:ascii="Times New Roman" w:hAnsi="Times New Roman"/>
          <w:b/>
          <w:bCs/>
          <w:sz w:val="24"/>
        </w:rPr>
        <w:t>8. Забота об окружающей среде и имуществе</w:t>
      </w:r>
    </w:p>
    <w:p>
      <w:pPr>
        <w:pStyle w:val="BodyText"/>
        <w:numPr>
          <w:ilvl w:val="0"/>
          <w:numId w:val="2"/>
        </w:numPr>
        <w:tabs>
          <w:tab w:val="clear" w:pos="708"/>
          <w:tab w:val="left" w:pos="0" w:leader="none"/>
        </w:tabs>
        <w:suppressAutoHyphens w:val="true"/>
        <w:spacing w:lineRule="auto" w:line="24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Бог дал нам это место, природу, дом. Не ходите в дальний домик, не рвите фрукты без прямого разрешения и указания. Не ломайте деревья, не рвите цветы.</w:t>
      </w:r>
    </w:p>
    <w:p>
      <w:pPr>
        <w:pStyle w:val="BodyText"/>
        <w:numPr>
          <w:ilvl w:val="0"/>
          <w:numId w:val="2"/>
        </w:numPr>
        <w:tabs>
          <w:tab w:val="clear" w:pos="708"/>
          <w:tab w:val="left" w:pos="0" w:leader="none"/>
        </w:tabs>
        <w:suppressAutoHyphens w:val="true"/>
        <w:spacing w:lineRule="auto" w:line="24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Соблюдайте чистоту, не мусорите.</w:t>
      </w:r>
    </w:p>
    <w:p>
      <w:pPr>
        <w:pStyle w:val="BodyText"/>
        <w:numPr>
          <w:ilvl w:val="0"/>
          <w:numId w:val="2"/>
        </w:numPr>
        <w:tabs>
          <w:tab w:val="clear" w:pos="708"/>
          <w:tab w:val="left" w:pos="0" w:leader="none"/>
        </w:tabs>
        <w:suppressAutoHyphens w:val="true"/>
        <w:spacing w:lineRule="auto" w:line="24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Бережно относитесь к инвентарю, возвращайте на место спорт инвентарь, канцелярские товары. </w:t>
      </w:r>
    </w:p>
    <w:p>
      <w:pPr>
        <w:pStyle w:val="BodyText"/>
        <w:numPr>
          <w:ilvl w:val="0"/>
          <w:numId w:val="2"/>
        </w:numPr>
        <w:tabs>
          <w:tab w:val="clear" w:pos="708"/>
          <w:tab w:val="left" w:pos="0" w:leader="none"/>
        </w:tabs>
        <w:suppressAutoHyphens w:val="true"/>
        <w:spacing w:lineRule="auto" w:line="24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Незамедлительно сообщайте директору обо всех замеченных поломках и вещах, требующих ремонта.</w:t>
      </w:r>
    </w:p>
    <w:p>
      <w:pPr>
        <w:pStyle w:val="BodyText"/>
        <w:tabs>
          <w:tab w:val="clear" w:pos="708"/>
          <w:tab w:val="left" w:pos="0" w:leader="none"/>
        </w:tabs>
        <w:rPr/>
      </w:pPr>
      <w:r>
        <w:rPr/>
      </w:r>
    </w:p>
    <w:p>
      <w:pPr>
        <w:pStyle w:val="BodyText"/>
        <w:spacing w:before="0" w:after="283"/>
        <w:rPr>
          <w:rFonts w:ascii="Times New Roman" w:hAnsi="Times New Roman"/>
          <w:b/>
          <w:bCs/>
          <w:sz w:val="24"/>
        </w:rPr>
      </w:pPr>
      <w:r>
        <w:rPr>
          <w:rFonts w:ascii="Times New Roman" w:hAnsi="Times New Roman"/>
          <w:b/>
          <w:bCs/>
          <w:sz w:val="24"/>
        </w:rPr>
        <w:t>9. Забота о здоровье</w:t>
      </w:r>
    </w:p>
    <w:p>
      <w:pPr>
        <w:pStyle w:val="BodyText"/>
        <w:numPr>
          <w:ilvl w:val="0"/>
          <w:numId w:val="2"/>
        </w:numPr>
        <w:tabs>
          <w:tab w:val="clear" w:pos="708"/>
          <w:tab w:val="left" w:pos="0" w:leader="none"/>
        </w:tabs>
        <w:suppressAutoHyphens w:val="true"/>
        <w:spacing w:lineRule="auto" w:line="24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Реагируйте на свои ощущения и боли, говорите об этом медику. Следите за здоровьем своих детей и подопечных.</w:t>
      </w:r>
    </w:p>
    <w:p>
      <w:pPr>
        <w:pStyle w:val="BodyText"/>
        <w:numPr>
          <w:ilvl w:val="0"/>
          <w:numId w:val="2"/>
        </w:numPr>
        <w:tabs>
          <w:tab w:val="clear" w:pos="708"/>
          <w:tab w:val="left" w:pos="0" w:leader="none"/>
        </w:tabs>
        <w:suppressAutoHyphens w:val="true"/>
        <w:spacing w:lineRule="auto" w:line="24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Следите за личной гигиеной. Мойте руки с мылом, принимайте регулярно душ и носите чистую одежду. </w:t>
      </w:r>
    </w:p>
    <w:p>
      <w:pPr>
        <w:pStyle w:val="BodyText"/>
        <w:numPr>
          <w:ilvl w:val="0"/>
          <w:numId w:val="2"/>
        </w:numPr>
        <w:tabs>
          <w:tab w:val="clear" w:pos="708"/>
          <w:tab w:val="left" w:pos="0" w:leader="none"/>
        </w:tabs>
        <w:suppressAutoHyphens w:val="true"/>
        <w:spacing w:lineRule="auto" w:line="24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Если вы заболели, обратитесь к медработнику. Наставники несут ответственность за здоровье своих воспитанников. Если вы видите, что ребенок заболел, обратитесь в медпункт. Не молчите о сыпи, насморке и прочих симптомах у вас и детей. </w:t>
      </w:r>
    </w:p>
    <w:p>
      <w:pPr>
        <w:pStyle w:val="BodyText"/>
        <w:numPr>
          <w:ilvl w:val="0"/>
          <w:numId w:val="2"/>
        </w:numPr>
        <w:tabs>
          <w:tab w:val="clear" w:pos="708"/>
          <w:tab w:val="left" w:pos="0" w:leader="none"/>
        </w:tabs>
        <w:suppressAutoHyphens w:val="true"/>
        <w:spacing w:lineRule="auto" w:line="24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Пейте много воды, особенно в жаркие дни. </w:t>
      </w:r>
    </w:p>
    <w:p>
      <w:pPr>
        <w:pStyle w:val="BodyText"/>
        <w:numPr>
          <w:ilvl w:val="0"/>
          <w:numId w:val="2"/>
        </w:numPr>
        <w:tabs>
          <w:tab w:val="clear" w:pos="708"/>
          <w:tab w:val="left" w:pos="0" w:leader="none"/>
        </w:tabs>
        <w:suppressAutoHyphens w:val="true"/>
        <w:spacing w:lineRule="auto" w:line="24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Избегайте солнечных ожогов. Непокрытая кожа сгорает за 20 минут. </w:t>
      </w:r>
    </w:p>
    <w:p>
      <w:pPr>
        <w:pStyle w:val="BodyText"/>
        <w:numPr>
          <w:ilvl w:val="0"/>
          <w:numId w:val="2"/>
        </w:numPr>
        <w:tabs>
          <w:tab w:val="clear" w:pos="708"/>
          <w:tab w:val="left" w:pos="0" w:leader="none"/>
        </w:tabs>
        <w:suppressAutoHyphens w:val="true"/>
        <w:spacing w:lineRule="auto" w:line="24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Если вы приехали на выезд с каким-либо заболеванием, поставьте в известность врача. Помните, ДХВ – это не санаторий, и ожидать лечения не следует. </w:t>
      </w:r>
    </w:p>
    <w:p>
      <w:pPr>
        <w:pStyle w:val="BodyText"/>
        <w:numPr>
          <w:ilvl w:val="0"/>
          <w:numId w:val="2"/>
        </w:numPr>
        <w:tabs>
          <w:tab w:val="clear" w:pos="708"/>
          <w:tab w:val="left" w:pos="0" w:leader="none"/>
        </w:tabs>
        <w:suppressAutoHyphens w:val="true"/>
        <w:spacing w:lineRule="auto" w:line="24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Медсестра не несет ответственности за ваших детей, но по возможности будет помогать вам в решении медицинских вопросов. </w:t>
      </w:r>
    </w:p>
    <w:p>
      <w:pPr>
        <w:pStyle w:val="BodyText"/>
        <w:numPr>
          <w:ilvl w:val="0"/>
          <w:numId w:val="2"/>
        </w:numPr>
        <w:tabs>
          <w:tab w:val="clear" w:pos="708"/>
          <w:tab w:val="left" w:pos="0" w:leader="none"/>
        </w:tabs>
        <w:suppressAutoHyphens w:val="true"/>
        <w:spacing w:lineRule="auto" w:line="24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Болезни у детей младше четырехлетнего возраста плохо поддаются контролю, особенно в условиях ДХВ. </w:t>
      </w:r>
    </w:p>
    <w:p>
      <w:pPr>
        <w:pStyle w:val="BodyText"/>
        <w:spacing w:before="0" w:after="283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</w:r>
    </w:p>
    <w:p>
      <w:pPr>
        <w:pStyle w:val="BodyText"/>
        <w:spacing w:before="0" w:after="283"/>
        <w:rPr>
          <w:rFonts w:ascii="Times New Roman" w:hAnsi="Times New Roman"/>
          <w:b/>
          <w:bCs/>
          <w:sz w:val="24"/>
        </w:rPr>
      </w:pPr>
      <w:r>
        <w:rPr>
          <w:rFonts w:ascii="Times New Roman" w:hAnsi="Times New Roman"/>
          <w:b/>
          <w:bCs/>
          <w:sz w:val="24"/>
        </w:rPr>
        <w:t>10. Порядок и уборка</w:t>
      </w:r>
    </w:p>
    <w:p>
      <w:pPr>
        <w:pStyle w:val="BodyText"/>
        <w:numPr>
          <w:ilvl w:val="0"/>
          <w:numId w:val="2"/>
        </w:numPr>
        <w:tabs>
          <w:tab w:val="clear" w:pos="708"/>
          <w:tab w:val="left" w:pos="0" w:leader="none"/>
        </w:tabs>
        <w:suppressAutoHyphens w:val="true"/>
        <w:spacing w:lineRule="auto" w:line="24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Оставляйте после себя раковины, туалеты, душ и другие места общего пользования в таком состоянии, чтобы другим было приятно ими пользоваться. </w:t>
      </w:r>
    </w:p>
    <w:p>
      <w:pPr>
        <w:pStyle w:val="BodyText"/>
        <w:numPr>
          <w:ilvl w:val="0"/>
          <w:numId w:val="2"/>
        </w:numPr>
        <w:tabs>
          <w:tab w:val="clear" w:pos="708"/>
          <w:tab w:val="left" w:pos="0" w:leader="none"/>
        </w:tabs>
        <w:suppressAutoHyphens w:val="true"/>
        <w:spacing w:lineRule="auto" w:line="24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Ежедневно убирайте у себя в комнате и выносите мусор. </w:t>
      </w:r>
    </w:p>
    <w:p>
      <w:pPr>
        <w:pStyle w:val="BodyText"/>
        <w:numPr>
          <w:ilvl w:val="0"/>
          <w:numId w:val="2"/>
        </w:numPr>
        <w:tabs>
          <w:tab w:val="clear" w:pos="708"/>
          <w:tab w:val="left" w:pos="0" w:leader="none"/>
        </w:tabs>
        <w:suppressAutoHyphens w:val="true"/>
        <w:spacing w:lineRule="auto" w:line="24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Продукты питания запрещено хранить в жилых комнатах. </w:t>
      </w:r>
    </w:p>
    <w:p>
      <w:pPr>
        <w:pStyle w:val="BodyText"/>
        <w:numPr>
          <w:ilvl w:val="0"/>
          <w:numId w:val="2"/>
        </w:numPr>
        <w:tabs>
          <w:tab w:val="clear" w:pos="708"/>
          <w:tab w:val="left" w:pos="0" w:leader="none"/>
        </w:tabs>
        <w:suppressAutoHyphens w:val="true"/>
        <w:spacing w:lineRule="auto" w:line="24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Медсестра имеет право в любой момент проверить вашу комнату.</w:t>
      </w:r>
    </w:p>
    <w:p>
      <w:pPr>
        <w:pStyle w:val="BodyText"/>
        <w:spacing w:before="0" w:after="283"/>
        <w:rPr>
          <w:rFonts w:ascii="Times New Roman" w:hAnsi="Times New Roman"/>
          <w:b/>
          <w:bCs/>
          <w:sz w:val="24"/>
        </w:rPr>
      </w:pPr>
      <w:r>
        <w:rPr>
          <w:rFonts w:ascii="Times New Roman" w:hAnsi="Times New Roman"/>
          <w:b/>
          <w:bCs/>
          <w:sz w:val="24"/>
        </w:rPr>
      </w:r>
    </w:p>
    <w:p>
      <w:pPr>
        <w:pStyle w:val="BodyText"/>
        <w:spacing w:before="0" w:after="283"/>
        <w:rPr/>
      </w:pPr>
      <w:r>
        <w:rPr/>
      </w:r>
    </w:p>
    <w:p>
      <w:pPr>
        <w:pStyle w:val="BodyTex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 </w:t>
      </w:r>
    </w:p>
    <w:p>
      <w:pPr>
        <w:pStyle w:val="BodyTex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</w:r>
    </w:p>
    <w:p>
      <w:pPr>
        <w:pStyle w:val="BodyText"/>
        <w:rPr>
          <w:rFonts w:cs="Tahoma"/>
        </w:rPr>
      </w:pPr>
      <w:r>
        <w:rPr>
          <w:rFonts w:cs="Tahoma"/>
        </w:rPr>
      </w:r>
    </w:p>
    <w:p>
      <w:pPr>
        <w:pStyle w:val="BodyTex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</w:r>
    </w:p>
    <w:p>
      <w:pPr>
        <w:pStyle w:val="Normal"/>
        <w:jc w:val="center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spacing w:before="0" w:after="160"/>
        <w:jc w:val="center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Calibri">
    <w:charset w:val="cc"/>
    <w:family w:val="roman"/>
    <w:pitch w:val="variable"/>
  </w:font>
  <w:font w:name="Liberation Sans">
    <w:altName w:val="Arial"/>
    <w:charset w:val="cc"/>
    <w:family w:val="swiss"/>
    <w:pitch w:val="variable"/>
  </w:font>
  <w:font w:name="Liberation Sans">
    <w:altName w:val="Arial"/>
    <w:charset w:val="cc"/>
    <w:family w:val="roman"/>
    <w:pitch w:val="variable"/>
  </w:font>
  <w:font w:name="Tahoma">
    <w:charset w:val="cc"/>
    <w:family w:val="roman"/>
    <w:pitch w:val="variable"/>
  </w:font>
  <w:font w:name="Times New Roman">
    <w:charset w:val="cc"/>
    <w:family w:val="roman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6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36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2"/>
      <w:sz w:val="22"/>
      <w:szCs w:val="22"/>
      <w:lang w:val="ru-RU" w:eastAsia="en-US" w:bidi="ar-SA"/>
      <w14:ligatures w14:val="standardContextual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14" w:customStyle="1">
    <w:name w:val="Основной текст Знак"/>
    <w:basedOn w:val="DefaultParagraphFont"/>
    <w:uiPriority w:val="99"/>
    <w:semiHidden/>
    <w:qFormat/>
    <w:rsid w:val="002b135d"/>
    <w:rPr/>
  </w:style>
  <w:style w:type="character" w:styleId="Hyperlink">
    <w:name w:val="Hyperlink"/>
    <w:basedOn w:val="DefaultParagraphFont"/>
    <w:uiPriority w:val="99"/>
    <w:semiHidden/>
    <w:unhideWhenUsed/>
    <w:rsid w:val="005f37fb"/>
    <w:rPr>
      <w:color w:val="0000FF"/>
      <w:u w:val="single"/>
    </w:rPr>
  </w:style>
  <w:style w:type="character" w:styleId="Strong">
    <w:name w:val="Strong"/>
    <w:basedOn w:val="DefaultParagraphFont"/>
    <w:qFormat/>
    <w:rsid w:val="00617554"/>
    <w:rPr>
      <w:b/>
      <w:bCs/>
    </w:rPr>
  </w:style>
  <w:style w:type="character" w:styleId="Emphasis">
    <w:name w:val="Emphasis"/>
    <w:basedOn w:val="DefaultParagraphFont"/>
    <w:qFormat/>
    <w:rsid w:val="00031dd7"/>
    <w:rPr>
      <w:i/>
      <w:iCs/>
    </w:rPr>
  </w:style>
  <w:style w:type="paragraph" w:styleId="Style15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link w:val="Style14"/>
    <w:uiPriority w:val="99"/>
    <w:semiHidden/>
    <w:unhideWhenUsed/>
    <w:rsid w:val="002b135d"/>
    <w:pPr>
      <w:spacing w:before="0" w:after="12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Style16">
    <w:name w:val="Указатель"/>
    <w:basedOn w:val="Normal"/>
    <w:qFormat/>
    <w:pPr>
      <w:suppressLineNumbers/>
    </w:pPr>
    <w:rPr>
      <w:rFonts w:cs="Arial"/>
    </w:rPr>
  </w:style>
  <w:style w:type="paragraph" w:styleId="user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user1">
    <w:name w:val="Указатель (user)"/>
    <w:basedOn w:val="Normal"/>
    <w:qFormat/>
    <w:pPr>
      <w:suppressLineNumbers/>
    </w:pPr>
    <w:rPr>
      <w:rFonts w:cs="Lucida Sans"/>
    </w:rPr>
  </w:style>
  <w:style w:type="paragraph" w:styleId="1" w:customStyle="1">
    <w:name w:val="Заголовок1"/>
    <w:basedOn w:val="Normal"/>
    <w:next w:val="BodyText"/>
    <w:qFormat/>
    <w:rsid w:val="002b135d"/>
    <w:pPr>
      <w:suppressAutoHyphens w:val="true"/>
      <w:spacing w:lineRule="auto" w:line="240" w:before="0" w:after="0"/>
      <w:jc w:val="center"/>
    </w:pPr>
    <w:rPr>
      <w:rFonts w:ascii="Tahoma" w:hAnsi="Tahoma" w:eastAsia="Times New Roman" w:cs="Tahoma"/>
      <w:b/>
      <w:bCs/>
      <w:kern w:val="0"/>
      <w:sz w:val="20"/>
      <w:szCs w:val="24"/>
      <w:lang w:eastAsia="zh-CN"/>
      <w14:ligatures w14:val="none"/>
    </w:rPr>
  </w:style>
  <w:style w:type="paragraph" w:styleId="31" w:customStyle="1">
    <w:name w:val="Основной текст 31"/>
    <w:basedOn w:val="Normal"/>
    <w:qFormat/>
    <w:rsid w:val="002b135d"/>
    <w:pPr>
      <w:suppressAutoHyphens w:val="true"/>
      <w:spacing w:lineRule="auto" w:line="240" w:before="0" w:after="0"/>
      <w:jc w:val="center"/>
    </w:pPr>
    <w:rPr>
      <w:rFonts w:ascii="Tahoma" w:hAnsi="Tahoma" w:eastAsia="Times New Roman" w:cs="Tahoma"/>
      <w:kern w:val="0"/>
      <w:sz w:val="20"/>
      <w:szCs w:val="24"/>
      <w:lang w:eastAsia="zh-CN"/>
      <w14:ligatures w14:val="none"/>
    </w:rPr>
  </w:style>
  <w:style w:type="numbering" w:styleId="Style17" w:default="1">
    <w:name w:val="Без списка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7B66D37-69A9-4F2C-B345-AA10912E7B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Application>LibreOffice/25.8.3.2$Windows_X86_64 LibreOffice_project/8ca8d55c161d602844f5428fa4b58097424e324e</Application>
  <AppVersion>15.0000</AppVersion>
  <Pages>4</Pages>
  <Words>961</Words>
  <Characters>5384</Characters>
  <CharactersWithSpaces>6286</CharactersWithSpaces>
  <Paragraphs>60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2023-07-31T12:07:00Z</dcterms:created>
  <dc:creator>Olya</dc:creator>
  <dc:description/>
  <dc:language>ru-RU</dc:language>
  <cp:lastModifiedBy/>
  <cp:lastPrinted>2023-07-31T10:03:00Z</cp:lastPrinted>
  <dcterms:modified xsi:type="dcterms:W3CDTF">2026-01-15T23:37:09Z</dcterms:modified>
  <cp:revision>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