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w:t>
      </w:r>
      <w:proofErr w:type="gramStart"/>
      <w:r w:rsidRPr="00B215C5">
        <w:rPr>
          <w:rFonts w:ascii="Verdana" w:hAnsi="Verdana" w:cs="Arial"/>
        </w:rPr>
        <w:t>of  the</w:t>
      </w:r>
      <w:proofErr w:type="gramEnd"/>
      <w:r w:rsidRPr="00B215C5">
        <w:rPr>
          <w:rFonts w:ascii="Verdana" w:hAnsi="Verdana" w:cs="Arial"/>
        </w:rPr>
        <w:t xml:space="preserv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xml:space="preserve">. The user is also allowed to register their account if they do not have one. Validation is also done here if an existing shopper logged in to verify its credentials 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07E07F9" w14:textId="77777777" w:rsidR="00C5459F" w:rsidRDefault="00C5459F" w:rsidP="00B215C5">
      <w:pPr>
        <w:spacing w:line="240" w:lineRule="atLeast"/>
        <w:rPr>
          <w:rFonts w:ascii="Verdana" w:hAnsi="Verdana" w:cs="Arial"/>
          <w:b/>
          <w:bCs/>
        </w:rPr>
      </w:pPr>
    </w:p>
    <w:p w14:paraId="200BD713"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B215C5">
      <w:pPr>
        <w:spacing w:line="240" w:lineRule="atLeast"/>
        <w:rPr>
          <w:rFonts w:ascii="Verdana" w:hAnsi="Verdana" w:cs="Arial"/>
          <w:b/>
          <w:bCs/>
        </w:rPr>
      </w:pPr>
      <w:r w:rsidRPr="00B215C5">
        <w:rPr>
          <w:rFonts w:ascii="Verdana" w:hAnsi="Verdana" w:cs="Arial"/>
          <w:b/>
          <w:bCs/>
        </w:rPr>
        <w:lastRenderedPageBreak/>
        <w:t>Product Catalog (Individual Component)</w:t>
      </w:r>
    </w:p>
    <w:p w14:paraId="6BF3BE6A" w14:textId="77777777" w:rsidR="00C5459F" w:rsidRDefault="00B215C5" w:rsidP="00C5459F">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noProof/>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1"/>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noProof/>
        </w:rPr>
        <w:lastRenderedPageBreak/>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2"/>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Product 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noProof/>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3"/>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w:t>
      </w:r>
      <w:proofErr w:type="gramStart"/>
      <w:r>
        <w:rPr>
          <w:rFonts w:ascii="Verdana" w:hAnsi="Verdana" w:cs="Arial"/>
        </w:rPr>
        <w:t>Similar to</w:t>
      </w:r>
      <w:proofErr w:type="gramEnd"/>
      <w:r>
        <w:rPr>
          <w:rFonts w:ascii="Verdana" w:hAnsi="Verdana" w:cs="Arial"/>
        </w:rPr>
        <w:t xml:space="preserve"> the product listing page, the title and price are bolded and displayed in a larger font size, with the price highlighted </w:t>
      </w:r>
      <w:r>
        <w:rPr>
          <w:rFonts w:ascii="Verdana" w:hAnsi="Verdana" w:cs="Arial"/>
        </w:rPr>
        <w:lastRenderedPageBreak/>
        <w:t>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noProof/>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4"/>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noProof/>
        </w:rPr>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5"/>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6"/>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7"/>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8"/>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noProof/>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19"/>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CE7B68C" w14:textId="2052F792" w:rsidR="00717E12" w:rsidRDefault="00717E12">
      <w:pPr>
        <w:rPr>
          <w:rFonts w:ascii="Verdana" w:hAnsi="Verdana" w:cs="Arial"/>
        </w:rPr>
      </w:pPr>
      <w:r>
        <w:rPr>
          <w:rFonts w:ascii="Verdana" w:hAnsi="Verdana" w:cs="Arial"/>
        </w:rPr>
        <w:br w:type="page"/>
      </w:r>
    </w:p>
    <w:p w14:paraId="3A18B81B" w14:textId="77777777" w:rsidR="000524E4" w:rsidRDefault="000524E4" w:rsidP="00B215C5">
      <w:pPr>
        <w:spacing w:line="240" w:lineRule="atLeast"/>
        <w:rPr>
          <w:rFonts w:ascii="Verdana" w:hAnsi="Verdana" w:cs="Arial"/>
          <w:b/>
          <w:bCs/>
        </w:rPr>
      </w:pPr>
    </w:p>
    <w:p w14:paraId="281A102D"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Shopping Cart (Individual Component)</w:t>
      </w:r>
    </w:p>
    <w:p w14:paraId="0AEB61D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Ong Jia Yuan S10227735B</w:t>
      </w:r>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1D340047" w:rsidR="00C5459F" w:rsidRPr="00241933" w:rsidRDefault="00532EE6" w:rsidP="00B215C5">
      <w:pPr>
        <w:spacing w:line="240" w:lineRule="atLeast"/>
        <w:rPr>
          <w:rFonts w:ascii="Verdana" w:hAnsi="Verdana" w:cs="Arial"/>
          <w:b/>
          <w:bCs/>
          <w:u w:val="single"/>
        </w:rPr>
      </w:pPr>
      <w:r w:rsidRPr="00241933">
        <w:rPr>
          <w:rFonts w:ascii="Verdana" w:hAnsi="Verdana" w:cs="Arial"/>
          <w:b/>
          <w:bCs/>
          <w:u w:val="single"/>
        </w:rPr>
        <w:t>Shopping Cart Overview</w:t>
      </w:r>
    </w:p>
    <w:p w14:paraId="62C06BF0" w14:textId="7760E3F2" w:rsidR="00532EE6" w:rsidRDefault="00532EE6" w:rsidP="00532EE6">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482B8119" w14:textId="77777777" w:rsidR="00532EE6" w:rsidRDefault="00532EE6" w:rsidP="00B215C5">
      <w:pPr>
        <w:spacing w:line="240" w:lineRule="atLeast"/>
        <w:rPr>
          <w:rFonts w:ascii="Verdana" w:hAnsi="Verdana" w:cs="Arial"/>
          <w:b/>
          <w:bCs/>
        </w:rPr>
      </w:pPr>
    </w:p>
    <w:p w14:paraId="3C1BDA8F" w14:textId="14679865" w:rsidR="00532EE6" w:rsidRDefault="00532EE6" w:rsidP="00B215C5">
      <w:pPr>
        <w:spacing w:line="240" w:lineRule="atLeast"/>
        <w:rPr>
          <w:rFonts w:ascii="Verdana" w:hAnsi="Verdana" w:cs="Arial"/>
          <w:b/>
          <w:bCs/>
        </w:rPr>
      </w:pPr>
      <w:r w:rsidRPr="00532EE6">
        <w:rPr>
          <w:rFonts w:ascii="Verdana" w:hAnsi="Verdana" w:cs="Arial"/>
          <w:b/>
          <w:bCs/>
        </w:rPr>
        <w:drawing>
          <wp:inline distT="0" distB="0" distL="0" distR="0" wp14:anchorId="654E1C2D" wp14:editId="771E8A6B">
            <wp:extent cx="5276215" cy="2730500"/>
            <wp:effectExtent l="0" t="0" r="635" b="0"/>
            <wp:docPr id="19589548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4879" name="Picture 1" descr="A screenshot of a computer&#10;&#10;Description automatically generated"/>
                    <pic:cNvPicPr/>
                  </pic:nvPicPr>
                  <pic:blipFill>
                    <a:blip r:embed="rId20"/>
                    <a:stretch>
                      <a:fillRect/>
                    </a:stretch>
                  </pic:blipFill>
                  <pic:spPr>
                    <a:xfrm>
                      <a:off x="0" y="0"/>
                      <a:ext cx="5276215" cy="2730500"/>
                    </a:xfrm>
                    <a:prstGeom prst="rect">
                      <a:avLst/>
                    </a:prstGeom>
                  </pic:spPr>
                </pic:pic>
              </a:graphicData>
            </a:graphic>
          </wp:inline>
        </w:drawing>
      </w:r>
    </w:p>
    <w:p w14:paraId="0513CBE2" w14:textId="77777777" w:rsidR="00C5459F" w:rsidRPr="00532EE6" w:rsidRDefault="00C5459F" w:rsidP="00B215C5">
      <w:pPr>
        <w:spacing w:line="240" w:lineRule="atLeast"/>
        <w:rPr>
          <w:rFonts w:ascii="Verdana" w:hAnsi="Verdana" w:cs="Arial"/>
          <w:b/>
          <w:bCs/>
        </w:rPr>
      </w:pPr>
    </w:p>
    <w:p w14:paraId="2EC71B1D" w14:textId="77777777" w:rsidR="00532EE6" w:rsidRDefault="00532EE6" w:rsidP="00B215C5">
      <w:pPr>
        <w:spacing w:line="240" w:lineRule="atLeast"/>
        <w:rPr>
          <w:rFonts w:ascii="Verdana" w:hAnsi="Verdana"/>
        </w:rPr>
      </w:pPr>
      <w:r w:rsidRPr="00532EE6">
        <w:rPr>
          <w:rStyle w:val="Strong"/>
          <w:rFonts w:ascii="Verdana" w:hAnsi="Verdana"/>
        </w:rPr>
        <w:t>Description:</w:t>
      </w:r>
      <w:r w:rsidRPr="00532EE6">
        <w:rPr>
          <w:rFonts w:ascii="Verdana" w:hAnsi="Verdana"/>
        </w:rPr>
        <w:t xml:space="preserve"> </w:t>
      </w:r>
    </w:p>
    <w:p w14:paraId="73E30517" w14:textId="53054D2A" w:rsidR="00C5459F" w:rsidRPr="00532EE6" w:rsidRDefault="00532EE6" w:rsidP="00532EE6">
      <w:pPr>
        <w:spacing w:line="360" w:lineRule="auto"/>
        <w:rPr>
          <w:rFonts w:ascii="Verdana" w:hAnsi="Verdana" w:cs="Arial"/>
          <w:b/>
          <w:bCs/>
        </w:rPr>
      </w:pPr>
      <w:r w:rsidRPr="00532EE6">
        <w:rPr>
          <w:rFonts w:ascii="Verdana" w:hAnsi="Verdana"/>
        </w:rPr>
        <w:t xml:space="preserve">The Shopping Cart page is a key feature of the </w:t>
      </w:r>
      <w:proofErr w:type="spellStart"/>
      <w:r w:rsidR="00E913FB">
        <w:rPr>
          <w:rFonts w:ascii="Verdana" w:hAnsi="Verdana"/>
        </w:rPr>
        <w:t>FloraFarWest</w:t>
      </w:r>
      <w:proofErr w:type="spellEnd"/>
      <w:r w:rsidR="00E913FB">
        <w:rPr>
          <w:rFonts w:ascii="Verdana" w:hAnsi="Verdana"/>
        </w:rPr>
        <w:t xml:space="preserve"> </w:t>
      </w:r>
      <w:r w:rsidRPr="00532EE6">
        <w:rPr>
          <w:rFonts w:ascii="Verdana" w:hAnsi="Verdana"/>
        </w:rPr>
        <w:t xml:space="preserve">online flower shop, designed to provide users with a clear and concise overview of their selected items before proceeding to checkout. This page is accessible from the navigation bar, displaying a welcoming message with the user's name and the total number of items in the cart (e.g., "Welcome James </w:t>
      </w:r>
      <w:proofErr w:type="spellStart"/>
      <w:r w:rsidRPr="00532EE6">
        <w:rPr>
          <w:rFonts w:ascii="Verdana" w:hAnsi="Verdana"/>
        </w:rPr>
        <w:t>Ecader</w:t>
      </w:r>
      <w:proofErr w:type="spellEnd"/>
      <w:r w:rsidRPr="00532EE6">
        <w:rPr>
          <w:rFonts w:ascii="Verdana" w:hAnsi="Verdana"/>
        </w:rPr>
        <w:t xml:space="preserve">, </w:t>
      </w:r>
      <w:r>
        <w:rPr>
          <w:rFonts w:ascii="Verdana" w:hAnsi="Verdana"/>
        </w:rPr>
        <w:t>3</w:t>
      </w:r>
      <w:r w:rsidRPr="00532EE6">
        <w:rPr>
          <w:rFonts w:ascii="Verdana" w:hAnsi="Verdana"/>
        </w:rPr>
        <w:t xml:space="preserve"> item(s) in shopping cart"). The shopping cart dynamically updates to reflect the current contents, including changes in quantity or item deletions, ensuring a seamless shopping experience.</w:t>
      </w:r>
    </w:p>
    <w:p w14:paraId="307C7ECA" w14:textId="77777777" w:rsidR="00C5459F" w:rsidRDefault="00C5459F" w:rsidP="00B215C5">
      <w:pPr>
        <w:spacing w:line="240" w:lineRule="atLeast"/>
        <w:rPr>
          <w:rFonts w:ascii="Verdana" w:hAnsi="Verdana" w:cs="Arial"/>
          <w:b/>
          <w:bCs/>
        </w:rPr>
      </w:pPr>
    </w:p>
    <w:p w14:paraId="501EB98C" w14:textId="77777777" w:rsidR="00241933" w:rsidRDefault="00241933">
      <w:pPr>
        <w:rPr>
          <w:rFonts w:ascii="Verdana" w:hAnsi="Verdana" w:cs="Arial"/>
          <w:b/>
          <w:bCs/>
        </w:rPr>
      </w:pPr>
      <w:r>
        <w:rPr>
          <w:rFonts w:ascii="Verdana" w:hAnsi="Verdana" w:cs="Arial"/>
          <w:b/>
          <w:bCs/>
        </w:rPr>
        <w:br w:type="page"/>
      </w:r>
    </w:p>
    <w:p w14:paraId="658900CE" w14:textId="1BBA2B60" w:rsidR="00C5459F" w:rsidRPr="00241933" w:rsidRDefault="00241933" w:rsidP="00B215C5">
      <w:pPr>
        <w:spacing w:line="240" w:lineRule="atLeast"/>
        <w:rPr>
          <w:rFonts w:ascii="Verdana" w:hAnsi="Verdana" w:cs="Arial"/>
          <w:b/>
          <w:bCs/>
          <w:u w:val="single"/>
        </w:rPr>
      </w:pPr>
      <w:r w:rsidRPr="00241933">
        <w:rPr>
          <w:rFonts w:ascii="Verdana" w:hAnsi="Verdana" w:cs="Arial"/>
          <w:b/>
          <w:bCs/>
          <w:u w:val="single"/>
        </w:rPr>
        <w:lastRenderedPageBreak/>
        <w:t>Add Item to Shopping Cart</w:t>
      </w:r>
    </w:p>
    <w:p w14:paraId="6C841DB9" w14:textId="77777777" w:rsidR="00241933" w:rsidRDefault="00241933" w:rsidP="0024193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5511D4B5" w14:textId="3DB786DE" w:rsidR="00C5459F" w:rsidRDefault="00241933" w:rsidP="00B215C5">
      <w:pPr>
        <w:spacing w:line="240" w:lineRule="atLeast"/>
        <w:rPr>
          <w:rFonts w:ascii="Verdana" w:hAnsi="Verdana" w:cs="Arial"/>
          <w:b/>
          <w:bCs/>
        </w:rPr>
      </w:pPr>
      <w:r>
        <w:rPr>
          <w:rFonts w:ascii="Verdana" w:hAnsi="Verdana" w:cs="Arial"/>
          <w:b/>
          <w:bCs/>
        </w:rPr>
        <w:br/>
        <w:t>Before:</w:t>
      </w:r>
    </w:p>
    <w:p w14:paraId="2FD1B930" w14:textId="71003DB5" w:rsidR="00241933" w:rsidRDefault="00241933" w:rsidP="00B215C5">
      <w:pPr>
        <w:spacing w:line="240" w:lineRule="atLeast"/>
        <w:rPr>
          <w:rFonts w:ascii="Verdana" w:hAnsi="Verdana" w:cs="Arial"/>
          <w:b/>
          <w:bCs/>
        </w:rPr>
      </w:pPr>
      <w:r w:rsidRPr="00241933">
        <w:rPr>
          <w:rFonts w:ascii="Verdana" w:hAnsi="Verdana" w:cs="Arial"/>
          <w:b/>
          <w:bCs/>
        </w:rPr>
        <w:drawing>
          <wp:inline distT="0" distB="0" distL="0" distR="0" wp14:anchorId="314C3DF1" wp14:editId="1C8E451D">
            <wp:extent cx="4829175" cy="2311424"/>
            <wp:effectExtent l="0" t="0" r="0" b="0"/>
            <wp:docPr id="1207604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04113" name="Picture 1" descr="A screenshot of a computer&#10;&#10;Description automatically generated"/>
                    <pic:cNvPicPr/>
                  </pic:nvPicPr>
                  <pic:blipFill>
                    <a:blip r:embed="rId21"/>
                    <a:stretch>
                      <a:fillRect/>
                    </a:stretch>
                  </pic:blipFill>
                  <pic:spPr>
                    <a:xfrm>
                      <a:off x="0" y="0"/>
                      <a:ext cx="4836859" cy="2315102"/>
                    </a:xfrm>
                    <a:prstGeom prst="rect">
                      <a:avLst/>
                    </a:prstGeom>
                  </pic:spPr>
                </pic:pic>
              </a:graphicData>
            </a:graphic>
          </wp:inline>
        </w:drawing>
      </w:r>
    </w:p>
    <w:p w14:paraId="63D22FDA" w14:textId="75F77814" w:rsidR="00241933" w:rsidRDefault="00241933" w:rsidP="00B215C5">
      <w:pPr>
        <w:spacing w:line="240" w:lineRule="atLeast"/>
        <w:rPr>
          <w:rFonts w:ascii="Verdana" w:hAnsi="Verdana" w:cs="Arial"/>
          <w:b/>
          <w:bCs/>
        </w:rPr>
      </w:pPr>
      <w:r>
        <w:rPr>
          <w:noProof/>
        </w:rPr>
        <w:drawing>
          <wp:inline distT="0" distB="0" distL="0" distR="0" wp14:anchorId="31C69BBD" wp14:editId="09E85ECF">
            <wp:extent cx="5010150" cy="2725464"/>
            <wp:effectExtent l="0" t="0" r="0" b="0"/>
            <wp:docPr id="19495490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9035" name="Picture 1" descr="A screenshot of a computer&#10;&#10;Description automatically generated"/>
                    <pic:cNvPicPr/>
                  </pic:nvPicPr>
                  <pic:blipFill>
                    <a:blip r:embed="rId22"/>
                    <a:stretch>
                      <a:fillRect/>
                    </a:stretch>
                  </pic:blipFill>
                  <pic:spPr>
                    <a:xfrm>
                      <a:off x="0" y="0"/>
                      <a:ext cx="5011523" cy="2726211"/>
                    </a:xfrm>
                    <a:prstGeom prst="rect">
                      <a:avLst/>
                    </a:prstGeom>
                  </pic:spPr>
                </pic:pic>
              </a:graphicData>
            </a:graphic>
          </wp:inline>
        </w:drawing>
      </w:r>
      <w:r>
        <w:rPr>
          <w:rFonts w:ascii="Verdana" w:hAnsi="Verdana" w:cs="Arial"/>
          <w:b/>
          <w:bCs/>
        </w:rPr>
        <w:br/>
        <w:t>After:</w:t>
      </w:r>
    </w:p>
    <w:p w14:paraId="66F149A8" w14:textId="7271321D" w:rsidR="00241933" w:rsidRDefault="00241933">
      <w:pPr>
        <w:rPr>
          <w:rFonts w:ascii="Verdana" w:hAnsi="Verdana" w:cs="Arial"/>
          <w:b/>
          <w:bCs/>
        </w:rPr>
      </w:pPr>
      <w:r>
        <w:rPr>
          <w:noProof/>
        </w:rPr>
        <w:drawing>
          <wp:inline distT="0" distB="0" distL="0" distR="0" wp14:anchorId="7B9C6690" wp14:editId="1CAA1EFC">
            <wp:extent cx="5019675" cy="3036937"/>
            <wp:effectExtent l="0" t="0" r="0" b="0"/>
            <wp:docPr id="240336536"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36536" name="Picture 1" descr="A screenshot of a shopping cart&#10;&#10;Description automatically generated"/>
                    <pic:cNvPicPr/>
                  </pic:nvPicPr>
                  <pic:blipFill>
                    <a:blip r:embed="rId23"/>
                    <a:stretch>
                      <a:fillRect/>
                    </a:stretch>
                  </pic:blipFill>
                  <pic:spPr>
                    <a:xfrm>
                      <a:off x="0" y="0"/>
                      <a:ext cx="5022565" cy="3038685"/>
                    </a:xfrm>
                    <a:prstGeom prst="rect">
                      <a:avLst/>
                    </a:prstGeom>
                  </pic:spPr>
                </pic:pic>
              </a:graphicData>
            </a:graphic>
          </wp:inline>
        </w:drawing>
      </w:r>
    </w:p>
    <w:p w14:paraId="4902D1D6" w14:textId="77777777" w:rsidR="00241933" w:rsidRDefault="00241933">
      <w:pPr>
        <w:rPr>
          <w:rStyle w:val="Strong"/>
        </w:rPr>
      </w:pPr>
    </w:p>
    <w:p w14:paraId="4D3488E2" w14:textId="7374202A" w:rsidR="00241933" w:rsidRPr="00241933" w:rsidRDefault="00241933">
      <w:pPr>
        <w:rPr>
          <w:rFonts w:ascii="Verdana" w:hAnsi="Verdana"/>
        </w:rPr>
      </w:pPr>
      <w:r w:rsidRPr="00241933">
        <w:rPr>
          <w:rStyle w:val="Strong"/>
          <w:rFonts w:ascii="Verdana" w:hAnsi="Verdana"/>
        </w:rPr>
        <w:lastRenderedPageBreak/>
        <w:t>Functionality Integration:</w:t>
      </w:r>
      <w:r w:rsidRPr="00241933">
        <w:rPr>
          <w:rFonts w:ascii="Verdana" w:hAnsi="Verdana"/>
        </w:rPr>
        <w:t xml:space="preserve"> </w:t>
      </w:r>
    </w:p>
    <w:p w14:paraId="22C90633" w14:textId="0E1B6D15" w:rsidR="00241933" w:rsidRDefault="00241933" w:rsidP="00241933">
      <w:pPr>
        <w:spacing w:line="360" w:lineRule="auto"/>
        <w:rPr>
          <w:rFonts w:ascii="Verdana" w:hAnsi="Verdana"/>
        </w:rPr>
      </w:pPr>
      <w:r w:rsidRPr="00241933">
        <w:rPr>
          <w:rFonts w:ascii="Verdana" w:hAnsi="Verdana"/>
        </w:rPr>
        <w:t>This feature allows users to add products to their shopping cart directly from the product details page. Each addition is instantly reflected in the shopping cart icon on the navbar, updating the total item count. This real-time feedback is crucial for enhancing user engagement and shopping efficiency.</w:t>
      </w:r>
    </w:p>
    <w:p w14:paraId="48829D26" w14:textId="77777777" w:rsidR="00241933" w:rsidRDefault="00241933" w:rsidP="00241933">
      <w:pPr>
        <w:spacing w:line="360" w:lineRule="auto"/>
        <w:rPr>
          <w:rFonts w:ascii="Verdana" w:hAnsi="Verdana"/>
        </w:rPr>
      </w:pPr>
    </w:p>
    <w:p w14:paraId="0986A77E" w14:textId="77777777" w:rsidR="007C57FC" w:rsidRDefault="007C57FC">
      <w:pPr>
        <w:rPr>
          <w:rFonts w:ascii="Verdana" w:hAnsi="Verdana" w:cs="Arial"/>
          <w:b/>
          <w:bCs/>
          <w:u w:val="single"/>
          <w:lang w:val="en-SG"/>
        </w:rPr>
      </w:pPr>
      <w:r>
        <w:rPr>
          <w:rFonts w:ascii="Verdana" w:hAnsi="Verdana" w:cs="Arial"/>
          <w:b/>
          <w:bCs/>
          <w:u w:val="single"/>
          <w:lang w:val="en-SG"/>
        </w:rPr>
        <w:br w:type="page"/>
      </w:r>
    </w:p>
    <w:p w14:paraId="1B2AD38E" w14:textId="3F693190" w:rsidR="00241933" w:rsidRPr="0054062C" w:rsidRDefault="00241933" w:rsidP="0054062C">
      <w:pPr>
        <w:spacing w:line="360" w:lineRule="auto"/>
        <w:rPr>
          <w:rFonts w:ascii="Verdana" w:hAnsi="Verdana" w:cs="Arial"/>
          <w:b/>
          <w:bCs/>
          <w:u w:val="single"/>
          <w:lang w:val="en-SG"/>
        </w:rPr>
      </w:pPr>
      <w:r w:rsidRPr="00241933">
        <w:rPr>
          <w:rFonts w:ascii="Verdana" w:hAnsi="Verdana" w:cs="Arial"/>
          <w:b/>
          <w:bCs/>
          <w:u w:val="single"/>
          <w:lang w:val="en-SG"/>
        </w:rPr>
        <w:lastRenderedPageBreak/>
        <w:t>Display and Update Shopping Cart Contents</w:t>
      </w:r>
      <w:r w:rsidR="0054062C">
        <w:rPr>
          <w:rFonts w:ascii="Verdana" w:hAnsi="Verdana" w:cs="Arial"/>
          <w:b/>
          <w:bCs/>
          <w:u w:val="single"/>
          <w:lang w:val="en-SG"/>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0EDCF85C" w14:textId="091A65BC" w:rsidR="007C57FC" w:rsidRPr="007C57FC" w:rsidRDefault="007C57FC" w:rsidP="00241933">
      <w:pPr>
        <w:spacing w:line="240" w:lineRule="atLeast"/>
        <w:rPr>
          <w:rFonts w:ascii="Verdana" w:hAnsi="Verdana" w:cs="Arial"/>
          <w:b/>
          <w:bCs/>
        </w:rPr>
      </w:pPr>
      <w:r w:rsidRPr="007C57FC">
        <w:rPr>
          <w:rFonts w:ascii="Verdana" w:hAnsi="Verdana" w:cs="Arial"/>
          <w:b/>
          <w:bCs/>
        </w:rPr>
        <w:t>Before:</w:t>
      </w:r>
    </w:p>
    <w:p w14:paraId="5DA4DDF7" w14:textId="77777777" w:rsidR="007C57FC" w:rsidRDefault="007C57FC" w:rsidP="00241933">
      <w:pPr>
        <w:spacing w:line="240" w:lineRule="atLeast"/>
        <w:rPr>
          <w:rFonts w:ascii="Verdana" w:hAnsi="Verdana" w:cs="Arial"/>
        </w:rPr>
      </w:pPr>
    </w:p>
    <w:p w14:paraId="08572AC9" w14:textId="4D39EC36" w:rsidR="007C57FC" w:rsidRDefault="007C57FC" w:rsidP="00241933">
      <w:pPr>
        <w:spacing w:line="240" w:lineRule="atLeast"/>
        <w:rPr>
          <w:rFonts w:ascii="Verdana" w:hAnsi="Verdana" w:cs="Arial"/>
        </w:rPr>
      </w:pPr>
      <w:r w:rsidRPr="007C57FC">
        <w:rPr>
          <w:rFonts w:ascii="Verdana" w:hAnsi="Verdana" w:cs="Arial"/>
        </w:rPr>
        <w:drawing>
          <wp:inline distT="0" distB="0" distL="0" distR="0" wp14:anchorId="4227AE48" wp14:editId="438C3F47">
            <wp:extent cx="5276215" cy="3509645"/>
            <wp:effectExtent l="0" t="0" r="635" b="0"/>
            <wp:docPr id="431091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1791" name="Picture 1" descr="A screenshot of a computer&#10;&#10;Description automatically generated"/>
                    <pic:cNvPicPr/>
                  </pic:nvPicPr>
                  <pic:blipFill>
                    <a:blip r:embed="rId24"/>
                    <a:stretch>
                      <a:fillRect/>
                    </a:stretch>
                  </pic:blipFill>
                  <pic:spPr>
                    <a:xfrm>
                      <a:off x="0" y="0"/>
                      <a:ext cx="5276215" cy="3509645"/>
                    </a:xfrm>
                    <a:prstGeom prst="rect">
                      <a:avLst/>
                    </a:prstGeom>
                  </pic:spPr>
                </pic:pic>
              </a:graphicData>
            </a:graphic>
          </wp:inline>
        </w:drawing>
      </w:r>
    </w:p>
    <w:p w14:paraId="067C1836" w14:textId="498B3BAF" w:rsidR="007C57FC" w:rsidRPr="007C57FC" w:rsidRDefault="007C57FC" w:rsidP="00241933">
      <w:pPr>
        <w:spacing w:line="240" w:lineRule="atLeast"/>
        <w:rPr>
          <w:rFonts w:ascii="Verdana" w:hAnsi="Verdana" w:cs="Arial"/>
          <w:b/>
          <w:bCs/>
        </w:rPr>
      </w:pPr>
      <w:r w:rsidRPr="007C57FC">
        <w:rPr>
          <w:rFonts w:ascii="Verdana" w:hAnsi="Verdana" w:cs="Arial"/>
          <w:b/>
          <w:bCs/>
        </w:rPr>
        <w:t>After:</w:t>
      </w:r>
      <w:r w:rsidRPr="007C57FC">
        <w:rPr>
          <w:rFonts w:ascii="Verdana" w:hAnsi="Verdana" w:cs="Arial"/>
          <w:b/>
          <w:bCs/>
        </w:rPr>
        <w:br/>
      </w:r>
      <w:r w:rsidRPr="007C57FC">
        <w:rPr>
          <w:rFonts w:ascii="Verdana" w:hAnsi="Verdana" w:cs="Arial"/>
          <w:b/>
          <w:bCs/>
        </w:rPr>
        <w:drawing>
          <wp:inline distT="0" distB="0" distL="0" distR="0" wp14:anchorId="7D7D9358" wp14:editId="5F828EA1">
            <wp:extent cx="5276215" cy="3352165"/>
            <wp:effectExtent l="0" t="0" r="635" b="635"/>
            <wp:docPr id="1170239272"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9272" name="Picture 1" descr="A screenshot of a shopping cart&#10;&#10;Description automatically generated"/>
                    <pic:cNvPicPr/>
                  </pic:nvPicPr>
                  <pic:blipFill>
                    <a:blip r:embed="rId25"/>
                    <a:stretch>
                      <a:fillRect/>
                    </a:stretch>
                  </pic:blipFill>
                  <pic:spPr>
                    <a:xfrm>
                      <a:off x="0" y="0"/>
                      <a:ext cx="5276215" cy="3352165"/>
                    </a:xfrm>
                    <a:prstGeom prst="rect">
                      <a:avLst/>
                    </a:prstGeom>
                  </pic:spPr>
                </pic:pic>
              </a:graphicData>
            </a:graphic>
          </wp:inline>
        </w:drawing>
      </w:r>
    </w:p>
    <w:p w14:paraId="13068BDB" w14:textId="77777777" w:rsidR="0054062C" w:rsidRDefault="0054062C" w:rsidP="00241933">
      <w:pPr>
        <w:pStyle w:val="NormalWeb"/>
        <w:rPr>
          <w:rStyle w:val="Strong"/>
          <w:rFonts w:ascii="Verdana" w:hAnsi="Verdana"/>
        </w:rPr>
      </w:pPr>
    </w:p>
    <w:p w14:paraId="34D2CD8E" w14:textId="77777777" w:rsidR="0054062C" w:rsidRDefault="0054062C" w:rsidP="00241933">
      <w:pPr>
        <w:pStyle w:val="NormalWeb"/>
        <w:rPr>
          <w:rStyle w:val="Strong"/>
          <w:rFonts w:ascii="Verdana" w:hAnsi="Verdana"/>
        </w:rPr>
      </w:pPr>
    </w:p>
    <w:p w14:paraId="1602D0BD" w14:textId="77777777" w:rsidR="0054062C" w:rsidRDefault="0054062C" w:rsidP="00241933">
      <w:pPr>
        <w:pStyle w:val="NormalWeb"/>
        <w:rPr>
          <w:rStyle w:val="Strong"/>
          <w:rFonts w:ascii="Verdana" w:hAnsi="Verdana"/>
        </w:rPr>
      </w:pPr>
    </w:p>
    <w:p w14:paraId="1B0D151D" w14:textId="77777777" w:rsidR="0054062C" w:rsidRDefault="0054062C" w:rsidP="00241933">
      <w:pPr>
        <w:pStyle w:val="NormalWeb"/>
        <w:rPr>
          <w:rStyle w:val="Strong"/>
          <w:rFonts w:ascii="Verdana" w:hAnsi="Verdana"/>
        </w:rPr>
      </w:pPr>
    </w:p>
    <w:p w14:paraId="225BB3FE" w14:textId="050E923E" w:rsidR="00241933" w:rsidRDefault="00241933" w:rsidP="00241933">
      <w:pPr>
        <w:pStyle w:val="NormalWeb"/>
        <w:rPr>
          <w:rFonts w:ascii="Verdana" w:hAnsi="Verdana"/>
        </w:rPr>
      </w:pPr>
      <w:r w:rsidRPr="00241933">
        <w:rPr>
          <w:rStyle w:val="Strong"/>
          <w:rFonts w:ascii="Verdana" w:hAnsi="Verdana"/>
        </w:rPr>
        <w:lastRenderedPageBreak/>
        <w:t>User Interaction:</w:t>
      </w:r>
      <w:r w:rsidRPr="00241933">
        <w:rPr>
          <w:rFonts w:ascii="Verdana" w:hAnsi="Verdana"/>
        </w:rPr>
        <w:t xml:space="preserve"> </w:t>
      </w:r>
    </w:p>
    <w:p w14:paraId="6A409F3B" w14:textId="38655431" w:rsidR="00241933" w:rsidRPr="00241933" w:rsidRDefault="00241933" w:rsidP="00241933">
      <w:pPr>
        <w:pStyle w:val="NormalWeb"/>
        <w:rPr>
          <w:rFonts w:ascii="Verdana" w:hAnsi="Verdana"/>
        </w:rPr>
      </w:pPr>
      <w:r w:rsidRPr="00241933">
        <w:rPr>
          <w:rFonts w:ascii="Verdana" w:hAnsi="Verdana"/>
        </w:rPr>
        <w:t>Upon navigating to the shopping cart page, users are presented with a detailed summary of their cart contents, including product names, unit prices, selected quantities, and the total purchase amount for each item. This layout is designed for easy review and modification of the cart's contents.</w:t>
      </w:r>
    </w:p>
    <w:p w14:paraId="443F250C" w14:textId="77777777" w:rsidR="00241933" w:rsidRDefault="00241933" w:rsidP="00241933">
      <w:pPr>
        <w:pStyle w:val="NormalWeb"/>
        <w:numPr>
          <w:ilvl w:val="0"/>
          <w:numId w:val="2"/>
        </w:numPr>
        <w:rPr>
          <w:rFonts w:ascii="Verdana" w:hAnsi="Verdana"/>
        </w:rPr>
      </w:pPr>
      <w:r w:rsidRPr="00241933">
        <w:rPr>
          <w:rStyle w:val="Strong"/>
          <w:rFonts w:ascii="Verdana" w:hAnsi="Verdana"/>
        </w:rPr>
        <w:t>Quantity Adjustment:</w:t>
      </w:r>
      <w:r w:rsidRPr="00241933">
        <w:rPr>
          <w:rFonts w:ascii="Verdana" w:hAnsi="Verdana"/>
        </w:rPr>
        <w:t xml:space="preserve"> </w:t>
      </w:r>
    </w:p>
    <w:p w14:paraId="4C299278" w14:textId="3314E919" w:rsidR="00241933" w:rsidRPr="00241933" w:rsidRDefault="00241933" w:rsidP="00241933">
      <w:pPr>
        <w:pStyle w:val="NormalWeb"/>
        <w:ind w:left="720"/>
        <w:rPr>
          <w:rFonts w:ascii="Verdana" w:hAnsi="Verdana"/>
        </w:rPr>
      </w:pPr>
      <w:r w:rsidRPr="00241933">
        <w:rPr>
          <w:rFonts w:ascii="Verdana" w:hAnsi="Verdana"/>
        </w:rPr>
        <w:t>Shoppers have the option to update the quantity of each product directly within the shopping cart. This flexibility allows for last-minute changes based on shopper preference or budget considerations.</w:t>
      </w:r>
    </w:p>
    <w:p w14:paraId="67F61378" w14:textId="77777777" w:rsidR="00241933" w:rsidRDefault="00241933" w:rsidP="00241933">
      <w:pPr>
        <w:pStyle w:val="NormalWeb"/>
        <w:numPr>
          <w:ilvl w:val="0"/>
          <w:numId w:val="2"/>
        </w:numPr>
        <w:rPr>
          <w:rFonts w:ascii="Verdana" w:hAnsi="Verdana"/>
        </w:rPr>
      </w:pPr>
      <w:r w:rsidRPr="00241933">
        <w:rPr>
          <w:rStyle w:val="Strong"/>
          <w:rFonts w:ascii="Verdana" w:hAnsi="Verdana"/>
        </w:rPr>
        <w:t>Product Deletion:</w:t>
      </w:r>
      <w:r w:rsidRPr="00241933">
        <w:rPr>
          <w:rFonts w:ascii="Verdana" w:hAnsi="Verdana"/>
        </w:rPr>
        <w:t xml:space="preserve"> </w:t>
      </w:r>
    </w:p>
    <w:p w14:paraId="71E4DEFB" w14:textId="457D0358" w:rsidR="00241933" w:rsidRPr="00241933" w:rsidRDefault="00241933" w:rsidP="00241933">
      <w:pPr>
        <w:pStyle w:val="NormalWeb"/>
        <w:ind w:left="720"/>
        <w:rPr>
          <w:rFonts w:ascii="Verdana" w:hAnsi="Verdana"/>
        </w:rPr>
      </w:pPr>
      <w:r w:rsidRPr="00241933">
        <w:rPr>
          <w:rFonts w:ascii="Verdana" w:hAnsi="Verdana"/>
        </w:rPr>
        <w:t>An option to remove individual items from the shopping cart is provided, enhancing the customizability of the shopping experience. This feature is particularly useful for users wishing to prioritize certain products or adjust their overall purchase before checkout.</w:t>
      </w:r>
    </w:p>
    <w:p w14:paraId="5FF5FD7B" w14:textId="77777777" w:rsidR="00241933" w:rsidRPr="00241933" w:rsidRDefault="00241933" w:rsidP="00241933">
      <w:pPr>
        <w:spacing w:line="360" w:lineRule="auto"/>
        <w:rPr>
          <w:rFonts w:ascii="Verdana" w:hAnsi="Verdana" w:cs="Arial"/>
          <w:b/>
          <w:bCs/>
          <w:lang w:val="en-SG"/>
        </w:rPr>
      </w:pPr>
    </w:p>
    <w:p w14:paraId="5F424710" w14:textId="404FB8A3" w:rsidR="00241933" w:rsidRDefault="00241933" w:rsidP="00B215C5">
      <w:pPr>
        <w:spacing w:line="240" w:lineRule="atLeast"/>
        <w:rPr>
          <w:rFonts w:ascii="Verdana" w:hAnsi="Verdana" w:cs="Arial"/>
          <w:b/>
          <w:bCs/>
        </w:rPr>
      </w:pPr>
    </w:p>
    <w:p w14:paraId="607F0503" w14:textId="77777777" w:rsidR="0054062C" w:rsidRDefault="0054062C">
      <w:pPr>
        <w:rPr>
          <w:rFonts w:ascii="Verdana" w:hAnsi="Verdana" w:cs="Arial"/>
          <w:b/>
          <w:bCs/>
          <w:u w:val="single"/>
        </w:rPr>
      </w:pPr>
      <w:r>
        <w:rPr>
          <w:rFonts w:ascii="Verdana" w:hAnsi="Verdana" w:cs="Arial"/>
          <w:b/>
          <w:bCs/>
          <w:u w:val="single"/>
        </w:rPr>
        <w:br w:type="page"/>
      </w:r>
    </w:p>
    <w:p w14:paraId="68F09F25" w14:textId="2AEAA8C5" w:rsidR="00241933" w:rsidRPr="0054062C" w:rsidRDefault="0054062C" w:rsidP="00B215C5">
      <w:pPr>
        <w:spacing w:line="240" w:lineRule="atLeast"/>
        <w:rPr>
          <w:rFonts w:ascii="Verdana" w:hAnsi="Verdana" w:cs="Arial"/>
          <w:b/>
          <w:bCs/>
          <w:u w:val="single"/>
        </w:rPr>
      </w:pPr>
      <w:r w:rsidRPr="0054062C">
        <w:rPr>
          <w:rFonts w:ascii="Verdana" w:hAnsi="Verdana" w:cs="Arial"/>
          <w:b/>
          <w:bCs/>
          <w:u w:val="single"/>
        </w:rPr>
        <w:lastRenderedPageBreak/>
        <w:t>Dynamic Shopping Cart Indicator</w:t>
      </w:r>
    </w:p>
    <w:p w14:paraId="202B65F6" w14:textId="2E3872EC" w:rsidR="00241933" w:rsidRDefault="0054062C">
      <w:pPr>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25191AEF" w14:textId="77777777" w:rsidR="0054062C" w:rsidRDefault="0054062C">
      <w:pPr>
        <w:rPr>
          <w:rFonts w:ascii="Verdana" w:hAnsi="Verdana" w:cs="Arial"/>
        </w:rPr>
      </w:pPr>
    </w:p>
    <w:p w14:paraId="41AFF1AF" w14:textId="14B31F2E" w:rsidR="0054062C" w:rsidRPr="0054062C" w:rsidRDefault="0054062C">
      <w:pPr>
        <w:rPr>
          <w:rFonts w:ascii="Verdana" w:hAnsi="Verdana" w:cs="Arial"/>
          <w:b/>
          <w:bCs/>
        </w:rPr>
      </w:pPr>
      <w:r w:rsidRPr="0054062C">
        <w:rPr>
          <w:rFonts w:ascii="Verdana" w:hAnsi="Verdana" w:cs="Arial"/>
          <w:b/>
          <w:bCs/>
        </w:rPr>
        <w:t>Before:</w:t>
      </w:r>
    </w:p>
    <w:p w14:paraId="788DBA83" w14:textId="3F005BED" w:rsidR="0054062C" w:rsidRDefault="0054062C">
      <w:pPr>
        <w:rPr>
          <w:rFonts w:ascii="Verdana" w:hAnsi="Verdana" w:cs="Arial"/>
          <w:b/>
          <w:bCs/>
        </w:rPr>
      </w:pPr>
      <w:r>
        <w:rPr>
          <w:noProof/>
        </w:rPr>
        <w:drawing>
          <wp:inline distT="0" distB="0" distL="0" distR="0" wp14:anchorId="1551A6B2" wp14:editId="56465506">
            <wp:extent cx="5276215" cy="1870710"/>
            <wp:effectExtent l="0" t="0" r="635" b="0"/>
            <wp:docPr id="699961581" name="Picture 1" descr="A screenshot of a shopping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1581" name="Picture 1" descr="A screenshot of a shopping card&#10;&#10;Description automatically generated"/>
                    <pic:cNvPicPr/>
                  </pic:nvPicPr>
                  <pic:blipFill>
                    <a:blip r:embed="rId26"/>
                    <a:stretch>
                      <a:fillRect/>
                    </a:stretch>
                  </pic:blipFill>
                  <pic:spPr>
                    <a:xfrm>
                      <a:off x="0" y="0"/>
                      <a:ext cx="5276215" cy="1870710"/>
                    </a:xfrm>
                    <a:prstGeom prst="rect">
                      <a:avLst/>
                    </a:prstGeom>
                  </pic:spPr>
                </pic:pic>
              </a:graphicData>
            </a:graphic>
          </wp:inline>
        </w:drawing>
      </w:r>
      <w:r>
        <w:rPr>
          <w:rFonts w:ascii="Verdana" w:hAnsi="Verdana" w:cs="Arial"/>
          <w:b/>
          <w:bCs/>
        </w:rPr>
        <w:br/>
        <w:t>After:</w:t>
      </w:r>
    </w:p>
    <w:p w14:paraId="299B5855" w14:textId="5DA2B722" w:rsidR="00241933" w:rsidRDefault="0054062C">
      <w:pPr>
        <w:rPr>
          <w:rFonts w:ascii="Verdana" w:hAnsi="Verdana" w:cs="Arial"/>
          <w:b/>
          <w:bCs/>
        </w:rPr>
      </w:pPr>
      <w:r>
        <w:rPr>
          <w:noProof/>
        </w:rPr>
        <w:drawing>
          <wp:inline distT="0" distB="0" distL="0" distR="0" wp14:anchorId="4658822C" wp14:editId="737D24CD">
            <wp:extent cx="5276215" cy="2055495"/>
            <wp:effectExtent l="0" t="0" r="635" b="1905"/>
            <wp:docPr id="2087054814"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4814" name="Picture 1" descr="A screenshot of a shopping cart&#10;&#10;Description automatically generated"/>
                    <pic:cNvPicPr/>
                  </pic:nvPicPr>
                  <pic:blipFill>
                    <a:blip r:embed="rId27"/>
                    <a:stretch>
                      <a:fillRect/>
                    </a:stretch>
                  </pic:blipFill>
                  <pic:spPr>
                    <a:xfrm>
                      <a:off x="0" y="0"/>
                      <a:ext cx="5276215" cy="2055495"/>
                    </a:xfrm>
                    <a:prstGeom prst="rect">
                      <a:avLst/>
                    </a:prstGeom>
                  </pic:spPr>
                </pic:pic>
              </a:graphicData>
            </a:graphic>
          </wp:inline>
        </w:drawing>
      </w:r>
    </w:p>
    <w:p w14:paraId="0AFA5306" w14:textId="77777777" w:rsidR="00241933" w:rsidRDefault="00241933" w:rsidP="00B215C5">
      <w:pPr>
        <w:spacing w:line="240" w:lineRule="atLeast"/>
        <w:rPr>
          <w:rFonts w:ascii="Verdana" w:hAnsi="Verdana" w:cs="Arial"/>
          <w:b/>
          <w:bCs/>
        </w:rPr>
      </w:pPr>
    </w:p>
    <w:p w14:paraId="5794844D" w14:textId="77777777" w:rsidR="00671F5E" w:rsidRPr="00671F5E" w:rsidRDefault="00671F5E" w:rsidP="00671F5E">
      <w:pPr>
        <w:spacing w:line="360" w:lineRule="auto"/>
        <w:rPr>
          <w:rFonts w:ascii="Verdana" w:hAnsi="Verdana"/>
        </w:rPr>
      </w:pPr>
      <w:r w:rsidRPr="00671F5E">
        <w:rPr>
          <w:rStyle w:val="Strong"/>
          <w:rFonts w:ascii="Verdana" w:hAnsi="Verdana"/>
        </w:rPr>
        <w:t>Functionality:</w:t>
      </w:r>
      <w:r w:rsidRPr="00671F5E">
        <w:rPr>
          <w:rFonts w:ascii="Verdana" w:hAnsi="Verdana"/>
        </w:rPr>
        <w:t xml:space="preserve"> </w:t>
      </w:r>
    </w:p>
    <w:p w14:paraId="3DD3F220" w14:textId="1705E0FA" w:rsidR="00241933" w:rsidRDefault="00671F5E" w:rsidP="00671F5E">
      <w:pPr>
        <w:spacing w:line="360" w:lineRule="auto"/>
        <w:rPr>
          <w:rFonts w:ascii="Verdana" w:hAnsi="Verdana"/>
        </w:rPr>
      </w:pPr>
      <w:r w:rsidRPr="00671F5E">
        <w:rPr>
          <w:rFonts w:ascii="Verdana" w:hAnsi="Verdana"/>
        </w:rPr>
        <w:t>A dynamic indicator on the navbar provides users with a real-time count of the items in their shopping cart. This feature is designed to enhance user navigation, making it easier for users to keep track of their potential purchases as they continue to browse through the online shop.</w:t>
      </w:r>
    </w:p>
    <w:p w14:paraId="157A6840" w14:textId="77777777" w:rsidR="00973CDD" w:rsidRDefault="00973CDD" w:rsidP="00671F5E">
      <w:pPr>
        <w:spacing w:line="360" w:lineRule="auto"/>
        <w:rPr>
          <w:rFonts w:ascii="Verdana" w:hAnsi="Verdana"/>
        </w:rPr>
      </w:pPr>
    </w:p>
    <w:p w14:paraId="47CA8C58" w14:textId="77777777" w:rsidR="00973CDD" w:rsidRDefault="00973CDD">
      <w:pPr>
        <w:rPr>
          <w:rFonts w:ascii="Verdana" w:hAnsi="Verdana"/>
          <w:b/>
          <w:bCs/>
        </w:rPr>
      </w:pPr>
      <w:r>
        <w:rPr>
          <w:rFonts w:ascii="Verdana" w:hAnsi="Verdana"/>
          <w:b/>
          <w:bCs/>
        </w:rPr>
        <w:br w:type="page"/>
      </w:r>
    </w:p>
    <w:p w14:paraId="14F05D72" w14:textId="183AC82B" w:rsidR="00973CDD" w:rsidRDefault="00973CDD" w:rsidP="00973CDD">
      <w:pPr>
        <w:rPr>
          <w:rFonts w:ascii="Verdana" w:hAnsi="Verdana" w:cs="Arial"/>
        </w:rPr>
      </w:pPr>
      <w:r w:rsidRPr="00973CDD">
        <w:rPr>
          <w:rFonts w:ascii="Verdana" w:hAnsi="Verdana"/>
          <w:b/>
          <w:bCs/>
        </w:rPr>
        <w:lastRenderedPageBreak/>
        <w:t>Delivery Fee Waiver Notification</w:t>
      </w:r>
      <w:r>
        <w:rPr>
          <w:rFonts w:ascii="Verdana" w:hAnsi="Verdana"/>
          <w:b/>
          <w:bCs/>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C3B0AC9" w14:textId="74CAE45C" w:rsidR="00973CDD" w:rsidRPr="00973CDD" w:rsidRDefault="00973CDD" w:rsidP="00973CDD">
      <w:pPr>
        <w:rPr>
          <w:rFonts w:ascii="Verdana" w:hAnsi="Verdana" w:cs="Arial"/>
        </w:rPr>
      </w:pPr>
      <w:r>
        <w:rPr>
          <w:rFonts w:ascii="Verdana" w:hAnsi="Verdana" w:cs="Arial"/>
        </w:rPr>
        <w:br/>
      </w:r>
      <w:r w:rsidRPr="00973CDD">
        <w:rPr>
          <w:rFonts w:ascii="Verdana" w:hAnsi="Verdana" w:cs="Arial"/>
          <w:b/>
          <w:bCs/>
        </w:rPr>
        <w:t>Before:</w:t>
      </w:r>
      <w:r>
        <w:rPr>
          <w:rFonts w:ascii="Verdana" w:hAnsi="Verdana" w:cs="Arial"/>
        </w:rPr>
        <w:br/>
      </w:r>
      <w:r w:rsidRPr="00973CDD">
        <w:rPr>
          <w:rFonts w:ascii="Verdana" w:hAnsi="Verdana" w:cs="Arial"/>
        </w:rPr>
        <w:drawing>
          <wp:inline distT="0" distB="0" distL="0" distR="0" wp14:anchorId="26A79C0D" wp14:editId="071A77AB">
            <wp:extent cx="2962688" cy="2876951"/>
            <wp:effectExtent l="0" t="0" r="9525" b="0"/>
            <wp:docPr id="492183834" name="Picture 1" descr="A screenshot of a delivery op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3834" name="Picture 1" descr="A screenshot of a delivery option&#10;&#10;Description automatically generated"/>
                    <pic:cNvPicPr/>
                  </pic:nvPicPr>
                  <pic:blipFill>
                    <a:blip r:embed="rId28"/>
                    <a:stretch>
                      <a:fillRect/>
                    </a:stretch>
                  </pic:blipFill>
                  <pic:spPr>
                    <a:xfrm>
                      <a:off x="0" y="0"/>
                      <a:ext cx="2962688" cy="2876951"/>
                    </a:xfrm>
                    <a:prstGeom prst="rect">
                      <a:avLst/>
                    </a:prstGeom>
                  </pic:spPr>
                </pic:pic>
              </a:graphicData>
            </a:graphic>
          </wp:inline>
        </w:drawing>
      </w:r>
    </w:p>
    <w:p w14:paraId="52597AFF" w14:textId="43033B38" w:rsidR="00973CDD" w:rsidRDefault="00973CDD" w:rsidP="00671F5E">
      <w:pPr>
        <w:spacing w:line="360" w:lineRule="auto"/>
        <w:rPr>
          <w:rFonts w:ascii="Verdana" w:hAnsi="Verdana" w:cs="Arial"/>
          <w:b/>
          <w:bCs/>
        </w:rPr>
      </w:pPr>
      <w:r>
        <w:rPr>
          <w:rFonts w:ascii="Verdana" w:hAnsi="Verdana" w:cs="Arial"/>
          <w:b/>
          <w:bCs/>
        </w:rPr>
        <w:t>After:</w:t>
      </w:r>
      <w:r>
        <w:rPr>
          <w:rFonts w:ascii="Verdana" w:hAnsi="Verdana" w:cs="Arial"/>
          <w:b/>
          <w:bCs/>
        </w:rPr>
        <w:br/>
      </w:r>
      <w:r w:rsidRPr="00973CDD">
        <w:rPr>
          <w:rFonts w:ascii="Verdana" w:hAnsi="Verdana" w:cs="Arial"/>
          <w:b/>
          <w:bCs/>
        </w:rPr>
        <w:drawing>
          <wp:inline distT="0" distB="0" distL="0" distR="0" wp14:anchorId="6E03B08D" wp14:editId="29EEE0B7">
            <wp:extent cx="5276215" cy="1577340"/>
            <wp:effectExtent l="0" t="0" r="635" b="3810"/>
            <wp:docPr id="1226436632" name="Picture 1" descr="A white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6632" name="Picture 1" descr="A white background with green text&#10;&#10;Description automatically generated"/>
                    <pic:cNvPicPr/>
                  </pic:nvPicPr>
                  <pic:blipFill>
                    <a:blip r:embed="rId29"/>
                    <a:stretch>
                      <a:fillRect/>
                    </a:stretch>
                  </pic:blipFill>
                  <pic:spPr>
                    <a:xfrm>
                      <a:off x="0" y="0"/>
                      <a:ext cx="5276215" cy="1577340"/>
                    </a:xfrm>
                    <a:prstGeom prst="rect">
                      <a:avLst/>
                    </a:prstGeom>
                  </pic:spPr>
                </pic:pic>
              </a:graphicData>
            </a:graphic>
          </wp:inline>
        </w:drawing>
      </w:r>
    </w:p>
    <w:p w14:paraId="26046C31" w14:textId="77777777" w:rsidR="00973CDD" w:rsidRPr="00973CDD" w:rsidRDefault="00973CDD" w:rsidP="00973CDD">
      <w:pPr>
        <w:spacing w:line="360" w:lineRule="auto"/>
        <w:rPr>
          <w:rFonts w:ascii="Verdana" w:hAnsi="Verdana"/>
        </w:rPr>
      </w:pPr>
      <w:r w:rsidRPr="00973CDD">
        <w:rPr>
          <w:rStyle w:val="Strong"/>
          <w:rFonts w:ascii="Verdana" w:hAnsi="Verdana"/>
        </w:rPr>
        <w:t>Customer Incentive:</w:t>
      </w:r>
      <w:r w:rsidRPr="00973CDD">
        <w:rPr>
          <w:rFonts w:ascii="Verdana" w:hAnsi="Verdana"/>
        </w:rPr>
        <w:t xml:space="preserve"> </w:t>
      </w:r>
    </w:p>
    <w:p w14:paraId="5A2393EF" w14:textId="4750434E" w:rsidR="00973CDD" w:rsidRDefault="00973CDD" w:rsidP="00973CDD">
      <w:pPr>
        <w:spacing w:line="360" w:lineRule="auto"/>
        <w:rPr>
          <w:rFonts w:ascii="Verdana" w:hAnsi="Verdana"/>
        </w:rPr>
      </w:pPr>
      <w:r w:rsidRPr="00973CDD">
        <w:rPr>
          <w:rFonts w:ascii="Verdana" w:hAnsi="Verdana"/>
        </w:rPr>
        <w:t>When the subtotal of the items in the shopping cart exceeds $</w:t>
      </w:r>
      <w:r w:rsidR="0040147D">
        <w:rPr>
          <w:rFonts w:ascii="Verdana" w:hAnsi="Verdana"/>
        </w:rPr>
        <w:t>2</w:t>
      </w:r>
      <w:r w:rsidRPr="00973CDD">
        <w:rPr>
          <w:rFonts w:ascii="Verdana" w:hAnsi="Verdana"/>
        </w:rPr>
        <w:t>00, a notification is displayed to the user, indicating that the delivery fee has been waived. This automated feature serves as a direct incentive for users to increase their purchase amounts, benefiting both the customer with savings and the business with increased sales.</w:t>
      </w:r>
    </w:p>
    <w:p w14:paraId="03A251EC" w14:textId="77777777" w:rsidR="003B7D04" w:rsidRDefault="003B7D04" w:rsidP="00973CDD">
      <w:pPr>
        <w:spacing w:line="360" w:lineRule="auto"/>
        <w:rPr>
          <w:rFonts w:ascii="Verdana" w:hAnsi="Verdana"/>
        </w:rPr>
      </w:pPr>
    </w:p>
    <w:p w14:paraId="3F69371B" w14:textId="77777777" w:rsidR="003B7D04" w:rsidRPr="003B7D04" w:rsidRDefault="003B7D04" w:rsidP="00973CDD">
      <w:pPr>
        <w:spacing w:line="360" w:lineRule="auto"/>
        <w:rPr>
          <w:rFonts w:ascii="Verdana" w:hAnsi="Verdana" w:cs="Arial"/>
          <w:b/>
          <w:bCs/>
          <w:lang w:val="en-SG"/>
        </w:rPr>
      </w:pPr>
    </w:p>
    <w:p w14:paraId="58F6621B" w14:textId="77777777" w:rsidR="0054062C" w:rsidRDefault="0054062C">
      <w:pPr>
        <w:rPr>
          <w:rFonts w:ascii="Verdana" w:hAnsi="Verdana" w:cs="Arial"/>
          <w:b/>
          <w:bCs/>
        </w:rPr>
      </w:pPr>
      <w:r>
        <w:rPr>
          <w:rFonts w:ascii="Verdana" w:hAnsi="Verdana" w:cs="Arial"/>
          <w:b/>
          <w:bCs/>
        </w:rPr>
        <w:br w:type="page"/>
      </w:r>
    </w:p>
    <w:p w14:paraId="6EA6A102" w14:textId="300C0A5D" w:rsidR="00C5459F" w:rsidRPr="00B215C5" w:rsidRDefault="00C5459F" w:rsidP="00C5459F">
      <w:pPr>
        <w:spacing w:line="240" w:lineRule="atLeast"/>
        <w:rPr>
          <w:rFonts w:ascii="Verdana" w:hAnsi="Verdana" w:cs="Arial"/>
          <w:b/>
          <w:bCs/>
        </w:rPr>
      </w:pPr>
      <w:r w:rsidRPr="00B215C5">
        <w:rPr>
          <w:rFonts w:ascii="Verdana" w:hAnsi="Verdana" w:cs="Arial"/>
          <w:b/>
          <w:bCs/>
        </w:rPr>
        <w:lastRenderedPageBreak/>
        <w:t>Checkout (Individual Component)</w:t>
      </w:r>
    </w:p>
    <w:p w14:paraId="25D0B991" w14:textId="5EAAFC07" w:rsidR="009F04BB" w:rsidRDefault="00C5459F" w:rsidP="00B215C5">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Owen Wong Hoi Yang S10222049J</w:t>
      </w:r>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D9463C5" w14:textId="77777777" w:rsidR="00634822" w:rsidRDefault="00634822" w:rsidP="00634822">
      <w:pPr>
        <w:spacing w:line="240" w:lineRule="atLeast"/>
        <w:rPr>
          <w:rFonts w:ascii="Verdana" w:hAnsi="Verdana" w:cs="Arial"/>
        </w:rPr>
      </w:pPr>
    </w:p>
    <w:p w14:paraId="688C1364" w14:textId="528DFD2F"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0"/>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31"/>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23A24F2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32"/>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005E1EFC"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40147D">
        <w:rPr>
          <w:rFonts w:ascii="Verdana" w:hAnsi="Verdana" w:cs="Arial"/>
        </w:rPr>
        <w:t>2</w:t>
      </w:r>
      <w:r>
        <w:rPr>
          <w:rFonts w:ascii="Verdana" w:hAnsi="Verdana" w:cs="Arial"/>
        </w:rPr>
        <w:t>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33"/>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6FD85CB0"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34"/>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5C71C8F"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35"/>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FED8001"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sidR="0040147D">
        <w:rPr>
          <w:rFonts w:ascii="Verdana" w:hAnsi="Verdana" w:cs="Arial"/>
        </w:rPr>
        <w:t>2</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36"/>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0"/>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w:t>
      </w:r>
      <w:proofErr w:type="gramStart"/>
      <w:r>
        <w:rPr>
          <w:rFonts w:ascii="Verdana" w:hAnsi="Verdana" w:cs="Arial"/>
        </w:rPr>
        <w:t>GST</w:t>
      </w:r>
      <w:proofErr w:type="gramEnd"/>
      <w:r>
        <w:rPr>
          <w:rFonts w:ascii="Verdana" w:hAnsi="Verdana" w:cs="Arial"/>
        </w:rPr>
        <w:t xml:space="preserve">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37"/>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 xml:space="preserve">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w:t>
      </w:r>
      <w:proofErr w:type="gramStart"/>
      <w:r>
        <w:rPr>
          <w:rFonts w:ascii="Verdana" w:hAnsi="Verdana" w:cs="Arial"/>
        </w:rPr>
        <w:t>price</w:t>
      </w:r>
      <w:proofErr w:type="gramEnd"/>
      <w:r>
        <w:rPr>
          <w:rFonts w:ascii="Verdana" w:hAnsi="Verdana" w:cs="Arial"/>
        </w:rPr>
        <w:t xml:space="preserve"> and the amount breakdown for ease of reference.</w:t>
      </w:r>
    </w:p>
    <w:sectPr w:rsidR="0085181C" w:rsidRPr="00634822" w:rsidSect="00FB774C">
      <w:headerReference w:type="default" r:id="rId38"/>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1AE2" w14:textId="77777777" w:rsidR="00FB774C" w:rsidRDefault="00FB774C" w:rsidP="00B87966">
      <w:r>
        <w:separator/>
      </w:r>
    </w:p>
  </w:endnote>
  <w:endnote w:type="continuationSeparator" w:id="0">
    <w:p w14:paraId="1BB5D492" w14:textId="77777777" w:rsidR="00FB774C" w:rsidRDefault="00FB774C"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BEDBA" w14:textId="77777777" w:rsidR="00FB774C" w:rsidRDefault="00FB774C" w:rsidP="00B87966">
      <w:r>
        <w:separator/>
      </w:r>
    </w:p>
  </w:footnote>
  <w:footnote w:type="continuationSeparator" w:id="0">
    <w:p w14:paraId="46713856" w14:textId="77777777" w:rsidR="00FB774C" w:rsidRDefault="00FB774C"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51E6"/>
    <w:multiLevelType w:val="multilevel"/>
    <w:tmpl w:val="623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1"/>
  </w:num>
  <w:num w:numId="2" w16cid:durableId="111444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B0FCC"/>
    <w:rsid w:val="001D7461"/>
    <w:rsid w:val="00203AFA"/>
    <w:rsid w:val="002065AB"/>
    <w:rsid w:val="00224862"/>
    <w:rsid w:val="00241933"/>
    <w:rsid w:val="00274ED9"/>
    <w:rsid w:val="002A5BBA"/>
    <w:rsid w:val="002B576E"/>
    <w:rsid w:val="002C2E1C"/>
    <w:rsid w:val="00340DEB"/>
    <w:rsid w:val="00362244"/>
    <w:rsid w:val="003848D6"/>
    <w:rsid w:val="003B7D04"/>
    <w:rsid w:val="003C37A8"/>
    <w:rsid w:val="003C48DE"/>
    <w:rsid w:val="0040147D"/>
    <w:rsid w:val="00475B0C"/>
    <w:rsid w:val="004B412E"/>
    <w:rsid w:val="00532EE6"/>
    <w:rsid w:val="0054062C"/>
    <w:rsid w:val="00585538"/>
    <w:rsid w:val="005B3825"/>
    <w:rsid w:val="005C1354"/>
    <w:rsid w:val="00634822"/>
    <w:rsid w:val="00651AD0"/>
    <w:rsid w:val="00671F5E"/>
    <w:rsid w:val="006868E5"/>
    <w:rsid w:val="00693184"/>
    <w:rsid w:val="006C5C8E"/>
    <w:rsid w:val="006F28AD"/>
    <w:rsid w:val="00717E12"/>
    <w:rsid w:val="00744CC6"/>
    <w:rsid w:val="00752C92"/>
    <w:rsid w:val="0076300F"/>
    <w:rsid w:val="007C57FC"/>
    <w:rsid w:val="007F5C11"/>
    <w:rsid w:val="008045CD"/>
    <w:rsid w:val="0085181C"/>
    <w:rsid w:val="00860C53"/>
    <w:rsid w:val="00863B83"/>
    <w:rsid w:val="008B5320"/>
    <w:rsid w:val="008C14A5"/>
    <w:rsid w:val="008E5486"/>
    <w:rsid w:val="008E5AB1"/>
    <w:rsid w:val="00926A19"/>
    <w:rsid w:val="00926C2C"/>
    <w:rsid w:val="00973CDD"/>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A317E"/>
    <w:rsid w:val="00D01763"/>
    <w:rsid w:val="00D74B4B"/>
    <w:rsid w:val="00E02A1F"/>
    <w:rsid w:val="00E913FB"/>
    <w:rsid w:val="00ED1985"/>
    <w:rsid w:val="00F503AC"/>
    <w:rsid w:val="00F92CD5"/>
    <w:rsid w:val="00FB774C"/>
    <w:rsid w:val="00FE0F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paragraph" w:styleId="Heading3">
    <w:name w:val="heading 3"/>
    <w:basedOn w:val="Normal"/>
    <w:next w:val="Normal"/>
    <w:link w:val="Heading3Char"/>
    <w:uiPriority w:val="9"/>
    <w:semiHidden/>
    <w:unhideWhenUsed/>
    <w:qFormat/>
    <w:rsid w:val="003B7D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EE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宋体"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 w:type="character" w:customStyle="1" w:styleId="Heading4Char">
    <w:name w:val="Heading 4 Char"/>
    <w:basedOn w:val="DefaultParagraphFont"/>
    <w:link w:val="Heading4"/>
    <w:uiPriority w:val="9"/>
    <w:semiHidden/>
    <w:rsid w:val="00532EE6"/>
    <w:rPr>
      <w:rFonts w:asciiTheme="majorHAnsi" w:eastAsiaTheme="majorEastAsia" w:hAnsiTheme="majorHAnsi" w:cstheme="majorBidi"/>
      <w:i/>
      <w:iCs/>
      <w:color w:val="2F5496" w:themeColor="accent1" w:themeShade="BF"/>
      <w:sz w:val="24"/>
      <w:szCs w:val="24"/>
      <w:lang w:val="en-US" w:eastAsia="en-US"/>
    </w:rPr>
  </w:style>
  <w:style w:type="character" w:styleId="Strong">
    <w:name w:val="Strong"/>
    <w:basedOn w:val="DefaultParagraphFont"/>
    <w:uiPriority w:val="22"/>
    <w:qFormat/>
    <w:rsid w:val="00532EE6"/>
    <w:rPr>
      <w:b/>
      <w:bCs/>
    </w:rPr>
  </w:style>
  <w:style w:type="paragraph" w:styleId="NormalWeb">
    <w:name w:val="Normal (Web)"/>
    <w:basedOn w:val="Normal"/>
    <w:uiPriority w:val="99"/>
    <w:semiHidden/>
    <w:unhideWhenUsed/>
    <w:rsid w:val="00241933"/>
    <w:pPr>
      <w:spacing w:before="100" w:beforeAutospacing="1" w:after="100" w:afterAutospacing="1"/>
    </w:pPr>
    <w:rPr>
      <w:rFonts w:eastAsia="Times New Roman"/>
      <w:lang w:val="en-SG" w:eastAsia="zh-CN"/>
    </w:rPr>
  </w:style>
  <w:style w:type="character" w:customStyle="1" w:styleId="Heading3Char">
    <w:name w:val="Heading 3 Char"/>
    <w:basedOn w:val="DefaultParagraphFont"/>
    <w:link w:val="Heading3"/>
    <w:uiPriority w:val="9"/>
    <w:semiHidden/>
    <w:rsid w:val="003B7D04"/>
    <w:rPr>
      <w:rFonts w:asciiTheme="majorHAnsi" w:eastAsiaTheme="majorEastAsia" w:hAnsiTheme="majorHAnsi" w:cstheme="majorBidi"/>
      <w:color w:val="1F3763"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12">
      <w:bodyDiv w:val="1"/>
      <w:marLeft w:val="0"/>
      <w:marRight w:val="0"/>
      <w:marTop w:val="0"/>
      <w:marBottom w:val="0"/>
      <w:divBdr>
        <w:top w:val="none" w:sz="0" w:space="0" w:color="auto"/>
        <w:left w:val="none" w:sz="0" w:space="0" w:color="auto"/>
        <w:bottom w:val="none" w:sz="0" w:space="0" w:color="auto"/>
        <w:right w:val="none" w:sz="0" w:space="0" w:color="auto"/>
      </w:divBdr>
    </w:div>
    <w:div w:id="1511124">
      <w:bodyDiv w:val="1"/>
      <w:marLeft w:val="0"/>
      <w:marRight w:val="0"/>
      <w:marTop w:val="0"/>
      <w:marBottom w:val="0"/>
      <w:divBdr>
        <w:top w:val="none" w:sz="0" w:space="0" w:color="auto"/>
        <w:left w:val="none" w:sz="0" w:space="0" w:color="auto"/>
        <w:bottom w:val="none" w:sz="0" w:space="0" w:color="auto"/>
        <w:right w:val="none" w:sz="0" w:space="0" w:color="auto"/>
      </w:divBdr>
    </w:div>
    <w:div w:id="846137271">
      <w:bodyDiv w:val="1"/>
      <w:marLeft w:val="0"/>
      <w:marRight w:val="0"/>
      <w:marTop w:val="0"/>
      <w:marBottom w:val="0"/>
      <w:divBdr>
        <w:top w:val="none" w:sz="0" w:space="0" w:color="auto"/>
        <w:left w:val="none" w:sz="0" w:space="0" w:color="auto"/>
        <w:bottom w:val="none" w:sz="0" w:space="0" w:color="auto"/>
        <w:right w:val="none" w:sz="0" w:space="0" w:color="auto"/>
      </w:divBdr>
    </w:div>
    <w:div w:id="1358459702">
      <w:bodyDiv w:val="1"/>
      <w:marLeft w:val="0"/>
      <w:marRight w:val="0"/>
      <w:marTop w:val="0"/>
      <w:marBottom w:val="0"/>
      <w:divBdr>
        <w:top w:val="none" w:sz="0" w:space="0" w:color="auto"/>
        <w:left w:val="none" w:sz="0" w:space="0" w:color="auto"/>
        <w:bottom w:val="none" w:sz="0" w:space="0" w:color="auto"/>
        <w:right w:val="none" w:sz="0" w:space="0" w:color="auto"/>
      </w:divBdr>
    </w:div>
    <w:div w:id="1903981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22</Pages>
  <Words>2312</Words>
  <Characters>13185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Ong Jia Yuan /IT</cp:lastModifiedBy>
  <cp:revision>3</cp:revision>
  <dcterms:created xsi:type="dcterms:W3CDTF">2024-02-04T13:35:00Z</dcterms:created>
  <dcterms:modified xsi:type="dcterms:W3CDTF">2024-02-04T13:37:00Z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