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23BC" w14:textId="3A1F06C6" w:rsidR="009C680D" w:rsidRPr="00785D19" w:rsidRDefault="009C680D" w:rsidP="00785D19">
      <w:pPr>
        <w:jc w:val="center"/>
        <w:rPr>
          <w:b/>
          <w:bCs/>
          <w:sz w:val="44"/>
          <w:szCs w:val="44"/>
          <w:lang w:val="en-US"/>
        </w:rPr>
      </w:pPr>
      <w:r w:rsidRPr="00785D19">
        <w:rPr>
          <w:b/>
          <w:bCs/>
          <w:sz w:val="44"/>
          <w:szCs w:val="44"/>
          <w:lang w:val="en-US"/>
        </w:rPr>
        <w:t>Bài tập ngày 21/4/2025</w:t>
      </w:r>
    </w:p>
    <w:p w14:paraId="071B9437" w14:textId="63B9129B" w:rsidR="009C680D" w:rsidRPr="00843F14" w:rsidRDefault="009C680D" w:rsidP="009C680D">
      <w:pPr>
        <w:pStyle w:val="ListParagraph"/>
        <w:numPr>
          <w:ilvl w:val="0"/>
          <w:numId w:val="1"/>
        </w:numPr>
        <w:rPr>
          <w:rFonts w:ascii="Times New Roman" w:hAnsi="Times New Roman" w:cs="Times New Roman"/>
          <w:sz w:val="28"/>
          <w:szCs w:val="28"/>
          <w:lang w:val="en-US"/>
        </w:rPr>
      </w:pPr>
      <w:r w:rsidRPr="00843F14">
        <w:rPr>
          <w:rFonts w:ascii="Times New Roman" w:hAnsi="Times New Roman" w:cs="Times New Roman"/>
          <w:sz w:val="28"/>
          <w:szCs w:val="28"/>
          <w:lang w:val="en-US"/>
        </w:rPr>
        <w:t>Liệt kê các biện pháp phòng chống Trojan và Virus theo thứ tự ưu tiên từ cao đến thấp.</w:t>
      </w:r>
    </w:p>
    <w:p w14:paraId="6E0D9FE3" w14:textId="00132041" w:rsidR="00843F14" w:rsidRPr="00843F14" w:rsidRDefault="00843F14" w:rsidP="00843F14">
      <w:pPr>
        <w:rPr>
          <w:sz w:val="28"/>
          <w:szCs w:val="28"/>
          <w:lang w:val="en-US"/>
        </w:rPr>
      </w:pPr>
      <w:r w:rsidRPr="00843F14">
        <w:rPr>
          <w:sz w:val="28"/>
          <w:szCs w:val="28"/>
          <w:lang w:val="en-US"/>
        </w:rPr>
        <w:t>M</w:t>
      </w:r>
      <w:r w:rsidRPr="00843F14">
        <w:rPr>
          <w:sz w:val="28"/>
          <w:szCs w:val="28"/>
          <w:lang w:val="en-US"/>
        </w:rPr>
        <w:t>ột số biện pháp phòng chống Trojan:</w:t>
      </w:r>
    </w:p>
    <w:p w14:paraId="4BF0BD83" w14:textId="00CC4BC8" w:rsidR="00843F14" w:rsidRPr="00843F14" w:rsidRDefault="00843F14" w:rsidP="00843F14">
      <w:pPr>
        <w:pStyle w:val="ListParagraph"/>
        <w:numPr>
          <w:ilvl w:val="0"/>
          <w:numId w:val="7"/>
        </w:numPr>
        <w:spacing w:before="100" w:beforeAutospacing="1" w:after="100" w:afterAutospacing="1"/>
        <w:rPr>
          <w:b/>
          <w:bCs/>
          <w:sz w:val="28"/>
          <w:szCs w:val="28"/>
        </w:rPr>
      </w:pPr>
      <w:r w:rsidRPr="00843F14">
        <w:rPr>
          <w:rStyle w:val="Strong"/>
          <w:rFonts w:ascii="Times New Roman" w:eastAsiaTheme="majorEastAsia" w:hAnsi="Times New Roman" w:cs="Times New Roman"/>
          <w:b w:val="0"/>
          <w:bCs w:val="0"/>
          <w:sz w:val="28"/>
          <w:szCs w:val="28"/>
        </w:rPr>
        <w:t>Scan for suspicious OPEN PORTS</w:t>
      </w:r>
    </w:p>
    <w:p w14:paraId="6DA31E22" w14:textId="5E5EC0BC" w:rsidR="00843F14" w:rsidRPr="00843F14" w:rsidRDefault="00843F14" w:rsidP="00843F14">
      <w:pPr>
        <w:pStyle w:val="ListParagraph"/>
        <w:numPr>
          <w:ilvl w:val="0"/>
          <w:numId w:val="7"/>
        </w:numPr>
        <w:spacing w:before="100" w:beforeAutospacing="1" w:after="100" w:afterAutospacing="1"/>
        <w:rPr>
          <w:b/>
          <w:bCs/>
          <w:sz w:val="28"/>
          <w:szCs w:val="28"/>
        </w:rPr>
      </w:pPr>
      <w:r w:rsidRPr="00843F14">
        <w:rPr>
          <w:rStyle w:val="Strong"/>
          <w:rFonts w:ascii="Times New Roman" w:eastAsiaTheme="majorEastAsia" w:hAnsi="Times New Roman" w:cs="Times New Roman"/>
          <w:b w:val="0"/>
          <w:bCs w:val="0"/>
          <w:sz w:val="28"/>
          <w:szCs w:val="28"/>
        </w:rPr>
        <w:t>Scan for suspicious RUNNING PROCESSES</w:t>
      </w:r>
    </w:p>
    <w:p w14:paraId="25C7EC80" w14:textId="42838798" w:rsidR="00843F14" w:rsidRPr="00843F14" w:rsidRDefault="00843F14" w:rsidP="00843F14">
      <w:pPr>
        <w:pStyle w:val="ListParagraph"/>
        <w:numPr>
          <w:ilvl w:val="0"/>
          <w:numId w:val="7"/>
        </w:numPr>
        <w:spacing w:before="100" w:beforeAutospacing="1" w:after="100" w:afterAutospacing="1"/>
        <w:rPr>
          <w:b/>
          <w:bCs/>
          <w:sz w:val="28"/>
          <w:szCs w:val="28"/>
        </w:rPr>
      </w:pPr>
      <w:r w:rsidRPr="00843F14">
        <w:rPr>
          <w:rStyle w:val="Strong"/>
          <w:rFonts w:ascii="Times New Roman" w:eastAsiaTheme="majorEastAsia" w:hAnsi="Times New Roman" w:cs="Times New Roman"/>
          <w:b w:val="0"/>
          <w:bCs w:val="0"/>
          <w:sz w:val="28"/>
          <w:szCs w:val="28"/>
        </w:rPr>
        <w:t>Scan for suspicious REGISTRY ENTRIES</w:t>
      </w:r>
    </w:p>
    <w:p w14:paraId="01C89E6E" w14:textId="18A5EE1B" w:rsidR="00843F14" w:rsidRPr="00843F14" w:rsidRDefault="00843F14" w:rsidP="00843F14">
      <w:pPr>
        <w:pStyle w:val="ListParagraph"/>
        <w:numPr>
          <w:ilvl w:val="0"/>
          <w:numId w:val="7"/>
        </w:numPr>
        <w:spacing w:before="100" w:beforeAutospacing="1" w:after="100" w:afterAutospacing="1"/>
        <w:rPr>
          <w:b/>
          <w:bCs/>
          <w:sz w:val="28"/>
          <w:szCs w:val="28"/>
        </w:rPr>
      </w:pPr>
      <w:r w:rsidRPr="00843F14">
        <w:rPr>
          <w:rStyle w:val="Strong"/>
          <w:rFonts w:ascii="Times New Roman" w:eastAsiaTheme="majorEastAsia" w:hAnsi="Times New Roman" w:cs="Times New Roman"/>
          <w:b w:val="0"/>
          <w:bCs w:val="0"/>
          <w:sz w:val="28"/>
          <w:szCs w:val="28"/>
        </w:rPr>
        <w:t>Scan for suspicious DEVICE DRIVERS</w:t>
      </w:r>
    </w:p>
    <w:p w14:paraId="087290B8" w14:textId="4860B866" w:rsidR="00843F14" w:rsidRPr="00843F14" w:rsidRDefault="00843F14" w:rsidP="00843F14">
      <w:pPr>
        <w:pStyle w:val="ListParagraph"/>
        <w:numPr>
          <w:ilvl w:val="0"/>
          <w:numId w:val="7"/>
        </w:numPr>
        <w:spacing w:before="100" w:beforeAutospacing="1" w:after="100" w:afterAutospacing="1"/>
        <w:rPr>
          <w:b/>
          <w:bCs/>
          <w:sz w:val="28"/>
          <w:szCs w:val="28"/>
        </w:rPr>
      </w:pPr>
      <w:r w:rsidRPr="00843F14">
        <w:rPr>
          <w:rStyle w:val="Strong"/>
          <w:rFonts w:ascii="Times New Roman" w:eastAsiaTheme="majorEastAsia" w:hAnsi="Times New Roman" w:cs="Times New Roman"/>
          <w:b w:val="0"/>
          <w:bCs w:val="0"/>
          <w:sz w:val="28"/>
          <w:szCs w:val="28"/>
        </w:rPr>
        <w:t>Scan for suspicious WINDOWS SERVICES</w:t>
      </w:r>
    </w:p>
    <w:p w14:paraId="2E26A383" w14:textId="0C73470C" w:rsidR="00843F14" w:rsidRPr="00843F14" w:rsidRDefault="00843F14" w:rsidP="00843F14">
      <w:pPr>
        <w:pStyle w:val="ListParagraph"/>
        <w:numPr>
          <w:ilvl w:val="0"/>
          <w:numId w:val="7"/>
        </w:numPr>
        <w:spacing w:before="100" w:beforeAutospacing="1" w:after="100" w:afterAutospacing="1"/>
        <w:rPr>
          <w:b/>
          <w:bCs/>
          <w:sz w:val="28"/>
          <w:szCs w:val="28"/>
        </w:rPr>
      </w:pPr>
      <w:r w:rsidRPr="00843F14">
        <w:rPr>
          <w:rStyle w:val="Strong"/>
          <w:rFonts w:ascii="Times New Roman" w:eastAsiaTheme="majorEastAsia" w:hAnsi="Times New Roman" w:cs="Times New Roman"/>
          <w:b w:val="0"/>
          <w:bCs w:val="0"/>
          <w:sz w:val="28"/>
          <w:szCs w:val="28"/>
        </w:rPr>
        <w:t>Scan for suspicious STARTUP PROGRAMS</w:t>
      </w:r>
    </w:p>
    <w:p w14:paraId="1B5B99B2" w14:textId="664B671F" w:rsidR="00843F14" w:rsidRPr="00843F14" w:rsidRDefault="00843F14" w:rsidP="00843F14">
      <w:pPr>
        <w:pStyle w:val="ListParagraph"/>
        <w:numPr>
          <w:ilvl w:val="0"/>
          <w:numId w:val="7"/>
        </w:numPr>
        <w:spacing w:before="100" w:beforeAutospacing="1" w:after="100" w:afterAutospacing="1"/>
        <w:rPr>
          <w:b/>
          <w:bCs/>
          <w:sz w:val="28"/>
          <w:szCs w:val="28"/>
        </w:rPr>
      </w:pPr>
      <w:r w:rsidRPr="00843F14">
        <w:rPr>
          <w:rStyle w:val="Strong"/>
          <w:rFonts w:ascii="Times New Roman" w:eastAsiaTheme="majorEastAsia" w:hAnsi="Times New Roman" w:cs="Times New Roman"/>
          <w:b w:val="0"/>
          <w:bCs w:val="0"/>
          <w:sz w:val="28"/>
          <w:szCs w:val="28"/>
        </w:rPr>
        <w:t>Scan for suspicious FILES and FOLDERS</w:t>
      </w:r>
    </w:p>
    <w:p w14:paraId="24240656" w14:textId="043B13DB" w:rsidR="00843F14" w:rsidRPr="00843F14" w:rsidRDefault="00843F14" w:rsidP="00843F14">
      <w:pPr>
        <w:pStyle w:val="ListParagraph"/>
        <w:numPr>
          <w:ilvl w:val="0"/>
          <w:numId w:val="7"/>
        </w:numPr>
        <w:spacing w:before="100" w:beforeAutospacing="1" w:after="100" w:afterAutospacing="1"/>
        <w:rPr>
          <w:b/>
          <w:bCs/>
          <w:sz w:val="28"/>
          <w:szCs w:val="28"/>
        </w:rPr>
      </w:pPr>
      <w:r w:rsidRPr="00843F14">
        <w:rPr>
          <w:rStyle w:val="Strong"/>
          <w:rFonts w:ascii="Times New Roman" w:eastAsiaTheme="majorEastAsia" w:hAnsi="Times New Roman" w:cs="Times New Roman"/>
          <w:b w:val="0"/>
          <w:bCs w:val="0"/>
          <w:sz w:val="28"/>
          <w:szCs w:val="28"/>
        </w:rPr>
        <w:t>Scan for suspicious NETWORK ACTIVITIES</w:t>
      </w:r>
    </w:p>
    <w:p w14:paraId="1513EA13" w14:textId="489CBD73" w:rsidR="00843F14" w:rsidRPr="00843F14" w:rsidRDefault="00843F14" w:rsidP="00843F14">
      <w:pPr>
        <w:pStyle w:val="ListParagraph"/>
        <w:numPr>
          <w:ilvl w:val="0"/>
          <w:numId w:val="7"/>
        </w:numPr>
        <w:spacing w:before="100" w:beforeAutospacing="1" w:after="100" w:afterAutospacing="1"/>
        <w:rPr>
          <w:b/>
          <w:bCs/>
          <w:sz w:val="28"/>
          <w:szCs w:val="28"/>
        </w:rPr>
      </w:pPr>
      <w:r w:rsidRPr="00843F14">
        <w:rPr>
          <w:rStyle w:val="Strong"/>
          <w:rFonts w:ascii="Times New Roman" w:eastAsiaTheme="majorEastAsia" w:hAnsi="Times New Roman" w:cs="Times New Roman"/>
          <w:b w:val="0"/>
          <w:bCs w:val="0"/>
          <w:sz w:val="28"/>
          <w:szCs w:val="28"/>
        </w:rPr>
        <w:t>Scan for suspicious modification to OPERATING SYSTEM FILES</w:t>
      </w:r>
    </w:p>
    <w:p w14:paraId="3807880C" w14:textId="42E4AB0D" w:rsidR="00843F14" w:rsidRPr="00843F14" w:rsidRDefault="00843F14" w:rsidP="00843F14">
      <w:pPr>
        <w:pStyle w:val="ListParagraph"/>
        <w:numPr>
          <w:ilvl w:val="0"/>
          <w:numId w:val="7"/>
        </w:numPr>
        <w:spacing w:before="100" w:beforeAutospacing="1" w:after="100" w:afterAutospacing="1"/>
        <w:rPr>
          <w:b/>
          <w:bCs/>
          <w:sz w:val="28"/>
          <w:szCs w:val="28"/>
        </w:rPr>
      </w:pPr>
      <w:r w:rsidRPr="00843F14">
        <w:rPr>
          <w:rStyle w:val="Strong"/>
          <w:rFonts w:ascii="Times New Roman" w:eastAsiaTheme="majorEastAsia" w:hAnsi="Times New Roman" w:cs="Times New Roman"/>
          <w:b w:val="0"/>
          <w:bCs w:val="0"/>
          <w:sz w:val="28"/>
          <w:szCs w:val="28"/>
        </w:rPr>
        <w:t>Run Trojan SCANNER to detect Trojans</w:t>
      </w:r>
    </w:p>
    <w:p w14:paraId="2267B37C" w14:textId="3AB33F5B" w:rsidR="00843F14" w:rsidRPr="00843F14" w:rsidRDefault="00843F14" w:rsidP="00843F14">
      <w:pPr>
        <w:rPr>
          <w:sz w:val="28"/>
          <w:szCs w:val="28"/>
          <w:lang w:val="en-US"/>
        </w:rPr>
      </w:pPr>
      <w:r w:rsidRPr="00843F14">
        <w:rPr>
          <w:sz w:val="28"/>
          <w:szCs w:val="28"/>
          <w:lang w:val="en-US"/>
        </w:rPr>
        <w:t>Một số biện pháp phòng chống Virus</w:t>
      </w:r>
    </w:p>
    <w:p w14:paraId="1C13E8FA" w14:textId="0E17AF30" w:rsidR="00843F14" w:rsidRPr="00843F14" w:rsidRDefault="00843F14" w:rsidP="00843F14">
      <w:pPr>
        <w:pStyle w:val="NormalWeb"/>
        <w:numPr>
          <w:ilvl w:val="0"/>
          <w:numId w:val="9"/>
        </w:numPr>
        <w:rPr>
          <w:b/>
          <w:bCs/>
          <w:sz w:val="28"/>
          <w:szCs w:val="28"/>
        </w:rPr>
      </w:pPr>
      <w:r w:rsidRPr="00843F14">
        <w:rPr>
          <w:rStyle w:val="Strong"/>
          <w:rFonts w:eastAsiaTheme="majorEastAsia"/>
          <w:b w:val="0"/>
          <w:bCs w:val="0"/>
          <w:sz w:val="28"/>
          <w:szCs w:val="28"/>
        </w:rPr>
        <w:t>Cài đặt và sử dụng phần mềm diệt virus</w:t>
      </w:r>
    </w:p>
    <w:p w14:paraId="42DD718C" w14:textId="3DA87A76" w:rsidR="00843F14" w:rsidRPr="00843F14" w:rsidRDefault="00843F14" w:rsidP="00843F14">
      <w:pPr>
        <w:pStyle w:val="NormalWeb"/>
        <w:numPr>
          <w:ilvl w:val="0"/>
          <w:numId w:val="9"/>
        </w:numPr>
        <w:rPr>
          <w:b/>
          <w:bCs/>
          <w:sz w:val="28"/>
          <w:szCs w:val="28"/>
        </w:rPr>
      </w:pPr>
      <w:r w:rsidRPr="00843F14">
        <w:rPr>
          <w:rStyle w:val="Strong"/>
          <w:rFonts w:eastAsiaTheme="majorEastAsia"/>
          <w:b w:val="0"/>
          <w:bCs w:val="0"/>
          <w:sz w:val="28"/>
          <w:szCs w:val="28"/>
        </w:rPr>
        <w:t>Sao lưu dữ liệu thường xuyên</w:t>
      </w:r>
    </w:p>
    <w:p w14:paraId="4459E093" w14:textId="036ED949" w:rsidR="00843F14" w:rsidRPr="00843F14" w:rsidRDefault="00843F14" w:rsidP="00843F14">
      <w:pPr>
        <w:pStyle w:val="NormalWeb"/>
        <w:numPr>
          <w:ilvl w:val="0"/>
          <w:numId w:val="9"/>
        </w:numPr>
        <w:rPr>
          <w:b/>
          <w:bCs/>
          <w:sz w:val="28"/>
          <w:szCs w:val="28"/>
        </w:rPr>
      </w:pPr>
      <w:r w:rsidRPr="00843F14">
        <w:rPr>
          <w:rStyle w:val="Strong"/>
          <w:rFonts w:eastAsiaTheme="majorEastAsia"/>
          <w:b w:val="0"/>
          <w:bCs w:val="0"/>
          <w:sz w:val="28"/>
          <w:szCs w:val="28"/>
        </w:rPr>
        <w:t>Hạn chế sử dụng thiết bị lưu trữ không rõ nguồn gốc</w:t>
      </w:r>
      <w:r w:rsidRPr="00843F14">
        <w:rPr>
          <w:b/>
          <w:bCs/>
          <w:sz w:val="28"/>
          <w:szCs w:val="28"/>
        </w:rPr>
        <w:t>.</w:t>
      </w:r>
    </w:p>
    <w:p w14:paraId="470943A4" w14:textId="4E9285E2" w:rsidR="00843F14" w:rsidRPr="00843F14" w:rsidRDefault="00843F14" w:rsidP="00843F14">
      <w:pPr>
        <w:pStyle w:val="NormalWeb"/>
        <w:numPr>
          <w:ilvl w:val="0"/>
          <w:numId w:val="9"/>
        </w:numPr>
        <w:rPr>
          <w:b/>
          <w:bCs/>
          <w:sz w:val="28"/>
          <w:szCs w:val="28"/>
        </w:rPr>
      </w:pPr>
      <w:r w:rsidRPr="00843F14">
        <w:rPr>
          <w:rStyle w:val="Strong"/>
          <w:rFonts w:eastAsiaTheme="majorEastAsia"/>
          <w:b w:val="0"/>
          <w:bCs w:val="0"/>
          <w:sz w:val="28"/>
          <w:szCs w:val="28"/>
        </w:rPr>
        <w:t>Không mở email hoặc tệp đính kèm từ nguồn không tin cậy</w:t>
      </w:r>
      <w:r w:rsidRPr="00843F14">
        <w:rPr>
          <w:b/>
          <w:bCs/>
          <w:sz w:val="28"/>
          <w:szCs w:val="28"/>
        </w:rPr>
        <w:t>.</w:t>
      </w:r>
    </w:p>
    <w:p w14:paraId="4974B50E" w14:textId="66270A10" w:rsidR="00843F14" w:rsidRPr="00843F14" w:rsidRDefault="00843F14" w:rsidP="00843F14">
      <w:pPr>
        <w:pStyle w:val="NormalWeb"/>
        <w:numPr>
          <w:ilvl w:val="0"/>
          <w:numId w:val="9"/>
        </w:numPr>
        <w:rPr>
          <w:b/>
          <w:bCs/>
          <w:sz w:val="28"/>
          <w:szCs w:val="28"/>
        </w:rPr>
      </w:pPr>
      <w:r w:rsidRPr="00843F14">
        <w:rPr>
          <w:rStyle w:val="Strong"/>
          <w:rFonts w:eastAsiaTheme="majorEastAsia"/>
          <w:b w:val="0"/>
          <w:bCs w:val="0"/>
          <w:sz w:val="28"/>
          <w:szCs w:val="28"/>
        </w:rPr>
        <w:t>Không cài đặt phần mềm không có bản quyền hoặc tải từ nguồn không đáng tin</w:t>
      </w:r>
      <w:r w:rsidRPr="00843F14">
        <w:rPr>
          <w:b/>
          <w:bCs/>
          <w:sz w:val="28"/>
          <w:szCs w:val="28"/>
        </w:rPr>
        <w:t>.</w:t>
      </w:r>
    </w:p>
    <w:p w14:paraId="1D52C90F" w14:textId="02B9F549" w:rsidR="00843F14" w:rsidRPr="00843F14" w:rsidRDefault="00843F14" w:rsidP="00843F14">
      <w:pPr>
        <w:pStyle w:val="NormalWeb"/>
        <w:numPr>
          <w:ilvl w:val="0"/>
          <w:numId w:val="9"/>
        </w:numPr>
        <w:rPr>
          <w:b/>
          <w:bCs/>
          <w:sz w:val="28"/>
          <w:szCs w:val="28"/>
        </w:rPr>
      </w:pPr>
      <w:r w:rsidRPr="00843F14">
        <w:rPr>
          <w:rStyle w:val="Strong"/>
          <w:rFonts w:eastAsiaTheme="majorEastAsia"/>
          <w:b w:val="0"/>
          <w:bCs w:val="0"/>
          <w:sz w:val="28"/>
          <w:szCs w:val="28"/>
        </w:rPr>
        <w:t>Cập nhật hệ điều hành và phần mềm thường xuyên</w:t>
      </w:r>
      <w:r w:rsidRPr="00843F14">
        <w:rPr>
          <w:b/>
          <w:bCs/>
          <w:sz w:val="28"/>
          <w:szCs w:val="28"/>
        </w:rPr>
        <w:t>.</w:t>
      </w:r>
    </w:p>
    <w:p w14:paraId="0BF7F84E" w14:textId="3303B375" w:rsidR="00843F14" w:rsidRPr="00843F14" w:rsidRDefault="00843F14" w:rsidP="00843F14">
      <w:pPr>
        <w:pStyle w:val="NormalWeb"/>
        <w:numPr>
          <w:ilvl w:val="0"/>
          <w:numId w:val="9"/>
        </w:numPr>
        <w:rPr>
          <w:b/>
          <w:bCs/>
          <w:sz w:val="28"/>
          <w:szCs w:val="28"/>
        </w:rPr>
      </w:pPr>
      <w:r w:rsidRPr="00843F14">
        <w:rPr>
          <w:rStyle w:val="Strong"/>
          <w:rFonts w:eastAsiaTheme="majorEastAsia"/>
          <w:b w:val="0"/>
          <w:bCs w:val="0"/>
          <w:sz w:val="28"/>
          <w:szCs w:val="28"/>
        </w:rPr>
        <w:t>Sử dụng tường lửa và công cụ bảo mật mạng</w:t>
      </w:r>
      <w:r w:rsidRPr="00843F14">
        <w:rPr>
          <w:b/>
          <w:bCs/>
          <w:sz w:val="28"/>
          <w:szCs w:val="28"/>
        </w:rPr>
        <w:t>.</w:t>
      </w:r>
    </w:p>
    <w:p w14:paraId="42FD701F" w14:textId="3008635A" w:rsidR="00843F14" w:rsidRPr="00843F14" w:rsidRDefault="00843F14" w:rsidP="00843F14">
      <w:pPr>
        <w:pStyle w:val="NormalWeb"/>
        <w:numPr>
          <w:ilvl w:val="0"/>
          <w:numId w:val="9"/>
        </w:numPr>
        <w:rPr>
          <w:b/>
          <w:bCs/>
          <w:sz w:val="28"/>
          <w:szCs w:val="28"/>
        </w:rPr>
      </w:pPr>
      <w:r w:rsidRPr="00843F14">
        <w:rPr>
          <w:rStyle w:val="Strong"/>
          <w:rFonts w:eastAsiaTheme="majorEastAsia"/>
          <w:b w:val="0"/>
          <w:bCs w:val="0"/>
          <w:sz w:val="28"/>
          <w:szCs w:val="28"/>
        </w:rPr>
        <w:t xml:space="preserve">Quét hệ thống định </w:t>
      </w:r>
      <w:r w:rsidRPr="00843F14">
        <w:rPr>
          <w:rStyle w:val="Strong"/>
          <w:rFonts w:eastAsiaTheme="majorEastAsia"/>
          <w:b w:val="0"/>
          <w:bCs w:val="0"/>
          <w:sz w:val="28"/>
          <w:szCs w:val="28"/>
        </w:rPr>
        <w:t>kỳ</w:t>
      </w:r>
    </w:p>
    <w:p w14:paraId="0FC3406A" w14:textId="4CD847FD" w:rsidR="00843F14" w:rsidRPr="00843F14" w:rsidRDefault="00843F14" w:rsidP="00843F14">
      <w:pPr>
        <w:pStyle w:val="NormalWeb"/>
        <w:numPr>
          <w:ilvl w:val="0"/>
          <w:numId w:val="9"/>
        </w:numPr>
        <w:rPr>
          <w:b/>
          <w:bCs/>
          <w:sz w:val="28"/>
          <w:szCs w:val="28"/>
        </w:rPr>
      </w:pPr>
      <w:r w:rsidRPr="00843F14">
        <w:rPr>
          <w:rStyle w:val="Strong"/>
          <w:rFonts w:eastAsiaTheme="majorEastAsia"/>
          <w:b w:val="0"/>
          <w:bCs w:val="0"/>
          <w:sz w:val="28"/>
          <w:szCs w:val="28"/>
        </w:rPr>
        <w:t>Giám sát hoạt động mạng</w:t>
      </w:r>
    </w:p>
    <w:p w14:paraId="4FDD4792" w14:textId="204E9C04" w:rsidR="00843F14" w:rsidRPr="00843F14" w:rsidRDefault="00843F14" w:rsidP="00843F14">
      <w:pPr>
        <w:pStyle w:val="NormalWeb"/>
        <w:numPr>
          <w:ilvl w:val="0"/>
          <w:numId w:val="9"/>
        </w:numPr>
        <w:rPr>
          <w:b/>
          <w:bCs/>
          <w:sz w:val="28"/>
          <w:szCs w:val="28"/>
        </w:rPr>
      </w:pPr>
      <w:r w:rsidRPr="00843F14">
        <w:rPr>
          <w:rStyle w:val="Strong"/>
          <w:rFonts w:eastAsiaTheme="majorEastAsia"/>
          <w:b w:val="0"/>
          <w:bCs w:val="0"/>
          <w:sz w:val="28"/>
          <w:szCs w:val="28"/>
        </w:rPr>
        <w:t>Nâng cao nhận thức bảo mật</w:t>
      </w:r>
    </w:p>
    <w:p w14:paraId="2EA50AA4" w14:textId="0294E598" w:rsidR="009C680D" w:rsidRDefault="009C680D" w:rsidP="009C680D">
      <w:pPr>
        <w:pStyle w:val="ListParagraph"/>
        <w:numPr>
          <w:ilvl w:val="0"/>
          <w:numId w:val="1"/>
        </w:numPr>
        <w:rPr>
          <w:rFonts w:ascii="Times New Roman" w:hAnsi="Times New Roman" w:cs="Times New Roman"/>
          <w:sz w:val="28"/>
          <w:szCs w:val="28"/>
          <w:lang w:val="en-US"/>
        </w:rPr>
      </w:pPr>
      <w:r w:rsidRPr="00843F14">
        <w:rPr>
          <w:rFonts w:ascii="Times New Roman" w:hAnsi="Times New Roman" w:cs="Times New Roman"/>
          <w:sz w:val="28"/>
          <w:szCs w:val="28"/>
          <w:lang w:val="en-US"/>
        </w:rPr>
        <w:t>Tìm và nêu đặc điểm của 6 loại mã độc (2 virus, 2 worm, 2 trojan) xuất hiện trong thời gian gần đây (ghi chú nguồn tham khảo)</w:t>
      </w:r>
      <w:r w:rsidRPr="00843F14">
        <w:rPr>
          <w:rFonts w:ascii="Times New Roman" w:hAnsi="Times New Roman" w:cs="Times New Roman"/>
          <w:sz w:val="28"/>
          <w:szCs w:val="28"/>
          <w:lang w:val="en-US"/>
        </w:rPr>
        <w:t>.</w:t>
      </w:r>
    </w:p>
    <w:tbl>
      <w:tblPr>
        <w:tblStyle w:val="TableGrid"/>
        <w:tblW w:w="11908" w:type="dxa"/>
        <w:tblInd w:w="-1281" w:type="dxa"/>
        <w:tblLayout w:type="fixed"/>
        <w:tblLook w:val="04A0" w:firstRow="1" w:lastRow="0" w:firstColumn="1" w:lastColumn="0" w:noHBand="0" w:noVBand="1"/>
      </w:tblPr>
      <w:tblGrid>
        <w:gridCol w:w="1260"/>
        <w:gridCol w:w="1287"/>
        <w:gridCol w:w="5817"/>
        <w:gridCol w:w="3544"/>
      </w:tblGrid>
      <w:tr w:rsidR="00CC4216" w14:paraId="77FAC8C4" w14:textId="77777777" w:rsidTr="00CC4216">
        <w:tc>
          <w:tcPr>
            <w:tcW w:w="1260" w:type="dxa"/>
          </w:tcPr>
          <w:p w14:paraId="4569FCB9" w14:textId="7CDAE5E3" w:rsidR="00CC4216" w:rsidRDefault="00CC4216" w:rsidP="00CC4216">
            <w:pPr>
              <w:rPr>
                <w:sz w:val="28"/>
                <w:szCs w:val="28"/>
                <w:lang w:val="en-US"/>
              </w:rPr>
            </w:pPr>
            <w:r>
              <w:rPr>
                <w:sz w:val="28"/>
                <w:szCs w:val="28"/>
                <w:lang w:val="en-US"/>
              </w:rPr>
              <w:t>Mã độc</w:t>
            </w:r>
          </w:p>
        </w:tc>
        <w:tc>
          <w:tcPr>
            <w:tcW w:w="1287" w:type="dxa"/>
          </w:tcPr>
          <w:p w14:paraId="0E112053" w14:textId="39A9A732" w:rsidR="00CC4216" w:rsidRDefault="00CC4216" w:rsidP="00CC4216">
            <w:pPr>
              <w:rPr>
                <w:sz w:val="28"/>
                <w:szCs w:val="28"/>
                <w:lang w:val="en-US"/>
              </w:rPr>
            </w:pPr>
            <w:r>
              <w:rPr>
                <w:sz w:val="28"/>
                <w:szCs w:val="28"/>
                <w:lang w:val="en-US"/>
              </w:rPr>
              <w:t>Loại mã độc</w:t>
            </w:r>
          </w:p>
        </w:tc>
        <w:tc>
          <w:tcPr>
            <w:tcW w:w="5817" w:type="dxa"/>
          </w:tcPr>
          <w:p w14:paraId="4211BED5" w14:textId="464C410D" w:rsidR="00CC4216" w:rsidRDefault="00CC4216" w:rsidP="00CC4216">
            <w:pPr>
              <w:rPr>
                <w:sz w:val="28"/>
                <w:szCs w:val="28"/>
                <w:lang w:val="en-US"/>
              </w:rPr>
            </w:pPr>
            <w:r>
              <w:rPr>
                <w:sz w:val="28"/>
                <w:szCs w:val="28"/>
                <w:lang w:val="en-US"/>
              </w:rPr>
              <w:t>Đặc điểm</w:t>
            </w:r>
          </w:p>
        </w:tc>
        <w:tc>
          <w:tcPr>
            <w:tcW w:w="3544" w:type="dxa"/>
          </w:tcPr>
          <w:p w14:paraId="3DD2D170" w14:textId="03B356B2" w:rsidR="00CC4216" w:rsidRDefault="00CC4216" w:rsidP="00CC4216">
            <w:pPr>
              <w:rPr>
                <w:sz w:val="28"/>
                <w:szCs w:val="28"/>
                <w:lang w:val="en-US"/>
              </w:rPr>
            </w:pPr>
            <w:r>
              <w:rPr>
                <w:sz w:val="28"/>
                <w:szCs w:val="28"/>
                <w:lang w:val="en-US"/>
              </w:rPr>
              <w:t>Nguồn</w:t>
            </w:r>
          </w:p>
        </w:tc>
      </w:tr>
      <w:tr w:rsidR="00CC4216" w14:paraId="09977B70" w14:textId="77777777" w:rsidTr="00CC4216">
        <w:tc>
          <w:tcPr>
            <w:tcW w:w="1260" w:type="dxa"/>
          </w:tcPr>
          <w:p w14:paraId="6AF4F485" w14:textId="282CF270" w:rsidR="00CC4216" w:rsidRPr="00CC4216" w:rsidRDefault="00CC4216" w:rsidP="00CC4216">
            <w:r>
              <w:lastRenderedPageBreak/>
              <w:t>LockBit 3.0</w:t>
            </w:r>
          </w:p>
        </w:tc>
        <w:tc>
          <w:tcPr>
            <w:tcW w:w="1287" w:type="dxa"/>
          </w:tcPr>
          <w:p w14:paraId="5255931E" w14:textId="751006EA" w:rsidR="00CC4216" w:rsidRDefault="00CC4216" w:rsidP="00CC4216">
            <w:pPr>
              <w:rPr>
                <w:sz w:val="28"/>
                <w:szCs w:val="28"/>
                <w:lang w:val="en-US"/>
              </w:rPr>
            </w:pPr>
            <w:r>
              <w:rPr>
                <w:sz w:val="28"/>
                <w:szCs w:val="28"/>
                <w:lang w:val="en-US"/>
              </w:rPr>
              <w:t>Virus</w:t>
            </w:r>
          </w:p>
        </w:tc>
        <w:tc>
          <w:tcPr>
            <w:tcW w:w="5817" w:type="dxa"/>
          </w:tcPr>
          <w:p w14:paraId="37F9C908" w14:textId="79FF9A03" w:rsidR="00CC4216" w:rsidRDefault="00CC4216" w:rsidP="00CC4216">
            <w:pPr>
              <w:rPr>
                <w:sz w:val="28"/>
                <w:szCs w:val="28"/>
                <w:lang w:val="en-US"/>
              </w:rPr>
            </w:pPr>
            <w:r w:rsidRPr="00CC4216">
              <w:rPr>
                <w:sz w:val="28"/>
                <w:szCs w:val="28"/>
                <w:lang w:val="en-US"/>
              </w:rPr>
              <w:t>Là ransomware hoạt động từ năm 2020, thiết kế modular, khó phát hiện. Sử dụng kỹ thuật "double extortion" (mã hóa dữ liệu và đánh cắp dữ liệu nhạy cảm để đe dọa rò rỉ). Đã tấn công các tổ chức lớn như Maximum Industries và TSMC, yêu cầu tiền chuộc lớn.</w:t>
            </w:r>
          </w:p>
        </w:tc>
        <w:tc>
          <w:tcPr>
            <w:tcW w:w="3544" w:type="dxa"/>
          </w:tcPr>
          <w:p w14:paraId="04A1F74D" w14:textId="7B53BD86" w:rsidR="00CC4216" w:rsidRDefault="00CC4216" w:rsidP="00CC4216">
            <w:pPr>
              <w:rPr>
                <w:sz w:val="28"/>
                <w:szCs w:val="28"/>
                <w:lang w:val="en-US"/>
              </w:rPr>
            </w:pPr>
            <w:r w:rsidRPr="00CC4216">
              <w:rPr>
                <w:sz w:val="28"/>
                <w:szCs w:val="28"/>
                <w:lang w:val="en-US"/>
              </w:rPr>
              <w:t>https://www.avast.com/c-new-computer-viruses</w:t>
            </w:r>
          </w:p>
        </w:tc>
      </w:tr>
      <w:tr w:rsidR="00CC4216" w14:paraId="3985A0CE" w14:textId="77777777" w:rsidTr="00CC4216">
        <w:tc>
          <w:tcPr>
            <w:tcW w:w="1260" w:type="dxa"/>
          </w:tcPr>
          <w:p w14:paraId="136734C2" w14:textId="101FFC86" w:rsidR="00CC4216" w:rsidRDefault="00CC4216" w:rsidP="00CC4216">
            <w:pPr>
              <w:rPr>
                <w:sz w:val="28"/>
                <w:szCs w:val="28"/>
                <w:lang w:val="en-US"/>
              </w:rPr>
            </w:pPr>
            <w:r w:rsidRPr="00CC4216">
              <w:rPr>
                <w:sz w:val="28"/>
                <w:szCs w:val="28"/>
                <w:lang w:val="en-US"/>
              </w:rPr>
              <w:t>Clop</w:t>
            </w:r>
          </w:p>
        </w:tc>
        <w:tc>
          <w:tcPr>
            <w:tcW w:w="1287" w:type="dxa"/>
          </w:tcPr>
          <w:p w14:paraId="795FAB5F" w14:textId="0B40C848" w:rsidR="00CC4216" w:rsidRDefault="00CC4216" w:rsidP="00CC4216">
            <w:pPr>
              <w:rPr>
                <w:sz w:val="28"/>
                <w:szCs w:val="28"/>
                <w:lang w:val="en-US"/>
              </w:rPr>
            </w:pPr>
            <w:r>
              <w:rPr>
                <w:sz w:val="28"/>
                <w:szCs w:val="28"/>
                <w:lang w:val="en-US"/>
              </w:rPr>
              <w:t>Virus</w:t>
            </w:r>
          </w:p>
        </w:tc>
        <w:tc>
          <w:tcPr>
            <w:tcW w:w="5817" w:type="dxa"/>
          </w:tcPr>
          <w:p w14:paraId="663E64DA" w14:textId="44687403" w:rsidR="00CC4216" w:rsidRDefault="00CC4216" w:rsidP="00CC4216">
            <w:pPr>
              <w:rPr>
                <w:sz w:val="28"/>
                <w:szCs w:val="28"/>
                <w:lang w:val="en-US"/>
              </w:rPr>
            </w:pPr>
            <w:r w:rsidRPr="00CC4216">
              <w:rPr>
                <w:sz w:val="28"/>
                <w:szCs w:val="28"/>
                <w:lang w:val="en-US"/>
              </w:rPr>
              <w:t>Là phiên bản hiện đại của CryptoMix, nhắm vào Windows, mã hóa tệp và chặn hơn 600 quy trình hệ thống. Đã tấn công các tổ chức như Đại học Maastricht và Johns Hopkins, khai thác lỗ hổng MOVEit qua SQL injection.</w:t>
            </w:r>
          </w:p>
        </w:tc>
        <w:tc>
          <w:tcPr>
            <w:tcW w:w="3544" w:type="dxa"/>
          </w:tcPr>
          <w:p w14:paraId="02AFFD74" w14:textId="51211800" w:rsidR="00CC4216" w:rsidRDefault="00CC4216" w:rsidP="00CC4216">
            <w:pPr>
              <w:rPr>
                <w:sz w:val="28"/>
                <w:szCs w:val="28"/>
                <w:lang w:val="en-US"/>
              </w:rPr>
            </w:pPr>
            <w:r w:rsidRPr="00CC4216">
              <w:rPr>
                <w:sz w:val="28"/>
                <w:szCs w:val="28"/>
                <w:lang w:val="en-US"/>
              </w:rPr>
              <w:t>https://www.avast.com/c-new-computer-viruses</w:t>
            </w:r>
          </w:p>
        </w:tc>
      </w:tr>
      <w:tr w:rsidR="00CC4216" w14:paraId="1BE1591C" w14:textId="77777777" w:rsidTr="00CC4216">
        <w:tc>
          <w:tcPr>
            <w:tcW w:w="1260" w:type="dxa"/>
          </w:tcPr>
          <w:p w14:paraId="5676DA53" w14:textId="53EE35D2" w:rsidR="00CC4216" w:rsidRDefault="00CC4216" w:rsidP="00CC4216">
            <w:pPr>
              <w:rPr>
                <w:sz w:val="28"/>
                <w:szCs w:val="28"/>
                <w:lang w:val="en-US"/>
              </w:rPr>
            </w:pPr>
            <w:r w:rsidRPr="00CC4216">
              <w:rPr>
                <w:sz w:val="28"/>
                <w:szCs w:val="28"/>
                <w:lang w:val="en-US"/>
              </w:rPr>
              <w:t>CMoon</w:t>
            </w:r>
          </w:p>
        </w:tc>
        <w:tc>
          <w:tcPr>
            <w:tcW w:w="1287" w:type="dxa"/>
          </w:tcPr>
          <w:p w14:paraId="28A273AD" w14:textId="3B7DB8C5" w:rsidR="00CC4216" w:rsidRDefault="00CC4216" w:rsidP="00CC4216">
            <w:pPr>
              <w:rPr>
                <w:sz w:val="28"/>
                <w:szCs w:val="28"/>
                <w:lang w:val="en-US"/>
              </w:rPr>
            </w:pPr>
            <w:r>
              <w:rPr>
                <w:sz w:val="28"/>
                <w:szCs w:val="28"/>
                <w:lang w:val="en-US"/>
              </w:rPr>
              <w:t>Worm</w:t>
            </w:r>
          </w:p>
        </w:tc>
        <w:tc>
          <w:tcPr>
            <w:tcW w:w="5817" w:type="dxa"/>
          </w:tcPr>
          <w:p w14:paraId="7B3C7F4C" w14:textId="5F9A620F" w:rsidR="00CC4216" w:rsidRDefault="00CC4216" w:rsidP="00CC4216">
            <w:pPr>
              <w:rPr>
                <w:sz w:val="28"/>
                <w:szCs w:val="28"/>
                <w:lang w:val="en-US"/>
              </w:rPr>
            </w:pPr>
            <w:r w:rsidRPr="00CC4216">
              <w:rPr>
                <w:sz w:val="28"/>
                <w:szCs w:val="28"/>
                <w:lang w:val="en-US"/>
              </w:rPr>
              <w:t>Worm dựa trên .NET, phát hiện tháng 7/2024, chủ yếu tại Nga, lan truyền qua trang web bị xâm nhập. Có khả năng đánh cắp dữ liệu bảo mật, tải thêm mã độc, phát động DDoS, giám sát USB và chụp ảnh màn hình.</w:t>
            </w:r>
          </w:p>
        </w:tc>
        <w:tc>
          <w:tcPr>
            <w:tcW w:w="3544" w:type="dxa"/>
          </w:tcPr>
          <w:p w14:paraId="5AEC8370" w14:textId="7C600DAC" w:rsidR="00CC4216" w:rsidRDefault="00CC4216" w:rsidP="00CC4216">
            <w:pPr>
              <w:rPr>
                <w:sz w:val="28"/>
                <w:szCs w:val="28"/>
                <w:lang w:val="en-US"/>
              </w:rPr>
            </w:pPr>
            <w:r w:rsidRPr="00CC4216">
              <w:rPr>
                <w:sz w:val="28"/>
                <w:szCs w:val="28"/>
                <w:lang w:val="en-US"/>
              </w:rPr>
              <w:t>https://cybersecuritynews.com/new-cmoon-worm-attacking</w:t>
            </w:r>
          </w:p>
        </w:tc>
      </w:tr>
      <w:tr w:rsidR="00CC4216" w14:paraId="1468197B" w14:textId="77777777" w:rsidTr="00CC4216">
        <w:trPr>
          <w:trHeight w:val="416"/>
        </w:trPr>
        <w:tc>
          <w:tcPr>
            <w:tcW w:w="1260" w:type="dxa"/>
          </w:tcPr>
          <w:p w14:paraId="734FDB83" w14:textId="5404B11F" w:rsidR="00CC4216" w:rsidRDefault="00CC4216" w:rsidP="00CC4216">
            <w:pPr>
              <w:rPr>
                <w:sz w:val="28"/>
                <w:szCs w:val="28"/>
                <w:lang w:val="en-US"/>
              </w:rPr>
            </w:pPr>
            <w:r w:rsidRPr="00CC4216">
              <w:rPr>
                <w:sz w:val="28"/>
                <w:szCs w:val="28"/>
                <w:lang w:val="en-US"/>
              </w:rPr>
              <w:t>SSH-Snake</w:t>
            </w:r>
          </w:p>
        </w:tc>
        <w:tc>
          <w:tcPr>
            <w:tcW w:w="1287" w:type="dxa"/>
          </w:tcPr>
          <w:p w14:paraId="59A51BE3" w14:textId="1F9A1F07" w:rsidR="00CC4216" w:rsidRDefault="00CC4216" w:rsidP="00CC4216">
            <w:pPr>
              <w:rPr>
                <w:sz w:val="28"/>
                <w:szCs w:val="28"/>
                <w:lang w:val="en-US"/>
              </w:rPr>
            </w:pPr>
            <w:r>
              <w:rPr>
                <w:sz w:val="28"/>
                <w:szCs w:val="28"/>
                <w:lang w:val="en-US"/>
              </w:rPr>
              <w:t>Worm</w:t>
            </w:r>
          </w:p>
        </w:tc>
        <w:tc>
          <w:tcPr>
            <w:tcW w:w="5817" w:type="dxa"/>
          </w:tcPr>
          <w:p w14:paraId="2E2BB180" w14:textId="13794D1B" w:rsidR="00CC4216" w:rsidRDefault="00CC4216" w:rsidP="00CC4216">
            <w:pPr>
              <w:rPr>
                <w:sz w:val="28"/>
                <w:szCs w:val="28"/>
                <w:lang w:val="en-US"/>
              </w:rPr>
            </w:pPr>
            <w:r w:rsidRPr="00CC4216">
              <w:rPr>
                <w:sz w:val="28"/>
                <w:szCs w:val="28"/>
                <w:lang w:val="en-US"/>
              </w:rPr>
              <w:t>Worm tự sửa đổi, phát hiện năm 2024, đánh cắp khóa SSH để lan truyền qua mạng, ánh xạ mạng cho di chuyển ngang, tránh phát hiện bằng cách loại bỏ mẫu tấn công kịch bản hóa.</w:t>
            </w:r>
          </w:p>
        </w:tc>
        <w:tc>
          <w:tcPr>
            <w:tcW w:w="3544" w:type="dxa"/>
          </w:tcPr>
          <w:p w14:paraId="5D4553C4" w14:textId="66A442A8" w:rsidR="00CC4216" w:rsidRDefault="00CC4216" w:rsidP="00CC4216">
            <w:pPr>
              <w:rPr>
                <w:sz w:val="28"/>
                <w:szCs w:val="28"/>
                <w:lang w:val="en-US"/>
              </w:rPr>
            </w:pPr>
            <w:r w:rsidRPr="00CC4216">
              <w:rPr>
                <w:sz w:val="28"/>
                <w:szCs w:val="28"/>
                <w:lang w:val="en-US"/>
              </w:rPr>
              <w:t>https://www.bleepingcomputer.com/news/security/new-ssh-snake-malware-steals-ssh-keys-to-spread-across-the-network/</w:t>
            </w:r>
          </w:p>
        </w:tc>
      </w:tr>
      <w:tr w:rsidR="00CC4216" w14:paraId="450F7333" w14:textId="77777777" w:rsidTr="00CC4216">
        <w:tc>
          <w:tcPr>
            <w:tcW w:w="1260" w:type="dxa"/>
          </w:tcPr>
          <w:p w14:paraId="4B46FE62" w14:textId="41212058" w:rsidR="00CC4216" w:rsidRDefault="00CC4216" w:rsidP="00CC4216">
            <w:pPr>
              <w:rPr>
                <w:sz w:val="28"/>
                <w:szCs w:val="28"/>
                <w:lang w:val="en-US"/>
              </w:rPr>
            </w:pPr>
            <w:r w:rsidRPr="00CC4216">
              <w:rPr>
                <w:sz w:val="28"/>
                <w:szCs w:val="28"/>
                <w:lang w:val="en-US"/>
              </w:rPr>
              <w:t>SocGholish</w:t>
            </w:r>
          </w:p>
        </w:tc>
        <w:tc>
          <w:tcPr>
            <w:tcW w:w="1287" w:type="dxa"/>
          </w:tcPr>
          <w:p w14:paraId="7D99E22B" w14:textId="7BF3ACB1" w:rsidR="00CC4216" w:rsidRDefault="00CC4216" w:rsidP="00CC4216">
            <w:pPr>
              <w:rPr>
                <w:sz w:val="28"/>
                <w:szCs w:val="28"/>
                <w:lang w:val="en-US"/>
              </w:rPr>
            </w:pPr>
            <w:r>
              <w:rPr>
                <w:sz w:val="28"/>
                <w:szCs w:val="28"/>
                <w:lang w:val="en-US"/>
              </w:rPr>
              <w:t>Trojan</w:t>
            </w:r>
          </w:p>
        </w:tc>
        <w:tc>
          <w:tcPr>
            <w:tcW w:w="5817" w:type="dxa"/>
          </w:tcPr>
          <w:p w14:paraId="13869365" w14:textId="179A7EEC" w:rsidR="00CC4216" w:rsidRDefault="00CC4216" w:rsidP="00CC4216">
            <w:pPr>
              <w:rPr>
                <w:sz w:val="28"/>
                <w:szCs w:val="28"/>
                <w:lang w:val="en-US"/>
              </w:rPr>
            </w:pPr>
            <w:r w:rsidRPr="00CC4216">
              <w:rPr>
                <w:sz w:val="28"/>
                <w:szCs w:val="28"/>
                <w:lang w:val="en-US"/>
              </w:rPr>
              <w:t>Downloader/Trojan, chiếm 60% trong top 10 mã độc đầu năm 2024, hoạt động từ 2017, phân phối qua drive-by-download, triển khai RATs.</w:t>
            </w:r>
          </w:p>
        </w:tc>
        <w:tc>
          <w:tcPr>
            <w:tcW w:w="3544" w:type="dxa"/>
          </w:tcPr>
          <w:p w14:paraId="2CD14244" w14:textId="6BBA3C5E" w:rsidR="00CC4216" w:rsidRDefault="00CC4216" w:rsidP="00CC4216">
            <w:pPr>
              <w:rPr>
                <w:sz w:val="28"/>
                <w:szCs w:val="28"/>
                <w:lang w:val="en-US"/>
              </w:rPr>
            </w:pPr>
            <w:r w:rsidRPr="00CC4216">
              <w:rPr>
                <w:sz w:val="28"/>
                <w:szCs w:val="28"/>
                <w:lang w:val="en-US"/>
              </w:rPr>
              <w:t>https://www.avast.com/c-new-computer-viruses</w:t>
            </w:r>
          </w:p>
        </w:tc>
      </w:tr>
      <w:tr w:rsidR="00CC4216" w14:paraId="0BC15076" w14:textId="77777777" w:rsidTr="00CC4216">
        <w:tc>
          <w:tcPr>
            <w:tcW w:w="1260" w:type="dxa"/>
          </w:tcPr>
          <w:p w14:paraId="518B3B84" w14:textId="78EA17BB" w:rsidR="00CC4216" w:rsidRDefault="00CC4216" w:rsidP="00CC4216">
            <w:pPr>
              <w:rPr>
                <w:sz w:val="28"/>
                <w:szCs w:val="28"/>
                <w:lang w:val="en-US"/>
              </w:rPr>
            </w:pPr>
            <w:r w:rsidRPr="00CC4216">
              <w:rPr>
                <w:sz w:val="28"/>
                <w:szCs w:val="28"/>
                <w:lang w:val="en-US"/>
              </w:rPr>
              <w:t>Zeus Gameover</w:t>
            </w:r>
          </w:p>
        </w:tc>
        <w:tc>
          <w:tcPr>
            <w:tcW w:w="1287" w:type="dxa"/>
          </w:tcPr>
          <w:p w14:paraId="65771B5B" w14:textId="036F1160" w:rsidR="00CC4216" w:rsidRDefault="00CC4216" w:rsidP="00CC4216">
            <w:pPr>
              <w:rPr>
                <w:sz w:val="28"/>
                <w:szCs w:val="28"/>
                <w:lang w:val="en-US"/>
              </w:rPr>
            </w:pPr>
            <w:r>
              <w:rPr>
                <w:sz w:val="28"/>
                <w:szCs w:val="28"/>
                <w:lang w:val="en-US"/>
              </w:rPr>
              <w:t>Trojan</w:t>
            </w:r>
          </w:p>
        </w:tc>
        <w:tc>
          <w:tcPr>
            <w:tcW w:w="5817" w:type="dxa"/>
          </w:tcPr>
          <w:p w14:paraId="25615B2F" w14:textId="373EB904" w:rsidR="00CC4216" w:rsidRDefault="00CC4216" w:rsidP="00CC4216">
            <w:pPr>
              <w:rPr>
                <w:sz w:val="28"/>
                <w:szCs w:val="28"/>
                <w:lang w:val="en-US"/>
              </w:rPr>
            </w:pPr>
            <w:r w:rsidRPr="00CC4216">
              <w:rPr>
                <w:sz w:val="28"/>
                <w:szCs w:val="28"/>
                <w:lang w:val="en-US"/>
              </w:rPr>
              <w:t>Thuộc gia đình Zeus, đánh cắp thông tin tài khoản ngân hàng, hoạt động như botnet peer-to-peer, khó theo dõi, do Evgeniy Bogachev tạo ra.</w:t>
            </w:r>
          </w:p>
        </w:tc>
        <w:tc>
          <w:tcPr>
            <w:tcW w:w="3544" w:type="dxa"/>
          </w:tcPr>
          <w:p w14:paraId="22F3EDD9" w14:textId="32376917" w:rsidR="00CC4216" w:rsidRDefault="00CC4216" w:rsidP="00CC4216">
            <w:pPr>
              <w:rPr>
                <w:sz w:val="28"/>
                <w:szCs w:val="28"/>
                <w:lang w:val="en-US"/>
              </w:rPr>
            </w:pPr>
            <w:r w:rsidRPr="00CC4216">
              <w:rPr>
                <w:sz w:val="28"/>
                <w:szCs w:val="28"/>
                <w:lang w:val="en-US"/>
              </w:rPr>
              <w:t>https://www.safetydetectives.com/blog/most-dangerous-new-malware-and-security-threats/</w:t>
            </w:r>
          </w:p>
        </w:tc>
      </w:tr>
    </w:tbl>
    <w:p w14:paraId="66BE0626" w14:textId="77777777" w:rsidR="00CC4216" w:rsidRPr="00CC4216" w:rsidRDefault="00CC4216" w:rsidP="00CC4216">
      <w:pPr>
        <w:rPr>
          <w:sz w:val="28"/>
          <w:szCs w:val="28"/>
          <w:lang w:val="en-US"/>
        </w:rPr>
      </w:pPr>
    </w:p>
    <w:p w14:paraId="542EA547" w14:textId="77777777" w:rsidR="009C680D" w:rsidRPr="00843F14" w:rsidRDefault="009C680D" w:rsidP="009C680D">
      <w:pPr>
        <w:rPr>
          <w:sz w:val="28"/>
          <w:szCs w:val="28"/>
          <w:lang w:val="en-US"/>
        </w:rPr>
      </w:pPr>
    </w:p>
    <w:p w14:paraId="7B8FBC10" w14:textId="77777777" w:rsidR="009C680D" w:rsidRPr="00843F14" w:rsidRDefault="009C680D" w:rsidP="009C680D">
      <w:pPr>
        <w:rPr>
          <w:sz w:val="28"/>
          <w:szCs w:val="28"/>
          <w:lang w:val="en-US"/>
        </w:rPr>
      </w:pPr>
    </w:p>
    <w:sectPr w:rsidR="009C680D" w:rsidRPr="00843F1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953"/>
    <w:multiLevelType w:val="hybridMultilevel"/>
    <w:tmpl w:val="B3846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83AD8"/>
    <w:multiLevelType w:val="hybridMultilevel"/>
    <w:tmpl w:val="61823082"/>
    <w:lvl w:ilvl="0" w:tplc="D1146EC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B901825"/>
    <w:multiLevelType w:val="hybridMultilevel"/>
    <w:tmpl w:val="050279EE"/>
    <w:lvl w:ilvl="0" w:tplc="D1146E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1C22CD"/>
    <w:multiLevelType w:val="hybridMultilevel"/>
    <w:tmpl w:val="B3287B8C"/>
    <w:lvl w:ilvl="0" w:tplc="D1146E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92847"/>
    <w:multiLevelType w:val="hybridMultilevel"/>
    <w:tmpl w:val="AD9C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805C02"/>
    <w:multiLevelType w:val="hybridMultilevel"/>
    <w:tmpl w:val="F8649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25573C"/>
    <w:multiLevelType w:val="hybridMultilevel"/>
    <w:tmpl w:val="A2029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5243E5"/>
    <w:multiLevelType w:val="hybridMultilevel"/>
    <w:tmpl w:val="D28A7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6F2F01"/>
    <w:multiLevelType w:val="hybridMultilevel"/>
    <w:tmpl w:val="2FBA5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4743780">
    <w:abstractNumId w:val="8"/>
  </w:num>
  <w:num w:numId="2" w16cid:durableId="2146501984">
    <w:abstractNumId w:val="7"/>
  </w:num>
  <w:num w:numId="3" w16cid:durableId="1363630047">
    <w:abstractNumId w:val="5"/>
  </w:num>
  <w:num w:numId="4" w16cid:durableId="626853957">
    <w:abstractNumId w:val="3"/>
  </w:num>
  <w:num w:numId="5" w16cid:durableId="1676569417">
    <w:abstractNumId w:val="1"/>
  </w:num>
  <w:num w:numId="6" w16cid:durableId="160314863">
    <w:abstractNumId w:val="2"/>
  </w:num>
  <w:num w:numId="7" w16cid:durableId="1590652807">
    <w:abstractNumId w:val="6"/>
  </w:num>
  <w:num w:numId="8" w16cid:durableId="1521704577">
    <w:abstractNumId w:val="4"/>
  </w:num>
  <w:num w:numId="9" w16cid:durableId="44322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80D"/>
    <w:rsid w:val="002A1207"/>
    <w:rsid w:val="00785D19"/>
    <w:rsid w:val="00843F14"/>
    <w:rsid w:val="009C680D"/>
    <w:rsid w:val="00BA1A34"/>
    <w:rsid w:val="00CC42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6FDC119"/>
  <w15:chartTrackingRefBased/>
  <w15:docId w15:val="{02311CFE-A1A5-9940-BF0E-4AFB467CE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F1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C680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9C680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C680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C680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9C680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9C680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9C680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9C680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9C680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80D"/>
    <w:rPr>
      <w:rFonts w:eastAsiaTheme="majorEastAsia" w:cstheme="majorBidi"/>
      <w:color w:val="272727" w:themeColor="text1" w:themeTint="D8"/>
    </w:rPr>
  </w:style>
  <w:style w:type="paragraph" w:styleId="Title">
    <w:name w:val="Title"/>
    <w:basedOn w:val="Normal"/>
    <w:next w:val="Normal"/>
    <w:link w:val="TitleChar"/>
    <w:uiPriority w:val="10"/>
    <w:qFormat/>
    <w:rsid w:val="009C680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C6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80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C6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80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9C680D"/>
    <w:rPr>
      <w:i/>
      <w:iCs/>
      <w:color w:val="404040" w:themeColor="text1" w:themeTint="BF"/>
    </w:rPr>
  </w:style>
  <w:style w:type="paragraph" w:styleId="ListParagraph">
    <w:name w:val="List Paragraph"/>
    <w:basedOn w:val="Normal"/>
    <w:uiPriority w:val="34"/>
    <w:qFormat/>
    <w:rsid w:val="009C680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9C680D"/>
    <w:rPr>
      <w:i/>
      <w:iCs/>
      <w:color w:val="0F4761" w:themeColor="accent1" w:themeShade="BF"/>
    </w:rPr>
  </w:style>
  <w:style w:type="paragraph" w:styleId="IntenseQuote">
    <w:name w:val="Intense Quote"/>
    <w:basedOn w:val="Normal"/>
    <w:next w:val="Normal"/>
    <w:link w:val="IntenseQuoteChar"/>
    <w:uiPriority w:val="30"/>
    <w:qFormat/>
    <w:rsid w:val="009C680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9C680D"/>
    <w:rPr>
      <w:i/>
      <w:iCs/>
      <w:color w:val="0F4761" w:themeColor="accent1" w:themeShade="BF"/>
    </w:rPr>
  </w:style>
  <w:style w:type="character" w:styleId="IntenseReference">
    <w:name w:val="Intense Reference"/>
    <w:basedOn w:val="DefaultParagraphFont"/>
    <w:uiPriority w:val="32"/>
    <w:qFormat/>
    <w:rsid w:val="009C680D"/>
    <w:rPr>
      <w:b/>
      <w:bCs/>
      <w:smallCaps/>
      <w:color w:val="0F4761" w:themeColor="accent1" w:themeShade="BF"/>
      <w:spacing w:val="5"/>
    </w:rPr>
  </w:style>
  <w:style w:type="character" w:styleId="Strong">
    <w:name w:val="Strong"/>
    <w:basedOn w:val="DefaultParagraphFont"/>
    <w:uiPriority w:val="22"/>
    <w:qFormat/>
    <w:rsid w:val="00843F14"/>
    <w:rPr>
      <w:b/>
      <w:bCs/>
    </w:rPr>
  </w:style>
  <w:style w:type="paragraph" w:styleId="NormalWeb">
    <w:name w:val="Normal (Web)"/>
    <w:basedOn w:val="Normal"/>
    <w:uiPriority w:val="99"/>
    <w:unhideWhenUsed/>
    <w:rsid w:val="00843F14"/>
    <w:pPr>
      <w:spacing w:before="100" w:beforeAutospacing="1" w:after="100" w:afterAutospacing="1"/>
    </w:pPr>
  </w:style>
  <w:style w:type="table" w:styleId="TableGrid">
    <w:name w:val="Table Grid"/>
    <w:basedOn w:val="TableNormal"/>
    <w:uiPriority w:val="39"/>
    <w:rsid w:val="00CC4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4216"/>
    <w:rPr>
      <w:color w:val="467886" w:themeColor="hyperlink"/>
      <w:u w:val="single"/>
    </w:rPr>
  </w:style>
  <w:style w:type="character" w:styleId="UnresolvedMention">
    <w:name w:val="Unresolved Mention"/>
    <w:basedOn w:val="DefaultParagraphFont"/>
    <w:uiPriority w:val="99"/>
    <w:semiHidden/>
    <w:unhideWhenUsed/>
    <w:rsid w:val="00CC42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837665">
      <w:bodyDiv w:val="1"/>
      <w:marLeft w:val="0"/>
      <w:marRight w:val="0"/>
      <w:marTop w:val="0"/>
      <w:marBottom w:val="0"/>
      <w:divBdr>
        <w:top w:val="none" w:sz="0" w:space="0" w:color="auto"/>
        <w:left w:val="none" w:sz="0" w:space="0" w:color="auto"/>
        <w:bottom w:val="none" w:sz="0" w:space="0" w:color="auto"/>
        <w:right w:val="none" w:sz="0" w:space="0" w:color="auto"/>
      </w:divBdr>
      <w:divsChild>
        <w:div w:id="295070328">
          <w:marLeft w:val="0"/>
          <w:marRight w:val="0"/>
          <w:marTop w:val="0"/>
          <w:marBottom w:val="0"/>
          <w:divBdr>
            <w:top w:val="none" w:sz="0" w:space="0" w:color="auto"/>
            <w:left w:val="none" w:sz="0" w:space="0" w:color="auto"/>
            <w:bottom w:val="none" w:sz="0" w:space="0" w:color="auto"/>
            <w:right w:val="none" w:sz="0" w:space="0" w:color="auto"/>
          </w:divBdr>
        </w:div>
      </w:divsChild>
    </w:div>
    <w:div w:id="1137146625">
      <w:bodyDiv w:val="1"/>
      <w:marLeft w:val="0"/>
      <w:marRight w:val="0"/>
      <w:marTop w:val="0"/>
      <w:marBottom w:val="0"/>
      <w:divBdr>
        <w:top w:val="none" w:sz="0" w:space="0" w:color="auto"/>
        <w:left w:val="none" w:sz="0" w:space="0" w:color="auto"/>
        <w:bottom w:val="none" w:sz="0" w:space="0" w:color="auto"/>
        <w:right w:val="none" w:sz="0" w:space="0" w:color="auto"/>
      </w:divBdr>
    </w:div>
    <w:div w:id="135838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Thái Dương</dc:creator>
  <cp:keywords/>
  <dc:description/>
  <cp:lastModifiedBy>Vũ Thái Dương</cp:lastModifiedBy>
  <cp:revision>2</cp:revision>
  <dcterms:created xsi:type="dcterms:W3CDTF">2025-04-21T13:29:00Z</dcterms:created>
  <dcterms:modified xsi:type="dcterms:W3CDTF">2025-04-21T13:59:00Z</dcterms:modified>
</cp:coreProperties>
</file>