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1710"/>
        <w:gridCol w:w="1710"/>
        <w:gridCol w:w="1710"/>
      </w:tblGrid>
      <w:tr w:rsidR="005C273B" w14:paraId="18B84509" w14:textId="77777777" w:rsidTr="00A71A96">
        <w:trPr>
          <w:trHeight w:val="1984"/>
        </w:trPr>
        <w:tc>
          <w:tcPr>
            <w:tcW w:w="5000" w:type="pct"/>
            <w:gridSpan w:val="4"/>
            <w:vAlign w:val="center"/>
          </w:tcPr>
          <w:p w14:paraId="59792CCB" w14:textId="3AE8865C" w:rsidR="005C273B" w:rsidRDefault="00F26FCD" w:rsidP="0000795E">
            <w:pPr>
              <w:ind w:left="0"/>
              <w:jc w:val="left"/>
              <w:rPr>
                <w:rFonts w:cs="Arial"/>
                <w:b/>
                <w:sz w:val="32"/>
                <w:szCs w:val="32"/>
              </w:rPr>
            </w:pPr>
            <w:r>
              <w:rPr>
                <w:noProof/>
              </w:rPr>
              <w:drawing>
                <wp:inline distT="0" distB="0" distL="0" distR="0" wp14:anchorId="05774DD1" wp14:editId="4CF10EF6">
                  <wp:extent cx="1266825" cy="359410"/>
                  <wp:effectExtent l="0" t="0" r="9525" b="2540"/>
                  <wp:docPr id="2" name="Imagen 2"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r>
      <w:tr w:rsidR="0000795E" w14:paraId="2FCEC714" w14:textId="77777777" w:rsidTr="00241BC4">
        <w:trPr>
          <w:trHeight w:val="567"/>
        </w:trPr>
        <w:tc>
          <w:tcPr>
            <w:tcW w:w="2339" w:type="pct"/>
            <w:shd w:val="clear" w:color="auto" w:fill="D9D9D9" w:themeFill="background1" w:themeFillShade="D9"/>
            <w:vAlign w:val="center"/>
          </w:tcPr>
          <w:p w14:paraId="703D2336" w14:textId="77777777" w:rsidR="0000795E" w:rsidRPr="00B7403F" w:rsidRDefault="0000795E" w:rsidP="00241BC4">
            <w:pPr>
              <w:pStyle w:val="Normaltabla0"/>
              <w:jc w:val="left"/>
              <w:rPr>
                <w:sz w:val="32"/>
                <w:szCs w:val="32"/>
              </w:rPr>
            </w:pPr>
            <w:r w:rsidRPr="00B7403F">
              <w:rPr>
                <w:sz w:val="32"/>
                <w:szCs w:val="32"/>
              </w:rPr>
              <w:t>Entidad Emisora</w:t>
            </w:r>
          </w:p>
        </w:tc>
        <w:tc>
          <w:tcPr>
            <w:tcW w:w="887" w:type="pct"/>
            <w:vAlign w:val="center"/>
          </w:tcPr>
          <w:p w14:paraId="747CD09D" w14:textId="77777777" w:rsidR="0000795E" w:rsidRPr="00B7403F" w:rsidRDefault="0000795E" w:rsidP="00241BC4">
            <w:pPr>
              <w:pStyle w:val="Normaltabla0"/>
              <w:jc w:val="left"/>
              <w:rPr>
                <w:sz w:val="32"/>
                <w:szCs w:val="32"/>
              </w:rPr>
            </w:pPr>
          </w:p>
        </w:tc>
        <w:tc>
          <w:tcPr>
            <w:tcW w:w="1774" w:type="pct"/>
            <w:gridSpan w:val="2"/>
            <w:shd w:val="clear" w:color="auto" w:fill="D9D9D9" w:themeFill="background1" w:themeFillShade="D9"/>
            <w:vAlign w:val="center"/>
          </w:tcPr>
          <w:p w14:paraId="735C1CEE" w14:textId="77777777" w:rsidR="0000795E" w:rsidRDefault="0000795E" w:rsidP="00241BC4">
            <w:pPr>
              <w:ind w:left="0"/>
              <w:jc w:val="left"/>
              <w:rPr>
                <w:rFonts w:cs="Arial"/>
                <w:b/>
                <w:sz w:val="32"/>
                <w:szCs w:val="32"/>
              </w:rPr>
            </w:pPr>
            <w:r>
              <w:rPr>
                <w:rFonts w:cs="Arial"/>
                <w:b/>
                <w:sz w:val="32"/>
                <w:szCs w:val="32"/>
              </w:rPr>
              <w:t>Fecha</w:t>
            </w:r>
          </w:p>
        </w:tc>
      </w:tr>
      <w:tr w:rsidR="005C273B" w14:paraId="1B6D4904" w14:textId="77777777" w:rsidTr="008420EF">
        <w:trPr>
          <w:trHeight w:val="567"/>
        </w:trPr>
        <w:tc>
          <w:tcPr>
            <w:tcW w:w="2339" w:type="pct"/>
            <w:vAlign w:val="center"/>
          </w:tcPr>
          <w:p w14:paraId="2AB82468" w14:textId="77777777" w:rsidR="005C273B" w:rsidRPr="00266635" w:rsidRDefault="00041591" w:rsidP="008420EF">
            <w:pPr>
              <w:pStyle w:val="Normaltabla0"/>
              <w:jc w:val="left"/>
              <w:rPr>
                <w:sz w:val="32"/>
                <w:szCs w:val="32"/>
              </w:rPr>
            </w:pPr>
            <w:r w:rsidRPr="00A24E59">
              <w:rPr>
                <w:sz w:val="32"/>
                <w:szCs w:val="32"/>
              </w:rPr>
              <w:t>TELEFÓ</w:t>
            </w:r>
            <w:r w:rsidR="005C273B" w:rsidRPr="00A24E59">
              <w:rPr>
                <w:sz w:val="32"/>
                <w:szCs w:val="32"/>
              </w:rPr>
              <w:t>NICA</w:t>
            </w:r>
            <w:r w:rsidR="00D90281" w:rsidRPr="00A24E59">
              <w:rPr>
                <w:sz w:val="32"/>
                <w:szCs w:val="32"/>
              </w:rPr>
              <w:t xml:space="preserve"> </w:t>
            </w:r>
            <w:r w:rsidR="00A24E59">
              <w:rPr>
                <w:sz w:val="32"/>
                <w:szCs w:val="32"/>
              </w:rPr>
              <w:t>DE ESPAÑA</w:t>
            </w:r>
          </w:p>
        </w:tc>
        <w:tc>
          <w:tcPr>
            <w:tcW w:w="887" w:type="pct"/>
            <w:vAlign w:val="center"/>
          </w:tcPr>
          <w:p w14:paraId="755970F6" w14:textId="77777777" w:rsidR="005C273B" w:rsidRPr="00266635" w:rsidRDefault="005C273B" w:rsidP="008420EF">
            <w:pPr>
              <w:pStyle w:val="Normaltabla0"/>
              <w:jc w:val="left"/>
              <w:rPr>
                <w:sz w:val="32"/>
                <w:szCs w:val="32"/>
              </w:rPr>
            </w:pPr>
          </w:p>
        </w:tc>
        <w:tc>
          <w:tcPr>
            <w:tcW w:w="1774" w:type="pct"/>
            <w:gridSpan w:val="2"/>
            <w:vAlign w:val="center"/>
          </w:tcPr>
          <w:p w14:paraId="034F7CA4" w14:textId="43293E3F" w:rsidR="005C273B" w:rsidRDefault="009F5CE4" w:rsidP="009F7D8D">
            <w:pPr>
              <w:ind w:left="0"/>
              <w:jc w:val="left"/>
              <w:rPr>
                <w:rFonts w:cs="Arial"/>
                <w:b/>
                <w:sz w:val="32"/>
                <w:szCs w:val="32"/>
              </w:rPr>
            </w:pPr>
            <w:r>
              <w:rPr>
                <w:rFonts w:cs="Arial"/>
                <w:b/>
                <w:sz w:val="32"/>
                <w:szCs w:val="32"/>
              </w:rPr>
              <w:t>ABRIL</w:t>
            </w:r>
            <w:r w:rsidR="009F7D8D">
              <w:rPr>
                <w:rFonts w:cs="Arial"/>
                <w:b/>
                <w:sz w:val="32"/>
                <w:szCs w:val="32"/>
              </w:rPr>
              <w:t xml:space="preserve"> </w:t>
            </w:r>
            <w:r w:rsidR="00A24E59">
              <w:rPr>
                <w:rFonts w:cs="Arial"/>
                <w:b/>
                <w:sz w:val="32"/>
                <w:szCs w:val="32"/>
              </w:rPr>
              <w:t>20</w:t>
            </w:r>
            <w:r w:rsidR="009F7D8D">
              <w:rPr>
                <w:rFonts w:cs="Arial"/>
                <w:b/>
                <w:sz w:val="32"/>
                <w:szCs w:val="32"/>
              </w:rPr>
              <w:t>2</w:t>
            </w:r>
            <w:r w:rsidR="00DE4764">
              <w:rPr>
                <w:rFonts w:cs="Arial"/>
                <w:b/>
                <w:sz w:val="32"/>
                <w:szCs w:val="32"/>
              </w:rPr>
              <w:t>2</w:t>
            </w:r>
          </w:p>
        </w:tc>
      </w:tr>
      <w:tr w:rsidR="005C273B" w14:paraId="1992C286" w14:textId="77777777" w:rsidTr="00A71A96">
        <w:trPr>
          <w:trHeight w:val="1984"/>
        </w:trPr>
        <w:tc>
          <w:tcPr>
            <w:tcW w:w="5000" w:type="pct"/>
            <w:gridSpan w:val="4"/>
            <w:vAlign w:val="center"/>
          </w:tcPr>
          <w:p w14:paraId="4A96E317" w14:textId="77777777" w:rsidR="005C273B" w:rsidRDefault="005C273B" w:rsidP="0000795E">
            <w:pPr>
              <w:ind w:left="0"/>
              <w:jc w:val="left"/>
              <w:rPr>
                <w:rFonts w:cs="Arial"/>
                <w:b/>
                <w:sz w:val="32"/>
                <w:szCs w:val="32"/>
              </w:rPr>
            </w:pPr>
          </w:p>
        </w:tc>
      </w:tr>
      <w:tr w:rsidR="0000795E" w14:paraId="23F715ED" w14:textId="77777777" w:rsidTr="00A71A96">
        <w:trPr>
          <w:trHeight w:val="567"/>
        </w:trPr>
        <w:tc>
          <w:tcPr>
            <w:tcW w:w="2339" w:type="pct"/>
            <w:shd w:val="clear" w:color="auto" w:fill="D9D9D9" w:themeFill="background1" w:themeFillShade="D9"/>
            <w:vAlign w:val="center"/>
          </w:tcPr>
          <w:p w14:paraId="2E3D4800" w14:textId="77777777" w:rsidR="0000795E" w:rsidRDefault="0000795E" w:rsidP="0000795E">
            <w:pPr>
              <w:pStyle w:val="Normaltabla0"/>
              <w:jc w:val="left"/>
              <w:rPr>
                <w:rFonts w:cs="Arial"/>
                <w:b w:val="0"/>
                <w:sz w:val="32"/>
                <w:szCs w:val="32"/>
              </w:rPr>
            </w:pPr>
            <w:r w:rsidRPr="00B7403F">
              <w:rPr>
                <w:sz w:val="32"/>
                <w:szCs w:val="32"/>
              </w:rPr>
              <w:t>Título</w:t>
            </w:r>
          </w:p>
        </w:tc>
        <w:tc>
          <w:tcPr>
            <w:tcW w:w="887" w:type="pct"/>
            <w:vAlign w:val="center"/>
          </w:tcPr>
          <w:p w14:paraId="0000001F" w14:textId="77777777" w:rsidR="0000795E" w:rsidRDefault="0000795E" w:rsidP="0000795E">
            <w:pPr>
              <w:pStyle w:val="Normaltabla0"/>
              <w:jc w:val="left"/>
              <w:rPr>
                <w:rFonts w:cs="Arial"/>
                <w:b w:val="0"/>
                <w:sz w:val="32"/>
                <w:szCs w:val="32"/>
              </w:rPr>
            </w:pPr>
          </w:p>
        </w:tc>
        <w:tc>
          <w:tcPr>
            <w:tcW w:w="887" w:type="pct"/>
          </w:tcPr>
          <w:p w14:paraId="1B1149C1" w14:textId="77777777" w:rsidR="0000795E" w:rsidRDefault="0000795E" w:rsidP="0000795E">
            <w:pPr>
              <w:ind w:left="0"/>
              <w:jc w:val="left"/>
              <w:rPr>
                <w:rFonts w:cs="Arial"/>
                <w:b/>
                <w:sz w:val="32"/>
                <w:szCs w:val="32"/>
              </w:rPr>
            </w:pPr>
          </w:p>
        </w:tc>
        <w:tc>
          <w:tcPr>
            <w:tcW w:w="887" w:type="pct"/>
          </w:tcPr>
          <w:p w14:paraId="01473634" w14:textId="77777777" w:rsidR="0000795E" w:rsidRDefault="0000795E" w:rsidP="0000795E">
            <w:pPr>
              <w:ind w:left="0"/>
              <w:jc w:val="left"/>
              <w:rPr>
                <w:rFonts w:cs="Arial"/>
                <w:b/>
                <w:sz w:val="32"/>
                <w:szCs w:val="32"/>
              </w:rPr>
            </w:pPr>
          </w:p>
        </w:tc>
      </w:tr>
      <w:tr w:rsidR="005C273B" w14:paraId="7745B194" w14:textId="77777777" w:rsidTr="00E03514">
        <w:trPr>
          <w:trHeight w:val="567"/>
        </w:trPr>
        <w:tc>
          <w:tcPr>
            <w:tcW w:w="5000" w:type="pct"/>
            <w:gridSpan w:val="4"/>
            <w:vAlign w:val="center"/>
          </w:tcPr>
          <w:p w14:paraId="5910DEF1" w14:textId="77777777" w:rsidR="005C273B" w:rsidRDefault="005C273B" w:rsidP="0000795E">
            <w:pPr>
              <w:ind w:left="0"/>
              <w:jc w:val="left"/>
              <w:rPr>
                <w:rFonts w:cs="Arial"/>
                <w:b/>
                <w:sz w:val="32"/>
                <w:szCs w:val="32"/>
              </w:rPr>
            </w:pPr>
          </w:p>
        </w:tc>
      </w:tr>
      <w:tr w:rsidR="0000795E" w14:paraId="596DDE02" w14:textId="77777777" w:rsidTr="00E03514">
        <w:trPr>
          <w:trHeight w:val="1587"/>
        </w:trPr>
        <w:tc>
          <w:tcPr>
            <w:tcW w:w="5000" w:type="pct"/>
            <w:gridSpan w:val="4"/>
            <w:vAlign w:val="center"/>
          </w:tcPr>
          <w:p w14:paraId="47BA842F" w14:textId="77777777" w:rsidR="0000795E" w:rsidRPr="004A60EA" w:rsidRDefault="00BC7CB2" w:rsidP="00BC7CB2">
            <w:pPr>
              <w:pStyle w:val="TitulodelDoc"/>
              <w:rPr>
                <w:rFonts w:ascii="Telefonica Text" w:hAnsi="Telefonica Text" w:cs="Arial"/>
                <w:sz w:val="32"/>
                <w:szCs w:val="32"/>
              </w:rPr>
            </w:pPr>
            <w:r w:rsidRPr="004A60EA">
              <w:rPr>
                <w:rFonts w:ascii="Telefonica Text" w:hAnsi="Telefonica Text" w:cs="Arial"/>
                <w:sz w:val="32"/>
                <w:szCs w:val="32"/>
              </w:rPr>
              <w:t>CONTROL DE LOS EQUIPOS DE INSPECCIÓN, MEDICIÓN Y ENSAYO</w:t>
            </w:r>
            <w:r w:rsidR="00490911" w:rsidRPr="004A60EA">
              <w:rPr>
                <w:rFonts w:ascii="Telefonica Text" w:hAnsi="Telefonica Text" w:cs="Arial"/>
                <w:sz w:val="32"/>
                <w:szCs w:val="32"/>
              </w:rPr>
              <w:t xml:space="preserve"> DE DYS</w:t>
            </w:r>
          </w:p>
        </w:tc>
      </w:tr>
      <w:tr w:rsidR="005C273B" w14:paraId="5982BF2A" w14:textId="77777777" w:rsidTr="001D4981">
        <w:trPr>
          <w:trHeight w:val="1701"/>
        </w:trPr>
        <w:tc>
          <w:tcPr>
            <w:tcW w:w="5000" w:type="pct"/>
            <w:gridSpan w:val="4"/>
            <w:vAlign w:val="center"/>
          </w:tcPr>
          <w:p w14:paraId="66EAD1E2" w14:textId="77777777" w:rsidR="005C273B" w:rsidRDefault="005C273B" w:rsidP="0000795E">
            <w:pPr>
              <w:ind w:left="0"/>
              <w:jc w:val="left"/>
              <w:rPr>
                <w:rFonts w:cs="Arial"/>
                <w:b/>
                <w:sz w:val="32"/>
                <w:szCs w:val="32"/>
              </w:rPr>
            </w:pPr>
          </w:p>
        </w:tc>
      </w:tr>
      <w:tr w:rsidR="0000795E" w14:paraId="02E0619B" w14:textId="77777777" w:rsidTr="00241BC4">
        <w:trPr>
          <w:trHeight w:val="567"/>
        </w:trPr>
        <w:tc>
          <w:tcPr>
            <w:tcW w:w="2339" w:type="pct"/>
            <w:shd w:val="clear" w:color="auto" w:fill="D9D9D9" w:themeFill="background1" w:themeFillShade="D9"/>
            <w:vAlign w:val="center"/>
          </w:tcPr>
          <w:p w14:paraId="07EC95F6" w14:textId="77777777" w:rsidR="0000795E" w:rsidRPr="005C273B" w:rsidRDefault="0000795E" w:rsidP="00241BC4">
            <w:pPr>
              <w:pStyle w:val="Normaltabla0"/>
              <w:jc w:val="left"/>
              <w:rPr>
                <w:sz w:val="32"/>
                <w:szCs w:val="32"/>
              </w:rPr>
            </w:pPr>
            <w:r w:rsidRPr="00B7403F">
              <w:rPr>
                <w:sz w:val="32"/>
                <w:szCs w:val="32"/>
              </w:rPr>
              <w:t>Código</w:t>
            </w:r>
          </w:p>
        </w:tc>
        <w:tc>
          <w:tcPr>
            <w:tcW w:w="887" w:type="pct"/>
            <w:vAlign w:val="center"/>
          </w:tcPr>
          <w:p w14:paraId="1A41C0D5" w14:textId="77777777" w:rsidR="0000795E" w:rsidRDefault="0000795E" w:rsidP="00241BC4">
            <w:pPr>
              <w:pStyle w:val="Normaltabla0"/>
              <w:jc w:val="left"/>
              <w:rPr>
                <w:rFonts w:cs="Arial"/>
                <w:b w:val="0"/>
                <w:sz w:val="32"/>
                <w:szCs w:val="32"/>
              </w:rPr>
            </w:pPr>
          </w:p>
        </w:tc>
        <w:tc>
          <w:tcPr>
            <w:tcW w:w="1774" w:type="pct"/>
            <w:gridSpan w:val="2"/>
            <w:shd w:val="clear" w:color="auto" w:fill="D9D9D9" w:themeFill="background1" w:themeFillShade="D9"/>
            <w:vAlign w:val="center"/>
          </w:tcPr>
          <w:p w14:paraId="678F6346" w14:textId="77777777" w:rsidR="0000795E" w:rsidRDefault="0000795E" w:rsidP="00241BC4">
            <w:pPr>
              <w:ind w:left="0"/>
              <w:jc w:val="left"/>
              <w:rPr>
                <w:rFonts w:cs="Arial"/>
                <w:b/>
                <w:sz w:val="32"/>
                <w:szCs w:val="32"/>
              </w:rPr>
            </w:pPr>
            <w:r>
              <w:rPr>
                <w:rFonts w:cs="Arial"/>
                <w:b/>
                <w:sz w:val="32"/>
                <w:szCs w:val="32"/>
              </w:rPr>
              <w:t>Edición</w:t>
            </w:r>
          </w:p>
        </w:tc>
      </w:tr>
      <w:tr w:rsidR="005C273B" w14:paraId="4D9D7D87" w14:textId="77777777" w:rsidTr="008420EF">
        <w:trPr>
          <w:trHeight w:val="567"/>
        </w:trPr>
        <w:tc>
          <w:tcPr>
            <w:tcW w:w="2339" w:type="pct"/>
            <w:vAlign w:val="center"/>
          </w:tcPr>
          <w:p w14:paraId="750D1D5F" w14:textId="77777777" w:rsidR="005C273B" w:rsidRPr="004C3F5D" w:rsidRDefault="004C3F5D" w:rsidP="00FD5049">
            <w:pPr>
              <w:pStyle w:val="Normaltabla0"/>
              <w:jc w:val="left"/>
              <w:rPr>
                <w:sz w:val="32"/>
                <w:szCs w:val="32"/>
              </w:rPr>
            </w:pPr>
            <w:r w:rsidRPr="004C3F5D">
              <w:rPr>
                <w:color w:val="000000"/>
                <w:sz w:val="32"/>
                <w:szCs w:val="32"/>
              </w:rPr>
              <w:t>EM-300-PR-005</w:t>
            </w:r>
          </w:p>
        </w:tc>
        <w:tc>
          <w:tcPr>
            <w:tcW w:w="887" w:type="pct"/>
            <w:vAlign w:val="center"/>
          </w:tcPr>
          <w:p w14:paraId="132CA9D9" w14:textId="77777777" w:rsidR="005C273B" w:rsidRDefault="005C273B" w:rsidP="008420EF">
            <w:pPr>
              <w:pStyle w:val="Normaltabla0"/>
              <w:jc w:val="left"/>
              <w:rPr>
                <w:rFonts w:cs="Arial"/>
                <w:b w:val="0"/>
                <w:sz w:val="32"/>
                <w:szCs w:val="32"/>
              </w:rPr>
            </w:pPr>
          </w:p>
        </w:tc>
        <w:tc>
          <w:tcPr>
            <w:tcW w:w="1774" w:type="pct"/>
            <w:gridSpan w:val="2"/>
            <w:vAlign w:val="center"/>
          </w:tcPr>
          <w:p w14:paraId="337C9644" w14:textId="10A3D545" w:rsidR="005C273B" w:rsidRDefault="002160E5" w:rsidP="008420EF">
            <w:pPr>
              <w:ind w:left="0"/>
              <w:jc w:val="left"/>
              <w:rPr>
                <w:rFonts w:cs="Arial"/>
                <w:b/>
                <w:sz w:val="32"/>
                <w:szCs w:val="32"/>
              </w:rPr>
            </w:pPr>
            <w:r>
              <w:rPr>
                <w:rFonts w:cs="Arial"/>
                <w:b/>
                <w:sz w:val="32"/>
                <w:szCs w:val="32"/>
              </w:rPr>
              <w:t>5</w:t>
            </w:r>
          </w:p>
        </w:tc>
      </w:tr>
      <w:tr w:rsidR="005C273B" w14:paraId="58999315" w14:textId="77777777" w:rsidTr="001D4981">
        <w:trPr>
          <w:trHeight w:val="1134"/>
        </w:trPr>
        <w:tc>
          <w:tcPr>
            <w:tcW w:w="5000" w:type="pct"/>
            <w:gridSpan w:val="4"/>
            <w:vAlign w:val="center"/>
          </w:tcPr>
          <w:p w14:paraId="2DE5812E" w14:textId="77777777" w:rsidR="005C273B" w:rsidRDefault="005C273B" w:rsidP="0000795E">
            <w:pPr>
              <w:ind w:left="0"/>
              <w:jc w:val="left"/>
              <w:rPr>
                <w:rFonts w:cs="Arial"/>
                <w:b/>
                <w:sz w:val="32"/>
                <w:szCs w:val="32"/>
              </w:rPr>
            </w:pPr>
          </w:p>
        </w:tc>
      </w:tr>
      <w:tr w:rsidR="0000795E" w14:paraId="706509EF" w14:textId="77777777" w:rsidTr="00807529">
        <w:trPr>
          <w:trHeight w:val="624"/>
        </w:trPr>
        <w:tc>
          <w:tcPr>
            <w:tcW w:w="5000" w:type="pct"/>
            <w:gridSpan w:val="4"/>
            <w:tcBorders>
              <w:bottom w:val="single" w:sz="4" w:space="0" w:color="auto"/>
            </w:tcBorders>
            <w:vAlign w:val="center"/>
          </w:tcPr>
          <w:p w14:paraId="16AC7083" w14:textId="77777777" w:rsidR="0000795E" w:rsidRDefault="0000795E" w:rsidP="00262618">
            <w:pPr>
              <w:ind w:left="0"/>
              <w:jc w:val="center"/>
              <w:rPr>
                <w:rFonts w:cs="Arial"/>
                <w:b/>
                <w:sz w:val="32"/>
                <w:szCs w:val="32"/>
              </w:rPr>
            </w:pPr>
            <w:r w:rsidRPr="00816818">
              <w:rPr>
                <w:rFonts w:cs="Arial"/>
                <w:b/>
              </w:rPr>
              <w:t xml:space="preserve">DOCUMENTACIÓN DE USO INTERNO </w:t>
            </w:r>
            <w:r w:rsidRPr="0007651C">
              <w:rPr>
                <w:rFonts w:cs="Arial"/>
                <w:b/>
              </w:rPr>
              <w:t xml:space="preserve">DE </w:t>
            </w:r>
            <w:r w:rsidR="00262618">
              <w:rPr>
                <w:rFonts w:cs="Arial"/>
                <w:b/>
              </w:rPr>
              <w:t>TELEFÓNIC</w:t>
            </w:r>
            <w:r w:rsidR="00A24E59">
              <w:rPr>
                <w:rFonts w:cs="Arial"/>
                <w:b/>
              </w:rPr>
              <w:t>A ESPAÑA</w:t>
            </w:r>
          </w:p>
        </w:tc>
      </w:tr>
      <w:tr w:rsidR="0000795E" w14:paraId="4672F731" w14:textId="77777777" w:rsidTr="00807529">
        <w:trPr>
          <w:trHeight w:val="624"/>
        </w:trPr>
        <w:tc>
          <w:tcPr>
            <w:tcW w:w="5000" w:type="pct"/>
            <w:gridSpan w:val="4"/>
            <w:tcBorders>
              <w:top w:val="single" w:sz="4" w:space="0" w:color="auto"/>
              <w:left w:val="single" w:sz="4" w:space="0" w:color="auto"/>
              <w:bottom w:val="single" w:sz="4" w:space="0" w:color="auto"/>
              <w:right w:val="single" w:sz="4" w:space="0" w:color="auto"/>
            </w:tcBorders>
            <w:vAlign w:val="center"/>
          </w:tcPr>
          <w:p w14:paraId="6F3B0670" w14:textId="77777777" w:rsidR="0000795E" w:rsidRDefault="0000795E" w:rsidP="0000795E">
            <w:pPr>
              <w:ind w:left="0"/>
              <w:jc w:val="center"/>
              <w:rPr>
                <w:rFonts w:cs="Arial"/>
                <w:b/>
                <w:sz w:val="32"/>
                <w:szCs w:val="32"/>
              </w:rPr>
            </w:pPr>
            <w:r w:rsidRPr="00816818">
              <w:rPr>
                <w:rFonts w:cs="Arial"/>
                <w:snapToGrid w:val="0"/>
                <w:color w:val="000000"/>
                <w:sz w:val="16"/>
              </w:rPr>
              <w:t>Queda prohibida cualquier tipo de explotación y, en particular, la reproducción, distribución, comunicación pública y/o transformación, total o parcial, por cualquier medio, de este documento sin el previo consentimiento expreso y por escrito de Telefónica España</w:t>
            </w:r>
          </w:p>
        </w:tc>
      </w:tr>
    </w:tbl>
    <w:p w14:paraId="4381DA0F" w14:textId="77777777" w:rsidR="00E03514" w:rsidRDefault="00E03514" w:rsidP="002F0292">
      <w:pPr>
        <w:pStyle w:val="Parrafo1"/>
        <w:ind w:left="0"/>
      </w:pPr>
      <w:r>
        <w:br w:type="page"/>
      </w:r>
    </w:p>
    <w:p w14:paraId="67974152" w14:textId="77777777" w:rsidR="00F727CE" w:rsidRPr="00930931" w:rsidRDefault="00F727CE" w:rsidP="006C5978">
      <w:pPr>
        <w:pStyle w:val="Encabezado"/>
        <w:tabs>
          <w:tab w:val="clear" w:pos="4252"/>
          <w:tab w:val="clear" w:pos="8504"/>
        </w:tabs>
        <w:ind w:left="360"/>
        <w:jc w:val="center"/>
        <w:rPr>
          <w:rFonts w:cs="Arial"/>
          <w:b/>
          <w:color w:val="auto"/>
          <w:sz w:val="32"/>
          <w:szCs w:val="32"/>
        </w:rPr>
      </w:pPr>
    </w:p>
    <w:p w14:paraId="30B1D8C2" w14:textId="77777777" w:rsidR="00DD3C7E" w:rsidRPr="00930931" w:rsidRDefault="00DD3C7E" w:rsidP="006C5978">
      <w:pPr>
        <w:pStyle w:val="Encabezado"/>
        <w:tabs>
          <w:tab w:val="clear" w:pos="4252"/>
          <w:tab w:val="clear" w:pos="8504"/>
        </w:tabs>
        <w:ind w:left="360"/>
        <w:jc w:val="center"/>
        <w:rPr>
          <w:rFonts w:cs="Arial"/>
          <w:b/>
          <w:color w:val="auto"/>
          <w:sz w:val="32"/>
          <w:szCs w:val="32"/>
        </w:rPr>
      </w:pPr>
      <w:r w:rsidRPr="00930931">
        <w:rPr>
          <w:rFonts w:cs="Arial"/>
          <w:b/>
          <w:color w:val="auto"/>
          <w:sz w:val="32"/>
          <w:szCs w:val="32"/>
        </w:rPr>
        <w:t>ÍNDICE</w:t>
      </w:r>
    </w:p>
    <w:p w14:paraId="31D54885" w14:textId="77777777" w:rsidR="00F727CE" w:rsidRPr="00F727CE" w:rsidRDefault="00F727CE" w:rsidP="006C5978">
      <w:pPr>
        <w:pStyle w:val="Encabezado"/>
        <w:tabs>
          <w:tab w:val="clear" w:pos="4252"/>
          <w:tab w:val="clear" w:pos="8504"/>
        </w:tabs>
        <w:ind w:left="360"/>
        <w:jc w:val="center"/>
        <w:rPr>
          <w:rFonts w:cs="Arial"/>
          <w:b/>
          <w:color w:val="0070C0"/>
          <w:sz w:val="32"/>
          <w:szCs w:val="32"/>
        </w:rPr>
      </w:pPr>
    </w:p>
    <w:bookmarkStart w:id="0" w:name="_Toc160350166"/>
    <w:p w14:paraId="07D27B9D" w14:textId="192F61B2" w:rsidR="00532699" w:rsidRDefault="00EE0E41">
      <w:pPr>
        <w:pStyle w:val="TDC1"/>
        <w:rPr>
          <w:rFonts w:asciiTheme="minorHAnsi" w:eastAsiaTheme="minorEastAsia" w:hAnsiTheme="minorHAnsi" w:cstheme="minorBidi"/>
          <w:b w:val="0"/>
          <w:caps w:val="0"/>
          <w:color w:val="auto"/>
          <w:szCs w:val="22"/>
        </w:rPr>
      </w:pPr>
      <w:r>
        <w:rPr>
          <w:rStyle w:val="Hipervnculo"/>
          <w:b w:val="0"/>
          <w:color w:val="0066FF"/>
          <w:sz w:val="28"/>
        </w:rPr>
        <w:fldChar w:fldCharType="begin"/>
      </w:r>
      <w:r>
        <w:rPr>
          <w:rStyle w:val="Hipervnculo"/>
          <w:b w:val="0"/>
          <w:color w:val="0066FF"/>
          <w:sz w:val="28"/>
        </w:rPr>
        <w:instrText xml:space="preserve"> TOC \o "1-3" \h \z \u </w:instrText>
      </w:r>
      <w:r>
        <w:rPr>
          <w:rStyle w:val="Hipervnculo"/>
          <w:b w:val="0"/>
          <w:color w:val="0066FF"/>
          <w:sz w:val="28"/>
        </w:rPr>
        <w:fldChar w:fldCharType="separate"/>
      </w:r>
      <w:hyperlink w:anchor="_Toc101867402" w:history="1">
        <w:r w:rsidR="00532699" w:rsidRPr="00D27E4A">
          <w:rPr>
            <w:rStyle w:val="Hipervnculo"/>
          </w:rPr>
          <w:t>I.</w:t>
        </w:r>
        <w:r w:rsidR="00532699">
          <w:rPr>
            <w:rFonts w:asciiTheme="minorHAnsi" w:eastAsiaTheme="minorEastAsia" w:hAnsiTheme="minorHAnsi" w:cstheme="minorBidi"/>
            <w:b w:val="0"/>
            <w:caps w:val="0"/>
            <w:color w:val="auto"/>
            <w:szCs w:val="22"/>
          </w:rPr>
          <w:tab/>
        </w:r>
        <w:r w:rsidR="00532699" w:rsidRPr="00D27E4A">
          <w:rPr>
            <w:rStyle w:val="Hipervnculo"/>
          </w:rPr>
          <w:t>Objeto e introducción</w:t>
        </w:r>
        <w:r w:rsidR="00532699">
          <w:rPr>
            <w:webHidden/>
          </w:rPr>
          <w:tab/>
        </w:r>
        <w:r w:rsidR="00532699">
          <w:rPr>
            <w:webHidden/>
          </w:rPr>
          <w:fldChar w:fldCharType="begin"/>
        </w:r>
        <w:r w:rsidR="00532699">
          <w:rPr>
            <w:webHidden/>
          </w:rPr>
          <w:instrText xml:space="preserve"> PAGEREF _Toc101867402 \h </w:instrText>
        </w:r>
        <w:r w:rsidR="00532699">
          <w:rPr>
            <w:webHidden/>
          </w:rPr>
        </w:r>
        <w:r w:rsidR="00532699">
          <w:rPr>
            <w:webHidden/>
          </w:rPr>
          <w:fldChar w:fldCharType="separate"/>
        </w:r>
        <w:r w:rsidR="009D278D">
          <w:rPr>
            <w:webHidden/>
          </w:rPr>
          <w:t>4</w:t>
        </w:r>
        <w:r w:rsidR="00532699">
          <w:rPr>
            <w:webHidden/>
          </w:rPr>
          <w:fldChar w:fldCharType="end"/>
        </w:r>
      </w:hyperlink>
    </w:p>
    <w:p w14:paraId="30DCE1CB" w14:textId="5C139C57" w:rsidR="00532699" w:rsidRDefault="009D278D">
      <w:pPr>
        <w:pStyle w:val="TDC1"/>
        <w:rPr>
          <w:rFonts w:asciiTheme="minorHAnsi" w:eastAsiaTheme="minorEastAsia" w:hAnsiTheme="minorHAnsi" w:cstheme="minorBidi"/>
          <w:b w:val="0"/>
          <w:caps w:val="0"/>
          <w:color w:val="auto"/>
          <w:szCs w:val="22"/>
        </w:rPr>
      </w:pPr>
      <w:hyperlink w:anchor="_Toc101867403" w:history="1">
        <w:r w:rsidR="00532699" w:rsidRPr="00D27E4A">
          <w:rPr>
            <w:rStyle w:val="Hipervnculo"/>
          </w:rPr>
          <w:t>II.</w:t>
        </w:r>
        <w:r w:rsidR="00532699">
          <w:rPr>
            <w:rFonts w:asciiTheme="minorHAnsi" w:eastAsiaTheme="minorEastAsia" w:hAnsiTheme="minorHAnsi" w:cstheme="minorBidi"/>
            <w:b w:val="0"/>
            <w:caps w:val="0"/>
            <w:color w:val="auto"/>
            <w:szCs w:val="22"/>
          </w:rPr>
          <w:tab/>
        </w:r>
        <w:r w:rsidR="00532699" w:rsidRPr="00D27E4A">
          <w:rPr>
            <w:rStyle w:val="Hipervnculo"/>
          </w:rPr>
          <w:t>Campo de aplicación</w:t>
        </w:r>
        <w:r w:rsidR="00532699">
          <w:rPr>
            <w:webHidden/>
          </w:rPr>
          <w:tab/>
        </w:r>
        <w:r w:rsidR="00532699">
          <w:rPr>
            <w:webHidden/>
          </w:rPr>
          <w:fldChar w:fldCharType="begin"/>
        </w:r>
        <w:r w:rsidR="00532699">
          <w:rPr>
            <w:webHidden/>
          </w:rPr>
          <w:instrText xml:space="preserve"> PAGEREF _Toc101867403 \h </w:instrText>
        </w:r>
        <w:r w:rsidR="00532699">
          <w:rPr>
            <w:webHidden/>
          </w:rPr>
        </w:r>
        <w:r w:rsidR="00532699">
          <w:rPr>
            <w:webHidden/>
          </w:rPr>
          <w:fldChar w:fldCharType="separate"/>
        </w:r>
        <w:r>
          <w:rPr>
            <w:webHidden/>
          </w:rPr>
          <w:t>4</w:t>
        </w:r>
        <w:r w:rsidR="00532699">
          <w:rPr>
            <w:webHidden/>
          </w:rPr>
          <w:fldChar w:fldCharType="end"/>
        </w:r>
      </w:hyperlink>
    </w:p>
    <w:p w14:paraId="24CF0596" w14:textId="795AC572" w:rsidR="00532699" w:rsidRDefault="009D278D">
      <w:pPr>
        <w:pStyle w:val="TDC1"/>
        <w:rPr>
          <w:rFonts w:asciiTheme="minorHAnsi" w:eastAsiaTheme="minorEastAsia" w:hAnsiTheme="minorHAnsi" w:cstheme="minorBidi"/>
          <w:b w:val="0"/>
          <w:caps w:val="0"/>
          <w:color w:val="auto"/>
          <w:szCs w:val="22"/>
        </w:rPr>
      </w:pPr>
      <w:hyperlink w:anchor="_Toc101867404" w:history="1">
        <w:r w:rsidR="00532699" w:rsidRPr="00D27E4A">
          <w:rPr>
            <w:rStyle w:val="Hipervnculo"/>
          </w:rPr>
          <w:t>III.</w:t>
        </w:r>
        <w:r w:rsidR="00532699">
          <w:rPr>
            <w:rFonts w:asciiTheme="minorHAnsi" w:eastAsiaTheme="minorEastAsia" w:hAnsiTheme="minorHAnsi" w:cstheme="minorBidi"/>
            <w:b w:val="0"/>
            <w:caps w:val="0"/>
            <w:color w:val="auto"/>
            <w:szCs w:val="22"/>
          </w:rPr>
          <w:tab/>
        </w:r>
        <w:r w:rsidR="00532699" w:rsidRPr="00D27E4A">
          <w:rPr>
            <w:rStyle w:val="Hipervnculo"/>
          </w:rPr>
          <w:t>Documentación de referencia</w:t>
        </w:r>
        <w:r w:rsidR="00532699">
          <w:rPr>
            <w:webHidden/>
          </w:rPr>
          <w:tab/>
        </w:r>
        <w:r w:rsidR="00532699">
          <w:rPr>
            <w:webHidden/>
          </w:rPr>
          <w:fldChar w:fldCharType="begin"/>
        </w:r>
        <w:r w:rsidR="00532699">
          <w:rPr>
            <w:webHidden/>
          </w:rPr>
          <w:instrText xml:space="preserve"> PAGEREF _Toc101867404 \h </w:instrText>
        </w:r>
        <w:r w:rsidR="00532699">
          <w:rPr>
            <w:webHidden/>
          </w:rPr>
        </w:r>
        <w:r w:rsidR="00532699">
          <w:rPr>
            <w:webHidden/>
          </w:rPr>
          <w:fldChar w:fldCharType="separate"/>
        </w:r>
        <w:r>
          <w:rPr>
            <w:webHidden/>
          </w:rPr>
          <w:t>4</w:t>
        </w:r>
        <w:r w:rsidR="00532699">
          <w:rPr>
            <w:webHidden/>
          </w:rPr>
          <w:fldChar w:fldCharType="end"/>
        </w:r>
      </w:hyperlink>
    </w:p>
    <w:p w14:paraId="351600FE" w14:textId="34727B4D" w:rsidR="00532699" w:rsidRDefault="009D278D">
      <w:pPr>
        <w:pStyle w:val="TDC1"/>
        <w:rPr>
          <w:rFonts w:asciiTheme="minorHAnsi" w:eastAsiaTheme="minorEastAsia" w:hAnsiTheme="minorHAnsi" w:cstheme="minorBidi"/>
          <w:b w:val="0"/>
          <w:caps w:val="0"/>
          <w:color w:val="auto"/>
          <w:szCs w:val="22"/>
        </w:rPr>
      </w:pPr>
      <w:hyperlink w:anchor="_Toc101867405" w:history="1">
        <w:r w:rsidR="00532699" w:rsidRPr="00D27E4A">
          <w:rPr>
            <w:rStyle w:val="Hipervnculo"/>
          </w:rPr>
          <w:t>IV.</w:t>
        </w:r>
        <w:r w:rsidR="00532699">
          <w:rPr>
            <w:rFonts w:asciiTheme="minorHAnsi" w:eastAsiaTheme="minorEastAsia" w:hAnsiTheme="minorHAnsi" w:cstheme="minorBidi"/>
            <w:b w:val="0"/>
            <w:caps w:val="0"/>
            <w:color w:val="auto"/>
            <w:szCs w:val="22"/>
          </w:rPr>
          <w:tab/>
        </w:r>
        <w:r w:rsidR="00532699" w:rsidRPr="00D27E4A">
          <w:rPr>
            <w:rStyle w:val="Hipervnculo"/>
          </w:rPr>
          <w:t>Términos y Definiciones</w:t>
        </w:r>
        <w:r w:rsidR="00532699">
          <w:rPr>
            <w:webHidden/>
          </w:rPr>
          <w:tab/>
        </w:r>
        <w:r w:rsidR="00532699">
          <w:rPr>
            <w:webHidden/>
          </w:rPr>
          <w:fldChar w:fldCharType="begin"/>
        </w:r>
        <w:r w:rsidR="00532699">
          <w:rPr>
            <w:webHidden/>
          </w:rPr>
          <w:instrText xml:space="preserve"> PAGEREF _Toc101867405 \h </w:instrText>
        </w:r>
        <w:r w:rsidR="00532699">
          <w:rPr>
            <w:webHidden/>
          </w:rPr>
        </w:r>
        <w:r w:rsidR="00532699">
          <w:rPr>
            <w:webHidden/>
          </w:rPr>
          <w:fldChar w:fldCharType="separate"/>
        </w:r>
        <w:r>
          <w:rPr>
            <w:webHidden/>
          </w:rPr>
          <w:t>5</w:t>
        </w:r>
        <w:r w:rsidR="00532699">
          <w:rPr>
            <w:webHidden/>
          </w:rPr>
          <w:fldChar w:fldCharType="end"/>
        </w:r>
      </w:hyperlink>
    </w:p>
    <w:p w14:paraId="2830DE47" w14:textId="05A89290" w:rsidR="00532699" w:rsidRDefault="009D278D">
      <w:pPr>
        <w:pStyle w:val="TDC1"/>
        <w:rPr>
          <w:rFonts w:asciiTheme="minorHAnsi" w:eastAsiaTheme="minorEastAsia" w:hAnsiTheme="minorHAnsi" w:cstheme="minorBidi"/>
          <w:b w:val="0"/>
          <w:caps w:val="0"/>
          <w:color w:val="auto"/>
          <w:szCs w:val="22"/>
        </w:rPr>
      </w:pPr>
      <w:hyperlink w:anchor="_Toc101867406" w:history="1">
        <w:r w:rsidR="00532699" w:rsidRPr="00D27E4A">
          <w:rPr>
            <w:rStyle w:val="Hipervnculo"/>
          </w:rPr>
          <w:t>1.</w:t>
        </w:r>
        <w:r w:rsidR="00532699">
          <w:rPr>
            <w:rFonts w:asciiTheme="minorHAnsi" w:eastAsiaTheme="minorEastAsia" w:hAnsiTheme="minorHAnsi" w:cstheme="minorBidi"/>
            <w:b w:val="0"/>
            <w:caps w:val="0"/>
            <w:color w:val="auto"/>
            <w:szCs w:val="22"/>
          </w:rPr>
          <w:tab/>
        </w:r>
        <w:r w:rsidR="00532699" w:rsidRPr="00D27E4A">
          <w:rPr>
            <w:rStyle w:val="Hipervnculo"/>
          </w:rPr>
          <w:t>control de los equipos de medida</w:t>
        </w:r>
        <w:r w:rsidR="00532699">
          <w:rPr>
            <w:webHidden/>
          </w:rPr>
          <w:tab/>
        </w:r>
        <w:r w:rsidR="00532699">
          <w:rPr>
            <w:webHidden/>
          </w:rPr>
          <w:fldChar w:fldCharType="begin"/>
        </w:r>
        <w:r w:rsidR="00532699">
          <w:rPr>
            <w:webHidden/>
          </w:rPr>
          <w:instrText xml:space="preserve"> PAGEREF _Toc101867406 \h </w:instrText>
        </w:r>
        <w:r w:rsidR="00532699">
          <w:rPr>
            <w:webHidden/>
          </w:rPr>
        </w:r>
        <w:r w:rsidR="00532699">
          <w:rPr>
            <w:webHidden/>
          </w:rPr>
          <w:fldChar w:fldCharType="separate"/>
        </w:r>
        <w:r>
          <w:rPr>
            <w:webHidden/>
          </w:rPr>
          <w:t>7</w:t>
        </w:r>
        <w:r w:rsidR="00532699">
          <w:rPr>
            <w:webHidden/>
          </w:rPr>
          <w:fldChar w:fldCharType="end"/>
        </w:r>
      </w:hyperlink>
    </w:p>
    <w:p w14:paraId="75CC00A3" w14:textId="602825BC" w:rsidR="00532699" w:rsidRDefault="009D278D">
      <w:pPr>
        <w:pStyle w:val="TDC2"/>
        <w:tabs>
          <w:tab w:val="left" w:pos="1678"/>
        </w:tabs>
        <w:rPr>
          <w:rFonts w:asciiTheme="minorHAnsi" w:eastAsiaTheme="minorEastAsia" w:hAnsiTheme="minorHAnsi" w:cstheme="minorBidi"/>
          <w:color w:val="auto"/>
          <w:szCs w:val="22"/>
        </w:rPr>
      </w:pPr>
      <w:hyperlink w:anchor="_Toc101867407" w:history="1">
        <w:r w:rsidR="00532699" w:rsidRPr="00D27E4A">
          <w:rPr>
            <w:rStyle w:val="Hipervnculo"/>
          </w:rPr>
          <w:t>1.1</w:t>
        </w:r>
        <w:r w:rsidR="00532699">
          <w:rPr>
            <w:rFonts w:asciiTheme="minorHAnsi" w:eastAsiaTheme="minorEastAsia" w:hAnsiTheme="minorHAnsi" w:cstheme="minorBidi"/>
            <w:color w:val="auto"/>
            <w:szCs w:val="22"/>
          </w:rPr>
          <w:tab/>
        </w:r>
        <w:r w:rsidR="00532699" w:rsidRPr="00D27E4A">
          <w:rPr>
            <w:rStyle w:val="Hipervnculo"/>
          </w:rPr>
          <w:t>Almacenamiento y manejo de equipos de medida o prueba</w:t>
        </w:r>
        <w:r w:rsidR="00532699">
          <w:rPr>
            <w:webHidden/>
          </w:rPr>
          <w:tab/>
        </w:r>
        <w:r w:rsidR="00532699">
          <w:rPr>
            <w:webHidden/>
          </w:rPr>
          <w:fldChar w:fldCharType="begin"/>
        </w:r>
        <w:r w:rsidR="00532699">
          <w:rPr>
            <w:webHidden/>
          </w:rPr>
          <w:instrText xml:space="preserve"> PAGEREF _Toc101867407 \h </w:instrText>
        </w:r>
        <w:r w:rsidR="00532699">
          <w:rPr>
            <w:webHidden/>
          </w:rPr>
        </w:r>
        <w:r w:rsidR="00532699">
          <w:rPr>
            <w:webHidden/>
          </w:rPr>
          <w:fldChar w:fldCharType="separate"/>
        </w:r>
        <w:r>
          <w:rPr>
            <w:webHidden/>
          </w:rPr>
          <w:t>7</w:t>
        </w:r>
        <w:r w:rsidR="00532699">
          <w:rPr>
            <w:webHidden/>
          </w:rPr>
          <w:fldChar w:fldCharType="end"/>
        </w:r>
      </w:hyperlink>
    </w:p>
    <w:p w14:paraId="2E416BEC" w14:textId="4FE991E9" w:rsidR="00532699" w:rsidRDefault="009D278D">
      <w:pPr>
        <w:pStyle w:val="TDC2"/>
        <w:tabs>
          <w:tab w:val="left" w:pos="1678"/>
        </w:tabs>
        <w:rPr>
          <w:rFonts w:asciiTheme="minorHAnsi" w:eastAsiaTheme="minorEastAsia" w:hAnsiTheme="minorHAnsi" w:cstheme="minorBidi"/>
          <w:color w:val="auto"/>
          <w:szCs w:val="22"/>
        </w:rPr>
      </w:pPr>
      <w:hyperlink w:anchor="_Toc101867408" w:history="1">
        <w:r w:rsidR="00532699" w:rsidRPr="00D27E4A">
          <w:rPr>
            <w:rStyle w:val="Hipervnculo"/>
          </w:rPr>
          <w:t>1.2</w:t>
        </w:r>
        <w:r w:rsidR="00532699">
          <w:rPr>
            <w:rFonts w:asciiTheme="minorHAnsi" w:eastAsiaTheme="minorEastAsia" w:hAnsiTheme="minorHAnsi" w:cstheme="minorBidi"/>
            <w:color w:val="auto"/>
            <w:szCs w:val="22"/>
          </w:rPr>
          <w:tab/>
        </w:r>
        <w:r w:rsidR="00532699" w:rsidRPr="00D27E4A">
          <w:rPr>
            <w:rStyle w:val="Hipervnculo"/>
          </w:rPr>
          <w:t>Equipos de medida o prueba ajenos a DyS.</w:t>
        </w:r>
        <w:r w:rsidR="00532699">
          <w:rPr>
            <w:webHidden/>
          </w:rPr>
          <w:tab/>
        </w:r>
        <w:r w:rsidR="00532699">
          <w:rPr>
            <w:webHidden/>
          </w:rPr>
          <w:fldChar w:fldCharType="begin"/>
        </w:r>
        <w:r w:rsidR="00532699">
          <w:rPr>
            <w:webHidden/>
          </w:rPr>
          <w:instrText xml:space="preserve"> PAGEREF _Toc101867408 \h </w:instrText>
        </w:r>
        <w:r w:rsidR="00532699">
          <w:rPr>
            <w:webHidden/>
          </w:rPr>
        </w:r>
        <w:r w:rsidR="00532699">
          <w:rPr>
            <w:webHidden/>
          </w:rPr>
          <w:fldChar w:fldCharType="separate"/>
        </w:r>
        <w:r>
          <w:rPr>
            <w:webHidden/>
          </w:rPr>
          <w:t>7</w:t>
        </w:r>
        <w:r w:rsidR="00532699">
          <w:rPr>
            <w:webHidden/>
          </w:rPr>
          <w:fldChar w:fldCharType="end"/>
        </w:r>
      </w:hyperlink>
    </w:p>
    <w:p w14:paraId="1ED5F635" w14:textId="6F047F19" w:rsidR="00532699" w:rsidRDefault="009D278D">
      <w:pPr>
        <w:pStyle w:val="TDC1"/>
        <w:rPr>
          <w:rFonts w:asciiTheme="minorHAnsi" w:eastAsiaTheme="minorEastAsia" w:hAnsiTheme="minorHAnsi" w:cstheme="minorBidi"/>
          <w:b w:val="0"/>
          <w:caps w:val="0"/>
          <w:color w:val="auto"/>
          <w:szCs w:val="22"/>
        </w:rPr>
      </w:pPr>
      <w:hyperlink w:anchor="_Toc101867409" w:history="1">
        <w:r w:rsidR="00532699" w:rsidRPr="00D27E4A">
          <w:rPr>
            <w:rStyle w:val="Hipervnculo"/>
          </w:rPr>
          <w:t>2.</w:t>
        </w:r>
        <w:r w:rsidR="00532699">
          <w:rPr>
            <w:rFonts w:asciiTheme="minorHAnsi" w:eastAsiaTheme="minorEastAsia" w:hAnsiTheme="minorHAnsi" w:cstheme="minorBidi"/>
            <w:b w:val="0"/>
            <w:caps w:val="0"/>
            <w:color w:val="auto"/>
            <w:szCs w:val="22"/>
          </w:rPr>
          <w:tab/>
        </w:r>
        <w:r w:rsidR="00532699" w:rsidRPr="00D27E4A">
          <w:rPr>
            <w:rStyle w:val="Hipervnculo"/>
          </w:rPr>
          <w:t>Confirmación metrológica</w:t>
        </w:r>
        <w:r w:rsidR="00532699">
          <w:rPr>
            <w:webHidden/>
          </w:rPr>
          <w:tab/>
        </w:r>
        <w:r w:rsidR="00532699">
          <w:rPr>
            <w:webHidden/>
          </w:rPr>
          <w:fldChar w:fldCharType="begin"/>
        </w:r>
        <w:r w:rsidR="00532699">
          <w:rPr>
            <w:webHidden/>
          </w:rPr>
          <w:instrText xml:space="preserve"> PAGEREF _Toc101867409 \h </w:instrText>
        </w:r>
        <w:r w:rsidR="00532699">
          <w:rPr>
            <w:webHidden/>
          </w:rPr>
        </w:r>
        <w:r w:rsidR="00532699">
          <w:rPr>
            <w:webHidden/>
          </w:rPr>
          <w:fldChar w:fldCharType="separate"/>
        </w:r>
        <w:r>
          <w:rPr>
            <w:webHidden/>
          </w:rPr>
          <w:t>8</w:t>
        </w:r>
        <w:r w:rsidR="00532699">
          <w:rPr>
            <w:webHidden/>
          </w:rPr>
          <w:fldChar w:fldCharType="end"/>
        </w:r>
      </w:hyperlink>
    </w:p>
    <w:p w14:paraId="11530EF2" w14:textId="269BC141" w:rsidR="00532699" w:rsidRDefault="009D278D">
      <w:pPr>
        <w:pStyle w:val="TDC2"/>
        <w:tabs>
          <w:tab w:val="left" w:pos="1678"/>
        </w:tabs>
        <w:rPr>
          <w:rFonts w:asciiTheme="minorHAnsi" w:eastAsiaTheme="minorEastAsia" w:hAnsiTheme="minorHAnsi" w:cstheme="minorBidi"/>
          <w:color w:val="auto"/>
          <w:szCs w:val="22"/>
        </w:rPr>
      </w:pPr>
      <w:hyperlink w:anchor="_Toc101867410" w:history="1">
        <w:r w:rsidR="00532699" w:rsidRPr="00D27E4A">
          <w:rPr>
            <w:rStyle w:val="Hipervnculo"/>
          </w:rPr>
          <w:t>2.1</w:t>
        </w:r>
        <w:r w:rsidR="00532699">
          <w:rPr>
            <w:rFonts w:asciiTheme="minorHAnsi" w:eastAsiaTheme="minorEastAsia" w:hAnsiTheme="minorHAnsi" w:cstheme="minorBidi"/>
            <w:color w:val="auto"/>
            <w:szCs w:val="22"/>
          </w:rPr>
          <w:tab/>
        </w:r>
        <w:r w:rsidR="00532699" w:rsidRPr="00D27E4A">
          <w:rPr>
            <w:rStyle w:val="Hipervnculo"/>
          </w:rPr>
          <w:t>Calibración metrológica</w:t>
        </w:r>
        <w:r w:rsidR="00532699">
          <w:rPr>
            <w:webHidden/>
          </w:rPr>
          <w:tab/>
        </w:r>
        <w:r w:rsidR="00532699">
          <w:rPr>
            <w:webHidden/>
          </w:rPr>
          <w:fldChar w:fldCharType="begin"/>
        </w:r>
        <w:r w:rsidR="00532699">
          <w:rPr>
            <w:webHidden/>
          </w:rPr>
          <w:instrText xml:space="preserve"> PAGEREF _Toc101867410 \h </w:instrText>
        </w:r>
        <w:r w:rsidR="00532699">
          <w:rPr>
            <w:webHidden/>
          </w:rPr>
        </w:r>
        <w:r w:rsidR="00532699">
          <w:rPr>
            <w:webHidden/>
          </w:rPr>
          <w:fldChar w:fldCharType="separate"/>
        </w:r>
        <w:r>
          <w:rPr>
            <w:webHidden/>
          </w:rPr>
          <w:t>8</w:t>
        </w:r>
        <w:r w:rsidR="00532699">
          <w:rPr>
            <w:webHidden/>
          </w:rPr>
          <w:fldChar w:fldCharType="end"/>
        </w:r>
      </w:hyperlink>
    </w:p>
    <w:p w14:paraId="3A711C87" w14:textId="18E67EEE" w:rsidR="00532699" w:rsidRDefault="009D278D">
      <w:pPr>
        <w:pStyle w:val="TDC3"/>
        <w:tabs>
          <w:tab w:val="left" w:pos="2102"/>
        </w:tabs>
        <w:rPr>
          <w:rFonts w:asciiTheme="minorHAnsi" w:eastAsiaTheme="minorEastAsia" w:hAnsiTheme="minorHAnsi" w:cstheme="minorBidi"/>
          <w:color w:val="auto"/>
          <w:szCs w:val="22"/>
        </w:rPr>
      </w:pPr>
      <w:hyperlink w:anchor="_Toc101867411" w:history="1">
        <w:r w:rsidR="00532699" w:rsidRPr="00D27E4A">
          <w:rPr>
            <w:rStyle w:val="Hipervnculo"/>
          </w:rPr>
          <w:t>2.1.1</w:t>
        </w:r>
        <w:r w:rsidR="00532699">
          <w:rPr>
            <w:rFonts w:asciiTheme="minorHAnsi" w:eastAsiaTheme="minorEastAsia" w:hAnsiTheme="minorHAnsi" w:cstheme="minorBidi"/>
            <w:color w:val="auto"/>
            <w:szCs w:val="22"/>
          </w:rPr>
          <w:tab/>
        </w:r>
        <w:r w:rsidR="00532699" w:rsidRPr="00D27E4A">
          <w:rPr>
            <w:rStyle w:val="Hipervnculo"/>
          </w:rPr>
          <w:t>Subcontratación de la confirmación metrológica</w:t>
        </w:r>
        <w:r w:rsidR="00532699">
          <w:rPr>
            <w:webHidden/>
          </w:rPr>
          <w:tab/>
        </w:r>
        <w:r w:rsidR="00532699">
          <w:rPr>
            <w:webHidden/>
          </w:rPr>
          <w:fldChar w:fldCharType="begin"/>
        </w:r>
        <w:r w:rsidR="00532699">
          <w:rPr>
            <w:webHidden/>
          </w:rPr>
          <w:instrText xml:space="preserve"> PAGEREF _Toc101867411 \h </w:instrText>
        </w:r>
        <w:r w:rsidR="00532699">
          <w:rPr>
            <w:webHidden/>
          </w:rPr>
        </w:r>
        <w:r w:rsidR="00532699">
          <w:rPr>
            <w:webHidden/>
          </w:rPr>
          <w:fldChar w:fldCharType="separate"/>
        </w:r>
        <w:r>
          <w:rPr>
            <w:webHidden/>
          </w:rPr>
          <w:t>9</w:t>
        </w:r>
        <w:r w:rsidR="00532699">
          <w:rPr>
            <w:webHidden/>
          </w:rPr>
          <w:fldChar w:fldCharType="end"/>
        </w:r>
      </w:hyperlink>
    </w:p>
    <w:p w14:paraId="20602CE1" w14:textId="62F726B6" w:rsidR="00532699" w:rsidRDefault="009D278D">
      <w:pPr>
        <w:pStyle w:val="TDC3"/>
        <w:tabs>
          <w:tab w:val="left" w:pos="2102"/>
        </w:tabs>
        <w:rPr>
          <w:rFonts w:asciiTheme="minorHAnsi" w:eastAsiaTheme="minorEastAsia" w:hAnsiTheme="minorHAnsi" w:cstheme="minorBidi"/>
          <w:color w:val="auto"/>
          <w:szCs w:val="22"/>
        </w:rPr>
      </w:pPr>
      <w:hyperlink w:anchor="_Toc101867412" w:history="1">
        <w:r w:rsidR="00532699" w:rsidRPr="00D27E4A">
          <w:rPr>
            <w:rStyle w:val="Hipervnculo"/>
          </w:rPr>
          <w:t>2.1.2</w:t>
        </w:r>
        <w:r w:rsidR="00532699">
          <w:rPr>
            <w:rFonts w:asciiTheme="minorHAnsi" w:eastAsiaTheme="minorEastAsia" w:hAnsiTheme="minorHAnsi" w:cstheme="minorBidi"/>
            <w:color w:val="auto"/>
            <w:szCs w:val="22"/>
          </w:rPr>
          <w:tab/>
        </w:r>
        <w:r w:rsidR="00532699" w:rsidRPr="00D27E4A">
          <w:rPr>
            <w:rStyle w:val="Hipervnculo"/>
          </w:rPr>
          <w:t>Registros de la confirmación</w:t>
        </w:r>
        <w:r w:rsidR="00532699">
          <w:rPr>
            <w:webHidden/>
          </w:rPr>
          <w:tab/>
        </w:r>
        <w:r w:rsidR="00532699">
          <w:rPr>
            <w:webHidden/>
          </w:rPr>
          <w:fldChar w:fldCharType="begin"/>
        </w:r>
        <w:r w:rsidR="00532699">
          <w:rPr>
            <w:webHidden/>
          </w:rPr>
          <w:instrText xml:space="preserve"> PAGEREF _Toc101867412 \h </w:instrText>
        </w:r>
        <w:r w:rsidR="00532699">
          <w:rPr>
            <w:webHidden/>
          </w:rPr>
        </w:r>
        <w:r w:rsidR="00532699">
          <w:rPr>
            <w:webHidden/>
          </w:rPr>
          <w:fldChar w:fldCharType="separate"/>
        </w:r>
        <w:r>
          <w:rPr>
            <w:webHidden/>
          </w:rPr>
          <w:t>10</w:t>
        </w:r>
        <w:r w:rsidR="00532699">
          <w:rPr>
            <w:webHidden/>
          </w:rPr>
          <w:fldChar w:fldCharType="end"/>
        </w:r>
      </w:hyperlink>
    </w:p>
    <w:p w14:paraId="24A6724E" w14:textId="7664D48A" w:rsidR="00532699" w:rsidRDefault="009D278D">
      <w:pPr>
        <w:pStyle w:val="TDC3"/>
        <w:tabs>
          <w:tab w:val="left" w:pos="2102"/>
        </w:tabs>
        <w:rPr>
          <w:rFonts w:asciiTheme="minorHAnsi" w:eastAsiaTheme="minorEastAsia" w:hAnsiTheme="minorHAnsi" w:cstheme="minorBidi"/>
          <w:color w:val="auto"/>
          <w:szCs w:val="22"/>
        </w:rPr>
      </w:pPr>
      <w:hyperlink w:anchor="_Toc101867413" w:history="1">
        <w:r w:rsidR="00532699" w:rsidRPr="00D27E4A">
          <w:rPr>
            <w:rStyle w:val="Hipervnculo"/>
          </w:rPr>
          <w:t>2.1.3</w:t>
        </w:r>
        <w:r w:rsidR="00532699">
          <w:rPr>
            <w:rFonts w:asciiTheme="minorHAnsi" w:eastAsiaTheme="minorEastAsia" w:hAnsiTheme="minorHAnsi" w:cstheme="minorBidi"/>
            <w:color w:val="auto"/>
            <w:szCs w:val="22"/>
          </w:rPr>
          <w:tab/>
        </w:r>
        <w:r w:rsidR="00532699" w:rsidRPr="00D27E4A">
          <w:rPr>
            <w:rStyle w:val="Hipervnculo"/>
          </w:rPr>
          <w:t>Etiquetado de equipos de medida</w:t>
        </w:r>
        <w:r w:rsidR="00532699">
          <w:rPr>
            <w:webHidden/>
          </w:rPr>
          <w:tab/>
        </w:r>
        <w:r w:rsidR="00532699">
          <w:rPr>
            <w:webHidden/>
          </w:rPr>
          <w:fldChar w:fldCharType="begin"/>
        </w:r>
        <w:r w:rsidR="00532699">
          <w:rPr>
            <w:webHidden/>
          </w:rPr>
          <w:instrText xml:space="preserve"> PAGEREF _Toc101867413 \h </w:instrText>
        </w:r>
        <w:r w:rsidR="00532699">
          <w:rPr>
            <w:webHidden/>
          </w:rPr>
        </w:r>
        <w:r w:rsidR="00532699">
          <w:rPr>
            <w:webHidden/>
          </w:rPr>
          <w:fldChar w:fldCharType="separate"/>
        </w:r>
        <w:r>
          <w:rPr>
            <w:webHidden/>
          </w:rPr>
          <w:t>10</w:t>
        </w:r>
        <w:r w:rsidR="00532699">
          <w:rPr>
            <w:webHidden/>
          </w:rPr>
          <w:fldChar w:fldCharType="end"/>
        </w:r>
      </w:hyperlink>
    </w:p>
    <w:p w14:paraId="207BE784" w14:textId="04F5A04E" w:rsidR="00532699" w:rsidRDefault="009D278D">
      <w:pPr>
        <w:pStyle w:val="TDC3"/>
        <w:tabs>
          <w:tab w:val="left" w:pos="2102"/>
        </w:tabs>
        <w:rPr>
          <w:rFonts w:asciiTheme="minorHAnsi" w:eastAsiaTheme="minorEastAsia" w:hAnsiTheme="minorHAnsi" w:cstheme="minorBidi"/>
          <w:color w:val="auto"/>
          <w:szCs w:val="22"/>
        </w:rPr>
      </w:pPr>
      <w:hyperlink w:anchor="_Toc101867414" w:history="1">
        <w:r w:rsidR="00532699" w:rsidRPr="00D27E4A">
          <w:rPr>
            <w:rStyle w:val="Hipervnculo"/>
          </w:rPr>
          <w:t>2.1.4</w:t>
        </w:r>
        <w:r w:rsidR="00532699">
          <w:rPr>
            <w:rFonts w:asciiTheme="minorHAnsi" w:eastAsiaTheme="minorEastAsia" w:hAnsiTheme="minorHAnsi" w:cstheme="minorBidi"/>
            <w:color w:val="auto"/>
            <w:szCs w:val="22"/>
          </w:rPr>
          <w:tab/>
        </w:r>
        <w:r w:rsidR="00532699" w:rsidRPr="00D27E4A">
          <w:rPr>
            <w:rStyle w:val="Hipervnculo"/>
          </w:rPr>
          <w:t>Intervalos de confirmación metrológica</w:t>
        </w:r>
        <w:r w:rsidR="00532699">
          <w:rPr>
            <w:webHidden/>
          </w:rPr>
          <w:tab/>
        </w:r>
        <w:r w:rsidR="00532699">
          <w:rPr>
            <w:webHidden/>
          </w:rPr>
          <w:fldChar w:fldCharType="begin"/>
        </w:r>
        <w:r w:rsidR="00532699">
          <w:rPr>
            <w:webHidden/>
          </w:rPr>
          <w:instrText xml:space="preserve"> PAGEREF _Toc101867414 \h </w:instrText>
        </w:r>
        <w:r w:rsidR="00532699">
          <w:rPr>
            <w:webHidden/>
          </w:rPr>
        </w:r>
        <w:r w:rsidR="00532699">
          <w:rPr>
            <w:webHidden/>
          </w:rPr>
          <w:fldChar w:fldCharType="separate"/>
        </w:r>
        <w:r>
          <w:rPr>
            <w:webHidden/>
          </w:rPr>
          <w:t>11</w:t>
        </w:r>
        <w:r w:rsidR="00532699">
          <w:rPr>
            <w:webHidden/>
          </w:rPr>
          <w:fldChar w:fldCharType="end"/>
        </w:r>
      </w:hyperlink>
    </w:p>
    <w:p w14:paraId="4C6D69E0" w14:textId="2D7836F4" w:rsidR="00532699" w:rsidRDefault="009D278D">
      <w:pPr>
        <w:pStyle w:val="TDC2"/>
        <w:tabs>
          <w:tab w:val="left" w:pos="1678"/>
        </w:tabs>
        <w:rPr>
          <w:rFonts w:asciiTheme="minorHAnsi" w:eastAsiaTheme="minorEastAsia" w:hAnsiTheme="minorHAnsi" w:cstheme="minorBidi"/>
          <w:color w:val="auto"/>
          <w:szCs w:val="22"/>
        </w:rPr>
      </w:pPr>
      <w:hyperlink w:anchor="_Toc101867415" w:history="1">
        <w:r w:rsidR="00532699" w:rsidRPr="00D27E4A">
          <w:rPr>
            <w:rStyle w:val="Hipervnculo"/>
          </w:rPr>
          <w:t>2.2</w:t>
        </w:r>
        <w:r w:rsidR="00532699">
          <w:rPr>
            <w:rFonts w:asciiTheme="minorHAnsi" w:eastAsiaTheme="minorEastAsia" w:hAnsiTheme="minorHAnsi" w:cstheme="minorBidi"/>
            <w:color w:val="auto"/>
            <w:szCs w:val="22"/>
          </w:rPr>
          <w:tab/>
        </w:r>
        <w:r w:rsidR="00532699" w:rsidRPr="00D27E4A">
          <w:rPr>
            <w:rStyle w:val="Hipervnculo"/>
          </w:rPr>
          <w:t>Verificación metrológica</w:t>
        </w:r>
        <w:r w:rsidR="00532699">
          <w:rPr>
            <w:webHidden/>
          </w:rPr>
          <w:tab/>
        </w:r>
        <w:r w:rsidR="00532699">
          <w:rPr>
            <w:webHidden/>
          </w:rPr>
          <w:fldChar w:fldCharType="begin"/>
        </w:r>
        <w:r w:rsidR="00532699">
          <w:rPr>
            <w:webHidden/>
          </w:rPr>
          <w:instrText xml:space="preserve"> PAGEREF _Toc101867415 \h </w:instrText>
        </w:r>
        <w:r w:rsidR="00532699">
          <w:rPr>
            <w:webHidden/>
          </w:rPr>
        </w:r>
        <w:r w:rsidR="00532699">
          <w:rPr>
            <w:webHidden/>
          </w:rPr>
          <w:fldChar w:fldCharType="separate"/>
        </w:r>
        <w:r>
          <w:rPr>
            <w:webHidden/>
          </w:rPr>
          <w:t>13</w:t>
        </w:r>
        <w:r w:rsidR="00532699">
          <w:rPr>
            <w:webHidden/>
          </w:rPr>
          <w:fldChar w:fldCharType="end"/>
        </w:r>
      </w:hyperlink>
    </w:p>
    <w:p w14:paraId="1C8395B0" w14:textId="0AB6BA68" w:rsidR="00532699" w:rsidRDefault="009D278D">
      <w:pPr>
        <w:pStyle w:val="TDC1"/>
        <w:rPr>
          <w:rFonts w:asciiTheme="minorHAnsi" w:eastAsiaTheme="minorEastAsia" w:hAnsiTheme="minorHAnsi" w:cstheme="minorBidi"/>
          <w:b w:val="0"/>
          <w:caps w:val="0"/>
          <w:color w:val="auto"/>
          <w:szCs w:val="22"/>
        </w:rPr>
      </w:pPr>
      <w:hyperlink w:anchor="_Toc101867416" w:history="1">
        <w:r w:rsidR="00532699" w:rsidRPr="00D27E4A">
          <w:rPr>
            <w:rStyle w:val="Hipervnculo"/>
          </w:rPr>
          <w:t>3.</w:t>
        </w:r>
        <w:r w:rsidR="00532699">
          <w:rPr>
            <w:rFonts w:asciiTheme="minorHAnsi" w:eastAsiaTheme="minorEastAsia" w:hAnsiTheme="minorHAnsi" w:cstheme="minorBidi"/>
            <w:b w:val="0"/>
            <w:caps w:val="0"/>
            <w:color w:val="auto"/>
            <w:szCs w:val="22"/>
          </w:rPr>
          <w:tab/>
        </w:r>
        <w:r w:rsidR="00532699" w:rsidRPr="00D27E4A">
          <w:rPr>
            <w:rStyle w:val="Hipervnculo"/>
          </w:rPr>
          <w:t>Planificación y uso de los equipos de medida o prueba</w:t>
        </w:r>
        <w:r w:rsidR="00532699">
          <w:rPr>
            <w:webHidden/>
          </w:rPr>
          <w:tab/>
        </w:r>
        <w:r w:rsidR="00532699">
          <w:rPr>
            <w:webHidden/>
          </w:rPr>
          <w:fldChar w:fldCharType="begin"/>
        </w:r>
        <w:r w:rsidR="00532699">
          <w:rPr>
            <w:webHidden/>
          </w:rPr>
          <w:instrText xml:space="preserve"> PAGEREF _Toc101867416 \h </w:instrText>
        </w:r>
        <w:r w:rsidR="00532699">
          <w:rPr>
            <w:webHidden/>
          </w:rPr>
        </w:r>
        <w:r w:rsidR="00532699">
          <w:rPr>
            <w:webHidden/>
          </w:rPr>
          <w:fldChar w:fldCharType="separate"/>
        </w:r>
        <w:r>
          <w:rPr>
            <w:webHidden/>
          </w:rPr>
          <w:t>14</w:t>
        </w:r>
        <w:r w:rsidR="00532699">
          <w:rPr>
            <w:webHidden/>
          </w:rPr>
          <w:fldChar w:fldCharType="end"/>
        </w:r>
      </w:hyperlink>
    </w:p>
    <w:p w14:paraId="7F123635" w14:textId="41391F67" w:rsidR="00532699" w:rsidRDefault="009D278D">
      <w:pPr>
        <w:pStyle w:val="TDC2"/>
        <w:tabs>
          <w:tab w:val="left" w:pos="1678"/>
        </w:tabs>
        <w:rPr>
          <w:rFonts w:asciiTheme="minorHAnsi" w:eastAsiaTheme="minorEastAsia" w:hAnsiTheme="minorHAnsi" w:cstheme="minorBidi"/>
          <w:color w:val="auto"/>
          <w:szCs w:val="22"/>
        </w:rPr>
      </w:pPr>
      <w:hyperlink w:anchor="_Toc101867417" w:history="1">
        <w:r w:rsidR="00532699" w:rsidRPr="00D27E4A">
          <w:rPr>
            <w:rStyle w:val="Hipervnculo"/>
          </w:rPr>
          <w:t>3.1</w:t>
        </w:r>
        <w:r w:rsidR="00532699">
          <w:rPr>
            <w:rFonts w:asciiTheme="minorHAnsi" w:eastAsiaTheme="minorEastAsia" w:hAnsiTheme="minorHAnsi" w:cstheme="minorBidi"/>
            <w:color w:val="auto"/>
            <w:szCs w:val="22"/>
          </w:rPr>
          <w:tab/>
        </w:r>
        <w:r w:rsidR="00532699" w:rsidRPr="00D27E4A">
          <w:rPr>
            <w:rStyle w:val="Hipervnculo"/>
          </w:rPr>
          <w:t>Baja de equipos por falta de uso</w:t>
        </w:r>
        <w:r w:rsidR="00532699">
          <w:rPr>
            <w:webHidden/>
          </w:rPr>
          <w:tab/>
        </w:r>
        <w:r w:rsidR="00532699">
          <w:rPr>
            <w:webHidden/>
          </w:rPr>
          <w:fldChar w:fldCharType="begin"/>
        </w:r>
        <w:r w:rsidR="00532699">
          <w:rPr>
            <w:webHidden/>
          </w:rPr>
          <w:instrText xml:space="preserve"> PAGEREF _Toc101867417 \h </w:instrText>
        </w:r>
        <w:r w:rsidR="00532699">
          <w:rPr>
            <w:webHidden/>
          </w:rPr>
        </w:r>
        <w:r w:rsidR="00532699">
          <w:rPr>
            <w:webHidden/>
          </w:rPr>
          <w:fldChar w:fldCharType="separate"/>
        </w:r>
        <w:r>
          <w:rPr>
            <w:webHidden/>
          </w:rPr>
          <w:t>14</w:t>
        </w:r>
        <w:r w:rsidR="00532699">
          <w:rPr>
            <w:webHidden/>
          </w:rPr>
          <w:fldChar w:fldCharType="end"/>
        </w:r>
      </w:hyperlink>
    </w:p>
    <w:p w14:paraId="78B69513" w14:textId="2A3A4E4A" w:rsidR="00532699" w:rsidRDefault="009D278D">
      <w:pPr>
        <w:pStyle w:val="TDC2"/>
        <w:tabs>
          <w:tab w:val="left" w:pos="1678"/>
        </w:tabs>
        <w:rPr>
          <w:rFonts w:asciiTheme="minorHAnsi" w:eastAsiaTheme="minorEastAsia" w:hAnsiTheme="minorHAnsi" w:cstheme="minorBidi"/>
          <w:color w:val="auto"/>
          <w:szCs w:val="22"/>
        </w:rPr>
      </w:pPr>
      <w:hyperlink w:anchor="_Toc101867418" w:history="1">
        <w:r w:rsidR="00532699" w:rsidRPr="00D27E4A">
          <w:rPr>
            <w:rStyle w:val="Hipervnculo"/>
          </w:rPr>
          <w:t>3.2</w:t>
        </w:r>
        <w:r w:rsidR="00532699">
          <w:rPr>
            <w:rFonts w:asciiTheme="minorHAnsi" w:eastAsiaTheme="minorEastAsia" w:hAnsiTheme="minorHAnsi" w:cstheme="minorBidi"/>
            <w:color w:val="auto"/>
            <w:szCs w:val="22"/>
          </w:rPr>
          <w:tab/>
        </w:r>
        <w:r w:rsidR="00532699" w:rsidRPr="00D27E4A">
          <w:rPr>
            <w:rStyle w:val="Hipervnculo"/>
          </w:rPr>
          <w:t>Equipos de medida o pruebas no conformes</w:t>
        </w:r>
        <w:r w:rsidR="00532699">
          <w:rPr>
            <w:webHidden/>
          </w:rPr>
          <w:tab/>
        </w:r>
        <w:r w:rsidR="00532699">
          <w:rPr>
            <w:webHidden/>
          </w:rPr>
          <w:fldChar w:fldCharType="begin"/>
        </w:r>
        <w:r w:rsidR="00532699">
          <w:rPr>
            <w:webHidden/>
          </w:rPr>
          <w:instrText xml:space="preserve"> PAGEREF _Toc101867418 \h </w:instrText>
        </w:r>
        <w:r w:rsidR="00532699">
          <w:rPr>
            <w:webHidden/>
          </w:rPr>
        </w:r>
        <w:r w:rsidR="00532699">
          <w:rPr>
            <w:webHidden/>
          </w:rPr>
          <w:fldChar w:fldCharType="separate"/>
        </w:r>
        <w:r>
          <w:rPr>
            <w:webHidden/>
          </w:rPr>
          <w:t>14</w:t>
        </w:r>
        <w:r w:rsidR="00532699">
          <w:rPr>
            <w:webHidden/>
          </w:rPr>
          <w:fldChar w:fldCharType="end"/>
        </w:r>
      </w:hyperlink>
    </w:p>
    <w:p w14:paraId="0F81E3A1" w14:textId="6137AE29" w:rsidR="00532699" w:rsidRDefault="009D278D">
      <w:pPr>
        <w:pStyle w:val="TDC1"/>
        <w:rPr>
          <w:rFonts w:asciiTheme="minorHAnsi" w:eastAsiaTheme="minorEastAsia" w:hAnsiTheme="minorHAnsi" w:cstheme="minorBidi"/>
          <w:b w:val="0"/>
          <w:caps w:val="0"/>
          <w:color w:val="auto"/>
          <w:szCs w:val="22"/>
        </w:rPr>
      </w:pPr>
      <w:hyperlink w:anchor="_Toc101867419" w:history="1">
        <w:r w:rsidR="00532699" w:rsidRPr="00D27E4A">
          <w:rPr>
            <w:rStyle w:val="Hipervnculo"/>
          </w:rPr>
          <w:t>ANEXO 1. Plantilla de la Planificación anual de calibraciones</w:t>
        </w:r>
        <w:r w:rsidR="00532699">
          <w:rPr>
            <w:webHidden/>
          </w:rPr>
          <w:tab/>
        </w:r>
        <w:r w:rsidR="00532699">
          <w:rPr>
            <w:webHidden/>
          </w:rPr>
          <w:fldChar w:fldCharType="begin"/>
        </w:r>
        <w:r w:rsidR="00532699">
          <w:rPr>
            <w:webHidden/>
          </w:rPr>
          <w:instrText xml:space="preserve"> PAGEREF _Toc101867419 \h </w:instrText>
        </w:r>
        <w:r w:rsidR="00532699">
          <w:rPr>
            <w:webHidden/>
          </w:rPr>
        </w:r>
        <w:r w:rsidR="00532699">
          <w:rPr>
            <w:webHidden/>
          </w:rPr>
          <w:fldChar w:fldCharType="separate"/>
        </w:r>
        <w:r>
          <w:rPr>
            <w:webHidden/>
          </w:rPr>
          <w:t>16</w:t>
        </w:r>
        <w:r w:rsidR="00532699">
          <w:rPr>
            <w:webHidden/>
          </w:rPr>
          <w:fldChar w:fldCharType="end"/>
        </w:r>
      </w:hyperlink>
    </w:p>
    <w:p w14:paraId="0506565B" w14:textId="065B11AD" w:rsidR="00532699" w:rsidRDefault="009D278D">
      <w:pPr>
        <w:pStyle w:val="TDC1"/>
        <w:rPr>
          <w:rFonts w:asciiTheme="minorHAnsi" w:eastAsiaTheme="minorEastAsia" w:hAnsiTheme="minorHAnsi" w:cstheme="minorBidi"/>
          <w:b w:val="0"/>
          <w:caps w:val="0"/>
          <w:color w:val="auto"/>
          <w:szCs w:val="22"/>
        </w:rPr>
      </w:pPr>
      <w:hyperlink w:anchor="_Toc101867420" w:history="1">
        <w:r w:rsidR="00532699" w:rsidRPr="00D27E4A">
          <w:rPr>
            <w:rStyle w:val="Hipervnculo"/>
          </w:rPr>
          <w:t>ANEXO 2. Requisitos para Confirmación Metrológica</w:t>
        </w:r>
        <w:r w:rsidR="00532699">
          <w:rPr>
            <w:webHidden/>
          </w:rPr>
          <w:tab/>
        </w:r>
        <w:r w:rsidR="00532699">
          <w:rPr>
            <w:webHidden/>
          </w:rPr>
          <w:fldChar w:fldCharType="begin"/>
        </w:r>
        <w:r w:rsidR="00532699">
          <w:rPr>
            <w:webHidden/>
          </w:rPr>
          <w:instrText xml:space="preserve"> PAGEREF _Toc101867420 \h </w:instrText>
        </w:r>
        <w:r w:rsidR="00532699">
          <w:rPr>
            <w:webHidden/>
          </w:rPr>
        </w:r>
        <w:r w:rsidR="00532699">
          <w:rPr>
            <w:webHidden/>
          </w:rPr>
          <w:fldChar w:fldCharType="separate"/>
        </w:r>
        <w:r>
          <w:rPr>
            <w:webHidden/>
          </w:rPr>
          <w:t>17</w:t>
        </w:r>
        <w:r w:rsidR="00532699">
          <w:rPr>
            <w:webHidden/>
          </w:rPr>
          <w:fldChar w:fldCharType="end"/>
        </w:r>
      </w:hyperlink>
    </w:p>
    <w:p w14:paraId="5F2BA3BE" w14:textId="1E899CD3" w:rsidR="00532699" w:rsidRDefault="009D278D">
      <w:pPr>
        <w:pStyle w:val="TDC1"/>
        <w:rPr>
          <w:rFonts w:asciiTheme="minorHAnsi" w:eastAsiaTheme="minorEastAsia" w:hAnsiTheme="minorHAnsi" w:cstheme="minorBidi"/>
          <w:b w:val="0"/>
          <w:caps w:val="0"/>
          <w:color w:val="auto"/>
          <w:szCs w:val="22"/>
        </w:rPr>
      </w:pPr>
      <w:hyperlink w:anchor="_Toc101867421" w:history="1">
        <w:r w:rsidR="00532699" w:rsidRPr="00D27E4A">
          <w:rPr>
            <w:rStyle w:val="Hipervnculo"/>
          </w:rPr>
          <w:t>ANEXO 3. Formatos</w:t>
        </w:r>
        <w:r w:rsidR="00532699">
          <w:rPr>
            <w:webHidden/>
          </w:rPr>
          <w:tab/>
        </w:r>
        <w:r w:rsidR="00532699">
          <w:rPr>
            <w:webHidden/>
          </w:rPr>
          <w:fldChar w:fldCharType="begin"/>
        </w:r>
        <w:r w:rsidR="00532699">
          <w:rPr>
            <w:webHidden/>
          </w:rPr>
          <w:instrText xml:space="preserve"> PAGEREF _Toc101867421 \h </w:instrText>
        </w:r>
        <w:r w:rsidR="00532699">
          <w:rPr>
            <w:webHidden/>
          </w:rPr>
        </w:r>
        <w:r w:rsidR="00532699">
          <w:rPr>
            <w:webHidden/>
          </w:rPr>
          <w:fldChar w:fldCharType="separate"/>
        </w:r>
        <w:r>
          <w:rPr>
            <w:webHidden/>
          </w:rPr>
          <w:t>19</w:t>
        </w:r>
        <w:r w:rsidR="00532699">
          <w:rPr>
            <w:webHidden/>
          </w:rPr>
          <w:fldChar w:fldCharType="end"/>
        </w:r>
      </w:hyperlink>
    </w:p>
    <w:p w14:paraId="194DA35F" w14:textId="2835A331" w:rsidR="00C13177" w:rsidRDefault="00EE0E41" w:rsidP="00AE2702">
      <w:pPr>
        <w:jc w:val="left"/>
      </w:pPr>
      <w:r>
        <w:rPr>
          <w:rStyle w:val="Hipervnculo"/>
          <w:b/>
          <w:noProof/>
          <w:color w:val="0066FF"/>
          <w:sz w:val="28"/>
        </w:rPr>
        <w:fldChar w:fldCharType="end"/>
      </w:r>
      <w:r w:rsidR="00C13177">
        <w:br w:type="page"/>
      </w:r>
    </w:p>
    <w:p w14:paraId="5281220B" w14:textId="77777777" w:rsidR="00DD3C7E" w:rsidRPr="00045A1C" w:rsidRDefault="00DD3C7E" w:rsidP="002024DE">
      <w:pPr>
        <w:rPr>
          <w:b/>
          <w:color w:val="0066FF"/>
          <w:szCs w:val="22"/>
        </w:rPr>
      </w:pPr>
      <w:r w:rsidRPr="00045A1C">
        <w:rPr>
          <w:b/>
          <w:color w:val="0066FF"/>
          <w:szCs w:val="22"/>
        </w:rPr>
        <w:lastRenderedPageBreak/>
        <w:t xml:space="preserve">EDICIONES </w:t>
      </w:r>
      <w:r w:rsidR="007D358B" w:rsidRPr="00045A1C">
        <w:rPr>
          <w:b/>
          <w:color w:val="0066FF"/>
          <w:szCs w:val="22"/>
        </w:rPr>
        <w:t>Y REVISIONES</w:t>
      </w:r>
      <w:bookmarkEnd w:id="0"/>
    </w:p>
    <w:p w14:paraId="3F03D21E" w14:textId="77777777" w:rsidR="00826AC3" w:rsidRPr="00826AC3" w:rsidRDefault="00826AC3" w:rsidP="00DB2C6E">
      <w:pPr>
        <w:pStyle w:val="Parrafo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1465"/>
        <w:gridCol w:w="2126"/>
        <w:gridCol w:w="5095"/>
      </w:tblGrid>
      <w:tr w:rsidR="009D67E8" w:rsidRPr="002024DE" w14:paraId="4C37BCA1" w14:textId="77777777" w:rsidTr="0082049C">
        <w:tc>
          <w:tcPr>
            <w:tcW w:w="489" w:type="pct"/>
            <w:shd w:val="clear" w:color="auto" w:fill="D9D9D9" w:themeFill="background1" w:themeFillShade="D9"/>
            <w:vAlign w:val="center"/>
          </w:tcPr>
          <w:p w14:paraId="10A0A5BD" w14:textId="77777777" w:rsidR="009D67E8" w:rsidRPr="003162A5" w:rsidRDefault="009D67E8" w:rsidP="002E709E">
            <w:pPr>
              <w:pStyle w:val="Normaltabla0"/>
            </w:pPr>
            <w:r w:rsidRPr="003162A5">
              <w:t>Edición</w:t>
            </w:r>
          </w:p>
        </w:tc>
        <w:tc>
          <w:tcPr>
            <w:tcW w:w="761" w:type="pct"/>
            <w:shd w:val="clear" w:color="auto" w:fill="D9D9D9" w:themeFill="background1" w:themeFillShade="D9"/>
            <w:vAlign w:val="center"/>
          </w:tcPr>
          <w:p w14:paraId="7E02F928" w14:textId="77777777" w:rsidR="009D67E8" w:rsidRPr="003162A5" w:rsidRDefault="009D67E8" w:rsidP="002E709E">
            <w:pPr>
              <w:pStyle w:val="Normaltabla0"/>
            </w:pPr>
            <w:r w:rsidRPr="003162A5">
              <w:t>Fecha</w:t>
            </w:r>
          </w:p>
        </w:tc>
        <w:tc>
          <w:tcPr>
            <w:tcW w:w="1104" w:type="pct"/>
            <w:shd w:val="clear" w:color="auto" w:fill="D9D9D9" w:themeFill="background1" w:themeFillShade="D9"/>
            <w:vAlign w:val="center"/>
          </w:tcPr>
          <w:p w14:paraId="531D67E5" w14:textId="77777777" w:rsidR="009D67E8" w:rsidRPr="003162A5" w:rsidRDefault="009D67E8" w:rsidP="002E709E">
            <w:pPr>
              <w:pStyle w:val="Normaltabla0"/>
            </w:pPr>
            <w:r w:rsidRPr="003162A5">
              <w:t>Apartados que cambian</w:t>
            </w:r>
          </w:p>
        </w:tc>
        <w:tc>
          <w:tcPr>
            <w:tcW w:w="2646" w:type="pct"/>
            <w:shd w:val="clear" w:color="auto" w:fill="D9D9D9" w:themeFill="background1" w:themeFillShade="D9"/>
            <w:vAlign w:val="center"/>
          </w:tcPr>
          <w:p w14:paraId="2A27997B" w14:textId="77777777" w:rsidR="009D67E8" w:rsidRPr="003162A5" w:rsidRDefault="009D67E8" w:rsidP="002E709E">
            <w:pPr>
              <w:pStyle w:val="Normaltabla0"/>
            </w:pPr>
            <w:r w:rsidRPr="003162A5">
              <w:t>Descripción</w:t>
            </w:r>
          </w:p>
        </w:tc>
      </w:tr>
      <w:tr w:rsidR="00413A3E" w:rsidRPr="002024DE" w14:paraId="47DEF8A3" w14:textId="77777777" w:rsidTr="0082049C">
        <w:trPr>
          <w:trHeight w:val="1259"/>
        </w:trPr>
        <w:tc>
          <w:tcPr>
            <w:tcW w:w="489" w:type="pct"/>
            <w:shd w:val="clear" w:color="auto" w:fill="auto"/>
            <w:vAlign w:val="center"/>
          </w:tcPr>
          <w:p w14:paraId="361814E6" w14:textId="77777777" w:rsidR="00413A3E" w:rsidRDefault="007C7894" w:rsidP="00B207A0">
            <w:pPr>
              <w:pStyle w:val="Normaltabla0"/>
              <w:rPr>
                <w:b w:val="0"/>
              </w:rPr>
            </w:pPr>
            <w:r>
              <w:rPr>
                <w:b w:val="0"/>
              </w:rPr>
              <w:t>3</w:t>
            </w:r>
          </w:p>
        </w:tc>
        <w:tc>
          <w:tcPr>
            <w:tcW w:w="761" w:type="pct"/>
            <w:shd w:val="clear" w:color="auto" w:fill="auto"/>
            <w:vAlign w:val="center"/>
          </w:tcPr>
          <w:p w14:paraId="54E68A14" w14:textId="6FD8BC67" w:rsidR="00413A3E" w:rsidRDefault="004A60EA" w:rsidP="002E709E">
            <w:pPr>
              <w:pStyle w:val="Normaltabla0"/>
              <w:rPr>
                <w:b w:val="0"/>
              </w:rPr>
            </w:pPr>
            <w:r>
              <w:rPr>
                <w:b w:val="0"/>
              </w:rPr>
              <w:t>28</w:t>
            </w:r>
            <w:r w:rsidR="007C7894">
              <w:rPr>
                <w:b w:val="0"/>
              </w:rPr>
              <w:t>/01/2020</w:t>
            </w:r>
          </w:p>
        </w:tc>
        <w:tc>
          <w:tcPr>
            <w:tcW w:w="1104" w:type="pct"/>
          </w:tcPr>
          <w:p w14:paraId="2B4C08E5" w14:textId="2E253FD5" w:rsidR="001B2A42" w:rsidRDefault="001B2A42" w:rsidP="009F5CE4">
            <w:pPr>
              <w:pStyle w:val="Normaltabla0"/>
              <w:numPr>
                <w:ilvl w:val="0"/>
                <w:numId w:val="21"/>
              </w:numPr>
              <w:jc w:val="left"/>
              <w:rPr>
                <w:b w:val="0"/>
              </w:rPr>
            </w:pPr>
            <w:r>
              <w:rPr>
                <w:b w:val="0"/>
              </w:rPr>
              <w:t>Todos</w:t>
            </w:r>
          </w:p>
          <w:p w14:paraId="660EA72B" w14:textId="77777777" w:rsidR="009F5CE4" w:rsidRDefault="009F5CE4" w:rsidP="009F5CE4">
            <w:pPr>
              <w:pStyle w:val="Normaltabla0"/>
              <w:ind w:left="360"/>
              <w:jc w:val="left"/>
              <w:rPr>
                <w:b w:val="0"/>
              </w:rPr>
            </w:pPr>
          </w:p>
          <w:p w14:paraId="1EFDF4B0" w14:textId="64C6C03F" w:rsidR="00413A3E" w:rsidRDefault="001B2A42" w:rsidP="009F5CE4">
            <w:pPr>
              <w:pStyle w:val="Normaltabla0"/>
              <w:numPr>
                <w:ilvl w:val="0"/>
                <w:numId w:val="21"/>
              </w:numPr>
              <w:jc w:val="left"/>
              <w:rPr>
                <w:b w:val="0"/>
              </w:rPr>
            </w:pPr>
            <w:r>
              <w:rPr>
                <w:b w:val="0"/>
              </w:rPr>
              <w:t>2.</w:t>
            </w:r>
            <w:r w:rsidR="00201AA6">
              <w:rPr>
                <w:b w:val="0"/>
              </w:rPr>
              <w:t>4</w:t>
            </w:r>
            <w:r>
              <w:rPr>
                <w:b w:val="0"/>
              </w:rPr>
              <w:t xml:space="preserve"> </w:t>
            </w:r>
          </w:p>
        </w:tc>
        <w:tc>
          <w:tcPr>
            <w:tcW w:w="2646" w:type="pct"/>
            <w:shd w:val="clear" w:color="auto" w:fill="auto"/>
          </w:tcPr>
          <w:p w14:paraId="0FA0BFF5" w14:textId="77777777" w:rsidR="00413A3E" w:rsidRDefault="001B2A42" w:rsidP="009F5CE4">
            <w:pPr>
              <w:pStyle w:val="Normaltabla0"/>
              <w:numPr>
                <w:ilvl w:val="0"/>
                <w:numId w:val="21"/>
              </w:numPr>
              <w:jc w:val="left"/>
              <w:rPr>
                <w:b w:val="0"/>
              </w:rPr>
            </w:pPr>
            <w:r>
              <w:rPr>
                <w:b w:val="0"/>
              </w:rPr>
              <w:t>Reestructuración general de los puntos del procedimiento</w:t>
            </w:r>
          </w:p>
          <w:p w14:paraId="24F0E070" w14:textId="4E869ECD" w:rsidR="001B2A42" w:rsidRDefault="001B2A42" w:rsidP="009F5CE4">
            <w:pPr>
              <w:pStyle w:val="Normaltabla0"/>
              <w:numPr>
                <w:ilvl w:val="0"/>
                <w:numId w:val="21"/>
              </w:numPr>
              <w:jc w:val="left"/>
              <w:rPr>
                <w:b w:val="0"/>
              </w:rPr>
            </w:pPr>
            <w:r>
              <w:rPr>
                <w:b w:val="0"/>
              </w:rPr>
              <w:t>Añadid</w:t>
            </w:r>
            <w:r w:rsidR="00201AA6">
              <w:rPr>
                <w:b w:val="0"/>
              </w:rPr>
              <w:t>o el punto 2.4, en el cual se describe</w:t>
            </w:r>
            <w:r>
              <w:rPr>
                <w:b w:val="0"/>
              </w:rPr>
              <w:t xml:space="preserve"> </w:t>
            </w:r>
            <w:r w:rsidR="00201AA6">
              <w:rPr>
                <w:b w:val="0"/>
              </w:rPr>
              <w:t xml:space="preserve">la forma de calcular los </w:t>
            </w:r>
            <w:r>
              <w:rPr>
                <w:b w:val="0"/>
              </w:rPr>
              <w:t>intervalos de calibraciones</w:t>
            </w:r>
            <w:r w:rsidR="00D148AE">
              <w:rPr>
                <w:b w:val="0"/>
              </w:rPr>
              <w:t>.</w:t>
            </w:r>
          </w:p>
        </w:tc>
      </w:tr>
      <w:tr w:rsidR="00694466" w:rsidRPr="002024DE" w14:paraId="7F1C1575" w14:textId="77777777" w:rsidTr="0082049C">
        <w:trPr>
          <w:trHeight w:val="1259"/>
        </w:trPr>
        <w:tc>
          <w:tcPr>
            <w:tcW w:w="489" w:type="pct"/>
            <w:shd w:val="clear" w:color="auto" w:fill="auto"/>
            <w:vAlign w:val="center"/>
          </w:tcPr>
          <w:p w14:paraId="28456A87" w14:textId="108BC027" w:rsidR="00694466" w:rsidRDefault="00145BF2" w:rsidP="00B207A0">
            <w:pPr>
              <w:pStyle w:val="Normaltabla0"/>
              <w:rPr>
                <w:b w:val="0"/>
              </w:rPr>
            </w:pPr>
            <w:r>
              <w:rPr>
                <w:b w:val="0"/>
              </w:rPr>
              <w:t>4</w:t>
            </w:r>
          </w:p>
        </w:tc>
        <w:tc>
          <w:tcPr>
            <w:tcW w:w="761" w:type="pct"/>
            <w:shd w:val="clear" w:color="auto" w:fill="auto"/>
            <w:vAlign w:val="center"/>
          </w:tcPr>
          <w:p w14:paraId="0A1487E6" w14:textId="563D1185" w:rsidR="00694466" w:rsidRDefault="00145BF2" w:rsidP="002E709E">
            <w:pPr>
              <w:pStyle w:val="Normaltabla0"/>
              <w:rPr>
                <w:b w:val="0"/>
              </w:rPr>
            </w:pPr>
            <w:r>
              <w:rPr>
                <w:b w:val="0"/>
              </w:rPr>
              <w:t>28/01/2022</w:t>
            </w:r>
          </w:p>
        </w:tc>
        <w:tc>
          <w:tcPr>
            <w:tcW w:w="1104" w:type="pct"/>
          </w:tcPr>
          <w:p w14:paraId="3487A0A1" w14:textId="6C898F8B" w:rsidR="009F5CE4" w:rsidRPr="001B3D30" w:rsidRDefault="00086D21" w:rsidP="009F5CE4">
            <w:pPr>
              <w:pStyle w:val="Normaltabla0"/>
              <w:numPr>
                <w:ilvl w:val="0"/>
                <w:numId w:val="29"/>
              </w:numPr>
              <w:jc w:val="left"/>
              <w:rPr>
                <w:b w:val="0"/>
              </w:rPr>
            </w:pPr>
            <w:r>
              <w:rPr>
                <w:b w:val="0"/>
              </w:rPr>
              <w:t>Todos</w:t>
            </w:r>
          </w:p>
          <w:p w14:paraId="33ADE921" w14:textId="06704A69" w:rsidR="009F5CE4" w:rsidRPr="001B3D30" w:rsidRDefault="00145BF2" w:rsidP="001B3D30">
            <w:pPr>
              <w:pStyle w:val="Normaltabla0"/>
              <w:numPr>
                <w:ilvl w:val="0"/>
                <w:numId w:val="29"/>
              </w:numPr>
              <w:jc w:val="left"/>
              <w:rPr>
                <w:b w:val="0"/>
              </w:rPr>
            </w:pPr>
            <w:r>
              <w:rPr>
                <w:b w:val="0"/>
              </w:rPr>
              <w:t>III</w:t>
            </w:r>
          </w:p>
          <w:p w14:paraId="61344AC5" w14:textId="77777777" w:rsidR="009F5CE4" w:rsidRDefault="009F5CE4" w:rsidP="009F5CE4">
            <w:pPr>
              <w:pStyle w:val="Normaltabla0"/>
              <w:jc w:val="left"/>
              <w:rPr>
                <w:b w:val="0"/>
              </w:rPr>
            </w:pPr>
          </w:p>
          <w:p w14:paraId="50AE47A3" w14:textId="3951135A" w:rsidR="00026AE0" w:rsidRDefault="00026AE0" w:rsidP="009F5CE4">
            <w:pPr>
              <w:pStyle w:val="Normaltabla0"/>
              <w:numPr>
                <w:ilvl w:val="0"/>
                <w:numId w:val="29"/>
              </w:numPr>
              <w:jc w:val="left"/>
              <w:rPr>
                <w:b w:val="0"/>
              </w:rPr>
            </w:pPr>
            <w:r>
              <w:rPr>
                <w:b w:val="0"/>
              </w:rPr>
              <w:t>4.1</w:t>
            </w:r>
          </w:p>
        </w:tc>
        <w:tc>
          <w:tcPr>
            <w:tcW w:w="2646" w:type="pct"/>
            <w:shd w:val="clear" w:color="auto" w:fill="auto"/>
          </w:tcPr>
          <w:p w14:paraId="7C62A6BB" w14:textId="495B2F4F" w:rsidR="001B3D30" w:rsidRPr="001B3D30" w:rsidRDefault="00086D21" w:rsidP="001B3D30">
            <w:pPr>
              <w:pStyle w:val="Normaltabla0"/>
              <w:numPr>
                <w:ilvl w:val="0"/>
                <w:numId w:val="29"/>
              </w:numPr>
              <w:jc w:val="left"/>
              <w:rPr>
                <w:b w:val="0"/>
              </w:rPr>
            </w:pPr>
            <w:r>
              <w:rPr>
                <w:b w:val="0"/>
              </w:rPr>
              <w:t>Corrección de errores y actualización del branding</w:t>
            </w:r>
          </w:p>
          <w:p w14:paraId="64E6B5F7" w14:textId="2BA3361E" w:rsidR="001B3D30" w:rsidRPr="001B3D30" w:rsidRDefault="00145BF2" w:rsidP="001B3D30">
            <w:pPr>
              <w:pStyle w:val="Normaltabla0"/>
              <w:numPr>
                <w:ilvl w:val="0"/>
                <w:numId w:val="29"/>
              </w:numPr>
              <w:jc w:val="left"/>
              <w:rPr>
                <w:b w:val="0"/>
              </w:rPr>
            </w:pPr>
            <w:r w:rsidRPr="00C128AE">
              <w:rPr>
                <w:b w:val="0"/>
              </w:rPr>
              <w:t>Actualización de referencias:</w:t>
            </w:r>
            <w:r w:rsidR="00086D21">
              <w:rPr>
                <w:b w:val="0"/>
              </w:rPr>
              <w:t xml:space="preserve"> </w:t>
            </w:r>
            <w:r w:rsidRPr="00C128AE">
              <w:rPr>
                <w:b w:val="0"/>
              </w:rPr>
              <w:t>“Manual del Sistema de Gestión de la Calidad (SGC)” (</w:t>
            </w:r>
            <w:r w:rsidRPr="00C128AE">
              <w:rPr>
                <w:bCs/>
              </w:rPr>
              <w:t>TE-000-MA-003</w:t>
            </w:r>
            <w:r w:rsidRPr="00C128AE">
              <w:rPr>
                <w:b w:val="0"/>
              </w:rPr>
              <w:t>)</w:t>
            </w:r>
          </w:p>
          <w:p w14:paraId="48FF2430" w14:textId="2948B223" w:rsidR="00026AE0" w:rsidRDefault="00026AE0" w:rsidP="009F5CE4">
            <w:pPr>
              <w:pStyle w:val="Normaltabla0"/>
              <w:numPr>
                <w:ilvl w:val="0"/>
                <w:numId w:val="29"/>
              </w:numPr>
              <w:jc w:val="left"/>
              <w:rPr>
                <w:b w:val="0"/>
              </w:rPr>
            </w:pPr>
            <w:r>
              <w:rPr>
                <w:b w:val="0"/>
              </w:rPr>
              <w:t xml:space="preserve">Añadido el apartado 4.1 donde se explica </w:t>
            </w:r>
            <w:r w:rsidR="009F5CE4">
              <w:rPr>
                <w:b w:val="0"/>
              </w:rPr>
              <w:t>cómo</w:t>
            </w:r>
            <w:r>
              <w:rPr>
                <w:b w:val="0"/>
              </w:rPr>
              <w:t xml:space="preserve"> se debe dar de baja un equipo por falta de uso.</w:t>
            </w:r>
          </w:p>
        </w:tc>
      </w:tr>
      <w:tr w:rsidR="002E2419" w:rsidRPr="002024DE" w14:paraId="31D8A45C" w14:textId="77777777" w:rsidTr="0082049C">
        <w:trPr>
          <w:trHeight w:val="894"/>
        </w:trPr>
        <w:tc>
          <w:tcPr>
            <w:tcW w:w="489" w:type="pct"/>
            <w:shd w:val="clear" w:color="auto" w:fill="auto"/>
            <w:vAlign w:val="center"/>
          </w:tcPr>
          <w:p w14:paraId="54425CFA" w14:textId="5F26238E" w:rsidR="002E2419" w:rsidRDefault="002E2419" w:rsidP="00B207A0">
            <w:pPr>
              <w:pStyle w:val="Normaltabla0"/>
              <w:rPr>
                <w:b w:val="0"/>
              </w:rPr>
            </w:pPr>
            <w:r>
              <w:rPr>
                <w:b w:val="0"/>
              </w:rPr>
              <w:t>5</w:t>
            </w:r>
          </w:p>
        </w:tc>
        <w:tc>
          <w:tcPr>
            <w:tcW w:w="761" w:type="pct"/>
            <w:shd w:val="clear" w:color="auto" w:fill="auto"/>
            <w:vAlign w:val="center"/>
          </w:tcPr>
          <w:p w14:paraId="10F5C907" w14:textId="370F31B5" w:rsidR="002E2419" w:rsidRDefault="00F609FE" w:rsidP="002E709E">
            <w:pPr>
              <w:pStyle w:val="Normaltabla0"/>
              <w:rPr>
                <w:b w:val="0"/>
              </w:rPr>
            </w:pPr>
            <w:r>
              <w:rPr>
                <w:b w:val="0"/>
              </w:rPr>
              <w:t>26</w:t>
            </w:r>
            <w:r w:rsidR="002E2419">
              <w:rPr>
                <w:b w:val="0"/>
              </w:rPr>
              <w:t>/04/2022</w:t>
            </w:r>
          </w:p>
        </w:tc>
        <w:tc>
          <w:tcPr>
            <w:tcW w:w="1104" w:type="pct"/>
          </w:tcPr>
          <w:p w14:paraId="16FCDB7C" w14:textId="77777777" w:rsidR="002629E1" w:rsidRDefault="002629E1" w:rsidP="009F5CE4">
            <w:pPr>
              <w:pStyle w:val="Normaltabla0"/>
              <w:numPr>
                <w:ilvl w:val="0"/>
                <w:numId w:val="29"/>
              </w:numPr>
              <w:jc w:val="left"/>
              <w:rPr>
                <w:b w:val="0"/>
              </w:rPr>
            </w:pPr>
            <w:r>
              <w:rPr>
                <w:b w:val="0"/>
              </w:rPr>
              <w:t>General</w:t>
            </w:r>
          </w:p>
          <w:p w14:paraId="402DBBBA" w14:textId="3CB215D8" w:rsidR="00562F91" w:rsidRPr="00562F91" w:rsidRDefault="002A6D08" w:rsidP="009F5CE4">
            <w:pPr>
              <w:pStyle w:val="Normaltabla0"/>
              <w:numPr>
                <w:ilvl w:val="0"/>
                <w:numId w:val="29"/>
              </w:numPr>
              <w:jc w:val="left"/>
              <w:rPr>
                <w:b w:val="0"/>
              </w:rPr>
            </w:pPr>
            <w:r>
              <w:rPr>
                <w:b w:val="0"/>
              </w:rPr>
              <w:t>Anexo 3</w:t>
            </w:r>
          </w:p>
        </w:tc>
        <w:tc>
          <w:tcPr>
            <w:tcW w:w="2646" w:type="pct"/>
            <w:shd w:val="clear" w:color="auto" w:fill="auto"/>
          </w:tcPr>
          <w:p w14:paraId="5659FCC3" w14:textId="30BE88BF" w:rsidR="00562F91" w:rsidRDefault="002629E1" w:rsidP="009F5CE4">
            <w:pPr>
              <w:pStyle w:val="Normaltabla0"/>
              <w:numPr>
                <w:ilvl w:val="0"/>
                <w:numId w:val="29"/>
              </w:numPr>
              <w:jc w:val="left"/>
              <w:rPr>
                <w:b w:val="0"/>
              </w:rPr>
            </w:pPr>
            <w:r>
              <w:rPr>
                <w:b w:val="0"/>
              </w:rPr>
              <w:t>Reestructuración general del procedimiento</w:t>
            </w:r>
            <w:r w:rsidR="009F5CE4">
              <w:rPr>
                <w:b w:val="0"/>
              </w:rPr>
              <w:t>.</w:t>
            </w:r>
          </w:p>
          <w:p w14:paraId="3587B287" w14:textId="676CDCA8" w:rsidR="002E2419" w:rsidRDefault="002A6D08" w:rsidP="009F5CE4">
            <w:pPr>
              <w:pStyle w:val="Normaltabla0"/>
              <w:numPr>
                <w:ilvl w:val="0"/>
                <w:numId w:val="29"/>
              </w:numPr>
              <w:jc w:val="left"/>
              <w:rPr>
                <w:b w:val="0"/>
              </w:rPr>
            </w:pPr>
            <w:r>
              <w:rPr>
                <w:b w:val="0"/>
              </w:rPr>
              <w:t>Modificación de las etiquetas de los equipos de medida.</w:t>
            </w:r>
          </w:p>
        </w:tc>
      </w:tr>
    </w:tbl>
    <w:p w14:paraId="296297BA" w14:textId="77777777" w:rsidR="00826AC3" w:rsidRPr="005D5115" w:rsidRDefault="00826AC3" w:rsidP="00DB2C6E">
      <w:pPr>
        <w:pStyle w:val="Parrafo1"/>
      </w:pPr>
      <w:bookmarkStart w:id="1" w:name="_Toc487645566"/>
      <w:bookmarkStart w:id="2" w:name="_Toc485655787"/>
      <w:bookmarkStart w:id="3" w:name="_Toc160350167"/>
    </w:p>
    <w:p w14:paraId="46637E61" w14:textId="4B4803C5" w:rsidR="00C769A7" w:rsidRPr="008A319B" w:rsidRDefault="00C769A7" w:rsidP="002024DE">
      <w:pPr>
        <w:rPr>
          <w:b/>
          <w:color w:val="0066FF"/>
          <w:szCs w:val="22"/>
        </w:rPr>
      </w:pPr>
      <w:r w:rsidRPr="008A319B">
        <w:rPr>
          <w:b/>
          <w:color w:val="0066FF"/>
          <w:szCs w:val="22"/>
        </w:rPr>
        <w:t xml:space="preserve">ELABORACIÓN, REVISIÓN </w:t>
      </w:r>
      <w:r w:rsidR="00E70D3B" w:rsidRPr="008A319B">
        <w:rPr>
          <w:b/>
          <w:color w:val="0066FF"/>
          <w:szCs w:val="22"/>
        </w:rPr>
        <w:t>Y</w:t>
      </w:r>
      <w:r w:rsidRPr="008A319B">
        <w:rPr>
          <w:b/>
          <w:color w:val="0066FF"/>
          <w:szCs w:val="22"/>
        </w:rPr>
        <w:t xml:space="preserve"> APROBACIÓN</w:t>
      </w:r>
      <w:bookmarkEnd w:id="1"/>
      <w:bookmarkEnd w:id="2"/>
    </w:p>
    <w:p w14:paraId="71F437D6" w14:textId="77777777" w:rsidR="00D72027" w:rsidRDefault="00D72027" w:rsidP="00DB2C6E">
      <w:pPr>
        <w:pStyle w:val="Parrafo1"/>
      </w:pPr>
    </w:p>
    <w:tbl>
      <w:tblPr>
        <w:tblStyle w:val="Tablaconcuadrcula"/>
        <w:tblW w:w="5000" w:type="pct"/>
        <w:tblLook w:val="04A0" w:firstRow="1" w:lastRow="0" w:firstColumn="1" w:lastColumn="0" w:noHBand="0" w:noVBand="1"/>
      </w:tblPr>
      <w:tblGrid>
        <w:gridCol w:w="940"/>
        <w:gridCol w:w="1386"/>
        <w:gridCol w:w="2434"/>
        <w:gridCol w:w="2434"/>
        <w:gridCol w:w="2434"/>
      </w:tblGrid>
      <w:tr w:rsidR="007F5483" w14:paraId="0F94D4EE" w14:textId="77777777" w:rsidTr="00473160">
        <w:trPr>
          <w:trHeight w:val="624"/>
        </w:trPr>
        <w:tc>
          <w:tcPr>
            <w:tcW w:w="488" w:type="pct"/>
            <w:shd w:val="clear" w:color="auto" w:fill="D9D9D9" w:themeFill="background1" w:themeFillShade="D9"/>
            <w:vAlign w:val="center"/>
          </w:tcPr>
          <w:p w14:paraId="410EFC76" w14:textId="77777777" w:rsidR="003162A5" w:rsidRPr="003162A5" w:rsidRDefault="003162A5" w:rsidP="002E709E">
            <w:pPr>
              <w:pStyle w:val="Normaltabla0"/>
            </w:pPr>
            <w:r w:rsidRPr="003162A5">
              <w:t>Edición</w:t>
            </w:r>
          </w:p>
        </w:tc>
        <w:tc>
          <w:tcPr>
            <w:tcW w:w="720" w:type="pct"/>
            <w:shd w:val="clear" w:color="auto" w:fill="D9D9D9" w:themeFill="background1" w:themeFillShade="D9"/>
            <w:vAlign w:val="center"/>
          </w:tcPr>
          <w:p w14:paraId="76F80E1C" w14:textId="77777777" w:rsidR="003162A5" w:rsidRPr="003162A5" w:rsidRDefault="003162A5" w:rsidP="002E709E">
            <w:pPr>
              <w:pStyle w:val="Normaltabla0"/>
            </w:pPr>
            <w:r w:rsidRPr="003162A5">
              <w:t>Fecha</w:t>
            </w:r>
          </w:p>
        </w:tc>
        <w:tc>
          <w:tcPr>
            <w:tcW w:w="1264" w:type="pct"/>
            <w:tcBorders>
              <w:bottom w:val="single" w:sz="4" w:space="0" w:color="auto"/>
            </w:tcBorders>
            <w:shd w:val="clear" w:color="auto" w:fill="D9D9D9" w:themeFill="background1" w:themeFillShade="D9"/>
            <w:vAlign w:val="center"/>
          </w:tcPr>
          <w:p w14:paraId="254240CF" w14:textId="77777777" w:rsidR="003162A5" w:rsidRPr="003162A5" w:rsidRDefault="003162A5" w:rsidP="002E709E">
            <w:pPr>
              <w:pStyle w:val="Normaltabla0"/>
            </w:pPr>
            <w:r w:rsidRPr="003162A5">
              <w:t>Elaborado</w:t>
            </w:r>
          </w:p>
        </w:tc>
        <w:tc>
          <w:tcPr>
            <w:tcW w:w="1264" w:type="pct"/>
            <w:tcBorders>
              <w:bottom w:val="single" w:sz="4" w:space="0" w:color="auto"/>
            </w:tcBorders>
            <w:shd w:val="clear" w:color="auto" w:fill="D9D9D9" w:themeFill="background1" w:themeFillShade="D9"/>
            <w:vAlign w:val="center"/>
          </w:tcPr>
          <w:p w14:paraId="79BD09C1" w14:textId="77777777" w:rsidR="003162A5" w:rsidRPr="003162A5" w:rsidRDefault="003162A5" w:rsidP="002E709E">
            <w:pPr>
              <w:pStyle w:val="Normaltabla0"/>
            </w:pPr>
            <w:r w:rsidRPr="003162A5">
              <w:t>Revisado</w:t>
            </w:r>
          </w:p>
        </w:tc>
        <w:tc>
          <w:tcPr>
            <w:tcW w:w="1264" w:type="pct"/>
            <w:tcBorders>
              <w:bottom w:val="single" w:sz="4" w:space="0" w:color="auto"/>
            </w:tcBorders>
            <w:shd w:val="clear" w:color="auto" w:fill="D9D9D9" w:themeFill="background1" w:themeFillShade="D9"/>
            <w:vAlign w:val="center"/>
          </w:tcPr>
          <w:p w14:paraId="642C3908" w14:textId="77777777" w:rsidR="003162A5" w:rsidRPr="003162A5" w:rsidRDefault="003162A5" w:rsidP="002E709E">
            <w:pPr>
              <w:pStyle w:val="Normaltabla0"/>
            </w:pPr>
            <w:r w:rsidRPr="003162A5">
              <w:t>Aprobado</w:t>
            </w:r>
          </w:p>
        </w:tc>
      </w:tr>
      <w:tr w:rsidR="0082049C" w14:paraId="24BC50D2" w14:textId="77777777" w:rsidTr="00473160">
        <w:trPr>
          <w:trHeight w:val="1212"/>
        </w:trPr>
        <w:tc>
          <w:tcPr>
            <w:tcW w:w="488" w:type="pct"/>
            <w:vMerge w:val="restart"/>
            <w:vAlign w:val="center"/>
          </w:tcPr>
          <w:p w14:paraId="5BB96CF3" w14:textId="10194F50" w:rsidR="0082049C" w:rsidRPr="00593C3F" w:rsidRDefault="0082049C" w:rsidP="00593C3F">
            <w:pPr>
              <w:pStyle w:val="Normaltabla0"/>
              <w:rPr>
                <w:b w:val="0"/>
              </w:rPr>
            </w:pPr>
            <w:r>
              <w:rPr>
                <w:b w:val="0"/>
              </w:rPr>
              <w:t>5</w:t>
            </w:r>
          </w:p>
        </w:tc>
        <w:tc>
          <w:tcPr>
            <w:tcW w:w="720" w:type="pct"/>
            <w:vMerge w:val="restart"/>
            <w:vAlign w:val="center"/>
          </w:tcPr>
          <w:p w14:paraId="739592D8" w14:textId="7C8206FD" w:rsidR="0082049C" w:rsidRPr="00593C3F" w:rsidRDefault="0082049C" w:rsidP="007C7894">
            <w:pPr>
              <w:pStyle w:val="Normaltabla0"/>
              <w:rPr>
                <w:b w:val="0"/>
              </w:rPr>
            </w:pPr>
            <w:r>
              <w:rPr>
                <w:b w:val="0"/>
              </w:rPr>
              <w:t>26/04/2022</w:t>
            </w:r>
          </w:p>
        </w:tc>
        <w:tc>
          <w:tcPr>
            <w:tcW w:w="1264" w:type="pct"/>
            <w:tcBorders>
              <w:bottom w:val="nil"/>
            </w:tcBorders>
          </w:tcPr>
          <w:p w14:paraId="5448BF83" w14:textId="77777777" w:rsidR="0082049C" w:rsidRPr="000363C6" w:rsidRDefault="0082049C" w:rsidP="0082049C">
            <w:pPr>
              <w:autoSpaceDE w:val="0"/>
              <w:autoSpaceDN w:val="0"/>
              <w:adjustRightInd w:val="0"/>
              <w:spacing w:before="120" w:line="240" w:lineRule="exact"/>
              <w:ind w:left="285" w:hanging="285"/>
              <w:jc w:val="center"/>
              <w:rPr>
                <w:szCs w:val="22"/>
              </w:rPr>
            </w:pPr>
            <w:r w:rsidRPr="000363C6">
              <w:rPr>
                <w:szCs w:val="22"/>
              </w:rPr>
              <w:t>Sergio García Montalvo</w:t>
            </w:r>
          </w:p>
          <w:p w14:paraId="69E96500" w14:textId="44D04673" w:rsidR="0082049C" w:rsidRPr="00593C3F" w:rsidRDefault="0082049C" w:rsidP="0082049C">
            <w:pPr>
              <w:autoSpaceDE w:val="0"/>
              <w:autoSpaceDN w:val="0"/>
              <w:adjustRightInd w:val="0"/>
              <w:spacing w:before="120" w:line="240" w:lineRule="exact"/>
              <w:ind w:left="285" w:hanging="285"/>
              <w:jc w:val="center"/>
              <w:rPr>
                <w:szCs w:val="22"/>
              </w:rPr>
            </w:pPr>
          </w:p>
        </w:tc>
        <w:tc>
          <w:tcPr>
            <w:tcW w:w="1264" w:type="pct"/>
            <w:vMerge w:val="restart"/>
            <w:tcBorders>
              <w:bottom w:val="nil"/>
            </w:tcBorders>
          </w:tcPr>
          <w:p w14:paraId="248F1AAB" w14:textId="71A73318" w:rsidR="0082049C" w:rsidRPr="000363C6" w:rsidRDefault="0082049C" w:rsidP="0082049C">
            <w:pPr>
              <w:autoSpaceDE w:val="0"/>
              <w:autoSpaceDN w:val="0"/>
              <w:adjustRightInd w:val="0"/>
              <w:spacing w:before="120" w:line="240" w:lineRule="exact"/>
              <w:ind w:left="285" w:hanging="285"/>
              <w:jc w:val="center"/>
              <w:rPr>
                <w:szCs w:val="22"/>
              </w:rPr>
            </w:pPr>
            <w:r w:rsidRPr="000363C6">
              <w:rPr>
                <w:szCs w:val="22"/>
              </w:rPr>
              <w:t>Ana Rubio Canales</w:t>
            </w:r>
          </w:p>
        </w:tc>
        <w:tc>
          <w:tcPr>
            <w:tcW w:w="1264" w:type="pct"/>
            <w:vMerge w:val="restart"/>
            <w:tcBorders>
              <w:bottom w:val="nil"/>
            </w:tcBorders>
          </w:tcPr>
          <w:p w14:paraId="0F149C49" w14:textId="052B8558" w:rsidR="0082049C" w:rsidRPr="000363C6" w:rsidRDefault="0082049C" w:rsidP="00F609FE">
            <w:pPr>
              <w:autoSpaceDE w:val="0"/>
              <w:autoSpaceDN w:val="0"/>
              <w:adjustRightInd w:val="0"/>
              <w:spacing w:before="120" w:line="240" w:lineRule="exact"/>
              <w:ind w:left="6" w:hanging="6"/>
              <w:jc w:val="center"/>
              <w:rPr>
                <w:szCs w:val="22"/>
              </w:rPr>
            </w:pPr>
            <w:r w:rsidRPr="000363C6">
              <w:rPr>
                <w:szCs w:val="22"/>
              </w:rPr>
              <w:t>Francisco J. Molina Mena</w:t>
            </w:r>
          </w:p>
        </w:tc>
      </w:tr>
      <w:tr w:rsidR="0082049C" w14:paraId="6B6778EF" w14:textId="77777777" w:rsidTr="00473160">
        <w:trPr>
          <w:trHeight w:val="1399"/>
        </w:trPr>
        <w:tc>
          <w:tcPr>
            <w:tcW w:w="488" w:type="pct"/>
            <w:vMerge/>
            <w:vAlign w:val="center"/>
          </w:tcPr>
          <w:p w14:paraId="334EA229" w14:textId="77777777" w:rsidR="0082049C" w:rsidRDefault="0082049C" w:rsidP="00593C3F">
            <w:pPr>
              <w:pStyle w:val="Normaltabla0"/>
              <w:rPr>
                <w:b w:val="0"/>
              </w:rPr>
            </w:pPr>
          </w:p>
        </w:tc>
        <w:tc>
          <w:tcPr>
            <w:tcW w:w="720" w:type="pct"/>
            <w:vMerge/>
            <w:vAlign w:val="center"/>
          </w:tcPr>
          <w:p w14:paraId="6AAFBD02" w14:textId="77777777" w:rsidR="0082049C" w:rsidRDefault="0082049C" w:rsidP="007C7894">
            <w:pPr>
              <w:pStyle w:val="Normaltabla0"/>
              <w:rPr>
                <w:b w:val="0"/>
              </w:rPr>
            </w:pPr>
          </w:p>
        </w:tc>
        <w:tc>
          <w:tcPr>
            <w:tcW w:w="1264" w:type="pct"/>
            <w:tcBorders>
              <w:top w:val="nil"/>
              <w:bottom w:val="nil"/>
            </w:tcBorders>
          </w:tcPr>
          <w:p w14:paraId="5785D885" w14:textId="77777777" w:rsidR="0082049C" w:rsidRDefault="0082049C" w:rsidP="0082049C">
            <w:pPr>
              <w:autoSpaceDE w:val="0"/>
              <w:autoSpaceDN w:val="0"/>
              <w:adjustRightInd w:val="0"/>
              <w:spacing w:before="120" w:line="240" w:lineRule="exact"/>
              <w:ind w:left="285" w:hanging="285"/>
              <w:jc w:val="center"/>
              <w:rPr>
                <w:szCs w:val="22"/>
              </w:rPr>
            </w:pPr>
            <w:r>
              <w:rPr>
                <w:szCs w:val="22"/>
              </w:rPr>
              <w:t>Fátima del Rosario Muñoz Curado</w:t>
            </w:r>
          </w:p>
          <w:p w14:paraId="5D053304" w14:textId="77777777" w:rsidR="0082049C" w:rsidRPr="000363C6" w:rsidRDefault="0082049C" w:rsidP="0082049C">
            <w:pPr>
              <w:autoSpaceDE w:val="0"/>
              <w:autoSpaceDN w:val="0"/>
              <w:adjustRightInd w:val="0"/>
              <w:spacing w:before="120" w:line="240" w:lineRule="exact"/>
              <w:ind w:left="285" w:hanging="285"/>
              <w:jc w:val="center"/>
              <w:rPr>
                <w:szCs w:val="22"/>
              </w:rPr>
            </w:pPr>
          </w:p>
        </w:tc>
        <w:tc>
          <w:tcPr>
            <w:tcW w:w="1264" w:type="pct"/>
            <w:vMerge/>
            <w:tcBorders>
              <w:bottom w:val="nil"/>
            </w:tcBorders>
          </w:tcPr>
          <w:p w14:paraId="2B82F63F" w14:textId="77777777" w:rsidR="0082049C" w:rsidRPr="000363C6" w:rsidRDefault="0082049C" w:rsidP="0082049C">
            <w:pPr>
              <w:autoSpaceDE w:val="0"/>
              <w:autoSpaceDN w:val="0"/>
              <w:adjustRightInd w:val="0"/>
              <w:spacing w:before="120" w:line="240" w:lineRule="exact"/>
              <w:ind w:left="285" w:hanging="285"/>
              <w:jc w:val="center"/>
              <w:rPr>
                <w:szCs w:val="22"/>
              </w:rPr>
            </w:pPr>
          </w:p>
        </w:tc>
        <w:tc>
          <w:tcPr>
            <w:tcW w:w="1264" w:type="pct"/>
            <w:vMerge/>
            <w:tcBorders>
              <w:bottom w:val="nil"/>
            </w:tcBorders>
          </w:tcPr>
          <w:p w14:paraId="72F2E5D1" w14:textId="0D38F46A" w:rsidR="0082049C" w:rsidRPr="000363C6" w:rsidRDefault="0082049C" w:rsidP="00593C3F">
            <w:pPr>
              <w:autoSpaceDE w:val="0"/>
              <w:autoSpaceDN w:val="0"/>
              <w:adjustRightInd w:val="0"/>
              <w:spacing w:before="120" w:line="240" w:lineRule="exact"/>
              <w:ind w:left="285" w:hanging="285"/>
              <w:jc w:val="center"/>
              <w:rPr>
                <w:szCs w:val="22"/>
              </w:rPr>
            </w:pPr>
          </w:p>
        </w:tc>
      </w:tr>
      <w:tr w:rsidR="00F609FE" w14:paraId="6E5BD37E" w14:textId="77777777" w:rsidTr="00473160">
        <w:trPr>
          <w:trHeight w:val="624"/>
        </w:trPr>
        <w:tc>
          <w:tcPr>
            <w:tcW w:w="488" w:type="pct"/>
            <w:vMerge/>
            <w:vAlign w:val="center"/>
          </w:tcPr>
          <w:p w14:paraId="7B976C52" w14:textId="77777777" w:rsidR="00F609FE" w:rsidRDefault="00F609FE" w:rsidP="00593C3F">
            <w:pPr>
              <w:pStyle w:val="Normaltabla0"/>
              <w:rPr>
                <w:b w:val="0"/>
              </w:rPr>
            </w:pPr>
          </w:p>
        </w:tc>
        <w:tc>
          <w:tcPr>
            <w:tcW w:w="720" w:type="pct"/>
            <w:vMerge/>
            <w:vAlign w:val="center"/>
          </w:tcPr>
          <w:p w14:paraId="7B237D99" w14:textId="77777777" w:rsidR="00F609FE" w:rsidRDefault="00F609FE" w:rsidP="007C7894">
            <w:pPr>
              <w:pStyle w:val="Normaltabla0"/>
              <w:rPr>
                <w:b w:val="0"/>
              </w:rPr>
            </w:pPr>
          </w:p>
        </w:tc>
        <w:tc>
          <w:tcPr>
            <w:tcW w:w="1264" w:type="pct"/>
            <w:tcBorders>
              <w:top w:val="nil"/>
            </w:tcBorders>
            <w:vAlign w:val="center"/>
          </w:tcPr>
          <w:p w14:paraId="28ED7E64" w14:textId="2D90E13B" w:rsidR="00F609FE" w:rsidRPr="000363C6" w:rsidRDefault="00F609FE" w:rsidP="0082049C">
            <w:pPr>
              <w:autoSpaceDE w:val="0"/>
              <w:autoSpaceDN w:val="0"/>
              <w:adjustRightInd w:val="0"/>
              <w:spacing w:before="120" w:line="240" w:lineRule="exact"/>
              <w:ind w:left="285" w:hanging="285"/>
              <w:jc w:val="center"/>
              <w:rPr>
                <w:szCs w:val="22"/>
              </w:rPr>
            </w:pPr>
            <w:r w:rsidRPr="00593C3F">
              <w:rPr>
                <w:szCs w:val="22"/>
              </w:rPr>
              <w:t>Calidad</w:t>
            </w:r>
          </w:p>
        </w:tc>
        <w:tc>
          <w:tcPr>
            <w:tcW w:w="1264" w:type="pct"/>
            <w:tcBorders>
              <w:top w:val="nil"/>
            </w:tcBorders>
            <w:vAlign w:val="center"/>
          </w:tcPr>
          <w:p w14:paraId="3A1686AA" w14:textId="7DA45E43" w:rsidR="00F609FE" w:rsidRPr="000363C6" w:rsidRDefault="00F609FE" w:rsidP="0082049C">
            <w:pPr>
              <w:autoSpaceDE w:val="0"/>
              <w:autoSpaceDN w:val="0"/>
              <w:adjustRightInd w:val="0"/>
              <w:spacing w:before="120" w:line="240" w:lineRule="exact"/>
              <w:ind w:left="285" w:hanging="285"/>
              <w:jc w:val="center"/>
              <w:rPr>
                <w:szCs w:val="22"/>
              </w:rPr>
            </w:pPr>
            <w:r w:rsidRPr="000363C6">
              <w:rPr>
                <w:bCs/>
                <w:szCs w:val="22"/>
              </w:rPr>
              <w:t>Responsable de Calidad</w:t>
            </w:r>
          </w:p>
        </w:tc>
        <w:tc>
          <w:tcPr>
            <w:tcW w:w="1264" w:type="pct"/>
            <w:tcBorders>
              <w:top w:val="nil"/>
            </w:tcBorders>
            <w:vAlign w:val="center"/>
          </w:tcPr>
          <w:p w14:paraId="1B964182" w14:textId="06D963DA" w:rsidR="00F609FE" w:rsidRPr="000363C6" w:rsidRDefault="00F609FE" w:rsidP="0082049C">
            <w:pPr>
              <w:autoSpaceDE w:val="0"/>
              <w:autoSpaceDN w:val="0"/>
              <w:adjustRightInd w:val="0"/>
              <w:spacing w:before="120" w:line="240" w:lineRule="exact"/>
              <w:ind w:left="0"/>
              <w:jc w:val="center"/>
              <w:rPr>
                <w:szCs w:val="22"/>
              </w:rPr>
            </w:pPr>
            <w:r w:rsidRPr="000363C6">
              <w:rPr>
                <w:bCs/>
                <w:szCs w:val="22"/>
              </w:rPr>
              <w:t>Dir. Ingeniería y Desarrollo de Negocio de Defensa</w:t>
            </w:r>
          </w:p>
        </w:tc>
      </w:tr>
    </w:tbl>
    <w:p w14:paraId="677559E2" w14:textId="77777777" w:rsidR="00934996" w:rsidRPr="005D5115" w:rsidRDefault="00934996" w:rsidP="00DB2C6E">
      <w:pPr>
        <w:pStyle w:val="Parrafo1"/>
      </w:pPr>
    </w:p>
    <w:p w14:paraId="1C062BE3" w14:textId="77777777" w:rsidR="00934996" w:rsidRPr="008A319B" w:rsidRDefault="00934996" w:rsidP="00934996">
      <w:pPr>
        <w:rPr>
          <w:b/>
          <w:color w:val="0066FF"/>
          <w:szCs w:val="22"/>
        </w:rPr>
      </w:pPr>
      <w:r w:rsidRPr="008A319B">
        <w:rPr>
          <w:b/>
          <w:color w:val="0066FF"/>
          <w:szCs w:val="22"/>
        </w:rPr>
        <w:t>DEROGACIONES</w:t>
      </w:r>
    </w:p>
    <w:p w14:paraId="33CE75D0" w14:textId="77777777" w:rsidR="00934996" w:rsidRDefault="00934996" w:rsidP="00DB2C6E">
      <w:pPr>
        <w:pStyle w:val="Parrafo1"/>
      </w:pPr>
    </w:p>
    <w:p w14:paraId="128A77F2" w14:textId="4AA8C25F" w:rsidR="00934996" w:rsidRDefault="00BB3C03" w:rsidP="00B538DC">
      <w:r w:rsidRPr="003636F3">
        <w:t>La apro</w:t>
      </w:r>
      <w:r w:rsidR="003636F3" w:rsidRPr="003636F3">
        <w:t xml:space="preserve">bación de este documento deroga la edición </w:t>
      </w:r>
      <w:r w:rsidR="00F609FE">
        <w:t xml:space="preserve">4 </w:t>
      </w:r>
      <w:r w:rsidR="003636F3" w:rsidRPr="003636F3">
        <w:t xml:space="preserve">del </w:t>
      </w:r>
      <w:r w:rsidR="003B4E37">
        <w:t xml:space="preserve">procedimiento </w:t>
      </w:r>
      <w:r w:rsidR="003636F3" w:rsidRPr="003636F3">
        <w:t>“</w:t>
      </w:r>
      <w:r w:rsidR="003636F3">
        <w:t>C</w:t>
      </w:r>
      <w:r w:rsidR="003636F3" w:rsidRPr="003636F3">
        <w:t xml:space="preserve">ontrol de los </w:t>
      </w:r>
      <w:r w:rsidR="003636F3">
        <w:t>Equipos de I</w:t>
      </w:r>
      <w:r w:rsidR="003636F3" w:rsidRPr="003636F3">
        <w:t xml:space="preserve">nspección, </w:t>
      </w:r>
      <w:r w:rsidR="003636F3">
        <w:t>M</w:t>
      </w:r>
      <w:r w:rsidR="003636F3" w:rsidRPr="003636F3">
        <w:t xml:space="preserve">edición y </w:t>
      </w:r>
      <w:r w:rsidR="003636F3">
        <w:t>E</w:t>
      </w:r>
      <w:r w:rsidR="003636F3" w:rsidRPr="003636F3">
        <w:t xml:space="preserve">nsayo”, Ref. </w:t>
      </w:r>
      <w:r w:rsidR="003B4E37">
        <w:rPr>
          <w:b/>
        </w:rPr>
        <w:t>EM-300-PR-005</w:t>
      </w:r>
      <w:r w:rsidR="00B538DC" w:rsidRPr="003636F3">
        <w:t>, así como cualquier otra norma o disposición interna de DyS que se oponga a lo aquí dispuesto</w:t>
      </w:r>
      <w:r w:rsidR="00775B48" w:rsidRPr="003636F3">
        <w:t>.</w:t>
      </w:r>
    </w:p>
    <w:p w14:paraId="6528280C" w14:textId="77777777" w:rsidR="00934996" w:rsidRPr="005D5115" w:rsidRDefault="00934996" w:rsidP="00934996">
      <w:pPr>
        <w:rPr>
          <w:rFonts w:cs="Arial"/>
          <w:bCs/>
          <w:caps/>
          <w:kern w:val="32"/>
        </w:rPr>
      </w:pPr>
    </w:p>
    <w:p w14:paraId="509549D9" w14:textId="77777777" w:rsidR="00934996" w:rsidRPr="00EE2D67" w:rsidRDefault="00934996" w:rsidP="00934996">
      <w:pPr>
        <w:rPr>
          <w:b/>
          <w:color w:val="0066FF"/>
          <w:szCs w:val="22"/>
        </w:rPr>
      </w:pPr>
      <w:r w:rsidRPr="00EE2D67">
        <w:rPr>
          <w:b/>
          <w:color w:val="0066FF"/>
          <w:szCs w:val="22"/>
        </w:rPr>
        <w:t>ENTRADA EN VIGOR</w:t>
      </w:r>
    </w:p>
    <w:p w14:paraId="0A3EDC7B" w14:textId="77777777" w:rsidR="003162A5" w:rsidRDefault="003162A5" w:rsidP="003162A5"/>
    <w:p w14:paraId="289D1B93" w14:textId="2BB34FAF" w:rsidR="00F609FE" w:rsidRDefault="00B538DC" w:rsidP="00B538DC">
      <w:r>
        <w:t>Este documento entrará en vigor el día siguiente de su aprobación.</w:t>
      </w:r>
    </w:p>
    <w:p w14:paraId="1904B123" w14:textId="77777777" w:rsidR="00F609FE" w:rsidRDefault="00F609FE">
      <w:pPr>
        <w:ind w:left="0"/>
        <w:jc w:val="left"/>
      </w:pPr>
      <w:r>
        <w:br w:type="page"/>
      </w:r>
    </w:p>
    <w:p w14:paraId="256BFA7F" w14:textId="77777777" w:rsidR="00A05E75" w:rsidRPr="008A319B" w:rsidRDefault="000F108C" w:rsidP="0040408E">
      <w:pPr>
        <w:pStyle w:val="Ttulo1-Comunes"/>
      </w:pPr>
      <w:bookmarkStart w:id="4" w:name="_Toc101867402"/>
      <w:bookmarkEnd w:id="3"/>
      <w:r w:rsidRPr="008A319B">
        <w:lastRenderedPageBreak/>
        <w:t>O</w:t>
      </w:r>
      <w:r w:rsidR="00231776" w:rsidRPr="008A319B">
        <w:t xml:space="preserve">bjeto e </w:t>
      </w:r>
      <w:r w:rsidRPr="008A319B">
        <w:t>introducción</w:t>
      </w:r>
      <w:bookmarkEnd w:id="4"/>
    </w:p>
    <w:p w14:paraId="3A759EB2" w14:textId="77777777" w:rsidR="00593C3F" w:rsidRPr="00593C3F" w:rsidRDefault="00593C3F" w:rsidP="00593C3F">
      <w:pPr>
        <w:pStyle w:val="Parrafo1"/>
        <w:jc w:val="left"/>
      </w:pPr>
      <w:bookmarkStart w:id="5" w:name="_Toc2944317"/>
      <w:bookmarkStart w:id="6" w:name="_Toc2944364"/>
      <w:bookmarkStart w:id="7" w:name="_Toc2946121"/>
      <w:bookmarkStart w:id="8" w:name="_Toc3902954"/>
      <w:r w:rsidRPr="00593C3F">
        <w:t xml:space="preserve">En este procedimiento se tratan las siguientes actividades: </w:t>
      </w:r>
    </w:p>
    <w:p w14:paraId="4D55F438" w14:textId="77777777" w:rsidR="00593C3F" w:rsidRPr="00593C3F" w:rsidRDefault="00593C3F" w:rsidP="00593C3F">
      <w:pPr>
        <w:pStyle w:val="Parrafo1"/>
        <w:jc w:val="left"/>
      </w:pPr>
    </w:p>
    <w:p w14:paraId="7586F536" w14:textId="77777777" w:rsidR="00593C3F" w:rsidRPr="00593C3F" w:rsidRDefault="00593C3F" w:rsidP="00EA7EA1">
      <w:pPr>
        <w:pStyle w:val="Lista2"/>
        <w:numPr>
          <w:ilvl w:val="0"/>
          <w:numId w:val="16"/>
        </w:numPr>
        <w:tabs>
          <w:tab w:val="left" w:pos="1134"/>
        </w:tabs>
        <w:ind w:firstLine="208"/>
        <w:contextualSpacing w:val="0"/>
        <w:rPr>
          <w:rFonts w:ascii="Telefonica Text" w:hAnsi="Telefonica Text"/>
        </w:rPr>
      </w:pPr>
      <w:r w:rsidRPr="00593C3F">
        <w:rPr>
          <w:rFonts w:ascii="Telefonica Text" w:hAnsi="Telefonica Text"/>
        </w:rPr>
        <w:t>La identificación, selección y control de los equipos de medida o prueba.</w:t>
      </w:r>
    </w:p>
    <w:p w14:paraId="557A15E5" w14:textId="77777777" w:rsidR="00593C3F" w:rsidRPr="00593C3F" w:rsidRDefault="00593C3F" w:rsidP="00EA7EA1">
      <w:pPr>
        <w:pStyle w:val="Lista2"/>
        <w:numPr>
          <w:ilvl w:val="0"/>
          <w:numId w:val="16"/>
        </w:numPr>
        <w:tabs>
          <w:tab w:val="left" w:pos="1134"/>
        </w:tabs>
        <w:ind w:firstLine="208"/>
        <w:contextualSpacing w:val="0"/>
        <w:rPr>
          <w:rFonts w:ascii="Telefonica Text" w:hAnsi="Telefonica Text"/>
        </w:rPr>
      </w:pPr>
      <w:r w:rsidRPr="00593C3F">
        <w:rPr>
          <w:rFonts w:ascii="Telefonica Text" w:hAnsi="Telefonica Text"/>
        </w:rPr>
        <w:t>La confirmación metrológica, así como su análisis y evaluación.</w:t>
      </w:r>
    </w:p>
    <w:p w14:paraId="47A6E701" w14:textId="77777777" w:rsidR="00593C3F" w:rsidRPr="00593C3F" w:rsidRDefault="00593C3F" w:rsidP="00EA7EA1">
      <w:pPr>
        <w:pStyle w:val="Lista2"/>
        <w:numPr>
          <w:ilvl w:val="0"/>
          <w:numId w:val="16"/>
        </w:numPr>
        <w:tabs>
          <w:tab w:val="left" w:pos="1134"/>
        </w:tabs>
        <w:ind w:firstLine="208"/>
        <w:contextualSpacing w:val="0"/>
        <w:rPr>
          <w:rFonts w:ascii="Telefonica Text" w:hAnsi="Telefonica Text"/>
        </w:rPr>
      </w:pPr>
      <w:r w:rsidRPr="00593C3F">
        <w:rPr>
          <w:rFonts w:ascii="Telefonica Text" w:hAnsi="Telefonica Text"/>
        </w:rPr>
        <w:t>El almacenamiento, conservación y manejo de los equipos de medida o prueba.</w:t>
      </w:r>
    </w:p>
    <w:p w14:paraId="68F8F205" w14:textId="77777777" w:rsidR="00593C3F" w:rsidRPr="00593C3F" w:rsidRDefault="00593C3F" w:rsidP="00EA7EA1">
      <w:pPr>
        <w:pStyle w:val="Lista2"/>
        <w:numPr>
          <w:ilvl w:val="0"/>
          <w:numId w:val="16"/>
        </w:numPr>
        <w:tabs>
          <w:tab w:val="left" w:pos="1134"/>
        </w:tabs>
        <w:ind w:firstLine="208"/>
        <w:contextualSpacing w:val="0"/>
        <w:rPr>
          <w:rFonts w:ascii="Telefonica Text" w:hAnsi="Telefonica Text"/>
        </w:rPr>
      </w:pPr>
      <w:r w:rsidRPr="00593C3F">
        <w:rPr>
          <w:rFonts w:ascii="Telefonica Text" w:hAnsi="Telefonica Text"/>
        </w:rPr>
        <w:t>La planificación anual de calibraciones.</w:t>
      </w:r>
    </w:p>
    <w:p w14:paraId="31698FCC" w14:textId="77777777" w:rsidR="00593C3F" w:rsidRPr="00593C3F" w:rsidRDefault="00593C3F" w:rsidP="00EA7EA1">
      <w:pPr>
        <w:pStyle w:val="Lista2"/>
        <w:numPr>
          <w:ilvl w:val="0"/>
          <w:numId w:val="16"/>
        </w:numPr>
        <w:tabs>
          <w:tab w:val="left" w:pos="1134"/>
        </w:tabs>
        <w:ind w:firstLine="208"/>
        <w:contextualSpacing w:val="0"/>
        <w:rPr>
          <w:rFonts w:ascii="Telefonica Text" w:hAnsi="Telefonica Text"/>
        </w:rPr>
      </w:pPr>
      <w:r w:rsidRPr="00593C3F">
        <w:rPr>
          <w:rFonts w:ascii="Telefonica Text" w:hAnsi="Telefonica Text"/>
        </w:rPr>
        <w:t>El tratamiento de los equipos de medida o prueba no conformes.</w:t>
      </w:r>
    </w:p>
    <w:p w14:paraId="39BE40C1" w14:textId="77777777" w:rsidR="00593C3F" w:rsidRPr="00593C3F" w:rsidRDefault="00593C3F" w:rsidP="00593C3F">
      <w:pPr>
        <w:pStyle w:val="Parrafo1"/>
        <w:jc w:val="left"/>
        <w:rPr>
          <w:noProof w:val="0"/>
        </w:rPr>
      </w:pPr>
    </w:p>
    <w:p w14:paraId="52C6F611" w14:textId="77777777" w:rsidR="00593C3F" w:rsidRPr="00593C3F" w:rsidRDefault="00593C3F" w:rsidP="00EC145C">
      <w:r w:rsidRPr="00593C3F">
        <w:t>Dependiendo del propietario de los equipos de medida o prueba, se pueden distinguir dos casos a los que es aplicable este procedimiento:</w:t>
      </w:r>
    </w:p>
    <w:p w14:paraId="35DACEBB" w14:textId="77777777" w:rsidR="00593C3F" w:rsidRPr="00593C3F" w:rsidRDefault="00593C3F" w:rsidP="00593C3F">
      <w:pPr>
        <w:pStyle w:val="Parrafo1"/>
        <w:jc w:val="left"/>
        <w:rPr>
          <w:noProof w:val="0"/>
        </w:rPr>
      </w:pPr>
    </w:p>
    <w:p w14:paraId="2639ACA2" w14:textId="77777777" w:rsidR="00593C3F" w:rsidRPr="00593C3F" w:rsidRDefault="00593C3F" w:rsidP="00EA7EA1">
      <w:pPr>
        <w:pStyle w:val="Lista2"/>
        <w:numPr>
          <w:ilvl w:val="0"/>
          <w:numId w:val="16"/>
        </w:numPr>
        <w:tabs>
          <w:tab w:val="left" w:pos="1134"/>
        </w:tabs>
        <w:ind w:left="1134" w:hanging="283"/>
        <w:contextualSpacing w:val="0"/>
        <w:rPr>
          <w:rFonts w:ascii="Telefonica Text" w:hAnsi="Telefonica Text"/>
        </w:rPr>
      </w:pPr>
      <w:r w:rsidRPr="00593C3F">
        <w:rPr>
          <w:rFonts w:ascii="Telefonica Text" w:hAnsi="Telefonica Text"/>
        </w:rPr>
        <w:t>Los equipos que son propiedad de Defensa y Seguridad de Telefónica (en adelante “</w:t>
      </w:r>
      <w:r w:rsidRPr="00741D44">
        <w:rPr>
          <w:rFonts w:ascii="Telefonica Text" w:hAnsi="Telefonica Text"/>
          <w:bCs/>
        </w:rPr>
        <w:t>DyS</w:t>
      </w:r>
      <w:r w:rsidRPr="00593C3F">
        <w:rPr>
          <w:rFonts w:ascii="Telefonica Text" w:hAnsi="Telefonica Text"/>
        </w:rPr>
        <w:t>”), que aplica a las dos jurídicas (Telefónica de España y Telefónica Soluciones) y que se utilizan para demostrar la conformidad del producto (incluidos programas informáticos, montajes de prueba o referencias comparativas).</w:t>
      </w:r>
    </w:p>
    <w:p w14:paraId="0DA08E62" w14:textId="77777777" w:rsidR="00593C3F" w:rsidRPr="00593C3F" w:rsidRDefault="00593C3F" w:rsidP="00EA7EA1">
      <w:pPr>
        <w:pStyle w:val="Lista2"/>
        <w:numPr>
          <w:ilvl w:val="0"/>
          <w:numId w:val="16"/>
        </w:numPr>
        <w:tabs>
          <w:tab w:val="left" w:pos="1134"/>
        </w:tabs>
        <w:ind w:left="1134" w:hanging="283"/>
        <w:contextualSpacing w:val="0"/>
        <w:rPr>
          <w:rFonts w:ascii="Telefonica Text" w:hAnsi="Telefonica Text"/>
        </w:rPr>
      </w:pPr>
      <w:r w:rsidRPr="00593C3F">
        <w:rPr>
          <w:rFonts w:ascii="Telefonica Text" w:hAnsi="Telefonica Text"/>
        </w:rPr>
        <w:t xml:space="preserve">Los equipos que no siendo propiedad de </w:t>
      </w:r>
      <w:r w:rsidRPr="00741D44">
        <w:rPr>
          <w:rFonts w:ascii="Telefonica Text" w:hAnsi="Telefonica Text"/>
          <w:bCs/>
        </w:rPr>
        <w:t>DyS</w:t>
      </w:r>
      <w:r w:rsidRPr="00593C3F">
        <w:rPr>
          <w:rFonts w:ascii="Telefonica Text" w:hAnsi="Telefonica Text"/>
        </w:rPr>
        <w:t xml:space="preserve"> se puedan utilizar para demostrar la conformidad del producto.</w:t>
      </w:r>
    </w:p>
    <w:p w14:paraId="6382FCAC" w14:textId="77777777" w:rsidR="00593C3F" w:rsidRPr="00593C3F" w:rsidRDefault="00593C3F" w:rsidP="00427021"/>
    <w:p w14:paraId="33243FBB" w14:textId="77777777" w:rsidR="00593C3F" w:rsidRPr="00593C3F" w:rsidRDefault="00593C3F" w:rsidP="00EC145C">
      <w:r w:rsidRPr="00593C3F">
        <w:t xml:space="preserve">Para este procedimiento se ha tomado como referencia la norma </w:t>
      </w:r>
      <w:r w:rsidR="00887559" w:rsidRPr="001851DC">
        <w:rPr>
          <w:b/>
        </w:rPr>
        <w:t>UNE-EN</w:t>
      </w:r>
      <w:r w:rsidR="00043B13">
        <w:rPr>
          <w:b/>
        </w:rPr>
        <w:t xml:space="preserve"> </w:t>
      </w:r>
      <w:r w:rsidR="00887559" w:rsidRPr="001851DC">
        <w:rPr>
          <w:b/>
        </w:rPr>
        <w:t>10012:2003</w:t>
      </w:r>
      <w:r w:rsidR="001851DC">
        <w:t xml:space="preserve"> “Sistemas de gestión de las mediciones. Requisitos para los procesos de medición y los equipos de medición”.</w:t>
      </w:r>
    </w:p>
    <w:p w14:paraId="10ADBC55" w14:textId="77777777" w:rsidR="00DD3C7E" w:rsidRPr="008A319B" w:rsidRDefault="000F108C" w:rsidP="0040408E">
      <w:pPr>
        <w:pStyle w:val="Ttulo1-Comunes"/>
      </w:pPr>
      <w:bookmarkStart w:id="9" w:name="_Toc101867403"/>
      <w:r w:rsidRPr="008A319B">
        <w:t>C</w:t>
      </w:r>
      <w:r w:rsidR="00794C75" w:rsidRPr="008A319B">
        <w:t>ampo de aplicación</w:t>
      </w:r>
      <w:bookmarkEnd w:id="5"/>
      <w:bookmarkEnd w:id="6"/>
      <w:bookmarkEnd w:id="7"/>
      <w:bookmarkEnd w:id="8"/>
      <w:bookmarkEnd w:id="9"/>
    </w:p>
    <w:p w14:paraId="741EC2B8" w14:textId="77777777" w:rsidR="00593C3F" w:rsidRDefault="00F669F9" w:rsidP="00EC145C">
      <w:r>
        <w:t xml:space="preserve">Este </w:t>
      </w:r>
      <w:r w:rsidR="00593C3F">
        <w:t>Procedimiento</w:t>
      </w:r>
      <w:r>
        <w:t xml:space="preserve"> va dirigido a todo el personal del Área de Defensa con responsabilidades en </w:t>
      </w:r>
    </w:p>
    <w:p w14:paraId="5B2115BD" w14:textId="77777777" w:rsidR="00593C3F" w:rsidRDefault="00593C3F" w:rsidP="00EC145C">
      <w:r w:rsidRPr="000363C6">
        <w:t>establecer las directrices necesarias para garantizar que las medidas que se realicen para demostrar la conformidad del producto con los requisitos especificados se realizan con equipos que tienen una incertidumbre de medida conocida y compatible con la capacidad requerida, asegurándose un adecuado control de los equipos de inspección, medición y ensayo (en adelante “equipos de medida o prueba”).</w:t>
      </w:r>
    </w:p>
    <w:p w14:paraId="1F4BC81B" w14:textId="77777777" w:rsidR="00A251CF" w:rsidRPr="000363C6" w:rsidRDefault="00A251CF" w:rsidP="00EC145C"/>
    <w:p w14:paraId="3948827C" w14:textId="77777777" w:rsidR="00593C3F" w:rsidRDefault="00A251CF" w:rsidP="00EC145C">
      <w:r w:rsidRPr="007F75FF">
        <w:t>El ámbito de aplicación de este procedimiento corresponde a las Áreas Técnicas que precisen la utilización de equipos de medida o prueba para demostrar la conformidad de los productos con los requisitos especificados</w:t>
      </w:r>
      <w:r w:rsidR="007832C3">
        <w:t>.</w:t>
      </w:r>
    </w:p>
    <w:p w14:paraId="2DC29E3F" w14:textId="77777777" w:rsidR="007F4BD1" w:rsidRPr="008A319B" w:rsidRDefault="000F108C" w:rsidP="0040408E">
      <w:pPr>
        <w:pStyle w:val="Ttulo1-Comunes"/>
      </w:pPr>
      <w:bookmarkStart w:id="10" w:name="_Toc3902955"/>
      <w:bookmarkStart w:id="11" w:name="_Toc101867404"/>
      <w:r w:rsidRPr="008A319B">
        <w:t>D</w:t>
      </w:r>
      <w:r w:rsidR="002E709E" w:rsidRPr="008A319B">
        <w:t>ocumentación de referencia</w:t>
      </w:r>
      <w:bookmarkEnd w:id="10"/>
      <w:bookmarkEnd w:id="11"/>
    </w:p>
    <w:p w14:paraId="1E3DB081" w14:textId="77777777" w:rsidR="00933BA5" w:rsidRDefault="002E709E" w:rsidP="00933BA5">
      <w:bookmarkStart w:id="12" w:name="_Toc2944319"/>
      <w:bookmarkStart w:id="13" w:name="_Toc2944366"/>
      <w:bookmarkStart w:id="14" w:name="_Toc2946123"/>
      <w:r w:rsidRPr="002E709E">
        <w:t>En la elaboración de esta Instrucción se ha tenido en cuenta la siguiente documentación:</w:t>
      </w:r>
    </w:p>
    <w:p w14:paraId="3FA901A1" w14:textId="77777777" w:rsidR="00933BA5" w:rsidRDefault="00933BA5" w:rsidP="00933BA5"/>
    <w:p w14:paraId="51B0633D" w14:textId="77777777" w:rsidR="00933BA5" w:rsidRDefault="00933BA5" w:rsidP="00933BA5">
      <w:pPr>
        <w:rPr>
          <w:u w:val="single"/>
        </w:rPr>
      </w:pPr>
      <w:r>
        <w:rPr>
          <w:u w:val="single"/>
        </w:rPr>
        <w:t>Normativa externa</w:t>
      </w:r>
    </w:p>
    <w:p w14:paraId="76DC0E9F" w14:textId="77777777" w:rsidR="00933BA5" w:rsidRDefault="00933BA5" w:rsidP="00933BA5">
      <w:pPr>
        <w:rPr>
          <w:u w:val="single"/>
        </w:rPr>
      </w:pPr>
    </w:p>
    <w:p w14:paraId="7329E671" w14:textId="77777777" w:rsidR="00933BA5" w:rsidRPr="00767021" w:rsidRDefault="00933BA5" w:rsidP="00933BA5">
      <w:pPr>
        <w:pStyle w:val="Prrafodelista"/>
        <w:numPr>
          <w:ilvl w:val="0"/>
          <w:numId w:val="15"/>
        </w:numPr>
        <w:rPr>
          <w:rFonts w:ascii="Telefonica Text" w:hAnsi="Telefonica Text"/>
        </w:rPr>
      </w:pPr>
      <w:r w:rsidRPr="00767021">
        <w:rPr>
          <w:rFonts w:ascii="Telefonica Text" w:hAnsi="Telefonica Text"/>
        </w:rPr>
        <w:t xml:space="preserve">Norma </w:t>
      </w:r>
      <w:r w:rsidRPr="00767021">
        <w:rPr>
          <w:rFonts w:ascii="Telefonica Text" w:hAnsi="Telefonica Text"/>
          <w:b/>
        </w:rPr>
        <w:t>UNE-EN-ISO 9001:2015</w:t>
      </w:r>
      <w:r w:rsidRPr="00767021">
        <w:rPr>
          <w:rFonts w:ascii="Telefonica Text" w:hAnsi="Telefonica Text"/>
        </w:rPr>
        <w:t>. “Sistema de Gestión de la Calidad. Requisitos”.</w:t>
      </w:r>
    </w:p>
    <w:p w14:paraId="297A607B" w14:textId="77777777" w:rsidR="00933BA5" w:rsidRPr="00767021" w:rsidRDefault="00933BA5" w:rsidP="00933BA5">
      <w:pPr>
        <w:pStyle w:val="Prrafodelista"/>
        <w:numPr>
          <w:ilvl w:val="0"/>
          <w:numId w:val="15"/>
        </w:numPr>
        <w:rPr>
          <w:rFonts w:ascii="Telefonica Text" w:hAnsi="Telefonica Text"/>
        </w:rPr>
      </w:pPr>
      <w:r w:rsidRPr="00767021">
        <w:rPr>
          <w:rFonts w:ascii="Telefonica Text" w:hAnsi="Telefonica Text"/>
        </w:rPr>
        <w:t xml:space="preserve">Publicación Española de Calidad </w:t>
      </w:r>
      <w:r w:rsidRPr="00767021">
        <w:rPr>
          <w:rFonts w:ascii="Telefonica Text" w:hAnsi="Telefonica Text"/>
          <w:b/>
        </w:rPr>
        <w:t>PECAL 2110 – Edición 4</w:t>
      </w:r>
      <w:r w:rsidRPr="00767021">
        <w:rPr>
          <w:rFonts w:ascii="Telefonica Text" w:hAnsi="Telefonica Text"/>
        </w:rPr>
        <w:t xml:space="preserve"> “Requisitos OTAN de Aseguramiento de la Calidad para el Diseño, Desarrollo y Producción”</w:t>
      </w:r>
    </w:p>
    <w:p w14:paraId="56D42A05" w14:textId="77777777" w:rsidR="00933BA5" w:rsidRDefault="00933BA5" w:rsidP="00933BA5">
      <w:pPr>
        <w:pStyle w:val="Prrafodelista"/>
        <w:numPr>
          <w:ilvl w:val="0"/>
          <w:numId w:val="15"/>
        </w:numPr>
        <w:rPr>
          <w:rFonts w:ascii="Telefonica Text" w:hAnsi="Telefonica Text"/>
        </w:rPr>
      </w:pPr>
      <w:r w:rsidRPr="001978DE">
        <w:rPr>
          <w:rFonts w:ascii="Telefonica Text" w:hAnsi="Telefonica Text"/>
        </w:rPr>
        <w:t xml:space="preserve">Norma </w:t>
      </w:r>
      <w:r w:rsidRPr="001978DE">
        <w:rPr>
          <w:rFonts w:ascii="Telefonica Text" w:hAnsi="Telefonica Text"/>
          <w:b/>
        </w:rPr>
        <w:t>UNE-EN 10012:2003</w:t>
      </w:r>
      <w:r w:rsidRPr="001978DE">
        <w:rPr>
          <w:rFonts w:ascii="Telefonica Text" w:hAnsi="Telefonica Text"/>
        </w:rPr>
        <w:t xml:space="preserve"> “Sistemas de gestión de las mediciones. Requisitos para los procesos de medición y los equipos de medición”.</w:t>
      </w:r>
    </w:p>
    <w:p w14:paraId="245CEBC4" w14:textId="77777777" w:rsidR="00933BA5" w:rsidRDefault="00933BA5" w:rsidP="00933BA5">
      <w:pPr>
        <w:rPr>
          <w:u w:val="single"/>
        </w:rPr>
      </w:pPr>
      <w:r>
        <w:rPr>
          <w:u w:val="single"/>
        </w:rPr>
        <w:t>Normativa interna</w:t>
      </w:r>
    </w:p>
    <w:p w14:paraId="1BCD91E7" w14:textId="77777777" w:rsidR="00933BA5" w:rsidRPr="00933BA5" w:rsidRDefault="00933BA5" w:rsidP="00933BA5">
      <w:pPr>
        <w:rPr>
          <w:u w:val="single"/>
        </w:rPr>
      </w:pPr>
    </w:p>
    <w:p w14:paraId="25CA0823" w14:textId="52A6F7C9" w:rsidR="00145BF2" w:rsidRDefault="00145BF2" w:rsidP="0077126F">
      <w:pPr>
        <w:pStyle w:val="Prrafodelista"/>
        <w:numPr>
          <w:ilvl w:val="0"/>
          <w:numId w:val="15"/>
        </w:numPr>
        <w:rPr>
          <w:rFonts w:ascii="Telefonica Text" w:hAnsi="Telefonica Text"/>
        </w:rPr>
      </w:pPr>
      <w:bookmarkStart w:id="15" w:name="_Toc3902956"/>
      <w:r w:rsidRPr="00145BF2">
        <w:rPr>
          <w:rFonts w:ascii="Telefonica Text" w:hAnsi="Telefonica Text"/>
          <w:noProof/>
        </w:rPr>
        <w:lastRenderedPageBreak/>
        <w:t>“Manual del Sistema de Gestión de la Calidad (SGC)” (</w:t>
      </w:r>
      <w:r w:rsidRPr="00145BF2">
        <w:rPr>
          <w:rFonts w:ascii="Telefonica Text" w:hAnsi="Telefonica Text"/>
          <w:b/>
          <w:bCs/>
          <w:noProof/>
        </w:rPr>
        <w:t>TE-000-MA-003</w:t>
      </w:r>
      <w:r w:rsidRPr="00145BF2">
        <w:rPr>
          <w:rFonts w:ascii="Telefonica Text" w:hAnsi="Telefonica Text"/>
          <w:noProof/>
        </w:rPr>
        <w:t>)</w:t>
      </w:r>
      <w:r>
        <w:rPr>
          <w:rFonts w:ascii="Telefonica Text" w:hAnsi="Telefonica Text"/>
          <w:noProof/>
        </w:rPr>
        <w:t>.</w:t>
      </w:r>
    </w:p>
    <w:p w14:paraId="46991B30" w14:textId="53816344" w:rsidR="00B84CE4" w:rsidRPr="0077126F" w:rsidRDefault="009D278D" w:rsidP="0077126F">
      <w:pPr>
        <w:pStyle w:val="Prrafodelista"/>
        <w:numPr>
          <w:ilvl w:val="0"/>
          <w:numId w:val="15"/>
        </w:numPr>
        <w:rPr>
          <w:rFonts w:ascii="Telefonica Text" w:hAnsi="Telefonica Text"/>
        </w:rPr>
      </w:pPr>
      <w:hyperlink r:id="rId9" w:history="1">
        <w:r w:rsidR="00B84CE4" w:rsidRPr="0077126F">
          <w:rPr>
            <w:rFonts w:ascii="Telefonica Text" w:hAnsi="Telefonica Text"/>
          </w:rPr>
          <w:t>Procedimiento “Control de los Productos Suministrados por el Cliente</w:t>
        </w:r>
      </w:hyperlink>
      <w:r w:rsidR="00B84CE4" w:rsidRPr="0077126F">
        <w:rPr>
          <w:rFonts w:ascii="Telefonica Text" w:hAnsi="Telefonica Text"/>
        </w:rPr>
        <w:t xml:space="preserve"> (</w:t>
      </w:r>
      <w:r w:rsidR="00B84CE4" w:rsidRPr="0077126F">
        <w:rPr>
          <w:rFonts w:ascii="Telefonica Text" w:hAnsi="Telefonica Text"/>
          <w:b/>
        </w:rPr>
        <w:t>EM-300-PR-007</w:t>
      </w:r>
      <w:r w:rsidR="00B84CE4" w:rsidRPr="0077126F">
        <w:rPr>
          <w:rFonts w:ascii="Telefonica Text" w:hAnsi="Telefonica Text"/>
        </w:rPr>
        <w:t>)”.</w:t>
      </w:r>
    </w:p>
    <w:p w14:paraId="7AB4E06B" w14:textId="77777777" w:rsidR="00BA2EE3" w:rsidRPr="008A319B" w:rsidRDefault="000F108C" w:rsidP="000F108C">
      <w:pPr>
        <w:pStyle w:val="Ttulo1-Comunes"/>
      </w:pPr>
      <w:bookmarkStart w:id="16" w:name="_Toc101867405"/>
      <w:r w:rsidRPr="008A319B">
        <w:t>Términos y Definiciones</w:t>
      </w:r>
      <w:bookmarkEnd w:id="12"/>
      <w:bookmarkEnd w:id="13"/>
      <w:bookmarkEnd w:id="14"/>
      <w:bookmarkEnd w:id="15"/>
      <w:bookmarkEnd w:id="16"/>
    </w:p>
    <w:p w14:paraId="08125CDD" w14:textId="77777777" w:rsidR="00EB5984" w:rsidRPr="00EB5984" w:rsidRDefault="00EB5984" w:rsidP="00EC145C">
      <w:bookmarkStart w:id="17" w:name="_Toc46657662"/>
      <w:r w:rsidRPr="00EB5984">
        <w:t xml:space="preserve">Para el propósito de este procedimiento se aplican las siguientes definiciones (basadas en la norma </w:t>
      </w:r>
      <w:r w:rsidR="007D4E72" w:rsidRPr="00B818B4">
        <w:rPr>
          <w:b/>
        </w:rPr>
        <w:t>UNE-EN 10012:2003</w:t>
      </w:r>
      <w:r w:rsidR="007D4E72">
        <w:t xml:space="preserve"> </w:t>
      </w:r>
      <w:r w:rsidRPr="00EB5984">
        <w:t>de referencia).</w:t>
      </w:r>
    </w:p>
    <w:p w14:paraId="438144A8" w14:textId="77777777" w:rsidR="00EB5984" w:rsidRPr="00EB5984" w:rsidRDefault="00EB5984" w:rsidP="00EB5984">
      <w:pPr>
        <w:pStyle w:val="Parrafo1"/>
      </w:pPr>
    </w:p>
    <w:p w14:paraId="5133A79D" w14:textId="347EAF21" w:rsid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Ajuste</w:t>
      </w:r>
      <w:r w:rsidRPr="00EB5984">
        <w:rPr>
          <w:rFonts w:ascii="Telefonica Text" w:hAnsi="Telefonica Text"/>
        </w:rPr>
        <w:t>: Operación destinada a llevar el instrumento de medida a un estado de funcionamiento caracterizado por tener desviaciones de indicación suficientemente pequeñas, para que sea adecuado su uso.</w:t>
      </w:r>
    </w:p>
    <w:p w14:paraId="656131D2" w14:textId="77777777" w:rsidR="00935B40" w:rsidRPr="00EB5984" w:rsidRDefault="00935B40" w:rsidP="00935B40">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Confirmación metrológica</w:t>
      </w:r>
      <w:r w:rsidRPr="00EB5984">
        <w:rPr>
          <w:rFonts w:ascii="Telefonica Text" w:hAnsi="Telefonica Text"/>
        </w:rPr>
        <w:t>: Conjunto de operaciones requeridas para asegurar que un equipo de medida o prueba cumple con los requisitos establecidos para su uso planificado. (Por lo general, la confirmación metrológica incluye, entre otros, la calibración, todo ajuste o reparación necesarios y la recalibración posterior, así como el sellado y el etiquetado eventualmente requeridos).</w:t>
      </w:r>
    </w:p>
    <w:p w14:paraId="45B20FEC" w14:textId="7D65C683" w:rsid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Calibración</w:t>
      </w:r>
      <w:r w:rsidRPr="00EB5984">
        <w:rPr>
          <w:rFonts w:ascii="Telefonica Text" w:hAnsi="Telefonica Text"/>
        </w:rPr>
        <w:t>: Conjunto de operaciones que permiten establecer, en condiciones especificadas, la relación existente entre los valores indicados por un instrumento de medida o los valores representados por una medida material o un material de referencia y los valores correspondientes a una magnitud obtenidos mediante un patrón de referencia.</w:t>
      </w:r>
    </w:p>
    <w:p w14:paraId="1E5303E5" w14:textId="77777777" w:rsidR="00935B40" w:rsidRPr="00EB5984" w:rsidRDefault="00935B40" w:rsidP="00935B40">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Verificación de un equipo de medida o prueba</w:t>
      </w:r>
      <w:r w:rsidRPr="00EB5984">
        <w:rPr>
          <w:rFonts w:ascii="Telefonica Text" w:hAnsi="Telefonica Text"/>
        </w:rPr>
        <w:t>: Es la confirmación mediante examen y/o aportación de pruebas objetivas de que un equipo de medida o prueba cumple los requisitos especificados.</w:t>
      </w:r>
    </w:p>
    <w:p w14:paraId="5B199B10"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Condiciones ambientales</w:t>
      </w:r>
      <w:r w:rsidRPr="00EB5984">
        <w:rPr>
          <w:rFonts w:ascii="Telefonica Text" w:hAnsi="Telefonica Text"/>
        </w:rPr>
        <w:t>: Son el conjunto de factores, ajenos al equipo de medida, que pueden influir en el resultado de la medición; tales como: la temperatura, humedad, iluminación, vibraciones, partículas, limpieza, interferencias electromagnéticas, etc.</w:t>
      </w:r>
    </w:p>
    <w:p w14:paraId="47A761ED"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Corrección</w:t>
      </w:r>
      <w:r w:rsidRPr="00EB5984">
        <w:rPr>
          <w:rFonts w:ascii="Telefonica Text" w:hAnsi="Telefonica Text"/>
        </w:rPr>
        <w:t>: Es el valor que, añadido algebraicamente al resultado no corregido de una medida, sirve para compensar un supuesto error sistemático. (Dado que el error sistemático no puede conocerse exactamente, la corrección está afectada de una incertidumbre).</w:t>
      </w:r>
    </w:p>
    <w:p w14:paraId="7B648E7F"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Deriva</w:t>
      </w:r>
      <w:r w:rsidRPr="00EB5984">
        <w:rPr>
          <w:rFonts w:ascii="Telefonica Text" w:hAnsi="Telefonica Text"/>
        </w:rPr>
        <w:t>: Variación lenta con el tiempo de una característica metrológica de un instrumento de medida.</w:t>
      </w:r>
    </w:p>
    <w:p w14:paraId="5BBB9EB6"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Equipo de medida o prueba</w:t>
      </w:r>
      <w:r w:rsidRPr="00EB5984">
        <w:rPr>
          <w:rFonts w:ascii="Telefonica Text" w:hAnsi="Telefonica Text"/>
        </w:rPr>
        <w:t xml:space="preserve">: Todos los instrumentos de medida, patrones de medida, materiales de referencia, aparatos auxiliares e instrucciones que son necesarios para realizar una medición. Este término incluye los equipos de medida o prueba utilizados durante los ensayos y la inspección, así como los empleados para la calibración. </w:t>
      </w:r>
    </w:p>
    <w:p w14:paraId="47C4A0A1" w14:textId="77777777" w:rsidR="00EB5984" w:rsidRPr="00EB5984" w:rsidRDefault="00EB5984" w:rsidP="00EB5984">
      <w:pPr>
        <w:pStyle w:val="Lista2"/>
        <w:tabs>
          <w:tab w:val="left" w:pos="1134"/>
        </w:tabs>
        <w:ind w:left="1134" w:firstLine="0"/>
        <w:rPr>
          <w:rFonts w:ascii="Telefonica Text" w:hAnsi="Telefonica Text"/>
        </w:rPr>
      </w:pPr>
      <w:r w:rsidRPr="00EB5984">
        <w:rPr>
          <w:rFonts w:ascii="Telefonica Text" w:hAnsi="Telefonica Text"/>
          <w:b/>
          <w:bCs/>
        </w:rPr>
        <w:t>Nota</w:t>
      </w:r>
      <w:r w:rsidRPr="00EB5984">
        <w:rPr>
          <w:rFonts w:ascii="Telefonica Text" w:hAnsi="Telefonica Text"/>
        </w:rPr>
        <w:t>: en el contexto de la norma de referencia, el término “equipos de medida” abarca tanto a los “instrumentos de medida” como a los “patrones de medida”.</w:t>
      </w:r>
    </w:p>
    <w:p w14:paraId="5D532BA2"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Error (absoluto) de medida</w:t>
      </w:r>
      <w:r w:rsidRPr="00EB5984">
        <w:rPr>
          <w:rFonts w:ascii="Telefonica Text" w:hAnsi="Telefonica Text"/>
        </w:rPr>
        <w:t>: Diferencia entre el resultado de la medición y el valor verdadero del mensurando.</w:t>
      </w:r>
    </w:p>
    <w:p w14:paraId="5ABDDC50"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Estabilidad</w:t>
      </w:r>
      <w:r w:rsidRPr="00EB5984">
        <w:rPr>
          <w:rFonts w:ascii="Telefonica Text" w:hAnsi="Telefonica Text"/>
        </w:rPr>
        <w:t>: Capacidad de un instrumento de medida de mantener constantes sus características metrológicas.</w:t>
      </w:r>
    </w:p>
    <w:p w14:paraId="40B9C992"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Exactitud de medida</w:t>
      </w:r>
      <w:r w:rsidRPr="00EB5984">
        <w:rPr>
          <w:rFonts w:ascii="Telefonica Text" w:hAnsi="Telefonica Text"/>
        </w:rPr>
        <w:t>: Concordancia entre el resultado de una medición y el valor convencionalmente verdadero de la magnitud medida. (Debe evitarse el uso del término “precisión” en lugar de “exactitud” ya que este último es un concepto cualitativo).</w:t>
      </w:r>
    </w:p>
    <w:p w14:paraId="3276BE15"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lastRenderedPageBreak/>
        <w:t>Incertidumbre de medida</w:t>
      </w:r>
      <w:r w:rsidRPr="00EB5984">
        <w:rPr>
          <w:rFonts w:ascii="Telefonica Text" w:hAnsi="Telefonica Text"/>
        </w:rPr>
        <w:t>: Estimación que caracteriza el intervalo de valores en el que se sitúa el valor verdadero de la magnitud medida.</w:t>
      </w:r>
    </w:p>
    <w:p w14:paraId="1066EF84"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Instrumento de medida</w:t>
      </w:r>
      <w:r w:rsidRPr="00EB5984">
        <w:rPr>
          <w:rFonts w:ascii="Telefonica Text" w:hAnsi="Telefonica Text"/>
        </w:rPr>
        <w:t>: Dispositivo destinado a realizar una medida, por sí solo o en unión de equipos suplementarios.</w:t>
      </w:r>
    </w:p>
    <w:p w14:paraId="57FF6428"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Límites de error permisible</w:t>
      </w:r>
      <w:r w:rsidRPr="00EB5984">
        <w:rPr>
          <w:rFonts w:ascii="Telefonica Text" w:hAnsi="Telefonica Text"/>
        </w:rPr>
        <w:t>: Valores extremos de un error permitido por las especificaciones, los reglamentos, etc., para un instrumento de medida determinado.</w:t>
      </w:r>
    </w:p>
    <w:p w14:paraId="7BB23E20"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Magnitud de influencia</w:t>
      </w:r>
      <w:r w:rsidRPr="00EB5984">
        <w:rPr>
          <w:rFonts w:ascii="Telefonica Text" w:hAnsi="Telefonica Text"/>
        </w:rPr>
        <w:t>: Magnitud que no es el objeto de la medición pero que influye sobre el valor del mensurando o sobre las indicaciones del instrumento de medida. (Ejemplos: la temperatura ambiente, la frecuencia en la medida de una tensión eléctrica).</w:t>
      </w:r>
    </w:p>
    <w:p w14:paraId="00064B8A"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Material de referencia</w:t>
      </w:r>
      <w:r w:rsidRPr="00EB5984">
        <w:rPr>
          <w:rFonts w:ascii="Telefonica Text" w:hAnsi="Telefonica Text"/>
        </w:rPr>
        <w:t>: Material o sustancia en el que una o varias propiedades se encuentran suficientemente bien definidas para permitir emplearlo en la calibración de un instrumento, en la evaluación de un método de medida, o en la asignación de valores a un material.</w:t>
      </w:r>
    </w:p>
    <w:p w14:paraId="0C8C8EA1" w14:textId="77777777" w:rsidR="00EB5984" w:rsidRPr="00EB5984" w:rsidRDefault="00EB5984" w:rsidP="00EB5984">
      <w:pPr>
        <w:pStyle w:val="Lista2"/>
        <w:tabs>
          <w:tab w:val="left" w:pos="1134"/>
        </w:tabs>
        <w:ind w:left="1134" w:firstLine="0"/>
        <w:rPr>
          <w:rFonts w:ascii="Telefonica Text" w:hAnsi="Telefonica Text"/>
        </w:rPr>
      </w:pPr>
      <w:r w:rsidRPr="00024174">
        <w:rPr>
          <w:rFonts w:ascii="Telefonica Text" w:hAnsi="Telefonica Text"/>
          <w:u w:val="single"/>
        </w:rPr>
        <w:t>Nota</w:t>
      </w:r>
      <w:r w:rsidRPr="00EB5984">
        <w:rPr>
          <w:rFonts w:ascii="Telefonica Text" w:hAnsi="Telefonica Text"/>
        </w:rPr>
        <w:t>: Un “material de referencia” es un tipo de “patrón de medida”.</w:t>
      </w:r>
    </w:p>
    <w:p w14:paraId="07487163"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Medición</w:t>
      </w:r>
      <w:r w:rsidRPr="00EB5984">
        <w:rPr>
          <w:rFonts w:ascii="Telefonica Text" w:hAnsi="Telefonica Text"/>
        </w:rPr>
        <w:t>: Conjunto de operaciones que tienen por objeto determinar el valor de una magnitud.</w:t>
      </w:r>
    </w:p>
    <w:p w14:paraId="01329B42"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Mensurando</w:t>
      </w:r>
      <w:r w:rsidRPr="00EB5984">
        <w:rPr>
          <w:rFonts w:ascii="Telefonica Text" w:hAnsi="Telefonica Text"/>
        </w:rPr>
        <w:t>: Magnitud sometida a medición.</w:t>
      </w:r>
    </w:p>
    <w:p w14:paraId="0D7AEE6B"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Patrón de medida</w:t>
      </w:r>
      <w:r w:rsidRPr="00EB5984">
        <w:rPr>
          <w:rFonts w:ascii="Telefonica Text" w:hAnsi="Telefonica Text"/>
        </w:rPr>
        <w:t>: Medida materializada, instrumento de medida, material de referencia o sistema de medida que está destinado a definir, realizar, conservar o reproducir una unidad o uno o más valores de una magnitud con el fin de transmitirlos, por comparación, a otros instrumentos de medida.</w:t>
      </w:r>
    </w:p>
    <w:p w14:paraId="40192C13"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Resolución</w:t>
      </w:r>
      <w:r w:rsidRPr="00EB5984">
        <w:rPr>
          <w:rFonts w:ascii="Telefonica Text" w:hAnsi="Telefonica Text"/>
        </w:rPr>
        <w:t>: Expresión cuantitativa de la capacidad de un dispositivo indicador para distinguir significativamente entre dos valores muy cercanos de la magnitud indicada.</w:t>
      </w:r>
    </w:p>
    <w:p w14:paraId="20BCA057"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b/>
          <w:bCs/>
        </w:rPr>
        <w:t>Trazabilidad</w:t>
      </w:r>
      <w:r w:rsidRPr="00EB5984">
        <w:rPr>
          <w:rFonts w:ascii="Telefonica Text" w:hAnsi="Telefonica Text"/>
        </w:rPr>
        <w:t>: Propiedad del resultado de una medida que permite referirlo a los patrones de medida apropiados, que generalmente son patrones internacionales o nacionales, a través de una cadena ininterrumpida de comparaciones (cadena de trazabilidad).</w:t>
      </w:r>
    </w:p>
    <w:bookmarkEnd w:id="17"/>
    <w:p w14:paraId="1C5DB88B" w14:textId="77777777" w:rsidR="00CA524B" w:rsidRDefault="00CA524B" w:rsidP="00BA2EE3"/>
    <w:p w14:paraId="527D74F3" w14:textId="77777777" w:rsidR="00CA524B" w:rsidRDefault="00CA524B" w:rsidP="00CA524B">
      <w:pPr>
        <w:pStyle w:val="Parrafo1"/>
      </w:pPr>
      <w:r>
        <w:br w:type="page"/>
      </w:r>
    </w:p>
    <w:p w14:paraId="31FC80EB" w14:textId="564D6AE2" w:rsidR="00EB5984" w:rsidRPr="00086D21" w:rsidRDefault="00EB5984" w:rsidP="009F7D8D">
      <w:pPr>
        <w:pStyle w:val="Ttulo1"/>
      </w:pPr>
      <w:bookmarkStart w:id="18" w:name="_Toc101867406"/>
      <w:bookmarkStart w:id="19" w:name="_Toc3288835"/>
      <w:bookmarkStart w:id="20" w:name="_Toc3378107"/>
      <w:r w:rsidRPr="00086D21">
        <w:lastRenderedPageBreak/>
        <w:t>control de</w:t>
      </w:r>
      <w:r w:rsidR="00532699">
        <w:t xml:space="preserve"> los</w:t>
      </w:r>
      <w:r w:rsidRPr="00086D21">
        <w:t xml:space="preserve"> equipos de medida</w:t>
      </w:r>
      <w:bookmarkEnd w:id="18"/>
      <w:r w:rsidRPr="00086D21">
        <w:t xml:space="preserve"> </w:t>
      </w:r>
      <w:bookmarkEnd w:id="19"/>
      <w:bookmarkEnd w:id="20"/>
    </w:p>
    <w:p w14:paraId="5AB9B239" w14:textId="77777777" w:rsidR="002629E1" w:rsidRPr="00593C3F" w:rsidRDefault="002629E1" w:rsidP="002629E1">
      <w:bookmarkStart w:id="21" w:name="_Toc3902961"/>
      <w:r w:rsidRPr="000363C6">
        <w:t>El procedimiento aquí resumido toma como referencia a l</w:t>
      </w:r>
      <w:r>
        <w:t>a norma</w:t>
      </w:r>
      <w:r w:rsidRPr="000363C6">
        <w:t xml:space="preserve"> </w:t>
      </w:r>
      <w:r>
        <w:rPr>
          <w:b/>
        </w:rPr>
        <w:t xml:space="preserve">UNE-EN </w:t>
      </w:r>
      <w:r w:rsidRPr="001851DC">
        <w:rPr>
          <w:b/>
        </w:rPr>
        <w:t>10012:2003</w:t>
      </w:r>
      <w:r>
        <w:t xml:space="preserve"> “Sistemas de gestión de las mediciones. Requisitos para los procesos de medición y los equipos de medición”.</w:t>
      </w:r>
    </w:p>
    <w:bookmarkEnd w:id="21"/>
    <w:p w14:paraId="18178E45" w14:textId="77777777" w:rsidR="002629E1" w:rsidRDefault="002629E1" w:rsidP="00EC145C"/>
    <w:p w14:paraId="3EEA8DC4" w14:textId="463713B6" w:rsidR="00EB5984" w:rsidRPr="000363C6" w:rsidRDefault="00EB5984" w:rsidP="00EC145C">
      <w:r w:rsidRPr="000363C6">
        <w:t xml:space="preserve">Los responsables de equipos de medida o prueba designados por los </w:t>
      </w:r>
      <w:r w:rsidR="00086D21" w:rsidRPr="000363C6">
        <w:t>responsables</w:t>
      </w:r>
      <w:r w:rsidRPr="000363C6">
        <w:t xml:space="preserve"> de las Unidades Organizativas deben responsabilizarse del control y mantenimiento de los equipos de medida o prueba que estén bajo su </w:t>
      </w:r>
      <w:r w:rsidR="007F4A71">
        <w:t>custodia</w:t>
      </w:r>
      <w:r w:rsidRPr="000363C6">
        <w:t>.</w:t>
      </w:r>
    </w:p>
    <w:p w14:paraId="474D5C3D" w14:textId="77777777" w:rsidR="00FB1A18" w:rsidRDefault="00FB1A18" w:rsidP="00EC145C"/>
    <w:p w14:paraId="7DD8674C" w14:textId="77777777" w:rsidR="00EB5984" w:rsidRDefault="00EB5984" w:rsidP="00EC145C">
      <w:r w:rsidRPr="000363C6">
        <w:t>El resultado debe reflejarse en una lista</w:t>
      </w:r>
      <w:r w:rsidR="00F33208">
        <w:t>do</w:t>
      </w:r>
      <w:r w:rsidRPr="000363C6">
        <w:t xml:space="preserve"> de control que recoja el conjunto de los equipos de medida o prueba identificados</w:t>
      </w:r>
      <w:r w:rsidR="00F33208">
        <w:t>,</w:t>
      </w:r>
      <w:r w:rsidRPr="000363C6">
        <w:t xml:space="preserve"> s</w:t>
      </w:r>
      <w:r w:rsidR="00F33208">
        <w:t>iguiendo</w:t>
      </w:r>
      <w:r w:rsidRPr="000363C6">
        <w:t xml:space="preserve"> el</w:t>
      </w:r>
      <w:r w:rsidR="007D4A12">
        <w:t xml:space="preserve"> formato</w:t>
      </w:r>
      <w:r w:rsidRPr="000363C6">
        <w:t xml:space="preserve"> “</w:t>
      </w:r>
      <w:hyperlink w:anchor="CE01" w:history="1">
        <w:r w:rsidR="007D4A12" w:rsidRPr="0075422D">
          <w:rPr>
            <w:rStyle w:val="Hipervnculo"/>
            <w:b/>
            <w:color w:val="auto"/>
            <w:u w:val="none"/>
          </w:rPr>
          <w:t>CE01</w:t>
        </w:r>
        <w:r w:rsidR="007D4A12" w:rsidRPr="007D4A12">
          <w:rPr>
            <w:rStyle w:val="Hipervnculo"/>
            <w:color w:val="auto"/>
            <w:u w:val="none"/>
          </w:rPr>
          <w:t xml:space="preserve"> - </w:t>
        </w:r>
        <w:r w:rsidRPr="007D4A12">
          <w:rPr>
            <w:rStyle w:val="Hipervnculo"/>
            <w:color w:val="auto"/>
            <w:u w:val="none"/>
          </w:rPr>
          <w:t>Lista de control de Equipos de Inspección y Medida</w:t>
        </w:r>
      </w:hyperlink>
      <w:r w:rsidR="007D4A12">
        <w:t>”</w:t>
      </w:r>
      <w:r w:rsidR="00F33208">
        <w:t>;</w:t>
      </w:r>
      <w:r w:rsidRPr="00D84990">
        <w:t xml:space="preserve"> y en una hoja de control por cada equipo la confirmación metrológica y </w:t>
      </w:r>
      <w:r w:rsidR="004C024B">
        <w:t xml:space="preserve">su disponibilidad </w:t>
      </w:r>
      <w:r w:rsidRPr="000363C6">
        <w:t>s</w:t>
      </w:r>
      <w:r w:rsidR="00F33208">
        <w:t>iguiendo</w:t>
      </w:r>
      <w:r w:rsidRPr="000363C6">
        <w:t xml:space="preserve"> el </w:t>
      </w:r>
      <w:r w:rsidR="007D4A12">
        <w:t xml:space="preserve">formato </w:t>
      </w:r>
      <w:r w:rsidRPr="000363C6">
        <w:t>“</w:t>
      </w:r>
      <w:hyperlink w:anchor="CE02" w:history="1">
        <w:r w:rsidR="007D4A12" w:rsidRPr="0075422D">
          <w:rPr>
            <w:b/>
          </w:rPr>
          <w:t>CE02</w:t>
        </w:r>
        <w:r w:rsidR="007D4A12">
          <w:t xml:space="preserve"> -</w:t>
        </w:r>
        <w:r w:rsidRPr="000363C6">
          <w:t xml:space="preserve"> Control de Equipos de Inspección y Medida</w:t>
        </w:r>
      </w:hyperlink>
      <w:r w:rsidR="004C024B">
        <w:t xml:space="preserve">” (Ambos disponibles en el </w:t>
      </w:r>
      <w:hyperlink w:anchor="_ANEXO_3._formatos" w:history="1">
        <w:r w:rsidR="004C024B" w:rsidRPr="0075422D">
          <w:rPr>
            <w:rStyle w:val="Hipervnculo"/>
            <w:b/>
            <w:color w:val="auto"/>
            <w:u w:val="none"/>
          </w:rPr>
          <w:t>Anexo 3</w:t>
        </w:r>
        <w:r w:rsidR="004C024B" w:rsidRPr="004C024B">
          <w:rPr>
            <w:rStyle w:val="Hipervnculo"/>
            <w:color w:val="auto"/>
            <w:u w:val="none"/>
          </w:rPr>
          <w:t>: Formatos</w:t>
        </w:r>
      </w:hyperlink>
      <w:r w:rsidR="004C024B">
        <w:t>)</w:t>
      </w:r>
      <w:r w:rsidRPr="000363C6">
        <w:t>.</w:t>
      </w:r>
    </w:p>
    <w:p w14:paraId="71FFD853" w14:textId="77777777" w:rsidR="002D507B" w:rsidRPr="000363C6" w:rsidRDefault="002D507B" w:rsidP="00EC145C"/>
    <w:p w14:paraId="7F1AE2F5" w14:textId="77777777" w:rsidR="00EB5984" w:rsidRPr="000363C6" w:rsidRDefault="00EB5984" w:rsidP="00EC145C">
      <w:r w:rsidRPr="000363C6">
        <w:t xml:space="preserve">Los equipos de medida o prueba consistentes en programas informáticos, montajes de pruebas y referencias comparativas, preparados “ad-hoc” para utilizarlos en Actividades Técnicas específicas deben ser seleccionados, identificados y controlados por el </w:t>
      </w:r>
      <w:proofErr w:type="gramStart"/>
      <w:r w:rsidRPr="000363C6">
        <w:t>Jefe</w:t>
      </w:r>
      <w:proofErr w:type="gramEnd"/>
      <w:r w:rsidRPr="000363C6">
        <w:t xml:space="preserve"> de Proyecto.</w:t>
      </w:r>
    </w:p>
    <w:p w14:paraId="09B8E7AF" w14:textId="77777777" w:rsidR="002629E1" w:rsidRPr="00086D21" w:rsidRDefault="002629E1" w:rsidP="002629E1">
      <w:pPr>
        <w:pStyle w:val="Ttulo2"/>
      </w:pPr>
      <w:bookmarkStart w:id="22" w:name="_Equipos_de_medida"/>
      <w:bookmarkStart w:id="23" w:name="_Toc3288841"/>
      <w:bookmarkStart w:id="24" w:name="_Toc3378113"/>
      <w:bookmarkStart w:id="25" w:name="_Toc101867407"/>
      <w:bookmarkEnd w:id="22"/>
      <w:r w:rsidRPr="00086D21">
        <w:t>Almacenamiento y manejo de equipos de medida o prueba</w:t>
      </w:r>
      <w:bookmarkEnd w:id="23"/>
      <w:bookmarkEnd w:id="24"/>
      <w:bookmarkEnd w:id="25"/>
    </w:p>
    <w:p w14:paraId="159CCCBD" w14:textId="77777777" w:rsidR="002629E1" w:rsidRDefault="002629E1" w:rsidP="002629E1">
      <w:r w:rsidRPr="000363C6">
        <w:t xml:space="preserve">Los responsables de las Unidades Organizativas que posean o custodien equipos de medida o prueba (propios o de subcontratistas o clientes) deben disponer los medios necesarios para que el responsable de los equipos o, en su defecto, el </w:t>
      </w:r>
      <w:proofErr w:type="gramStart"/>
      <w:r w:rsidRPr="000363C6">
        <w:t>Jefe</w:t>
      </w:r>
      <w:proofErr w:type="gramEnd"/>
      <w:r w:rsidRPr="000363C6">
        <w:t xml:space="preserve"> de Proyecto que los utilice pueda asegurar un almacenamiento, manejo, transporte y conservación adecuados.</w:t>
      </w:r>
    </w:p>
    <w:p w14:paraId="3B672FEC" w14:textId="77777777" w:rsidR="002629E1" w:rsidRDefault="002629E1" w:rsidP="002629E1"/>
    <w:p w14:paraId="00A65298" w14:textId="77777777" w:rsidR="002629E1" w:rsidRPr="00742E1A" w:rsidRDefault="002629E1" w:rsidP="002629E1">
      <w:r w:rsidRPr="00742E1A">
        <w:t>En consecuencia, cada una de las unidades organizativas usuarias de equipos de medida o prueba, deberá garantizar:</w:t>
      </w:r>
    </w:p>
    <w:p w14:paraId="07BB4D3D" w14:textId="77777777" w:rsidR="002629E1" w:rsidRPr="00742E1A" w:rsidRDefault="002629E1" w:rsidP="002629E1">
      <w:pPr>
        <w:pStyle w:val="Parrafo3"/>
        <w:rPr>
          <w:lang w:val="es-ES"/>
        </w:rPr>
      </w:pPr>
    </w:p>
    <w:p w14:paraId="378EE398"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 xml:space="preserve">Que el manejo de los equipos de medida o prueba sólo es </w:t>
      </w:r>
      <w:proofErr w:type="gramStart"/>
      <w:r w:rsidRPr="00742E1A">
        <w:rPr>
          <w:rFonts w:ascii="Telefonica Text" w:hAnsi="Telefonica Text"/>
        </w:rPr>
        <w:t>realizada</w:t>
      </w:r>
      <w:proofErr w:type="gramEnd"/>
      <w:r w:rsidRPr="00742E1A">
        <w:rPr>
          <w:rFonts w:ascii="Telefonica Text" w:hAnsi="Telefonica Text"/>
        </w:rPr>
        <w:t xml:space="preserve"> por personal cualificado.</w:t>
      </w:r>
    </w:p>
    <w:p w14:paraId="7FBE19AA" w14:textId="77777777" w:rsidR="002629E1" w:rsidRPr="00B74B10"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B74B10">
        <w:rPr>
          <w:rFonts w:ascii="Telefonica Text" w:hAnsi="Telefonica Text"/>
        </w:rPr>
        <w:t>Que el modo de almacenamiento y de transporte de los equipos garantice un adecuado estado de conservación de estos, de manera que no se puedan ver alteradas su exactitud y adecuación al uso.</w:t>
      </w:r>
    </w:p>
    <w:p w14:paraId="3AEB9661" w14:textId="29843849" w:rsidR="002629E1"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B74B10">
        <w:rPr>
          <w:rFonts w:ascii="Telefonica Text" w:hAnsi="Telefonica Text"/>
        </w:rPr>
        <w:t xml:space="preserve">Que se conozca la localización y uso de los equipos de medida de </w:t>
      </w:r>
      <w:r w:rsidRPr="001763DF">
        <w:rPr>
          <w:rFonts w:ascii="Telefonica Text" w:hAnsi="Telefonica Text"/>
        </w:rPr>
        <w:t>la unidad organizativ</w:t>
      </w:r>
      <w:r>
        <w:rPr>
          <w:rFonts w:ascii="Telefonica Text" w:hAnsi="Telefonica Text"/>
        </w:rPr>
        <w:t>a, para lo que se mantendrá un r</w:t>
      </w:r>
      <w:r w:rsidRPr="001763DF">
        <w:rPr>
          <w:rFonts w:ascii="Telefonica Text" w:hAnsi="Telefonica Text"/>
        </w:rPr>
        <w:t xml:space="preserve">egistro de utilización de </w:t>
      </w:r>
      <w:r>
        <w:rPr>
          <w:rFonts w:ascii="Telefonica Text" w:hAnsi="Telefonica Text"/>
        </w:rPr>
        <w:t xml:space="preserve">los </w:t>
      </w:r>
      <w:r w:rsidRPr="001763DF">
        <w:rPr>
          <w:rFonts w:ascii="Telefonica Text" w:hAnsi="Telefonica Text"/>
        </w:rPr>
        <w:t>equipos de medida siguiendo el formato “</w:t>
      </w:r>
      <w:hyperlink w:anchor="_ANEXO_3._formatos" w:history="1">
        <w:r w:rsidRPr="0075422D">
          <w:rPr>
            <w:rFonts w:ascii="Telefonica Text" w:hAnsi="Telefonica Text"/>
            <w:b/>
          </w:rPr>
          <w:t>CE03</w:t>
        </w:r>
        <w:r w:rsidRPr="001763DF">
          <w:rPr>
            <w:rFonts w:ascii="Telefonica Text" w:hAnsi="Telefonica Text"/>
          </w:rPr>
          <w:t xml:space="preserve"> - Registro de Utilización de Equipos de Medida”</w:t>
        </w:r>
      </w:hyperlink>
      <w:r w:rsidRPr="001763DF">
        <w:rPr>
          <w:rFonts w:ascii="Telefonica Text" w:hAnsi="Telefonica Text"/>
        </w:rPr>
        <w:t xml:space="preserve"> (Disponible en el </w:t>
      </w:r>
      <w:hyperlink w:anchor="_ANEXO_3._formatos" w:history="1">
        <w:r w:rsidRPr="0075422D">
          <w:rPr>
            <w:rStyle w:val="Hipervnculo"/>
            <w:rFonts w:ascii="Telefonica Text" w:hAnsi="Telefonica Text"/>
            <w:b/>
            <w:color w:val="auto"/>
            <w:u w:val="none"/>
          </w:rPr>
          <w:t>Anexo 3</w:t>
        </w:r>
        <w:r w:rsidRPr="001763DF">
          <w:rPr>
            <w:rStyle w:val="Hipervnculo"/>
            <w:rFonts w:ascii="Telefonica Text" w:hAnsi="Telefonica Text"/>
            <w:color w:val="auto"/>
            <w:u w:val="none"/>
          </w:rPr>
          <w:t>: Formatos</w:t>
        </w:r>
      </w:hyperlink>
      <w:r w:rsidRPr="001763DF">
        <w:rPr>
          <w:rFonts w:ascii="Telefonica Text" w:hAnsi="Telefonica Text"/>
        </w:rPr>
        <w:t>).</w:t>
      </w:r>
    </w:p>
    <w:p w14:paraId="02CE35A2" w14:textId="77777777" w:rsidR="002629E1" w:rsidRPr="00086D21" w:rsidRDefault="002629E1" w:rsidP="002629E1">
      <w:pPr>
        <w:pStyle w:val="Ttulo2"/>
      </w:pPr>
      <w:bookmarkStart w:id="26" w:name="_Toc3288836"/>
      <w:bookmarkStart w:id="27" w:name="_Toc3378108"/>
      <w:bookmarkStart w:id="28" w:name="_Toc101867408"/>
      <w:r w:rsidRPr="00086D21">
        <w:t>Equipos de medida o prueba ajenos a DyS.</w:t>
      </w:r>
      <w:bookmarkEnd w:id="26"/>
      <w:bookmarkEnd w:id="27"/>
      <w:bookmarkEnd w:id="28"/>
    </w:p>
    <w:p w14:paraId="3BEC3735" w14:textId="77777777" w:rsidR="002629E1" w:rsidRDefault="002629E1" w:rsidP="002629E1">
      <w:r w:rsidRPr="00EB5984">
        <w:t xml:space="preserve">En ciertos casos </w:t>
      </w:r>
      <w:r w:rsidRPr="00741D44">
        <w:rPr>
          <w:bCs/>
        </w:rPr>
        <w:t>DyS</w:t>
      </w:r>
      <w:r w:rsidRPr="00EB5984">
        <w:t xml:space="preserve"> podría requerir temporalmente de equipos de medida procedentes de unidades externas a la misma</w:t>
      </w:r>
      <w:r w:rsidRPr="00C833A5">
        <w:t>, lo</w:t>
      </w:r>
      <w:r>
        <w:t xml:space="preserve"> </w:t>
      </w:r>
      <w:r w:rsidRPr="00EB5984">
        <w:t xml:space="preserve">que daría lugar al control metrológico de los mismos a semejanza de los de su propiedad. Así mismo, y </w:t>
      </w:r>
      <w:r>
        <w:t>usando el formato</w:t>
      </w:r>
      <w:r w:rsidRPr="00EB5984">
        <w:t xml:space="preserve"> </w:t>
      </w:r>
      <w:r>
        <w:t>“</w:t>
      </w:r>
      <w:hyperlink w:anchor="_ANEXO_3._formatos" w:history="1">
        <w:r w:rsidRPr="0075422D">
          <w:rPr>
            <w:rStyle w:val="Hipervnculo"/>
            <w:b/>
            <w:color w:val="auto"/>
            <w:u w:val="none"/>
          </w:rPr>
          <w:t>CE02</w:t>
        </w:r>
        <w:r w:rsidRPr="00D344C6">
          <w:rPr>
            <w:rStyle w:val="Hipervnculo"/>
            <w:color w:val="auto"/>
            <w:u w:val="none"/>
          </w:rPr>
          <w:t>- Control de Equipos de Inspección y Medida</w:t>
        </w:r>
      </w:hyperlink>
      <w:r w:rsidRPr="0085722D">
        <w:t xml:space="preserve">” </w:t>
      </w:r>
      <w:r>
        <w:t xml:space="preserve">(Disponible en el </w:t>
      </w:r>
      <w:hyperlink w:anchor="_ANEXO_3._formatos" w:history="1">
        <w:r w:rsidRPr="0075422D">
          <w:rPr>
            <w:rStyle w:val="Hipervnculo"/>
            <w:b/>
            <w:color w:val="auto"/>
            <w:u w:val="none"/>
          </w:rPr>
          <w:t>Anexo 3</w:t>
        </w:r>
        <w:r w:rsidRPr="004C024B">
          <w:rPr>
            <w:rStyle w:val="Hipervnculo"/>
            <w:color w:val="auto"/>
            <w:u w:val="none"/>
          </w:rPr>
          <w:t>: Formatos</w:t>
        </w:r>
      </w:hyperlink>
      <w:r>
        <w:t xml:space="preserve">) </w:t>
      </w:r>
      <w:r w:rsidRPr="0085722D">
        <w:t>qued</w:t>
      </w:r>
      <w:r w:rsidRPr="00EB5984">
        <w:t xml:space="preserve">ará recogida la titularidad del propietario. </w:t>
      </w:r>
    </w:p>
    <w:p w14:paraId="700EBE4D" w14:textId="77777777" w:rsidR="002629E1" w:rsidRDefault="002629E1" w:rsidP="002629E1"/>
    <w:p w14:paraId="00A77CD9" w14:textId="77777777" w:rsidR="002629E1" w:rsidRPr="00EB5984" w:rsidRDefault="002629E1" w:rsidP="002629E1">
      <w:r w:rsidRPr="00EB5984">
        <w:t>El jefe de Proyecto debe exigir el cumplimien</w:t>
      </w:r>
      <w:r>
        <w:t>to de los siguientes requisitos:</w:t>
      </w:r>
    </w:p>
    <w:p w14:paraId="346D4176" w14:textId="77777777" w:rsidR="002629E1" w:rsidRPr="00EB5984"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La utilización de equipos cuya incertidumbre sea adecuada con la capacidad requerida.</w:t>
      </w:r>
    </w:p>
    <w:p w14:paraId="5E752149" w14:textId="77777777" w:rsidR="002629E1" w:rsidRPr="00EB5984"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Que se referencien las pruebas a equipos cuya confirmación metrológica esté actualizada y documentada.</w:t>
      </w:r>
    </w:p>
    <w:p w14:paraId="4E8AD58F" w14:textId="77777777" w:rsidR="002629E1" w:rsidRPr="008B6513"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lastRenderedPageBreak/>
        <w:t xml:space="preserve">Que el sistema de confirmación metrológica utilizado sea conforme con los requisitos </w:t>
      </w:r>
      <w:r w:rsidRPr="008B6513">
        <w:rPr>
          <w:rFonts w:ascii="Telefonica Text" w:hAnsi="Telefonica Text"/>
        </w:rPr>
        <w:t xml:space="preserve">expresados en este procedimiento (para lo cual puede utilizar como resumen de requisitos el contenido del </w:t>
      </w:r>
      <w:hyperlink w:anchor="_ANEXO_2._Requisitos" w:history="1">
        <w:r w:rsidRPr="008B6513">
          <w:rPr>
            <w:rFonts w:ascii="Telefonica Text" w:hAnsi="Telefonica Text"/>
          </w:rPr>
          <w:t>“</w:t>
        </w:r>
        <w:r w:rsidRPr="008B6513">
          <w:rPr>
            <w:rFonts w:ascii="Telefonica Text" w:hAnsi="Telefonica Text"/>
            <w:b/>
          </w:rPr>
          <w:t>Anexo 2</w:t>
        </w:r>
        <w:r w:rsidRPr="008B6513">
          <w:rPr>
            <w:rFonts w:ascii="Telefonica Text" w:hAnsi="Telefonica Text"/>
          </w:rPr>
          <w:t>: Requisitos para Confirmación Metrológica”</w:t>
        </w:r>
      </w:hyperlink>
      <w:r w:rsidRPr="008B6513">
        <w:rPr>
          <w:rFonts w:ascii="Telefonica Text" w:hAnsi="Telefonica Text"/>
        </w:rPr>
        <w:t>).</w:t>
      </w:r>
    </w:p>
    <w:p w14:paraId="3F2F9DA0" w14:textId="77777777" w:rsidR="002629E1" w:rsidRPr="008B6513" w:rsidRDefault="002629E1" w:rsidP="002629E1"/>
    <w:p w14:paraId="20BED254" w14:textId="77777777" w:rsidR="002629E1" w:rsidRDefault="002629E1" w:rsidP="002629E1">
      <w:r w:rsidRPr="008B6513">
        <w:t xml:space="preserve">En el caso de que el equipo de medida o prueba sea suministrado por el </w:t>
      </w:r>
      <w:r w:rsidRPr="008B6513">
        <w:rPr>
          <w:u w:val="single"/>
        </w:rPr>
        <w:t>cliente</w:t>
      </w:r>
      <w:r w:rsidRPr="008B6513">
        <w:t xml:space="preserve">, el </w:t>
      </w:r>
      <w:proofErr w:type="gramStart"/>
      <w:r w:rsidRPr="008B6513">
        <w:t>Jefe</w:t>
      </w:r>
      <w:proofErr w:type="gramEnd"/>
      <w:r w:rsidRPr="008B6513">
        <w:t xml:space="preserve"> de Proyecto debe verificar su adecuación y estado de confirmación. En caso de disconformidad, ya sea porque el equipo no sea adecuado para las pruebas requeridas o bien porque no esté calibrado, el </w:t>
      </w:r>
      <w:proofErr w:type="gramStart"/>
      <w:r w:rsidRPr="008B6513">
        <w:t>Jefe</w:t>
      </w:r>
      <w:proofErr w:type="gramEnd"/>
      <w:r w:rsidRPr="008B6513">
        <w:t xml:space="preserve"> de Proyecto deberá comunicárselo al cliente para negociar las acciones a llevarse a cabo, tal y como se indica en el procedimiento de “Control de los Productos Suministrados por el Cliente (</w:t>
      </w:r>
      <w:r w:rsidRPr="008B6513">
        <w:rPr>
          <w:b/>
        </w:rPr>
        <w:t>EM-300-PR-007</w:t>
      </w:r>
      <w:r w:rsidRPr="008B6513">
        <w:t>)”.</w:t>
      </w:r>
    </w:p>
    <w:p w14:paraId="007B9F6E" w14:textId="7223A11C" w:rsidR="00EB5984" w:rsidRDefault="00EB5984" w:rsidP="009F7D8D">
      <w:pPr>
        <w:pStyle w:val="Ttulo1"/>
      </w:pPr>
      <w:bookmarkStart w:id="29" w:name="_Confirmación_metrológica,_análisis"/>
      <w:bookmarkStart w:id="30" w:name="_Toc3288837"/>
      <w:bookmarkStart w:id="31" w:name="_Toc3378109"/>
      <w:bookmarkStart w:id="32" w:name="_Toc101867409"/>
      <w:bookmarkEnd w:id="29"/>
      <w:r w:rsidRPr="00086D21">
        <w:t>Confirmación metrológica</w:t>
      </w:r>
      <w:bookmarkEnd w:id="30"/>
      <w:bookmarkEnd w:id="31"/>
      <w:bookmarkEnd w:id="32"/>
    </w:p>
    <w:p w14:paraId="5BE8AB7A" w14:textId="3A6C5C85" w:rsidR="00D32DB0" w:rsidRPr="00D32DB0" w:rsidRDefault="00B35BF8" w:rsidP="00D32DB0">
      <w:pPr>
        <w:pStyle w:val="Parrafo1"/>
      </w:pPr>
      <w:r>
        <w:t>La confirmación metrólógica está compuesta por la calibración y verificación del equipo de medición.</w:t>
      </w:r>
    </w:p>
    <w:p w14:paraId="7CDF0B24" w14:textId="2AEAF709" w:rsidR="00363185" w:rsidRDefault="00363185" w:rsidP="00363185">
      <w:pPr>
        <w:pStyle w:val="Ttulo2"/>
      </w:pPr>
      <w:bookmarkStart w:id="33" w:name="_Toc101867410"/>
      <w:r>
        <w:t>Calibración metrológica</w:t>
      </w:r>
      <w:bookmarkEnd w:id="33"/>
    </w:p>
    <w:p w14:paraId="219FEE65" w14:textId="77777777" w:rsidR="00EB5984" w:rsidRDefault="00EB5984" w:rsidP="00EC145C">
      <w:r w:rsidRPr="00EB5984">
        <w:t xml:space="preserve">Los responsables de los equipos de medida o prueba están encargados de que se realice una confirmación metrológica (en adelante “confirmación”) sistemática y planificada sobre los equipos que estén bajo su responsabilidad. </w:t>
      </w:r>
    </w:p>
    <w:p w14:paraId="0F894B59" w14:textId="77777777" w:rsidR="002D507B" w:rsidRPr="00EB5984" w:rsidRDefault="002D507B" w:rsidP="00EC145C"/>
    <w:p w14:paraId="211C4C38" w14:textId="77777777" w:rsidR="00EB5984" w:rsidRPr="00EB5984" w:rsidRDefault="00EB5984" w:rsidP="00EC145C">
      <w:r w:rsidRPr="00EB5984">
        <w:t>Cuando los equipos de medida o prueba incorporan instrumentos de medida se deben tener en cuenta los siguientes puntos:</w:t>
      </w:r>
    </w:p>
    <w:p w14:paraId="55A4C8FC" w14:textId="77777777" w:rsidR="00EB5984" w:rsidRPr="00EB5984" w:rsidRDefault="00EB5984" w:rsidP="001C4486"/>
    <w:p w14:paraId="2DBF5C6E"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Por medio de la confirmación deben compararse las medidas o lecturas actuales del equipo con las medidas de otros equipos de menor incertidumbre (patrones) con objeto de establecer un adecuado nivel de confianza en las lecturas del instrumento, garantizando una trazabilidad en las medidas, bien a organismos nacionales o internacionales.</w:t>
      </w:r>
    </w:p>
    <w:p w14:paraId="2149A0E9"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Como consecuencia de esta comparación, se realizan los ajustes necesarios para que el equipo cumpla con las especificaciones publicadas por el fabricante. Los ajustes se realizan cuando el equipo no cumpla las especificaciones establecidas.</w:t>
      </w:r>
    </w:p>
    <w:p w14:paraId="20AEBFEC"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 xml:space="preserve">Si un equipo no cumple con las especificaciones establecidas por su fabricante y además no es susceptible de ser ajustado no puede utilizarse para la verificación de los requisitos establecidos sobre los productos y deberá eliminarse de la </w:t>
      </w:r>
      <w:hyperlink w:anchor="CE01" w:history="1">
        <w:r w:rsidRPr="00EB5984">
          <w:rPr>
            <w:rFonts w:ascii="Telefonica Text" w:hAnsi="Telefonica Text"/>
          </w:rPr>
          <w:t>Lista de Control de Equipos de Inspección y Medida</w:t>
        </w:r>
      </w:hyperlink>
      <w:r w:rsidRPr="00EB5984">
        <w:rPr>
          <w:rFonts w:ascii="Telefonica Text" w:hAnsi="Telefonica Text"/>
        </w:rPr>
        <w:t>.</w:t>
      </w:r>
    </w:p>
    <w:p w14:paraId="6B0579D4"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Los equipos de medida o prueba deben confirmarse y utilizarse en condiciones ambientales controladas en la medida necesaria, para garantizar la obtención de resultados de medida o prueba válidos. Por lo tanto, deben conocerse los factores que puedan influir en los resultados de las medidas, tales como temperatura, velocidad de cambio de la temperatura, humedad, iluminación, vibraciones, control de partículas, limpieza, interferencias electromagnéticas, y otros.</w:t>
      </w:r>
    </w:p>
    <w:p w14:paraId="4C1FA397"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Los accesos a los dispositivos ajustables de los equipos de medida o prueba cuya posición influya en su funcionamiento deben estar sellados, o protegidos de otra forma, para evitar su indebida manipulación por personal no autorizado. Los sellos serán de tal forma que sea evidente dicha manipulación.</w:t>
      </w:r>
    </w:p>
    <w:p w14:paraId="74D3AF25"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 xml:space="preserve">Cada equipo de medida o prueba debe tener establecido un período de confirmación que se fija en función de sus características y nunca será superior a los requerimientos fijados por el </w:t>
      </w:r>
      <w:r w:rsidRPr="00EB5984">
        <w:rPr>
          <w:rFonts w:ascii="Telefonica Text" w:hAnsi="Telefonica Text"/>
        </w:rPr>
        <w:lastRenderedPageBreak/>
        <w:t>fabricante. Este período podrá disminuirse en función de la estabilidad, propósito y uso que se haga del equipo.</w:t>
      </w:r>
    </w:p>
    <w:p w14:paraId="77F30FBB"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La confirmación de los equipos de medida o prueba deberá repetirse con la periodicidad establecida, salvo que las características del equipo de medida o prueba no sean susceptibles de variación debido al uso o al tiempo (estabilidad del equipo) y dichas características no se hayan variado con posterioridad.</w:t>
      </w:r>
    </w:p>
    <w:p w14:paraId="42AF6B59" w14:textId="77777777" w:rsidR="00EB5984" w:rsidRPr="00EB5984" w:rsidRDefault="00EB5984" w:rsidP="00670140"/>
    <w:p w14:paraId="5EB61D42" w14:textId="77777777" w:rsidR="00EB5984" w:rsidRDefault="00EB5984" w:rsidP="00670140">
      <w:r w:rsidRPr="00EB5984">
        <w:t>Los responsables de la utilización de equipos de medida o prueba tales como programas informáticos, montajes de pruebas y referencias comparativas realizan la confirmación utilizando juegos de prueba o ensayo con resultado conocido y/o verificado a través de otros métodos fiables.</w:t>
      </w:r>
    </w:p>
    <w:p w14:paraId="0B8D4459" w14:textId="77777777" w:rsidR="00670140" w:rsidRPr="00EB5984" w:rsidRDefault="00670140" w:rsidP="00670140"/>
    <w:p w14:paraId="4583B5DE" w14:textId="77777777" w:rsidR="00EB5984" w:rsidRPr="00EB5984" w:rsidRDefault="00EB5984" w:rsidP="00670140">
      <w:r w:rsidRPr="00EB5984">
        <w:t xml:space="preserve">Las actividades de análisis y evaluación sobre el proceso de confirmación de los equipos de inspección o prueba de </w:t>
      </w:r>
      <w:r w:rsidRPr="00741D44">
        <w:rPr>
          <w:bCs/>
        </w:rPr>
        <w:t>DyS</w:t>
      </w:r>
      <w:r w:rsidRPr="00EB5984">
        <w:t xml:space="preserve"> están a cargo del personal responsable de mantener dichos equipos o, en su defecto, del </w:t>
      </w:r>
      <w:proofErr w:type="gramStart"/>
      <w:r w:rsidRPr="00EB5984">
        <w:t>Jefe</w:t>
      </w:r>
      <w:proofErr w:type="gramEnd"/>
      <w:r w:rsidRPr="00EB5984">
        <w:t xml:space="preserve"> de Proyecto que los utiliza. Son, al menos, las siguientes:</w:t>
      </w:r>
    </w:p>
    <w:p w14:paraId="68E4CD94" w14:textId="77777777" w:rsidR="00EB5984" w:rsidRPr="00EB5984" w:rsidRDefault="00EB5984" w:rsidP="00670140"/>
    <w:p w14:paraId="2CAF8EFE"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Verificar la adecuación del proceso de confirmación.</w:t>
      </w:r>
    </w:p>
    <w:p w14:paraId="660D7326"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Planificar nuevas confirmaciones en base a la información disponible.</w:t>
      </w:r>
    </w:p>
    <w:p w14:paraId="2D076095" w14:textId="77777777" w:rsidR="00EB5984" w:rsidRP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Establecer limitaciones y condiciones de uso de los equipos, cuando sea aconsejable.</w:t>
      </w:r>
    </w:p>
    <w:p w14:paraId="0F10FD90" w14:textId="77777777" w:rsidR="00EB5984" w:rsidRDefault="00EB5984" w:rsidP="00EA7EA1">
      <w:pPr>
        <w:pStyle w:val="Lista2"/>
        <w:numPr>
          <w:ilvl w:val="0"/>
          <w:numId w:val="16"/>
        </w:numPr>
        <w:tabs>
          <w:tab w:val="left" w:pos="1134"/>
        </w:tabs>
        <w:spacing w:before="120"/>
        <w:ind w:left="1134" w:hanging="283"/>
        <w:contextualSpacing w:val="0"/>
        <w:rPr>
          <w:rFonts w:ascii="Telefonica Text" w:hAnsi="Telefonica Text"/>
        </w:rPr>
      </w:pPr>
      <w:r w:rsidRPr="00EB5984">
        <w:rPr>
          <w:rFonts w:ascii="Telefonica Text" w:hAnsi="Telefonica Text"/>
        </w:rPr>
        <w:t>Documentar la validez de los resultados de las inspecciones y pruebas realizadas con anterioridad cuando se compruebe que los equipos de medida o prueba no están bien calibrados</w:t>
      </w:r>
      <w:r w:rsidR="007A66FF">
        <w:rPr>
          <w:rFonts w:ascii="Telefonica Text" w:hAnsi="Telefonica Text"/>
        </w:rPr>
        <w:t>,</w:t>
      </w:r>
    </w:p>
    <w:p w14:paraId="19DC3117" w14:textId="77777777" w:rsidR="00EB5984" w:rsidRPr="00086D21" w:rsidRDefault="00EB5984" w:rsidP="00363185">
      <w:pPr>
        <w:pStyle w:val="Ttulo3"/>
      </w:pPr>
      <w:bookmarkStart w:id="34" w:name="_Toc3288838"/>
      <w:bookmarkStart w:id="35" w:name="_Toc3378110"/>
      <w:bookmarkStart w:id="36" w:name="_Toc101867411"/>
      <w:r w:rsidRPr="00086D21">
        <w:t>Subcontratación de la confirmación metrológica</w:t>
      </w:r>
      <w:bookmarkEnd w:id="34"/>
      <w:bookmarkEnd w:id="35"/>
      <w:bookmarkEnd w:id="36"/>
    </w:p>
    <w:p w14:paraId="2F54068A" w14:textId="77777777" w:rsidR="00742E1A" w:rsidRDefault="00742E1A" w:rsidP="00EC145C">
      <w:r w:rsidRPr="00742E1A">
        <w:t xml:space="preserve">Se considera que </w:t>
      </w:r>
      <w:r w:rsidRPr="00741D44">
        <w:rPr>
          <w:bCs/>
        </w:rPr>
        <w:t>DyS</w:t>
      </w:r>
      <w:r w:rsidRPr="00742E1A">
        <w:t xml:space="preserve"> no posee una cantidad suficiente de equipos de medida o prueba para justificar la creación de un organismo interno encargado de la confirmación. Por este motivo, en función del tipo de equipo de medida o prueba de que se trate, el proceso de confirmación debe subcontratarse a un laboratorio cualificado.</w:t>
      </w:r>
    </w:p>
    <w:p w14:paraId="458BA50A" w14:textId="77777777" w:rsidR="002D507B" w:rsidRPr="00742E1A" w:rsidRDefault="002D507B" w:rsidP="00EC145C"/>
    <w:p w14:paraId="1947405C" w14:textId="03277C9C" w:rsidR="00742E1A" w:rsidRDefault="00742E1A" w:rsidP="004560D4">
      <w:r w:rsidRPr="00742E1A">
        <w:t xml:space="preserve">Cuando se contrate a una entidad externa el servicio de calibración y/o verificación de algún equipo de medida o prueba, el responsable del control de estos </w:t>
      </w:r>
      <w:r w:rsidR="00086D21" w:rsidRPr="00742E1A">
        <w:t>equipos</w:t>
      </w:r>
      <w:r w:rsidRPr="00742E1A">
        <w:t xml:space="preserve"> deberá planificar la realización del servicio de acuerdo con las fechas previstas de confirmación de cada equipo y las necesidades de la dirección implicada. Para la contratación del servicio se procederá según el procedimiento de Compras.</w:t>
      </w:r>
    </w:p>
    <w:p w14:paraId="5D7CC716" w14:textId="77777777" w:rsidR="002D507B" w:rsidRPr="00742E1A" w:rsidRDefault="002D507B" w:rsidP="004560D4"/>
    <w:p w14:paraId="16EE83A4" w14:textId="77777777" w:rsidR="00742E1A" w:rsidRPr="00742E1A" w:rsidRDefault="00742E1A" w:rsidP="004560D4">
      <w:r w:rsidRPr="00742E1A">
        <w:t>Al cumplimentar la solicitud de compra para subcontratar el servicio a una entidad externa se deberá realizar lo siguiente:</w:t>
      </w:r>
    </w:p>
    <w:p w14:paraId="573CEC97" w14:textId="77777777" w:rsidR="00742E1A" w:rsidRPr="00742E1A" w:rsidRDefault="00742E1A" w:rsidP="00670140"/>
    <w:p w14:paraId="574D37AB" w14:textId="77777777" w:rsidR="00742E1A" w:rsidRPr="00742E1A"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Especificar la lista de los equipos de medida (denominación, marca, modelo y número de serie) para la que se solicita el servicio.</w:t>
      </w:r>
    </w:p>
    <w:p w14:paraId="485D7AA8" w14:textId="77777777" w:rsidR="00742E1A" w:rsidRPr="00742E1A"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 xml:space="preserve">Incluir los requisitos con que se debe realizar la confirmación en base a las necesidades definidas en su propia dirección, pero citando al menos los requisitos indicados en el </w:t>
      </w:r>
      <w:hyperlink w:anchor="_ANEXO_2._Requisitos" w:history="1">
        <w:r w:rsidRPr="0075422D">
          <w:rPr>
            <w:rFonts w:ascii="Telefonica Text" w:hAnsi="Telefonica Text"/>
            <w:b/>
          </w:rPr>
          <w:t xml:space="preserve">“Anexo </w:t>
        </w:r>
        <w:r w:rsidR="00FD2027" w:rsidRPr="0075422D">
          <w:rPr>
            <w:rFonts w:ascii="Telefonica Text" w:hAnsi="Telefonica Text"/>
            <w:b/>
          </w:rPr>
          <w:t>2</w:t>
        </w:r>
        <w:r w:rsidRPr="00742E1A">
          <w:rPr>
            <w:rFonts w:ascii="Telefonica Text" w:hAnsi="Telefonica Text"/>
          </w:rPr>
          <w:t>: Requisitos para Confirmación Metrológica”</w:t>
        </w:r>
      </w:hyperlink>
      <w:r w:rsidRPr="00742E1A">
        <w:rPr>
          <w:rFonts w:ascii="Telefonica Text" w:hAnsi="Telefonica Text"/>
        </w:rPr>
        <w:t xml:space="preserve"> de este procedimiento.</w:t>
      </w:r>
    </w:p>
    <w:p w14:paraId="45374936" w14:textId="77777777" w:rsidR="00742E1A" w:rsidRPr="00742E1A"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 xml:space="preserve">Requerir que los correspondientes certificados de confirmación contengan, como mínimo, los datos indicados en el punto </w:t>
      </w:r>
      <w:hyperlink w:anchor="_Registros_de_la" w:history="1">
        <w:r w:rsidRPr="0075422D">
          <w:rPr>
            <w:rFonts w:ascii="Telefonica Text" w:hAnsi="Telefonica Text"/>
            <w:b/>
          </w:rPr>
          <w:t>1.2.3</w:t>
        </w:r>
        <w:r w:rsidRPr="00742E1A">
          <w:rPr>
            <w:rFonts w:ascii="Telefonica Text" w:hAnsi="Telefonica Text"/>
          </w:rPr>
          <w:t xml:space="preserve"> Registros de la confirmación.</w:t>
        </w:r>
      </w:hyperlink>
    </w:p>
    <w:p w14:paraId="75006FB6" w14:textId="77777777" w:rsidR="00742E1A" w:rsidRPr="00742E1A"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lastRenderedPageBreak/>
        <w:t xml:space="preserve">Requerir que el proveedor etiquete los equipos confirmados, según se establece en el punto </w:t>
      </w:r>
      <w:hyperlink w:anchor="_Etiquetado_de_equipos" w:history="1">
        <w:r w:rsidRPr="0075422D">
          <w:rPr>
            <w:rFonts w:ascii="Telefonica Text" w:hAnsi="Telefonica Text"/>
            <w:b/>
          </w:rPr>
          <w:t>1.2.2</w:t>
        </w:r>
        <w:r w:rsidRPr="00742E1A">
          <w:rPr>
            <w:rFonts w:ascii="Telefonica Text" w:hAnsi="Telefonica Text"/>
          </w:rPr>
          <w:t xml:space="preserve"> Etiquetado de equipos de medida o prueba</w:t>
        </w:r>
      </w:hyperlink>
      <w:r w:rsidRPr="00742E1A">
        <w:rPr>
          <w:rFonts w:ascii="Telefonica Text" w:hAnsi="Telefonica Text"/>
        </w:rPr>
        <w:t>.</w:t>
      </w:r>
    </w:p>
    <w:p w14:paraId="2CCA83D1" w14:textId="77777777" w:rsidR="00742E1A" w:rsidRPr="00742E1A"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En caso de que no estén incluidos en el servicio contratado, deberán preverse los medios de embalaje, transporte y/o seguro adecuados para el envío y recogida de los equipos.</w:t>
      </w:r>
    </w:p>
    <w:p w14:paraId="702FB593" w14:textId="77777777" w:rsidR="00742E1A" w:rsidRPr="00742E1A" w:rsidRDefault="00742E1A" w:rsidP="004560D4"/>
    <w:p w14:paraId="7155C1A2" w14:textId="77777777" w:rsidR="00742E1A" w:rsidRPr="00742E1A" w:rsidRDefault="00742E1A" w:rsidP="004560D4">
      <w:r w:rsidRPr="00742E1A">
        <w:t>Para especificar los requisitos anteriores se podrá adjuntar al pedido, vía petición de compra, el contenido del “</w:t>
      </w:r>
      <w:hyperlink w:anchor="_ANEXO_2._Requisitos" w:history="1">
        <w:r w:rsidRPr="0068740C">
          <w:rPr>
            <w:b/>
          </w:rPr>
          <w:t xml:space="preserve">Anexo </w:t>
        </w:r>
        <w:r w:rsidR="00FD2027" w:rsidRPr="0068740C">
          <w:rPr>
            <w:b/>
          </w:rPr>
          <w:t>2</w:t>
        </w:r>
        <w:r w:rsidRPr="00742E1A">
          <w:t>: Requisitos para Confirmación Metrológica</w:t>
        </w:r>
      </w:hyperlink>
      <w:r w:rsidRPr="00742E1A">
        <w:t>”.</w:t>
      </w:r>
    </w:p>
    <w:p w14:paraId="4FD538E6" w14:textId="77777777" w:rsidR="002629E1" w:rsidRPr="00086D21" w:rsidRDefault="002629E1" w:rsidP="002629E1">
      <w:pPr>
        <w:pStyle w:val="Ttulo3"/>
      </w:pPr>
      <w:bookmarkStart w:id="37" w:name="_Etiquetado_de_equipos"/>
      <w:bookmarkStart w:id="38" w:name="_Toc3288840"/>
      <w:bookmarkStart w:id="39" w:name="_Toc3378112"/>
      <w:bookmarkStart w:id="40" w:name="_Toc101867412"/>
      <w:bookmarkStart w:id="41" w:name="_Toc3288839"/>
      <w:bookmarkStart w:id="42" w:name="_Toc3378111"/>
      <w:bookmarkEnd w:id="37"/>
      <w:r w:rsidRPr="00086D21">
        <w:t>Registros de la confirmación</w:t>
      </w:r>
      <w:bookmarkEnd w:id="38"/>
      <w:bookmarkEnd w:id="39"/>
      <w:bookmarkEnd w:id="40"/>
    </w:p>
    <w:p w14:paraId="41F49DEE" w14:textId="77777777" w:rsidR="002629E1" w:rsidRDefault="002629E1" w:rsidP="002629E1">
      <w:pPr>
        <w:pStyle w:val="Parrafo4"/>
        <w:rPr>
          <w:lang w:val="es-ES"/>
        </w:rPr>
      </w:pPr>
      <w:r w:rsidRPr="00742E1A">
        <w:rPr>
          <w:lang w:val="es-ES"/>
        </w:rPr>
        <w:t>Por cada uno de los equipos calibrados, reparados, o ajustados se conserva un certificado de confirmación que indica si el equipo cumple o no las especificaciones del fabricante.</w:t>
      </w:r>
    </w:p>
    <w:p w14:paraId="605B8D26" w14:textId="77777777" w:rsidR="002629E1" w:rsidRPr="00742E1A" w:rsidRDefault="002629E1" w:rsidP="002629E1">
      <w:pPr>
        <w:pStyle w:val="Parrafo4"/>
        <w:rPr>
          <w:lang w:val="es-ES"/>
        </w:rPr>
      </w:pPr>
    </w:p>
    <w:p w14:paraId="3342D4E7" w14:textId="77777777" w:rsidR="002629E1" w:rsidRPr="00742E1A" w:rsidRDefault="002629E1" w:rsidP="002629E1">
      <w:pPr>
        <w:pStyle w:val="Parrafo4"/>
        <w:rPr>
          <w:lang w:val="es-ES"/>
        </w:rPr>
      </w:pPr>
      <w:r w:rsidRPr="00742E1A">
        <w:rPr>
          <w:lang w:val="es-ES"/>
        </w:rPr>
        <w:t>Este certificado contiene la siguiente información:</w:t>
      </w:r>
    </w:p>
    <w:p w14:paraId="25EE838D"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Código del certificado.</w:t>
      </w:r>
    </w:p>
    <w:p w14:paraId="4A3985B3"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Instrumento objeto de calibración.</w:t>
      </w:r>
    </w:p>
    <w:p w14:paraId="1BCAF6D3"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Fabricante del instrumento.</w:t>
      </w:r>
    </w:p>
    <w:p w14:paraId="546BCB7A"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Modelo.</w:t>
      </w:r>
    </w:p>
    <w:p w14:paraId="4669E475"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Número de serie.</w:t>
      </w:r>
    </w:p>
    <w:p w14:paraId="676E2DE0"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Fecha de calibración.</w:t>
      </w:r>
    </w:p>
    <w:p w14:paraId="08E2CE42"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Valores nominales de las magnitudes que mide el instrumento (establecido por el fabricante).</w:t>
      </w:r>
    </w:p>
    <w:p w14:paraId="000F7254"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Valores reales medidos.</w:t>
      </w:r>
    </w:p>
    <w:p w14:paraId="6BA1A467"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Desviaciones.</w:t>
      </w:r>
    </w:p>
    <w:p w14:paraId="332D03D9"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Incertidumbre (cuando sea necesario, es decir si el intervalo de valores de la magnitud medida es lo suficientemente grande respecto del nominal).</w:t>
      </w:r>
    </w:p>
    <w:p w14:paraId="60F969D5"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Condiciones ambientales en que se realiza la calibración.</w:t>
      </w:r>
    </w:p>
    <w:p w14:paraId="5B5DED97"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 xml:space="preserve">La trazabilidad de los equipos de medida o prueba del laboratorio de calibración respecto a patrones de otros laboratorios nacionales y/o internacionales. </w:t>
      </w:r>
    </w:p>
    <w:p w14:paraId="3D709232" w14:textId="77777777" w:rsidR="002629E1" w:rsidRPr="00742E1A"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Limitaciones de uso y de estado de confirmación.</w:t>
      </w:r>
    </w:p>
    <w:p w14:paraId="22A567ED" w14:textId="77777777" w:rsidR="002629E1" w:rsidRDefault="002629E1" w:rsidP="002629E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La próxima fecha de calibración/verificación que sea aconsejable (no obligatorio).</w:t>
      </w:r>
    </w:p>
    <w:p w14:paraId="3E90A7D2" w14:textId="77777777" w:rsidR="002629E1" w:rsidRDefault="002629E1" w:rsidP="002629E1">
      <w:pPr>
        <w:pStyle w:val="Lista2"/>
        <w:tabs>
          <w:tab w:val="left" w:pos="1134"/>
        </w:tabs>
        <w:spacing w:before="120"/>
        <w:contextualSpacing w:val="0"/>
        <w:rPr>
          <w:rFonts w:ascii="Telefonica Text" w:hAnsi="Telefonica Text"/>
        </w:rPr>
      </w:pPr>
    </w:p>
    <w:p w14:paraId="4E82EA05" w14:textId="77777777" w:rsidR="002629E1" w:rsidRPr="00742E1A" w:rsidRDefault="002629E1" w:rsidP="002629E1">
      <w:r w:rsidRPr="00742E1A">
        <w:t>Los certificados de confirmación son registros de la calidad.</w:t>
      </w:r>
    </w:p>
    <w:p w14:paraId="0F58ADA4" w14:textId="77777777" w:rsidR="002629E1" w:rsidRPr="00742E1A" w:rsidRDefault="002629E1" w:rsidP="002629E1"/>
    <w:p w14:paraId="580A2EAA" w14:textId="3763A4FF" w:rsidR="002629E1" w:rsidRDefault="002629E1" w:rsidP="002629E1">
      <w:r w:rsidRPr="00742E1A">
        <w:t>Cuando sea un requisito especificado, los datos técnicos relativos a los equipos medida o prueba deben ponerse a disposición del cliente o de su representante para que pueda comprobar que los equipos son adecuados funcionalmente</w:t>
      </w:r>
      <w:r w:rsidR="00763067">
        <w:t>.</w:t>
      </w:r>
    </w:p>
    <w:p w14:paraId="01F26029" w14:textId="2120FCDF" w:rsidR="00742E1A" w:rsidRPr="00086D21" w:rsidRDefault="00742E1A" w:rsidP="00363185">
      <w:pPr>
        <w:pStyle w:val="Ttulo3"/>
      </w:pPr>
      <w:bookmarkStart w:id="43" w:name="_Toc101867413"/>
      <w:r w:rsidRPr="00086D21">
        <w:t>Etiquetado de equipos de medida</w:t>
      </w:r>
      <w:bookmarkEnd w:id="41"/>
      <w:bookmarkEnd w:id="42"/>
      <w:bookmarkEnd w:id="43"/>
    </w:p>
    <w:p w14:paraId="4A5FC58F" w14:textId="1C239BD2" w:rsidR="00742E1A" w:rsidRDefault="00742E1A" w:rsidP="00742E1A">
      <w:pPr>
        <w:pStyle w:val="Parrafo4"/>
        <w:rPr>
          <w:lang w:val="es-ES"/>
        </w:rPr>
      </w:pPr>
      <w:r w:rsidRPr="00742E1A">
        <w:rPr>
          <w:lang w:val="es-ES"/>
        </w:rPr>
        <w:t xml:space="preserve">Todo equipo de medida o prueba incluido en el ámbito de aplicación de este procedimiento deberá tener adosada, cuando el tamaño </w:t>
      </w:r>
      <w:r w:rsidR="00086D21" w:rsidRPr="00742E1A">
        <w:rPr>
          <w:lang w:val="es-ES"/>
        </w:rPr>
        <w:t>de este</w:t>
      </w:r>
      <w:r w:rsidRPr="00742E1A">
        <w:rPr>
          <w:lang w:val="es-ES"/>
        </w:rPr>
        <w:t xml:space="preserve"> lo permita, una etiqueta de confirmación que exprese</w:t>
      </w:r>
      <w:r w:rsidR="006C2A61">
        <w:rPr>
          <w:lang w:val="es-ES"/>
        </w:rPr>
        <w:t xml:space="preserve"> como mínimo</w:t>
      </w:r>
      <w:r w:rsidRPr="00742E1A">
        <w:rPr>
          <w:lang w:val="es-ES"/>
        </w:rPr>
        <w:t>:</w:t>
      </w:r>
    </w:p>
    <w:p w14:paraId="572ACF6C" w14:textId="77777777" w:rsidR="00670140" w:rsidRPr="00742E1A" w:rsidRDefault="00670140" w:rsidP="008F387D"/>
    <w:p w14:paraId="2064563A" w14:textId="77777777" w:rsidR="00742E1A" w:rsidRPr="00742E1A"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lastRenderedPageBreak/>
        <w:t>La identificación inequívoca del equipo o instrumento.</w:t>
      </w:r>
    </w:p>
    <w:p w14:paraId="444CA971" w14:textId="77777777" w:rsidR="00742E1A" w:rsidRPr="00742E1A"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La fecha de la última confirmación.</w:t>
      </w:r>
    </w:p>
    <w:p w14:paraId="4C0D1AA2" w14:textId="77777777" w:rsidR="00742E1A"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742E1A">
        <w:rPr>
          <w:rFonts w:ascii="Telefonica Text" w:hAnsi="Telefonica Text"/>
        </w:rPr>
        <w:t>El código del certificado de confirmación al que se refiere</w:t>
      </w:r>
      <w:r w:rsidR="008F387D">
        <w:rPr>
          <w:rFonts w:ascii="Telefonica Text" w:hAnsi="Telefonica Text"/>
        </w:rPr>
        <w:t>.</w:t>
      </w:r>
    </w:p>
    <w:p w14:paraId="2DC396BD" w14:textId="77777777" w:rsidR="008F387D" w:rsidRDefault="008F387D" w:rsidP="008F387D"/>
    <w:p w14:paraId="437A9AFD" w14:textId="13C63ECB" w:rsidR="00DC45E1" w:rsidRPr="00321F01" w:rsidRDefault="00DC45E1" w:rsidP="008F387D">
      <w:r w:rsidRPr="008B6513">
        <w:t xml:space="preserve">Estas etiquetas </w:t>
      </w:r>
      <w:r w:rsidR="006C2A61" w:rsidRPr="008B6513">
        <w:t>se ajustarán al</w:t>
      </w:r>
      <w:r w:rsidRPr="008B6513">
        <w:t xml:space="preserve"> formato “</w:t>
      </w:r>
      <w:hyperlink w:anchor="CE04" w:history="1">
        <w:r w:rsidRPr="008B6513">
          <w:rPr>
            <w:rStyle w:val="Hipervnculo"/>
            <w:color w:val="000000" w:themeColor="text1"/>
            <w:u w:val="none"/>
          </w:rPr>
          <w:t>Etiquetas de calibración (</w:t>
        </w:r>
        <w:r w:rsidRPr="008B6513">
          <w:rPr>
            <w:rStyle w:val="Hipervnculo"/>
            <w:b/>
            <w:color w:val="000000" w:themeColor="text1"/>
            <w:u w:val="none"/>
          </w:rPr>
          <w:t>CE04)</w:t>
        </w:r>
      </w:hyperlink>
      <w:r w:rsidR="00321F01" w:rsidRPr="008B6513">
        <w:rPr>
          <w:b/>
        </w:rPr>
        <w:t>”</w:t>
      </w:r>
      <w:r w:rsidR="008F387D" w:rsidRPr="008B6513">
        <w:t xml:space="preserve">, </w:t>
      </w:r>
      <w:r w:rsidR="006C2A61" w:rsidRPr="008B6513">
        <w:t>recogido</w:t>
      </w:r>
      <w:r w:rsidR="008F387D" w:rsidRPr="008B6513">
        <w:t xml:space="preserve"> en el </w:t>
      </w:r>
      <w:hyperlink w:anchor="_ANEXO_3._formatos" w:history="1">
        <w:r w:rsidR="008F387D" w:rsidRPr="008B6513">
          <w:rPr>
            <w:rStyle w:val="Hipervnculo"/>
            <w:b/>
            <w:color w:val="auto"/>
            <w:u w:val="none"/>
          </w:rPr>
          <w:t xml:space="preserve">Anexo </w:t>
        </w:r>
        <w:r w:rsidR="00763067">
          <w:rPr>
            <w:rStyle w:val="Hipervnculo"/>
            <w:b/>
            <w:color w:val="auto"/>
            <w:u w:val="none"/>
          </w:rPr>
          <w:t>3</w:t>
        </w:r>
        <w:r w:rsidR="008F387D" w:rsidRPr="008B6513">
          <w:rPr>
            <w:rStyle w:val="Hipervnculo"/>
            <w:color w:val="auto"/>
            <w:u w:val="none"/>
          </w:rPr>
          <w:t>: Formatos</w:t>
        </w:r>
      </w:hyperlink>
      <w:r w:rsidR="008F387D" w:rsidRPr="008B6513">
        <w:t>)</w:t>
      </w:r>
      <w:r w:rsidR="006C2A61" w:rsidRPr="008B6513">
        <w:t>.</w:t>
      </w:r>
    </w:p>
    <w:p w14:paraId="2576F238" w14:textId="37E26966" w:rsidR="00201AA6" w:rsidRPr="00086D21" w:rsidRDefault="002629E1" w:rsidP="00363185">
      <w:pPr>
        <w:pStyle w:val="Ttulo3"/>
      </w:pPr>
      <w:bookmarkStart w:id="44" w:name="_Registros_de_la"/>
      <w:bookmarkStart w:id="45" w:name="_Toc101867414"/>
      <w:bookmarkEnd w:id="44"/>
      <w:r>
        <w:t>Intervalos de confirmación metrológica</w:t>
      </w:r>
      <w:bookmarkEnd w:id="45"/>
    </w:p>
    <w:p w14:paraId="06990E7D" w14:textId="10440A22" w:rsidR="00FF2898" w:rsidRDefault="00FF2898" w:rsidP="00EC145C">
      <w:r>
        <w:t xml:space="preserve">El intervalo de confirmación metrológica es variable, el cual </w:t>
      </w:r>
      <w:r w:rsidRPr="00055D58">
        <w:t>fluctúa dependiendo de las características del equipo y del uso que se le da al mismo. Por ello, para conocer la fecha de la próxima calibración se realizará un cálculo siguiendo la siguiente fórmula:</w:t>
      </w:r>
    </w:p>
    <w:p w14:paraId="3E225924" w14:textId="77777777" w:rsidR="00FF2898" w:rsidRDefault="00FF2898" w:rsidP="00EC145C"/>
    <w:p w14:paraId="450D63E1" w14:textId="788BC267" w:rsidR="00F638AB" w:rsidRPr="00055D58" w:rsidRDefault="00D9149A" w:rsidP="00EC145C">
      <m:oMathPara>
        <m:oMath>
          <m:r>
            <w:rPr>
              <w:rFonts w:ascii="Cambria Math" w:hAnsi="Cambria Math"/>
            </w:rPr>
            <m:t>Intervalo Confirmación=Intervalo Nominal+Intervalo Variable</m:t>
          </m:r>
        </m:oMath>
      </m:oMathPara>
    </w:p>
    <w:p w14:paraId="6F978F9B" w14:textId="77777777" w:rsidR="00CE01E1" w:rsidRPr="00055D58" w:rsidRDefault="00CE01E1" w:rsidP="00EC145C"/>
    <w:p w14:paraId="59634808" w14:textId="3014C881" w:rsidR="006564FE" w:rsidRPr="00055D58" w:rsidRDefault="00924FD6" w:rsidP="00EC145C">
      <w:r w:rsidRPr="00055D58">
        <w:t xml:space="preserve">Por tanto. </w:t>
      </w:r>
      <w:r w:rsidR="006564FE" w:rsidRPr="00055D58">
        <w:t>se tienen en cuenta los siguientes valores:</w:t>
      </w:r>
    </w:p>
    <w:p w14:paraId="120FFC2B" w14:textId="3A3E6AEE" w:rsidR="00F638AB" w:rsidRPr="00055D58" w:rsidRDefault="00D9149A" w:rsidP="00F638AB">
      <w:pPr>
        <w:pStyle w:val="Lista2"/>
        <w:numPr>
          <w:ilvl w:val="1"/>
          <w:numId w:val="16"/>
        </w:numPr>
        <w:tabs>
          <w:tab w:val="left" w:pos="1134"/>
        </w:tabs>
        <w:spacing w:before="120"/>
        <w:contextualSpacing w:val="0"/>
        <w:rPr>
          <w:rFonts w:ascii="Telefonica Text" w:hAnsi="Telefonica Text"/>
        </w:rPr>
      </w:pPr>
      <w:r w:rsidRPr="00055D58">
        <w:rPr>
          <w:rFonts w:ascii="Telefonica Text" w:hAnsi="Telefonica Text"/>
          <w:b/>
        </w:rPr>
        <w:t>Intervalo Nominal</w:t>
      </w:r>
      <w:r w:rsidR="00F638AB" w:rsidRPr="00055D58">
        <w:rPr>
          <w:rFonts w:ascii="Telefonica Text" w:hAnsi="Telefonica Text"/>
        </w:rPr>
        <w:t xml:space="preserve">: Es un valor fijo que se otorga al equipo atendiendo a </w:t>
      </w:r>
      <w:r w:rsidRPr="00055D58">
        <w:rPr>
          <w:rFonts w:ascii="Telefonica Text" w:hAnsi="Telefonica Text"/>
        </w:rPr>
        <w:t>las</w:t>
      </w:r>
      <w:r w:rsidR="00F638AB" w:rsidRPr="00055D58">
        <w:rPr>
          <w:rFonts w:ascii="Telefonica Text" w:hAnsi="Telefonica Text"/>
        </w:rPr>
        <w:t xml:space="preserve"> </w:t>
      </w:r>
      <w:r w:rsidR="00D71A45" w:rsidRPr="00055D58">
        <w:rPr>
          <w:rFonts w:ascii="Telefonica Text" w:hAnsi="Telefonica Text"/>
        </w:rPr>
        <w:t>características del</w:t>
      </w:r>
      <w:r w:rsidRPr="00055D58">
        <w:rPr>
          <w:rFonts w:ascii="Telefonica Text" w:hAnsi="Telefonica Text"/>
        </w:rPr>
        <w:t xml:space="preserve"> equipo </w:t>
      </w:r>
      <w:r w:rsidR="00F638AB" w:rsidRPr="00055D58">
        <w:rPr>
          <w:rFonts w:ascii="Telefonica Text" w:hAnsi="Telefonica Text"/>
        </w:rPr>
        <w:t>(6, 12, 18 o 24 meses).</w:t>
      </w:r>
    </w:p>
    <w:p w14:paraId="0587D0D4" w14:textId="77777777" w:rsidR="00F638AB" w:rsidRPr="00055D58" w:rsidRDefault="00F638AB" w:rsidP="00EC145C"/>
    <w:p w14:paraId="51929435" w14:textId="0838C3AA" w:rsidR="00F638AB" w:rsidRPr="00055D58" w:rsidRDefault="00D9149A" w:rsidP="00F638AB">
      <w:pPr>
        <w:pStyle w:val="Lista2"/>
        <w:numPr>
          <w:ilvl w:val="1"/>
          <w:numId w:val="16"/>
        </w:numPr>
        <w:tabs>
          <w:tab w:val="left" w:pos="1134"/>
        </w:tabs>
        <w:spacing w:before="120"/>
        <w:contextualSpacing w:val="0"/>
        <w:rPr>
          <w:rFonts w:ascii="Telefonica Text" w:hAnsi="Telefonica Text"/>
        </w:rPr>
      </w:pPr>
      <w:r w:rsidRPr="00055D58">
        <w:rPr>
          <w:rFonts w:ascii="Telefonica Text" w:hAnsi="Telefonica Text"/>
          <w:b/>
        </w:rPr>
        <w:t>Intervalo</w:t>
      </w:r>
      <w:r w:rsidR="00F638AB" w:rsidRPr="00055D58">
        <w:rPr>
          <w:rFonts w:ascii="Telefonica Text" w:hAnsi="Telefonica Text"/>
          <w:b/>
        </w:rPr>
        <w:t xml:space="preserve"> </w:t>
      </w:r>
      <w:r w:rsidR="00CC3EA9" w:rsidRPr="00055D58">
        <w:rPr>
          <w:rFonts w:ascii="Telefonica Text" w:hAnsi="Telefonica Text"/>
          <w:b/>
        </w:rPr>
        <w:t>V</w:t>
      </w:r>
      <w:r w:rsidR="00F638AB" w:rsidRPr="00055D58">
        <w:rPr>
          <w:rFonts w:ascii="Telefonica Text" w:hAnsi="Telefonica Text"/>
          <w:b/>
        </w:rPr>
        <w:t>ariable</w:t>
      </w:r>
      <w:r w:rsidR="00F638AB" w:rsidRPr="00055D58">
        <w:rPr>
          <w:rFonts w:ascii="Telefonica Text" w:hAnsi="Telefonica Text"/>
        </w:rPr>
        <w:t xml:space="preserve">: Se compone de </w:t>
      </w:r>
      <w:r w:rsidR="00807ADB" w:rsidRPr="00055D58">
        <w:rPr>
          <w:rFonts w:ascii="Telefonica Text" w:hAnsi="Telefonica Text"/>
        </w:rPr>
        <w:t>varias partes</w:t>
      </w:r>
      <w:r w:rsidR="00F638AB" w:rsidRPr="00055D58">
        <w:rPr>
          <w:rFonts w:ascii="Telefonica Text" w:hAnsi="Telefonica Text"/>
        </w:rPr>
        <w:t>:</w:t>
      </w:r>
    </w:p>
    <w:p w14:paraId="78CD4F36" w14:textId="08DA276F" w:rsidR="00F638AB" w:rsidRPr="00055D58" w:rsidRDefault="00D9149A" w:rsidP="00F638AB">
      <w:pPr>
        <w:pStyle w:val="Lista2"/>
        <w:numPr>
          <w:ilvl w:val="2"/>
          <w:numId w:val="16"/>
        </w:numPr>
        <w:tabs>
          <w:tab w:val="left" w:pos="1134"/>
        </w:tabs>
        <w:spacing w:before="120"/>
        <w:contextualSpacing w:val="0"/>
        <w:rPr>
          <w:rFonts w:ascii="Telefonica Text" w:hAnsi="Telefonica Text"/>
        </w:rPr>
      </w:pPr>
      <w:r w:rsidRPr="00055D58">
        <w:rPr>
          <w:rFonts w:ascii="Telefonica Text" w:hAnsi="Telefonica Text"/>
          <w:b/>
        </w:rPr>
        <w:t>Tolerancia</w:t>
      </w:r>
      <w:r w:rsidR="00F638AB" w:rsidRPr="00055D58">
        <w:rPr>
          <w:rFonts w:ascii="Telefonica Text" w:hAnsi="Telefonica Text"/>
          <w:b/>
        </w:rPr>
        <w:t xml:space="preserve">: </w:t>
      </w:r>
      <w:r w:rsidR="00F638AB" w:rsidRPr="00055D58">
        <w:rPr>
          <w:rFonts w:ascii="Telefonica Text" w:hAnsi="Telefonica Text"/>
        </w:rPr>
        <w:t xml:space="preserve">Meses posibles de varianza, los cuales varían de 1 </w:t>
      </w:r>
      <w:r w:rsidR="009E6536" w:rsidRPr="00055D58">
        <w:rPr>
          <w:rFonts w:ascii="Telefonica Text" w:hAnsi="Telefonica Text"/>
        </w:rPr>
        <w:t>a los 6 meses</w:t>
      </w:r>
      <w:r w:rsidR="00F638AB" w:rsidRPr="00055D58">
        <w:rPr>
          <w:rFonts w:ascii="Telefonica Text" w:hAnsi="Telefonica Text"/>
        </w:rPr>
        <w:t xml:space="preserve">. </w:t>
      </w:r>
    </w:p>
    <w:p w14:paraId="50CF4A19" w14:textId="32943C38" w:rsidR="006564FE" w:rsidRPr="00055D58" w:rsidRDefault="001C70C0" w:rsidP="00F638AB">
      <w:pPr>
        <w:pStyle w:val="Lista2"/>
        <w:numPr>
          <w:ilvl w:val="2"/>
          <w:numId w:val="16"/>
        </w:numPr>
        <w:tabs>
          <w:tab w:val="left" w:pos="1134"/>
        </w:tabs>
        <w:spacing w:before="120"/>
        <w:ind w:left="1723" w:firstLine="0"/>
        <w:contextualSpacing w:val="0"/>
        <w:rPr>
          <w:rFonts w:ascii="Telefonica Text" w:hAnsi="Telefonica Text"/>
        </w:rPr>
      </w:pPr>
      <w:r w:rsidRPr="00055D58">
        <w:rPr>
          <w:rFonts w:ascii="Telefonica Text" w:hAnsi="Telefonica Text"/>
          <w:b/>
        </w:rPr>
        <w:t xml:space="preserve">Nivel de </w:t>
      </w:r>
      <w:r w:rsidR="006564FE" w:rsidRPr="00055D58">
        <w:rPr>
          <w:rFonts w:ascii="Telefonica Text" w:hAnsi="Telefonica Text"/>
          <w:b/>
        </w:rPr>
        <w:t>uso de los equipos</w:t>
      </w:r>
      <w:r w:rsidR="008505F9" w:rsidRPr="00055D58">
        <w:rPr>
          <w:rFonts w:ascii="Telefonica Text" w:hAnsi="Telefonica Text"/>
        </w:rPr>
        <w:t>: E</w:t>
      </w:r>
      <w:r w:rsidR="006564FE" w:rsidRPr="00055D58">
        <w:rPr>
          <w:rFonts w:ascii="Telefonica Text" w:hAnsi="Telefonica Text"/>
        </w:rPr>
        <w:t>s un valor variable atendiendo</w:t>
      </w:r>
      <w:r w:rsidRPr="00055D58">
        <w:rPr>
          <w:rFonts w:ascii="Telefonica Text" w:hAnsi="Telefonica Text"/>
        </w:rPr>
        <w:t xml:space="preserve"> a la utilización</w:t>
      </w:r>
      <w:r w:rsidR="006564FE" w:rsidRPr="00055D58">
        <w:rPr>
          <w:rFonts w:ascii="Telefonica Text" w:hAnsi="Telefonica Text"/>
        </w:rPr>
        <w:t xml:space="preserve"> que se le haya dado a ese equipo en los dos (2) últimos años</w:t>
      </w:r>
      <w:r w:rsidR="00D9149A" w:rsidRPr="00055D58">
        <w:rPr>
          <w:rFonts w:ascii="Telefonica Text" w:hAnsi="Telefonica Text"/>
        </w:rPr>
        <w:t xml:space="preserve"> (incluyendo el año vigente)</w:t>
      </w:r>
      <w:r w:rsidR="006564FE" w:rsidRPr="00055D58">
        <w:rPr>
          <w:rFonts w:ascii="Telefonica Text" w:hAnsi="Telefonica Text"/>
        </w:rPr>
        <w:t xml:space="preserve">, </w:t>
      </w:r>
      <w:r w:rsidRPr="00055D58">
        <w:rPr>
          <w:rFonts w:ascii="Telefonica Text" w:hAnsi="Telefonica Text"/>
        </w:rPr>
        <w:t>atendiendo a la siguiente tabla</w:t>
      </w:r>
      <w:r w:rsidR="006564FE" w:rsidRPr="00055D58">
        <w:rPr>
          <w:rFonts w:ascii="Telefonica Text" w:hAnsi="Telefonica Text"/>
        </w:rPr>
        <w:t>:</w:t>
      </w:r>
    </w:p>
    <w:p w14:paraId="7C4B4496" w14:textId="77777777" w:rsidR="00F638AB" w:rsidRPr="00055D58" w:rsidRDefault="00F638AB" w:rsidP="00F638AB">
      <w:pPr>
        <w:pStyle w:val="Lista2"/>
        <w:tabs>
          <w:tab w:val="left" w:pos="1134"/>
        </w:tabs>
        <w:spacing w:before="120"/>
        <w:contextualSpacing w:val="0"/>
        <w:rPr>
          <w:rFonts w:ascii="Telefonica Text" w:hAnsi="Telefonica Text"/>
        </w:rPr>
      </w:pPr>
    </w:p>
    <w:tbl>
      <w:tblPr>
        <w:tblStyle w:val="Tablaconcuadrcula"/>
        <w:tblW w:w="0" w:type="auto"/>
        <w:tblInd w:w="2830" w:type="dxa"/>
        <w:tblLook w:val="04A0" w:firstRow="1" w:lastRow="0" w:firstColumn="1" w:lastColumn="0" w:noHBand="0" w:noVBand="1"/>
      </w:tblPr>
      <w:tblGrid>
        <w:gridCol w:w="2418"/>
        <w:gridCol w:w="1835"/>
      </w:tblGrid>
      <w:tr w:rsidR="000768F5" w:rsidRPr="00055D58" w14:paraId="64D0C51E" w14:textId="77777777" w:rsidTr="00534CBC">
        <w:tc>
          <w:tcPr>
            <w:tcW w:w="2418" w:type="dxa"/>
            <w:shd w:val="clear" w:color="auto" w:fill="0066FF"/>
            <w:vAlign w:val="center"/>
          </w:tcPr>
          <w:p w14:paraId="3B5A9034" w14:textId="77777777" w:rsidR="000768F5" w:rsidRPr="00534CBC" w:rsidRDefault="000768F5" w:rsidP="00534CBC">
            <w:pPr>
              <w:pStyle w:val="Lista2"/>
              <w:tabs>
                <w:tab w:val="left" w:pos="1134"/>
              </w:tabs>
              <w:spacing w:before="120"/>
              <w:ind w:left="0" w:firstLine="0"/>
              <w:contextualSpacing w:val="0"/>
              <w:jc w:val="center"/>
              <w:rPr>
                <w:rFonts w:ascii="Telefonica Text" w:hAnsi="Telefonica Text"/>
                <w:b/>
                <w:bCs/>
                <w:color w:val="FFFFFF" w:themeColor="background1"/>
              </w:rPr>
            </w:pPr>
            <w:r w:rsidRPr="00534CBC">
              <w:rPr>
                <w:rFonts w:ascii="Telefonica Text" w:hAnsi="Telefonica Text"/>
                <w:b/>
                <w:bCs/>
                <w:color w:val="FFFFFF" w:themeColor="background1"/>
              </w:rPr>
              <w:t>Días de uso del equipo</w:t>
            </w:r>
            <w:r w:rsidR="005F0D0C" w:rsidRPr="00534CBC">
              <w:rPr>
                <w:rFonts w:ascii="Telefonica Text" w:hAnsi="Telefonica Text"/>
                <w:b/>
                <w:bCs/>
                <w:color w:val="FFFFFF" w:themeColor="background1"/>
              </w:rPr>
              <w:t xml:space="preserve"> (días)</w:t>
            </w:r>
          </w:p>
        </w:tc>
        <w:tc>
          <w:tcPr>
            <w:tcW w:w="1835" w:type="dxa"/>
            <w:shd w:val="clear" w:color="auto" w:fill="0066FF"/>
            <w:vAlign w:val="center"/>
          </w:tcPr>
          <w:p w14:paraId="1C5ADCAE" w14:textId="77777777" w:rsidR="000768F5" w:rsidRPr="00534CBC" w:rsidRDefault="000768F5" w:rsidP="00534CBC">
            <w:pPr>
              <w:pStyle w:val="Lista2"/>
              <w:tabs>
                <w:tab w:val="left" w:pos="1134"/>
              </w:tabs>
              <w:spacing w:before="120"/>
              <w:ind w:left="0" w:firstLine="0"/>
              <w:contextualSpacing w:val="0"/>
              <w:jc w:val="center"/>
              <w:rPr>
                <w:rFonts w:ascii="Telefonica Text" w:hAnsi="Telefonica Text"/>
                <w:b/>
                <w:bCs/>
                <w:color w:val="FFFFFF" w:themeColor="background1"/>
              </w:rPr>
            </w:pPr>
            <w:r w:rsidRPr="00534CBC">
              <w:rPr>
                <w:rFonts w:ascii="Telefonica Text" w:hAnsi="Telefonica Text"/>
                <w:b/>
                <w:bCs/>
                <w:color w:val="FFFFFF" w:themeColor="background1"/>
              </w:rPr>
              <w:t>Nivel de uso</w:t>
            </w:r>
          </w:p>
        </w:tc>
      </w:tr>
      <w:tr w:rsidR="000768F5" w:rsidRPr="00055D58" w14:paraId="0C3F4AEC" w14:textId="77777777" w:rsidTr="000768F5">
        <w:tc>
          <w:tcPr>
            <w:tcW w:w="2418" w:type="dxa"/>
          </w:tcPr>
          <w:p w14:paraId="3826FBCC" w14:textId="77777777" w:rsidR="000768F5" w:rsidRPr="00055D58" w:rsidRDefault="000768F5" w:rsidP="000768F5">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&lt;=24</w:t>
            </w:r>
          </w:p>
        </w:tc>
        <w:tc>
          <w:tcPr>
            <w:tcW w:w="1835" w:type="dxa"/>
          </w:tcPr>
          <w:p w14:paraId="4A968A2A" w14:textId="77777777" w:rsidR="000768F5" w:rsidRPr="00055D58" w:rsidRDefault="000768F5" w:rsidP="000768F5">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0</w:t>
            </w:r>
          </w:p>
        </w:tc>
      </w:tr>
      <w:tr w:rsidR="000768F5" w:rsidRPr="00055D58" w14:paraId="70C4216D" w14:textId="77777777" w:rsidTr="000768F5">
        <w:tc>
          <w:tcPr>
            <w:tcW w:w="2418" w:type="dxa"/>
          </w:tcPr>
          <w:p w14:paraId="7329F528" w14:textId="11ECB42A" w:rsidR="000768F5" w:rsidRPr="00055D58" w:rsidRDefault="00C35944" w:rsidP="00C35944">
            <w:pPr>
              <w:pStyle w:val="Lista2"/>
              <w:tabs>
                <w:tab w:val="left" w:pos="1134"/>
              </w:tabs>
              <w:spacing w:before="120"/>
              <w:ind w:left="643" w:firstLine="0"/>
              <w:contextualSpacing w:val="0"/>
              <w:rPr>
                <w:rFonts w:ascii="Telefonica Text" w:hAnsi="Telefonica Text"/>
              </w:rPr>
            </w:pPr>
            <w:r>
              <w:rPr>
                <w:rFonts w:ascii="Telefonica Text" w:hAnsi="Telefonica Text"/>
              </w:rPr>
              <w:t xml:space="preserve">&gt;24 y </w:t>
            </w:r>
            <w:r w:rsidR="000768F5" w:rsidRPr="00055D58">
              <w:rPr>
                <w:rFonts w:ascii="Telefonica Text" w:hAnsi="Telefonica Text"/>
              </w:rPr>
              <w:t>&lt;=48</w:t>
            </w:r>
          </w:p>
        </w:tc>
        <w:tc>
          <w:tcPr>
            <w:tcW w:w="1835" w:type="dxa"/>
          </w:tcPr>
          <w:p w14:paraId="2BAEECEE" w14:textId="77777777" w:rsidR="000768F5" w:rsidRPr="00055D58" w:rsidRDefault="000768F5" w:rsidP="000768F5">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1</w:t>
            </w:r>
          </w:p>
        </w:tc>
      </w:tr>
      <w:tr w:rsidR="000768F5" w:rsidRPr="00055D58" w14:paraId="28EA514F" w14:textId="77777777" w:rsidTr="000768F5">
        <w:tc>
          <w:tcPr>
            <w:tcW w:w="2418" w:type="dxa"/>
          </w:tcPr>
          <w:p w14:paraId="2F4350EE" w14:textId="686A1320" w:rsidR="000768F5" w:rsidRPr="00055D58" w:rsidRDefault="00C35944" w:rsidP="000768F5">
            <w:pPr>
              <w:pStyle w:val="Lista2"/>
              <w:tabs>
                <w:tab w:val="left" w:pos="1134"/>
              </w:tabs>
              <w:spacing w:before="120"/>
              <w:ind w:left="0" w:firstLine="0"/>
              <w:contextualSpacing w:val="0"/>
              <w:jc w:val="center"/>
              <w:rPr>
                <w:rFonts w:ascii="Telefonica Text" w:hAnsi="Telefonica Text"/>
              </w:rPr>
            </w:pPr>
            <w:r>
              <w:rPr>
                <w:rFonts w:ascii="Telefonica Text" w:hAnsi="Telefonica Text"/>
              </w:rPr>
              <w:t xml:space="preserve">&gt;48 y </w:t>
            </w:r>
            <w:r w:rsidR="000768F5" w:rsidRPr="00055D58">
              <w:rPr>
                <w:rFonts w:ascii="Telefonica Text" w:hAnsi="Telefonica Text"/>
              </w:rPr>
              <w:t>&lt;=147</w:t>
            </w:r>
          </w:p>
        </w:tc>
        <w:tc>
          <w:tcPr>
            <w:tcW w:w="1835" w:type="dxa"/>
          </w:tcPr>
          <w:p w14:paraId="44847787" w14:textId="77777777" w:rsidR="000768F5" w:rsidRPr="00055D58" w:rsidRDefault="000768F5" w:rsidP="000768F5">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2</w:t>
            </w:r>
          </w:p>
        </w:tc>
      </w:tr>
      <w:tr w:rsidR="000768F5" w:rsidRPr="00055D58" w14:paraId="5F194EDD" w14:textId="77777777" w:rsidTr="000768F5">
        <w:tc>
          <w:tcPr>
            <w:tcW w:w="2418" w:type="dxa"/>
          </w:tcPr>
          <w:p w14:paraId="403E0051" w14:textId="32A8F8C4" w:rsidR="000768F5" w:rsidRPr="00055D58" w:rsidRDefault="00C35944" w:rsidP="000768F5">
            <w:pPr>
              <w:pStyle w:val="Lista2"/>
              <w:tabs>
                <w:tab w:val="left" w:pos="1134"/>
              </w:tabs>
              <w:spacing w:before="120"/>
              <w:ind w:left="0" w:firstLine="0"/>
              <w:contextualSpacing w:val="0"/>
              <w:jc w:val="center"/>
              <w:rPr>
                <w:rFonts w:ascii="Telefonica Text" w:hAnsi="Telefonica Text"/>
              </w:rPr>
            </w:pPr>
            <w:r>
              <w:rPr>
                <w:rFonts w:ascii="Telefonica Text" w:hAnsi="Telefonica Text"/>
              </w:rPr>
              <w:t xml:space="preserve">&gt;147 y </w:t>
            </w:r>
            <w:r w:rsidR="000768F5" w:rsidRPr="00055D58">
              <w:rPr>
                <w:rFonts w:ascii="Telefonica Text" w:hAnsi="Telefonica Text"/>
              </w:rPr>
              <w:t>&lt;=295</w:t>
            </w:r>
          </w:p>
        </w:tc>
        <w:tc>
          <w:tcPr>
            <w:tcW w:w="1835" w:type="dxa"/>
          </w:tcPr>
          <w:p w14:paraId="259EFB3E" w14:textId="77777777" w:rsidR="000768F5" w:rsidRPr="00055D58" w:rsidRDefault="000768F5" w:rsidP="000768F5">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3</w:t>
            </w:r>
          </w:p>
        </w:tc>
      </w:tr>
      <w:tr w:rsidR="000768F5" w:rsidRPr="00055D58" w14:paraId="4690B840" w14:textId="77777777" w:rsidTr="000768F5">
        <w:tc>
          <w:tcPr>
            <w:tcW w:w="2418" w:type="dxa"/>
          </w:tcPr>
          <w:p w14:paraId="68F37037" w14:textId="1DC19004" w:rsidR="000768F5" w:rsidRPr="00055D58" w:rsidRDefault="00C35944" w:rsidP="000768F5">
            <w:pPr>
              <w:pStyle w:val="Lista2"/>
              <w:tabs>
                <w:tab w:val="left" w:pos="1134"/>
              </w:tabs>
              <w:spacing w:before="120"/>
              <w:ind w:left="0" w:firstLine="0"/>
              <w:contextualSpacing w:val="0"/>
              <w:jc w:val="center"/>
              <w:rPr>
                <w:rFonts w:ascii="Telefonica Text" w:hAnsi="Telefonica Text"/>
              </w:rPr>
            </w:pPr>
            <w:r>
              <w:rPr>
                <w:rFonts w:ascii="Telefonica Text" w:hAnsi="Telefonica Text"/>
              </w:rPr>
              <w:t xml:space="preserve">&gt;295 y </w:t>
            </w:r>
            <w:r w:rsidR="000768F5" w:rsidRPr="00055D58">
              <w:rPr>
                <w:rFonts w:ascii="Telefonica Text" w:hAnsi="Telefonica Text"/>
              </w:rPr>
              <w:t>&lt;=442</w:t>
            </w:r>
          </w:p>
        </w:tc>
        <w:tc>
          <w:tcPr>
            <w:tcW w:w="1835" w:type="dxa"/>
          </w:tcPr>
          <w:p w14:paraId="5E24D874" w14:textId="77777777" w:rsidR="000768F5" w:rsidRPr="00055D58" w:rsidRDefault="000768F5" w:rsidP="000768F5">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4</w:t>
            </w:r>
          </w:p>
        </w:tc>
      </w:tr>
      <w:tr w:rsidR="000768F5" w:rsidRPr="00055D58" w14:paraId="1B7BB310" w14:textId="77777777" w:rsidTr="000768F5">
        <w:tc>
          <w:tcPr>
            <w:tcW w:w="2418" w:type="dxa"/>
          </w:tcPr>
          <w:p w14:paraId="38F94E7C" w14:textId="77777777" w:rsidR="000768F5" w:rsidRPr="00055D58" w:rsidRDefault="000768F5" w:rsidP="000768F5">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&gt;442</w:t>
            </w:r>
          </w:p>
        </w:tc>
        <w:tc>
          <w:tcPr>
            <w:tcW w:w="1835" w:type="dxa"/>
          </w:tcPr>
          <w:p w14:paraId="4F44BFB7" w14:textId="77777777" w:rsidR="000768F5" w:rsidRPr="00055D58" w:rsidRDefault="000768F5" w:rsidP="000768F5">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5</w:t>
            </w:r>
          </w:p>
        </w:tc>
      </w:tr>
    </w:tbl>
    <w:p w14:paraId="23E019EC" w14:textId="436F98CF" w:rsidR="00924FD6" w:rsidRPr="00055D58" w:rsidRDefault="00924FD6" w:rsidP="00924FD6">
      <w:pPr>
        <w:pStyle w:val="Lista2"/>
        <w:tabs>
          <w:tab w:val="left" w:pos="1134"/>
        </w:tabs>
        <w:spacing w:before="120"/>
        <w:contextualSpacing w:val="0"/>
        <w:rPr>
          <w:rFonts w:ascii="Telefonica Text" w:hAnsi="Telefonica Text"/>
        </w:rPr>
      </w:pPr>
    </w:p>
    <w:p w14:paraId="3259C67C" w14:textId="3481ACA5" w:rsidR="004C414E" w:rsidRPr="00055D58" w:rsidRDefault="00CB36F0" w:rsidP="00CB36F0">
      <w:r w:rsidRPr="00055D58">
        <w:t xml:space="preserve">Para el cálculo </w:t>
      </w:r>
      <w:r w:rsidR="00D9149A" w:rsidRPr="00055D58">
        <w:t>del Intervalo Variable</w:t>
      </w:r>
      <w:r w:rsidRPr="00055D58">
        <w:t xml:space="preserve"> se utilizará </w:t>
      </w:r>
      <w:r w:rsidR="00D9149A" w:rsidRPr="00055D58">
        <w:t xml:space="preserve">la </w:t>
      </w:r>
      <w:r w:rsidR="00D9149A" w:rsidRPr="00055D58">
        <w:rPr>
          <w:u w:val="single"/>
        </w:rPr>
        <w:t>tolerancia</w:t>
      </w:r>
      <w:r w:rsidR="00924FD6" w:rsidRPr="00055D58">
        <w:t xml:space="preserve"> y el </w:t>
      </w:r>
      <w:r w:rsidR="00924FD6" w:rsidRPr="00055D58">
        <w:rPr>
          <w:u w:val="single"/>
        </w:rPr>
        <w:t>nivel de uso del equipo</w:t>
      </w:r>
      <w:r w:rsidR="00924FD6" w:rsidRPr="00055D58">
        <w:t xml:space="preserve">, de tal forma </w:t>
      </w:r>
      <w:r w:rsidRPr="00055D58">
        <w:t>que,</w:t>
      </w:r>
      <w:r w:rsidR="00924FD6" w:rsidRPr="00055D58">
        <w:t xml:space="preserve"> </w:t>
      </w:r>
      <w:r w:rsidR="002C3A87" w:rsidRPr="00055D58">
        <w:t xml:space="preserve">a mayor uso del equipo, menor será el intervalo de calibración. </w:t>
      </w:r>
      <w:r w:rsidR="00924FD6" w:rsidRPr="00055D58">
        <w:t>Para conocer este valor, se utilizará la siguiente tabla:</w:t>
      </w:r>
    </w:p>
    <w:p w14:paraId="639B6E1E" w14:textId="77777777" w:rsidR="002C3A87" w:rsidRPr="00055D58" w:rsidRDefault="002C3A87" w:rsidP="004C414E">
      <w:pPr>
        <w:pStyle w:val="Lista2"/>
        <w:tabs>
          <w:tab w:val="left" w:pos="1134"/>
        </w:tabs>
        <w:spacing w:before="120"/>
        <w:contextualSpacing w:val="0"/>
        <w:rPr>
          <w:rFonts w:ascii="Telefonica Text" w:hAnsi="Telefonica Text"/>
        </w:rPr>
      </w:pPr>
    </w:p>
    <w:tbl>
      <w:tblPr>
        <w:tblStyle w:val="Tablaconcuadrcula"/>
        <w:tblW w:w="4340" w:type="pct"/>
        <w:jc w:val="center"/>
        <w:tblLook w:val="04A0" w:firstRow="1" w:lastRow="0" w:firstColumn="1" w:lastColumn="0" w:noHBand="0" w:noVBand="1"/>
      </w:tblPr>
      <w:tblGrid>
        <w:gridCol w:w="1472"/>
        <w:gridCol w:w="1328"/>
        <w:gridCol w:w="968"/>
        <w:gridCol w:w="1329"/>
        <w:gridCol w:w="968"/>
        <w:gridCol w:w="1329"/>
        <w:gridCol w:w="963"/>
      </w:tblGrid>
      <w:tr w:rsidR="00B134E8" w:rsidRPr="00055D58" w14:paraId="33EC0682" w14:textId="77777777" w:rsidTr="00534CBC">
        <w:trPr>
          <w:trHeight w:val="619"/>
          <w:jc w:val="center"/>
        </w:trPr>
        <w:tc>
          <w:tcPr>
            <w:tcW w:w="881" w:type="pct"/>
            <w:shd w:val="clear" w:color="auto" w:fill="0066FF"/>
            <w:vAlign w:val="center"/>
          </w:tcPr>
          <w:p w14:paraId="392051A6" w14:textId="243B3D67" w:rsidR="00B134E8" w:rsidRPr="00534CBC" w:rsidRDefault="00B134E8" w:rsidP="00534CBC">
            <w:pPr>
              <w:pStyle w:val="Lista2"/>
              <w:tabs>
                <w:tab w:val="left" w:pos="1134"/>
              </w:tabs>
              <w:spacing w:before="120"/>
              <w:ind w:left="0"/>
              <w:jc w:val="center"/>
              <w:rPr>
                <w:rFonts w:ascii="Telefonica Text" w:hAnsi="Telefonica Text"/>
                <w:b/>
                <w:color w:val="FFFFFF" w:themeColor="background1"/>
              </w:rPr>
            </w:pPr>
          </w:p>
        </w:tc>
        <w:tc>
          <w:tcPr>
            <w:tcW w:w="4119" w:type="pct"/>
            <w:gridSpan w:val="6"/>
            <w:shd w:val="clear" w:color="auto" w:fill="0066FF"/>
            <w:vAlign w:val="center"/>
          </w:tcPr>
          <w:p w14:paraId="27E9158A" w14:textId="00AEDFD3" w:rsidR="00B134E8" w:rsidRPr="00534CBC" w:rsidRDefault="00D9149A" w:rsidP="00534CBC">
            <w:pPr>
              <w:pStyle w:val="Lista2"/>
              <w:tabs>
                <w:tab w:val="left" w:pos="1134"/>
              </w:tabs>
              <w:spacing w:before="120"/>
              <w:ind w:left="0" w:firstLine="0"/>
              <w:contextualSpacing w:val="0"/>
              <w:jc w:val="center"/>
              <w:rPr>
                <w:rFonts w:ascii="Telefonica Text" w:hAnsi="Telefonica Text"/>
                <w:b/>
                <w:color w:val="FFFFFF" w:themeColor="background1"/>
              </w:rPr>
            </w:pPr>
            <w:r w:rsidRPr="00534CBC">
              <w:rPr>
                <w:rFonts w:ascii="Telefonica Text" w:hAnsi="Telefonica Text"/>
                <w:b/>
                <w:color w:val="FFFFFF" w:themeColor="background1"/>
              </w:rPr>
              <w:t>Tolerancia</w:t>
            </w:r>
          </w:p>
        </w:tc>
      </w:tr>
      <w:tr w:rsidR="005F0D0C" w:rsidRPr="00055D58" w14:paraId="6CE76D7A" w14:textId="77777777" w:rsidTr="00534CBC">
        <w:trPr>
          <w:trHeight w:val="498"/>
          <w:jc w:val="center"/>
        </w:trPr>
        <w:tc>
          <w:tcPr>
            <w:tcW w:w="881" w:type="pct"/>
            <w:shd w:val="clear" w:color="auto" w:fill="0066FF"/>
            <w:vAlign w:val="center"/>
          </w:tcPr>
          <w:p w14:paraId="00C2659F" w14:textId="1FA8DB20" w:rsidR="00B134E8" w:rsidRPr="00534CBC" w:rsidRDefault="0048628E" w:rsidP="00534CBC">
            <w:pPr>
              <w:pStyle w:val="Lista2"/>
              <w:tabs>
                <w:tab w:val="left" w:pos="1134"/>
              </w:tabs>
              <w:spacing w:before="120"/>
              <w:ind w:left="0" w:firstLine="0"/>
              <w:contextualSpacing w:val="0"/>
              <w:jc w:val="center"/>
              <w:rPr>
                <w:rFonts w:ascii="Telefonica Text" w:hAnsi="Telefonica Text"/>
                <w:b/>
                <w:color w:val="FFFFFF" w:themeColor="background1"/>
              </w:rPr>
            </w:pPr>
            <w:r w:rsidRPr="00534CBC">
              <w:rPr>
                <w:rFonts w:ascii="Telefonica Text" w:hAnsi="Telefonica Text"/>
                <w:b/>
                <w:color w:val="FFFFFF" w:themeColor="background1"/>
              </w:rPr>
              <w:t>Nivel de Uso</w:t>
            </w:r>
          </w:p>
        </w:tc>
        <w:tc>
          <w:tcPr>
            <w:tcW w:w="795" w:type="pct"/>
            <w:shd w:val="clear" w:color="auto" w:fill="0066FF"/>
            <w:vAlign w:val="center"/>
          </w:tcPr>
          <w:p w14:paraId="3CC147AC" w14:textId="77777777" w:rsidR="00B134E8" w:rsidRPr="00534CBC" w:rsidRDefault="00B134E8" w:rsidP="00534CBC">
            <w:pPr>
              <w:pStyle w:val="Lista2"/>
              <w:tabs>
                <w:tab w:val="left" w:pos="1134"/>
              </w:tabs>
              <w:spacing w:before="120"/>
              <w:ind w:left="0" w:firstLine="0"/>
              <w:contextualSpacing w:val="0"/>
              <w:jc w:val="center"/>
              <w:rPr>
                <w:rFonts w:ascii="Telefonica Text" w:hAnsi="Telefonica Text"/>
                <w:b/>
                <w:color w:val="FFFFFF" w:themeColor="background1"/>
              </w:rPr>
            </w:pPr>
            <w:r w:rsidRPr="00534CBC">
              <w:rPr>
                <w:rFonts w:ascii="Telefonica Text" w:hAnsi="Telefonica Text"/>
                <w:b/>
                <w:color w:val="FFFFFF" w:themeColor="background1"/>
              </w:rPr>
              <w:t>1</w:t>
            </w:r>
          </w:p>
        </w:tc>
        <w:tc>
          <w:tcPr>
            <w:tcW w:w="579" w:type="pct"/>
            <w:shd w:val="clear" w:color="auto" w:fill="0066FF"/>
            <w:vAlign w:val="center"/>
          </w:tcPr>
          <w:p w14:paraId="5DE77331" w14:textId="77777777" w:rsidR="00B134E8" w:rsidRPr="00534CBC" w:rsidRDefault="00B134E8" w:rsidP="00534CBC">
            <w:pPr>
              <w:pStyle w:val="Lista2"/>
              <w:tabs>
                <w:tab w:val="left" w:pos="1134"/>
              </w:tabs>
              <w:spacing w:before="120"/>
              <w:ind w:left="0" w:firstLine="0"/>
              <w:contextualSpacing w:val="0"/>
              <w:jc w:val="center"/>
              <w:rPr>
                <w:rFonts w:ascii="Telefonica Text" w:hAnsi="Telefonica Text"/>
                <w:b/>
                <w:color w:val="FFFFFF" w:themeColor="background1"/>
              </w:rPr>
            </w:pPr>
            <w:r w:rsidRPr="00534CBC">
              <w:rPr>
                <w:rFonts w:ascii="Telefonica Text" w:hAnsi="Telefonica Text"/>
                <w:b/>
                <w:color w:val="FFFFFF" w:themeColor="background1"/>
              </w:rPr>
              <w:t>2</w:t>
            </w:r>
          </w:p>
        </w:tc>
        <w:tc>
          <w:tcPr>
            <w:tcW w:w="795" w:type="pct"/>
            <w:shd w:val="clear" w:color="auto" w:fill="0066FF"/>
            <w:vAlign w:val="center"/>
          </w:tcPr>
          <w:p w14:paraId="133AFEB6" w14:textId="77777777" w:rsidR="00B134E8" w:rsidRPr="00534CBC" w:rsidRDefault="00B134E8" w:rsidP="00534CBC">
            <w:pPr>
              <w:pStyle w:val="Lista2"/>
              <w:tabs>
                <w:tab w:val="left" w:pos="1134"/>
              </w:tabs>
              <w:spacing w:before="120"/>
              <w:ind w:left="0" w:firstLine="0"/>
              <w:contextualSpacing w:val="0"/>
              <w:jc w:val="center"/>
              <w:rPr>
                <w:rFonts w:ascii="Telefonica Text" w:hAnsi="Telefonica Text"/>
                <w:b/>
                <w:color w:val="FFFFFF" w:themeColor="background1"/>
              </w:rPr>
            </w:pPr>
            <w:r w:rsidRPr="00534CBC">
              <w:rPr>
                <w:rFonts w:ascii="Telefonica Text" w:hAnsi="Telefonica Text"/>
                <w:b/>
                <w:color w:val="FFFFFF" w:themeColor="background1"/>
              </w:rPr>
              <w:t>3</w:t>
            </w:r>
          </w:p>
        </w:tc>
        <w:tc>
          <w:tcPr>
            <w:tcW w:w="579" w:type="pct"/>
            <w:shd w:val="clear" w:color="auto" w:fill="0066FF"/>
            <w:vAlign w:val="center"/>
          </w:tcPr>
          <w:p w14:paraId="594A52C6" w14:textId="77777777" w:rsidR="00B134E8" w:rsidRPr="00534CBC" w:rsidRDefault="00B134E8" w:rsidP="00534CBC">
            <w:pPr>
              <w:pStyle w:val="Lista2"/>
              <w:tabs>
                <w:tab w:val="left" w:pos="1134"/>
              </w:tabs>
              <w:spacing w:before="120"/>
              <w:ind w:left="0" w:firstLine="0"/>
              <w:contextualSpacing w:val="0"/>
              <w:jc w:val="center"/>
              <w:rPr>
                <w:rFonts w:ascii="Telefonica Text" w:hAnsi="Telefonica Text"/>
                <w:b/>
                <w:color w:val="FFFFFF" w:themeColor="background1"/>
              </w:rPr>
            </w:pPr>
            <w:r w:rsidRPr="00534CBC">
              <w:rPr>
                <w:rFonts w:ascii="Telefonica Text" w:hAnsi="Telefonica Text"/>
                <w:b/>
                <w:color w:val="FFFFFF" w:themeColor="background1"/>
              </w:rPr>
              <w:t>4</w:t>
            </w:r>
          </w:p>
        </w:tc>
        <w:tc>
          <w:tcPr>
            <w:tcW w:w="795" w:type="pct"/>
            <w:shd w:val="clear" w:color="auto" w:fill="0066FF"/>
            <w:vAlign w:val="center"/>
          </w:tcPr>
          <w:p w14:paraId="13565AC9" w14:textId="77777777" w:rsidR="00B134E8" w:rsidRPr="00534CBC" w:rsidRDefault="00B134E8" w:rsidP="00534CBC">
            <w:pPr>
              <w:pStyle w:val="Lista2"/>
              <w:tabs>
                <w:tab w:val="left" w:pos="1134"/>
              </w:tabs>
              <w:spacing w:before="120"/>
              <w:ind w:left="0" w:firstLine="0"/>
              <w:contextualSpacing w:val="0"/>
              <w:jc w:val="center"/>
              <w:rPr>
                <w:rFonts w:ascii="Telefonica Text" w:hAnsi="Telefonica Text"/>
                <w:b/>
                <w:color w:val="FFFFFF" w:themeColor="background1"/>
              </w:rPr>
            </w:pPr>
            <w:r w:rsidRPr="00534CBC">
              <w:rPr>
                <w:rFonts w:ascii="Telefonica Text" w:hAnsi="Telefonica Text"/>
                <w:b/>
                <w:color w:val="FFFFFF" w:themeColor="background1"/>
              </w:rPr>
              <w:t>5</w:t>
            </w:r>
          </w:p>
        </w:tc>
        <w:tc>
          <w:tcPr>
            <w:tcW w:w="576" w:type="pct"/>
            <w:shd w:val="clear" w:color="auto" w:fill="0066FF"/>
            <w:vAlign w:val="center"/>
          </w:tcPr>
          <w:p w14:paraId="72E59739" w14:textId="77777777" w:rsidR="00B134E8" w:rsidRPr="00534CBC" w:rsidRDefault="00B134E8" w:rsidP="00534CBC">
            <w:pPr>
              <w:pStyle w:val="Lista2"/>
              <w:tabs>
                <w:tab w:val="left" w:pos="1134"/>
              </w:tabs>
              <w:spacing w:before="120"/>
              <w:ind w:left="0" w:firstLine="0"/>
              <w:contextualSpacing w:val="0"/>
              <w:jc w:val="center"/>
              <w:rPr>
                <w:rFonts w:ascii="Telefonica Text" w:hAnsi="Telefonica Text"/>
                <w:b/>
                <w:color w:val="FFFFFF" w:themeColor="background1"/>
              </w:rPr>
            </w:pPr>
            <w:r w:rsidRPr="00534CBC">
              <w:rPr>
                <w:rFonts w:ascii="Telefonica Text" w:hAnsi="Telefonica Text"/>
                <w:b/>
                <w:color w:val="FFFFFF" w:themeColor="background1"/>
              </w:rPr>
              <w:t>6</w:t>
            </w:r>
          </w:p>
        </w:tc>
      </w:tr>
      <w:tr w:rsidR="00C35944" w:rsidRPr="00055D58" w14:paraId="2F4C5291" w14:textId="77777777" w:rsidTr="00534CBC">
        <w:trPr>
          <w:jc w:val="center"/>
        </w:trPr>
        <w:tc>
          <w:tcPr>
            <w:tcW w:w="881" w:type="pct"/>
            <w:shd w:val="clear" w:color="auto" w:fill="F2F4FF"/>
            <w:vAlign w:val="center"/>
          </w:tcPr>
          <w:p w14:paraId="2B910FFA" w14:textId="53A0CE0E" w:rsidR="00C35944" w:rsidRDefault="00C35944" w:rsidP="00C35944">
            <w:pPr>
              <w:pStyle w:val="Lista2"/>
              <w:tabs>
                <w:tab w:val="left" w:pos="1134"/>
              </w:tabs>
              <w:spacing w:before="120"/>
              <w:ind w:left="0" w:firstLine="0"/>
              <w:contextualSpacing w:val="0"/>
              <w:jc w:val="center"/>
              <w:rPr>
                <w:rFonts w:ascii="Telefonica Text" w:hAnsi="Telefonica Text"/>
              </w:rPr>
            </w:pPr>
            <w:r>
              <w:rPr>
                <w:rFonts w:ascii="Telefonica Text" w:hAnsi="Telefonica Text"/>
              </w:rPr>
              <w:lastRenderedPageBreak/>
              <w:t xml:space="preserve"> 0</w:t>
            </w:r>
          </w:p>
        </w:tc>
        <w:tc>
          <w:tcPr>
            <w:tcW w:w="795" w:type="pct"/>
            <w:vAlign w:val="center"/>
          </w:tcPr>
          <w:p w14:paraId="771EB412" w14:textId="07448941" w:rsidR="00C35944" w:rsidRPr="00055D58" w:rsidRDefault="00C35944" w:rsidP="00C35944">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+1</w:t>
            </w:r>
          </w:p>
        </w:tc>
        <w:tc>
          <w:tcPr>
            <w:tcW w:w="579" w:type="pct"/>
            <w:vAlign w:val="center"/>
          </w:tcPr>
          <w:p w14:paraId="6FEF16F7" w14:textId="6B524107" w:rsidR="00C35944" w:rsidRPr="00055D58" w:rsidRDefault="00C35944" w:rsidP="00C35944">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+2</w:t>
            </w:r>
          </w:p>
        </w:tc>
        <w:tc>
          <w:tcPr>
            <w:tcW w:w="795" w:type="pct"/>
            <w:vAlign w:val="center"/>
          </w:tcPr>
          <w:p w14:paraId="4250E875" w14:textId="4D958F25" w:rsidR="00C35944" w:rsidRPr="00055D58" w:rsidRDefault="00C35944" w:rsidP="00C35944">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+3</w:t>
            </w:r>
          </w:p>
        </w:tc>
        <w:tc>
          <w:tcPr>
            <w:tcW w:w="579" w:type="pct"/>
            <w:vAlign w:val="center"/>
          </w:tcPr>
          <w:p w14:paraId="34F2AB8B" w14:textId="7DA163F7" w:rsidR="00C35944" w:rsidRPr="00055D58" w:rsidRDefault="00C35944" w:rsidP="00C35944">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+4</w:t>
            </w:r>
          </w:p>
        </w:tc>
        <w:tc>
          <w:tcPr>
            <w:tcW w:w="795" w:type="pct"/>
            <w:vAlign w:val="center"/>
          </w:tcPr>
          <w:p w14:paraId="5CABC192" w14:textId="3384FFA8" w:rsidR="00C35944" w:rsidRPr="00055D58" w:rsidRDefault="00C35944" w:rsidP="00C35944">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+5</w:t>
            </w:r>
          </w:p>
        </w:tc>
        <w:tc>
          <w:tcPr>
            <w:tcW w:w="576" w:type="pct"/>
            <w:vAlign w:val="center"/>
          </w:tcPr>
          <w:p w14:paraId="442DE238" w14:textId="10508C80" w:rsidR="00C35944" w:rsidRPr="00055D58" w:rsidRDefault="00C35944" w:rsidP="00C35944">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+6</w:t>
            </w:r>
          </w:p>
        </w:tc>
      </w:tr>
      <w:tr w:rsidR="005F0D0C" w:rsidRPr="00055D58" w14:paraId="677B2AB3" w14:textId="77777777" w:rsidTr="00534CBC">
        <w:trPr>
          <w:jc w:val="center"/>
        </w:trPr>
        <w:tc>
          <w:tcPr>
            <w:tcW w:w="881" w:type="pct"/>
            <w:shd w:val="clear" w:color="auto" w:fill="F2F4FF"/>
            <w:vAlign w:val="center"/>
          </w:tcPr>
          <w:p w14:paraId="389AA315" w14:textId="5067FB32" w:rsidR="00B134E8" w:rsidRPr="00055D58" w:rsidRDefault="00C35944" w:rsidP="00EC7906">
            <w:pPr>
              <w:pStyle w:val="Lista2"/>
              <w:tabs>
                <w:tab w:val="left" w:pos="1134"/>
              </w:tabs>
              <w:spacing w:before="120"/>
              <w:ind w:left="0" w:firstLine="0"/>
              <w:contextualSpacing w:val="0"/>
              <w:jc w:val="center"/>
              <w:rPr>
                <w:rFonts w:ascii="Telefonica Text" w:hAnsi="Telefonica Text"/>
              </w:rPr>
            </w:pPr>
            <w:r>
              <w:rPr>
                <w:rFonts w:ascii="Telefonica Text" w:hAnsi="Telefonica Text"/>
              </w:rPr>
              <w:t xml:space="preserve"> </w:t>
            </w:r>
            <w:r w:rsidR="00B134E8" w:rsidRPr="00055D58">
              <w:rPr>
                <w:rFonts w:ascii="Telefonica Text" w:hAnsi="Telefonica Text"/>
              </w:rPr>
              <w:t>1</w:t>
            </w:r>
          </w:p>
        </w:tc>
        <w:tc>
          <w:tcPr>
            <w:tcW w:w="795" w:type="pct"/>
            <w:vAlign w:val="center"/>
          </w:tcPr>
          <w:p w14:paraId="1F6F1F8B"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+1</w:t>
            </w:r>
          </w:p>
        </w:tc>
        <w:tc>
          <w:tcPr>
            <w:tcW w:w="579" w:type="pct"/>
            <w:vAlign w:val="center"/>
          </w:tcPr>
          <w:p w14:paraId="0519D2D8"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+2</w:t>
            </w:r>
          </w:p>
        </w:tc>
        <w:tc>
          <w:tcPr>
            <w:tcW w:w="795" w:type="pct"/>
            <w:vAlign w:val="center"/>
          </w:tcPr>
          <w:p w14:paraId="4ABA568D"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+3</w:t>
            </w:r>
          </w:p>
        </w:tc>
        <w:tc>
          <w:tcPr>
            <w:tcW w:w="579" w:type="pct"/>
            <w:vAlign w:val="center"/>
          </w:tcPr>
          <w:p w14:paraId="69972DE5"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+4</w:t>
            </w:r>
          </w:p>
        </w:tc>
        <w:tc>
          <w:tcPr>
            <w:tcW w:w="795" w:type="pct"/>
            <w:vAlign w:val="center"/>
          </w:tcPr>
          <w:p w14:paraId="67C89FC0"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+5</w:t>
            </w:r>
          </w:p>
        </w:tc>
        <w:tc>
          <w:tcPr>
            <w:tcW w:w="576" w:type="pct"/>
            <w:vAlign w:val="center"/>
          </w:tcPr>
          <w:p w14:paraId="16A588BB"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+6</w:t>
            </w:r>
          </w:p>
        </w:tc>
      </w:tr>
      <w:tr w:rsidR="005F0D0C" w:rsidRPr="00055D58" w14:paraId="5097B11D" w14:textId="77777777" w:rsidTr="00534CBC">
        <w:trPr>
          <w:jc w:val="center"/>
        </w:trPr>
        <w:tc>
          <w:tcPr>
            <w:tcW w:w="881" w:type="pct"/>
            <w:shd w:val="clear" w:color="auto" w:fill="F2F4FF"/>
            <w:vAlign w:val="center"/>
          </w:tcPr>
          <w:p w14:paraId="7B21FAC7"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2</w:t>
            </w:r>
          </w:p>
        </w:tc>
        <w:tc>
          <w:tcPr>
            <w:tcW w:w="795" w:type="pct"/>
            <w:vAlign w:val="center"/>
          </w:tcPr>
          <w:p w14:paraId="619E97C1"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+0,5</w:t>
            </w:r>
          </w:p>
        </w:tc>
        <w:tc>
          <w:tcPr>
            <w:tcW w:w="579" w:type="pct"/>
            <w:vAlign w:val="center"/>
          </w:tcPr>
          <w:p w14:paraId="1C30C3DF" w14:textId="77777777" w:rsidR="00B134E8" w:rsidRPr="00055D58" w:rsidRDefault="00B134E8" w:rsidP="00B134E8">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+1</w:t>
            </w:r>
          </w:p>
        </w:tc>
        <w:tc>
          <w:tcPr>
            <w:tcW w:w="795" w:type="pct"/>
            <w:vAlign w:val="center"/>
          </w:tcPr>
          <w:p w14:paraId="15D7060D"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+1,5</w:t>
            </w:r>
          </w:p>
        </w:tc>
        <w:tc>
          <w:tcPr>
            <w:tcW w:w="579" w:type="pct"/>
            <w:vAlign w:val="center"/>
          </w:tcPr>
          <w:p w14:paraId="750FD180"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+2</w:t>
            </w:r>
          </w:p>
        </w:tc>
        <w:tc>
          <w:tcPr>
            <w:tcW w:w="795" w:type="pct"/>
            <w:vAlign w:val="center"/>
          </w:tcPr>
          <w:p w14:paraId="7AE4FEDA"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+2,5</w:t>
            </w:r>
          </w:p>
        </w:tc>
        <w:tc>
          <w:tcPr>
            <w:tcW w:w="576" w:type="pct"/>
            <w:vAlign w:val="center"/>
          </w:tcPr>
          <w:p w14:paraId="3E11EC01" w14:textId="77777777" w:rsidR="00B134E8" w:rsidRPr="00055D58" w:rsidRDefault="00B134E8"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+3</w:t>
            </w:r>
          </w:p>
        </w:tc>
      </w:tr>
      <w:tr w:rsidR="001C70C0" w:rsidRPr="00055D58" w14:paraId="48A3270C" w14:textId="77777777" w:rsidTr="00534CBC">
        <w:trPr>
          <w:jc w:val="center"/>
        </w:trPr>
        <w:tc>
          <w:tcPr>
            <w:tcW w:w="881" w:type="pct"/>
            <w:shd w:val="clear" w:color="auto" w:fill="F2F4FF"/>
            <w:vAlign w:val="center"/>
          </w:tcPr>
          <w:p w14:paraId="66727BB3" w14:textId="77777777" w:rsidR="001C70C0" w:rsidRPr="00055D58" w:rsidRDefault="001C70C0"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3</w:t>
            </w:r>
          </w:p>
        </w:tc>
        <w:tc>
          <w:tcPr>
            <w:tcW w:w="795" w:type="pct"/>
            <w:vAlign w:val="center"/>
          </w:tcPr>
          <w:p w14:paraId="51007DE2" w14:textId="77777777" w:rsidR="001C70C0" w:rsidRPr="00055D58" w:rsidRDefault="001C70C0"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+0</w:t>
            </w:r>
          </w:p>
        </w:tc>
        <w:tc>
          <w:tcPr>
            <w:tcW w:w="579" w:type="pct"/>
            <w:vAlign w:val="center"/>
          </w:tcPr>
          <w:p w14:paraId="1AEA2A9C" w14:textId="77777777" w:rsidR="001C70C0" w:rsidRPr="00055D58" w:rsidRDefault="001C70C0" w:rsidP="00B134E8">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+0</w:t>
            </w:r>
          </w:p>
        </w:tc>
        <w:tc>
          <w:tcPr>
            <w:tcW w:w="795" w:type="pct"/>
            <w:vAlign w:val="center"/>
          </w:tcPr>
          <w:p w14:paraId="24715E8B" w14:textId="77777777" w:rsidR="001C70C0" w:rsidRPr="00055D58" w:rsidRDefault="001C70C0"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+0</w:t>
            </w:r>
          </w:p>
        </w:tc>
        <w:tc>
          <w:tcPr>
            <w:tcW w:w="579" w:type="pct"/>
            <w:vAlign w:val="center"/>
          </w:tcPr>
          <w:p w14:paraId="2C44B2FE" w14:textId="77777777" w:rsidR="001C70C0" w:rsidRPr="00055D58" w:rsidRDefault="001C70C0"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+0</w:t>
            </w:r>
          </w:p>
        </w:tc>
        <w:tc>
          <w:tcPr>
            <w:tcW w:w="795" w:type="pct"/>
            <w:vAlign w:val="center"/>
          </w:tcPr>
          <w:p w14:paraId="62939276" w14:textId="77777777" w:rsidR="001C70C0" w:rsidRPr="00055D58" w:rsidRDefault="001C70C0"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+0</w:t>
            </w:r>
          </w:p>
        </w:tc>
        <w:tc>
          <w:tcPr>
            <w:tcW w:w="576" w:type="pct"/>
            <w:vAlign w:val="center"/>
          </w:tcPr>
          <w:p w14:paraId="5266B10D" w14:textId="77777777" w:rsidR="001C70C0" w:rsidRPr="00055D58" w:rsidRDefault="001C70C0" w:rsidP="00EC7906">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+0</w:t>
            </w:r>
          </w:p>
        </w:tc>
      </w:tr>
      <w:tr w:rsidR="001C70C0" w:rsidRPr="00055D58" w14:paraId="2E90EB99" w14:textId="77777777" w:rsidTr="00534CBC">
        <w:trPr>
          <w:jc w:val="center"/>
        </w:trPr>
        <w:tc>
          <w:tcPr>
            <w:tcW w:w="881" w:type="pct"/>
            <w:shd w:val="clear" w:color="auto" w:fill="F2F4FF"/>
            <w:vAlign w:val="center"/>
          </w:tcPr>
          <w:p w14:paraId="361DE3B5"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4</w:t>
            </w:r>
          </w:p>
        </w:tc>
        <w:tc>
          <w:tcPr>
            <w:tcW w:w="795" w:type="pct"/>
            <w:vAlign w:val="center"/>
          </w:tcPr>
          <w:p w14:paraId="33B56342"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-0,5</w:t>
            </w:r>
          </w:p>
        </w:tc>
        <w:tc>
          <w:tcPr>
            <w:tcW w:w="579" w:type="pct"/>
            <w:vAlign w:val="center"/>
          </w:tcPr>
          <w:p w14:paraId="50AD9FE9"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-1</w:t>
            </w:r>
          </w:p>
        </w:tc>
        <w:tc>
          <w:tcPr>
            <w:tcW w:w="795" w:type="pct"/>
            <w:vAlign w:val="center"/>
          </w:tcPr>
          <w:p w14:paraId="2FDC8BAE"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-1,5</w:t>
            </w:r>
          </w:p>
        </w:tc>
        <w:tc>
          <w:tcPr>
            <w:tcW w:w="579" w:type="pct"/>
            <w:vAlign w:val="center"/>
          </w:tcPr>
          <w:p w14:paraId="3AE76A7A"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-2</w:t>
            </w:r>
          </w:p>
        </w:tc>
        <w:tc>
          <w:tcPr>
            <w:tcW w:w="795" w:type="pct"/>
            <w:vAlign w:val="center"/>
          </w:tcPr>
          <w:p w14:paraId="5AECA31C"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-2,5</w:t>
            </w:r>
          </w:p>
        </w:tc>
        <w:tc>
          <w:tcPr>
            <w:tcW w:w="576" w:type="pct"/>
            <w:vAlign w:val="center"/>
          </w:tcPr>
          <w:p w14:paraId="433A4C61"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-3</w:t>
            </w:r>
          </w:p>
        </w:tc>
      </w:tr>
      <w:tr w:rsidR="001C70C0" w:rsidRPr="00055D58" w14:paraId="6A0EAC91" w14:textId="77777777" w:rsidTr="00534CBC">
        <w:trPr>
          <w:jc w:val="center"/>
        </w:trPr>
        <w:tc>
          <w:tcPr>
            <w:tcW w:w="881" w:type="pct"/>
            <w:shd w:val="clear" w:color="auto" w:fill="F2F4FF"/>
            <w:vAlign w:val="center"/>
          </w:tcPr>
          <w:p w14:paraId="08AB1591"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5</w:t>
            </w:r>
          </w:p>
        </w:tc>
        <w:tc>
          <w:tcPr>
            <w:tcW w:w="795" w:type="pct"/>
            <w:vAlign w:val="center"/>
          </w:tcPr>
          <w:p w14:paraId="26670C02"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-1</w:t>
            </w:r>
          </w:p>
        </w:tc>
        <w:tc>
          <w:tcPr>
            <w:tcW w:w="579" w:type="pct"/>
            <w:vAlign w:val="center"/>
          </w:tcPr>
          <w:p w14:paraId="5A446245"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-2</w:t>
            </w:r>
          </w:p>
        </w:tc>
        <w:tc>
          <w:tcPr>
            <w:tcW w:w="795" w:type="pct"/>
            <w:vAlign w:val="center"/>
          </w:tcPr>
          <w:p w14:paraId="0C7ADE17"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-3</w:t>
            </w:r>
          </w:p>
        </w:tc>
        <w:tc>
          <w:tcPr>
            <w:tcW w:w="579" w:type="pct"/>
            <w:vAlign w:val="center"/>
          </w:tcPr>
          <w:p w14:paraId="60A6D6D8"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-4</w:t>
            </w:r>
          </w:p>
        </w:tc>
        <w:tc>
          <w:tcPr>
            <w:tcW w:w="795" w:type="pct"/>
            <w:vAlign w:val="center"/>
          </w:tcPr>
          <w:p w14:paraId="7B8D0909"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-5</w:t>
            </w:r>
          </w:p>
        </w:tc>
        <w:tc>
          <w:tcPr>
            <w:tcW w:w="576" w:type="pct"/>
            <w:vAlign w:val="center"/>
          </w:tcPr>
          <w:p w14:paraId="6CA0A60A" w14:textId="77777777" w:rsidR="001C70C0" w:rsidRPr="00055D58" w:rsidRDefault="001C70C0" w:rsidP="001C70C0">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-6</w:t>
            </w:r>
          </w:p>
        </w:tc>
      </w:tr>
    </w:tbl>
    <w:p w14:paraId="4FFF15E9" w14:textId="6B2F8659" w:rsidR="00F638AB" w:rsidRPr="00055D58" w:rsidRDefault="00F638AB" w:rsidP="004C414E">
      <w:pPr>
        <w:pStyle w:val="Lista2"/>
        <w:tabs>
          <w:tab w:val="left" w:pos="1134"/>
        </w:tabs>
        <w:spacing w:before="120"/>
        <w:contextualSpacing w:val="0"/>
        <w:rPr>
          <w:rFonts w:ascii="Telefonica Text" w:hAnsi="Telefonica Text"/>
        </w:rPr>
      </w:pPr>
    </w:p>
    <w:p w14:paraId="1941E5D1" w14:textId="42D31096" w:rsidR="00931A78" w:rsidRPr="00055D58" w:rsidRDefault="00931A78">
      <w:pPr>
        <w:ind w:left="0"/>
        <w:jc w:val="left"/>
        <w:rPr>
          <w:color w:val="auto"/>
        </w:rPr>
      </w:pPr>
      <w:r w:rsidRPr="00055D58">
        <w:rPr>
          <w:color w:val="auto"/>
        </w:rPr>
        <w:br w:type="page"/>
      </w:r>
    </w:p>
    <w:p w14:paraId="363015A5" w14:textId="77777777" w:rsidR="00F638AB" w:rsidRPr="00055D58" w:rsidRDefault="00F638AB">
      <w:pPr>
        <w:ind w:left="0"/>
        <w:jc w:val="left"/>
        <w:rPr>
          <w:color w:val="auto"/>
        </w:rPr>
      </w:pPr>
    </w:p>
    <w:p w14:paraId="07F86051" w14:textId="44BB7CCB" w:rsidR="004C414E" w:rsidRPr="00055D58" w:rsidRDefault="00EC7906" w:rsidP="004C414E">
      <w:r w:rsidRPr="00055D58">
        <w:t>A modo de ejemplo, en la tabla de abajo se indica el cálculo de 2 equipos diferentes:</w:t>
      </w:r>
    </w:p>
    <w:p w14:paraId="5E93C0A4" w14:textId="77777777" w:rsidR="004C414E" w:rsidRPr="00055D58" w:rsidRDefault="004C414E" w:rsidP="004C414E"/>
    <w:tbl>
      <w:tblPr>
        <w:tblStyle w:val="Tablaconcuadrcula"/>
        <w:tblW w:w="5000" w:type="pct"/>
        <w:tblLook w:val="04A0" w:firstRow="1" w:lastRow="0" w:firstColumn="1" w:lastColumn="0" w:noHBand="0" w:noVBand="1"/>
      </w:tblPr>
      <w:tblGrid>
        <w:gridCol w:w="919"/>
        <w:gridCol w:w="1290"/>
        <w:gridCol w:w="859"/>
        <w:gridCol w:w="922"/>
        <w:gridCol w:w="1933"/>
        <w:gridCol w:w="1897"/>
        <w:gridCol w:w="1808"/>
      </w:tblGrid>
      <w:tr w:rsidR="00807ADB" w:rsidRPr="00055D58" w14:paraId="41F5475C" w14:textId="77777777" w:rsidTr="003A2DEF">
        <w:trPr>
          <w:trHeight w:val="528"/>
        </w:trPr>
        <w:tc>
          <w:tcPr>
            <w:tcW w:w="477" w:type="pct"/>
            <w:vMerge w:val="restart"/>
            <w:shd w:val="clear" w:color="auto" w:fill="0066FF"/>
            <w:vAlign w:val="center"/>
          </w:tcPr>
          <w:p w14:paraId="622E5ACE" w14:textId="0EAE3284" w:rsidR="00807ADB" w:rsidRPr="003A2DEF" w:rsidRDefault="00807ADB" w:rsidP="00807ADB">
            <w:pPr>
              <w:pStyle w:val="Lista2"/>
              <w:tabs>
                <w:tab w:val="left" w:pos="1134"/>
              </w:tabs>
              <w:spacing w:before="120"/>
              <w:ind w:left="0" w:firstLine="0"/>
              <w:contextualSpacing w:val="0"/>
              <w:jc w:val="center"/>
              <w:rPr>
                <w:rFonts w:ascii="Telefonica Text" w:hAnsi="Telefonica Text"/>
                <w:b/>
                <w:bCs/>
                <w:color w:val="FFFFFF" w:themeColor="background1"/>
              </w:rPr>
            </w:pPr>
            <w:r w:rsidRPr="003A2DEF">
              <w:rPr>
                <w:rFonts w:ascii="Telefonica Text" w:hAnsi="Telefonica Text"/>
                <w:b/>
                <w:bCs/>
                <w:color w:val="FFFFFF" w:themeColor="background1"/>
              </w:rPr>
              <w:t>Equipo</w:t>
            </w:r>
          </w:p>
        </w:tc>
        <w:tc>
          <w:tcPr>
            <w:tcW w:w="670" w:type="pct"/>
            <w:vMerge w:val="restart"/>
            <w:shd w:val="clear" w:color="auto" w:fill="0066FF"/>
            <w:vAlign w:val="center"/>
          </w:tcPr>
          <w:p w14:paraId="1B06BF64" w14:textId="38FB709D" w:rsidR="00807ADB" w:rsidRPr="003A2DEF" w:rsidRDefault="00D9149A" w:rsidP="00807ADB">
            <w:pPr>
              <w:pStyle w:val="Lista2"/>
              <w:tabs>
                <w:tab w:val="left" w:pos="1134"/>
              </w:tabs>
              <w:spacing w:before="120"/>
              <w:ind w:left="0" w:firstLine="0"/>
              <w:contextualSpacing w:val="0"/>
              <w:jc w:val="center"/>
              <w:rPr>
                <w:rFonts w:ascii="Telefonica Text" w:hAnsi="Telefonica Text"/>
                <w:b/>
                <w:bCs/>
                <w:color w:val="FFFFFF" w:themeColor="background1"/>
              </w:rPr>
            </w:pPr>
            <w:r w:rsidRPr="003A2DEF">
              <w:rPr>
                <w:rFonts w:ascii="Telefonica Text" w:hAnsi="Telefonica Text"/>
                <w:b/>
                <w:bCs/>
                <w:color w:val="FFFFFF" w:themeColor="background1"/>
              </w:rPr>
              <w:t>Intervalo Nominal</w:t>
            </w:r>
            <w:r w:rsidR="00807ADB" w:rsidRPr="003A2DEF">
              <w:rPr>
                <w:rFonts w:ascii="Telefonica Text" w:hAnsi="Telefonica Text"/>
                <w:b/>
                <w:bCs/>
                <w:color w:val="FFFFFF" w:themeColor="background1"/>
              </w:rPr>
              <w:t xml:space="preserve"> (meses)</w:t>
            </w:r>
          </w:p>
        </w:tc>
        <w:tc>
          <w:tcPr>
            <w:tcW w:w="2914" w:type="pct"/>
            <w:gridSpan w:val="4"/>
            <w:shd w:val="clear" w:color="auto" w:fill="0066FF"/>
            <w:vAlign w:val="center"/>
          </w:tcPr>
          <w:p w14:paraId="225DE6B3" w14:textId="2E222498" w:rsidR="00807ADB" w:rsidRPr="003A2DEF" w:rsidRDefault="00CB36F0" w:rsidP="00D9149A">
            <w:pPr>
              <w:pStyle w:val="Lista2"/>
              <w:tabs>
                <w:tab w:val="left" w:pos="1134"/>
              </w:tabs>
              <w:spacing w:before="120"/>
              <w:ind w:left="0" w:firstLine="0"/>
              <w:contextualSpacing w:val="0"/>
              <w:jc w:val="center"/>
              <w:rPr>
                <w:rFonts w:ascii="Telefonica Text" w:hAnsi="Telefonica Text"/>
                <w:b/>
                <w:bCs/>
                <w:color w:val="FFFFFF" w:themeColor="background1"/>
              </w:rPr>
            </w:pPr>
            <w:r w:rsidRPr="003A2DEF">
              <w:rPr>
                <w:rFonts w:ascii="Telefonica Text" w:hAnsi="Telefonica Text"/>
                <w:b/>
                <w:bCs/>
                <w:color w:val="FFFFFF" w:themeColor="background1"/>
              </w:rPr>
              <w:t xml:space="preserve">Cálculo </w:t>
            </w:r>
            <w:r w:rsidR="00D9149A" w:rsidRPr="003A2DEF">
              <w:rPr>
                <w:rFonts w:ascii="Telefonica Text" w:hAnsi="Telefonica Text"/>
                <w:b/>
                <w:bCs/>
                <w:color w:val="FFFFFF" w:themeColor="background1"/>
              </w:rPr>
              <w:t>del Intervalo</w:t>
            </w:r>
            <w:r w:rsidR="00807ADB" w:rsidRPr="003A2DEF">
              <w:rPr>
                <w:rFonts w:ascii="Telefonica Text" w:hAnsi="Telefonica Text"/>
                <w:b/>
                <w:bCs/>
                <w:color w:val="FFFFFF" w:themeColor="background1"/>
              </w:rPr>
              <w:t xml:space="preserve"> Variable</w:t>
            </w:r>
          </w:p>
        </w:tc>
        <w:tc>
          <w:tcPr>
            <w:tcW w:w="939" w:type="pct"/>
            <w:vMerge w:val="restart"/>
            <w:shd w:val="clear" w:color="auto" w:fill="0066FF"/>
            <w:vAlign w:val="center"/>
          </w:tcPr>
          <w:p w14:paraId="076828E3" w14:textId="46921777" w:rsidR="00807ADB" w:rsidRPr="003A2DEF" w:rsidRDefault="00807ADB" w:rsidP="00807ADB">
            <w:pPr>
              <w:pStyle w:val="Lista2"/>
              <w:tabs>
                <w:tab w:val="left" w:pos="1134"/>
              </w:tabs>
              <w:spacing w:before="120"/>
              <w:ind w:left="0" w:firstLine="0"/>
              <w:contextualSpacing w:val="0"/>
              <w:jc w:val="center"/>
              <w:rPr>
                <w:rFonts w:ascii="Telefonica Text" w:hAnsi="Telefonica Text"/>
                <w:b/>
                <w:bCs/>
                <w:color w:val="FFFFFF" w:themeColor="background1"/>
              </w:rPr>
            </w:pPr>
            <w:r w:rsidRPr="003A2DEF">
              <w:rPr>
                <w:rFonts w:ascii="Telefonica Text" w:hAnsi="Telefonica Text"/>
                <w:b/>
                <w:bCs/>
                <w:color w:val="FFFFFF" w:themeColor="background1"/>
              </w:rPr>
              <w:t>Próxima calibración (meses)</w:t>
            </w:r>
          </w:p>
        </w:tc>
      </w:tr>
      <w:tr w:rsidR="00924FD6" w:rsidRPr="00055D58" w14:paraId="669A6272" w14:textId="77777777" w:rsidTr="003A2DEF">
        <w:trPr>
          <w:trHeight w:val="527"/>
        </w:trPr>
        <w:tc>
          <w:tcPr>
            <w:tcW w:w="477" w:type="pct"/>
            <w:vMerge/>
            <w:shd w:val="clear" w:color="auto" w:fill="0066FF"/>
            <w:vAlign w:val="center"/>
          </w:tcPr>
          <w:p w14:paraId="5FEC743D" w14:textId="77777777" w:rsidR="00807ADB" w:rsidRPr="003A2DEF" w:rsidRDefault="00807ADB" w:rsidP="00807ADB">
            <w:pPr>
              <w:pStyle w:val="Lista2"/>
              <w:tabs>
                <w:tab w:val="left" w:pos="1134"/>
              </w:tabs>
              <w:spacing w:before="120"/>
              <w:ind w:left="0" w:firstLine="0"/>
              <w:contextualSpacing w:val="0"/>
              <w:jc w:val="center"/>
              <w:rPr>
                <w:rFonts w:ascii="Telefonica Text" w:hAnsi="Telefonica Text"/>
                <w:b/>
                <w:bCs/>
                <w:color w:val="FFFFFF" w:themeColor="background1"/>
              </w:rPr>
            </w:pPr>
          </w:p>
        </w:tc>
        <w:tc>
          <w:tcPr>
            <w:tcW w:w="670" w:type="pct"/>
            <w:vMerge/>
            <w:shd w:val="clear" w:color="auto" w:fill="0066FF"/>
            <w:vAlign w:val="center"/>
          </w:tcPr>
          <w:p w14:paraId="442A1E84" w14:textId="77777777" w:rsidR="00807ADB" w:rsidRPr="003A2DEF" w:rsidRDefault="00807ADB" w:rsidP="00807ADB">
            <w:pPr>
              <w:pStyle w:val="Lista2"/>
              <w:tabs>
                <w:tab w:val="left" w:pos="1134"/>
              </w:tabs>
              <w:spacing w:before="120"/>
              <w:ind w:left="0" w:firstLine="0"/>
              <w:contextualSpacing w:val="0"/>
              <w:jc w:val="center"/>
              <w:rPr>
                <w:rFonts w:ascii="Telefonica Text" w:hAnsi="Telefonica Text"/>
                <w:b/>
                <w:bCs/>
                <w:color w:val="FFFFFF" w:themeColor="background1"/>
              </w:rPr>
            </w:pPr>
          </w:p>
        </w:tc>
        <w:tc>
          <w:tcPr>
            <w:tcW w:w="446" w:type="pct"/>
            <w:shd w:val="clear" w:color="auto" w:fill="0066FF"/>
            <w:vAlign w:val="center"/>
          </w:tcPr>
          <w:p w14:paraId="0B7BD881" w14:textId="2D2069E6" w:rsidR="00807ADB" w:rsidRPr="003A2DEF" w:rsidRDefault="00C7723E" w:rsidP="00807ADB">
            <w:pPr>
              <w:pStyle w:val="Lista2"/>
              <w:tabs>
                <w:tab w:val="left" w:pos="1134"/>
              </w:tabs>
              <w:spacing w:before="120"/>
              <w:ind w:left="0" w:firstLine="0"/>
              <w:contextualSpacing w:val="0"/>
              <w:jc w:val="center"/>
              <w:rPr>
                <w:rFonts w:ascii="Telefonica Text" w:hAnsi="Telefonica Text"/>
                <w:b/>
                <w:bCs/>
                <w:color w:val="FFFFFF" w:themeColor="background1"/>
              </w:rPr>
            </w:pPr>
            <w:r w:rsidRPr="003A2DEF">
              <w:rPr>
                <w:rFonts w:ascii="Telefonica Text" w:hAnsi="Telefonica Text"/>
                <w:b/>
                <w:bCs/>
                <w:color w:val="FFFFFF" w:themeColor="background1"/>
              </w:rPr>
              <w:t>U</w:t>
            </w:r>
            <w:r w:rsidR="00807ADB" w:rsidRPr="003A2DEF">
              <w:rPr>
                <w:rFonts w:ascii="Telefonica Text" w:hAnsi="Telefonica Text"/>
                <w:b/>
                <w:bCs/>
                <w:color w:val="FFFFFF" w:themeColor="background1"/>
              </w:rPr>
              <w:t>so</w:t>
            </w:r>
            <w:r w:rsidRPr="003A2DEF">
              <w:rPr>
                <w:rFonts w:ascii="Telefonica Text" w:hAnsi="Telefonica Text"/>
                <w:b/>
                <w:bCs/>
                <w:color w:val="FFFFFF" w:themeColor="background1"/>
              </w:rPr>
              <w:t xml:space="preserve"> (días)</w:t>
            </w:r>
          </w:p>
        </w:tc>
        <w:tc>
          <w:tcPr>
            <w:tcW w:w="479" w:type="pct"/>
            <w:shd w:val="clear" w:color="auto" w:fill="0066FF"/>
            <w:vAlign w:val="center"/>
          </w:tcPr>
          <w:p w14:paraId="27F17EAB" w14:textId="173E9AC1" w:rsidR="00807ADB" w:rsidRPr="003A2DEF" w:rsidRDefault="00807ADB" w:rsidP="00807ADB">
            <w:pPr>
              <w:pStyle w:val="Lista2"/>
              <w:tabs>
                <w:tab w:val="left" w:pos="1134"/>
              </w:tabs>
              <w:spacing w:before="120"/>
              <w:ind w:left="0" w:firstLine="0"/>
              <w:contextualSpacing w:val="0"/>
              <w:jc w:val="center"/>
              <w:rPr>
                <w:rFonts w:ascii="Telefonica Text" w:hAnsi="Telefonica Text"/>
                <w:b/>
                <w:bCs/>
                <w:color w:val="FFFFFF" w:themeColor="background1"/>
              </w:rPr>
            </w:pPr>
            <w:r w:rsidRPr="003A2DEF">
              <w:rPr>
                <w:rFonts w:ascii="Telefonica Text" w:hAnsi="Telefonica Text"/>
                <w:b/>
                <w:bCs/>
                <w:color w:val="FFFFFF" w:themeColor="background1"/>
              </w:rPr>
              <w:t>Nivel de uso</w:t>
            </w:r>
          </w:p>
        </w:tc>
        <w:tc>
          <w:tcPr>
            <w:tcW w:w="1004" w:type="pct"/>
            <w:shd w:val="clear" w:color="auto" w:fill="0066FF"/>
            <w:vAlign w:val="center"/>
          </w:tcPr>
          <w:p w14:paraId="68ECD95D" w14:textId="48B142B3" w:rsidR="00807ADB" w:rsidRPr="003A2DEF" w:rsidRDefault="00D9149A" w:rsidP="00807ADB">
            <w:pPr>
              <w:pStyle w:val="Lista2"/>
              <w:tabs>
                <w:tab w:val="left" w:pos="1134"/>
              </w:tabs>
              <w:spacing w:before="120"/>
              <w:ind w:left="0" w:firstLine="0"/>
              <w:contextualSpacing w:val="0"/>
              <w:jc w:val="center"/>
              <w:rPr>
                <w:rFonts w:ascii="Telefonica Text" w:hAnsi="Telefonica Text"/>
                <w:b/>
                <w:bCs/>
                <w:color w:val="FFFFFF" w:themeColor="background1"/>
              </w:rPr>
            </w:pPr>
            <w:r w:rsidRPr="003A2DEF">
              <w:rPr>
                <w:rFonts w:ascii="Telefonica Text" w:hAnsi="Telefonica Text"/>
                <w:b/>
                <w:bCs/>
                <w:color w:val="FFFFFF" w:themeColor="background1"/>
              </w:rPr>
              <w:t>Tolerancia</w:t>
            </w:r>
            <w:r w:rsidR="00924FD6" w:rsidRPr="003A2DEF">
              <w:rPr>
                <w:rFonts w:ascii="Telefonica Text" w:hAnsi="Telefonica Text"/>
                <w:b/>
                <w:bCs/>
                <w:color w:val="FFFFFF" w:themeColor="background1"/>
              </w:rPr>
              <w:t xml:space="preserve"> </w:t>
            </w:r>
            <w:r w:rsidR="00807ADB" w:rsidRPr="003A2DEF">
              <w:rPr>
                <w:rFonts w:ascii="Telefonica Text" w:hAnsi="Telefonica Text"/>
                <w:b/>
                <w:bCs/>
                <w:color w:val="FFFFFF" w:themeColor="background1"/>
              </w:rPr>
              <w:t>(meses)</w:t>
            </w:r>
          </w:p>
        </w:tc>
        <w:tc>
          <w:tcPr>
            <w:tcW w:w="985" w:type="pct"/>
            <w:shd w:val="clear" w:color="auto" w:fill="0066FF"/>
            <w:vAlign w:val="center"/>
          </w:tcPr>
          <w:p w14:paraId="547EEC29" w14:textId="559CCE92" w:rsidR="00807ADB" w:rsidRPr="003A2DEF" w:rsidRDefault="00D9149A" w:rsidP="00D9149A">
            <w:pPr>
              <w:pStyle w:val="Lista2"/>
              <w:tabs>
                <w:tab w:val="left" w:pos="1134"/>
              </w:tabs>
              <w:spacing w:before="120"/>
              <w:ind w:left="0" w:firstLine="0"/>
              <w:contextualSpacing w:val="0"/>
              <w:jc w:val="center"/>
              <w:rPr>
                <w:rFonts w:ascii="Telefonica Text" w:hAnsi="Telefonica Text"/>
                <w:b/>
                <w:bCs/>
                <w:color w:val="FFFFFF" w:themeColor="background1"/>
              </w:rPr>
            </w:pPr>
            <w:r w:rsidRPr="003A2DEF">
              <w:rPr>
                <w:rFonts w:ascii="Telefonica Text" w:hAnsi="Telefonica Text"/>
                <w:b/>
                <w:bCs/>
                <w:color w:val="FFFFFF" w:themeColor="background1"/>
              </w:rPr>
              <w:t>Intervalo</w:t>
            </w:r>
            <w:r w:rsidR="00CB36F0" w:rsidRPr="003A2DEF">
              <w:rPr>
                <w:rFonts w:ascii="Telefonica Text" w:hAnsi="Telefonica Text"/>
                <w:b/>
                <w:bCs/>
                <w:color w:val="FFFFFF" w:themeColor="background1"/>
              </w:rPr>
              <w:t xml:space="preserve"> </w:t>
            </w:r>
            <w:r w:rsidRPr="003A2DEF">
              <w:rPr>
                <w:rFonts w:ascii="Telefonica Text" w:hAnsi="Telefonica Text"/>
                <w:b/>
                <w:bCs/>
                <w:color w:val="FFFFFF" w:themeColor="background1"/>
              </w:rPr>
              <w:t>V</w:t>
            </w:r>
            <w:r w:rsidR="00CB36F0" w:rsidRPr="003A2DEF">
              <w:rPr>
                <w:rFonts w:ascii="Telefonica Text" w:hAnsi="Telefonica Text"/>
                <w:b/>
                <w:bCs/>
                <w:color w:val="FFFFFF" w:themeColor="background1"/>
              </w:rPr>
              <w:t>ariable</w:t>
            </w:r>
            <w:r w:rsidR="00807ADB" w:rsidRPr="003A2DEF">
              <w:rPr>
                <w:rFonts w:ascii="Telefonica Text" w:hAnsi="Telefonica Text"/>
                <w:b/>
                <w:bCs/>
                <w:color w:val="FFFFFF" w:themeColor="background1"/>
              </w:rPr>
              <w:t xml:space="preserve"> (meses)</w:t>
            </w:r>
          </w:p>
        </w:tc>
        <w:tc>
          <w:tcPr>
            <w:tcW w:w="939" w:type="pct"/>
            <w:vMerge/>
            <w:shd w:val="clear" w:color="auto" w:fill="BFBFBF" w:themeFill="background1" w:themeFillShade="BF"/>
            <w:vAlign w:val="center"/>
          </w:tcPr>
          <w:p w14:paraId="2436D51C" w14:textId="77777777" w:rsidR="00807ADB" w:rsidRPr="00055D58" w:rsidRDefault="00807ADB" w:rsidP="00807ADB">
            <w:pPr>
              <w:pStyle w:val="Lista2"/>
              <w:tabs>
                <w:tab w:val="left" w:pos="1134"/>
              </w:tabs>
              <w:spacing w:before="120"/>
              <w:ind w:left="0" w:firstLine="0"/>
              <w:contextualSpacing w:val="0"/>
              <w:jc w:val="center"/>
              <w:rPr>
                <w:rFonts w:ascii="Telefonica Text" w:hAnsi="Telefonica Text"/>
              </w:rPr>
            </w:pPr>
          </w:p>
        </w:tc>
      </w:tr>
      <w:tr w:rsidR="00924FD6" w:rsidRPr="00055D58" w14:paraId="0C64D307" w14:textId="77777777" w:rsidTr="003A2DEF">
        <w:tc>
          <w:tcPr>
            <w:tcW w:w="477" w:type="pct"/>
            <w:shd w:val="clear" w:color="auto" w:fill="F2F4FF"/>
            <w:vAlign w:val="center"/>
          </w:tcPr>
          <w:p w14:paraId="6C042275" w14:textId="03CE24E7" w:rsidR="00807ADB" w:rsidRPr="00055D58" w:rsidRDefault="00807ADB" w:rsidP="00807ADB">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Equipo A</w:t>
            </w:r>
          </w:p>
        </w:tc>
        <w:tc>
          <w:tcPr>
            <w:tcW w:w="670" w:type="pct"/>
            <w:vAlign w:val="center"/>
          </w:tcPr>
          <w:p w14:paraId="4EFAB335" w14:textId="77886F0B" w:rsidR="00807ADB" w:rsidRPr="00055D58" w:rsidRDefault="00807ADB" w:rsidP="00807ADB">
            <w:pPr>
              <w:pStyle w:val="Lista2"/>
              <w:tabs>
                <w:tab w:val="left" w:pos="1134"/>
              </w:tabs>
              <w:spacing w:before="120"/>
              <w:ind w:left="0" w:firstLine="0"/>
              <w:contextualSpacing w:val="0"/>
              <w:jc w:val="center"/>
              <w:rPr>
                <w:rFonts w:ascii="Telefonica Text" w:hAnsi="Telefonica Text"/>
                <w:b/>
              </w:rPr>
            </w:pPr>
            <w:r w:rsidRPr="00055D58">
              <w:rPr>
                <w:rFonts w:ascii="Telefonica Text" w:hAnsi="Telefonica Text"/>
                <w:b/>
              </w:rPr>
              <w:t>18</w:t>
            </w:r>
          </w:p>
        </w:tc>
        <w:tc>
          <w:tcPr>
            <w:tcW w:w="446" w:type="pct"/>
            <w:vAlign w:val="center"/>
          </w:tcPr>
          <w:p w14:paraId="79BF656B" w14:textId="376BF4AA" w:rsidR="00807ADB" w:rsidRPr="00055D58" w:rsidRDefault="00807ADB" w:rsidP="00807ADB">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50</w:t>
            </w:r>
          </w:p>
        </w:tc>
        <w:tc>
          <w:tcPr>
            <w:tcW w:w="479" w:type="pct"/>
            <w:vAlign w:val="center"/>
          </w:tcPr>
          <w:p w14:paraId="3EA2A146" w14:textId="77777777" w:rsidR="00807ADB" w:rsidRPr="00055D58" w:rsidRDefault="00807ADB" w:rsidP="00807ADB">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2</w:t>
            </w:r>
          </w:p>
        </w:tc>
        <w:tc>
          <w:tcPr>
            <w:tcW w:w="1004" w:type="pct"/>
            <w:shd w:val="clear" w:color="auto" w:fill="auto"/>
            <w:vAlign w:val="center"/>
          </w:tcPr>
          <w:p w14:paraId="451AC2FB" w14:textId="77777777" w:rsidR="00807ADB" w:rsidRPr="00055D58" w:rsidRDefault="00807ADB" w:rsidP="00807ADB">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3</w:t>
            </w:r>
          </w:p>
        </w:tc>
        <w:tc>
          <w:tcPr>
            <w:tcW w:w="985" w:type="pct"/>
            <w:vAlign w:val="center"/>
          </w:tcPr>
          <w:p w14:paraId="2EB702DC" w14:textId="77777777" w:rsidR="00807ADB" w:rsidRPr="00055D58" w:rsidRDefault="00807ADB" w:rsidP="00807ADB">
            <w:pPr>
              <w:pStyle w:val="Lista2"/>
              <w:tabs>
                <w:tab w:val="left" w:pos="1134"/>
              </w:tabs>
              <w:spacing w:before="120"/>
              <w:ind w:left="0" w:firstLine="0"/>
              <w:contextualSpacing w:val="0"/>
              <w:jc w:val="center"/>
              <w:rPr>
                <w:rFonts w:ascii="Telefonica Text" w:hAnsi="Telefonica Text"/>
                <w:b/>
              </w:rPr>
            </w:pPr>
            <w:r w:rsidRPr="00055D58">
              <w:rPr>
                <w:rFonts w:ascii="Telefonica Text" w:hAnsi="Telefonica Text"/>
                <w:b/>
              </w:rPr>
              <w:t>+1,5</w:t>
            </w:r>
          </w:p>
        </w:tc>
        <w:tc>
          <w:tcPr>
            <w:tcW w:w="939" w:type="pct"/>
            <w:shd w:val="clear" w:color="auto" w:fill="FBE4D5" w:themeFill="accent2" w:themeFillTint="33"/>
            <w:vAlign w:val="center"/>
          </w:tcPr>
          <w:p w14:paraId="3DF573B6" w14:textId="77777777" w:rsidR="00807ADB" w:rsidRPr="00055D58" w:rsidRDefault="00807ADB" w:rsidP="00807ADB">
            <w:pPr>
              <w:pStyle w:val="Lista2"/>
              <w:tabs>
                <w:tab w:val="left" w:pos="1134"/>
              </w:tabs>
              <w:spacing w:before="120"/>
              <w:ind w:left="0" w:firstLine="0"/>
              <w:contextualSpacing w:val="0"/>
              <w:jc w:val="center"/>
              <w:rPr>
                <w:rFonts w:ascii="Telefonica Text" w:hAnsi="Telefonica Text"/>
                <w:b/>
              </w:rPr>
            </w:pPr>
            <w:r w:rsidRPr="00055D58">
              <w:rPr>
                <w:rFonts w:ascii="Telefonica Text" w:hAnsi="Telefonica Text"/>
                <w:b/>
              </w:rPr>
              <w:t>19,5</w:t>
            </w:r>
          </w:p>
        </w:tc>
      </w:tr>
      <w:tr w:rsidR="00924FD6" w:rsidRPr="00055D58" w14:paraId="3AB30CF5" w14:textId="77777777" w:rsidTr="003A2DEF">
        <w:tc>
          <w:tcPr>
            <w:tcW w:w="477" w:type="pct"/>
            <w:shd w:val="clear" w:color="auto" w:fill="F2F4FF"/>
            <w:vAlign w:val="center"/>
          </w:tcPr>
          <w:p w14:paraId="357AC617" w14:textId="55A60913" w:rsidR="00807ADB" w:rsidRPr="00055D58" w:rsidRDefault="00807ADB" w:rsidP="00807ADB">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Equipo B</w:t>
            </w:r>
          </w:p>
        </w:tc>
        <w:tc>
          <w:tcPr>
            <w:tcW w:w="670" w:type="pct"/>
            <w:vAlign w:val="center"/>
          </w:tcPr>
          <w:p w14:paraId="2FDFDBD2" w14:textId="4818EF75" w:rsidR="00807ADB" w:rsidRPr="00055D58" w:rsidRDefault="00807ADB" w:rsidP="00807ADB">
            <w:pPr>
              <w:pStyle w:val="Lista2"/>
              <w:tabs>
                <w:tab w:val="left" w:pos="1134"/>
              </w:tabs>
              <w:spacing w:before="120"/>
              <w:ind w:left="0" w:firstLine="0"/>
              <w:contextualSpacing w:val="0"/>
              <w:jc w:val="center"/>
              <w:rPr>
                <w:rFonts w:ascii="Telefonica Text" w:hAnsi="Telefonica Text"/>
                <w:b/>
              </w:rPr>
            </w:pPr>
            <w:r w:rsidRPr="00055D58">
              <w:rPr>
                <w:rFonts w:ascii="Telefonica Text" w:hAnsi="Telefonica Text"/>
                <w:b/>
              </w:rPr>
              <w:t>12</w:t>
            </w:r>
          </w:p>
        </w:tc>
        <w:tc>
          <w:tcPr>
            <w:tcW w:w="446" w:type="pct"/>
            <w:vAlign w:val="center"/>
          </w:tcPr>
          <w:p w14:paraId="13007914" w14:textId="6A6B2436" w:rsidR="00807ADB" w:rsidRPr="00055D58" w:rsidRDefault="00807ADB" w:rsidP="00807ADB">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160</w:t>
            </w:r>
          </w:p>
        </w:tc>
        <w:tc>
          <w:tcPr>
            <w:tcW w:w="479" w:type="pct"/>
            <w:vAlign w:val="center"/>
          </w:tcPr>
          <w:p w14:paraId="1431BD53" w14:textId="77777777" w:rsidR="00807ADB" w:rsidRPr="00055D58" w:rsidRDefault="00807ADB" w:rsidP="00807ADB">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3</w:t>
            </w:r>
          </w:p>
        </w:tc>
        <w:tc>
          <w:tcPr>
            <w:tcW w:w="1004" w:type="pct"/>
            <w:shd w:val="clear" w:color="auto" w:fill="auto"/>
            <w:vAlign w:val="center"/>
          </w:tcPr>
          <w:p w14:paraId="45A1A791" w14:textId="77777777" w:rsidR="00807ADB" w:rsidRPr="00055D58" w:rsidRDefault="00807ADB" w:rsidP="00807ADB">
            <w:pPr>
              <w:pStyle w:val="Lista2"/>
              <w:tabs>
                <w:tab w:val="left" w:pos="1134"/>
              </w:tabs>
              <w:spacing w:before="120"/>
              <w:ind w:left="0" w:firstLine="0"/>
              <w:contextualSpacing w:val="0"/>
              <w:jc w:val="center"/>
              <w:rPr>
                <w:rFonts w:ascii="Telefonica Text" w:hAnsi="Telefonica Text"/>
              </w:rPr>
            </w:pPr>
            <w:r w:rsidRPr="00055D58">
              <w:rPr>
                <w:rFonts w:ascii="Telefonica Text" w:hAnsi="Telefonica Text"/>
              </w:rPr>
              <w:t>6</w:t>
            </w:r>
          </w:p>
        </w:tc>
        <w:tc>
          <w:tcPr>
            <w:tcW w:w="985" w:type="pct"/>
            <w:vAlign w:val="center"/>
          </w:tcPr>
          <w:p w14:paraId="65A62CB5" w14:textId="77777777" w:rsidR="00807ADB" w:rsidRPr="00055D58" w:rsidRDefault="00807ADB" w:rsidP="00807ADB">
            <w:pPr>
              <w:pStyle w:val="Lista2"/>
              <w:tabs>
                <w:tab w:val="left" w:pos="1134"/>
              </w:tabs>
              <w:spacing w:before="120"/>
              <w:ind w:left="0" w:firstLine="0"/>
              <w:contextualSpacing w:val="0"/>
              <w:jc w:val="center"/>
              <w:rPr>
                <w:rFonts w:ascii="Telefonica Text" w:hAnsi="Telefonica Text"/>
                <w:b/>
              </w:rPr>
            </w:pPr>
            <w:r w:rsidRPr="00055D58">
              <w:rPr>
                <w:rFonts w:ascii="Telefonica Text" w:hAnsi="Telefonica Text"/>
                <w:b/>
              </w:rPr>
              <w:t>+0</w:t>
            </w:r>
          </w:p>
        </w:tc>
        <w:tc>
          <w:tcPr>
            <w:tcW w:w="939" w:type="pct"/>
            <w:shd w:val="clear" w:color="auto" w:fill="FBE4D5" w:themeFill="accent2" w:themeFillTint="33"/>
            <w:vAlign w:val="center"/>
          </w:tcPr>
          <w:p w14:paraId="330DFD16" w14:textId="77777777" w:rsidR="00807ADB" w:rsidRPr="00055D58" w:rsidRDefault="00807ADB" w:rsidP="00807ADB">
            <w:pPr>
              <w:pStyle w:val="Lista2"/>
              <w:tabs>
                <w:tab w:val="left" w:pos="1134"/>
              </w:tabs>
              <w:spacing w:before="120"/>
              <w:ind w:left="0" w:firstLine="0"/>
              <w:contextualSpacing w:val="0"/>
              <w:jc w:val="center"/>
              <w:rPr>
                <w:rFonts w:ascii="Telefonica Text" w:hAnsi="Telefonica Text"/>
                <w:b/>
              </w:rPr>
            </w:pPr>
            <w:r w:rsidRPr="00055D58">
              <w:rPr>
                <w:rFonts w:ascii="Telefonica Text" w:hAnsi="Telefonica Text"/>
                <w:b/>
              </w:rPr>
              <w:t>12</w:t>
            </w:r>
          </w:p>
        </w:tc>
      </w:tr>
    </w:tbl>
    <w:p w14:paraId="0204F64A" w14:textId="77777777" w:rsidR="000768F5" w:rsidRPr="00055D58" w:rsidRDefault="000768F5" w:rsidP="000768F5">
      <w:pPr>
        <w:pStyle w:val="Lista2"/>
        <w:tabs>
          <w:tab w:val="left" w:pos="1134"/>
        </w:tabs>
        <w:spacing w:before="120"/>
        <w:contextualSpacing w:val="0"/>
        <w:rPr>
          <w:rFonts w:ascii="Telefonica Text" w:hAnsi="Telefonica Text"/>
        </w:rPr>
      </w:pPr>
    </w:p>
    <w:p w14:paraId="13691BD9" w14:textId="26C55B71" w:rsidR="00F158B9" w:rsidRPr="00055D58" w:rsidRDefault="00F158B9" w:rsidP="00F158B9">
      <w:r w:rsidRPr="00055D58">
        <w:t xml:space="preserve">A continuación, se detallan </w:t>
      </w:r>
      <w:r w:rsidR="007970E5" w:rsidRPr="00055D58">
        <w:t>varias cuestiones</w:t>
      </w:r>
      <w:r w:rsidRPr="00055D58">
        <w:t xml:space="preserve"> </w:t>
      </w:r>
      <w:proofErr w:type="gramStart"/>
      <w:r w:rsidRPr="00055D58">
        <w:t>a</w:t>
      </w:r>
      <w:proofErr w:type="gramEnd"/>
      <w:r w:rsidRPr="00055D58">
        <w:t xml:space="preserve"> tener en cuenta debido a tener que</w:t>
      </w:r>
      <w:r w:rsidR="0026701F" w:rsidRPr="00055D58">
        <w:t xml:space="preserve"> </w:t>
      </w:r>
      <w:r w:rsidR="00204521" w:rsidRPr="00055D58">
        <w:t>l</w:t>
      </w:r>
      <w:r w:rsidR="0026701F" w:rsidRPr="00055D58">
        <w:t>a</w:t>
      </w:r>
      <w:r w:rsidR="00204521" w:rsidRPr="00055D58">
        <w:t xml:space="preserve"> fecha de la próxima calibración puede ser variable a lo largo del año</w:t>
      </w:r>
      <w:r w:rsidRPr="00055D58">
        <w:t xml:space="preserve"> atendiendo al uso que se le </w:t>
      </w:r>
      <w:r w:rsidR="00201AA6" w:rsidRPr="00055D58">
        <w:t>dé al equipo</w:t>
      </w:r>
      <w:r w:rsidR="00204521" w:rsidRPr="00055D58">
        <w:t>, de tal forma que puede perderse la trazabilidad del cálculo</w:t>
      </w:r>
      <w:r w:rsidR="00201AA6" w:rsidRPr="00055D58">
        <w:t>:</w:t>
      </w:r>
    </w:p>
    <w:p w14:paraId="3169D932" w14:textId="77777777" w:rsidR="00201AA6" w:rsidRPr="00055D58" w:rsidRDefault="00201AA6" w:rsidP="00F158B9"/>
    <w:p w14:paraId="425E18B2" w14:textId="5771E37B" w:rsidR="00F158B9" w:rsidRDefault="00AC7EAF" w:rsidP="00F158B9">
      <w:pPr>
        <w:pStyle w:val="Prrafodelista"/>
        <w:numPr>
          <w:ilvl w:val="0"/>
          <w:numId w:val="25"/>
        </w:numPr>
        <w:rPr>
          <w:rFonts w:ascii="Telefonica Text" w:hAnsi="Telefonica Text"/>
        </w:rPr>
      </w:pPr>
      <w:r w:rsidRPr="00055D58">
        <w:rPr>
          <w:rFonts w:ascii="Telefonica Text" w:hAnsi="Telefonica Text"/>
        </w:rPr>
        <w:t>A principio de año se programarán las calibraciones que se realizar</w:t>
      </w:r>
      <w:r w:rsidR="005C65C0" w:rsidRPr="00055D58">
        <w:rPr>
          <w:rFonts w:ascii="Telefonica Text" w:hAnsi="Telefonica Text"/>
        </w:rPr>
        <w:t xml:space="preserve">án durante ese año, generando una </w:t>
      </w:r>
      <w:r w:rsidR="005C65C0" w:rsidRPr="00055D58">
        <w:rPr>
          <w:rFonts w:ascii="Telefonica Text" w:hAnsi="Telefonica Text"/>
          <w:b/>
        </w:rPr>
        <w:t>Planificación Anual de Calibraciones</w:t>
      </w:r>
      <w:r w:rsidR="005C65C0" w:rsidRPr="00055D58">
        <w:rPr>
          <w:rFonts w:ascii="Telefonica Text" w:hAnsi="Telefonica Text"/>
        </w:rPr>
        <w:t xml:space="preserve">, siguiendo con lo establecido en el </w:t>
      </w:r>
      <w:hyperlink w:anchor="_ANEXO_1._Plantilla" w:history="1">
        <w:r w:rsidR="005C65C0" w:rsidRPr="00055D58">
          <w:rPr>
            <w:rStyle w:val="Hipervnculo"/>
            <w:rFonts w:ascii="Telefonica Text" w:hAnsi="Telefonica Text"/>
            <w:b/>
            <w:color w:val="auto"/>
            <w:u w:val="none"/>
          </w:rPr>
          <w:t>Anexo 1</w:t>
        </w:r>
        <w:r w:rsidR="005C65C0" w:rsidRPr="00055D58">
          <w:rPr>
            <w:rStyle w:val="Hipervnculo"/>
            <w:rFonts w:ascii="Telefonica Text" w:hAnsi="Telefonica Text"/>
            <w:color w:val="auto"/>
            <w:u w:val="none"/>
          </w:rPr>
          <w:t>: Plantilla de la Planificación Anual de Calibraciones</w:t>
        </w:r>
      </w:hyperlink>
      <w:r w:rsidR="005C65C0" w:rsidRPr="00055D58">
        <w:rPr>
          <w:rFonts w:ascii="Telefonica Text" w:hAnsi="Telefonica Text"/>
          <w:color w:val="auto"/>
        </w:rPr>
        <w:t xml:space="preserve">. </w:t>
      </w:r>
      <w:r w:rsidR="005C65C0" w:rsidRPr="00055D58">
        <w:rPr>
          <w:rFonts w:ascii="Telefonica Text" w:hAnsi="Telefonica Text"/>
        </w:rPr>
        <w:t>Esta planificación se envía al área de ingeniería a principios de año.</w:t>
      </w:r>
    </w:p>
    <w:p w14:paraId="4730BABA" w14:textId="77777777" w:rsidR="004A60EA" w:rsidRPr="00055D58" w:rsidRDefault="004A60EA" w:rsidP="004A60EA">
      <w:pPr>
        <w:pStyle w:val="Prrafodelista"/>
        <w:ind w:left="1457"/>
        <w:rPr>
          <w:rFonts w:ascii="Telefonica Text" w:hAnsi="Telefonica Text"/>
        </w:rPr>
      </w:pPr>
    </w:p>
    <w:p w14:paraId="2EE62C5F" w14:textId="337851A1" w:rsidR="007970E5" w:rsidRDefault="007970E5" w:rsidP="00F158B9">
      <w:pPr>
        <w:pStyle w:val="Prrafodelista"/>
        <w:numPr>
          <w:ilvl w:val="0"/>
          <w:numId w:val="25"/>
        </w:numPr>
        <w:rPr>
          <w:rFonts w:ascii="Telefonica Text" w:hAnsi="Telefonica Text"/>
        </w:rPr>
      </w:pPr>
      <w:r w:rsidRPr="00055D58">
        <w:rPr>
          <w:rFonts w:ascii="Telefonica Text" w:hAnsi="Telefonica Text"/>
        </w:rPr>
        <w:t>Si a lo largo del año el intervalo de calibración varia (aumentando o disminuyendo)</w:t>
      </w:r>
      <w:r w:rsidR="00F158B9" w:rsidRPr="00055D58">
        <w:rPr>
          <w:rFonts w:ascii="Telefonica Text" w:hAnsi="Telefonica Text"/>
        </w:rPr>
        <w:t xml:space="preserve">, no se tendrán en cuenta </w:t>
      </w:r>
      <w:r w:rsidRPr="00055D58">
        <w:rPr>
          <w:rFonts w:ascii="Telefonica Text" w:hAnsi="Telefonica Text"/>
        </w:rPr>
        <w:t>dichos</w:t>
      </w:r>
      <w:r w:rsidR="005C65C0" w:rsidRPr="00055D58">
        <w:rPr>
          <w:rFonts w:ascii="Telefonica Text" w:hAnsi="Telefonica Text"/>
        </w:rPr>
        <w:t xml:space="preserve"> </w:t>
      </w:r>
      <w:r w:rsidR="00F158B9" w:rsidRPr="00055D58">
        <w:rPr>
          <w:rFonts w:ascii="Telefonica Text" w:hAnsi="Telefonica Text"/>
        </w:rPr>
        <w:t>cambio</w:t>
      </w:r>
      <w:r w:rsidR="005C65C0" w:rsidRPr="00055D58">
        <w:rPr>
          <w:rFonts w:ascii="Telefonica Text" w:hAnsi="Telefonica Text"/>
        </w:rPr>
        <w:t>s</w:t>
      </w:r>
      <w:r w:rsidRPr="00055D58">
        <w:rPr>
          <w:rFonts w:ascii="Telefonica Text" w:hAnsi="Telefonica Text"/>
        </w:rPr>
        <w:t>, y se procederá a calibrarlos tal y como estaban programados.</w:t>
      </w:r>
    </w:p>
    <w:p w14:paraId="201F9C3E" w14:textId="77777777" w:rsidR="004A60EA" w:rsidRPr="004A60EA" w:rsidRDefault="004A60EA" w:rsidP="004A60EA">
      <w:pPr>
        <w:pStyle w:val="Prrafodelista"/>
        <w:rPr>
          <w:rFonts w:ascii="Telefonica Text" w:hAnsi="Telefonica Text"/>
        </w:rPr>
      </w:pPr>
    </w:p>
    <w:p w14:paraId="4F410BD5" w14:textId="27B5E391" w:rsidR="00742E1A" w:rsidRPr="00055D58" w:rsidRDefault="00AC7EAF" w:rsidP="00F158B9">
      <w:pPr>
        <w:pStyle w:val="Prrafodelista"/>
        <w:numPr>
          <w:ilvl w:val="0"/>
          <w:numId w:val="25"/>
        </w:numPr>
        <w:rPr>
          <w:rFonts w:ascii="Telefonica Text" w:hAnsi="Telefonica Text"/>
        </w:rPr>
      </w:pPr>
      <w:r w:rsidRPr="00055D58">
        <w:rPr>
          <w:rFonts w:ascii="Telefonica Text" w:hAnsi="Telefonica Text"/>
        </w:rPr>
        <w:t>En el caso el intervalo de calibración se reduzca y</w:t>
      </w:r>
      <w:r w:rsidR="00F158B9" w:rsidRPr="00055D58">
        <w:rPr>
          <w:rFonts w:ascii="Telefonica Text" w:hAnsi="Telefonica Text"/>
        </w:rPr>
        <w:t xml:space="preserve"> </w:t>
      </w:r>
      <w:r w:rsidR="007970E5" w:rsidRPr="00055D58">
        <w:rPr>
          <w:rFonts w:ascii="Telefonica Text" w:hAnsi="Telefonica Text"/>
        </w:rPr>
        <w:t xml:space="preserve">la calibración prevista pase del año siguiente al año vigente </w:t>
      </w:r>
      <w:r w:rsidR="00F158B9" w:rsidRPr="00055D58">
        <w:rPr>
          <w:rFonts w:ascii="Telefonica Text" w:hAnsi="Telefonica Text"/>
        </w:rPr>
        <w:t>se estudiará realizarla pese a no estar en la planificación inicial, o bien se calibrará en enero del año siguiente.</w:t>
      </w:r>
    </w:p>
    <w:p w14:paraId="17697925" w14:textId="77777777" w:rsidR="004A60EA" w:rsidRPr="00055D58" w:rsidRDefault="004A60EA" w:rsidP="00CC6FC0"/>
    <w:p w14:paraId="154D91EE" w14:textId="77777777" w:rsidR="00931A78" w:rsidRPr="00055D58" w:rsidRDefault="00CC6FC0" w:rsidP="00CC6FC0">
      <w:r w:rsidRPr="00055D58">
        <w:t xml:space="preserve">La próxima fecha de calibración/verificación de cada equipo figurará </w:t>
      </w:r>
      <w:r w:rsidR="00931A78" w:rsidRPr="00055D58">
        <w:t xml:space="preserve">tanto </w:t>
      </w:r>
      <w:r w:rsidRPr="00055D58">
        <w:t>en el formato “</w:t>
      </w:r>
      <w:hyperlink w:anchor="CE02" w:history="1">
        <w:r w:rsidRPr="00055D58">
          <w:rPr>
            <w:rStyle w:val="Hipervnculo"/>
            <w:b/>
            <w:color w:val="auto"/>
            <w:u w:val="none"/>
          </w:rPr>
          <w:t>CE02</w:t>
        </w:r>
        <w:r w:rsidRPr="00055D58">
          <w:rPr>
            <w:rStyle w:val="Hipervnculo"/>
            <w:color w:val="auto"/>
            <w:u w:val="none"/>
          </w:rPr>
          <w:t xml:space="preserve"> - Control de Equipos de Inspección y Medida</w:t>
        </w:r>
      </w:hyperlink>
      <w:r w:rsidRPr="00055D58">
        <w:t xml:space="preserve">” </w:t>
      </w:r>
      <w:r w:rsidR="00931A78" w:rsidRPr="00055D58">
        <w:t>como en el formato “</w:t>
      </w:r>
      <w:r w:rsidR="00931A78" w:rsidRPr="00055D58">
        <w:rPr>
          <w:b/>
        </w:rPr>
        <w:t>CE04</w:t>
      </w:r>
      <w:r w:rsidR="00931A78" w:rsidRPr="00055D58">
        <w:t xml:space="preserve"> - Etiquetas de calibración de los equipos” </w:t>
      </w:r>
      <w:r w:rsidRPr="00055D58">
        <w:t>(Disponible</w:t>
      </w:r>
      <w:r w:rsidR="00931A78" w:rsidRPr="00055D58">
        <w:t>s</w:t>
      </w:r>
      <w:r w:rsidRPr="00055D58">
        <w:t xml:space="preserve"> en el </w:t>
      </w:r>
      <w:hyperlink w:anchor="_ANEXO_3._formatos" w:history="1">
        <w:r w:rsidRPr="00055D58">
          <w:rPr>
            <w:rStyle w:val="Hipervnculo"/>
            <w:b/>
            <w:color w:val="auto"/>
            <w:u w:val="none"/>
          </w:rPr>
          <w:t xml:space="preserve">Anexo 3: </w:t>
        </w:r>
        <w:r w:rsidRPr="00055D58">
          <w:rPr>
            <w:rStyle w:val="Hipervnculo"/>
            <w:color w:val="auto"/>
            <w:u w:val="none"/>
          </w:rPr>
          <w:t>Formatos</w:t>
        </w:r>
      </w:hyperlink>
      <w:r w:rsidRPr="00055D58">
        <w:t xml:space="preserve">) al objeto de reflejar en la misma un día menos que la fecha límite que otorga la calibración en vigor. </w:t>
      </w:r>
    </w:p>
    <w:p w14:paraId="5A35C62B" w14:textId="77777777" w:rsidR="00931A78" w:rsidRPr="00055D58" w:rsidRDefault="00931A78" w:rsidP="00CC6FC0"/>
    <w:p w14:paraId="76752822" w14:textId="65CC8F12" w:rsidR="00CC6FC0" w:rsidRDefault="00931A78" w:rsidP="00CC6FC0">
      <w:r w:rsidRPr="00055D58">
        <w:t>El registro de la próxima calibración en dichos formatos se realizará dentro de los siguientes treinta (30) tras el cambio de año.</w:t>
      </w:r>
      <w:r w:rsidR="00CC6FC0" w:rsidRPr="00055D58">
        <w:t xml:space="preserve"> </w:t>
      </w:r>
    </w:p>
    <w:p w14:paraId="7399896A" w14:textId="6439AC94" w:rsidR="00363185" w:rsidRDefault="00363185" w:rsidP="00CC6FC0"/>
    <w:p w14:paraId="139E9A63" w14:textId="1313D6BC" w:rsidR="00363185" w:rsidRDefault="00363185" w:rsidP="00363185">
      <w:pPr>
        <w:pStyle w:val="Ttulo2"/>
      </w:pPr>
      <w:bookmarkStart w:id="46" w:name="_Toc101867415"/>
      <w:r>
        <w:t>Verificación metrológica</w:t>
      </w:r>
      <w:bookmarkEnd w:id="46"/>
    </w:p>
    <w:p w14:paraId="7B21A231" w14:textId="5584C418" w:rsidR="00363185" w:rsidRDefault="00363185" w:rsidP="00363185">
      <w:pPr>
        <w:pStyle w:val="Parrafo2"/>
      </w:pPr>
      <w:r>
        <w:t>El objetivo de la verificación metrológica es c</w:t>
      </w:r>
      <w:r w:rsidR="001B3D30">
        <w:t>on</w:t>
      </w:r>
      <w:r>
        <w:t>firmar que el equipo cumple o no con los requisitos especificados para el uso que se le va a da al equipo.</w:t>
      </w:r>
    </w:p>
    <w:p w14:paraId="36E1E424" w14:textId="12F9FA32" w:rsidR="00363185" w:rsidRDefault="00363185" w:rsidP="00363185">
      <w:pPr>
        <w:pStyle w:val="Parrafo2"/>
      </w:pPr>
    </w:p>
    <w:p w14:paraId="1AFFFDB9" w14:textId="1BDD8319" w:rsidR="00363185" w:rsidRPr="00363185" w:rsidRDefault="00363185" w:rsidP="00363185">
      <w:pPr>
        <w:pStyle w:val="Parrafo2"/>
      </w:pPr>
      <w:r>
        <w:t xml:space="preserve">Para ello, en los planes y protocolos de pruebas de cada expediente </w:t>
      </w:r>
      <w:r w:rsidR="001B3D30">
        <w:t>el jefe de proyecto</w:t>
      </w:r>
      <w:r>
        <w:t xml:space="preserve"> indicará si los equipos de medida que se vayan a utilizar para las pruebas cumplen con los requisitos requeridos.</w:t>
      </w:r>
    </w:p>
    <w:p w14:paraId="220A0E34" w14:textId="77777777" w:rsidR="00742E1A" w:rsidRPr="00086D21" w:rsidRDefault="00742E1A" w:rsidP="009F7D8D">
      <w:pPr>
        <w:pStyle w:val="Ttulo1"/>
      </w:pPr>
      <w:bookmarkStart w:id="47" w:name="_Toc3288842"/>
      <w:bookmarkStart w:id="48" w:name="_Toc3378114"/>
      <w:bookmarkStart w:id="49" w:name="_Toc101867416"/>
      <w:r w:rsidRPr="00086D21">
        <w:lastRenderedPageBreak/>
        <w:t>Planificación y uso de los equipos de medida o prueba</w:t>
      </w:r>
      <w:bookmarkEnd w:id="47"/>
      <w:bookmarkEnd w:id="48"/>
      <w:bookmarkEnd w:id="49"/>
    </w:p>
    <w:p w14:paraId="76CFA8D2" w14:textId="77777777" w:rsidR="00742E1A" w:rsidRPr="00742E1A" w:rsidRDefault="00742E1A" w:rsidP="00EC145C">
      <w:r w:rsidRPr="00742E1A">
        <w:t xml:space="preserve">Con tiempo suficiente antes de comenzar los trabajos con los equipos de medida o prueba, el </w:t>
      </w:r>
      <w:proofErr w:type="gramStart"/>
      <w:r w:rsidRPr="00742E1A">
        <w:t>Jefe</w:t>
      </w:r>
      <w:proofErr w:type="gramEnd"/>
      <w:r w:rsidRPr="00742E1A">
        <w:t xml:space="preserve"> de Proyecto o en su defecto el responsable de realizarlos deberá:</w:t>
      </w:r>
    </w:p>
    <w:p w14:paraId="178C6884" w14:textId="77777777" w:rsidR="00742E1A" w:rsidRPr="00742E1A" w:rsidRDefault="00742E1A" w:rsidP="00032490"/>
    <w:p w14:paraId="00925CE9" w14:textId="77777777" w:rsidR="00742E1A" w:rsidRPr="001151FB"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1151FB">
        <w:rPr>
          <w:rFonts w:ascii="Telefonica Text" w:hAnsi="Telefonica Text"/>
        </w:rPr>
        <w:t xml:space="preserve">Utilizar la documentación donde se planifiquen las inspecciones o pruebas y verificar que se dispone de todos los equipos de medida o prueba para realizar el trabajo, a partir de la </w:t>
      </w:r>
      <w:hyperlink w:anchor="_Anexo_4:_Planificación" w:history="1">
        <w:r w:rsidRPr="005C65C0">
          <w:rPr>
            <w:rFonts w:ascii="Telefonica Text" w:hAnsi="Telefonica Text"/>
            <w:b/>
          </w:rPr>
          <w:t>Planificación Anual de Calibraciones</w:t>
        </w:r>
      </w:hyperlink>
      <w:r w:rsidRPr="001151FB">
        <w:rPr>
          <w:rFonts w:ascii="Telefonica Text" w:hAnsi="Telefonica Text"/>
        </w:rPr>
        <w:t>.</w:t>
      </w:r>
    </w:p>
    <w:p w14:paraId="0A02F8AA" w14:textId="77777777" w:rsidR="00742E1A" w:rsidRPr="001151FB"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1151FB">
        <w:rPr>
          <w:rFonts w:ascii="Telefonica Text" w:hAnsi="Telefonica Text"/>
        </w:rPr>
        <w:t>Utilizar la documentación de control de los equipos para verificar que tienen la exactitud, estabilidad, campo de medida y resolución requeridos para el trabajo.</w:t>
      </w:r>
    </w:p>
    <w:p w14:paraId="2F0A5712" w14:textId="77777777" w:rsidR="00742E1A" w:rsidRPr="001151FB"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1151FB">
        <w:rPr>
          <w:rFonts w:ascii="Telefonica Text" w:hAnsi="Telefonica Text"/>
        </w:rPr>
        <w:t>Cuando algunos de los factores de las condiciones ambientales puedan influir en los resultados de las medidas, durante los trabajos de medición, dichos factores deberán ser supervisados y registrados continuamente, aplicando, si es preciso, correcciones de compensación a los resultados de medida. Los registros deberán contener, tanto los datos originales, como los ya corregidos. Las correcciones, cuando se apliquen, deberán estar sólidamente fundamentadas.</w:t>
      </w:r>
    </w:p>
    <w:p w14:paraId="3ABB0D31" w14:textId="77777777" w:rsidR="00742E1A" w:rsidRPr="001151FB"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1151FB">
        <w:rPr>
          <w:rFonts w:ascii="Telefonica Text" w:hAnsi="Telefonica Text"/>
        </w:rPr>
        <w:t>Una vez seleccionados los equipos de medida adecuados para las pruebas se indicará en el documento de pruebas (normalmente un PVV, Plan de Verificación y Validación), que dichos equipos son válidos para la realización de las pruebas recogidas en el documento.</w:t>
      </w:r>
    </w:p>
    <w:p w14:paraId="34F5E31C" w14:textId="77777777" w:rsidR="00742E1A" w:rsidRPr="001151FB"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1151FB">
        <w:rPr>
          <w:rFonts w:ascii="Telefonica Text" w:hAnsi="Telefonica Text"/>
        </w:rPr>
        <w:t xml:space="preserve">Cuando los equipos de medida o prueba procedan o sean propiedad de subcontratistas o clientes se deberá actuar según lo indicado en el punto </w:t>
      </w:r>
      <w:hyperlink w:anchor="_Equipos_de_medida" w:history="1">
        <w:r w:rsidRPr="0075422D">
          <w:rPr>
            <w:rFonts w:ascii="Telefonica Text" w:hAnsi="Telefonica Text"/>
            <w:b/>
          </w:rPr>
          <w:t>1.1.1</w:t>
        </w:r>
        <w:r w:rsidRPr="001151FB">
          <w:rPr>
            <w:rFonts w:ascii="Telefonica Text" w:hAnsi="Telefonica Text"/>
          </w:rPr>
          <w:t xml:space="preserve"> Equipos de medida ajenos a DyS.</w:t>
        </w:r>
      </w:hyperlink>
    </w:p>
    <w:p w14:paraId="58168449" w14:textId="3162C8D8" w:rsidR="00742E1A"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1151FB">
        <w:rPr>
          <w:rFonts w:ascii="Telefonica Text" w:hAnsi="Telefonica Text"/>
        </w:rPr>
        <w:t xml:space="preserve">Cuando utilice equipos de medida o prueba consistentes en programas informáticos, montajes de pruebas y referencias comparativas se deberá actuar según lo indicado en el apartado </w:t>
      </w:r>
      <w:hyperlink w:anchor="_Confirmación_metrológica,_análisis" w:history="1">
        <w:r w:rsidRPr="0075422D">
          <w:rPr>
            <w:rFonts w:ascii="Telefonica Text" w:hAnsi="Telefonica Text"/>
            <w:b/>
          </w:rPr>
          <w:t>1.2</w:t>
        </w:r>
        <w:r w:rsidRPr="001151FB">
          <w:rPr>
            <w:rFonts w:ascii="Telefonica Text" w:hAnsi="Telefonica Text"/>
          </w:rPr>
          <w:t xml:space="preserve"> Confirmación metrológica, análisis y evaluación</w:t>
        </w:r>
      </w:hyperlink>
      <w:r w:rsidRPr="001151FB">
        <w:rPr>
          <w:rFonts w:ascii="Telefonica Text" w:hAnsi="Telefonica Text"/>
        </w:rPr>
        <w:t>.</w:t>
      </w:r>
    </w:p>
    <w:p w14:paraId="1AA8909C" w14:textId="6B5A007D" w:rsidR="00B93791" w:rsidRDefault="0030315C" w:rsidP="00B93791">
      <w:pPr>
        <w:pStyle w:val="Ttulo2"/>
      </w:pPr>
      <w:bookmarkStart w:id="50" w:name="_Toc101867417"/>
      <w:r>
        <w:t>Baja de equipos por falta de uso</w:t>
      </w:r>
      <w:bookmarkEnd w:id="50"/>
    </w:p>
    <w:p w14:paraId="2EE00757" w14:textId="2FE7A775" w:rsidR="00B93791" w:rsidRDefault="00B93791" w:rsidP="00B93791">
      <w:pPr>
        <w:pStyle w:val="Parrafo2"/>
      </w:pPr>
      <w:r>
        <w:t xml:space="preserve">Si calidad detecta que un equipo está teniendo poco uso, </w:t>
      </w:r>
      <w:r w:rsidR="0030315C">
        <w:t xml:space="preserve">bajo su criterio </w:t>
      </w:r>
      <w:r>
        <w:t>podrá proponer</w:t>
      </w:r>
      <w:r w:rsidR="0030315C">
        <w:t xml:space="preserve"> dejar de calibrar ese equipo hasta que este vuelva a ser necesario.</w:t>
      </w:r>
    </w:p>
    <w:p w14:paraId="3D0E9E02" w14:textId="74D0843F" w:rsidR="00B93791" w:rsidRDefault="00B93791" w:rsidP="00B93791">
      <w:pPr>
        <w:pStyle w:val="Parrafo2"/>
      </w:pPr>
    </w:p>
    <w:p w14:paraId="7E6E56B3" w14:textId="3780AF11" w:rsidR="00B93791" w:rsidRDefault="0030315C" w:rsidP="00B93791">
      <w:pPr>
        <w:pStyle w:val="Parrafo2"/>
      </w:pPr>
      <w:r>
        <w:t>Para ello, d</w:t>
      </w:r>
      <w:r w:rsidR="00B93791">
        <w:t xml:space="preserve">eberá consensuarse junto con los jefes de área la necesidad o no de mantener ese equipo calibrado. De no verse necesario, </w:t>
      </w:r>
      <w:r>
        <w:t xml:space="preserve">el equipo pasaará a estar ”No Calibrado” y </w:t>
      </w:r>
      <w:r w:rsidR="00B93791">
        <w:t>se retirará siguiendo los cauces habituales, depositándolo en la zona de “Equipos No Calibrados” e identificándolo con su etiqueta correspondiente.</w:t>
      </w:r>
      <w:r>
        <w:t xml:space="preserve"> Calidad deberá comunicar al área de ingeniería la decisión tomada. </w:t>
      </w:r>
    </w:p>
    <w:p w14:paraId="6E5A9E1C" w14:textId="2570851F" w:rsidR="00B93791" w:rsidRDefault="00B93791" w:rsidP="00B93791">
      <w:pPr>
        <w:pStyle w:val="Parrafo2"/>
      </w:pPr>
    </w:p>
    <w:p w14:paraId="68AFADEE" w14:textId="7FE1F5CD" w:rsidR="00B93791" w:rsidRPr="00B93791" w:rsidRDefault="00B93791" w:rsidP="00B93791">
      <w:pPr>
        <w:pStyle w:val="Parrafo2"/>
      </w:pPr>
      <w:r>
        <w:t xml:space="preserve">En caso de que el equipo vuelva a necesitarse, deberá ser comunicado a Calidad, la </w:t>
      </w:r>
      <w:r w:rsidR="0030315C">
        <w:t>cual será la encargada de tramitar de nuevo su calibración y regularizar su situación.</w:t>
      </w:r>
    </w:p>
    <w:p w14:paraId="72DDB98F" w14:textId="7E84E614" w:rsidR="00742E1A" w:rsidRPr="00086D21" w:rsidRDefault="00742E1A" w:rsidP="002629E1">
      <w:pPr>
        <w:pStyle w:val="Ttulo2"/>
      </w:pPr>
      <w:bookmarkStart w:id="51" w:name="_Toc3288843"/>
      <w:bookmarkStart w:id="52" w:name="_Toc3378115"/>
      <w:bookmarkStart w:id="53" w:name="_Toc101867418"/>
      <w:r w:rsidRPr="00086D21">
        <w:t>Equipos de medida o prueba</w:t>
      </w:r>
      <w:r w:rsidR="00532699">
        <w:t>s</w:t>
      </w:r>
      <w:r w:rsidRPr="00086D21">
        <w:t xml:space="preserve"> no conformes</w:t>
      </w:r>
      <w:bookmarkEnd w:id="51"/>
      <w:bookmarkEnd w:id="52"/>
      <w:bookmarkEnd w:id="53"/>
    </w:p>
    <w:p w14:paraId="3F24A95F" w14:textId="77777777" w:rsidR="00742E1A" w:rsidRDefault="00742E1A" w:rsidP="00670140">
      <w:r w:rsidRPr="000363C6">
        <w:t>Los equipos de medida o prueba no conformes son retirados del servicio mediante segregación y/o identificación por medio de una etiqueta en lugar visible. No deberán volver a utilizarse hasta que se hayan eliminado las razones de su no conformidad y se sometan a nueva confirmación.</w:t>
      </w:r>
    </w:p>
    <w:p w14:paraId="30115C21" w14:textId="0FC2AF1C" w:rsidR="004A60EA" w:rsidRDefault="004A60EA" w:rsidP="00670140"/>
    <w:p w14:paraId="33FF862A" w14:textId="2FC1922C" w:rsidR="00742E1A" w:rsidRPr="00742E1A" w:rsidRDefault="00742E1A" w:rsidP="00670140">
      <w:r w:rsidRPr="00742E1A">
        <w:t>En general, los equipos de medida o prueba pueden llegar a declararse no conformes por alguna de las causas siguientes:</w:t>
      </w:r>
    </w:p>
    <w:p w14:paraId="6CCAB81F" w14:textId="77777777" w:rsidR="00742E1A" w:rsidRPr="00742E1A" w:rsidRDefault="00742E1A" w:rsidP="00670140"/>
    <w:p w14:paraId="38066650" w14:textId="77777777" w:rsidR="00742E1A" w:rsidRPr="00670140"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670140">
        <w:rPr>
          <w:rFonts w:ascii="Telefonica Text" w:hAnsi="Telefonica Text"/>
        </w:rPr>
        <w:t>Si han sufrido daños.</w:t>
      </w:r>
    </w:p>
    <w:p w14:paraId="688FD803" w14:textId="77777777" w:rsidR="00742E1A" w:rsidRPr="00670140"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670140">
        <w:rPr>
          <w:rFonts w:ascii="Telefonica Text" w:hAnsi="Telefonica Text"/>
        </w:rPr>
        <w:lastRenderedPageBreak/>
        <w:t>Si han sufrido una sobrecarga o manejo indebido.</w:t>
      </w:r>
    </w:p>
    <w:p w14:paraId="715ED9D5" w14:textId="77777777" w:rsidR="00742E1A" w:rsidRPr="00670140"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670140">
        <w:rPr>
          <w:rFonts w:ascii="Telefonica Text" w:hAnsi="Telefonica Text"/>
        </w:rPr>
        <w:t>Si muestran algún defecto de funcionamiento.</w:t>
      </w:r>
    </w:p>
    <w:p w14:paraId="5ED7AC0D" w14:textId="77777777" w:rsidR="00742E1A" w:rsidRPr="00670140"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670140">
        <w:rPr>
          <w:rFonts w:ascii="Telefonica Text" w:hAnsi="Telefonica Text"/>
        </w:rPr>
        <w:t>Si ofrecen dudas en cuanto a su funcionamiento.</w:t>
      </w:r>
    </w:p>
    <w:p w14:paraId="12F04950" w14:textId="77777777" w:rsidR="00742E1A" w:rsidRPr="00670140"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670140">
        <w:rPr>
          <w:rFonts w:ascii="Telefonica Text" w:hAnsi="Telefonica Text"/>
        </w:rPr>
        <w:t>Si han sobrepasado el intervalo de confirmación que le fue asignado.</w:t>
      </w:r>
    </w:p>
    <w:p w14:paraId="27394CB1" w14:textId="77777777" w:rsidR="00742E1A" w:rsidRPr="00670140" w:rsidRDefault="00742E1A" w:rsidP="00EA7EA1">
      <w:pPr>
        <w:pStyle w:val="Lista2"/>
        <w:numPr>
          <w:ilvl w:val="0"/>
          <w:numId w:val="16"/>
        </w:numPr>
        <w:tabs>
          <w:tab w:val="left" w:pos="1134"/>
        </w:tabs>
        <w:spacing w:before="120"/>
        <w:ind w:left="1134" w:hanging="283"/>
        <w:contextualSpacing w:val="0"/>
        <w:rPr>
          <w:rFonts w:ascii="Telefonica Text" w:hAnsi="Telefonica Text"/>
        </w:rPr>
      </w:pPr>
      <w:r w:rsidRPr="00670140">
        <w:rPr>
          <w:rFonts w:ascii="Telefonica Text" w:hAnsi="Telefonica Text"/>
        </w:rPr>
        <w:t>Si presentan alterada la integridad de sus sellos.</w:t>
      </w:r>
    </w:p>
    <w:p w14:paraId="5C3FF8D7" w14:textId="77777777" w:rsidR="00742E1A" w:rsidRPr="00742E1A" w:rsidRDefault="00742E1A" w:rsidP="00670140"/>
    <w:p w14:paraId="1D3A4871" w14:textId="3E0CEB9D" w:rsidR="00742E1A" w:rsidRDefault="00742E1A" w:rsidP="00670140">
      <w:r w:rsidRPr="00742E1A">
        <w:t>Si los resultados de calibración, previa a cualquier ajuste o reparación, fueran tales que existiera el riesgo de errores significativos en alguna de las medidas realizadas con los equipos antes de la calibración, el responsable de los equipos de medida o prueba lo pone en conocimiento de los usuarios de las distintas Actividades Técnicas en que se haya utilizado para que puedan tomar las medidas necesarias.</w:t>
      </w:r>
    </w:p>
    <w:p w14:paraId="10B7B563" w14:textId="72B65826" w:rsidR="002629E1" w:rsidRDefault="002629E1" w:rsidP="00670140"/>
    <w:p w14:paraId="0F8F1EAB" w14:textId="77777777" w:rsidR="002629E1" w:rsidRDefault="002629E1" w:rsidP="002629E1">
      <w:r w:rsidRPr="000363C6">
        <w:t>En caso de rec</w:t>
      </w:r>
      <w:r>
        <w:t xml:space="preserve">alibrar un elemento o detectar </w:t>
      </w:r>
      <w:r w:rsidRPr="000363C6">
        <w:t>que parte del equipo de medición no está calibrado o no está funcionando de la forma adecuada y se presume que hay productos que puedan verse afectados por esta circunstancia, se le comunicará al RAC y/o comprador entregándole la relación de los productos afectados, incluyendo los que ya estaban entregados.</w:t>
      </w:r>
    </w:p>
    <w:p w14:paraId="5FF9E5F3" w14:textId="77777777" w:rsidR="00742E1A" w:rsidRPr="00742E1A" w:rsidRDefault="00742E1A" w:rsidP="00670140"/>
    <w:p w14:paraId="10F77F62" w14:textId="77777777" w:rsidR="00742E1A" w:rsidRPr="00742E1A" w:rsidRDefault="00742E1A" w:rsidP="00670140">
      <w:r w:rsidRPr="00742E1A">
        <w:t xml:space="preserve">A lo anterior cabe añadir que, si un equipo es remitido a comprobación, y a su regreso se verifica que el </w:t>
      </w:r>
      <w:r w:rsidRPr="00226941">
        <w:t xml:space="preserve">ciclo definido se ha visto discontinuado, se procederá a insertar un apunte en </w:t>
      </w:r>
      <w:r w:rsidR="00A33EAB" w:rsidRPr="00226941">
        <w:t>usando el formato</w:t>
      </w:r>
      <w:r w:rsidRPr="00226941">
        <w:t xml:space="preserve"> “</w:t>
      </w:r>
      <w:hyperlink w:anchor="CE02" w:history="1">
        <w:r w:rsidR="00A33EAB" w:rsidRPr="0075422D">
          <w:rPr>
            <w:rStyle w:val="Hipervnculo"/>
            <w:b/>
            <w:color w:val="000000" w:themeColor="text1"/>
            <w:u w:val="none"/>
          </w:rPr>
          <w:t>CE02</w:t>
        </w:r>
        <w:r w:rsidR="00A33EAB" w:rsidRPr="00226941">
          <w:rPr>
            <w:rStyle w:val="Hipervnculo"/>
            <w:color w:val="000000" w:themeColor="text1"/>
            <w:u w:val="none"/>
          </w:rPr>
          <w:t xml:space="preserve"> - </w:t>
        </w:r>
        <w:r w:rsidRPr="00226941">
          <w:rPr>
            <w:rStyle w:val="Hipervnculo"/>
            <w:color w:val="000000" w:themeColor="text1"/>
            <w:u w:val="none"/>
          </w:rPr>
          <w:t>Control de Equipos de Inspección y Medida</w:t>
        </w:r>
      </w:hyperlink>
      <w:r w:rsidRPr="00226941">
        <w:t xml:space="preserve">” </w:t>
      </w:r>
      <w:r w:rsidR="001763DF" w:rsidRPr="001763DF">
        <w:t xml:space="preserve">(Disponible en el </w:t>
      </w:r>
      <w:hyperlink w:anchor="_ANEXO_3._formatos" w:history="1">
        <w:r w:rsidR="001763DF" w:rsidRPr="0075422D">
          <w:rPr>
            <w:rStyle w:val="Hipervnculo"/>
            <w:b/>
            <w:color w:val="auto"/>
            <w:u w:val="none"/>
          </w:rPr>
          <w:t>Anexo 3</w:t>
        </w:r>
        <w:r w:rsidR="001763DF" w:rsidRPr="001763DF">
          <w:rPr>
            <w:rStyle w:val="Hipervnculo"/>
            <w:color w:val="auto"/>
            <w:u w:val="none"/>
          </w:rPr>
          <w:t>: Formatos</w:t>
        </w:r>
      </w:hyperlink>
      <w:r w:rsidR="001763DF" w:rsidRPr="001763DF">
        <w:t>)</w:t>
      </w:r>
      <w:r w:rsidR="001763DF">
        <w:t xml:space="preserve"> </w:t>
      </w:r>
      <w:r w:rsidRPr="00226941">
        <w:t>con identificación de fechas y motivo al objeto de registrar dicha circunstancia.</w:t>
      </w:r>
    </w:p>
    <w:p w14:paraId="7DBCE145" w14:textId="77777777" w:rsidR="00EE2D67" w:rsidRDefault="00EE2D67" w:rsidP="00742E1A">
      <w:pPr>
        <w:pStyle w:val="Parrafo3"/>
      </w:pPr>
      <w:bookmarkStart w:id="54" w:name="_Toc2944326"/>
      <w:bookmarkStart w:id="55" w:name="_Toc2944379"/>
      <w:bookmarkStart w:id="56" w:name="_Toc2946130"/>
      <w:bookmarkStart w:id="57" w:name="_Toc3902962"/>
    </w:p>
    <w:p w14:paraId="2E0501FD" w14:textId="521B1FF5" w:rsidR="002629E1" w:rsidRDefault="002629E1" w:rsidP="00742E1A">
      <w:pPr>
        <w:pStyle w:val="Parrafo3"/>
        <w:sectPr w:rsidR="002629E1" w:rsidSect="00DC3365">
          <w:headerReference w:type="default" r:id="rId10"/>
          <w:footerReference w:type="default" r:id="rId11"/>
          <w:headerReference w:type="first" r:id="rId12"/>
          <w:footerReference w:type="first" r:id="rId13"/>
          <w:pgSz w:w="11906" w:h="16838" w:code="9"/>
          <w:pgMar w:top="1843" w:right="1134" w:bottom="1418" w:left="1134" w:header="709" w:footer="709" w:gutter="0"/>
          <w:cols w:space="720"/>
          <w:titlePg/>
          <w:docGrid w:linePitch="326"/>
        </w:sectPr>
      </w:pPr>
    </w:p>
    <w:p w14:paraId="112A10B8" w14:textId="176F6C80" w:rsidR="00F727CE" w:rsidRPr="00086D21" w:rsidRDefault="00F727CE" w:rsidP="00F727CE">
      <w:pPr>
        <w:pStyle w:val="Ttulo1"/>
        <w:numPr>
          <w:ilvl w:val="0"/>
          <w:numId w:val="0"/>
        </w:numPr>
        <w:ind w:left="360"/>
      </w:pPr>
      <w:bookmarkStart w:id="58" w:name="_ANEXO_1._Plantilla"/>
      <w:bookmarkStart w:id="59" w:name="_Toc101867419"/>
      <w:bookmarkStart w:id="60" w:name="_Toc2944327"/>
      <w:bookmarkStart w:id="61" w:name="_Toc2944380"/>
      <w:bookmarkStart w:id="62" w:name="_Toc2946131"/>
      <w:bookmarkStart w:id="63" w:name="_Toc3902963"/>
      <w:bookmarkEnd w:id="54"/>
      <w:bookmarkEnd w:id="55"/>
      <w:bookmarkEnd w:id="56"/>
      <w:bookmarkEnd w:id="57"/>
      <w:bookmarkEnd w:id="58"/>
      <w:r w:rsidRPr="00086D21">
        <w:lastRenderedPageBreak/>
        <w:t xml:space="preserve">ANEXO </w:t>
      </w:r>
      <w:r w:rsidR="00F724AA" w:rsidRPr="00086D21">
        <w:t>1</w:t>
      </w:r>
      <w:r w:rsidRPr="00086D21">
        <w:t xml:space="preserve">. </w:t>
      </w:r>
      <w:r w:rsidR="005C65C0" w:rsidRPr="00086D21">
        <w:t xml:space="preserve">Plantilla de la </w:t>
      </w:r>
      <w:r w:rsidR="00447DA6" w:rsidRPr="00086D21">
        <w:t>P</w:t>
      </w:r>
      <w:r w:rsidRPr="00086D21">
        <w:t>lanificación anual de calibraciones</w:t>
      </w:r>
      <w:bookmarkEnd w:id="59"/>
    </w:p>
    <w:tbl>
      <w:tblPr>
        <w:tblW w:w="5000" w:type="pct"/>
        <w:tblCellMar>
          <w:left w:w="70" w:type="dxa"/>
          <w:right w:w="70" w:type="dxa"/>
        </w:tblCellMar>
        <w:tblLook w:val="04A0" w:firstRow="1" w:lastRow="0" w:firstColumn="1" w:lastColumn="0" w:noHBand="0" w:noVBand="1"/>
      </w:tblPr>
      <w:tblGrid>
        <w:gridCol w:w="146"/>
        <w:gridCol w:w="819"/>
        <w:gridCol w:w="182"/>
        <w:gridCol w:w="523"/>
        <w:gridCol w:w="626"/>
        <w:gridCol w:w="441"/>
        <w:gridCol w:w="535"/>
        <w:gridCol w:w="451"/>
        <w:gridCol w:w="536"/>
        <w:gridCol w:w="452"/>
        <w:gridCol w:w="536"/>
        <w:gridCol w:w="452"/>
        <w:gridCol w:w="536"/>
        <w:gridCol w:w="452"/>
        <w:gridCol w:w="536"/>
        <w:gridCol w:w="452"/>
        <w:gridCol w:w="536"/>
        <w:gridCol w:w="452"/>
        <w:gridCol w:w="523"/>
        <w:gridCol w:w="544"/>
        <w:gridCol w:w="639"/>
        <w:gridCol w:w="452"/>
        <w:gridCol w:w="547"/>
        <w:gridCol w:w="525"/>
        <w:gridCol w:w="620"/>
        <w:gridCol w:w="539"/>
        <w:gridCol w:w="525"/>
      </w:tblGrid>
      <w:tr w:rsidR="00F727CE" w:rsidRPr="000363C6" w14:paraId="057E23F4" w14:textId="77777777" w:rsidTr="00976853">
        <w:trPr>
          <w:trHeight w:val="411"/>
        </w:trPr>
        <w:tc>
          <w:tcPr>
            <w:tcW w:w="56" w:type="pct"/>
            <w:tcBorders>
              <w:left w:val="nil"/>
              <w:bottom w:val="nil"/>
              <w:right w:val="nil"/>
            </w:tcBorders>
            <w:shd w:val="clear" w:color="auto" w:fill="auto"/>
            <w:noWrap/>
            <w:vAlign w:val="bottom"/>
          </w:tcPr>
          <w:p w14:paraId="15D0131A" w14:textId="77777777" w:rsidR="00F727CE" w:rsidRPr="000363C6" w:rsidRDefault="00F727CE" w:rsidP="00F727CE">
            <w:pPr>
              <w:ind w:left="0"/>
              <w:jc w:val="center"/>
              <w:rPr>
                <w:rFonts w:ascii="Times New Roman" w:hAnsi="Times New Roman"/>
                <w:sz w:val="20"/>
                <w:szCs w:val="20"/>
              </w:rPr>
            </w:pPr>
            <w:bookmarkStart w:id="64" w:name="_Hlk3291301"/>
          </w:p>
        </w:tc>
        <w:tc>
          <w:tcPr>
            <w:tcW w:w="252" w:type="pct"/>
            <w:tcBorders>
              <w:left w:val="nil"/>
              <w:bottom w:val="single" w:sz="2" w:space="0" w:color="auto"/>
              <w:right w:val="nil"/>
            </w:tcBorders>
            <w:shd w:val="clear" w:color="auto" w:fill="auto"/>
            <w:noWrap/>
            <w:vAlign w:val="bottom"/>
          </w:tcPr>
          <w:p w14:paraId="6A797F05" w14:textId="77777777" w:rsidR="00F727CE" w:rsidRPr="000363C6" w:rsidRDefault="00F727CE" w:rsidP="00F727CE">
            <w:pPr>
              <w:ind w:left="0"/>
              <w:jc w:val="left"/>
              <w:rPr>
                <w:rFonts w:ascii="Times New Roman" w:hAnsi="Times New Roman"/>
                <w:sz w:val="20"/>
                <w:szCs w:val="20"/>
              </w:rPr>
            </w:pPr>
          </w:p>
        </w:tc>
        <w:tc>
          <w:tcPr>
            <w:tcW w:w="56" w:type="pct"/>
            <w:tcBorders>
              <w:left w:val="nil"/>
              <w:bottom w:val="single" w:sz="2" w:space="0" w:color="auto"/>
              <w:right w:val="nil"/>
            </w:tcBorders>
            <w:shd w:val="clear" w:color="auto" w:fill="auto"/>
            <w:noWrap/>
            <w:vAlign w:val="center"/>
          </w:tcPr>
          <w:p w14:paraId="520AD3F5" w14:textId="77777777" w:rsidR="00F727CE" w:rsidRPr="000363C6" w:rsidRDefault="00F727CE" w:rsidP="00F727CE">
            <w:pPr>
              <w:ind w:left="0"/>
              <w:jc w:val="center"/>
              <w:rPr>
                <w:rFonts w:ascii="Times New Roman" w:hAnsi="Times New Roman"/>
                <w:sz w:val="20"/>
                <w:szCs w:val="20"/>
              </w:rPr>
            </w:pPr>
          </w:p>
        </w:tc>
        <w:tc>
          <w:tcPr>
            <w:tcW w:w="161" w:type="pct"/>
            <w:tcBorders>
              <w:left w:val="nil"/>
              <w:bottom w:val="single" w:sz="2" w:space="0" w:color="auto"/>
              <w:right w:val="nil"/>
            </w:tcBorders>
            <w:shd w:val="clear" w:color="auto" w:fill="auto"/>
            <w:noWrap/>
            <w:vAlign w:val="center"/>
          </w:tcPr>
          <w:p w14:paraId="0472427D" w14:textId="77777777" w:rsidR="00F727CE" w:rsidRPr="000363C6" w:rsidRDefault="00F727CE" w:rsidP="00F727CE">
            <w:pPr>
              <w:ind w:left="0"/>
              <w:jc w:val="center"/>
              <w:rPr>
                <w:rFonts w:ascii="Times New Roman" w:hAnsi="Times New Roman"/>
                <w:sz w:val="20"/>
                <w:szCs w:val="20"/>
              </w:rPr>
            </w:pPr>
          </w:p>
        </w:tc>
        <w:tc>
          <w:tcPr>
            <w:tcW w:w="192" w:type="pct"/>
            <w:tcBorders>
              <w:left w:val="nil"/>
              <w:bottom w:val="single" w:sz="2" w:space="0" w:color="auto"/>
              <w:right w:val="nil"/>
            </w:tcBorders>
            <w:shd w:val="clear" w:color="auto" w:fill="auto"/>
            <w:noWrap/>
            <w:vAlign w:val="center"/>
          </w:tcPr>
          <w:p w14:paraId="2E6D58C7" w14:textId="77777777" w:rsidR="00F727CE" w:rsidRPr="000363C6" w:rsidRDefault="00F727CE" w:rsidP="00F727CE">
            <w:pPr>
              <w:ind w:left="0"/>
              <w:jc w:val="center"/>
              <w:rPr>
                <w:rFonts w:ascii="Times New Roman" w:hAnsi="Times New Roman"/>
                <w:sz w:val="20"/>
                <w:szCs w:val="20"/>
              </w:rPr>
            </w:pPr>
          </w:p>
        </w:tc>
        <w:tc>
          <w:tcPr>
            <w:tcW w:w="172" w:type="pct"/>
            <w:tcBorders>
              <w:left w:val="nil"/>
              <w:bottom w:val="single" w:sz="2" w:space="0" w:color="auto"/>
              <w:right w:val="nil"/>
            </w:tcBorders>
            <w:shd w:val="clear" w:color="auto" w:fill="auto"/>
            <w:noWrap/>
            <w:vAlign w:val="center"/>
          </w:tcPr>
          <w:p w14:paraId="33F399F1" w14:textId="77777777" w:rsidR="00F727CE" w:rsidRPr="000363C6" w:rsidRDefault="00F727CE" w:rsidP="00F727CE">
            <w:pPr>
              <w:ind w:left="0"/>
              <w:jc w:val="center"/>
              <w:rPr>
                <w:rFonts w:ascii="Times New Roman" w:hAnsi="Times New Roman"/>
                <w:sz w:val="20"/>
                <w:szCs w:val="20"/>
              </w:rPr>
            </w:pPr>
          </w:p>
        </w:tc>
        <w:tc>
          <w:tcPr>
            <w:tcW w:w="203" w:type="pct"/>
            <w:tcBorders>
              <w:left w:val="nil"/>
              <w:bottom w:val="single" w:sz="2" w:space="0" w:color="auto"/>
              <w:right w:val="nil"/>
            </w:tcBorders>
            <w:shd w:val="clear" w:color="auto" w:fill="auto"/>
            <w:noWrap/>
            <w:vAlign w:val="center"/>
          </w:tcPr>
          <w:p w14:paraId="23658F9D" w14:textId="77777777" w:rsidR="00F727CE" w:rsidRPr="000363C6" w:rsidRDefault="00F727CE" w:rsidP="00F727CE">
            <w:pPr>
              <w:ind w:left="0"/>
              <w:jc w:val="center"/>
              <w:rPr>
                <w:rFonts w:ascii="Times New Roman" w:hAnsi="Times New Roman"/>
                <w:sz w:val="20"/>
                <w:szCs w:val="20"/>
              </w:rPr>
            </w:pPr>
          </w:p>
        </w:tc>
        <w:tc>
          <w:tcPr>
            <w:tcW w:w="172" w:type="pct"/>
            <w:tcBorders>
              <w:left w:val="nil"/>
              <w:bottom w:val="single" w:sz="2" w:space="0" w:color="auto"/>
              <w:right w:val="nil"/>
            </w:tcBorders>
            <w:shd w:val="clear" w:color="auto" w:fill="auto"/>
            <w:noWrap/>
            <w:vAlign w:val="center"/>
          </w:tcPr>
          <w:p w14:paraId="0A434471" w14:textId="77777777" w:rsidR="00F727CE" w:rsidRPr="000363C6" w:rsidRDefault="00F727CE" w:rsidP="00F727CE">
            <w:pPr>
              <w:ind w:left="0"/>
              <w:jc w:val="center"/>
              <w:rPr>
                <w:rFonts w:ascii="Times New Roman" w:hAnsi="Times New Roman"/>
                <w:sz w:val="20"/>
                <w:szCs w:val="20"/>
              </w:rPr>
            </w:pPr>
          </w:p>
        </w:tc>
        <w:tc>
          <w:tcPr>
            <w:tcW w:w="203" w:type="pct"/>
            <w:tcBorders>
              <w:left w:val="nil"/>
              <w:bottom w:val="single" w:sz="2" w:space="0" w:color="auto"/>
              <w:right w:val="nil"/>
            </w:tcBorders>
            <w:shd w:val="clear" w:color="auto" w:fill="auto"/>
            <w:noWrap/>
            <w:vAlign w:val="center"/>
          </w:tcPr>
          <w:p w14:paraId="51A564B0" w14:textId="77777777" w:rsidR="00F727CE" w:rsidRPr="000363C6" w:rsidRDefault="00F727CE" w:rsidP="00F727CE">
            <w:pPr>
              <w:ind w:left="0"/>
              <w:jc w:val="center"/>
              <w:rPr>
                <w:rFonts w:ascii="Times New Roman" w:hAnsi="Times New Roman"/>
                <w:sz w:val="20"/>
                <w:szCs w:val="20"/>
              </w:rPr>
            </w:pPr>
          </w:p>
        </w:tc>
        <w:tc>
          <w:tcPr>
            <w:tcW w:w="172" w:type="pct"/>
            <w:tcBorders>
              <w:left w:val="nil"/>
              <w:bottom w:val="single" w:sz="2" w:space="0" w:color="auto"/>
              <w:right w:val="nil"/>
            </w:tcBorders>
            <w:shd w:val="clear" w:color="auto" w:fill="auto"/>
            <w:noWrap/>
            <w:vAlign w:val="center"/>
          </w:tcPr>
          <w:p w14:paraId="51149246" w14:textId="77777777" w:rsidR="00F727CE" w:rsidRPr="000363C6" w:rsidRDefault="00F727CE" w:rsidP="00F727CE">
            <w:pPr>
              <w:ind w:left="0"/>
              <w:jc w:val="center"/>
              <w:rPr>
                <w:rFonts w:ascii="Times New Roman" w:hAnsi="Times New Roman"/>
                <w:sz w:val="20"/>
                <w:szCs w:val="20"/>
              </w:rPr>
            </w:pPr>
          </w:p>
        </w:tc>
        <w:tc>
          <w:tcPr>
            <w:tcW w:w="203" w:type="pct"/>
            <w:tcBorders>
              <w:left w:val="nil"/>
              <w:bottom w:val="single" w:sz="2" w:space="0" w:color="auto"/>
              <w:right w:val="nil"/>
            </w:tcBorders>
            <w:shd w:val="clear" w:color="auto" w:fill="auto"/>
            <w:noWrap/>
            <w:vAlign w:val="center"/>
          </w:tcPr>
          <w:p w14:paraId="1D3C5535" w14:textId="77777777" w:rsidR="00F727CE" w:rsidRPr="000363C6" w:rsidRDefault="00F727CE" w:rsidP="00F727CE">
            <w:pPr>
              <w:ind w:left="0"/>
              <w:jc w:val="center"/>
              <w:rPr>
                <w:rFonts w:ascii="Times New Roman" w:hAnsi="Times New Roman"/>
                <w:sz w:val="20"/>
                <w:szCs w:val="20"/>
              </w:rPr>
            </w:pPr>
          </w:p>
        </w:tc>
        <w:tc>
          <w:tcPr>
            <w:tcW w:w="172" w:type="pct"/>
            <w:tcBorders>
              <w:left w:val="nil"/>
              <w:bottom w:val="single" w:sz="2" w:space="0" w:color="auto"/>
              <w:right w:val="nil"/>
            </w:tcBorders>
            <w:shd w:val="clear" w:color="auto" w:fill="auto"/>
            <w:noWrap/>
            <w:vAlign w:val="center"/>
          </w:tcPr>
          <w:p w14:paraId="2E9D9A90" w14:textId="77777777" w:rsidR="00F727CE" w:rsidRPr="000363C6" w:rsidRDefault="00F727CE" w:rsidP="00F727CE">
            <w:pPr>
              <w:ind w:left="0"/>
              <w:jc w:val="center"/>
              <w:rPr>
                <w:rFonts w:ascii="Times New Roman" w:hAnsi="Times New Roman"/>
                <w:sz w:val="20"/>
                <w:szCs w:val="20"/>
              </w:rPr>
            </w:pPr>
          </w:p>
        </w:tc>
        <w:tc>
          <w:tcPr>
            <w:tcW w:w="203" w:type="pct"/>
            <w:tcBorders>
              <w:left w:val="nil"/>
              <w:bottom w:val="single" w:sz="2" w:space="0" w:color="auto"/>
              <w:right w:val="nil"/>
            </w:tcBorders>
            <w:shd w:val="clear" w:color="auto" w:fill="auto"/>
            <w:noWrap/>
            <w:vAlign w:val="center"/>
          </w:tcPr>
          <w:p w14:paraId="6F3F44A6" w14:textId="77777777" w:rsidR="00F727CE" w:rsidRPr="000363C6" w:rsidRDefault="00F727CE" w:rsidP="00F727CE">
            <w:pPr>
              <w:ind w:left="0"/>
              <w:jc w:val="center"/>
              <w:rPr>
                <w:rFonts w:ascii="Times New Roman" w:hAnsi="Times New Roman"/>
                <w:sz w:val="20"/>
                <w:szCs w:val="20"/>
              </w:rPr>
            </w:pPr>
          </w:p>
        </w:tc>
        <w:tc>
          <w:tcPr>
            <w:tcW w:w="172" w:type="pct"/>
            <w:tcBorders>
              <w:left w:val="nil"/>
              <w:bottom w:val="single" w:sz="2" w:space="0" w:color="auto"/>
              <w:right w:val="nil"/>
            </w:tcBorders>
            <w:shd w:val="clear" w:color="auto" w:fill="auto"/>
            <w:noWrap/>
            <w:vAlign w:val="center"/>
          </w:tcPr>
          <w:p w14:paraId="6939994D" w14:textId="77777777" w:rsidR="00F727CE" w:rsidRPr="000363C6" w:rsidRDefault="00F727CE" w:rsidP="00F727CE">
            <w:pPr>
              <w:ind w:left="0"/>
              <w:jc w:val="center"/>
              <w:rPr>
                <w:rFonts w:ascii="Times New Roman" w:hAnsi="Times New Roman"/>
                <w:sz w:val="20"/>
                <w:szCs w:val="20"/>
              </w:rPr>
            </w:pPr>
          </w:p>
        </w:tc>
        <w:tc>
          <w:tcPr>
            <w:tcW w:w="203" w:type="pct"/>
            <w:tcBorders>
              <w:left w:val="nil"/>
              <w:bottom w:val="single" w:sz="2" w:space="0" w:color="auto"/>
              <w:right w:val="nil"/>
            </w:tcBorders>
            <w:shd w:val="clear" w:color="auto" w:fill="auto"/>
            <w:noWrap/>
            <w:vAlign w:val="center"/>
          </w:tcPr>
          <w:p w14:paraId="61BB08B2" w14:textId="77777777" w:rsidR="00F727CE" w:rsidRPr="000363C6" w:rsidRDefault="00F727CE" w:rsidP="00F727CE">
            <w:pPr>
              <w:ind w:left="0"/>
              <w:jc w:val="center"/>
              <w:rPr>
                <w:rFonts w:ascii="Times New Roman" w:hAnsi="Times New Roman"/>
                <w:sz w:val="20"/>
                <w:szCs w:val="20"/>
              </w:rPr>
            </w:pPr>
          </w:p>
        </w:tc>
        <w:tc>
          <w:tcPr>
            <w:tcW w:w="172" w:type="pct"/>
            <w:tcBorders>
              <w:left w:val="nil"/>
              <w:bottom w:val="single" w:sz="2" w:space="0" w:color="auto"/>
              <w:right w:val="nil"/>
            </w:tcBorders>
            <w:shd w:val="clear" w:color="auto" w:fill="auto"/>
            <w:noWrap/>
            <w:vAlign w:val="center"/>
          </w:tcPr>
          <w:p w14:paraId="5F4979D1" w14:textId="77777777" w:rsidR="00F727CE" w:rsidRPr="000363C6" w:rsidRDefault="00F727CE" w:rsidP="00F727CE">
            <w:pPr>
              <w:ind w:left="0"/>
              <w:jc w:val="center"/>
              <w:rPr>
                <w:rFonts w:ascii="Times New Roman" w:hAnsi="Times New Roman"/>
                <w:sz w:val="20"/>
                <w:szCs w:val="20"/>
              </w:rPr>
            </w:pPr>
          </w:p>
        </w:tc>
        <w:tc>
          <w:tcPr>
            <w:tcW w:w="203" w:type="pct"/>
            <w:tcBorders>
              <w:left w:val="nil"/>
              <w:bottom w:val="single" w:sz="2" w:space="0" w:color="auto"/>
              <w:right w:val="nil"/>
            </w:tcBorders>
            <w:shd w:val="clear" w:color="auto" w:fill="auto"/>
            <w:noWrap/>
            <w:vAlign w:val="center"/>
          </w:tcPr>
          <w:p w14:paraId="20D32902" w14:textId="77777777" w:rsidR="00F727CE" w:rsidRPr="000363C6" w:rsidRDefault="00F727CE" w:rsidP="00F727CE">
            <w:pPr>
              <w:ind w:left="0"/>
              <w:jc w:val="center"/>
              <w:rPr>
                <w:rFonts w:ascii="Times New Roman" w:hAnsi="Times New Roman"/>
                <w:sz w:val="20"/>
                <w:szCs w:val="20"/>
              </w:rPr>
            </w:pPr>
          </w:p>
        </w:tc>
        <w:tc>
          <w:tcPr>
            <w:tcW w:w="172" w:type="pct"/>
            <w:tcBorders>
              <w:left w:val="nil"/>
              <w:bottom w:val="single" w:sz="2" w:space="0" w:color="auto"/>
              <w:right w:val="nil"/>
            </w:tcBorders>
            <w:shd w:val="clear" w:color="auto" w:fill="auto"/>
            <w:noWrap/>
            <w:vAlign w:val="center"/>
          </w:tcPr>
          <w:p w14:paraId="5FD902A6" w14:textId="77777777" w:rsidR="00F727CE" w:rsidRPr="000363C6" w:rsidRDefault="00F727CE" w:rsidP="00F727CE">
            <w:pPr>
              <w:ind w:left="0"/>
              <w:jc w:val="center"/>
              <w:rPr>
                <w:rFonts w:ascii="Times New Roman" w:hAnsi="Times New Roman"/>
                <w:sz w:val="20"/>
                <w:szCs w:val="20"/>
              </w:rPr>
            </w:pPr>
          </w:p>
        </w:tc>
        <w:tc>
          <w:tcPr>
            <w:tcW w:w="198" w:type="pct"/>
            <w:tcBorders>
              <w:left w:val="nil"/>
              <w:bottom w:val="single" w:sz="2" w:space="0" w:color="auto"/>
              <w:right w:val="nil"/>
            </w:tcBorders>
            <w:shd w:val="clear" w:color="auto" w:fill="auto"/>
            <w:noWrap/>
            <w:vAlign w:val="center"/>
          </w:tcPr>
          <w:p w14:paraId="23477ABD" w14:textId="77777777" w:rsidR="00F727CE" w:rsidRPr="000363C6" w:rsidRDefault="00F727CE" w:rsidP="00F727CE">
            <w:pPr>
              <w:ind w:left="0"/>
              <w:jc w:val="center"/>
              <w:rPr>
                <w:rFonts w:ascii="Times New Roman" w:hAnsi="Times New Roman"/>
                <w:sz w:val="20"/>
                <w:szCs w:val="20"/>
              </w:rPr>
            </w:pPr>
          </w:p>
        </w:tc>
        <w:tc>
          <w:tcPr>
            <w:tcW w:w="206" w:type="pct"/>
            <w:tcBorders>
              <w:left w:val="nil"/>
              <w:bottom w:val="single" w:sz="2" w:space="0" w:color="auto"/>
              <w:right w:val="nil"/>
            </w:tcBorders>
            <w:shd w:val="clear" w:color="auto" w:fill="auto"/>
            <w:noWrap/>
            <w:vAlign w:val="center"/>
          </w:tcPr>
          <w:p w14:paraId="083C75BC" w14:textId="77777777" w:rsidR="00F727CE" w:rsidRPr="000363C6" w:rsidRDefault="00F727CE" w:rsidP="00F727CE">
            <w:pPr>
              <w:ind w:left="0"/>
              <w:jc w:val="center"/>
              <w:rPr>
                <w:rFonts w:ascii="Times New Roman" w:hAnsi="Times New Roman"/>
                <w:sz w:val="20"/>
                <w:szCs w:val="20"/>
              </w:rPr>
            </w:pPr>
          </w:p>
        </w:tc>
        <w:tc>
          <w:tcPr>
            <w:tcW w:w="241" w:type="pct"/>
            <w:tcBorders>
              <w:left w:val="nil"/>
              <w:bottom w:val="single" w:sz="2" w:space="0" w:color="auto"/>
              <w:right w:val="nil"/>
            </w:tcBorders>
            <w:shd w:val="clear" w:color="auto" w:fill="auto"/>
            <w:noWrap/>
            <w:vAlign w:val="center"/>
          </w:tcPr>
          <w:p w14:paraId="127D754E" w14:textId="77777777" w:rsidR="00F727CE" w:rsidRPr="000363C6" w:rsidRDefault="00F727CE" w:rsidP="00F727CE">
            <w:pPr>
              <w:ind w:left="0"/>
              <w:jc w:val="center"/>
              <w:rPr>
                <w:rFonts w:ascii="Times New Roman" w:hAnsi="Times New Roman"/>
                <w:sz w:val="20"/>
                <w:szCs w:val="20"/>
              </w:rPr>
            </w:pPr>
          </w:p>
        </w:tc>
        <w:tc>
          <w:tcPr>
            <w:tcW w:w="172" w:type="pct"/>
            <w:tcBorders>
              <w:left w:val="nil"/>
              <w:bottom w:val="single" w:sz="2" w:space="0" w:color="auto"/>
              <w:right w:val="nil"/>
            </w:tcBorders>
            <w:shd w:val="clear" w:color="auto" w:fill="auto"/>
            <w:noWrap/>
            <w:vAlign w:val="center"/>
          </w:tcPr>
          <w:p w14:paraId="7209FA2A" w14:textId="77777777" w:rsidR="00F727CE" w:rsidRPr="000363C6" w:rsidRDefault="00F727CE" w:rsidP="00F727CE">
            <w:pPr>
              <w:ind w:left="0"/>
              <w:jc w:val="center"/>
              <w:rPr>
                <w:rFonts w:ascii="Times New Roman" w:hAnsi="Times New Roman"/>
                <w:sz w:val="20"/>
                <w:szCs w:val="20"/>
              </w:rPr>
            </w:pPr>
          </w:p>
        </w:tc>
        <w:tc>
          <w:tcPr>
            <w:tcW w:w="207" w:type="pct"/>
            <w:tcBorders>
              <w:left w:val="nil"/>
              <w:bottom w:val="single" w:sz="2" w:space="0" w:color="auto"/>
              <w:right w:val="nil"/>
            </w:tcBorders>
            <w:shd w:val="clear" w:color="auto" w:fill="auto"/>
            <w:noWrap/>
            <w:vAlign w:val="center"/>
          </w:tcPr>
          <w:p w14:paraId="03CF0C61" w14:textId="77777777" w:rsidR="00F727CE" w:rsidRPr="000363C6" w:rsidRDefault="00F727CE" w:rsidP="00F727CE">
            <w:pPr>
              <w:ind w:left="0"/>
              <w:jc w:val="center"/>
              <w:rPr>
                <w:rFonts w:ascii="Times New Roman" w:hAnsi="Times New Roman"/>
                <w:sz w:val="20"/>
                <w:szCs w:val="20"/>
              </w:rPr>
            </w:pPr>
          </w:p>
        </w:tc>
        <w:tc>
          <w:tcPr>
            <w:tcW w:w="199" w:type="pct"/>
            <w:tcBorders>
              <w:left w:val="nil"/>
              <w:bottom w:val="single" w:sz="2" w:space="0" w:color="auto"/>
              <w:right w:val="nil"/>
            </w:tcBorders>
            <w:shd w:val="clear" w:color="auto" w:fill="auto"/>
            <w:noWrap/>
            <w:vAlign w:val="center"/>
          </w:tcPr>
          <w:p w14:paraId="391AA71A" w14:textId="77777777" w:rsidR="00F727CE" w:rsidRPr="000363C6" w:rsidRDefault="00F727CE" w:rsidP="00F727CE">
            <w:pPr>
              <w:ind w:left="0"/>
              <w:jc w:val="center"/>
              <w:rPr>
                <w:rFonts w:ascii="Times New Roman" w:hAnsi="Times New Roman"/>
                <w:sz w:val="20"/>
                <w:szCs w:val="20"/>
              </w:rPr>
            </w:pPr>
          </w:p>
        </w:tc>
        <w:tc>
          <w:tcPr>
            <w:tcW w:w="234" w:type="pct"/>
            <w:tcBorders>
              <w:left w:val="nil"/>
              <w:bottom w:val="single" w:sz="2" w:space="0" w:color="auto"/>
              <w:right w:val="nil"/>
            </w:tcBorders>
            <w:shd w:val="clear" w:color="auto" w:fill="auto"/>
            <w:noWrap/>
            <w:vAlign w:val="center"/>
          </w:tcPr>
          <w:p w14:paraId="4E895D52" w14:textId="77777777" w:rsidR="00F727CE" w:rsidRPr="000363C6" w:rsidRDefault="00F727CE" w:rsidP="00F727CE">
            <w:pPr>
              <w:ind w:left="0"/>
              <w:jc w:val="center"/>
              <w:rPr>
                <w:rFonts w:ascii="Times New Roman" w:hAnsi="Times New Roman"/>
                <w:sz w:val="20"/>
                <w:szCs w:val="20"/>
              </w:rPr>
            </w:pPr>
          </w:p>
        </w:tc>
        <w:tc>
          <w:tcPr>
            <w:tcW w:w="204" w:type="pct"/>
            <w:tcBorders>
              <w:left w:val="nil"/>
              <w:bottom w:val="single" w:sz="2" w:space="0" w:color="auto"/>
              <w:right w:val="nil"/>
            </w:tcBorders>
            <w:shd w:val="clear" w:color="auto" w:fill="auto"/>
            <w:noWrap/>
            <w:vAlign w:val="center"/>
          </w:tcPr>
          <w:p w14:paraId="06CDFA92" w14:textId="77777777" w:rsidR="00F727CE" w:rsidRPr="000363C6" w:rsidRDefault="00F727CE" w:rsidP="00F727CE">
            <w:pPr>
              <w:ind w:left="0"/>
              <w:jc w:val="center"/>
              <w:rPr>
                <w:rFonts w:ascii="Times New Roman" w:hAnsi="Times New Roman"/>
                <w:sz w:val="20"/>
                <w:szCs w:val="20"/>
              </w:rPr>
            </w:pPr>
          </w:p>
        </w:tc>
        <w:tc>
          <w:tcPr>
            <w:tcW w:w="200" w:type="pct"/>
            <w:tcBorders>
              <w:left w:val="nil"/>
              <w:bottom w:val="single" w:sz="2" w:space="0" w:color="auto"/>
              <w:right w:val="nil"/>
            </w:tcBorders>
            <w:shd w:val="clear" w:color="auto" w:fill="auto"/>
            <w:noWrap/>
            <w:vAlign w:val="center"/>
          </w:tcPr>
          <w:p w14:paraId="2712561B" w14:textId="77777777" w:rsidR="00F727CE" w:rsidRPr="000363C6" w:rsidRDefault="00F727CE" w:rsidP="00F727CE">
            <w:pPr>
              <w:ind w:left="0"/>
              <w:jc w:val="center"/>
              <w:rPr>
                <w:rFonts w:ascii="Times New Roman" w:hAnsi="Times New Roman"/>
                <w:sz w:val="20"/>
                <w:szCs w:val="20"/>
              </w:rPr>
            </w:pPr>
          </w:p>
        </w:tc>
      </w:tr>
      <w:tr w:rsidR="00F727CE" w:rsidRPr="000363C6" w14:paraId="6BAC6412" w14:textId="77777777" w:rsidTr="00976853">
        <w:trPr>
          <w:trHeight w:val="850"/>
        </w:trPr>
        <w:tc>
          <w:tcPr>
            <w:tcW w:w="56" w:type="pct"/>
            <w:tcBorders>
              <w:top w:val="nil"/>
              <w:left w:val="nil"/>
              <w:bottom w:val="nil"/>
              <w:right w:val="single" w:sz="2" w:space="0" w:color="auto"/>
            </w:tcBorders>
            <w:shd w:val="clear" w:color="auto" w:fill="auto"/>
            <w:noWrap/>
            <w:vAlign w:val="bottom"/>
          </w:tcPr>
          <w:p w14:paraId="5335E875" w14:textId="77777777" w:rsidR="00F727CE" w:rsidRPr="000363C6" w:rsidRDefault="00F727CE" w:rsidP="00F727CE">
            <w:pPr>
              <w:ind w:left="0"/>
              <w:jc w:val="center"/>
              <w:rPr>
                <w:rFonts w:ascii="Times New Roman" w:hAnsi="Times New Roman"/>
                <w:sz w:val="20"/>
                <w:szCs w:val="20"/>
              </w:rPr>
            </w:pPr>
          </w:p>
        </w:tc>
        <w:tc>
          <w:tcPr>
            <w:tcW w:w="662" w:type="pct"/>
            <w:gridSpan w:val="4"/>
            <w:tcBorders>
              <w:top w:val="single" w:sz="2" w:space="0" w:color="auto"/>
              <w:left w:val="single" w:sz="2" w:space="0" w:color="auto"/>
              <w:bottom w:val="single" w:sz="2" w:space="0" w:color="auto"/>
              <w:right w:val="single" w:sz="2" w:space="0" w:color="auto"/>
            </w:tcBorders>
            <w:shd w:val="clear" w:color="auto" w:fill="auto"/>
            <w:noWrap/>
            <w:vAlign w:val="center"/>
          </w:tcPr>
          <w:p w14:paraId="5623BFC5" w14:textId="249A8AA7" w:rsidR="00F727CE" w:rsidRPr="000363C6" w:rsidRDefault="00F26FCD" w:rsidP="00F727CE">
            <w:pPr>
              <w:ind w:left="0"/>
              <w:jc w:val="center"/>
              <w:rPr>
                <w:rFonts w:ascii="Times New Roman" w:hAnsi="Times New Roman"/>
                <w:sz w:val="20"/>
                <w:szCs w:val="20"/>
              </w:rPr>
            </w:pPr>
            <w:r>
              <w:rPr>
                <w:noProof/>
              </w:rPr>
              <w:drawing>
                <wp:inline distT="0" distB="0" distL="0" distR="0" wp14:anchorId="57C5EFD9" wp14:editId="5F8F4719">
                  <wp:extent cx="1266825" cy="359410"/>
                  <wp:effectExtent l="0" t="0" r="9525" b="2540"/>
                  <wp:docPr id="12" name="Imagen 12"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445" w:type="pct"/>
            <w:gridSpan w:val="18"/>
            <w:tcBorders>
              <w:top w:val="single" w:sz="2" w:space="0" w:color="auto"/>
              <w:left w:val="single" w:sz="2" w:space="0" w:color="auto"/>
              <w:bottom w:val="single" w:sz="2" w:space="0" w:color="auto"/>
            </w:tcBorders>
            <w:shd w:val="clear" w:color="auto" w:fill="BFBFBF" w:themeFill="background1" w:themeFillShade="BF"/>
            <w:noWrap/>
            <w:vAlign w:val="center"/>
          </w:tcPr>
          <w:p w14:paraId="3480DEA8" w14:textId="28944CAC" w:rsidR="00F727CE" w:rsidRPr="004521E1" w:rsidRDefault="00F727CE" w:rsidP="00F727CE">
            <w:pPr>
              <w:ind w:left="0"/>
              <w:jc w:val="center"/>
              <w:rPr>
                <w:b/>
                <w:sz w:val="20"/>
                <w:szCs w:val="20"/>
              </w:rPr>
            </w:pPr>
            <w:r w:rsidRPr="004521E1">
              <w:rPr>
                <w:b/>
                <w:sz w:val="24"/>
                <w:szCs w:val="20"/>
              </w:rPr>
              <w:t>PLANIFICACIÓN CALIBRACIÓN EQUIPOS DE MEDIDA – AÑO XXX</w:t>
            </w:r>
          </w:p>
        </w:tc>
        <w:tc>
          <w:tcPr>
            <w:tcW w:w="433" w:type="pct"/>
            <w:gridSpan w:val="2"/>
            <w:tcBorders>
              <w:top w:val="single" w:sz="2" w:space="0" w:color="auto"/>
              <w:bottom w:val="single" w:sz="2" w:space="0" w:color="auto"/>
              <w:right w:val="single" w:sz="2" w:space="0" w:color="auto"/>
            </w:tcBorders>
            <w:shd w:val="clear" w:color="auto" w:fill="BFBFBF" w:themeFill="background1" w:themeFillShade="BF"/>
            <w:noWrap/>
            <w:vAlign w:val="center"/>
          </w:tcPr>
          <w:p w14:paraId="4EEA90B2" w14:textId="77777777" w:rsidR="00F727CE" w:rsidRPr="004521E1" w:rsidRDefault="00F727CE" w:rsidP="00F727CE">
            <w:pPr>
              <w:ind w:left="0"/>
              <w:jc w:val="right"/>
              <w:rPr>
                <w:b/>
                <w:sz w:val="20"/>
                <w:szCs w:val="20"/>
              </w:rPr>
            </w:pPr>
            <w:r w:rsidRPr="004521E1">
              <w:rPr>
                <w:b/>
                <w:sz w:val="20"/>
                <w:szCs w:val="20"/>
              </w:rPr>
              <w:t>Código:</w:t>
            </w:r>
          </w:p>
        </w:tc>
        <w:tc>
          <w:tcPr>
            <w:tcW w:w="404" w:type="pct"/>
            <w:gridSpan w:val="2"/>
            <w:tcBorders>
              <w:top w:val="single" w:sz="2" w:space="0" w:color="auto"/>
              <w:left w:val="single" w:sz="2" w:space="0" w:color="auto"/>
              <w:bottom w:val="single" w:sz="2" w:space="0" w:color="auto"/>
              <w:right w:val="single" w:sz="2" w:space="0" w:color="auto"/>
            </w:tcBorders>
            <w:shd w:val="clear" w:color="auto" w:fill="auto"/>
            <w:noWrap/>
            <w:vAlign w:val="center"/>
          </w:tcPr>
          <w:p w14:paraId="17BDE950" w14:textId="77777777" w:rsidR="00F727CE" w:rsidRPr="000363C6" w:rsidRDefault="00F727CE" w:rsidP="00F727CE">
            <w:pPr>
              <w:ind w:left="0"/>
              <w:jc w:val="center"/>
              <w:rPr>
                <w:rFonts w:ascii="Times New Roman" w:hAnsi="Times New Roman"/>
                <w:sz w:val="20"/>
                <w:szCs w:val="20"/>
              </w:rPr>
            </w:pPr>
          </w:p>
        </w:tc>
      </w:tr>
      <w:tr w:rsidR="00F727CE" w:rsidRPr="000363C6" w14:paraId="745E598C" w14:textId="77777777" w:rsidTr="00F727CE">
        <w:trPr>
          <w:trHeight w:val="411"/>
        </w:trPr>
        <w:tc>
          <w:tcPr>
            <w:tcW w:w="56" w:type="pct"/>
            <w:tcBorders>
              <w:top w:val="nil"/>
              <w:left w:val="nil"/>
              <w:bottom w:val="nil"/>
              <w:right w:val="nil"/>
            </w:tcBorders>
            <w:shd w:val="clear" w:color="auto" w:fill="auto"/>
            <w:noWrap/>
            <w:vAlign w:val="bottom"/>
            <w:hideMark/>
          </w:tcPr>
          <w:p w14:paraId="4F8807B7" w14:textId="77777777" w:rsidR="00F727CE" w:rsidRPr="000363C6" w:rsidRDefault="00F727CE" w:rsidP="00F727CE">
            <w:pPr>
              <w:ind w:left="0"/>
              <w:jc w:val="center"/>
              <w:rPr>
                <w:rFonts w:ascii="Times New Roman" w:hAnsi="Times New Roman"/>
                <w:sz w:val="20"/>
                <w:szCs w:val="20"/>
              </w:rPr>
            </w:pPr>
          </w:p>
        </w:tc>
        <w:tc>
          <w:tcPr>
            <w:tcW w:w="252" w:type="pct"/>
            <w:tcBorders>
              <w:top w:val="single" w:sz="2" w:space="0" w:color="auto"/>
              <w:left w:val="nil"/>
              <w:bottom w:val="nil"/>
              <w:right w:val="nil"/>
            </w:tcBorders>
            <w:shd w:val="clear" w:color="auto" w:fill="auto"/>
            <w:noWrap/>
            <w:vAlign w:val="bottom"/>
            <w:hideMark/>
          </w:tcPr>
          <w:p w14:paraId="309CD704" w14:textId="77777777" w:rsidR="00F727CE" w:rsidRPr="000363C6" w:rsidRDefault="00F727CE" w:rsidP="00F727CE">
            <w:pPr>
              <w:ind w:left="0"/>
              <w:jc w:val="left"/>
              <w:rPr>
                <w:rFonts w:ascii="Times New Roman" w:hAnsi="Times New Roman"/>
                <w:sz w:val="20"/>
                <w:szCs w:val="20"/>
              </w:rPr>
            </w:pPr>
          </w:p>
        </w:tc>
        <w:tc>
          <w:tcPr>
            <w:tcW w:w="56" w:type="pct"/>
            <w:tcBorders>
              <w:top w:val="single" w:sz="2" w:space="0" w:color="auto"/>
              <w:left w:val="nil"/>
              <w:bottom w:val="nil"/>
              <w:right w:val="nil"/>
            </w:tcBorders>
            <w:shd w:val="clear" w:color="auto" w:fill="auto"/>
            <w:noWrap/>
            <w:vAlign w:val="center"/>
            <w:hideMark/>
          </w:tcPr>
          <w:p w14:paraId="0BF17EA3" w14:textId="77777777" w:rsidR="00F727CE" w:rsidRPr="000363C6" w:rsidRDefault="00F727CE" w:rsidP="00F727CE">
            <w:pPr>
              <w:ind w:left="0"/>
              <w:jc w:val="center"/>
              <w:rPr>
                <w:rFonts w:ascii="Times New Roman" w:hAnsi="Times New Roman"/>
                <w:sz w:val="20"/>
                <w:szCs w:val="20"/>
              </w:rPr>
            </w:pPr>
          </w:p>
        </w:tc>
        <w:tc>
          <w:tcPr>
            <w:tcW w:w="161" w:type="pct"/>
            <w:tcBorders>
              <w:top w:val="single" w:sz="2" w:space="0" w:color="auto"/>
              <w:left w:val="nil"/>
              <w:bottom w:val="nil"/>
              <w:right w:val="nil"/>
            </w:tcBorders>
            <w:shd w:val="clear" w:color="auto" w:fill="auto"/>
            <w:noWrap/>
            <w:vAlign w:val="center"/>
            <w:hideMark/>
          </w:tcPr>
          <w:p w14:paraId="4A93DFF2" w14:textId="77777777" w:rsidR="00F727CE" w:rsidRPr="000363C6" w:rsidRDefault="00F727CE" w:rsidP="00F727CE">
            <w:pPr>
              <w:ind w:left="0"/>
              <w:jc w:val="center"/>
              <w:rPr>
                <w:rFonts w:ascii="Times New Roman" w:hAnsi="Times New Roman"/>
                <w:sz w:val="20"/>
                <w:szCs w:val="20"/>
              </w:rPr>
            </w:pPr>
          </w:p>
        </w:tc>
        <w:tc>
          <w:tcPr>
            <w:tcW w:w="192" w:type="pct"/>
            <w:tcBorders>
              <w:top w:val="single" w:sz="2" w:space="0" w:color="auto"/>
              <w:left w:val="nil"/>
              <w:bottom w:val="nil"/>
              <w:right w:val="nil"/>
            </w:tcBorders>
            <w:shd w:val="clear" w:color="auto" w:fill="auto"/>
            <w:noWrap/>
            <w:vAlign w:val="center"/>
            <w:hideMark/>
          </w:tcPr>
          <w:p w14:paraId="2603319D" w14:textId="77777777" w:rsidR="00F727CE" w:rsidRPr="000363C6" w:rsidRDefault="00F727CE" w:rsidP="00F727CE">
            <w:pPr>
              <w:ind w:left="0"/>
              <w:jc w:val="center"/>
              <w:rPr>
                <w:rFonts w:ascii="Times New Roman" w:hAnsi="Times New Roman"/>
                <w:sz w:val="20"/>
                <w:szCs w:val="20"/>
              </w:rPr>
            </w:pPr>
          </w:p>
        </w:tc>
        <w:tc>
          <w:tcPr>
            <w:tcW w:w="172" w:type="pct"/>
            <w:tcBorders>
              <w:top w:val="single" w:sz="2" w:space="0" w:color="auto"/>
              <w:left w:val="nil"/>
              <w:bottom w:val="nil"/>
              <w:right w:val="nil"/>
            </w:tcBorders>
            <w:shd w:val="clear" w:color="auto" w:fill="auto"/>
            <w:noWrap/>
            <w:vAlign w:val="center"/>
            <w:hideMark/>
          </w:tcPr>
          <w:p w14:paraId="639320AF" w14:textId="77777777" w:rsidR="00F727CE" w:rsidRPr="000363C6" w:rsidRDefault="00F727CE" w:rsidP="00F727CE">
            <w:pPr>
              <w:ind w:left="0"/>
              <w:jc w:val="center"/>
              <w:rPr>
                <w:rFonts w:ascii="Times New Roman" w:hAnsi="Times New Roman"/>
                <w:sz w:val="20"/>
                <w:szCs w:val="20"/>
              </w:rPr>
            </w:pPr>
          </w:p>
        </w:tc>
        <w:tc>
          <w:tcPr>
            <w:tcW w:w="203" w:type="pct"/>
            <w:tcBorders>
              <w:top w:val="single" w:sz="2" w:space="0" w:color="auto"/>
              <w:left w:val="nil"/>
              <w:bottom w:val="nil"/>
              <w:right w:val="nil"/>
            </w:tcBorders>
            <w:shd w:val="clear" w:color="auto" w:fill="auto"/>
            <w:noWrap/>
            <w:vAlign w:val="center"/>
            <w:hideMark/>
          </w:tcPr>
          <w:p w14:paraId="1E59D2D0" w14:textId="77777777" w:rsidR="00F727CE" w:rsidRPr="000363C6" w:rsidRDefault="00F727CE" w:rsidP="00F727CE">
            <w:pPr>
              <w:ind w:left="0"/>
              <w:jc w:val="center"/>
              <w:rPr>
                <w:rFonts w:ascii="Times New Roman" w:hAnsi="Times New Roman"/>
                <w:sz w:val="20"/>
                <w:szCs w:val="20"/>
              </w:rPr>
            </w:pPr>
          </w:p>
        </w:tc>
        <w:tc>
          <w:tcPr>
            <w:tcW w:w="172" w:type="pct"/>
            <w:tcBorders>
              <w:top w:val="single" w:sz="2" w:space="0" w:color="auto"/>
              <w:left w:val="nil"/>
              <w:bottom w:val="nil"/>
              <w:right w:val="nil"/>
            </w:tcBorders>
            <w:shd w:val="clear" w:color="auto" w:fill="auto"/>
            <w:noWrap/>
            <w:vAlign w:val="center"/>
            <w:hideMark/>
          </w:tcPr>
          <w:p w14:paraId="76F924FD" w14:textId="77777777" w:rsidR="00F727CE" w:rsidRPr="000363C6" w:rsidRDefault="00F727CE" w:rsidP="00F727CE">
            <w:pPr>
              <w:ind w:left="0"/>
              <w:jc w:val="center"/>
              <w:rPr>
                <w:rFonts w:ascii="Times New Roman" w:hAnsi="Times New Roman"/>
                <w:sz w:val="20"/>
                <w:szCs w:val="20"/>
              </w:rPr>
            </w:pPr>
          </w:p>
        </w:tc>
        <w:tc>
          <w:tcPr>
            <w:tcW w:w="203" w:type="pct"/>
            <w:tcBorders>
              <w:top w:val="single" w:sz="2" w:space="0" w:color="auto"/>
              <w:left w:val="nil"/>
              <w:bottom w:val="nil"/>
              <w:right w:val="nil"/>
            </w:tcBorders>
            <w:shd w:val="clear" w:color="auto" w:fill="auto"/>
            <w:noWrap/>
            <w:vAlign w:val="center"/>
            <w:hideMark/>
          </w:tcPr>
          <w:p w14:paraId="4F0CFD4A" w14:textId="77777777" w:rsidR="00F727CE" w:rsidRPr="000363C6" w:rsidRDefault="00F727CE" w:rsidP="00F727CE">
            <w:pPr>
              <w:ind w:left="0"/>
              <w:jc w:val="center"/>
              <w:rPr>
                <w:rFonts w:ascii="Times New Roman" w:hAnsi="Times New Roman"/>
                <w:sz w:val="20"/>
                <w:szCs w:val="20"/>
              </w:rPr>
            </w:pPr>
          </w:p>
        </w:tc>
        <w:tc>
          <w:tcPr>
            <w:tcW w:w="172" w:type="pct"/>
            <w:tcBorders>
              <w:top w:val="single" w:sz="2" w:space="0" w:color="auto"/>
              <w:left w:val="nil"/>
              <w:bottom w:val="nil"/>
              <w:right w:val="nil"/>
            </w:tcBorders>
            <w:shd w:val="clear" w:color="auto" w:fill="auto"/>
            <w:noWrap/>
            <w:vAlign w:val="center"/>
            <w:hideMark/>
          </w:tcPr>
          <w:p w14:paraId="405DD1A1" w14:textId="77777777" w:rsidR="00F727CE" w:rsidRPr="000363C6" w:rsidRDefault="00F727CE" w:rsidP="00F727CE">
            <w:pPr>
              <w:ind w:left="0"/>
              <w:jc w:val="center"/>
              <w:rPr>
                <w:rFonts w:ascii="Times New Roman" w:hAnsi="Times New Roman"/>
                <w:sz w:val="20"/>
                <w:szCs w:val="20"/>
              </w:rPr>
            </w:pPr>
          </w:p>
        </w:tc>
        <w:tc>
          <w:tcPr>
            <w:tcW w:w="203" w:type="pct"/>
            <w:tcBorders>
              <w:top w:val="single" w:sz="2" w:space="0" w:color="auto"/>
              <w:left w:val="nil"/>
              <w:bottom w:val="nil"/>
              <w:right w:val="nil"/>
            </w:tcBorders>
            <w:shd w:val="clear" w:color="auto" w:fill="auto"/>
            <w:noWrap/>
            <w:vAlign w:val="center"/>
            <w:hideMark/>
          </w:tcPr>
          <w:p w14:paraId="6A3FEDD8" w14:textId="77777777" w:rsidR="00F727CE" w:rsidRPr="000363C6" w:rsidRDefault="00F727CE" w:rsidP="00F727CE">
            <w:pPr>
              <w:ind w:left="0"/>
              <w:jc w:val="center"/>
              <w:rPr>
                <w:rFonts w:ascii="Times New Roman" w:hAnsi="Times New Roman"/>
                <w:sz w:val="20"/>
                <w:szCs w:val="20"/>
              </w:rPr>
            </w:pPr>
          </w:p>
        </w:tc>
        <w:tc>
          <w:tcPr>
            <w:tcW w:w="172" w:type="pct"/>
            <w:tcBorders>
              <w:top w:val="single" w:sz="2" w:space="0" w:color="auto"/>
              <w:left w:val="nil"/>
              <w:bottom w:val="nil"/>
              <w:right w:val="nil"/>
            </w:tcBorders>
            <w:shd w:val="clear" w:color="auto" w:fill="auto"/>
            <w:noWrap/>
            <w:vAlign w:val="center"/>
            <w:hideMark/>
          </w:tcPr>
          <w:p w14:paraId="319467F0" w14:textId="77777777" w:rsidR="00F727CE" w:rsidRPr="000363C6" w:rsidRDefault="00F727CE" w:rsidP="00F727CE">
            <w:pPr>
              <w:ind w:left="0"/>
              <w:jc w:val="center"/>
              <w:rPr>
                <w:rFonts w:ascii="Times New Roman" w:hAnsi="Times New Roman"/>
                <w:sz w:val="20"/>
                <w:szCs w:val="20"/>
              </w:rPr>
            </w:pPr>
          </w:p>
        </w:tc>
        <w:tc>
          <w:tcPr>
            <w:tcW w:w="203" w:type="pct"/>
            <w:tcBorders>
              <w:top w:val="single" w:sz="2" w:space="0" w:color="auto"/>
              <w:left w:val="nil"/>
              <w:bottom w:val="nil"/>
              <w:right w:val="nil"/>
            </w:tcBorders>
            <w:shd w:val="clear" w:color="auto" w:fill="auto"/>
            <w:noWrap/>
            <w:vAlign w:val="center"/>
            <w:hideMark/>
          </w:tcPr>
          <w:p w14:paraId="25642E51" w14:textId="77777777" w:rsidR="00F727CE" w:rsidRPr="000363C6" w:rsidRDefault="00F727CE" w:rsidP="00F727CE">
            <w:pPr>
              <w:ind w:left="0"/>
              <w:jc w:val="center"/>
              <w:rPr>
                <w:rFonts w:ascii="Times New Roman" w:hAnsi="Times New Roman"/>
                <w:sz w:val="20"/>
                <w:szCs w:val="20"/>
              </w:rPr>
            </w:pPr>
          </w:p>
        </w:tc>
        <w:tc>
          <w:tcPr>
            <w:tcW w:w="172" w:type="pct"/>
            <w:tcBorders>
              <w:top w:val="single" w:sz="2" w:space="0" w:color="auto"/>
              <w:left w:val="nil"/>
              <w:bottom w:val="nil"/>
              <w:right w:val="nil"/>
            </w:tcBorders>
            <w:shd w:val="clear" w:color="auto" w:fill="auto"/>
            <w:noWrap/>
            <w:vAlign w:val="center"/>
            <w:hideMark/>
          </w:tcPr>
          <w:p w14:paraId="0F51A1E2" w14:textId="77777777" w:rsidR="00F727CE" w:rsidRPr="000363C6" w:rsidRDefault="00F727CE" w:rsidP="00F727CE">
            <w:pPr>
              <w:ind w:left="0"/>
              <w:jc w:val="center"/>
              <w:rPr>
                <w:rFonts w:ascii="Times New Roman" w:hAnsi="Times New Roman"/>
                <w:sz w:val="20"/>
                <w:szCs w:val="20"/>
              </w:rPr>
            </w:pPr>
          </w:p>
        </w:tc>
        <w:tc>
          <w:tcPr>
            <w:tcW w:w="203" w:type="pct"/>
            <w:tcBorders>
              <w:top w:val="single" w:sz="2" w:space="0" w:color="auto"/>
              <w:left w:val="nil"/>
              <w:bottom w:val="nil"/>
              <w:right w:val="nil"/>
            </w:tcBorders>
            <w:shd w:val="clear" w:color="auto" w:fill="auto"/>
            <w:noWrap/>
            <w:vAlign w:val="center"/>
            <w:hideMark/>
          </w:tcPr>
          <w:p w14:paraId="49BC2761" w14:textId="77777777" w:rsidR="00F727CE" w:rsidRPr="000363C6" w:rsidRDefault="00F727CE" w:rsidP="00F727CE">
            <w:pPr>
              <w:ind w:left="0"/>
              <w:jc w:val="center"/>
              <w:rPr>
                <w:rFonts w:ascii="Times New Roman" w:hAnsi="Times New Roman"/>
                <w:sz w:val="20"/>
                <w:szCs w:val="20"/>
              </w:rPr>
            </w:pPr>
          </w:p>
        </w:tc>
        <w:tc>
          <w:tcPr>
            <w:tcW w:w="172" w:type="pct"/>
            <w:tcBorders>
              <w:top w:val="single" w:sz="2" w:space="0" w:color="auto"/>
              <w:left w:val="nil"/>
              <w:bottom w:val="nil"/>
              <w:right w:val="nil"/>
            </w:tcBorders>
            <w:shd w:val="clear" w:color="auto" w:fill="auto"/>
            <w:noWrap/>
            <w:vAlign w:val="center"/>
            <w:hideMark/>
          </w:tcPr>
          <w:p w14:paraId="523F8AA1" w14:textId="77777777" w:rsidR="00F727CE" w:rsidRPr="000363C6" w:rsidRDefault="00F727CE" w:rsidP="00F727CE">
            <w:pPr>
              <w:ind w:left="0"/>
              <w:jc w:val="center"/>
              <w:rPr>
                <w:rFonts w:ascii="Times New Roman" w:hAnsi="Times New Roman"/>
                <w:sz w:val="20"/>
                <w:szCs w:val="20"/>
              </w:rPr>
            </w:pPr>
          </w:p>
        </w:tc>
        <w:tc>
          <w:tcPr>
            <w:tcW w:w="203" w:type="pct"/>
            <w:tcBorders>
              <w:top w:val="single" w:sz="2" w:space="0" w:color="auto"/>
              <w:left w:val="nil"/>
              <w:bottom w:val="nil"/>
              <w:right w:val="nil"/>
            </w:tcBorders>
            <w:shd w:val="clear" w:color="auto" w:fill="auto"/>
            <w:noWrap/>
            <w:vAlign w:val="center"/>
            <w:hideMark/>
          </w:tcPr>
          <w:p w14:paraId="6AB62CE2" w14:textId="77777777" w:rsidR="00F727CE" w:rsidRPr="000363C6" w:rsidRDefault="00F727CE" w:rsidP="00F727CE">
            <w:pPr>
              <w:ind w:left="0"/>
              <w:jc w:val="center"/>
              <w:rPr>
                <w:rFonts w:ascii="Times New Roman" w:hAnsi="Times New Roman"/>
                <w:sz w:val="20"/>
                <w:szCs w:val="20"/>
              </w:rPr>
            </w:pPr>
          </w:p>
        </w:tc>
        <w:tc>
          <w:tcPr>
            <w:tcW w:w="172" w:type="pct"/>
            <w:tcBorders>
              <w:top w:val="single" w:sz="2" w:space="0" w:color="auto"/>
              <w:left w:val="nil"/>
              <w:bottom w:val="nil"/>
              <w:right w:val="nil"/>
            </w:tcBorders>
            <w:shd w:val="clear" w:color="auto" w:fill="auto"/>
            <w:noWrap/>
            <w:vAlign w:val="center"/>
            <w:hideMark/>
          </w:tcPr>
          <w:p w14:paraId="69E4D79B" w14:textId="77777777" w:rsidR="00F727CE" w:rsidRPr="000363C6" w:rsidRDefault="00F727CE" w:rsidP="00F727CE">
            <w:pPr>
              <w:ind w:left="0"/>
              <w:jc w:val="center"/>
              <w:rPr>
                <w:rFonts w:ascii="Times New Roman" w:hAnsi="Times New Roman"/>
                <w:sz w:val="20"/>
                <w:szCs w:val="20"/>
              </w:rPr>
            </w:pPr>
          </w:p>
        </w:tc>
        <w:tc>
          <w:tcPr>
            <w:tcW w:w="198" w:type="pct"/>
            <w:tcBorders>
              <w:top w:val="single" w:sz="2" w:space="0" w:color="auto"/>
              <w:left w:val="nil"/>
              <w:bottom w:val="nil"/>
              <w:right w:val="nil"/>
            </w:tcBorders>
            <w:shd w:val="clear" w:color="auto" w:fill="auto"/>
            <w:noWrap/>
            <w:vAlign w:val="center"/>
            <w:hideMark/>
          </w:tcPr>
          <w:p w14:paraId="0B3038AB" w14:textId="77777777" w:rsidR="00F727CE" w:rsidRPr="000363C6" w:rsidRDefault="00F727CE" w:rsidP="00F727CE">
            <w:pPr>
              <w:ind w:left="0"/>
              <w:jc w:val="center"/>
              <w:rPr>
                <w:rFonts w:ascii="Times New Roman" w:hAnsi="Times New Roman"/>
                <w:sz w:val="20"/>
                <w:szCs w:val="20"/>
              </w:rPr>
            </w:pPr>
          </w:p>
        </w:tc>
        <w:tc>
          <w:tcPr>
            <w:tcW w:w="206" w:type="pct"/>
            <w:tcBorders>
              <w:top w:val="single" w:sz="2" w:space="0" w:color="auto"/>
              <w:left w:val="nil"/>
              <w:bottom w:val="nil"/>
              <w:right w:val="nil"/>
            </w:tcBorders>
            <w:shd w:val="clear" w:color="auto" w:fill="auto"/>
            <w:noWrap/>
            <w:vAlign w:val="center"/>
            <w:hideMark/>
          </w:tcPr>
          <w:p w14:paraId="53FAA60D" w14:textId="77777777" w:rsidR="00F727CE" w:rsidRPr="000363C6" w:rsidRDefault="00F727CE" w:rsidP="00F727CE">
            <w:pPr>
              <w:ind w:left="0"/>
              <w:jc w:val="center"/>
              <w:rPr>
                <w:rFonts w:ascii="Times New Roman" w:hAnsi="Times New Roman"/>
                <w:sz w:val="20"/>
                <w:szCs w:val="20"/>
              </w:rPr>
            </w:pPr>
          </w:p>
        </w:tc>
        <w:tc>
          <w:tcPr>
            <w:tcW w:w="241" w:type="pct"/>
            <w:tcBorders>
              <w:top w:val="single" w:sz="2" w:space="0" w:color="auto"/>
              <w:left w:val="nil"/>
              <w:bottom w:val="nil"/>
              <w:right w:val="nil"/>
            </w:tcBorders>
            <w:shd w:val="clear" w:color="auto" w:fill="auto"/>
            <w:noWrap/>
            <w:vAlign w:val="center"/>
            <w:hideMark/>
          </w:tcPr>
          <w:p w14:paraId="51C127D3" w14:textId="77777777" w:rsidR="00F727CE" w:rsidRPr="000363C6" w:rsidRDefault="00F727CE" w:rsidP="00F727CE">
            <w:pPr>
              <w:ind w:left="0"/>
              <w:jc w:val="center"/>
              <w:rPr>
                <w:rFonts w:ascii="Times New Roman" w:hAnsi="Times New Roman"/>
                <w:sz w:val="20"/>
                <w:szCs w:val="20"/>
              </w:rPr>
            </w:pPr>
          </w:p>
        </w:tc>
        <w:tc>
          <w:tcPr>
            <w:tcW w:w="172" w:type="pct"/>
            <w:tcBorders>
              <w:top w:val="single" w:sz="2" w:space="0" w:color="auto"/>
              <w:left w:val="nil"/>
              <w:bottom w:val="nil"/>
              <w:right w:val="nil"/>
            </w:tcBorders>
            <w:shd w:val="clear" w:color="auto" w:fill="auto"/>
            <w:noWrap/>
            <w:vAlign w:val="center"/>
            <w:hideMark/>
          </w:tcPr>
          <w:p w14:paraId="7A21A117" w14:textId="77777777" w:rsidR="00F727CE" w:rsidRPr="000363C6" w:rsidRDefault="00F727CE" w:rsidP="00F727CE">
            <w:pPr>
              <w:ind w:left="0"/>
              <w:jc w:val="center"/>
              <w:rPr>
                <w:rFonts w:ascii="Times New Roman" w:hAnsi="Times New Roman"/>
                <w:sz w:val="20"/>
                <w:szCs w:val="20"/>
              </w:rPr>
            </w:pPr>
          </w:p>
        </w:tc>
        <w:tc>
          <w:tcPr>
            <w:tcW w:w="207" w:type="pct"/>
            <w:tcBorders>
              <w:top w:val="single" w:sz="2" w:space="0" w:color="auto"/>
              <w:left w:val="nil"/>
              <w:bottom w:val="nil"/>
              <w:right w:val="nil"/>
            </w:tcBorders>
            <w:shd w:val="clear" w:color="auto" w:fill="auto"/>
            <w:noWrap/>
            <w:vAlign w:val="center"/>
            <w:hideMark/>
          </w:tcPr>
          <w:p w14:paraId="772DEE95" w14:textId="77777777" w:rsidR="00F727CE" w:rsidRPr="000363C6" w:rsidRDefault="00F727CE" w:rsidP="00F727CE">
            <w:pPr>
              <w:ind w:left="0"/>
              <w:jc w:val="center"/>
              <w:rPr>
                <w:rFonts w:ascii="Times New Roman" w:hAnsi="Times New Roman"/>
                <w:sz w:val="20"/>
                <w:szCs w:val="20"/>
              </w:rPr>
            </w:pPr>
          </w:p>
        </w:tc>
        <w:tc>
          <w:tcPr>
            <w:tcW w:w="199" w:type="pct"/>
            <w:tcBorders>
              <w:top w:val="single" w:sz="2" w:space="0" w:color="auto"/>
              <w:left w:val="nil"/>
              <w:bottom w:val="nil"/>
              <w:right w:val="nil"/>
            </w:tcBorders>
            <w:shd w:val="clear" w:color="auto" w:fill="auto"/>
            <w:noWrap/>
            <w:vAlign w:val="center"/>
            <w:hideMark/>
          </w:tcPr>
          <w:p w14:paraId="3826B474" w14:textId="77777777" w:rsidR="00F727CE" w:rsidRPr="000363C6" w:rsidRDefault="00F727CE" w:rsidP="00F727CE">
            <w:pPr>
              <w:ind w:left="0"/>
              <w:jc w:val="center"/>
              <w:rPr>
                <w:rFonts w:ascii="Times New Roman" w:hAnsi="Times New Roman"/>
                <w:sz w:val="20"/>
                <w:szCs w:val="20"/>
              </w:rPr>
            </w:pPr>
          </w:p>
        </w:tc>
        <w:tc>
          <w:tcPr>
            <w:tcW w:w="234" w:type="pct"/>
            <w:tcBorders>
              <w:top w:val="single" w:sz="2" w:space="0" w:color="auto"/>
              <w:left w:val="nil"/>
              <w:bottom w:val="nil"/>
              <w:right w:val="nil"/>
            </w:tcBorders>
            <w:shd w:val="clear" w:color="auto" w:fill="auto"/>
            <w:noWrap/>
            <w:vAlign w:val="center"/>
            <w:hideMark/>
          </w:tcPr>
          <w:p w14:paraId="3FE59664" w14:textId="77777777" w:rsidR="00F727CE" w:rsidRPr="000363C6" w:rsidRDefault="00F727CE" w:rsidP="00F727CE">
            <w:pPr>
              <w:ind w:left="0"/>
              <w:jc w:val="center"/>
              <w:rPr>
                <w:rFonts w:ascii="Times New Roman" w:hAnsi="Times New Roman"/>
                <w:sz w:val="20"/>
                <w:szCs w:val="20"/>
              </w:rPr>
            </w:pPr>
          </w:p>
        </w:tc>
        <w:tc>
          <w:tcPr>
            <w:tcW w:w="204" w:type="pct"/>
            <w:tcBorders>
              <w:top w:val="single" w:sz="2" w:space="0" w:color="auto"/>
              <w:left w:val="nil"/>
              <w:bottom w:val="single" w:sz="4" w:space="0" w:color="auto"/>
              <w:right w:val="nil"/>
            </w:tcBorders>
            <w:shd w:val="clear" w:color="auto" w:fill="auto"/>
            <w:noWrap/>
            <w:vAlign w:val="center"/>
            <w:hideMark/>
          </w:tcPr>
          <w:p w14:paraId="65C74268" w14:textId="77777777" w:rsidR="00F727CE" w:rsidRPr="000363C6" w:rsidRDefault="00F727CE" w:rsidP="00F727CE">
            <w:pPr>
              <w:ind w:left="0"/>
              <w:jc w:val="center"/>
              <w:rPr>
                <w:rFonts w:ascii="Times New Roman" w:hAnsi="Times New Roman"/>
                <w:sz w:val="20"/>
                <w:szCs w:val="20"/>
              </w:rPr>
            </w:pPr>
          </w:p>
        </w:tc>
        <w:tc>
          <w:tcPr>
            <w:tcW w:w="200" w:type="pct"/>
            <w:tcBorders>
              <w:top w:val="single" w:sz="2" w:space="0" w:color="auto"/>
              <w:left w:val="nil"/>
              <w:bottom w:val="single" w:sz="4" w:space="0" w:color="auto"/>
              <w:right w:val="nil"/>
            </w:tcBorders>
            <w:shd w:val="clear" w:color="auto" w:fill="auto"/>
            <w:noWrap/>
            <w:vAlign w:val="center"/>
            <w:hideMark/>
          </w:tcPr>
          <w:p w14:paraId="284B85F2" w14:textId="77777777" w:rsidR="00F727CE" w:rsidRPr="000363C6" w:rsidRDefault="00F727CE" w:rsidP="00F727CE">
            <w:pPr>
              <w:ind w:left="0"/>
              <w:jc w:val="center"/>
              <w:rPr>
                <w:rFonts w:ascii="Times New Roman" w:hAnsi="Times New Roman"/>
                <w:sz w:val="20"/>
                <w:szCs w:val="20"/>
              </w:rPr>
            </w:pPr>
          </w:p>
        </w:tc>
      </w:tr>
      <w:tr w:rsidR="00F727CE" w:rsidRPr="000363C6" w14:paraId="3C8F77F6" w14:textId="77777777" w:rsidTr="00F727CE">
        <w:trPr>
          <w:cantSplit/>
          <w:trHeight w:val="397"/>
        </w:trPr>
        <w:tc>
          <w:tcPr>
            <w:tcW w:w="56" w:type="pct"/>
            <w:tcBorders>
              <w:top w:val="nil"/>
              <w:left w:val="nil"/>
              <w:bottom w:val="nil"/>
              <w:right w:val="nil"/>
            </w:tcBorders>
            <w:shd w:val="clear" w:color="auto" w:fill="auto"/>
            <w:noWrap/>
            <w:vAlign w:val="center"/>
            <w:hideMark/>
          </w:tcPr>
          <w:p w14:paraId="629E3862" w14:textId="77777777" w:rsidR="00F727CE" w:rsidRPr="000363C6" w:rsidRDefault="00F727CE" w:rsidP="00F727CE">
            <w:pPr>
              <w:ind w:left="0"/>
              <w:jc w:val="center"/>
              <w:rPr>
                <w:rFonts w:ascii="Times New Roman" w:hAnsi="Times New Roman"/>
                <w:sz w:val="14"/>
                <w:szCs w:val="14"/>
              </w:rPr>
            </w:pPr>
          </w:p>
        </w:tc>
        <w:tc>
          <w:tcPr>
            <w:tcW w:w="252" w:type="pct"/>
            <w:tcBorders>
              <w:top w:val="nil"/>
              <w:left w:val="nil"/>
              <w:bottom w:val="nil"/>
              <w:right w:val="nil"/>
            </w:tcBorders>
            <w:shd w:val="clear" w:color="auto" w:fill="auto"/>
            <w:noWrap/>
            <w:vAlign w:val="center"/>
            <w:hideMark/>
          </w:tcPr>
          <w:p w14:paraId="6AE5F06D" w14:textId="77777777" w:rsidR="00F727CE" w:rsidRPr="000363C6" w:rsidRDefault="00F727CE" w:rsidP="00F727CE">
            <w:pPr>
              <w:ind w:left="0"/>
              <w:jc w:val="left"/>
              <w:rPr>
                <w:rFonts w:ascii="Times New Roman" w:hAnsi="Times New Roman"/>
                <w:sz w:val="14"/>
                <w:szCs w:val="14"/>
              </w:rPr>
            </w:pPr>
          </w:p>
        </w:tc>
        <w:tc>
          <w:tcPr>
            <w:tcW w:w="56" w:type="pct"/>
            <w:tcBorders>
              <w:top w:val="nil"/>
              <w:left w:val="nil"/>
              <w:bottom w:val="nil"/>
              <w:right w:val="nil"/>
            </w:tcBorders>
            <w:shd w:val="clear" w:color="auto" w:fill="auto"/>
            <w:textDirection w:val="btLr"/>
            <w:vAlign w:val="center"/>
            <w:hideMark/>
          </w:tcPr>
          <w:p w14:paraId="124563DC" w14:textId="77777777" w:rsidR="00F727CE" w:rsidRPr="000363C6" w:rsidRDefault="00F727CE" w:rsidP="00F727CE">
            <w:pPr>
              <w:ind w:left="0"/>
              <w:jc w:val="center"/>
              <w:rPr>
                <w:rFonts w:ascii="Times New Roman" w:hAnsi="Times New Roman"/>
                <w:sz w:val="14"/>
                <w:szCs w:val="14"/>
              </w:rPr>
            </w:pPr>
          </w:p>
        </w:tc>
        <w:tc>
          <w:tcPr>
            <w:tcW w:w="353" w:type="pct"/>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B14B5E2" w14:textId="77777777" w:rsidR="00F727CE" w:rsidRPr="000363C6" w:rsidRDefault="00F727CE" w:rsidP="00F727CE">
            <w:pPr>
              <w:ind w:left="0"/>
              <w:jc w:val="center"/>
              <w:rPr>
                <w:rFonts w:cs="Calibri"/>
                <w:sz w:val="14"/>
                <w:szCs w:val="14"/>
              </w:rPr>
            </w:pPr>
            <w:r w:rsidRPr="000363C6">
              <w:rPr>
                <w:rFonts w:cs="Calibri"/>
                <w:sz w:val="14"/>
                <w:szCs w:val="14"/>
              </w:rPr>
              <w:t>Enero XXXX</w:t>
            </w:r>
          </w:p>
        </w:tc>
        <w:tc>
          <w:tcPr>
            <w:tcW w:w="375" w:type="pct"/>
            <w:gridSpan w:val="2"/>
            <w:tcBorders>
              <w:top w:val="single" w:sz="4" w:space="0" w:color="auto"/>
              <w:left w:val="nil"/>
              <w:bottom w:val="single" w:sz="4" w:space="0" w:color="auto"/>
              <w:right w:val="single" w:sz="4" w:space="0" w:color="auto"/>
            </w:tcBorders>
            <w:shd w:val="clear" w:color="000000" w:fill="D9D9D9"/>
            <w:noWrap/>
            <w:vAlign w:val="center"/>
            <w:hideMark/>
          </w:tcPr>
          <w:p w14:paraId="3492531A" w14:textId="77777777" w:rsidR="00F727CE" w:rsidRPr="000363C6" w:rsidRDefault="00F727CE" w:rsidP="00F727CE">
            <w:pPr>
              <w:ind w:left="0"/>
              <w:jc w:val="center"/>
              <w:rPr>
                <w:rFonts w:cs="Calibri"/>
                <w:sz w:val="14"/>
                <w:szCs w:val="14"/>
              </w:rPr>
            </w:pPr>
            <w:r w:rsidRPr="000363C6">
              <w:rPr>
                <w:rFonts w:cs="Calibri"/>
                <w:sz w:val="14"/>
                <w:szCs w:val="14"/>
              </w:rPr>
              <w:t>Febrero XXXX</w:t>
            </w:r>
          </w:p>
        </w:tc>
        <w:tc>
          <w:tcPr>
            <w:tcW w:w="375" w:type="pct"/>
            <w:gridSpan w:val="2"/>
            <w:tcBorders>
              <w:top w:val="single" w:sz="4" w:space="0" w:color="auto"/>
              <w:left w:val="nil"/>
              <w:bottom w:val="single" w:sz="4" w:space="0" w:color="auto"/>
              <w:right w:val="single" w:sz="4" w:space="0" w:color="auto"/>
            </w:tcBorders>
            <w:shd w:val="clear" w:color="000000" w:fill="D9D9D9"/>
            <w:noWrap/>
            <w:vAlign w:val="center"/>
            <w:hideMark/>
          </w:tcPr>
          <w:p w14:paraId="6C8AE888" w14:textId="77777777" w:rsidR="00F727CE" w:rsidRPr="000363C6" w:rsidRDefault="00F727CE" w:rsidP="00F727CE">
            <w:pPr>
              <w:ind w:left="0"/>
              <w:jc w:val="center"/>
              <w:rPr>
                <w:rFonts w:cs="Calibri"/>
                <w:sz w:val="14"/>
                <w:szCs w:val="14"/>
              </w:rPr>
            </w:pPr>
            <w:r w:rsidRPr="000363C6">
              <w:rPr>
                <w:rFonts w:cs="Calibri"/>
                <w:sz w:val="14"/>
                <w:szCs w:val="14"/>
              </w:rPr>
              <w:t>Marzo XXXX</w:t>
            </w:r>
          </w:p>
        </w:tc>
        <w:tc>
          <w:tcPr>
            <w:tcW w:w="375" w:type="pct"/>
            <w:gridSpan w:val="2"/>
            <w:tcBorders>
              <w:top w:val="single" w:sz="4" w:space="0" w:color="auto"/>
              <w:left w:val="nil"/>
              <w:bottom w:val="single" w:sz="4" w:space="0" w:color="auto"/>
              <w:right w:val="single" w:sz="4" w:space="0" w:color="auto"/>
            </w:tcBorders>
            <w:shd w:val="clear" w:color="000000" w:fill="D9D9D9"/>
            <w:noWrap/>
            <w:vAlign w:val="center"/>
            <w:hideMark/>
          </w:tcPr>
          <w:p w14:paraId="28078C50" w14:textId="77777777" w:rsidR="00F727CE" w:rsidRPr="000363C6" w:rsidRDefault="00F727CE" w:rsidP="00F727CE">
            <w:pPr>
              <w:ind w:left="0"/>
              <w:jc w:val="center"/>
              <w:rPr>
                <w:rFonts w:cs="Calibri"/>
                <w:sz w:val="14"/>
                <w:szCs w:val="14"/>
              </w:rPr>
            </w:pPr>
            <w:r w:rsidRPr="000363C6">
              <w:rPr>
                <w:rFonts w:cs="Calibri"/>
                <w:sz w:val="14"/>
                <w:szCs w:val="14"/>
              </w:rPr>
              <w:t>Abril XXXX</w:t>
            </w:r>
          </w:p>
        </w:tc>
        <w:tc>
          <w:tcPr>
            <w:tcW w:w="375" w:type="pct"/>
            <w:gridSpan w:val="2"/>
            <w:tcBorders>
              <w:top w:val="single" w:sz="4" w:space="0" w:color="auto"/>
              <w:left w:val="nil"/>
              <w:bottom w:val="single" w:sz="4" w:space="0" w:color="auto"/>
              <w:right w:val="single" w:sz="4" w:space="0" w:color="auto"/>
            </w:tcBorders>
            <w:shd w:val="clear" w:color="000000" w:fill="D9D9D9"/>
            <w:noWrap/>
            <w:vAlign w:val="center"/>
            <w:hideMark/>
          </w:tcPr>
          <w:p w14:paraId="449EA9E9" w14:textId="77777777" w:rsidR="00F727CE" w:rsidRPr="000363C6" w:rsidRDefault="00F727CE" w:rsidP="00F727CE">
            <w:pPr>
              <w:ind w:left="0"/>
              <w:jc w:val="center"/>
              <w:rPr>
                <w:rFonts w:cs="Calibri"/>
                <w:sz w:val="14"/>
                <w:szCs w:val="14"/>
              </w:rPr>
            </w:pPr>
            <w:r w:rsidRPr="000363C6">
              <w:rPr>
                <w:rFonts w:cs="Calibri"/>
                <w:sz w:val="14"/>
                <w:szCs w:val="14"/>
              </w:rPr>
              <w:t>Mayo XXXX</w:t>
            </w:r>
          </w:p>
        </w:tc>
        <w:tc>
          <w:tcPr>
            <w:tcW w:w="375" w:type="pct"/>
            <w:gridSpan w:val="2"/>
            <w:tcBorders>
              <w:top w:val="single" w:sz="4" w:space="0" w:color="auto"/>
              <w:left w:val="nil"/>
              <w:bottom w:val="single" w:sz="4" w:space="0" w:color="auto"/>
              <w:right w:val="single" w:sz="4" w:space="0" w:color="auto"/>
            </w:tcBorders>
            <w:shd w:val="clear" w:color="000000" w:fill="D9D9D9"/>
            <w:noWrap/>
            <w:vAlign w:val="center"/>
            <w:hideMark/>
          </w:tcPr>
          <w:p w14:paraId="15E9291D" w14:textId="77777777" w:rsidR="00F727CE" w:rsidRPr="000363C6" w:rsidRDefault="00F727CE" w:rsidP="00F727CE">
            <w:pPr>
              <w:ind w:left="0"/>
              <w:jc w:val="center"/>
              <w:rPr>
                <w:rFonts w:cs="Calibri"/>
                <w:sz w:val="14"/>
                <w:szCs w:val="14"/>
              </w:rPr>
            </w:pPr>
            <w:r w:rsidRPr="000363C6">
              <w:rPr>
                <w:rFonts w:cs="Calibri"/>
                <w:sz w:val="14"/>
                <w:szCs w:val="14"/>
              </w:rPr>
              <w:t>Junio XXXX</w:t>
            </w:r>
          </w:p>
        </w:tc>
        <w:tc>
          <w:tcPr>
            <w:tcW w:w="375" w:type="pct"/>
            <w:gridSpan w:val="2"/>
            <w:tcBorders>
              <w:top w:val="single" w:sz="4" w:space="0" w:color="auto"/>
              <w:left w:val="nil"/>
              <w:bottom w:val="single" w:sz="4" w:space="0" w:color="auto"/>
              <w:right w:val="single" w:sz="4" w:space="0" w:color="auto"/>
            </w:tcBorders>
            <w:shd w:val="clear" w:color="000000" w:fill="D9D9D9"/>
            <w:noWrap/>
            <w:vAlign w:val="center"/>
            <w:hideMark/>
          </w:tcPr>
          <w:p w14:paraId="2CDAEC5E" w14:textId="77777777" w:rsidR="00F727CE" w:rsidRPr="000363C6" w:rsidRDefault="00F727CE" w:rsidP="00F727CE">
            <w:pPr>
              <w:ind w:left="0"/>
              <w:jc w:val="center"/>
              <w:rPr>
                <w:rFonts w:cs="Calibri"/>
                <w:sz w:val="14"/>
                <w:szCs w:val="14"/>
              </w:rPr>
            </w:pPr>
            <w:r w:rsidRPr="000363C6">
              <w:rPr>
                <w:rFonts w:cs="Calibri"/>
                <w:sz w:val="14"/>
                <w:szCs w:val="14"/>
              </w:rPr>
              <w:t>Julio XXXX</w:t>
            </w:r>
          </w:p>
        </w:tc>
        <w:tc>
          <w:tcPr>
            <w:tcW w:w="370" w:type="pct"/>
            <w:gridSpan w:val="2"/>
            <w:tcBorders>
              <w:top w:val="single" w:sz="4" w:space="0" w:color="auto"/>
              <w:left w:val="nil"/>
              <w:bottom w:val="single" w:sz="4" w:space="0" w:color="auto"/>
              <w:right w:val="single" w:sz="4" w:space="0" w:color="auto"/>
            </w:tcBorders>
            <w:shd w:val="clear" w:color="000000" w:fill="D9D9D9"/>
            <w:noWrap/>
            <w:vAlign w:val="center"/>
            <w:hideMark/>
          </w:tcPr>
          <w:p w14:paraId="65AA99C7" w14:textId="77777777" w:rsidR="00F727CE" w:rsidRPr="000363C6" w:rsidRDefault="00F727CE" w:rsidP="00F727CE">
            <w:pPr>
              <w:ind w:left="0"/>
              <w:jc w:val="center"/>
              <w:rPr>
                <w:rFonts w:cs="Calibri"/>
                <w:sz w:val="14"/>
                <w:szCs w:val="14"/>
              </w:rPr>
            </w:pPr>
            <w:r w:rsidRPr="000363C6">
              <w:rPr>
                <w:rFonts w:cs="Calibri"/>
                <w:sz w:val="14"/>
                <w:szCs w:val="14"/>
              </w:rPr>
              <w:t>Agosto XXXX</w:t>
            </w:r>
          </w:p>
        </w:tc>
        <w:tc>
          <w:tcPr>
            <w:tcW w:w="447" w:type="pct"/>
            <w:gridSpan w:val="2"/>
            <w:tcBorders>
              <w:top w:val="single" w:sz="4" w:space="0" w:color="auto"/>
              <w:left w:val="nil"/>
              <w:bottom w:val="single" w:sz="4" w:space="0" w:color="auto"/>
              <w:right w:val="single" w:sz="4" w:space="0" w:color="auto"/>
            </w:tcBorders>
            <w:shd w:val="clear" w:color="000000" w:fill="D9D9D9"/>
            <w:noWrap/>
            <w:vAlign w:val="center"/>
            <w:hideMark/>
          </w:tcPr>
          <w:p w14:paraId="5CDA5A02" w14:textId="77777777" w:rsidR="00F727CE" w:rsidRPr="000363C6" w:rsidRDefault="00F727CE" w:rsidP="00F727CE">
            <w:pPr>
              <w:ind w:left="0"/>
              <w:jc w:val="center"/>
              <w:rPr>
                <w:rFonts w:cs="Calibri"/>
                <w:sz w:val="14"/>
                <w:szCs w:val="14"/>
              </w:rPr>
            </w:pPr>
            <w:r w:rsidRPr="000363C6">
              <w:rPr>
                <w:rFonts w:cs="Calibri"/>
                <w:sz w:val="14"/>
                <w:szCs w:val="14"/>
              </w:rPr>
              <w:t>Septiembre XXXX</w:t>
            </w:r>
          </w:p>
        </w:tc>
        <w:tc>
          <w:tcPr>
            <w:tcW w:w="379" w:type="pct"/>
            <w:gridSpan w:val="2"/>
            <w:tcBorders>
              <w:top w:val="single" w:sz="4" w:space="0" w:color="auto"/>
              <w:left w:val="nil"/>
              <w:bottom w:val="single" w:sz="4" w:space="0" w:color="auto"/>
              <w:right w:val="single" w:sz="4" w:space="0" w:color="auto"/>
            </w:tcBorders>
            <w:shd w:val="clear" w:color="000000" w:fill="D9D9D9"/>
            <w:noWrap/>
            <w:vAlign w:val="center"/>
            <w:hideMark/>
          </w:tcPr>
          <w:p w14:paraId="3FBBDC16" w14:textId="77777777" w:rsidR="00F727CE" w:rsidRPr="000363C6" w:rsidRDefault="00F727CE" w:rsidP="00F727CE">
            <w:pPr>
              <w:ind w:left="0"/>
              <w:jc w:val="center"/>
              <w:rPr>
                <w:rFonts w:cs="Calibri"/>
                <w:sz w:val="14"/>
                <w:szCs w:val="14"/>
              </w:rPr>
            </w:pPr>
            <w:r w:rsidRPr="000363C6">
              <w:rPr>
                <w:rFonts w:cs="Calibri"/>
                <w:sz w:val="14"/>
                <w:szCs w:val="14"/>
              </w:rPr>
              <w:t>Octubre XXXX</w:t>
            </w:r>
          </w:p>
        </w:tc>
        <w:tc>
          <w:tcPr>
            <w:tcW w:w="433" w:type="pct"/>
            <w:gridSpan w:val="2"/>
            <w:tcBorders>
              <w:top w:val="single" w:sz="4" w:space="0" w:color="auto"/>
              <w:left w:val="nil"/>
              <w:bottom w:val="single" w:sz="4" w:space="0" w:color="auto"/>
              <w:right w:val="single" w:sz="4" w:space="0" w:color="auto"/>
            </w:tcBorders>
            <w:shd w:val="clear" w:color="000000" w:fill="D9D9D9"/>
            <w:noWrap/>
            <w:vAlign w:val="center"/>
            <w:hideMark/>
          </w:tcPr>
          <w:p w14:paraId="24F71E45" w14:textId="77777777" w:rsidR="00F727CE" w:rsidRPr="000363C6" w:rsidRDefault="00F727CE" w:rsidP="00F727CE">
            <w:pPr>
              <w:ind w:left="0"/>
              <w:jc w:val="center"/>
              <w:rPr>
                <w:rFonts w:cs="Calibri"/>
                <w:sz w:val="14"/>
                <w:szCs w:val="14"/>
              </w:rPr>
            </w:pPr>
            <w:r w:rsidRPr="000363C6">
              <w:rPr>
                <w:rFonts w:cs="Calibri"/>
                <w:sz w:val="14"/>
                <w:szCs w:val="14"/>
              </w:rPr>
              <w:t>Noviembre XXXX</w:t>
            </w:r>
          </w:p>
        </w:tc>
        <w:tc>
          <w:tcPr>
            <w:tcW w:w="404" w:type="pct"/>
            <w:gridSpan w:val="2"/>
            <w:tcBorders>
              <w:top w:val="single" w:sz="4" w:space="0" w:color="auto"/>
              <w:left w:val="nil"/>
              <w:bottom w:val="single" w:sz="4" w:space="0" w:color="auto"/>
              <w:right w:val="single" w:sz="2" w:space="0" w:color="auto"/>
            </w:tcBorders>
            <w:shd w:val="clear" w:color="000000" w:fill="D9D9D9"/>
            <w:noWrap/>
            <w:vAlign w:val="center"/>
            <w:hideMark/>
          </w:tcPr>
          <w:p w14:paraId="37511495" w14:textId="77777777" w:rsidR="00F727CE" w:rsidRPr="000363C6" w:rsidRDefault="00F727CE" w:rsidP="00F727CE">
            <w:pPr>
              <w:ind w:left="0"/>
              <w:jc w:val="center"/>
              <w:rPr>
                <w:rFonts w:cs="Calibri"/>
                <w:sz w:val="14"/>
                <w:szCs w:val="14"/>
              </w:rPr>
            </w:pPr>
            <w:r w:rsidRPr="000363C6">
              <w:rPr>
                <w:rFonts w:cs="Calibri"/>
                <w:sz w:val="14"/>
                <w:szCs w:val="14"/>
              </w:rPr>
              <w:t>Diciembre XXXX</w:t>
            </w:r>
          </w:p>
        </w:tc>
      </w:tr>
      <w:tr w:rsidR="001151FB" w:rsidRPr="000363C6" w14:paraId="75F362F3" w14:textId="77777777" w:rsidTr="00F727CE">
        <w:trPr>
          <w:cantSplit/>
          <w:trHeight w:val="397"/>
        </w:trPr>
        <w:tc>
          <w:tcPr>
            <w:tcW w:w="56" w:type="pct"/>
            <w:tcBorders>
              <w:top w:val="nil"/>
              <w:left w:val="nil"/>
              <w:bottom w:val="nil"/>
              <w:right w:val="nil"/>
            </w:tcBorders>
            <w:shd w:val="clear" w:color="auto" w:fill="auto"/>
            <w:noWrap/>
            <w:vAlign w:val="center"/>
            <w:hideMark/>
          </w:tcPr>
          <w:p w14:paraId="66F9FE6B" w14:textId="77777777" w:rsidR="00F727CE" w:rsidRPr="000363C6" w:rsidRDefault="00F727CE" w:rsidP="00F727CE">
            <w:pPr>
              <w:ind w:left="0"/>
              <w:jc w:val="center"/>
              <w:rPr>
                <w:rFonts w:ascii="Times New Roman" w:hAnsi="Times New Roman"/>
                <w:sz w:val="14"/>
                <w:szCs w:val="14"/>
              </w:rPr>
            </w:pPr>
          </w:p>
        </w:tc>
        <w:tc>
          <w:tcPr>
            <w:tcW w:w="252" w:type="pct"/>
            <w:tcBorders>
              <w:top w:val="single" w:sz="8" w:space="0" w:color="auto"/>
              <w:left w:val="single" w:sz="8" w:space="0" w:color="auto"/>
              <w:bottom w:val="single" w:sz="8" w:space="0" w:color="auto"/>
              <w:right w:val="single" w:sz="4" w:space="0" w:color="auto"/>
            </w:tcBorders>
            <w:shd w:val="clear" w:color="000000" w:fill="BFBFBF"/>
            <w:noWrap/>
            <w:vAlign w:val="center"/>
            <w:hideMark/>
          </w:tcPr>
          <w:p w14:paraId="1FA237D9" w14:textId="77777777" w:rsidR="00F727CE" w:rsidRPr="000363C6" w:rsidRDefault="00F727CE" w:rsidP="00F727CE">
            <w:pPr>
              <w:ind w:left="0"/>
              <w:jc w:val="center"/>
              <w:rPr>
                <w:rFonts w:cs="Calibri"/>
                <w:b/>
                <w:bCs/>
                <w:sz w:val="14"/>
                <w:szCs w:val="14"/>
              </w:rPr>
            </w:pPr>
            <w:r w:rsidRPr="000363C6">
              <w:rPr>
                <w:rFonts w:cs="Calibri"/>
                <w:b/>
                <w:bCs/>
                <w:sz w:val="14"/>
                <w:szCs w:val="14"/>
              </w:rPr>
              <w:t>Equipo</w:t>
            </w:r>
          </w:p>
        </w:tc>
        <w:tc>
          <w:tcPr>
            <w:tcW w:w="56" w:type="pct"/>
            <w:tcBorders>
              <w:top w:val="nil"/>
              <w:left w:val="nil"/>
              <w:bottom w:val="nil"/>
              <w:right w:val="nil"/>
            </w:tcBorders>
            <w:shd w:val="clear" w:color="auto" w:fill="auto"/>
            <w:textDirection w:val="btLr"/>
            <w:vAlign w:val="center"/>
            <w:hideMark/>
          </w:tcPr>
          <w:p w14:paraId="2D4545AB" w14:textId="77777777" w:rsidR="00F727CE" w:rsidRPr="000363C6" w:rsidRDefault="00F727CE" w:rsidP="00F727CE">
            <w:pPr>
              <w:ind w:left="0"/>
              <w:jc w:val="center"/>
              <w:rPr>
                <w:rFonts w:cs="Calibri"/>
                <w:b/>
                <w:bCs/>
                <w:sz w:val="14"/>
                <w:szCs w:val="14"/>
              </w:rPr>
            </w:pPr>
          </w:p>
        </w:tc>
        <w:tc>
          <w:tcPr>
            <w:tcW w:w="161" w:type="pct"/>
            <w:tcBorders>
              <w:top w:val="nil"/>
              <w:left w:val="single" w:sz="4" w:space="0" w:color="auto"/>
              <w:bottom w:val="single" w:sz="4" w:space="0" w:color="auto"/>
              <w:right w:val="single" w:sz="4" w:space="0" w:color="auto"/>
            </w:tcBorders>
            <w:shd w:val="clear" w:color="000000" w:fill="D9D9D9"/>
            <w:noWrap/>
            <w:vAlign w:val="center"/>
            <w:hideMark/>
          </w:tcPr>
          <w:p w14:paraId="558E6FAF"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1-14</w:t>
            </w:r>
          </w:p>
        </w:tc>
        <w:tc>
          <w:tcPr>
            <w:tcW w:w="192" w:type="pct"/>
            <w:tcBorders>
              <w:top w:val="nil"/>
              <w:left w:val="nil"/>
              <w:bottom w:val="single" w:sz="4" w:space="0" w:color="auto"/>
              <w:right w:val="single" w:sz="4" w:space="0" w:color="auto"/>
            </w:tcBorders>
            <w:shd w:val="clear" w:color="000000" w:fill="D9D9D9"/>
            <w:noWrap/>
            <w:vAlign w:val="center"/>
            <w:hideMark/>
          </w:tcPr>
          <w:p w14:paraId="545F801D"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15-30</w:t>
            </w:r>
          </w:p>
        </w:tc>
        <w:tc>
          <w:tcPr>
            <w:tcW w:w="172" w:type="pct"/>
            <w:tcBorders>
              <w:top w:val="nil"/>
              <w:left w:val="nil"/>
              <w:bottom w:val="single" w:sz="4" w:space="0" w:color="auto"/>
              <w:right w:val="single" w:sz="4" w:space="0" w:color="auto"/>
            </w:tcBorders>
            <w:shd w:val="clear" w:color="000000" w:fill="D9D9D9"/>
            <w:noWrap/>
            <w:vAlign w:val="center"/>
            <w:hideMark/>
          </w:tcPr>
          <w:p w14:paraId="6EC2B5D1"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1-14</w:t>
            </w:r>
          </w:p>
        </w:tc>
        <w:tc>
          <w:tcPr>
            <w:tcW w:w="203" w:type="pct"/>
            <w:tcBorders>
              <w:top w:val="nil"/>
              <w:left w:val="nil"/>
              <w:bottom w:val="single" w:sz="4" w:space="0" w:color="auto"/>
              <w:right w:val="single" w:sz="4" w:space="0" w:color="auto"/>
            </w:tcBorders>
            <w:shd w:val="clear" w:color="000000" w:fill="D9D9D9"/>
            <w:noWrap/>
            <w:vAlign w:val="center"/>
            <w:hideMark/>
          </w:tcPr>
          <w:p w14:paraId="3EC61899"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15-28</w:t>
            </w:r>
          </w:p>
        </w:tc>
        <w:tc>
          <w:tcPr>
            <w:tcW w:w="172" w:type="pct"/>
            <w:tcBorders>
              <w:top w:val="nil"/>
              <w:left w:val="nil"/>
              <w:bottom w:val="single" w:sz="4" w:space="0" w:color="auto"/>
              <w:right w:val="single" w:sz="4" w:space="0" w:color="auto"/>
            </w:tcBorders>
            <w:shd w:val="clear" w:color="000000" w:fill="D9D9D9"/>
            <w:noWrap/>
            <w:vAlign w:val="center"/>
            <w:hideMark/>
          </w:tcPr>
          <w:p w14:paraId="50AA8138"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1-14</w:t>
            </w:r>
          </w:p>
        </w:tc>
        <w:tc>
          <w:tcPr>
            <w:tcW w:w="203" w:type="pct"/>
            <w:tcBorders>
              <w:top w:val="nil"/>
              <w:left w:val="nil"/>
              <w:bottom w:val="single" w:sz="4" w:space="0" w:color="auto"/>
              <w:right w:val="single" w:sz="4" w:space="0" w:color="auto"/>
            </w:tcBorders>
            <w:shd w:val="clear" w:color="000000" w:fill="D9D9D9"/>
            <w:noWrap/>
            <w:vAlign w:val="center"/>
            <w:hideMark/>
          </w:tcPr>
          <w:p w14:paraId="382C20CE"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15-31</w:t>
            </w:r>
          </w:p>
        </w:tc>
        <w:tc>
          <w:tcPr>
            <w:tcW w:w="172" w:type="pct"/>
            <w:tcBorders>
              <w:top w:val="nil"/>
              <w:left w:val="nil"/>
              <w:bottom w:val="single" w:sz="4" w:space="0" w:color="auto"/>
              <w:right w:val="single" w:sz="4" w:space="0" w:color="auto"/>
            </w:tcBorders>
            <w:shd w:val="clear" w:color="000000" w:fill="D9D9D9"/>
            <w:noWrap/>
            <w:vAlign w:val="center"/>
            <w:hideMark/>
          </w:tcPr>
          <w:p w14:paraId="0FF3420D"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1-14</w:t>
            </w:r>
          </w:p>
        </w:tc>
        <w:tc>
          <w:tcPr>
            <w:tcW w:w="203" w:type="pct"/>
            <w:tcBorders>
              <w:top w:val="nil"/>
              <w:left w:val="nil"/>
              <w:bottom w:val="single" w:sz="4" w:space="0" w:color="auto"/>
              <w:right w:val="single" w:sz="4" w:space="0" w:color="auto"/>
            </w:tcBorders>
            <w:shd w:val="clear" w:color="000000" w:fill="D9D9D9"/>
            <w:noWrap/>
            <w:vAlign w:val="center"/>
            <w:hideMark/>
          </w:tcPr>
          <w:p w14:paraId="02399D94"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15-30</w:t>
            </w:r>
          </w:p>
        </w:tc>
        <w:tc>
          <w:tcPr>
            <w:tcW w:w="172" w:type="pct"/>
            <w:tcBorders>
              <w:top w:val="nil"/>
              <w:left w:val="nil"/>
              <w:bottom w:val="single" w:sz="4" w:space="0" w:color="auto"/>
              <w:right w:val="single" w:sz="4" w:space="0" w:color="auto"/>
            </w:tcBorders>
            <w:shd w:val="clear" w:color="000000" w:fill="D9D9D9"/>
            <w:noWrap/>
            <w:vAlign w:val="center"/>
            <w:hideMark/>
          </w:tcPr>
          <w:p w14:paraId="775EFAB9"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1-14</w:t>
            </w:r>
          </w:p>
        </w:tc>
        <w:tc>
          <w:tcPr>
            <w:tcW w:w="203" w:type="pct"/>
            <w:tcBorders>
              <w:top w:val="nil"/>
              <w:left w:val="nil"/>
              <w:bottom w:val="single" w:sz="4" w:space="0" w:color="auto"/>
              <w:right w:val="single" w:sz="4" w:space="0" w:color="auto"/>
            </w:tcBorders>
            <w:shd w:val="clear" w:color="000000" w:fill="D9D9D9"/>
            <w:noWrap/>
            <w:vAlign w:val="center"/>
            <w:hideMark/>
          </w:tcPr>
          <w:p w14:paraId="11C581C0"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15-31</w:t>
            </w:r>
          </w:p>
        </w:tc>
        <w:tc>
          <w:tcPr>
            <w:tcW w:w="172" w:type="pct"/>
            <w:tcBorders>
              <w:top w:val="nil"/>
              <w:left w:val="nil"/>
              <w:bottom w:val="single" w:sz="4" w:space="0" w:color="auto"/>
              <w:right w:val="single" w:sz="4" w:space="0" w:color="auto"/>
            </w:tcBorders>
            <w:shd w:val="clear" w:color="000000" w:fill="D9D9D9"/>
            <w:noWrap/>
            <w:vAlign w:val="center"/>
            <w:hideMark/>
          </w:tcPr>
          <w:p w14:paraId="610F5493"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1-14</w:t>
            </w:r>
          </w:p>
        </w:tc>
        <w:tc>
          <w:tcPr>
            <w:tcW w:w="203" w:type="pct"/>
            <w:tcBorders>
              <w:top w:val="nil"/>
              <w:left w:val="nil"/>
              <w:bottom w:val="single" w:sz="4" w:space="0" w:color="auto"/>
              <w:right w:val="single" w:sz="4" w:space="0" w:color="auto"/>
            </w:tcBorders>
            <w:shd w:val="clear" w:color="000000" w:fill="D9D9D9"/>
            <w:noWrap/>
            <w:vAlign w:val="center"/>
            <w:hideMark/>
          </w:tcPr>
          <w:p w14:paraId="242C8397"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15-30</w:t>
            </w:r>
          </w:p>
        </w:tc>
        <w:tc>
          <w:tcPr>
            <w:tcW w:w="172" w:type="pct"/>
            <w:tcBorders>
              <w:top w:val="nil"/>
              <w:left w:val="nil"/>
              <w:bottom w:val="single" w:sz="4" w:space="0" w:color="auto"/>
              <w:right w:val="single" w:sz="4" w:space="0" w:color="auto"/>
            </w:tcBorders>
            <w:shd w:val="clear" w:color="000000" w:fill="D9D9D9"/>
            <w:noWrap/>
            <w:vAlign w:val="center"/>
            <w:hideMark/>
          </w:tcPr>
          <w:p w14:paraId="5AC0F8D1"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1-14</w:t>
            </w:r>
          </w:p>
        </w:tc>
        <w:tc>
          <w:tcPr>
            <w:tcW w:w="203" w:type="pct"/>
            <w:tcBorders>
              <w:top w:val="nil"/>
              <w:left w:val="nil"/>
              <w:bottom w:val="single" w:sz="4" w:space="0" w:color="auto"/>
              <w:right w:val="single" w:sz="4" w:space="0" w:color="auto"/>
            </w:tcBorders>
            <w:shd w:val="clear" w:color="000000" w:fill="D9D9D9"/>
            <w:noWrap/>
            <w:vAlign w:val="center"/>
            <w:hideMark/>
          </w:tcPr>
          <w:p w14:paraId="38165646"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15-31</w:t>
            </w:r>
          </w:p>
        </w:tc>
        <w:tc>
          <w:tcPr>
            <w:tcW w:w="172" w:type="pct"/>
            <w:tcBorders>
              <w:top w:val="nil"/>
              <w:left w:val="nil"/>
              <w:bottom w:val="single" w:sz="4" w:space="0" w:color="auto"/>
              <w:right w:val="single" w:sz="4" w:space="0" w:color="auto"/>
            </w:tcBorders>
            <w:shd w:val="clear" w:color="000000" w:fill="D9D9D9"/>
            <w:noWrap/>
            <w:vAlign w:val="center"/>
            <w:hideMark/>
          </w:tcPr>
          <w:p w14:paraId="4BF887EE"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1-14</w:t>
            </w:r>
          </w:p>
        </w:tc>
        <w:tc>
          <w:tcPr>
            <w:tcW w:w="198" w:type="pct"/>
            <w:tcBorders>
              <w:top w:val="nil"/>
              <w:left w:val="nil"/>
              <w:bottom w:val="single" w:sz="4" w:space="0" w:color="auto"/>
              <w:right w:val="single" w:sz="4" w:space="0" w:color="auto"/>
            </w:tcBorders>
            <w:shd w:val="clear" w:color="000000" w:fill="D9D9D9"/>
            <w:noWrap/>
            <w:vAlign w:val="center"/>
            <w:hideMark/>
          </w:tcPr>
          <w:p w14:paraId="1883A0C3"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15.30</w:t>
            </w:r>
          </w:p>
        </w:tc>
        <w:tc>
          <w:tcPr>
            <w:tcW w:w="206" w:type="pct"/>
            <w:tcBorders>
              <w:top w:val="nil"/>
              <w:left w:val="nil"/>
              <w:bottom w:val="single" w:sz="4" w:space="0" w:color="auto"/>
              <w:right w:val="single" w:sz="4" w:space="0" w:color="auto"/>
            </w:tcBorders>
            <w:shd w:val="clear" w:color="000000" w:fill="D9D9D9"/>
            <w:noWrap/>
            <w:vAlign w:val="center"/>
            <w:hideMark/>
          </w:tcPr>
          <w:p w14:paraId="0CBB1084"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1-14</w:t>
            </w:r>
          </w:p>
        </w:tc>
        <w:tc>
          <w:tcPr>
            <w:tcW w:w="241" w:type="pct"/>
            <w:tcBorders>
              <w:top w:val="nil"/>
              <w:left w:val="nil"/>
              <w:bottom w:val="single" w:sz="4" w:space="0" w:color="auto"/>
              <w:right w:val="single" w:sz="4" w:space="0" w:color="auto"/>
            </w:tcBorders>
            <w:shd w:val="clear" w:color="000000" w:fill="D9D9D9"/>
            <w:noWrap/>
            <w:vAlign w:val="center"/>
            <w:hideMark/>
          </w:tcPr>
          <w:p w14:paraId="7F7549DA"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15-31</w:t>
            </w:r>
          </w:p>
        </w:tc>
        <w:tc>
          <w:tcPr>
            <w:tcW w:w="172" w:type="pct"/>
            <w:tcBorders>
              <w:top w:val="nil"/>
              <w:left w:val="nil"/>
              <w:bottom w:val="single" w:sz="4" w:space="0" w:color="auto"/>
              <w:right w:val="single" w:sz="4" w:space="0" w:color="auto"/>
            </w:tcBorders>
            <w:shd w:val="clear" w:color="000000" w:fill="D9D9D9"/>
            <w:noWrap/>
            <w:vAlign w:val="center"/>
            <w:hideMark/>
          </w:tcPr>
          <w:p w14:paraId="519F2F59"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1-14</w:t>
            </w:r>
          </w:p>
        </w:tc>
        <w:tc>
          <w:tcPr>
            <w:tcW w:w="207" w:type="pct"/>
            <w:tcBorders>
              <w:top w:val="nil"/>
              <w:left w:val="nil"/>
              <w:bottom w:val="single" w:sz="4" w:space="0" w:color="auto"/>
              <w:right w:val="single" w:sz="4" w:space="0" w:color="auto"/>
            </w:tcBorders>
            <w:shd w:val="clear" w:color="000000" w:fill="D9D9D9"/>
            <w:noWrap/>
            <w:vAlign w:val="center"/>
            <w:hideMark/>
          </w:tcPr>
          <w:p w14:paraId="62E84C9C"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15-31</w:t>
            </w:r>
          </w:p>
        </w:tc>
        <w:tc>
          <w:tcPr>
            <w:tcW w:w="199" w:type="pct"/>
            <w:tcBorders>
              <w:top w:val="nil"/>
              <w:left w:val="nil"/>
              <w:bottom w:val="single" w:sz="4" w:space="0" w:color="auto"/>
              <w:right w:val="single" w:sz="4" w:space="0" w:color="auto"/>
            </w:tcBorders>
            <w:shd w:val="clear" w:color="000000" w:fill="D9D9D9"/>
            <w:noWrap/>
            <w:vAlign w:val="center"/>
            <w:hideMark/>
          </w:tcPr>
          <w:p w14:paraId="04CFF05D"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1-14</w:t>
            </w:r>
          </w:p>
        </w:tc>
        <w:tc>
          <w:tcPr>
            <w:tcW w:w="234" w:type="pct"/>
            <w:tcBorders>
              <w:top w:val="nil"/>
              <w:left w:val="nil"/>
              <w:bottom w:val="single" w:sz="4" w:space="0" w:color="auto"/>
              <w:right w:val="single" w:sz="4" w:space="0" w:color="auto"/>
            </w:tcBorders>
            <w:shd w:val="clear" w:color="000000" w:fill="D9D9D9"/>
            <w:noWrap/>
            <w:vAlign w:val="center"/>
            <w:hideMark/>
          </w:tcPr>
          <w:p w14:paraId="3844E4A5"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15-30</w:t>
            </w:r>
          </w:p>
        </w:tc>
        <w:tc>
          <w:tcPr>
            <w:tcW w:w="204" w:type="pct"/>
            <w:tcBorders>
              <w:top w:val="nil"/>
              <w:left w:val="nil"/>
              <w:bottom w:val="single" w:sz="4" w:space="0" w:color="auto"/>
              <w:right w:val="single" w:sz="4" w:space="0" w:color="auto"/>
            </w:tcBorders>
            <w:shd w:val="clear" w:color="000000" w:fill="D9D9D9"/>
            <w:noWrap/>
            <w:vAlign w:val="center"/>
            <w:hideMark/>
          </w:tcPr>
          <w:p w14:paraId="46046502"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1-14</w:t>
            </w:r>
          </w:p>
        </w:tc>
        <w:tc>
          <w:tcPr>
            <w:tcW w:w="200" w:type="pct"/>
            <w:tcBorders>
              <w:top w:val="nil"/>
              <w:left w:val="nil"/>
              <w:bottom w:val="single" w:sz="4" w:space="0" w:color="auto"/>
              <w:right w:val="single" w:sz="2" w:space="0" w:color="auto"/>
            </w:tcBorders>
            <w:shd w:val="clear" w:color="000000" w:fill="D9D9D9"/>
            <w:noWrap/>
            <w:vAlign w:val="center"/>
            <w:hideMark/>
          </w:tcPr>
          <w:p w14:paraId="31A3DA1D"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 xml:space="preserve"> 15-31</w:t>
            </w:r>
          </w:p>
        </w:tc>
      </w:tr>
      <w:tr w:rsidR="001151FB" w:rsidRPr="000363C6" w14:paraId="7AB26020" w14:textId="77777777" w:rsidTr="00F727CE">
        <w:trPr>
          <w:cantSplit/>
          <w:trHeight w:val="397"/>
        </w:trPr>
        <w:tc>
          <w:tcPr>
            <w:tcW w:w="56" w:type="pct"/>
            <w:tcBorders>
              <w:top w:val="nil"/>
              <w:left w:val="nil"/>
              <w:bottom w:val="nil"/>
              <w:right w:val="nil"/>
            </w:tcBorders>
            <w:shd w:val="clear" w:color="auto" w:fill="auto"/>
            <w:vAlign w:val="center"/>
            <w:hideMark/>
          </w:tcPr>
          <w:p w14:paraId="1527EB02" w14:textId="77777777" w:rsidR="00F727CE" w:rsidRPr="000363C6" w:rsidRDefault="00F727CE" w:rsidP="00F727CE">
            <w:pPr>
              <w:ind w:left="0"/>
              <w:jc w:val="center"/>
              <w:rPr>
                <w:rFonts w:ascii="Times New Roman" w:hAnsi="Times New Roman"/>
                <w:sz w:val="20"/>
                <w:szCs w:val="20"/>
              </w:rPr>
            </w:pPr>
          </w:p>
        </w:tc>
        <w:tc>
          <w:tcPr>
            <w:tcW w:w="25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76F6067"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Equipo 1</w:t>
            </w:r>
          </w:p>
        </w:tc>
        <w:tc>
          <w:tcPr>
            <w:tcW w:w="56" w:type="pct"/>
            <w:tcBorders>
              <w:top w:val="nil"/>
              <w:left w:val="nil"/>
              <w:bottom w:val="nil"/>
              <w:right w:val="nil"/>
            </w:tcBorders>
            <w:shd w:val="clear" w:color="auto" w:fill="auto"/>
            <w:textDirection w:val="btLr"/>
            <w:vAlign w:val="center"/>
            <w:hideMark/>
          </w:tcPr>
          <w:p w14:paraId="46D21D7E" w14:textId="77777777" w:rsidR="00F727CE" w:rsidRPr="000363C6" w:rsidRDefault="00F727CE" w:rsidP="00F727CE">
            <w:pPr>
              <w:ind w:left="0"/>
              <w:jc w:val="center"/>
              <w:rPr>
                <w:rFonts w:cs="Calibri"/>
                <w:color w:val="000000"/>
                <w:sz w:val="16"/>
                <w:szCs w:val="16"/>
              </w:rPr>
            </w:pPr>
          </w:p>
        </w:tc>
        <w:tc>
          <w:tcPr>
            <w:tcW w:w="161" w:type="pct"/>
            <w:tcBorders>
              <w:top w:val="nil"/>
              <w:left w:val="single" w:sz="4" w:space="0" w:color="auto"/>
              <w:bottom w:val="single" w:sz="4" w:space="0" w:color="auto"/>
              <w:right w:val="nil"/>
            </w:tcBorders>
            <w:shd w:val="clear" w:color="000000" w:fill="C4D79B"/>
            <w:noWrap/>
            <w:vAlign w:val="center"/>
          </w:tcPr>
          <w:p w14:paraId="05C24EF5" w14:textId="77777777" w:rsidR="00F727CE" w:rsidRPr="000363C6" w:rsidRDefault="00F727CE" w:rsidP="00F727CE">
            <w:pPr>
              <w:ind w:left="0"/>
              <w:jc w:val="center"/>
              <w:rPr>
                <w:rFonts w:ascii="Wingdings" w:hAnsi="Wingdings" w:cs="Calibri"/>
                <w:color w:val="C4D79B"/>
                <w:sz w:val="24"/>
              </w:rPr>
            </w:pPr>
          </w:p>
        </w:tc>
        <w:tc>
          <w:tcPr>
            <w:tcW w:w="192" w:type="pct"/>
            <w:tcBorders>
              <w:top w:val="nil"/>
              <w:left w:val="nil"/>
              <w:bottom w:val="single" w:sz="4" w:space="0" w:color="auto"/>
              <w:right w:val="dotDash" w:sz="4" w:space="0" w:color="808080"/>
            </w:tcBorders>
            <w:shd w:val="clear" w:color="000000" w:fill="C4D79B"/>
            <w:noWrap/>
            <w:vAlign w:val="center"/>
          </w:tcPr>
          <w:p w14:paraId="0A5BBADD"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7C1C6A0D"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691D76A5"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2A5D96F2"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6374972E"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0AD8B4AD"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36981914"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0406F201"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197ECCC2"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3081F164"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041644AD"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65554EED"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14C1CF23"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6A3440E9" w14:textId="77777777" w:rsidR="00F727CE" w:rsidRPr="000363C6" w:rsidRDefault="00F727CE" w:rsidP="00F727CE">
            <w:pPr>
              <w:ind w:left="0"/>
              <w:jc w:val="center"/>
              <w:rPr>
                <w:rFonts w:ascii="Wingdings" w:hAnsi="Wingdings" w:cs="Calibri"/>
                <w:color w:val="C4D79B"/>
                <w:sz w:val="24"/>
              </w:rPr>
            </w:pPr>
          </w:p>
        </w:tc>
        <w:tc>
          <w:tcPr>
            <w:tcW w:w="198" w:type="pct"/>
            <w:tcBorders>
              <w:top w:val="nil"/>
              <w:left w:val="nil"/>
              <w:bottom w:val="single" w:sz="4" w:space="0" w:color="auto"/>
              <w:right w:val="dotDash" w:sz="4" w:space="0" w:color="808080"/>
            </w:tcBorders>
            <w:shd w:val="clear" w:color="000000" w:fill="C4D79B"/>
            <w:noWrap/>
            <w:vAlign w:val="center"/>
          </w:tcPr>
          <w:p w14:paraId="71AB2A9F" w14:textId="77777777" w:rsidR="00F727CE" w:rsidRPr="000363C6" w:rsidRDefault="00F727CE" w:rsidP="00F727CE">
            <w:pPr>
              <w:ind w:left="0"/>
              <w:jc w:val="center"/>
              <w:rPr>
                <w:rFonts w:ascii="Wingdings" w:hAnsi="Wingdings" w:cs="Calibri"/>
                <w:color w:val="C4D79B"/>
                <w:sz w:val="24"/>
              </w:rPr>
            </w:pPr>
          </w:p>
        </w:tc>
        <w:tc>
          <w:tcPr>
            <w:tcW w:w="206" w:type="pct"/>
            <w:tcBorders>
              <w:top w:val="nil"/>
              <w:left w:val="nil"/>
              <w:bottom w:val="single" w:sz="4" w:space="0" w:color="auto"/>
              <w:right w:val="nil"/>
            </w:tcBorders>
            <w:shd w:val="clear" w:color="000000" w:fill="C4D79B"/>
            <w:noWrap/>
            <w:vAlign w:val="center"/>
          </w:tcPr>
          <w:p w14:paraId="4E8EF8E4" w14:textId="77777777" w:rsidR="00F727CE" w:rsidRPr="000363C6" w:rsidRDefault="00F727CE" w:rsidP="00F727CE">
            <w:pPr>
              <w:ind w:left="0"/>
              <w:jc w:val="center"/>
              <w:rPr>
                <w:rFonts w:ascii="Wingdings" w:hAnsi="Wingdings" w:cs="Calibri"/>
                <w:color w:val="C4D79B"/>
                <w:sz w:val="24"/>
              </w:rPr>
            </w:pPr>
          </w:p>
        </w:tc>
        <w:tc>
          <w:tcPr>
            <w:tcW w:w="241" w:type="pct"/>
            <w:tcBorders>
              <w:top w:val="nil"/>
              <w:left w:val="nil"/>
              <w:bottom w:val="single" w:sz="4" w:space="0" w:color="auto"/>
              <w:right w:val="dotDash" w:sz="4" w:space="0" w:color="808080"/>
            </w:tcBorders>
            <w:shd w:val="clear" w:color="000000" w:fill="C4D79B"/>
            <w:noWrap/>
            <w:vAlign w:val="center"/>
          </w:tcPr>
          <w:p w14:paraId="5DEF28A7"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3AF7891A" w14:textId="77777777" w:rsidR="00F727CE" w:rsidRPr="000363C6" w:rsidRDefault="00F727CE" w:rsidP="00F727CE">
            <w:pPr>
              <w:ind w:left="0"/>
              <w:jc w:val="center"/>
              <w:rPr>
                <w:rFonts w:ascii="Wingdings" w:hAnsi="Wingdings" w:cs="Calibri"/>
                <w:color w:val="C4D79B"/>
                <w:sz w:val="24"/>
              </w:rPr>
            </w:pPr>
          </w:p>
        </w:tc>
        <w:tc>
          <w:tcPr>
            <w:tcW w:w="207" w:type="pct"/>
            <w:tcBorders>
              <w:top w:val="nil"/>
              <w:left w:val="nil"/>
              <w:bottom w:val="single" w:sz="4" w:space="0" w:color="auto"/>
              <w:right w:val="dotDash" w:sz="4" w:space="0" w:color="808080"/>
            </w:tcBorders>
            <w:shd w:val="clear" w:color="000000" w:fill="C4D79B"/>
            <w:noWrap/>
            <w:vAlign w:val="center"/>
          </w:tcPr>
          <w:p w14:paraId="45537CA4" w14:textId="77777777" w:rsidR="00F727CE" w:rsidRPr="000363C6" w:rsidRDefault="00F727CE" w:rsidP="00F727CE">
            <w:pPr>
              <w:ind w:left="0"/>
              <w:jc w:val="center"/>
              <w:rPr>
                <w:rFonts w:ascii="Wingdings" w:hAnsi="Wingdings" w:cs="Calibri"/>
                <w:color w:val="C4D79B"/>
                <w:sz w:val="24"/>
              </w:rPr>
            </w:pPr>
          </w:p>
        </w:tc>
        <w:tc>
          <w:tcPr>
            <w:tcW w:w="199" w:type="pct"/>
            <w:tcBorders>
              <w:top w:val="nil"/>
              <w:left w:val="nil"/>
              <w:bottom w:val="single" w:sz="4" w:space="0" w:color="auto"/>
              <w:right w:val="nil"/>
            </w:tcBorders>
            <w:shd w:val="clear" w:color="000000" w:fill="C4D79B"/>
            <w:noWrap/>
            <w:vAlign w:val="center"/>
          </w:tcPr>
          <w:p w14:paraId="2EE18362" w14:textId="77777777" w:rsidR="00F727CE" w:rsidRPr="000363C6" w:rsidRDefault="00F727CE" w:rsidP="00F727CE">
            <w:pPr>
              <w:ind w:left="0"/>
              <w:jc w:val="center"/>
              <w:rPr>
                <w:rFonts w:ascii="Wingdings" w:hAnsi="Wingdings" w:cs="Calibri"/>
                <w:color w:val="C4D79B"/>
                <w:sz w:val="24"/>
              </w:rPr>
            </w:pPr>
          </w:p>
        </w:tc>
        <w:tc>
          <w:tcPr>
            <w:tcW w:w="234" w:type="pct"/>
            <w:tcBorders>
              <w:top w:val="nil"/>
              <w:left w:val="nil"/>
              <w:bottom w:val="single" w:sz="4" w:space="0" w:color="auto"/>
              <w:right w:val="dotDash" w:sz="4" w:space="0" w:color="808080"/>
            </w:tcBorders>
            <w:shd w:val="clear" w:color="000000" w:fill="C4D79B"/>
            <w:noWrap/>
            <w:vAlign w:val="center"/>
          </w:tcPr>
          <w:p w14:paraId="1C7A1E58" w14:textId="77777777" w:rsidR="00F727CE" w:rsidRPr="000363C6" w:rsidRDefault="00F727CE" w:rsidP="00F727CE">
            <w:pPr>
              <w:ind w:left="0"/>
              <w:jc w:val="center"/>
              <w:rPr>
                <w:rFonts w:ascii="Wingdings" w:hAnsi="Wingdings" w:cs="Calibri"/>
                <w:color w:val="C4D79B"/>
                <w:sz w:val="24"/>
              </w:rPr>
            </w:pPr>
          </w:p>
        </w:tc>
        <w:tc>
          <w:tcPr>
            <w:tcW w:w="204" w:type="pct"/>
            <w:tcBorders>
              <w:top w:val="nil"/>
              <w:left w:val="nil"/>
              <w:bottom w:val="single" w:sz="4" w:space="0" w:color="auto"/>
              <w:right w:val="nil"/>
            </w:tcBorders>
            <w:shd w:val="clear" w:color="000000" w:fill="C4D79B"/>
            <w:noWrap/>
            <w:vAlign w:val="center"/>
          </w:tcPr>
          <w:p w14:paraId="13EAE459" w14:textId="77777777" w:rsidR="00F727CE" w:rsidRPr="000363C6" w:rsidRDefault="00F727CE" w:rsidP="00F727CE">
            <w:pPr>
              <w:ind w:left="0"/>
              <w:jc w:val="center"/>
              <w:rPr>
                <w:rFonts w:ascii="Wingdings" w:hAnsi="Wingdings" w:cs="Calibri"/>
                <w:color w:val="C4D79B"/>
                <w:sz w:val="24"/>
              </w:rPr>
            </w:pPr>
          </w:p>
        </w:tc>
        <w:tc>
          <w:tcPr>
            <w:tcW w:w="200" w:type="pct"/>
            <w:tcBorders>
              <w:top w:val="nil"/>
              <w:left w:val="nil"/>
              <w:bottom w:val="single" w:sz="4" w:space="0" w:color="auto"/>
              <w:right w:val="single" w:sz="2" w:space="0" w:color="auto"/>
            </w:tcBorders>
            <w:shd w:val="clear" w:color="000000" w:fill="C4D79B"/>
            <w:noWrap/>
            <w:vAlign w:val="center"/>
          </w:tcPr>
          <w:p w14:paraId="3546DDA9" w14:textId="77777777" w:rsidR="00F727CE" w:rsidRPr="000363C6" w:rsidRDefault="00F727CE" w:rsidP="00F727CE">
            <w:pPr>
              <w:ind w:left="0"/>
              <w:jc w:val="center"/>
              <w:rPr>
                <w:rFonts w:ascii="Wingdings" w:hAnsi="Wingdings" w:cs="Calibri"/>
                <w:color w:val="C4D79B"/>
                <w:sz w:val="24"/>
              </w:rPr>
            </w:pPr>
          </w:p>
        </w:tc>
      </w:tr>
      <w:tr w:rsidR="001151FB" w:rsidRPr="000363C6" w14:paraId="5BA0384B" w14:textId="77777777" w:rsidTr="00F727CE">
        <w:trPr>
          <w:cantSplit/>
          <w:trHeight w:val="397"/>
        </w:trPr>
        <w:tc>
          <w:tcPr>
            <w:tcW w:w="56" w:type="pct"/>
            <w:tcBorders>
              <w:top w:val="nil"/>
              <w:left w:val="nil"/>
              <w:bottom w:val="nil"/>
              <w:right w:val="nil"/>
            </w:tcBorders>
            <w:shd w:val="clear" w:color="auto" w:fill="auto"/>
            <w:vAlign w:val="center"/>
            <w:hideMark/>
          </w:tcPr>
          <w:p w14:paraId="281EB39F" w14:textId="77777777" w:rsidR="00F727CE" w:rsidRPr="000363C6" w:rsidRDefault="00F727CE" w:rsidP="00F727CE">
            <w:pPr>
              <w:ind w:left="0"/>
              <w:jc w:val="center"/>
              <w:rPr>
                <w:rFonts w:ascii="Times New Roman" w:hAnsi="Times New Roman"/>
                <w:sz w:val="20"/>
                <w:szCs w:val="20"/>
              </w:rPr>
            </w:pPr>
          </w:p>
        </w:tc>
        <w:tc>
          <w:tcPr>
            <w:tcW w:w="252" w:type="pct"/>
            <w:tcBorders>
              <w:top w:val="nil"/>
              <w:left w:val="single" w:sz="4" w:space="0" w:color="auto"/>
              <w:bottom w:val="single" w:sz="4" w:space="0" w:color="auto"/>
              <w:right w:val="single" w:sz="4" w:space="0" w:color="auto"/>
            </w:tcBorders>
            <w:shd w:val="clear" w:color="auto" w:fill="auto"/>
            <w:vAlign w:val="center"/>
            <w:hideMark/>
          </w:tcPr>
          <w:p w14:paraId="3CDDA850"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Equipo 2</w:t>
            </w:r>
          </w:p>
        </w:tc>
        <w:tc>
          <w:tcPr>
            <w:tcW w:w="56" w:type="pct"/>
            <w:tcBorders>
              <w:top w:val="nil"/>
              <w:left w:val="nil"/>
              <w:bottom w:val="nil"/>
              <w:right w:val="nil"/>
            </w:tcBorders>
            <w:shd w:val="clear" w:color="auto" w:fill="auto"/>
            <w:textDirection w:val="btLr"/>
            <w:vAlign w:val="center"/>
            <w:hideMark/>
          </w:tcPr>
          <w:p w14:paraId="1E8EDED4" w14:textId="77777777" w:rsidR="00F727CE" w:rsidRPr="000363C6" w:rsidRDefault="00F727CE" w:rsidP="00F727CE">
            <w:pPr>
              <w:ind w:left="0"/>
              <w:jc w:val="center"/>
              <w:rPr>
                <w:rFonts w:cs="Calibri"/>
                <w:color w:val="000000"/>
                <w:sz w:val="16"/>
                <w:szCs w:val="16"/>
              </w:rPr>
            </w:pPr>
          </w:p>
        </w:tc>
        <w:tc>
          <w:tcPr>
            <w:tcW w:w="161" w:type="pct"/>
            <w:tcBorders>
              <w:top w:val="nil"/>
              <w:left w:val="single" w:sz="4" w:space="0" w:color="auto"/>
              <w:bottom w:val="single" w:sz="4" w:space="0" w:color="auto"/>
              <w:right w:val="nil"/>
            </w:tcBorders>
            <w:shd w:val="clear" w:color="000000" w:fill="C4D79B"/>
            <w:noWrap/>
            <w:vAlign w:val="center"/>
          </w:tcPr>
          <w:p w14:paraId="6A0735B8" w14:textId="77777777" w:rsidR="00F727CE" w:rsidRPr="000363C6" w:rsidRDefault="00F727CE" w:rsidP="00F727CE">
            <w:pPr>
              <w:ind w:left="0"/>
              <w:jc w:val="center"/>
              <w:rPr>
                <w:rFonts w:ascii="Wingdings" w:hAnsi="Wingdings" w:cs="Calibri"/>
                <w:color w:val="C4D79B"/>
                <w:sz w:val="24"/>
              </w:rPr>
            </w:pPr>
          </w:p>
        </w:tc>
        <w:tc>
          <w:tcPr>
            <w:tcW w:w="192" w:type="pct"/>
            <w:tcBorders>
              <w:top w:val="nil"/>
              <w:left w:val="nil"/>
              <w:bottom w:val="single" w:sz="4" w:space="0" w:color="auto"/>
              <w:right w:val="dotDash" w:sz="4" w:space="0" w:color="808080"/>
            </w:tcBorders>
            <w:shd w:val="clear" w:color="000000" w:fill="C4D79B"/>
            <w:noWrap/>
            <w:vAlign w:val="center"/>
          </w:tcPr>
          <w:p w14:paraId="31A4B15B"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1634BDE9"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006662EC"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72EDB1F3"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23D0BCA7"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19E220D2"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1311DD14"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dotDash" w:sz="4" w:space="0" w:color="808080"/>
            </w:tcBorders>
            <w:shd w:val="clear" w:color="000000" w:fill="DA9694"/>
            <w:noWrap/>
            <w:vAlign w:val="center"/>
            <w:hideMark/>
          </w:tcPr>
          <w:p w14:paraId="2F5AF201" w14:textId="77777777" w:rsidR="00F727CE" w:rsidRPr="000363C6" w:rsidRDefault="00F727CE" w:rsidP="00F727CE">
            <w:pPr>
              <w:ind w:left="0"/>
              <w:jc w:val="center"/>
              <w:rPr>
                <w:rFonts w:ascii="Wingdings" w:hAnsi="Wingdings" w:cs="Calibri"/>
                <w:b/>
                <w:bCs/>
                <w:color w:val="C00000"/>
                <w:sz w:val="24"/>
              </w:rPr>
            </w:pPr>
            <w:r w:rsidRPr="000363C6">
              <w:rPr>
                <w:rFonts w:ascii="Wingdings" w:hAnsi="Wingdings" w:cs="Calibri"/>
                <w:b/>
                <w:bCs/>
                <w:color w:val="C00000"/>
                <w:sz w:val="24"/>
              </w:rPr>
              <w:t></w:t>
            </w:r>
          </w:p>
        </w:tc>
        <w:tc>
          <w:tcPr>
            <w:tcW w:w="203" w:type="pct"/>
            <w:tcBorders>
              <w:top w:val="nil"/>
              <w:left w:val="nil"/>
              <w:bottom w:val="single" w:sz="4" w:space="0" w:color="auto"/>
              <w:right w:val="dotDash" w:sz="4" w:space="0" w:color="808080"/>
            </w:tcBorders>
            <w:shd w:val="clear" w:color="000000" w:fill="DA9694"/>
            <w:noWrap/>
            <w:vAlign w:val="center"/>
            <w:hideMark/>
          </w:tcPr>
          <w:p w14:paraId="4F02CA82" w14:textId="77777777" w:rsidR="00F727CE" w:rsidRPr="000363C6" w:rsidRDefault="00F727CE" w:rsidP="00F727CE">
            <w:pPr>
              <w:ind w:left="0"/>
              <w:jc w:val="center"/>
              <w:rPr>
                <w:rFonts w:ascii="Wingdings" w:hAnsi="Wingdings" w:cs="Calibri"/>
                <w:b/>
                <w:bCs/>
                <w:color w:val="C00000"/>
                <w:sz w:val="24"/>
              </w:rPr>
            </w:pPr>
            <w:r w:rsidRPr="000363C6">
              <w:rPr>
                <w:rFonts w:ascii="Wingdings" w:hAnsi="Wingdings" w:cs="Calibri"/>
                <w:b/>
                <w:bCs/>
                <w:color w:val="C00000"/>
                <w:sz w:val="24"/>
              </w:rPr>
              <w:t></w:t>
            </w:r>
          </w:p>
        </w:tc>
        <w:tc>
          <w:tcPr>
            <w:tcW w:w="172" w:type="pct"/>
            <w:tcBorders>
              <w:top w:val="nil"/>
              <w:left w:val="nil"/>
              <w:bottom w:val="single" w:sz="4" w:space="0" w:color="auto"/>
              <w:right w:val="dotDash" w:sz="4" w:space="0" w:color="808080"/>
            </w:tcBorders>
            <w:shd w:val="clear" w:color="000000" w:fill="DA9694"/>
            <w:noWrap/>
            <w:vAlign w:val="center"/>
            <w:hideMark/>
          </w:tcPr>
          <w:p w14:paraId="391FB545" w14:textId="77777777" w:rsidR="00F727CE" w:rsidRPr="000363C6" w:rsidRDefault="00F727CE" w:rsidP="00F727CE">
            <w:pPr>
              <w:ind w:left="0"/>
              <w:jc w:val="center"/>
              <w:rPr>
                <w:rFonts w:ascii="Wingdings" w:hAnsi="Wingdings" w:cs="Calibri"/>
                <w:b/>
                <w:bCs/>
                <w:color w:val="C00000"/>
                <w:sz w:val="24"/>
              </w:rPr>
            </w:pPr>
            <w:r w:rsidRPr="000363C6">
              <w:rPr>
                <w:rFonts w:ascii="Wingdings" w:hAnsi="Wingdings" w:cs="Calibri"/>
                <w:b/>
                <w:bCs/>
                <w:color w:val="C00000"/>
                <w:sz w:val="24"/>
              </w:rPr>
              <w:t></w:t>
            </w:r>
          </w:p>
        </w:tc>
        <w:tc>
          <w:tcPr>
            <w:tcW w:w="203" w:type="pct"/>
            <w:tcBorders>
              <w:top w:val="nil"/>
              <w:left w:val="nil"/>
              <w:bottom w:val="single" w:sz="4" w:space="0" w:color="auto"/>
              <w:right w:val="dotDash" w:sz="4" w:space="0" w:color="808080"/>
            </w:tcBorders>
            <w:shd w:val="clear" w:color="000000" w:fill="DA9694"/>
            <w:noWrap/>
            <w:vAlign w:val="center"/>
            <w:hideMark/>
          </w:tcPr>
          <w:p w14:paraId="1079DBF4" w14:textId="77777777" w:rsidR="00F727CE" w:rsidRPr="000363C6" w:rsidRDefault="00F727CE" w:rsidP="00F727CE">
            <w:pPr>
              <w:ind w:left="0"/>
              <w:jc w:val="center"/>
              <w:rPr>
                <w:rFonts w:ascii="Wingdings" w:hAnsi="Wingdings" w:cs="Calibri"/>
                <w:b/>
                <w:bCs/>
                <w:color w:val="C00000"/>
                <w:sz w:val="24"/>
              </w:rPr>
            </w:pPr>
            <w:r w:rsidRPr="000363C6">
              <w:rPr>
                <w:rFonts w:ascii="Wingdings" w:hAnsi="Wingdings" w:cs="Calibri"/>
                <w:b/>
                <w:bCs/>
                <w:color w:val="C00000"/>
                <w:sz w:val="24"/>
              </w:rPr>
              <w:t></w:t>
            </w:r>
          </w:p>
        </w:tc>
        <w:tc>
          <w:tcPr>
            <w:tcW w:w="172" w:type="pct"/>
            <w:tcBorders>
              <w:top w:val="nil"/>
              <w:left w:val="nil"/>
              <w:bottom w:val="single" w:sz="4" w:space="0" w:color="auto"/>
              <w:right w:val="nil"/>
            </w:tcBorders>
            <w:shd w:val="clear" w:color="000000" w:fill="C4D79B"/>
            <w:noWrap/>
            <w:vAlign w:val="center"/>
          </w:tcPr>
          <w:p w14:paraId="2DF7E8D9"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1AAC9212"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696C69B8" w14:textId="77777777" w:rsidR="00F727CE" w:rsidRPr="000363C6" w:rsidRDefault="00F727CE" w:rsidP="00F727CE">
            <w:pPr>
              <w:ind w:left="0"/>
              <w:jc w:val="center"/>
              <w:rPr>
                <w:rFonts w:ascii="Wingdings" w:hAnsi="Wingdings" w:cs="Calibri"/>
                <w:color w:val="C4D79B"/>
                <w:sz w:val="24"/>
              </w:rPr>
            </w:pPr>
          </w:p>
        </w:tc>
        <w:tc>
          <w:tcPr>
            <w:tcW w:w="198" w:type="pct"/>
            <w:tcBorders>
              <w:top w:val="nil"/>
              <w:left w:val="nil"/>
              <w:bottom w:val="single" w:sz="4" w:space="0" w:color="auto"/>
              <w:right w:val="dotDash" w:sz="4" w:space="0" w:color="808080"/>
            </w:tcBorders>
            <w:shd w:val="clear" w:color="000000" w:fill="C4D79B"/>
            <w:noWrap/>
            <w:vAlign w:val="center"/>
          </w:tcPr>
          <w:p w14:paraId="7F20A5FC" w14:textId="77777777" w:rsidR="00F727CE" w:rsidRPr="000363C6" w:rsidRDefault="00F727CE" w:rsidP="00F727CE">
            <w:pPr>
              <w:ind w:left="0"/>
              <w:jc w:val="center"/>
              <w:rPr>
                <w:rFonts w:ascii="Wingdings" w:hAnsi="Wingdings" w:cs="Calibri"/>
                <w:color w:val="C4D79B"/>
                <w:sz w:val="24"/>
              </w:rPr>
            </w:pPr>
          </w:p>
        </w:tc>
        <w:tc>
          <w:tcPr>
            <w:tcW w:w="206" w:type="pct"/>
            <w:tcBorders>
              <w:top w:val="nil"/>
              <w:left w:val="nil"/>
              <w:bottom w:val="single" w:sz="4" w:space="0" w:color="auto"/>
              <w:right w:val="nil"/>
            </w:tcBorders>
            <w:shd w:val="clear" w:color="000000" w:fill="C4D79B"/>
            <w:noWrap/>
            <w:vAlign w:val="center"/>
          </w:tcPr>
          <w:p w14:paraId="228CB533" w14:textId="77777777" w:rsidR="00F727CE" w:rsidRPr="000363C6" w:rsidRDefault="00F727CE" w:rsidP="00F727CE">
            <w:pPr>
              <w:ind w:left="0"/>
              <w:jc w:val="center"/>
              <w:rPr>
                <w:rFonts w:ascii="Wingdings" w:hAnsi="Wingdings" w:cs="Calibri"/>
                <w:color w:val="C4D79B"/>
                <w:sz w:val="24"/>
              </w:rPr>
            </w:pPr>
          </w:p>
        </w:tc>
        <w:tc>
          <w:tcPr>
            <w:tcW w:w="241" w:type="pct"/>
            <w:tcBorders>
              <w:top w:val="nil"/>
              <w:left w:val="nil"/>
              <w:bottom w:val="single" w:sz="4" w:space="0" w:color="auto"/>
              <w:right w:val="dotDash" w:sz="4" w:space="0" w:color="808080"/>
            </w:tcBorders>
            <w:shd w:val="clear" w:color="000000" w:fill="C4D79B"/>
            <w:noWrap/>
            <w:vAlign w:val="center"/>
          </w:tcPr>
          <w:p w14:paraId="0B103AB9"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08A992D8" w14:textId="77777777" w:rsidR="00F727CE" w:rsidRPr="000363C6" w:rsidRDefault="00F727CE" w:rsidP="00F727CE">
            <w:pPr>
              <w:ind w:left="0"/>
              <w:jc w:val="center"/>
              <w:rPr>
                <w:rFonts w:ascii="Wingdings" w:hAnsi="Wingdings" w:cs="Calibri"/>
                <w:color w:val="C4D79B"/>
                <w:sz w:val="24"/>
              </w:rPr>
            </w:pPr>
          </w:p>
        </w:tc>
        <w:tc>
          <w:tcPr>
            <w:tcW w:w="207" w:type="pct"/>
            <w:tcBorders>
              <w:top w:val="nil"/>
              <w:left w:val="nil"/>
              <w:bottom w:val="single" w:sz="4" w:space="0" w:color="auto"/>
              <w:right w:val="dotDash" w:sz="4" w:space="0" w:color="808080"/>
            </w:tcBorders>
            <w:shd w:val="clear" w:color="000000" w:fill="C4D79B"/>
            <w:noWrap/>
            <w:vAlign w:val="center"/>
          </w:tcPr>
          <w:p w14:paraId="6C730E74" w14:textId="77777777" w:rsidR="00F727CE" w:rsidRPr="000363C6" w:rsidRDefault="00F727CE" w:rsidP="00F727CE">
            <w:pPr>
              <w:ind w:left="0"/>
              <w:jc w:val="center"/>
              <w:rPr>
                <w:rFonts w:ascii="Wingdings" w:hAnsi="Wingdings" w:cs="Calibri"/>
                <w:color w:val="C4D79B"/>
                <w:sz w:val="24"/>
              </w:rPr>
            </w:pPr>
          </w:p>
        </w:tc>
        <w:tc>
          <w:tcPr>
            <w:tcW w:w="199" w:type="pct"/>
            <w:tcBorders>
              <w:top w:val="nil"/>
              <w:left w:val="nil"/>
              <w:bottom w:val="single" w:sz="4" w:space="0" w:color="auto"/>
              <w:right w:val="nil"/>
            </w:tcBorders>
            <w:shd w:val="clear" w:color="000000" w:fill="C4D79B"/>
            <w:noWrap/>
            <w:vAlign w:val="center"/>
          </w:tcPr>
          <w:p w14:paraId="14FE7BDE" w14:textId="77777777" w:rsidR="00F727CE" w:rsidRPr="000363C6" w:rsidRDefault="00F727CE" w:rsidP="00F727CE">
            <w:pPr>
              <w:ind w:left="0"/>
              <w:jc w:val="center"/>
              <w:rPr>
                <w:rFonts w:ascii="Wingdings" w:hAnsi="Wingdings" w:cs="Calibri"/>
                <w:color w:val="C4D79B"/>
                <w:sz w:val="24"/>
              </w:rPr>
            </w:pPr>
          </w:p>
        </w:tc>
        <w:tc>
          <w:tcPr>
            <w:tcW w:w="234" w:type="pct"/>
            <w:tcBorders>
              <w:top w:val="nil"/>
              <w:left w:val="nil"/>
              <w:bottom w:val="single" w:sz="4" w:space="0" w:color="auto"/>
              <w:right w:val="dotDash" w:sz="4" w:space="0" w:color="808080"/>
            </w:tcBorders>
            <w:shd w:val="clear" w:color="000000" w:fill="C4D79B"/>
            <w:noWrap/>
            <w:vAlign w:val="center"/>
          </w:tcPr>
          <w:p w14:paraId="01E2B3B7" w14:textId="77777777" w:rsidR="00F727CE" w:rsidRPr="000363C6" w:rsidRDefault="00F727CE" w:rsidP="00F727CE">
            <w:pPr>
              <w:ind w:left="0"/>
              <w:jc w:val="center"/>
              <w:rPr>
                <w:rFonts w:ascii="Wingdings" w:hAnsi="Wingdings" w:cs="Calibri"/>
                <w:color w:val="C4D79B"/>
                <w:sz w:val="24"/>
              </w:rPr>
            </w:pPr>
          </w:p>
        </w:tc>
        <w:tc>
          <w:tcPr>
            <w:tcW w:w="204" w:type="pct"/>
            <w:tcBorders>
              <w:top w:val="nil"/>
              <w:left w:val="nil"/>
              <w:bottom w:val="single" w:sz="4" w:space="0" w:color="auto"/>
              <w:right w:val="nil"/>
            </w:tcBorders>
            <w:shd w:val="clear" w:color="000000" w:fill="C4D79B"/>
            <w:noWrap/>
            <w:vAlign w:val="center"/>
          </w:tcPr>
          <w:p w14:paraId="71153291" w14:textId="77777777" w:rsidR="00F727CE" w:rsidRPr="000363C6" w:rsidRDefault="00F727CE" w:rsidP="00F727CE">
            <w:pPr>
              <w:ind w:left="0"/>
              <w:jc w:val="center"/>
              <w:rPr>
                <w:rFonts w:ascii="Wingdings" w:hAnsi="Wingdings" w:cs="Calibri"/>
                <w:color w:val="C4D79B"/>
                <w:sz w:val="24"/>
              </w:rPr>
            </w:pPr>
          </w:p>
        </w:tc>
        <w:tc>
          <w:tcPr>
            <w:tcW w:w="200" w:type="pct"/>
            <w:tcBorders>
              <w:top w:val="nil"/>
              <w:left w:val="nil"/>
              <w:bottom w:val="single" w:sz="4" w:space="0" w:color="auto"/>
              <w:right w:val="single" w:sz="2" w:space="0" w:color="auto"/>
            </w:tcBorders>
            <w:shd w:val="clear" w:color="000000" w:fill="C4D79B"/>
            <w:noWrap/>
            <w:vAlign w:val="center"/>
          </w:tcPr>
          <w:p w14:paraId="5541E2A2" w14:textId="77777777" w:rsidR="00F727CE" w:rsidRPr="000363C6" w:rsidRDefault="00F727CE" w:rsidP="00F727CE">
            <w:pPr>
              <w:ind w:left="0"/>
              <w:jc w:val="center"/>
              <w:rPr>
                <w:rFonts w:ascii="Wingdings" w:hAnsi="Wingdings" w:cs="Calibri"/>
                <w:color w:val="C4D79B"/>
                <w:sz w:val="24"/>
              </w:rPr>
            </w:pPr>
          </w:p>
        </w:tc>
      </w:tr>
      <w:tr w:rsidR="001151FB" w:rsidRPr="000363C6" w14:paraId="4E6F2A51" w14:textId="77777777" w:rsidTr="00F727CE">
        <w:trPr>
          <w:cantSplit/>
          <w:trHeight w:val="397"/>
        </w:trPr>
        <w:tc>
          <w:tcPr>
            <w:tcW w:w="56" w:type="pct"/>
            <w:tcBorders>
              <w:top w:val="nil"/>
              <w:left w:val="nil"/>
              <w:bottom w:val="nil"/>
              <w:right w:val="nil"/>
            </w:tcBorders>
            <w:shd w:val="clear" w:color="auto" w:fill="auto"/>
            <w:vAlign w:val="center"/>
            <w:hideMark/>
          </w:tcPr>
          <w:p w14:paraId="2C9C6E1D" w14:textId="77777777" w:rsidR="00F727CE" w:rsidRPr="000363C6" w:rsidRDefault="00F727CE" w:rsidP="00F727CE">
            <w:pPr>
              <w:ind w:left="0"/>
              <w:jc w:val="center"/>
              <w:rPr>
                <w:rFonts w:ascii="Times New Roman" w:hAnsi="Times New Roman"/>
                <w:sz w:val="20"/>
                <w:szCs w:val="20"/>
              </w:rPr>
            </w:pPr>
          </w:p>
        </w:tc>
        <w:tc>
          <w:tcPr>
            <w:tcW w:w="252" w:type="pct"/>
            <w:tcBorders>
              <w:top w:val="nil"/>
              <w:left w:val="single" w:sz="4" w:space="0" w:color="auto"/>
              <w:bottom w:val="single" w:sz="4" w:space="0" w:color="auto"/>
              <w:right w:val="single" w:sz="4" w:space="0" w:color="auto"/>
            </w:tcBorders>
            <w:shd w:val="clear" w:color="auto" w:fill="auto"/>
            <w:vAlign w:val="center"/>
            <w:hideMark/>
          </w:tcPr>
          <w:p w14:paraId="08391259"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Equipo 3</w:t>
            </w:r>
          </w:p>
        </w:tc>
        <w:tc>
          <w:tcPr>
            <w:tcW w:w="56" w:type="pct"/>
            <w:tcBorders>
              <w:top w:val="nil"/>
              <w:left w:val="nil"/>
              <w:bottom w:val="nil"/>
              <w:right w:val="nil"/>
            </w:tcBorders>
            <w:shd w:val="clear" w:color="auto" w:fill="auto"/>
            <w:textDirection w:val="btLr"/>
            <w:vAlign w:val="center"/>
            <w:hideMark/>
          </w:tcPr>
          <w:p w14:paraId="1081A292" w14:textId="77777777" w:rsidR="00F727CE" w:rsidRPr="000363C6" w:rsidRDefault="00F727CE" w:rsidP="00F727CE">
            <w:pPr>
              <w:ind w:left="0"/>
              <w:jc w:val="center"/>
              <w:rPr>
                <w:rFonts w:cs="Calibri"/>
                <w:color w:val="000000"/>
                <w:sz w:val="16"/>
                <w:szCs w:val="16"/>
              </w:rPr>
            </w:pPr>
          </w:p>
        </w:tc>
        <w:tc>
          <w:tcPr>
            <w:tcW w:w="161" w:type="pct"/>
            <w:tcBorders>
              <w:top w:val="nil"/>
              <w:left w:val="single" w:sz="4" w:space="0" w:color="auto"/>
              <w:bottom w:val="single" w:sz="4" w:space="0" w:color="auto"/>
              <w:right w:val="nil"/>
            </w:tcBorders>
            <w:shd w:val="clear" w:color="000000" w:fill="C4D79B"/>
            <w:noWrap/>
            <w:vAlign w:val="center"/>
          </w:tcPr>
          <w:p w14:paraId="58468465" w14:textId="77777777" w:rsidR="00F727CE" w:rsidRPr="000363C6" w:rsidRDefault="00F727CE" w:rsidP="00F727CE">
            <w:pPr>
              <w:ind w:left="0"/>
              <w:jc w:val="center"/>
              <w:rPr>
                <w:rFonts w:ascii="Wingdings" w:hAnsi="Wingdings" w:cs="Calibri"/>
                <w:color w:val="C4D79B"/>
                <w:sz w:val="24"/>
              </w:rPr>
            </w:pPr>
          </w:p>
        </w:tc>
        <w:tc>
          <w:tcPr>
            <w:tcW w:w="192" w:type="pct"/>
            <w:tcBorders>
              <w:top w:val="nil"/>
              <w:left w:val="nil"/>
              <w:bottom w:val="single" w:sz="4" w:space="0" w:color="auto"/>
              <w:right w:val="dotDash" w:sz="4" w:space="0" w:color="808080"/>
            </w:tcBorders>
            <w:shd w:val="clear" w:color="000000" w:fill="C4D79B"/>
            <w:noWrap/>
            <w:vAlign w:val="center"/>
          </w:tcPr>
          <w:p w14:paraId="2451E9DD"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75858E96"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1FBBFF63"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0A414C37"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061585E4"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02BE403E"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57B337C7"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116FC269"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0781FCF5"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20D1E912"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2FE71582"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4F30D805" w14:textId="77777777" w:rsidR="00F727CE" w:rsidRPr="000363C6" w:rsidRDefault="00F727CE" w:rsidP="00F727CE">
            <w:pPr>
              <w:ind w:left="0"/>
              <w:jc w:val="center"/>
              <w:rPr>
                <w:rFonts w:ascii="Wingdings" w:hAnsi="Wingdings" w:cs="Calibri"/>
                <w:color w:val="C4D79B"/>
                <w:sz w:val="24"/>
              </w:rPr>
            </w:pPr>
          </w:p>
        </w:tc>
        <w:tc>
          <w:tcPr>
            <w:tcW w:w="203" w:type="pct"/>
            <w:tcBorders>
              <w:top w:val="nil"/>
              <w:left w:val="nil"/>
              <w:bottom w:val="single" w:sz="4" w:space="0" w:color="auto"/>
              <w:right w:val="dotDash" w:sz="4" w:space="0" w:color="808080"/>
            </w:tcBorders>
            <w:shd w:val="clear" w:color="000000" w:fill="C4D79B"/>
            <w:noWrap/>
            <w:vAlign w:val="center"/>
          </w:tcPr>
          <w:p w14:paraId="1FDC0FB6"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58536F10" w14:textId="77777777" w:rsidR="00F727CE" w:rsidRPr="000363C6" w:rsidRDefault="00F727CE" w:rsidP="00F727CE">
            <w:pPr>
              <w:ind w:left="0"/>
              <w:jc w:val="center"/>
              <w:rPr>
                <w:rFonts w:ascii="Wingdings" w:hAnsi="Wingdings" w:cs="Calibri"/>
                <w:color w:val="C4D79B"/>
                <w:sz w:val="24"/>
              </w:rPr>
            </w:pPr>
          </w:p>
        </w:tc>
        <w:tc>
          <w:tcPr>
            <w:tcW w:w="198" w:type="pct"/>
            <w:tcBorders>
              <w:top w:val="nil"/>
              <w:left w:val="nil"/>
              <w:bottom w:val="single" w:sz="4" w:space="0" w:color="auto"/>
              <w:right w:val="dotDash" w:sz="4" w:space="0" w:color="808080"/>
            </w:tcBorders>
            <w:shd w:val="clear" w:color="000000" w:fill="C4D79B"/>
            <w:noWrap/>
            <w:vAlign w:val="center"/>
          </w:tcPr>
          <w:p w14:paraId="13D8B0A0" w14:textId="77777777" w:rsidR="00F727CE" w:rsidRPr="000363C6" w:rsidRDefault="00F727CE" w:rsidP="00F727CE">
            <w:pPr>
              <w:ind w:left="0"/>
              <w:jc w:val="center"/>
              <w:rPr>
                <w:rFonts w:ascii="Wingdings" w:hAnsi="Wingdings" w:cs="Calibri"/>
                <w:color w:val="C4D79B"/>
                <w:sz w:val="24"/>
              </w:rPr>
            </w:pPr>
          </w:p>
        </w:tc>
        <w:tc>
          <w:tcPr>
            <w:tcW w:w="206" w:type="pct"/>
            <w:tcBorders>
              <w:top w:val="nil"/>
              <w:left w:val="nil"/>
              <w:bottom w:val="single" w:sz="4" w:space="0" w:color="auto"/>
              <w:right w:val="nil"/>
            </w:tcBorders>
            <w:shd w:val="clear" w:color="000000" w:fill="C4D79B"/>
            <w:noWrap/>
            <w:vAlign w:val="center"/>
          </w:tcPr>
          <w:p w14:paraId="7AFCAE9B" w14:textId="77777777" w:rsidR="00F727CE" w:rsidRPr="000363C6" w:rsidRDefault="00F727CE" w:rsidP="00F727CE">
            <w:pPr>
              <w:ind w:left="0"/>
              <w:jc w:val="center"/>
              <w:rPr>
                <w:rFonts w:ascii="Wingdings" w:hAnsi="Wingdings" w:cs="Calibri"/>
                <w:color w:val="C4D79B"/>
                <w:sz w:val="24"/>
              </w:rPr>
            </w:pPr>
          </w:p>
        </w:tc>
        <w:tc>
          <w:tcPr>
            <w:tcW w:w="241" w:type="pct"/>
            <w:tcBorders>
              <w:top w:val="nil"/>
              <w:left w:val="nil"/>
              <w:bottom w:val="single" w:sz="4" w:space="0" w:color="auto"/>
              <w:right w:val="dotDash" w:sz="4" w:space="0" w:color="808080"/>
            </w:tcBorders>
            <w:shd w:val="clear" w:color="000000" w:fill="C4D79B"/>
            <w:noWrap/>
            <w:vAlign w:val="center"/>
          </w:tcPr>
          <w:p w14:paraId="4AC37143" w14:textId="77777777" w:rsidR="00F727CE" w:rsidRPr="000363C6" w:rsidRDefault="00F727CE" w:rsidP="00F727CE">
            <w:pPr>
              <w:ind w:left="0"/>
              <w:jc w:val="center"/>
              <w:rPr>
                <w:rFonts w:ascii="Wingdings" w:hAnsi="Wingdings" w:cs="Calibri"/>
                <w:color w:val="C4D79B"/>
                <w:sz w:val="24"/>
              </w:rPr>
            </w:pPr>
          </w:p>
        </w:tc>
        <w:tc>
          <w:tcPr>
            <w:tcW w:w="172" w:type="pct"/>
            <w:tcBorders>
              <w:top w:val="nil"/>
              <w:left w:val="nil"/>
              <w:bottom w:val="single" w:sz="4" w:space="0" w:color="auto"/>
              <w:right w:val="nil"/>
            </w:tcBorders>
            <w:shd w:val="clear" w:color="000000" w:fill="C4D79B"/>
            <w:noWrap/>
            <w:vAlign w:val="center"/>
          </w:tcPr>
          <w:p w14:paraId="46DCE20B" w14:textId="77777777" w:rsidR="00F727CE" w:rsidRPr="000363C6" w:rsidRDefault="00F727CE" w:rsidP="00F727CE">
            <w:pPr>
              <w:ind w:left="0"/>
              <w:jc w:val="center"/>
              <w:rPr>
                <w:rFonts w:ascii="Wingdings" w:hAnsi="Wingdings" w:cs="Calibri"/>
                <w:color w:val="C4D79B"/>
                <w:sz w:val="24"/>
              </w:rPr>
            </w:pPr>
          </w:p>
        </w:tc>
        <w:tc>
          <w:tcPr>
            <w:tcW w:w="207" w:type="pct"/>
            <w:tcBorders>
              <w:top w:val="nil"/>
              <w:left w:val="nil"/>
              <w:bottom w:val="single" w:sz="4" w:space="0" w:color="auto"/>
              <w:right w:val="dotDash" w:sz="4" w:space="0" w:color="808080"/>
            </w:tcBorders>
            <w:shd w:val="clear" w:color="000000" w:fill="C4D79B"/>
            <w:noWrap/>
            <w:vAlign w:val="center"/>
          </w:tcPr>
          <w:p w14:paraId="22D89D82" w14:textId="77777777" w:rsidR="00F727CE" w:rsidRPr="000363C6" w:rsidRDefault="00F727CE" w:rsidP="00F727CE">
            <w:pPr>
              <w:ind w:left="0"/>
              <w:jc w:val="center"/>
              <w:rPr>
                <w:rFonts w:ascii="Wingdings" w:hAnsi="Wingdings" w:cs="Calibri"/>
                <w:color w:val="C4D79B"/>
                <w:sz w:val="24"/>
              </w:rPr>
            </w:pPr>
          </w:p>
        </w:tc>
        <w:tc>
          <w:tcPr>
            <w:tcW w:w="199" w:type="pct"/>
            <w:tcBorders>
              <w:top w:val="nil"/>
              <w:left w:val="nil"/>
              <w:bottom w:val="single" w:sz="4" w:space="0" w:color="auto"/>
              <w:right w:val="nil"/>
            </w:tcBorders>
            <w:shd w:val="clear" w:color="000000" w:fill="C4D79B"/>
            <w:noWrap/>
            <w:vAlign w:val="center"/>
          </w:tcPr>
          <w:p w14:paraId="6B1F5213" w14:textId="77777777" w:rsidR="00F727CE" w:rsidRPr="000363C6" w:rsidRDefault="00F727CE" w:rsidP="00F727CE">
            <w:pPr>
              <w:ind w:left="0"/>
              <w:jc w:val="center"/>
              <w:rPr>
                <w:rFonts w:ascii="Wingdings" w:hAnsi="Wingdings" w:cs="Calibri"/>
                <w:color w:val="C4D79B"/>
                <w:sz w:val="24"/>
              </w:rPr>
            </w:pPr>
          </w:p>
        </w:tc>
        <w:tc>
          <w:tcPr>
            <w:tcW w:w="234" w:type="pct"/>
            <w:tcBorders>
              <w:top w:val="nil"/>
              <w:left w:val="nil"/>
              <w:bottom w:val="single" w:sz="4" w:space="0" w:color="auto"/>
              <w:right w:val="dotDash" w:sz="4" w:space="0" w:color="808080"/>
            </w:tcBorders>
            <w:shd w:val="clear" w:color="000000" w:fill="C4D79B"/>
            <w:noWrap/>
            <w:vAlign w:val="center"/>
          </w:tcPr>
          <w:p w14:paraId="2B9C988B" w14:textId="77777777" w:rsidR="00F727CE" w:rsidRPr="000363C6" w:rsidRDefault="00F727CE" w:rsidP="00F727CE">
            <w:pPr>
              <w:ind w:left="0"/>
              <w:jc w:val="center"/>
              <w:rPr>
                <w:rFonts w:ascii="Wingdings" w:hAnsi="Wingdings" w:cs="Calibri"/>
                <w:color w:val="C4D79B"/>
                <w:sz w:val="24"/>
              </w:rPr>
            </w:pPr>
          </w:p>
        </w:tc>
        <w:tc>
          <w:tcPr>
            <w:tcW w:w="204" w:type="pct"/>
            <w:tcBorders>
              <w:top w:val="nil"/>
              <w:left w:val="nil"/>
              <w:bottom w:val="single" w:sz="4" w:space="0" w:color="auto"/>
              <w:right w:val="nil"/>
            </w:tcBorders>
            <w:shd w:val="clear" w:color="000000" w:fill="C4D79B"/>
            <w:noWrap/>
            <w:vAlign w:val="center"/>
          </w:tcPr>
          <w:p w14:paraId="3194C6DE" w14:textId="77777777" w:rsidR="00F727CE" w:rsidRPr="000363C6" w:rsidRDefault="00F727CE" w:rsidP="00F727CE">
            <w:pPr>
              <w:ind w:left="0"/>
              <w:jc w:val="center"/>
              <w:rPr>
                <w:rFonts w:ascii="Wingdings" w:hAnsi="Wingdings" w:cs="Calibri"/>
                <w:color w:val="C4D79B"/>
                <w:sz w:val="24"/>
              </w:rPr>
            </w:pPr>
          </w:p>
        </w:tc>
        <w:tc>
          <w:tcPr>
            <w:tcW w:w="200" w:type="pct"/>
            <w:tcBorders>
              <w:top w:val="nil"/>
              <w:left w:val="nil"/>
              <w:bottom w:val="single" w:sz="4" w:space="0" w:color="auto"/>
              <w:right w:val="single" w:sz="2" w:space="0" w:color="auto"/>
            </w:tcBorders>
            <w:shd w:val="clear" w:color="000000" w:fill="C4D79B"/>
            <w:noWrap/>
            <w:vAlign w:val="center"/>
          </w:tcPr>
          <w:p w14:paraId="339DF93B" w14:textId="77777777" w:rsidR="00F727CE" w:rsidRPr="000363C6" w:rsidRDefault="00F727CE" w:rsidP="00F727CE">
            <w:pPr>
              <w:ind w:left="0"/>
              <w:jc w:val="center"/>
              <w:rPr>
                <w:rFonts w:ascii="Wingdings" w:hAnsi="Wingdings" w:cs="Calibri"/>
                <w:color w:val="C4D79B"/>
                <w:sz w:val="24"/>
              </w:rPr>
            </w:pPr>
          </w:p>
        </w:tc>
      </w:tr>
      <w:tr w:rsidR="001151FB" w:rsidRPr="000363C6" w14:paraId="7F9179EA" w14:textId="77777777" w:rsidTr="00F727CE">
        <w:trPr>
          <w:cantSplit/>
          <w:trHeight w:val="397"/>
        </w:trPr>
        <w:tc>
          <w:tcPr>
            <w:tcW w:w="56" w:type="pct"/>
            <w:tcBorders>
              <w:top w:val="nil"/>
              <w:left w:val="nil"/>
              <w:bottom w:val="nil"/>
              <w:right w:val="nil"/>
            </w:tcBorders>
            <w:shd w:val="clear" w:color="auto" w:fill="auto"/>
            <w:vAlign w:val="center"/>
            <w:hideMark/>
          </w:tcPr>
          <w:p w14:paraId="19B7561F" w14:textId="77777777" w:rsidR="00F727CE" w:rsidRPr="000363C6" w:rsidRDefault="00F727CE" w:rsidP="00F727CE">
            <w:pPr>
              <w:ind w:left="0"/>
              <w:jc w:val="center"/>
              <w:rPr>
                <w:rFonts w:ascii="Times New Roman" w:hAnsi="Times New Roman"/>
                <w:sz w:val="20"/>
                <w:szCs w:val="20"/>
              </w:rPr>
            </w:pPr>
          </w:p>
        </w:tc>
        <w:tc>
          <w:tcPr>
            <w:tcW w:w="252" w:type="pct"/>
            <w:tcBorders>
              <w:top w:val="nil"/>
              <w:left w:val="single" w:sz="4" w:space="0" w:color="auto"/>
              <w:bottom w:val="single" w:sz="4" w:space="0" w:color="auto"/>
              <w:right w:val="single" w:sz="4" w:space="0" w:color="auto"/>
            </w:tcBorders>
            <w:shd w:val="clear" w:color="auto" w:fill="auto"/>
            <w:vAlign w:val="center"/>
            <w:hideMark/>
          </w:tcPr>
          <w:p w14:paraId="296F9DEF"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Equipo 4</w:t>
            </w:r>
          </w:p>
        </w:tc>
        <w:tc>
          <w:tcPr>
            <w:tcW w:w="56" w:type="pct"/>
            <w:tcBorders>
              <w:top w:val="nil"/>
              <w:left w:val="nil"/>
              <w:bottom w:val="nil"/>
              <w:right w:val="nil"/>
            </w:tcBorders>
            <w:shd w:val="clear" w:color="auto" w:fill="auto"/>
            <w:textDirection w:val="btLr"/>
            <w:vAlign w:val="center"/>
            <w:hideMark/>
          </w:tcPr>
          <w:p w14:paraId="3A0A95EB" w14:textId="77777777" w:rsidR="00F727CE" w:rsidRPr="000363C6" w:rsidRDefault="00F727CE" w:rsidP="00F727CE">
            <w:pPr>
              <w:ind w:left="0"/>
              <w:jc w:val="center"/>
              <w:rPr>
                <w:rFonts w:cs="Calibri"/>
                <w:color w:val="000000"/>
                <w:sz w:val="16"/>
                <w:szCs w:val="16"/>
              </w:rPr>
            </w:pPr>
          </w:p>
        </w:tc>
        <w:tc>
          <w:tcPr>
            <w:tcW w:w="161" w:type="pct"/>
            <w:tcBorders>
              <w:top w:val="nil"/>
              <w:left w:val="single" w:sz="4" w:space="0" w:color="auto"/>
              <w:bottom w:val="single" w:sz="4" w:space="0" w:color="auto"/>
              <w:right w:val="nil"/>
            </w:tcBorders>
            <w:shd w:val="clear" w:color="000000" w:fill="D9D9D9"/>
            <w:noWrap/>
            <w:vAlign w:val="center"/>
          </w:tcPr>
          <w:p w14:paraId="432625C6" w14:textId="77777777" w:rsidR="00F727CE" w:rsidRPr="000363C6" w:rsidRDefault="00F727CE" w:rsidP="00F727CE">
            <w:pPr>
              <w:ind w:left="0"/>
              <w:jc w:val="center"/>
              <w:rPr>
                <w:rFonts w:ascii="Wingdings" w:hAnsi="Wingdings" w:cs="Calibri"/>
                <w:color w:val="D9D9D9"/>
                <w:sz w:val="24"/>
              </w:rPr>
            </w:pPr>
          </w:p>
        </w:tc>
        <w:tc>
          <w:tcPr>
            <w:tcW w:w="192" w:type="pct"/>
            <w:tcBorders>
              <w:top w:val="nil"/>
              <w:left w:val="nil"/>
              <w:bottom w:val="single" w:sz="4" w:space="0" w:color="auto"/>
              <w:right w:val="dotDash" w:sz="4" w:space="0" w:color="808080"/>
            </w:tcBorders>
            <w:shd w:val="clear" w:color="000000" w:fill="D9D9D9"/>
            <w:noWrap/>
            <w:vAlign w:val="center"/>
          </w:tcPr>
          <w:p w14:paraId="2983E8C2" w14:textId="77777777" w:rsidR="00F727CE" w:rsidRPr="000363C6" w:rsidRDefault="00F727CE" w:rsidP="00F727CE">
            <w:pPr>
              <w:ind w:left="0"/>
              <w:jc w:val="center"/>
              <w:rPr>
                <w:rFonts w:ascii="Wingdings" w:hAnsi="Wingdings" w:cs="Calibri"/>
                <w:color w:val="D9D9D9"/>
                <w:sz w:val="24"/>
              </w:rPr>
            </w:pPr>
          </w:p>
        </w:tc>
        <w:tc>
          <w:tcPr>
            <w:tcW w:w="172" w:type="pct"/>
            <w:tcBorders>
              <w:top w:val="nil"/>
              <w:left w:val="nil"/>
              <w:bottom w:val="single" w:sz="4" w:space="0" w:color="auto"/>
              <w:right w:val="nil"/>
            </w:tcBorders>
            <w:shd w:val="clear" w:color="000000" w:fill="D9D9D9"/>
            <w:noWrap/>
            <w:vAlign w:val="center"/>
          </w:tcPr>
          <w:p w14:paraId="44852D6C" w14:textId="77777777" w:rsidR="00F727CE" w:rsidRPr="000363C6" w:rsidRDefault="00F727CE" w:rsidP="00F727CE">
            <w:pPr>
              <w:ind w:left="0"/>
              <w:jc w:val="center"/>
              <w:rPr>
                <w:rFonts w:ascii="Wingdings" w:hAnsi="Wingdings" w:cs="Calibri"/>
                <w:color w:val="D9D9D9"/>
                <w:sz w:val="24"/>
              </w:rPr>
            </w:pPr>
          </w:p>
        </w:tc>
        <w:tc>
          <w:tcPr>
            <w:tcW w:w="203" w:type="pct"/>
            <w:tcBorders>
              <w:top w:val="nil"/>
              <w:left w:val="nil"/>
              <w:bottom w:val="single" w:sz="4" w:space="0" w:color="auto"/>
              <w:right w:val="dotDash" w:sz="4" w:space="0" w:color="808080"/>
            </w:tcBorders>
            <w:shd w:val="clear" w:color="000000" w:fill="D9D9D9"/>
            <w:noWrap/>
            <w:vAlign w:val="center"/>
          </w:tcPr>
          <w:p w14:paraId="442C64FF" w14:textId="77777777" w:rsidR="00F727CE" w:rsidRPr="000363C6" w:rsidRDefault="00F727CE" w:rsidP="00F727CE">
            <w:pPr>
              <w:ind w:left="0"/>
              <w:jc w:val="center"/>
              <w:rPr>
                <w:rFonts w:ascii="Wingdings" w:hAnsi="Wingdings" w:cs="Calibri"/>
                <w:color w:val="D9D9D9"/>
                <w:sz w:val="24"/>
              </w:rPr>
            </w:pPr>
          </w:p>
        </w:tc>
        <w:tc>
          <w:tcPr>
            <w:tcW w:w="172" w:type="pct"/>
            <w:tcBorders>
              <w:top w:val="nil"/>
              <w:left w:val="nil"/>
              <w:bottom w:val="single" w:sz="4" w:space="0" w:color="auto"/>
              <w:right w:val="nil"/>
            </w:tcBorders>
            <w:shd w:val="clear" w:color="000000" w:fill="D9D9D9"/>
            <w:noWrap/>
            <w:vAlign w:val="center"/>
          </w:tcPr>
          <w:p w14:paraId="762B5F87" w14:textId="77777777" w:rsidR="00F727CE" w:rsidRPr="000363C6" w:rsidRDefault="00F727CE" w:rsidP="00F727CE">
            <w:pPr>
              <w:ind w:left="0"/>
              <w:jc w:val="center"/>
              <w:rPr>
                <w:rFonts w:ascii="Wingdings" w:hAnsi="Wingdings" w:cs="Calibri"/>
                <w:color w:val="D9D9D9"/>
                <w:sz w:val="24"/>
              </w:rPr>
            </w:pPr>
          </w:p>
        </w:tc>
        <w:tc>
          <w:tcPr>
            <w:tcW w:w="203" w:type="pct"/>
            <w:tcBorders>
              <w:top w:val="nil"/>
              <w:left w:val="nil"/>
              <w:bottom w:val="single" w:sz="4" w:space="0" w:color="auto"/>
              <w:right w:val="dotDash" w:sz="4" w:space="0" w:color="808080"/>
            </w:tcBorders>
            <w:shd w:val="clear" w:color="000000" w:fill="D9D9D9"/>
            <w:noWrap/>
            <w:vAlign w:val="center"/>
          </w:tcPr>
          <w:p w14:paraId="78FCB686" w14:textId="77777777" w:rsidR="00F727CE" w:rsidRPr="000363C6" w:rsidRDefault="00F727CE" w:rsidP="00F727CE">
            <w:pPr>
              <w:ind w:left="0"/>
              <w:jc w:val="center"/>
              <w:rPr>
                <w:rFonts w:ascii="Wingdings" w:hAnsi="Wingdings" w:cs="Calibri"/>
                <w:color w:val="D9D9D9"/>
                <w:sz w:val="24"/>
              </w:rPr>
            </w:pPr>
          </w:p>
        </w:tc>
        <w:tc>
          <w:tcPr>
            <w:tcW w:w="172" w:type="pct"/>
            <w:tcBorders>
              <w:top w:val="nil"/>
              <w:left w:val="nil"/>
              <w:bottom w:val="single" w:sz="4" w:space="0" w:color="auto"/>
              <w:right w:val="nil"/>
            </w:tcBorders>
            <w:shd w:val="clear" w:color="000000" w:fill="D9D9D9"/>
            <w:noWrap/>
            <w:vAlign w:val="center"/>
          </w:tcPr>
          <w:p w14:paraId="11F335E2" w14:textId="77777777" w:rsidR="00F727CE" w:rsidRPr="000363C6" w:rsidRDefault="00F727CE" w:rsidP="00F727CE">
            <w:pPr>
              <w:ind w:left="0"/>
              <w:jc w:val="center"/>
              <w:rPr>
                <w:rFonts w:ascii="Wingdings" w:hAnsi="Wingdings" w:cs="Calibri"/>
                <w:color w:val="D9D9D9"/>
                <w:sz w:val="24"/>
              </w:rPr>
            </w:pPr>
          </w:p>
        </w:tc>
        <w:tc>
          <w:tcPr>
            <w:tcW w:w="203" w:type="pct"/>
            <w:tcBorders>
              <w:top w:val="nil"/>
              <w:left w:val="nil"/>
              <w:bottom w:val="single" w:sz="4" w:space="0" w:color="auto"/>
              <w:right w:val="dotDash" w:sz="4" w:space="0" w:color="808080"/>
            </w:tcBorders>
            <w:shd w:val="clear" w:color="000000" w:fill="D9D9D9"/>
            <w:noWrap/>
            <w:vAlign w:val="center"/>
          </w:tcPr>
          <w:p w14:paraId="3A66D4AD" w14:textId="77777777" w:rsidR="00F727CE" w:rsidRPr="000363C6" w:rsidRDefault="00F727CE" w:rsidP="00F727CE">
            <w:pPr>
              <w:ind w:left="0"/>
              <w:jc w:val="center"/>
              <w:rPr>
                <w:rFonts w:ascii="Wingdings" w:hAnsi="Wingdings" w:cs="Calibri"/>
                <w:color w:val="D9D9D9"/>
                <w:sz w:val="24"/>
              </w:rPr>
            </w:pPr>
          </w:p>
        </w:tc>
        <w:tc>
          <w:tcPr>
            <w:tcW w:w="172" w:type="pct"/>
            <w:tcBorders>
              <w:top w:val="nil"/>
              <w:left w:val="nil"/>
              <w:bottom w:val="single" w:sz="4" w:space="0" w:color="auto"/>
              <w:right w:val="nil"/>
            </w:tcBorders>
            <w:shd w:val="clear" w:color="000000" w:fill="D9D9D9"/>
            <w:noWrap/>
            <w:vAlign w:val="center"/>
          </w:tcPr>
          <w:p w14:paraId="15F9C5D2" w14:textId="77777777" w:rsidR="00F727CE" w:rsidRPr="000363C6" w:rsidRDefault="00F727CE" w:rsidP="00F727CE">
            <w:pPr>
              <w:ind w:left="0"/>
              <w:jc w:val="center"/>
              <w:rPr>
                <w:rFonts w:ascii="Wingdings" w:hAnsi="Wingdings" w:cs="Calibri"/>
                <w:color w:val="D9D9D9"/>
                <w:sz w:val="24"/>
              </w:rPr>
            </w:pPr>
          </w:p>
        </w:tc>
        <w:tc>
          <w:tcPr>
            <w:tcW w:w="203" w:type="pct"/>
            <w:tcBorders>
              <w:top w:val="nil"/>
              <w:left w:val="nil"/>
              <w:bottom w:val="single" w:sz="4" w:space="0" w:color="auto"/>
              <w:right w:val="dotDash" w:sz="4" w:space="0" w:color="808080"/>
            </w:tcBorders>
            <w:shd w:val="clear" w:color="000000" w:fill="D9D9D9"/>
            <w:noWrap/>
            <w:vAlign w:val="center"/>
          </w:tcPr>
          <w:p w14:paraId="2A26BC04" w14:textId="77777777" w:rsidR="00F727CE" w:rsidRPr="000363C6" w:rsidRDefault="00F727CE" w:rsidP="00F727CE">
            <w:pPr>
              <w:ind w:left="0"/>
              <w:jc w:val="center"/>
              <w:rPr>
                <w:rFonts w:ascii="Wingdings" w:hAnsi="Wingdings" w:cs="Calibri"/>
                <w:color w:val="D9D9D9"/>
                <w:sz w:val="24"/>
              </w:rPr>
            </w:pPr>
          </w:p>
        </w:tc>
        <w:tc>
          <w:tcPr>
            <w:tcW w:w="172" w:type="pct"/>
            <w:tcBorders>
              <w:top w:val="nil"/>
              <w:left w:val="nil"/>
              <w:bottom w:val="single" w:sz="4" w:space="0" w:color="auto"/>
              <w:right w:val="nil"/>
            </w:tcBorders>
            <w:shd w:val="clear" w:color="000000" w:fill="D9D9D9"/>
            <w:noWrap/>
            <w:vAlign w:val="center"/>
          </w:tcPr>
          <w:p w14:paraId="2B07BE2B" w14:textId="77777777" w:rsidR="00F727CE" w:rsidRPr="000363C6" w:rsidRDefault="00F727CE" w:rsidP="00F727CE">
            <w:pPr>
              <w:ind w:left="0"/>
              <w:jc w:val="center"/>
              <w:rPr>
                <w:rFonts w:ascii="Wingdings" w:hAnsi="Wingdings" w:cs="Calibri"/>
                <w:color w:val="D9D9D9"/>
                <w:sz w:val="24"/>
              </w:rPr>
            </w:pPr>
          </w:p>
        </w:tc>
        <w:tc>
          <w:tcPr>
            <w:tcW w:w="203" w:type="pct"/>
            <w:tcBorders>
              <w:top w:val="nil"/>
              <w:left w:val="nil"/>
              <w:bottom w:val="single" w:sz="4" w:space="0" w:color="auto"/>
              <w:right w:val="dotDash" w:sz="4" w:space="0" w:color="808080"/>
            </w:tcBorders>
            <w:shd w:val="clear" w:color="000000" w:fill="D9D9D9"/>
            <w:noWrap/>
            <w:vAlign w:val="center"/>
          </w:tcPr>
          <w:p w14:paraId="631753DB" w14:textId="77777777" w:rsidR="00F727CE" w:rsidRPr="000363C6" w:rsidRDefault="00F727CE" w:rsidP="00F727CE">
            <w:pPr>
              <w:ind w:left="0"/>
              <w:jc w:val="center"/>
              <w:rPr>
                <w:rFonts w:ascii="Wingdings" w:hAnsi="Wingdings" w:cs="Calibri"/>
                <w:color w:val="D9D9D9"/>
                <w:sz w:val="24"/>
              </w:rPr>
            </w:pPr>
          </w:p>
        </w:tc>
        <w:tc>
          <w:tcPr>
            <w:tcW w:w="172" w:type="pct"/>
            <w:tcBorders>
              <w:top w:val="nil"/>
              <w:left w:val="nil"/>
              <w:bottom w:val="single" w:sz="4" w:space="0" w:color="auto"/>
              <w:right w:val="nil"/>
            </w:tcBorders>
            <w:shd w:val="clear" w:color="000000" w:fill="D9D9D9"/>
            <w:noWrap/>
            <w:vAlign w:val="center"/>
          </w:tcPr>
          <w:p w14:paraId="10F8E967" w14:textId="77777777" w:rsidR="00F727CE" w:rsidRPr="000363C6" w:rsidRDefault="00F727CE" w:rsidP="00F727CE">
            <w:pPr>
              <w:ind w:left="0"/>
              <w:jc w:val="center"/>
              <w:rPr>
                <w:rFonts w:ascii="Wingdings" w:hAnsi="Wingdings" w:cs="Calibri"/>
                <w:color w:val="D9D9D9"/>
                <w:sz w:val="24"/>
              </w:rPr>
            </w:pPr>
          </w:p>
        </w:tc>
        <w:tc>
          <w:tcPr>
            <w:tcW w:w="203" w:type="pct"/>
            <w:tcBorders>
              <w:top w:val="nil"/>
              <w:left w:val="nil"/>
              <w:bottom w:val="single" w:sz="4" w:space="0" w:color="auto"/>
              <w:right w:val="dotDash" w:sz="4" w:space="0" w:color="808080"/>
            </w:tcBorders>
            <w:shd w:val="clear" w:color="000000" w:fill="D9D9D9"/>
            <w:noWrap/>
            <w:vAlign w:val="center"/>
          </w:tcPr>
          <w:p w14:paraId="381EDD06" w14:textId="77777777" w:rsidR="00F727CE" w:rsidRPr="000363C6" w:rsidRDefault="00F727CE" w:rsidP="00F727CE">
            <w:pPr>
              <w:ind w:left="0"/>
              <w:jc w:val="center"/>
              <w:rPr>
                <w:rFonts w:ascii="Wingdings" w:hAnsi="Wingdings" w:cs="Calibri"/>
                <w:color w:val="D9D9D9"/>
                <w:sz w:val="24"/>
              </w:rPr>
            </w:pPr>
          </w:p>
        </w:tc>
        <w:tc>
          <w:tcPr>
            <w:tcW w:w="172" w:type="pct"/>
            <w:tcBorders>
              <w:top w:val="nil"/>
              <w:left w:val="nil"/>
              <w:bottom w:val="single" w:sz="4" w:space="0" w:color="auto"/>
              <w:right w:val="nil"/>
            </w:tcBorders>
            <w:shd w:val="clear" w:color="000000" w:fill="D9D9D9"/>
            <w:noWrap/>
            <w:vAlign w:val="center"/>
          </w:tcPr>
          <w:p w14:paraId="13120965" w14:textId="77777777" w:rsidR="00F727CE" w:rsidRPr="000363C6" w:rsidRDefault="00F727CE" w:rsidP="00F727CE">
            <w:pPr>
              <w:ind w:left="0"/>
              <w:jc w:val="center"/>
              <w:rPr>
                <w:rFonts w:ascii="Wingdings" w:hAnsi="Wingdings" w:cs="Calibri"/>
                <w:color w:val="D9D9D9"/>
                <w:sz w:val="24"/>
              </w:rPr>
            </w:pPr>
          </w:p>
        </w:tc>
        <w:tc>
          <w:tcPr>
            <w:tcW w:w="198" w:type="pct"/>
            <w:tcBorders>
              <w:top w:val="nil"/>
              <w:left w:val="nil"/>
              <w:bottom w:val="single" w:sz="4" w:space="0" w:color="auto"/>
              <w:right w:val="dotDash" w:sz="4" w:space="0" w:color="808080"/>
            </w:tcBorders>
            <w:shd w:val="clear" w:color="000000" w:fill="D9D9D9"/>
            <w:noWrap/>
            <w:vAlign w:val="center"/>
          </w:tcPr>
          <w:p w14:paraId="35FF35D8" w14:textId="77777777" w:rsidR="00F727CE" w:rsidRPr="000363C6" w:rsidRDefault="00F727CE" w:rsidP="00F727CE">
            <w:pPr>
              <w:ind w:left="0"/>
              <w:jc w:val="center"/>
              <w:rPr>
                <w:rFonts w:ascii="Wingdings" w:hAnsi="Wingdings" w:cs="Calibri"/>
                <w:color w:val="D9D9D9"/>
                <w:sz w:val="24"/>
              </w:rPr>
            </w:pPr>
          </w:p>
        </w:tc>
        <w:tc>
          <w:tcPr>
            <w:tcW w:w="206" w:type="pct"/>
            <w:tcBorders>
              <w:top w:val="nil"/>
              <w:left w:val="nil"/>
              <w:bottom w:val="single" w:sz="4" w:space="0" w:color="auto"/>
              <w:right w:val="nil"/>
            </w:tcBorders>
            <w:shd w:val="clear" w:color="000000" w:fill="D9D9D9"/>
            <w:noWrap/>
            <w:vAlign w:val="center"/>
          </w:tcPr>
          <w:p w14:paraId="1AC16441" w14:textId="77777777" w:rsidR="00F727CE" w:rsidRPr="000363C6" w:rsidRDefault="00F727CE" w:rsidP="00F727CE">
            <w:pPr>
              <w:ind w:left="0"/>
              <w:jc w:val="center"/>
              <w:rPr>
                <w:rFonts w:ascii="Wingdings" w:hAnsi="Wingdings" w:cs="Calibri"/>
                <w:color w:val="D9D9D9"/>
                <w:sz w:val="24"/>
              </w:rPr>
            </w:pPr>
          </w:p>
        </w:tc>
        <w:tc>
          <w:tcPr>
            <w:tcW w:w="241" w:type="pct"/>
            <w:tcBorders>
              <w:top w:val="nil"/>
              <w:left w:val="nil"/>
              <w:bottom w:val="single" w:sz="4" w:space="0" w:color="auto"/>
              <w:right w:val="dotDash" w:sz="4" w:space="0" w:color="808080"/>
            </w:tcBorders>
            <w:shd w:val="clear" w:color="000000" w:fill="D9D9D9"/>
            <w:noWrap/>
            <w:vAlign w:val="center"/>
          </w:tcPr>
          <w:p w14:paraId="082FE1B7" w14:textId="77777777" w:rsidR="00F727CE" w:rsidRPr="000363C6" w:rsidRDefault="00F727CE" w:rsidP="00F727CE">
            <w:pPr>
              <w:ind w:left="0"/>
              <w:jc w:val="center"/>
              <w:rPr>
                <w:rFonts w:ascii="Wingdings" w:hAnsi="Wingdings" w:cs="Calibri"/>
                <w:color w:val="D9D9D9"/>
                <w:sz w:val="24"/>
              </w:rPr>
            </w:pPr>
          </w:p>
        </w:tc>
        <w:tc>
          <w:tcPr>
            <w:tcW w:w="172" w:type="pct"/>
            <w:tcBorders>
              <w:top w:val="nil"/>
              <w:left w:val="nil"/>
              <w:bottom w:val="single" w:sz="4" w:space="0" w:color="auto"/>
              <w:right w:val="nil"/>
            </w:tcBorders>
            <w:shd w:val="clear" w:color="000000" w:fill="D9D9D9"/>
            <w:noWrap/>
            <w:vAlign w:val="center"/>
          </w:tcPr>
          <w:p w14:paraId="2FF2E3A0" w14:textId="77777777" w:rsidR="00F727CE" w:rsidRPr="000363C6" w:rsidRDefault="00F727CE" w:rsidP="00F727CE">
            <w:pPr>
              <w:ind w:left="0"/>
              <w:jc w:val="center"/>
              <w:rPr>
                <w:rFonts w:ascii="Wingdings" w:hAnsi="Wingdings" w:cs="Calibri"/>
                <w:color w:val="D9D9D9"/>
                <w:sz w:val="24"/>
              </w:rPr>
            </w:pPr>
          </w:p>
        </w:tc>
        <w:tc>
          <w:tcPr>
            <w:tcW w:w="207" w:type="pct"/>
            <w:tcBorders>
              <w:top w:val="nil"/>
              <w:left w:val="nil"/>
              <w:bottom w:val="single" w:sz="4" w:space="0" w:color="auto"/>
              <w:right w:val="dotDash" w:sz="4" w:space="0" w:color="808080"/>
            </w:tcBorders>
            <w:shd w:val="clear" w:color="000000" w:fill="D9D9D9"/>
            <w:noWrap/>
            <w:vAlign w:val="center"/>
          </w:tcPr>
          <w:p w14:paraId="1413492B" w14:textId="77777777" w:rsidR="00F727CE" w:rsidRPr="000363C6" w:rsidRDefault="00F727CE" w:rsidP="00F727CE">
            <w:pPr>
              <w:ind w:left="0"/>
              <w:jc w:val="center"/>
              <w:rPr>
                <w:rFonts w:ascii="Wingdings" w:hAnsi="Wingdings" w:cs="Calibri"/>
                <w:color w:val="D9D9D9"/>
                <w:sz w:val="24"/>
              </w:rPr>
            </w:pPr>
          </w:p>
        </w:tc>
        <w:tc>
          <w:tcPr>
            <w:tcW w:w="199" w:type="pct"/>
            <w:tcBorders>
              <w:top w:val="nil"/>
              <w:left w:val="nil"/>
              <w:bottom w:val="single" w:sz="4" w:space="0" w:color="auto"/>
              <w:right w:val="nil"/>
            </w:tcBorders>
            <w:shd w:val="clear" w:color="000000" w:fill="D9D9D9"/>
            <w:noWrap/>
            <w:vAlign w:val="center"/>
          </w:tcPr>
          <w:p w14:paraId="42EABA82" w14:textId="77777777" w:rsidR="00F727CE" w:rsidRPr="000363C6" w:rsidRDefault="00F727CE" w:rsidP="00F727CE">
            <w:pPr>
              <w:ind w:left="0"/>
              <w:jc w:val="center"/>
              <w:rPr>
                <w:rFonts w:ascii="Wingdings" w:hAnsi="Wingdings" w:cs="Calibri"/>
                <w:color w:val="D9D9D9"/>
                <w:sz w:val="24"/>
              </w:rPr>
            </w:pPr>
          </w:p>
        </w:tc>
        <w:tc>
          <w:tcPr>
            <w:tcW w:w="234" w:type="pct"/>
            <w:tcBorders>
              <w:top w:val="nil"/>
              <w:left w:val="nil"/>
              <w:bottom w:val="single" w:sz="4" w:space="0" w:color="auto"/>
              <w:right w:val="dotDash" w:sz="4" w:space="0" w:color="808080"/>
            </w:tcBorders>
            <w:shd w:val="clear" w:color="000000" w:fill="D9D9D9"/>
            <w:noWrap/>
            <w:vAlign w:val="center"/>
          </w:tcPr>
          <w:p w14:paraId="4201D66F" w14:textId="77777777" w:rsidR="00F727CE" w:rsidRPr="000363C6" w:rsidRDefault="00F727CE" w:rsidP="00F727CE">
            <w:pPr>
              <w:ind w:left="0"/>
              <w:jc w:val="center"/>
              <w:rPr>
                <w:rFonts w:ascii="Wingdings" w:hAnsi="Wingdings" w:cs="Calibri"/>
                <w:color w:val="D9D9D9"/>
                <w:sz w:val="24"/>
              </w:rPr>
            </w:pPr>
          </w:p>
        </w:tc>
        <w:tc>
          <w:tcPr>
            <w:tcW w:w="204" w:type="pct"/>
            <w:tcBorders>
              <w:top w:val="nil"/>
              <w:left w:val="nil"/>
              <w:bottom w:val="single" w:sz="4" w:space="0" w:color="auto"/>
              <w:right w:val="nil"/>
            </w:tcBorders>
            <w:shd w:val="clear" w:color="000000" w:fill="D9D9D9"/>
            <w:noWrap/>
            <w:vAlign w:val="center"/>
          </w:tcPr>
          <w:p w14:paraId="5B8C258E" w14:textId="77777777" w:rsidR="00F727CE" w:rsidRPr="000363C6" w:rsidRDefault="00F727CE" w:rsidP="00F727CE">
            <w:pPr>
              <w:ind w:left="0"/>
              <w:jc w:val="center"/>
              <w:rPr>
                <w:rFonts w:ascii="Wingdings" w:hAnsi="Wingdings" w:cs="Calibri"/>
                <w:color w:val="D9D9D9"/>
                <w:sz w:val="24"/>
              </w:rPr>
            </w:pPr>
          </w:p>
        </w:tc>
        <w:tc>
          <w:tcPr>
            <w:tcW w:w="200" w:type="pct"/>
            <w:tcBorders>
              <w:top w:val="nil"/>
              <w:left w:val="nil"/>
              <w:bottom w:val="single" w:sz="4" w:space="0" w:color="auto"/>
              <w:right w:val="single" w:sz="2" w:space="0" w:color="auto"/>
            </w:tcBorders>
            <w:shd w:val="clear" w:color="000000" w:fill="D9D9D9"/>
            <w:noWrap/>
            <w:vAlign w:val="center"/>
          </w:tcPr>
          <w:p w14:paraId="2A89B27F" w14:textId="77777777" w:rsidR="00F727CE" w:rsidRPr="000363C6" w:rsidRDefault="00F727CE" w:rsidP="00F727CE">
            <w:pPr>
              <w:ind w:left="0"/>
              <w:jc w:val="center"/>
              <w:rPr>
                <w:rFonts w:ascii="Wingdings" w:hAnsi="Wingdings" w:cs="Calibri"/>
                <w:color w:val="D9D9D9"/>
                <w:sz w:val="24"/>
              </w:rPr>
            </w:pPr>
          </w:p>
        </w:tc>
      </w:tr>
      <w:tr w:rsidR="001151FB" w:rsidRPr="000363C6" w14:paraId="77BE2B43" w14:textId="77777777" w:rsidTr="00F727CE">
        <w:trPr>
          <w:cantSplit/>
          <w:trHeight w:val="397"/>
        </w:trPr>
        <w:tc>
          <w:tcPr>
            <w:tcW w:w="56" w:type="pct"/>
            <w:tcBorders>
              <w:top w:val="nil"/>
              <w:left w:val="nil"/>
              <w:right w:val="nil"/>
            </w:tcBorders>
            <w:shd w:val="clear" w:color="auto" w:fill="auto"/>
            <w:vAlign w:val="bottom"/>
            <w:hideMark/>
          </w:tcPr>
          <w:p w14:paraId="0AFF06AA" w14:textId="77777777" w:rsidR="00F727CE" w:rsidRPr="000363C6" w:rsidRDefault="00F727CE" w:rsidP="00F727CE">
            <w:pPr>
              <w:ind w:left="0"/>
              <w:jc w:val="left"/>
              <w:rPr>
                <w:rFonts w:ascii="Times New Roman" w:hAnsi="Times New Roman"/>
                <w:sz w:val="20"/>
                <w:szCs w:val="20"/>
              </w:rPr>
            </w:pPr>
          </w:p>
        </w:tc>
        <w:tc>
          <w:tcPr>
            <w:tcW w:w="252" w:type="pct"/>
            <w:tcBorders>
              <w:top w:val="single" w:sz="4" w:space="0" w:color="auto"/>
              <w:left w:val="single" w:sz="4" w:space="0" w:color="auto"/>
              <w:bottom w:val="single" w:sz="2" w:space="0" w:color="auto"/>
              <w:right w:val="single" w:sz="4" w:space="0" w:color="auto"/>
            </w:tcBorders>
            <w:shd w:val="clear" w:color="auto" w:fill="auto"/>
            <w:vAlign w:val="center"/>
            <w:hideMark/>
          </w:tcPr>
          <w:p w14:paraId="74AF5696" w14:textId="77777777" w:rsidR="00F727CE" w:rsidRPr="000363C6" w:rsidRDefault="00F727CE" w:rsidP="00F727CE">
            <w:pPr>
              <w:ind w:left="0"/>
              <w:jc w:val="center"/>
              <w:rPr>
                <w:rFonts w:cs="Calibri"/>
                <w:color w:val="000000"/>
                <w:sz w:val="14"/>
                <w:szCs w:val="14"/>
              </w:rPr>
            </w:pPr>
            <w:r w:rsidRPr="000363C6">
              <w:rPr>
                <w:rFonts w:cs="Calibri"/>
                <w:color w:val="000000"/>
                <w:sz w:val="14"/>
                <w:szCs w:val="14"/>
              </w:rPr>
              <w:t>Equipo n</w:t>
            </w:r>
          </w:p>
        </w:tc>
        <w:tc>
          <w:tcPr>
            <w:tcW w:w="56" w:type="pct"/>
            <w:tcBorders>
              <w:top w:val="nil"/>
              <w:left w:val="nil"/>
              <w:right w:val="nil"/>
            </w:tcBorders>
            <w:shd w:val="clear" w:color="auto" w:fill="auto"/>
            <w:textDirection w:val="btLr"/>
            <w:vAlign w:val="center"/>
            <w:hideMark/>
          </w:tcPr>
          <w:p w14:paraId="0599A67E" w14:textId="77777777" w:rsidR="00F727CE" w:rsidRPr="000363C6" w:rsidRDefault="00F727CE" w:rsidP="00F727CE">
            <w:pPr>
              <w:ind w:left="0"/>
              <w:jc w:val="center"/>
              <w:rPr>
                <w:rFonts w:cs="Calibri"/>
                <w:color w:val="000000"/>
                <w:sz w:val="16"/>
                <w:szCs w:val="16"/>
              </w:rPr>
            </w:pPr>
          </w:p>
        </w:tc>
        <w:tc>
          <w:tcPr>
            <w:tcW w:w="161" w:type="pct"/>
            <w:tcBorders>
              <w:top w:val="single" w:sz="4" w:space="0" w:color="auto"/>
              <w:left w:val="single" w:sz="4" w:space="0" w:color="auto"/>
              <w:bottom w:val="single" w:sz="2" w:space="0" w:color="auto"/>
              <w:right w:val="nil"/>
            </w:tcBorders>
            <w:shd w:val="clear" w:color="000000" w:fill="C4D79B"/>
            <w:noWrap/>
            <w:vAlign w:val="center"/>
          </w:tcPr>
          <w:p w14:paraId="7294D5C2" w14:textId="77777777" w:rsidR="00F727CE" w:rsidRPr="000363C6" w:rsidRDefault="00F727CE" w:rsidP="00F727CE">
            <w:pPr>
              <w:ind w:left="0"/>
              <w:jc w:val="center"/>
              <w:rPr>
                <w:rFonts w:ascii="Wingdings" w:hAnsi="Wingdings" w:cs="Calibri"/>
                <w:color w:val="C4D79B"/>
                <w:sz w:val="24"/>
              </w:rPr>
            </w:pPr>
          </w:p>
        </w:tc>
        <w:tc>
          <w:tcPr>
            <w:tcW w:w="192" w:type="pct"/>
            <w:tcBorders>
              <w:top w:val="single" w:sz="4" w:space="0" w:color="auto"/>
              <w:left w:val="nil"/>
              <w:bottom w:val="single" w:sz="2" w:space="0" w:color="auto"/>
              <w:right w:val="dotDash" w:sz="4" w:space="0" w:color="808080"/>
            </w:tcBorders>
            <w:shd w:val="clear" w:color="000000" w:fill="C4D79B"/>
            <w:noWrap/>
            <w:vAlign w:val="center"/>
          </w:tcPr>
          <w:p w14:paraId="52D97733" w14:textId="77777777" w:rsidR="00F727CE" w:rsidRPr="000363C6" w:rsidRDefault="00F727CE" w:rsidP="00F727CE">
            <w:pPr>
              <w:ind w:left="0"/>
              <w:jc w:val="center"/>
              <w:rPr>
                <w:rFonts w:ascii="Wingdings" w:hAnsi="Wingdings" w:cs="Calibri"/>
                <w:color w:val="C4D79B"/>
                <w:sz w:val="24"/>
              </w:rPr>
            </w:pPr>
          </w:p>
        </w:tc>
        <w:tc>
          <w:tcPr>
            <w:tcW w:w="172" w:type="pct"/>
            <w:tcBorders>
              <w:top w:val="single" w:sz="4" w:space="0" w:color="auto"/>
              <w:left w:val="nil"/>
              <w:bottom w:val="single" w:sz="2" w:space="0" w:color="auto"/>
              <w:right w:val="nil"/>
            </w:tcBorders>
            <w:shd w:val="clear" w:color="000000" w:fill="C4D79B"/>
            <w:noWrap/>
            <w:vAlign w:val="center"/>
          </w:tcPr>
          <w:p w14:paraId="7BBEC5F3" w14:textId="77777777" w:rsidR="00F727CE" w:rsidRPr="000363C6" w:rsidRDefault="00F727CE" w:rsidP="00F727CE">
            <w:pPr>
              <w:ind w:left="0"/>
              <w:jc w:val="center"/>
              <w:rPr>
                <w:rFonts w:ascii="Wingdings" w:hAnsi="Wingdings" w:cs="Calibri"/>
                <w:color w:val="C4D79B"/>
                <w:sz w:val="24"/>
              </w:rPr>
            </w:pPr>
          </w:p>
        </w:tc>
        <w:tc>
          <w:tcPr>
            <w:tcW w:w="203" w:type="pct"/>
            <w:tcBorders>
              <w:top w:val="single" w:sz="4" w:space="0" w:color="auto"/>
              <w:left w:val="nil"/>
              <w:bottom w:val="single" w:sz="2" w:space="0" w:color="auto"/>
              <w:right w:val="dotDash" w:sz="4" w:space="0" w:color="808080"/>
            </w:tcBorders>
            <w:shd w:val="clear" w:color="000000" w:fill="C4D79B"/>
            <w:noWrap/>
            <w:vAlign w:val="center"/>
          </w:tcPr>
          <w:p w14:paraId="60BD0718" w14:textId="77777777" w:rsidR="00F727CE" w:rsidRPr="000363C6" w:rsidRDefault="00F727CE" w:rsidP="00F727CE">
            <w:pPr>
              <w:ind w:left="0"/>
              <w:jc w:val="center"/>
              <w:rPr>
                <w:rFonts w:ascii="Wingdings" w:hAnsi="Wingdings" w:cs="Calibri"/>
                <w:color w:val="C4D79B"/>
                <w:sz w:val="24"/>
              </w:rPr>
            </w:pPr>
          </w:p>
        </w:tc>
        <w:tc>
          <w:tcPr>
            <w:tcW w:w="172" w:type="pct"/>
            <w:tcBorders>
              <w:top w:val="single" w:sz="4" w:space="0" w:color="auto"/>
              <w:left w:val="nil"/>
              <w:bottom w:val="single" w:sz="2" w:space="0" w:color="auto"/>
              <w:right w:val="nil"/>
            </w:tcBorders>
            <w:shd w:val="clear" w:color="000000" w:fill="C4D79B"/>
            <w:noWrap/>
            <w:vAlign w:val="center"/>
          </w:tcPr>
          <w:p w14:paraId="4EC5FB76" w14:textId="77777777" w:rsidR="00F727CE" w:rsidRPr="000363C6" w:rsidRDefault="00F727CE" w:rsidP="00F727CE">
            <w:pPr>
              <w:ind w:left="0"/>
              <w:jc w:val="center"/>
              <w:rPr>
                <w:rFonts w:ascii="Wingdings" w:hAnsi="Wingdings" w:cs="Calibri"/>
                <w:color w:val="C4D79B"/>
                <w:sz w:val="24"/>
              </w:rPr>
            </w:pPr>
          </w:p>
        </w:tc>
        <w:tc>
          <w:tcPr>
            <w:tcW w:w="203" w:type="pct"/>
            <w:tcBorders>
              <w:top w:val="single" w:sz="4" w:space="0" w:color="auto"/>
              <w:left w:val="nil"/>
              <w:bottom w:val="single" w:sz="2" w:space="0" w:color="auto"/>
              <w:right w:val="dotDash" w:sz="4" w:space="0" w:color="808080"/>
            </w:tcBorders>
            <w:shd w:val="clear" w:color="000000" w:fill="C4D79B"/>
            <w:noWrap/>
            <w:vAlign w:val="center"/>
          </w:tcPr>
          <w:p w14:paraId="1C4CAC3F" w14:textId="77777777" w:rsidR="00F727CE" w:rsidRPr="000363C6" w:rsidRDefault="00F727CE" w:rsidP="00F727CE">
            <w:pPr>
              <w:ind w:left="0"/>
              <w:jc w:val="center"/>
              <w:rPr>
                <w:rFonts w:ascii="Wingdings" w:hAnsi="Wingdings" w:cs="Calibri"/>
                <w:color w:val="C4D79B"/>
                <w:sz w:val="24"/>
              </w:rPr>
            </w:pPr>
          </w:p>
        </w:tc>
        <w:tc>
          <w:tcPr>
            <w:tcW w:w="172" w:type="pct"/>
            <w:tcBorders>
              <w:top w:val="single" w:sz="4" w:space="0" w:color="auto"/>
              <w:left w:val="nil"/>
              <w:bottom w:val="single" w:sz="2" w:space="0" w:color="auto"/>
              <w:right w:val="nil"/>
            </w:tcBorders>
            <w:shd w:val="clear" w:color="000000" w:fill="C4D79B"/>
            <w:noWrap/>
            <w:vAlign w:val="center"/>
          </w:tcPr>
          <w:p w14:paraId="4478A036" w14:textId="77777777" w:rsidR="00F727CE" w:rsidRPr="000363C6" w:rsidRDefault="00F727CE" w:rsidP="00F727CE">
            <w:pPr>
              <w:ind w:left="0"/>
              <w:jc w:val="center"/>
              <w:rPr>
                <w:rFonts w:ascii="Wingdings" w:hAnsi="Wingdings" w:cs="Calibri"/>
                <w:color w:val="C4D79B"/>
                <w:sz w:val="24"/>
              </w:rPr>
            </w:pPr>
          </w:p>
        </w:tc>
        <w:tc>
          <w:tcPr>
            <w:tcW w:w="203" w:type="pct"/>
            <w:tcBorders>
              <w:top w:val="single" w:sz="4" w:space="0" w:color="auto"/>
              <w:left w:val="nil"/>
              <w:bottom w:val="single" w:sz="2" w:space="0" w:color="auto"/>
              <w:right w:val="dotDash" w:sz="4" w:space="0" w:color="808080"/>
            </w:tcBorders>
            <w:shd w:val="clear" w:color="000000" w:fill="C4D79B"/>
            <w:noWrap/>
            <w:vAlign w:val="center"/>
          </w:tcPr>
          <w:p w14:paraId="62A721B7" w14:textId="77777777" w:rsidR="00F727CE" w:rsidRPr="000363C6" w:rsidRDefault="00F727CE" w:rsidP="00F727CE">
            <w:pPr>
              <w:ind w:left="0"/>
              <w:jc w:val="center"/>
              <w:rPr>
                <w:rFonts w:ascii="Wingdings" w:hAnsi="Wingdings" w:cs="Calibri"/>
                <w:color w:val="C4D79B"/>
                <w:sz w:val="24"/>
              </w:rPr>
            </w:pPr>
          </w:p>
        </w:tc>
        <w:tc>
          <w:tcPr>
            <w:tcW w:w="172" w:type="pct"/>
            <w:tcBorders>
              <w:top w:val="single" w:sz="4" w:space="0" w:color="auto"/>
              <w:left w:val="nil"/>
              <w:bottom w:val="single" w:sz="2" w:space="0" w:color="auto"/>
              <w:right w:val="nil"/>
            </w:tcBorders>
            <w:shd w:val="clear" w:color="auto" w:fill="C4D79B"/>
            <w:noWrap/>
            <w:vAlign w:val="center"/>
          </w:tcPr>
          <w:p w14:paraId="40C54B1D" w14:textId="77777777" w:rsidR="00F727CE" w:rsidRPr="000363C6" w:rsidRDefault="00F727CE" w:rsidP="00F727CE">
            <w:pPr>
              <w:ind w:left="0"/>
              <w:jc w:val="center"/>
              <w:rPr>
                <w:rFonts w:ascii="Wingdings" w:hAnsi="Wingdings" w:cs="Calibri"/>
                <w:color w:val="C4D79B"/>
                <w:sz w:val="24"/>
              </w:rPr>
            </w:pPr>
          </w:p>
        </w:tc>
        <w:tc>
          <w:tcPr>
            <w:tcW w:w="203" w:type="pct"/>
            <w:tcBorders>
              <w:top w:val="single" w:sz="4" w:space="0" w:color="auto"/>
              <w:left w:val="nil"/>
              <w:bottom w:val="single" w:sz="2" w:space="0" w:color="auto"/>
              <w:right w:val="dotDash" w:sz="4" w:space="0" w:color="808080"/>
            </w:tcBorders>
            <w:shd w:val="clear" w:color="000000" w:fill="C4D79B"/>
            <w:noWrap/>
            <w:vAlign w:val="center"/>
          </w:tcPr>
          <w:p w14:paraId="6BDF6502" w14:textId="77777777" w:rsidR="00F727CE" w:rsidRPr="000363C6" w:rsidRDefault="00F727CE" w:rsidP="00F727CE">
            <w:pPr>
              <w:ind w:left="0"/>
              <w:jc w:val="center"/>
              <w:rPr>
                <w:rFonts w:ascii="Wingdings" w:hAnsi="Wingdings" w:cs="Calibri"/>
                <w:color w:val="C4D79B"/>
                <w:sz w:val="24"/>
              </w:rPr>
            </w:pPr>
          </w:p>
        </w:tc>
        <w:tc>
          <w:tcPr>
            <w:tcW w:w="172" w:type="pct"/>
            <w:tcBorders>
              <w:top w:val="single" w:sz="4" w:space="0" w:color="auto"/>
              <w:left w:val="nil"/>
              <w:bottom w:val="single" w:sz="2" w:space="0" w:color="auto"/>
              <w:right w:val="nil"/>
            </w:tcBorders>
            <w:shd w:val="clear" w:color="000000" w:fill="C4D79B"/>
            <w:noWrap/>
            <w:vAlign w:val="center"/>
          </w:tcPr>
          <w:p w14:paraId="7432F6E2" w14:textId="77777777" w:rsidR="00F727CE" w:rsidRPr="000363C6" w:rsidRDefault="00F727CE" w:rsidP="00F727CE">
            <w:pPr>
              <w:ind w:left="0"/>
              <w:jc w:val="center"/>
              <w:rPr>
                <w:rFonts w:ascii="Wingdings" w:hAnsi="Wingdings" w:cs="Calibri"/>
                <w:color w:val="C4D79B"/>
                <w:sz w:val="24"/>
              </w:rPr>
            </w:pPr>
          </w:p>
        </w:tc>
        <w:tc>
          <w:tcPr>
            <w:tcW w:w="203" w:type="pct"/>
            <w:tcBorders>
              <w:top w:val="single" w:sz="4" w:space="0" w:color="auto"/>
              <w:left w:val="nil"/>
              <w:bottom w:val="single" w:sz="2" w:space="0" w:color="auto"/>
              <w:right w:val="dotDash" w:sz="4" w:space="0" w:color="808080"/>
            </w:tcBorders>
            <w:shd w:val="clear" w:color="000000" w:fill="C4D79B"/>
            <w:noWrap/>
            <w:vAlign w:val="center"/>
          </w:tcPr>
          <w:p w14:paraId="6236315D" w14:textId="77777777" w:rsidR="00F727CE" w:rsidRPr="000363C6" w:rsidRDefault="00F727CE" w:rsidP="00F727CE">
            <w:pPr>
              <w:ind w:left="0"/>
              <w:jc w:val="center"/>
              <w:rPr>
                <w:rFonts w:ascii="Wingdings" w:hAnsi="Wingdings" w:cs="Calibri"/>
                <w:color w:val="C4D79B"/>
                <w:sz w:val="24"/>
              </w:rPr>
            </w:pPr>
          </w:p>
        </w:tc>
        <w:tc>
          <w:tcPr>
            <w:tcW w:w="172" w:type="pct"/>
            <w:tcBorders>
              <w:top w:val="single" w:sz="4" w:space="0" w:color="auto"/>
              <w:left w:val="nil"/>
              <w:bottom w:val="single" w:sz="2" w:space="0" w:color="auto"/>
              <w:right w:val="nil"/>
            </w:tcBorders>
            <w:shd w:val="clear" w:color="000000" w:fill="C4D79B"/>
            <w:noWrap/>
            <w:vAlign w:val="center"/>
          </w:tcPr>
          <w:p w14:paraId="5410A0F7" w14:textId="77777777" w:rsidR="00F727CE" w:rsidRPr="000363C6" w:rsidRDefault="00F727CE" w:rsidP="00F727CE">
            <w:pPr>
              <w:ind w:left="0"/>
              <w:jc w:val="center"/>
              <w:rPr>
                <w:rFonts w:ascii="Wingdings" w:hAnsi="Wingdings" w:cs="Calibri"/>
                <w:color w:val="C4D79B"/>
                <w:sz w:val="24"/>
              </w:rPr>
            </w:pPr>
          </w:p>
        </w:tc>
        <w:tc>
          <w:tcPr>
            <w:tcW w:w="203" w:type="pct"/>
            <w:tcBorders>
              <w:top w:val="single" w:sz="4" w:space="0" w:color="auto"/>
              <w:left w:val="nil"/>
              <w:bottom w:val="single" w:sz="2" w:space="0" w:color="auto"/>
              <w:right w:val="dotDash" w:sz="4" w:space="0" w:color="808080"/>
            </w:tcBorders>
            <w:shd w:val="clear" w:color="000000" w:fill="C4D79B"/>
            <w:noWrap/>
            <w:vAlign w:val="center"/>
          </w:tcPr>
          <w:p w14:paraId="1CFBF7F4" w14:textId="77777777" w:rsidR="00F727CE" w:rsidRPr="000363C6" w:rsidRDefault="00F727CE" w:rsidP="00F727CE">
            <w:pPr>
              <w:ind w:left="0"/>
              <w:jc w:val="center"/>
              <w:rPr>
                <w:rFonts w:ascii="Wingdings" w:hAnsi="Wingdings" w:cs="Calibri"/>
                <w:color w:val="C4D79B"/>
                <w:sz w:val="24"/>
              </w:rPr>
            </w:pPr>
          </w:p>
        </w:tc>
        <w:tc>
          <w:tcPr>
            <w:tcW w:w="172" w:type="pct"/>
            <w:tcBorders>
              <w:top w:val="single" w:sz="4" w:space="0" w:color="auto"/>
              <w:left w:val="nil"/>
              <w:bottom w:val="single" w:sz="2" w:space="0" w:color="auto"/>
              <w:right w:val="nil"/>
            </w:tcBorders>
            <w:shd w:val="clear" w:color="000000" w:fill="C4D79B"/>
            <w:noWrap/>
            <w:vAlign w:val="center"/>
          </w:tcPr>
          <w:p w14:paraId="0964056A" w14:textId="77777777" w:rsidR="00F727CE" w:rsidRPr="000363C6" w:rsidRDefault="00F727CE" w:rsidP="00F727CE">
            <w:pPr>
              <w:ind w:left="0"/>
              <w:jc w:val="center"/>
              <w:rPr>
                <w:rFonts w:ascii="Wingdings" w:hAnsi="Wingdings" w:cs="Calibri"/>
                <w:color w:val="C4D79B"/>
                <w:sz w:val="24"/>
              </w:rPr>
            </w:pPr>
          </w:p>
        </w:tc>
        <w:tc>
          <w:tcPr>
            <w:tcW w:w="198" w:type="pct"/>
            <w:tcBorders>
              <w:top w:val="single" w:sz="4" w:space="0" w:color="auto"/>
              <w:left w:val="nil"/>
              <w:bottom w:val="single" w:sz="2" w:space="0" w:color="auto"/>
              <w:right w:val="dotDash" w:sz="4" w:space="0" w:color="808080"/>
            </w:tcBorders>
            <w:shd w:val="clear" w:color="000000" w:fill="C4D79B"/>
            <w:noWrap/>
            <w:vAlign w:val="center"/>
          </w:tcPr>
          <w:p w14:paraId="5D3068B5" w14:textId="77777777" w:rsidR="00F727CE" w:rsidRPr="000363C6" w:rsidRDefault="00F727CE" w:rsidP="00F727CE">
            <w:pPr>
              <w:ind w:left="0"/>
              <w:jc w:val="center"/>
              <w:rPr>
                <w:rFonts w:ascii="Wingdings" w:hAnsi="Wingdings" w:cs="Calibri"/>
                <w:color w:val="C4D79B"/>
                <w:sz w:val="24"/>
              </w:rPr>
            </w:pPr>
          </w:p>
        </w:tc>
        <w:tc>
          <w:tcPr>
            <w:tcW w:w="206" w:type="pct"/>
            <w:tcBorders>
              <w:top w:val="single" w:sz="4" w:space="0" w:color="auto"/>
              <w:left w:val="nil"/>
              <w:bottom w:val="single" w:sz="2" w:space="0" w:color="auto"/>
              <w:right w:val="nil"/>
            </w:tcBorders>
            <w:shd w:val="clear" w:color="000000" w:fill="C4D79B"/>
            <w:noWrap/>
            <w:vAlign w:val="center"/>
          </w:tcPr>
          <w:p w14:paraId="252DC03F" w14:textId="77777777" w:rsidR="00F727CE" w:rsidRPr="000363C6" w:rsidRDefault="00F727CE" w:rsidP="00F727CE">
            <w:pPr>
              <w:ind w:left="0"/>
              <w:jc w:val="center"/>
              <w:rPr>
                <w:rFonts w:ascii="Wingdings" w:hAnsi="Wingdings" w:cs="Calibri"/>
                <w:color w:val="C4D79B"/>
                <w:sz w:val="24"/>
              </w:rPr>
            </w:pPr>
          </w:p>
        </w:tc>
        <w:tc>
          <w:tcPr>
            <w:tcW w:w="241" w:type="pct"/>
            <w:tcBorders>
              <w:top w:val="single" w:sz="4" w:space="0" w:color="auto"/>
              <w:left w:val="nil"/>
              <w:bottom w:val="single" w:sz="2" w:space="0" w:color="auto"/>
              <w:right w:val="dotDash" w:sz="4" w:space="0" w:color="808080"/>
            </w:tcBorders>
            <w:shd w:val="clear" w:color="000000" w:fill="C4D79B"/>
            <w:noWrap/>
            <w:vAlign w:val="center"/>
          </w:tcPr>
          <w:p w14:paraId="6734F837" w14:textId="77777777" w:rsidR="00F727CE" w:rsidRPr="000363C6" w:rsidRDefault="00F727CE" w:rsidP="00F727CE">
            <w:pPr>
              <w:ind w:left="0"/>
              <w:jc w:val="center"/>
              <w:rPr>
                <w:rFonts w:ascii="Wingdings" w:hAnsi="Wingdings" w:cs="Calibri"/>
                <w:color w:val="C4D79B"/>
                <w:sz w:val="24"/>
              </w:rPr>
            </w:pPr>
          </w:p>
        </w:tc>
        <w:tc>
          <w:tcPr>
            <w:tcW w:w="172" w:type="pct"/>
            <w:tcBorders>
              <w:top w:val="single" w:sz="4" w:space="0" w:color="auto"/>
              <w:left w:val="nil"/>
              <w:bottom w:val="single" w:sz="2" w:space="0" w:color="auto"/>
              <w:right w:val="nil"/>
            </w:tcBorders>
            <w:shd w:val="clear" w:color="000000" w:fill="C4D79B"/>
            <w:noWrap/>
            <w:vAlign w:val="center"/>
          </w:tcPr>
          <w:p w14:paraId="7623532F" w14:textId="77777777" w:rsidR="00F727CE" w:rsidRPr="000363C6" w:rsidRDefault="00F727CE" w:rsidP="00F727CE">
            <w:pPr>
              <w:ind w:left="0"/>
              <w:jc w:val="center"/>
              <w:rPr>
                <w:rFonts w:ascii="Wingdings" w:hAnsi="Wingdings" w:cs="Calibri"/>
                <w:color w:val="C4D79B"/>
                <w:sz w:val="24"/>
              </w:rPr>
            </w:pPr>
          </w:p>
        </w:tc>
        <w:tc>
          <w:tcPr>
            <w:tcW w:w="207" w:type="pct"/>
            <w:tcBorders>
              <w:top w:val="single" w:sz="4" w:space="0" w:color="auto"/>
              <w:left w:val="nil"/>
              <w:bottom w:val="single" w:sz="2" w:space="0" w:color="auto"/>
              <w:right w:val="dotDash" w:sz="4" w:space="0" w:color="808080"/>
            </w:tcBorders>
            <w:shd w:val="clear" w:color="000000" w:fill="C4D79B"/>
            <w:noWrap/>
            <w:vAlign w:val="center"/>
          </w:tcPr>
          <w:p w14:paraId="443B1FEB" w14:textId="77777777" w:rsidR="00F727CE" w:rsidRPr="000363C6" w:rsidRDefault="00F727CE" w:rsidP="00F727CE">
            <w:pPr>
              <w:ind w:left="0"/>
              <w:jc w:val="center"/>
              <w:rPr>
                <w:rFonts w:ascii="Wingdings" w:hAnsi="Wingdings" w:cs="Calibri"/>
                <w:color w:val="C4D79B"/>
                <w:sz w:val="24"/>
              </w:rPr>
            </w:pPr>
          </w:p>
        </w:tc>
        <w:tc>
          <w:tcPr>
            <w:tcW w:w="199" w:type="pct"/>
            <w:tcBorders>
              <w:top w:val="single" w:sz="4" w:space="0" w:color="auto"/>
              <w:left w:val="nil"/>
              <w:bottom w:val="single" w:sz="2" w:space="0" w:color="auto"/>
              <w:right w:val="nil"/>
            </w:tcBorders>
            <w:shd w:val="clear" w:color="000000" w:fill="C4D79B"/>
            <w:noWrap/>
            <w:vAlign w:val="center"/>
          </w:tcPr>
          <w:p w14:paraId="2B445F4D" w14:textId="77777777" w:rsidR="00F727CE" w:rsidRPr="000363C6" w:rsidRDefault="00F727CE" w:rsidP="00F727CE">
            <w:pPr>
              <w:ind w:left="0"/>
              <w:jc w:val="center"/>
              <w:rPr>
                <w:rFonts w:ascii="Wingdings" w:hAnsi="Wingdings" w:cs="Calibri"/>
                <w:color w:val="C4D79B"/>
                <w:sz w:val="24"/>
              </w:rPr>
            </w:pPr>
          </w:p>
        </w:tc>
        <w:tc>
          <w:tcPr>
            <w:tcW w:w="234" w:type="pct"/>
            <w:tcBorders>
              <w:top w:val="single" w:sz="4" w:space="0" w:color="auto"/>
              <w:left w:val="nil"/>
              <w:bottom w:val="single" w:sz="2" w:space="0" w:color="auto"/>
              <w:right w:val="dotDash" w:sz="4" w:space="0" w:color="808080"/>
            </w:tcBorders>
            <w:shd w:val="clear" w:color="000000" w:fill="C4D79B"/>
            <w:noWrap/>
            <w:vAlign w:val="center"/>
          </w:tcPr>
          <w:p w14:paraId="7908DA25" w14:textId="77777777" w:rsidR="00F727CE" w:rsidRPr="000363C6" w:rsidRDefault="00F727CE" w:rsidP="00F727CE">
            <w:pPr>
              <w:ind w:left="0"/>
              <w:jc w:val="center"/>
              <w:rPr>
                <w:rFonts w:ascii="Wingdings" w:hAnsi="Wingdings" w:cs="Calibri"/>
                <w:color w:val="C4D79B"/>
                <w:sz w:val="24"/>
              </w:rPr>
            </w:pPr>
          </w:p>
        </w:tc>
        <w:tc>
          <w:tcPr>
            <w:tcW w:w="204" w:type="pct"/>
            <w:tcBorders>
              <w:top w:val="single" w:sz="4" w:space="0" w:color="auto"/>
              <w:left w:val="nil"/>
              <w:bottom w:val="single" w:sz="2" w:space="0" w:color="auto"/>
              <w:right w:val="nil"/>
            </w:tcBorders>
            <w:shd w:val="clear" w:color="000000" w:fill="C4D79B"/>
            <w:noWrap/>
            <w:vAlign w:val="center"/>
          </w:tcPr>
          <w:p w14:paraId="63A5C117" w14:textId="77777777" w:rsidR="00F727CE" w:rsidRPr="000363C6" w:rsidRDefault="00F727CE" w:rsidP="00F727CE">
            <w:pPr>
              <w:ind w:left="0"/>
              <w:jc w:val="center"/>
              <w:rPr>
                <w:rFonts w:ascii="Wingdings" w:hAnsi="Wingdings" w:cs="Calibri"/>
                <w:color w:val="C4D79B"/>
                <w:sz w:val="24"/>
              </w:rPr>
            </w:pPr>
          </w:p>
        </w:tc>
        <w:tc>
          <w:tcPr>
            <w:tcW w:w="200" w:type="pct"/>
            <w:tcBorders>
              <w:top w:val="single" w:sz="4" w:space="0" w:color="auto"/>
              <w:left w:val="nil"/>
              <w:bottom w:val="single" w:sz="2" w:space="0" w:color="auto"/>
              <w:right w:val="single" w:sz="2" w:space="0" w:color="auto"/>
            </w:tcBorders>
            <w:shd w:val="clear" w:color="000000" w:fill="C4D79B"/>
            <w:noWrap/>
            <w:vAlign w:val="center"/>
          </w:tcPr>
          <w:p w14:paraId="68ED6EBD" w14:textId="77777777" w:rsidR="00F727CE" w:rsidRPr="000363C6" w:rsidRDefault="00F727CE" w:rsidP="00F727CE">
            <w:pPr>
              <w:ind w:left="0"/>
              <w:jc w:val="center"/>
              <w:rPr>
                <w:rFonts w:ascii="Wingdings" w:hAnsi="Wingdings" w:cs="Calibri"/>
                <w:color w:val="C4D79B"/>
                <w:sz w:val="24"/>
              </w:rPr>
            </w:pPr>
          </w:p>
        </w:tc>
      </w:tr>
      <w:tr w:rsidR="00F727CE" w:rsidRPr="000363C6" w14:paraId="50764264" w14:textId="77777777" w:rsidTr="00F727CE">
        <w:trPr>
          <w:cantSplit/>
          <w:trHeight w:val="397"/>
        </w:trPr>
        <w:tc>
          <w:tcPr>
            <w:tcW w:w="56" w:type="pct"/>
            <w:tcBorders>
              <w:top w:val="nil"/>
              <w:left w:val="nil"/>
            </w:tcBorders>
            <w:shd w:val="clear" w:color="auto" w:fill="auto"/>
            <w:vAlign w:val="bottom"/>
          </w:tcPr>
          <w:p w14:paraId="558EAB0A" w14:textId="77777777" w:rsidR="00F727CE" w:rsidRPr="000363C6" w:rsidRDefault="00F727CE" w:rsidP="00F727CE">
            <w:pPr>
              <w:ind w:left="0"/>
              <w:jc w:val="left"/>
              <w:rPr>
                <w:rFonts w:ascii="Times" w:hAnsi="Times"/>
                <w:sz w:val="24"/>
              </w:rPr>
            </w:pPr>
          </w:p>
        </w:tc>
        <w:tc>
          <w:tcPr>
            <w:tcW w:w="252" w:type="pct"/>
            <w:tcBorders>
              <w:top w:val="single" w:sz="2" w:space="0" w:color="auto"/>
            </w:tcBorders>
            <w:shd w:val="clear" w:color="auto" w:fill="auto"/>
            <w:vAlign w:val="center"/>
          </w:tcPr>
          <w:p w14:paraId="5D4488A8" w14:textId="77777777" w:rsidR="00F727CE" w:rsidRPr="000363C6" w:rsidRDefault="00F727CE" w:rsidP="00F727CE">
            <w:pPr>
              <w:ind w:left="0"/>
              <w:jc w:val="center"/>
              <w:rPr>
                <w:rFonts w:ascii="Times" w:hAnsi="Times" w:cs="Calibri"/>
                <w:sz w:val="24"/>
              </w:rPr>
            </w:pPr>
          </w:p>
        </w:tc>
        <w:tc>
          <w:tcPr>
            <w:tcW w:w="56" w:type="pct"/>
            <w:tcBorders>
              <w:top w:val="nil"/>
            </w:tcBorders>
            <w:shd w:val="clear" w:color="auto" w:fill="auto"/>
            <w:textDirection w:val="btLr"/>
            <w:vAlign w:val="center"/>
          </w:tcPr>
          <w:p w14:paraId="293B6FB2" w14:textId="77777777" w:rsidR="00F727CE" w:rsidRPr="000363C6" w:rsidRDefault="00F727CE" w:rsidP="00F727CE">
            <w:pPr>
              <w:ind w:left="0"/>
              <w:jc w:val="center"/>
              <w:rPr>
                <w:rFonts w:ascii="Times" w:hAnsi="Times" w:cs="Calibri"/>
                <w:sz w:val="24"/>
              </w:rPr>
            </w:pPr>
          </w:p>
        </w:tc>
        <w:tc>
          <w:tcPr>
            <w:tcW w:w="161" w:type="pct"/>
            <w:tcBorders>
              <w:top w:val="single" w:sz="2" w:space="0" w:color="auto"/>
              <w:bottom w:val="single" w:sz="2" w:space="0" w:color="auto"/>
            </w:tcBorders>
            <w:shd w:val="clear" w:color="auto" w:fill="auto"/>
            <w:noWrap/>
            <w:vAlign w:val="center"/>
          </w:tcPr>
          <w:p w14:paraId="6838D142" w14:textId="77777777" w:rsidR="00F727CE" w:rsidRPr="000363C6" w:rsidRDefault="00F727CE" w:rsidP="00F727CE">
            <w:pPr>
              <w:ind w:left="0"/>
              <w:jc w:val="center"/>
              <w:rPr>
                <w:rFonts w:ascii="Times" w:hAnsi="Times" w:cs="Calibri"/>
                <w:sz w:val="24"/>
              </w:rPr>
            </w:pPr>
          </w:p>
        </w:tc>
        <w:tc>
          <w:tcPr>
            <w:tcW w:w="192" w:type="pct"/>
            <w:tcBorders>
              <w:top w:val="single" w:sz="2" w:space="0" w:color="auto"/>
              <w:bottom w:val="single" w:sz="2" w:space="0" w:color="auto"/>
            </w:tcBorders>
            <w:shd w:val="clear" w:color="auto" w:fill="auto"/>
            <w:noWrap/>
            <w:vAlign w:val="center"/>
          </w:tcPr>
          <w:p w14:paraId="66C0C9C2" w14:textId="77777777" w:rsidR="00F727CE" w:rsidRPr="000363C6" w:rsidRDefault="00F727CE" w:rsidP="00F727CE">
            <w:pPr>
              <w:ind w:left="0"/>
              <w:jc w:val="center"/>
              <w:rPr>
                <w:rFonts w:ascii="Times" w:hAnsi="Times" w:cs="Calibri"/>
                <w:sz w:val="24"/>
              </w:rPr>
            </w:pPr>
          </w:p>
        </w:tc>
        <w:tc>
          <w:tcPr>
            <w:tcW w:w="172" w:type="pct"/>
            <w:tcBorders>
              <w:top w:val="single" w:sz="2" w:space="0" w:color="auto"/>
              <w:bottom w:val="single" w:sz="2" w:space="0" w:color="auto"/>
            </w:tcBorders>
            <w:shd w:val="clear" w:color="auto" w:fill="auto"/>
            <w:noWrap/>
            <w:vAlign w:val="center"/>
          </w:tcPr>
          <w:p w14:paraId="0D091031" w14:textId="77777777" w:rsidR="00F727CE" w:rsidRPr="000363C6" w:rsidRDefault="00F727CE" w:rsidP="00F727CE">
            <w:pPr>
              <w:ind w:left="0"/>
              <w:jc w:val="center"/>
              <w:rPr>
                <w:rFonts w:ascii="Times" w:hAnsi="Times" w:cs="Calibri"/>
                <w:sz w:val="24"/>
              </w:rPr>
            </w:pPr>
          </w:p>
        </w:tc>
        <w:tc>
          <w:tcPr>
            <w:tcW w:w="203" w:type="pct"/>
            <w:tcBorders>
              <w:top w:val="single" w:sz="2" w:space="0" w:color="auto"/>
              <w:bottom w:val="single" w:sz="2" w:space="0" w:color="auto"/>
            </w:tcBorders>
            <w:shd w:val="clear" w:color="auto" w:fill="auto"/>
            <w:noWrap/>
            <w:vAlign w:val="center"/>
          </w:tcPr>
          <w:p w14:paraId="2FBECCD1" w14:textId="77777777" w:rsidR="00F727CE" w:rsidRPr="000363C6" w:rsidRDefault="00F727CE" w:rsidP="00F727CE">
            <w:pPr>
              <w:ind w:left="0"/>
              <w:jc w:val="center"/>
              <w:rPr>
                <w:rFonts w:ascii="Times" w:hAnsi="Times" w:cs="Calibri"/>
                <w:sz w:val="24"/>
              </w:rPr>
            </w:pPr>
          </w:p>
        </w:tc>
        <w:tc>
          <w:tcPr>
            <w:tcW w:w="172" w:type="pct"/>
            <w:tcBorders>
              <w:top w:val="single" w:sz="2" w:space="0" w:color="auto"/>
              <w:bottom w:val="single" w:sz="2" w:space="0" w:color="auto"/>
            </w:tcBorders>
            <w:shd w:val="clear" w:color="auto" w:fill="auto"/>
            <w:noWrap/>
            <w:vAlign w:val="center"/>
          </w:tcPr>
          <w:p w14:paraId="45C43D6D" w14:textId="77777777" w:rsidR="00F727CE" w:rsidRPr="000363C6" w:rsidRDefault="00F727CE" w:rsidP="00F727CE">
            <w:pPr>
              <w:ind w:left="0"/>
              <w:jc w:val="center"/>
              <w:rPr>
                <w:rFonts w:ascii="Times" w:hAnsi="Times" w:cs="Calibri"/>
                <w:sz w:val="24"/>
              </w:rPr>
            </w:pPr>
          </w:p>
        </w:tc>
        <w:tc>
          <w:tcPr>
            <w:tcW w:w="203" w:type="pct"/>
            <w:tcBorders>
              <w:top w:val="single" w:sz="2" w:space="0" w:color="auto"/>
              <w:bottom w:val="single" w:sz="2" w:space="0" w:color="auto"/>
            </w:tcBorders>
            <w:shd w:val="clear" w:color="auto" w:fill="auto"/>
            <w:noWrap/>
            <w:vAlign w:val="center"/>
          </w:tcPr>
          <w:p w14:paraId="14754DBA" w14:textId="77777777" w:rsidR="00F727CE" w:rsidRPr="000363C6" w:rsidRDefault="00F727CE" w:rsidP="00F727CE">
            <w:pPr>
              <w:ind w:left="0"/>
              <w:jc w:val="center"/>
              <w:rPr>
                <w:rFonts w:ascii="Times" w:hAnsi="Times" w:cs="Calibri"/>
                <w:sz w:val="24"/>
              </w:rPr>
            </w:pPr>
          </w:p>
        </w:tc>
        <w:tc>
          <w:tcPr>
            <w:tcW w:w="172" w:type="pct"/>
            <w:tcBorders>
              <w:top w:val="single" w:sz="2" w:space="0" w:color="auto"/>
              <w:bottom w:val="single" w:sz="2" w:space="0" w:color="auto"/>
            </w:tcBorders>
            <w:shd w:val="clear" w:color="auto" w:fill="auto"/>
            <w:noWrap/>
            <w:vAlign w:val="center"/>
          </w:tcPr>
          <w:p w14:paraId="733384DA" w14:textId="77777777" w:rsidR="00F727CE" w:rsidRPr="000363C6" w:rsidRDefault="00F727CE" w:rsidP="00F727CE">
            <w:pPr>
              <w:ind w:left="0"/>
              <w:jc w:val="center"/>
              <w:rPr>
                <w:rFonts w:ascii="Times" w:hAnsi="Times" w:cs="Calibri"/>
                <w:sz w:val="24"/>
              </w:rPr>
            </w:pPr>
          </w:p>
        </w:tc>
        <w:tc>
          <w:tcPr>
            <w:tcW w:w="203" w:type="pct"/>
            <w:tcBorders>
              <w:top w:val="single" w:sz="2" w:space="0" w:color="auto"/>
              <w:bottom w:val="single" w:sz="2" w:space="0" w:color="auto"/>
            </w:tcBorders>
            <w:shd w:val="clear" w:color="auto" w:fill="auto"/>
            <w:noWrap/>
            <w:vAlign w:val="center"/>
          </w:tcPr>
          <w:p w14:paraId="1A7C8673" w14:textId="77777777" w:rsidR="00F727CE" w:rsidRPr="000363C6" w:rsidRDefault="00F727CE" w:rsidP="00F727CE">
            <w:pPr>
              <w:ind w:left="0"/>
              <w:jc w:val="center"/>
              <w:rPr>
                <w:rFonts w:ascii="Times" w:hAnsi="Times" w:cs="Calibri"/>
                <w:sz w:val="24"/>
              </w:rPr>
            </w:pPr>
          </w:p>
        </w:tc>
        <w:tc>
          <w:tcPr>
            <w:tcW w:w="172" w:type="pct"/>
            <w:tcBorders>
              <w:top w:val="single" w:sz="2" w:space="0" w:color="auto"/>
              <w:bottom w:val="single" w:sz="2" w:space="0" w:color="auto"/>
            </w:tcBorders>
            <w:shd w:val="clear" w:color="auto" w:fill="auto"/>
            <w:noWrap/>
            <w:vAlign w:val="center"/>
          </w:tcPr>
          <w:p w14:paraId="363EA8F1" w14:textId="77777777" w:rsidR="00F727CE" w:rsidRPr="000363C6" w:rsidRDefault="00F727CE" w:rsidP="00F727CE">
            <w:pPr>
              <w:ind w:left="0"/>
              <w:jc w:val="center"/>
              <w:rPr>
                <w:rFonts w:ascii="Times" w:hAnsi="Times" w:cs="Calibri"/>
                <w:sz w:val="24"/>
              </w:rPr>
            </w:pPr>
          </w:p>
        </w:tc>
        <w:tc>
          <w:tcPr>
            <w:tcW w:w="203" w:type="pct"/>
            <w:tcBorders>
              <w:top w:val="single" w:sz="2" w:space="0" w:color="auto"/>
              <w:bottom w:val="single" w:sz="2" w:space="0" w:color="auto"/>
            </w:tcBorders>
            <w:shd w:val="clear" w:color="auto" w:fill="auto"/>
            <w:noWrap/>
            <w:vAlign w:val="center"/>
          </w:tcPr>
          <w:p w14:paraId="1CE4041D" w14:textId="77777777" w:rsidR="00F727CE" w:rsidRPr="000363C6" w:rsidRDefault="00F727CE" w:rsidP="00F727CE">
            <w:pPr>
              <w:ind w:left="0"/>
              <w:jc w:val="center"/>
              <w:rPr>
                <w:rFonts w:ascii="Times" w:hAnsi="Times" w:cs="Calibri"/>
                <w:sz w:val="24"/>
              </w:rPr>
            </w:pPr>
          </w:p>
        </w:tc>
        <w:tc>
          <w:tcPr>
            <w:tcW w:w="172" w:type="pct"/>
            <w:tcBorders>
              <w:top w:val="single" w:sz="2" w:space="0" w:color="auto"/>
              <w:bottom w:val="single" w:sz="2" w:space="0" w:color="auto"/>
            </w:tcBorders>
            <w:shd w:val="clear" w:color="auto" w:fill="auto"/>
            <w:noWrap/>
            <w:vAlign w:val="center"/>
          </w:tcPr>
          <w:p w14:paraId="727E88DA" w14:textId="77777777" w:rsidR="00F727CE" w:rsidRPr="000363C6" w:rsidRDefault="00F727CE" w:rsidP="00F727CE">
            <w:pPr>
              <w:ind w:left="0"/>
              <w:jc w:val="center"/>
              <w:rPr>
                <w:rFonts w:ascii="Times" w:hAnsi="Times" w:cs="Calibri"/>
                <w:sz w:val="24"/>
              </w:rPr>
            </w:pPr>
          </w:p>
        </w:tc>
        <w:tc>
          <w:tcPr>
            <w:tcW w:w="203" w:type="pct"/>
            <w:tcBorders>
              <w:top w:val="single" w:sz="2" w:space="0" w:color="auto"/>
              <w:bottom w:val="single" w:sz="2" w:space="0" w:color="auto"/>
            </w:tcBorders>
            <w:shd w:val="clear" w:color="auto" w:fill="auto"/>
            <w:noWrap/>
            <w:vAlign w:val="center"/>
          </w:tcPr>
          <w:p w14:paraId="7B54F57F" w14:textId="77777777" w:rsidR="00F727CE" w:rsidRPr="000363C6" w:rsidRDefault="00F727CE" w:rsidP="00F727CE">
            <w:pPr>
              <w:ind w:left="0"/>
              <w:jc w:val="center"/>
              <w:rPr>
                <w:rFonts w:ascii="Times" w:hAnsi="Times" w:cs="Calibri"/>
                <w:sz w:val="24"/>
              </w:rPr>
            </w:pPr>
          </w:p>
        </w:tc>
        <w:tc>
          <w:tcPr>
            <w:tcW w:w="172" w:type="pct"/>
            <w:tcBorders>
              <w:top w:val="single" w:sz="2" w:space="0" w:color="auto"/>
              <w:bottom w:val="single" w:sz="2" w:space="0" w:color="auto"/>
            </w:tcBorders>
            <w:shd w:val="clear" w:color="auto" w:fill="auto"/>
            <w:noWrap/>
            <w:vAlign w:val="center"/>
          </w:tcPr>
          <w:p w14:paraId="055B1555" w14:textId="77777777" w:rsidR="00F727CE" w:rsidRPr="000363C6" w:rsidRDefault="00F727CE" w:rsidP="00F727CE">
            <w:pPr>
              <w:ind w:left="0"/>
              <w:jc w:val="center"/>
              <w:rPr>
                <w:rFonts w:ascii="Times" w:hAnsi="Times" w:cs="Calibri"/>
                <w:sz w:val="24"/>
              </w:rPr>
            </w:pPr>
          </w:p>
        </w:tc>
        <w:tc>
          <w:tcPr>
            <w:tcW w:w="203" w:type="pct"/>
            <w:tcBorders>
              <w:top w:val="single" w:sz="2" w:space="0" w:color="auto"/>
              <w:bottom w:val="single" w:sz="2" w:space="0" w:color="auto"/>
            </w:tcBorders>
            <w:shd w:val="clear" w:color="auto" w:fill="auto"/>
            <w:noWrap/>
            <w:vAlign w:val="center"/>
          </w:tcPr>
          <w:p w14:paraId="124E0BAA" w14:textId="77777777" w:rsidR="00F727CE" w:rsidRPr="000363C6" w:rsidRDefault="00F727CE" w:rsidP="00F727CE">
            <w:pPr>
              <w:ind w:left="0"/>
              <w:jc w:val="center"/>
              <w:rPr>
                <w:rFonts w:ascii="Times" w:hAnsi="Times" w:cs="Calibri"/>
                <w:sz w:val="24"/>
              </w:rPr>
            </w:pPr>
          </w:p>
        </w:tc>
        <w:tc>
          <w:tcPr>
            <w:tcW w:w="172" w:type="pct"/>
            <w:tcBorders>
              <w:top w:val="single" w:sz="2" w:space="0" w:color="auto"/>
              <w:bottom w:val="single" w:sz="2" w:space="0" w:color="auto"/>
            </w:tcBorders>
            <w:shd w:val="clear" w:color="auto" w:fill="auto"/>
            <w:noWrap/>
            <w:vAlign w:val="center"/>
          </w:tcPr>
          <w:p w14:paraId="57222B8F" w14:textId="77777777" w:rsidR="00F727CE" w:rsidRPr="000363C6" w:rsidRDefault="00F727CE" w:rsidP="00F727CE">
            <w:pPr>
              <w:ind w:left="0"/>
              <w:jc w:val="center"/>
              <w:rPr>
                <w:rFonts w:ascii="Times" w:hAnsi="Times" w:cs="Calibri"/>
                <w:sz w:val="24"/>
              </w:rPr>
            </w:pPr>
          </w:p>
        </w:tc>
        <w:tc>
          <w:tcPr>
            <w:tcW w:w="198" w:type="pct"/>
            <w:tcBorders>
              <w:top w:val="single" w:sz="2" w:space="0" w:color="auto"/>
              <w:bottom w:val="single" w:sz="2" w:space="0" w:color="auto"/>
            </w:tcBorders>
            <w:shd w:val="clear" w:color="auto" w:fill="auto"/>
            <w:noWrap/>
            <w:vAlign w:val="center"/>
          </w:tcPr>
          <w:p w14:paraId="54EDECA2" w14:textId="77777777" w:rsidR="00F727CE" w:rsidRPr="000363C6" w:rsidRDefault="00F727CE" w:rsidP="00F727CE">
            <w:pPr>
              <w:ind w:left="0"/>
              <w:jc w:val="center"/>
              <w:rPr>
                <w:rFonts w:ascii="Times" w:hAnsi="Times" w:cs="Calibri"/>
                <w:sz w:val="24"/>
              </w:rPr>
            </w:pPr>
          </w:p>
        </w:tc>
        <w:tc>
          <w:tcPr>
            <w:tcW w:w="206" w:type="pct"/>
            <w:tcBorders>
              <w:top w:val="single" w:sz="2" w:space="0" w:color="auto"/>
              <w:bottom w:val="single" w:sz="2" w:space="0" w:color="auto"/>
            </w:tcBorders>
            <w:shd w:val="clear" w:color="auto" w:fill="auto"/>
            <w:noWrap/>
            <w:vAlign w:val="center"/>
          </w:tcPr>
          <w:p w14:paraId="469BDAF8" w14:textId="77777777" w:rsidR="00F727CE" w:rsidRPr="000363C6" w:rsidRDefault="00F727CE" w:rsidP="00F727CE">
            <w:pPr>
              <w:ind w:left="0"/>
              <w:jc w:val="center"/>
              <w:rPr>
                <w:rFonts w:ascii="Times" w:hAnsi="Times" w:cs="Calibri"/>
                <w:sz w:val="24"/>
              </w:rPr>
            </w:pPr>
          </w:p>
        </w:tc>
        <w:tc>
          <w:tcPr>
            <w:tcW w:w="241" w:type="pct"/>
            <w:tcBorders>
              <w:top w:val="single" w:sz="2" w:space="0" w:color="auto"/>
              <w:bottom w:val="single" w:sz="2" w:space="0" w:color="auto"/>
            </w:tcBorders>
            <w:shd w:val="clear" w:color="auto" w:fill="auto"/>
            <w:noWrap/>
            <w:vAlign w:val="center"/>
          </w:tcPr>
          <w:p w14:paraId="642C26F2" w14:textId="77777777" w:rsidR="00F727CE" w:rsidRPr="000363C6" w:rsidRDefault="00F727CE" w:rsidP="00F727CE">
            <w:pPr>
              <w:ind w:left="0"/>
              <w:jc w:val="center"/>
              <w:rPr>
                <w:rFonts w:ascii="Times" w:hAnsi="Times" w:cs="Calibri"/>
                <w:sz w:val="24"/>
              </w:rPr>
            </w:pPr>
          </w:p>
        </w:tc>
        <w:tc>
          <w:tcPr>
            <w:tcW w:w="172" w:type="pct"/>
            <w:tcBorders>
              <w:top w:val="single" w:sz="2" w:space="0" w:color="auto"/>
              <w:bottom w:val="single" w:sz="2" w:space="0" w:color="auto"/>
            </w:tcBorders>
            <w:shd w:val="clear" w:color="auto" w:fill="auto"/>
            <w:noWrap/>
            <w:vAlign w:val="center"/>
          </w:tcPr>
          <w:p w14:paraId="0CDEFD5D" w14:textId="77777777" w:rsidR="00F727CE" w:rsidRPr="000363C6" w:rsidRDefault="00F727CE" w:rsidP="00F727CE">
            <w:pPr>
              <w:ind w:left="0"/>
              <w:jc w:val="center"/>
              <w:rPr>
                <w:rFonts w:ascii="Times" w:hAnsi="Times" w:cs="Calibri"/>
                <w:sz w:val="24"/>
              </w:rPr>
            </w:pPr>
          </w:p>
        </w:tc>
        <w:tc>
          <w:tcPr>
            <w:tcW w:w="207" w:type="pct"/>
            <w:tcBorders>
              <w:top w:val="single" w:sz="2" w:space="0" w:color="auto"/>
              <w:bottom w:val="single" w:sz="2" w:space="0" w:color="auto"/>
            </w:tcBorders>
            <w:shd w:val="clear" w:color="auto" w:fill="auto"/>
            <w:noWrap/>
            <w:vAlign w:val="center"/>
          </w:tcPr>
          <w:p w14:paraId="61AA9E64" w14:textId="77777777" w:rsidR="00F727CE" w:rsidRPr="000363C6" w:rsidRDefault="00F727CE" w:rsidP="00F727CE">
            <w:pPr>
              <w:ind w:left="0"/>
              <w:jc w:val="center"/>
              <w:rPr>
                <w:rFonts w:ascii="Times" w:hAnsi="Times" w:cs="Calibri"/>
                <w:sz w:val="24"/>
              </w:rPr>
            </w:pPr>
          </w:p>
        </w:tc>
        <w:tc>
          <w:tcPr>
            <w:tcW w:w="199" w:type="pct"/>
            <w:tcBorders>
              <w:top w:val="single" w:sz="2" w:space="0" w:color="auto"/>
              <w:bottom w:val="single" w:sz="2" w:space="0" w:color="auto"/>
            </w:tcBorders>
            <w:shd w:val="clear" w:color="auto" w:fill="auto"/>
            <w:noWrap/>
            <w:vAlign w:val="center"/>
          </w:tcPr>
          <w:p w14:paraId="698B58B6" w14:textId="77777777" w:rsidR="00F727CE" w:rsidRPr="000363C6" w:rsidRDefault="00F727CE" w:rsidP="00F727CE">
            <w:pPr>
              <w:ind w:left="0"/>
              <w:jc w:val="center"/>
              <w:rPr>
                <w:rFonts w:ascii="Times" w:hAnsi="Times" w:cs="Calibri"/>
                <w:sz w:val="24"/>
              </w:rPr>
            </w:pPr>
          </w:p>
        </w:tc>
        <w:tc>
          <w:tcPr>
            <w:tcW w:w="234" w:type="pct"/>
            <w:tcBorders>
              <w:top w:val="single" w:sz="2" w:space="0" w:color="auto"/>
              <w:bottom w:val="single" w:sz="2" w:space="0" w:color="auto"/>
            </w:tcBorders>
            <w:shd w:val="clear" w:color="auto" w:fill="auto"/>
            <w:noWrap/>
            <w:vAlign w:val="center"/>
          </w:tcPr>
          <w:p w14:paraId="21D73E06" w14:textId="77777777" w:rsidR="00F727CE" w:rsidRPr="000363C6" w:rsidRDefault="00F727CE" w:rsidP="00F727CE">
            <w:pPr>
              <w:ind w:left="0"/>
              <w:jc w:val="center"/>
              <w:rPr>
                <w:rFonts w:ascii="Times" w:hAnsi="Times" w:cs="Calibri"/>
                <w:sz w:val="24"/>
              </w:rPr>
            </w:pPr>
          </w:p>
        </w:tc>
        <w:tc>
          <w:tcPr>
            <w:tcW w:w="204" w:type="pct"/>
            <w:tcBorders>
              <w:top w:val="single" w:sz="2" w:space="0" w:color="auto"/>
              <w:bottom w:val="single" w:sz="2" w:space="0" w:color="auto"/>
            </w:tcBorders>
            <w:shd w:val="clear" w:color="auto" w:fill="auto"/>
            <w:noWrap/>
            <w:vAlign w:val="center"/>
          </w:tcPr>
          <w:p w14:paraId="597321FA" w14:textId="77777777" w:rsidR="00F727CE" w:rsidRPr="000363C6" w:rsidRDefault="00F727CE" w:rsidP="00F727CE">
            <w:pPr>
              <w:ind w:left="0"/>
              <w:jc w:val="center"/>
              <w:rPr>
                <w:rFonts w:ascii="Times" w:hAnsi="Times" w:cs="Calibri"/>
                <w:sz w:val="24"/>
              </w:rPr>
            </w:pPr>
          </w:p>
        </w:tc>
        <w:tc>
          <w:tcPr>
            <w:tcW w:w="200" w:type="pct"/>
            <w:tcBorders>
              <w:top w:val="single" w:sz="2" w:space="0" w:color="auto"/>
            </w:tcBorders>
            <w:shd w:val="clear" w:color="auto" w:fill="auto"/>
            <w:noWrap/>
            <w:vAlign w:val="center"/>
          </w:tcPr>
          <w:p w14:paraId="30EB5DB2" w14:textId="77777777" w:rsidR="00F727CE" w:rsidRPr="000363C6" w:rsidRDefault="00F727CE" w:rsidP="00F727CE">
            <w:pPr>
              <w:ind w:left="0"/>
              <w:jc w:val="center"/>
              <w:rPr>
                <w:rFonts w:ascii="Times" w:hAnsi="Times" w:cs="Calibri"/>
                <w:sz w:val="24"/>
              </w:rPr>
            </w:pPr>
          </w:p>
        </w:tc>
      </w:tr>
      <w:tr w:rsidR="00F727CE" w:rsidRPr="000363C6" w14:paraId="1ECF40D1" w14:textId="77777777" w:rsidTr="00F727CE">
        <w:trPr>
          <w:cantSplit/>
          <w:trHeight w:val="397"/>
        </w:trPr>
        <w:tc>
          <w:tcPr>
            <w:tcW w:w="56" w:type="pct"/>
            <w:tcBorders>
              <w:top w:val="nil"/>
              <w:left w:val="nil"/>
            </w:tcBorders>
            <w:shd w:val="clear" w:color="auto" w:fill="auto"/>
            <w:vAlign w:val="bottom"/>
          </w:tcPr>
          <w:p w14:paraId="63DDD02A" w14:textId="77777777" w:rsidR="00F727CE" w:rsidRPr="000363C6" w:rsidRDefault="00F727CE" w:rsidP="00F727CE">
            <w:pPr>
              <w:ind w:left="0"/>
              <w:jc w:val="left"/>
              <w:rPr>
                <w:rFonts w:ascii="Times" w:hAnsi="Times"/>
                <w:sz w:val="24"/>
              </w:rPr>
            </w:pPr>
          </w:p>
        </w:tc>
        <w:tc>
          <w:tcPr>
            <w:tcW w:w="252" w:type="pct"/>
            <w:tcBorders>
              <w:top w:val="nil"/>
            </w:tcBorders>
            <w:shd w:val="clear" w:color="auto" w:fill="auto"/>
            <w:vAlign w:val="center"/>
          </w:tcPr>
          <w:p w14:paraId="4F87D34B" w14:textId="77777777" w:rsidR="00F727CE" w:rsidRPr="000363C6" w:rsidRDefault="00F727CE" w:rsidP="00F727CE">
            <w:pPr>
              <w:ind w:left="0"/>
              <w:jc w:val="center"/>
              <w:rPr>
                <w:rFonts w:ascii="Times" w:hAnsi="Times" w:cs="Calibri"/>
                <w:sz w:val="24"/>
              </w:rPr>
            </w:pPr>
          </w:p>
        </w:tc>
        <w:tc>
          <w:tcPr>
            <w:tcW w:w="56" w:type="pct"/>
            <w:tcBorders>
              <w:top w:val="nil"/>
              <w:right w:val="single" w:sz="2" w:space="0" w:color="auto"/>
            </w:tcBorders>
            <w:shd w:val="clear" w:color="auto" w:fill="auto"/>
            <w:textDirection w:val="btLr"/>
            <w:vAlign w:val="center"/>
          </w:tcPr>
          <w:p w14:paraId="28C1BDA3" w14:textId="77777777" w:rsidR="00F727CE" w:rsidRPr="000363C6" w:rsidRDefault="00F727CE" w:rsidP="00F727CE">
            <w:pPr>
              <w:ind w:left="0"/>
              <w:jc w:val="center"/>
              <w:rPr>
                <w:rFonts w:ascii="Times" w:hAnsi="Times" w:cs="Calibri"/>
                <w:sz w:val="24"/>
              </w:rPr>
            </w:pPr>
          </w:p>
        </w:tc>
        <w:tc>
          <w:tcPr>
            <w:tcW w:w="4435" w:type="pct"/>
            <w:gridSpan w:val="23"/>
            <w:tcBorders>
              <w:top w:val="single" w:sz="2" w:space="0" w:color="auto"/>
              <w:left w:val="single" w:sz="2" w:space="0" w:color="auto"/>
              <w:bottom w:val="single" w:sz="2" w:space="0" w:color="auto"/>
              <w:right w:val="single" w:sz="2" w:space="0" w:color="auto"/>
            </w:tcBorders>
            <w:shd w:val="clear" w:color="auto" w:fill="BFBFBF" w:themeFill="background1" w:themeFillShade="BF"/>
            <w:noWrap/>
            <w:vAlign w:val="center"/>
          </w:tcPr>
          <w:p w14:paraId="2B94E471" w14:textId="77777777" w:rsidR="00F727CE" w:rsidRPr="000363C6" w:rsidRDefault="00F727CE" w:rsidP="00F727CE">
            <w:pPr>
              <w:ind w:left="0"/>
              <w:jc w:val="center"/>
              <w:rPr>
                <w:rFonts w:cs="Arial"/>
                <w:szCs w:val="22"/>
              </w:rPr>
            </w:pPr>
            <w:r w:rsidRPr="000363C6">
              <w:rPr>
                <w:rFonts w:cs="Arial"/>
                <w:szCs w:val="22"/>
              </w:rPr>
              <w:t>Leyenda</w:t>
            </w:r>
          </w:p>
        </w:tc>
        <w:tc>
          <w:tcPr>
            <w:tcW w:w="200" w:type="pct"/>
            <w:tcBorders>
              <w:top w:val="nil"/>
              <w:left w:val="single" w:sz="2" w:space="0" w:color="auto"/>
            </w:tcBorders>
            <w:shd w:val="clear" w:color="auto" w:fill="auto"/>
            <w:noWrap/>
            <w:vAlign w:val="center"/>
          </w:tcPr>
          <w:p w14:paraId="0A0C8ECF" w14:textId="77777777" w:rsidR="00F727CE" w:rsidRPr="000363C6" w:rsidRDefault="00F727CE" w:rsidP="00F727CE">
            <w:pPr>
              <w:ind w:left="0"/>
              <w:jc w:val="center"/>
              <w:rPr>
                <w:rFonts w:ascii="Times" w:hAnsi="Times" w:cs="Calibri"/>
                <w:sz w:val="24"/>
              </w:rPr>
            </w:pPr>
          </w:p>
        </w:tc>
      </w:tr>
      <w:tr w:rsidR="00F727CE" w:rsidRPr="000363C6" w14:paraId="18F7C7EB" w14:textId="77777777" w:rsidTr="00F727CE">
        <w:trPr>
          <w:cantSplit/>
          <w:trHeight w:val="397"/>
        </w:trPr>
        <w:tc>
          <w:tcPr>
            <w:tcW w:w="56" w:type="pct"/>
            <w:tcBorders>
              <w:top w:val="nil"/>
              <w:left w:val="nil"/>
            </w:tcBorders>
            <w:shd w:val="clear" w:color="auto" w:fill="auto"/>
            <w:vAlign w:val="bottom"/>
          </w:tcPr>
          <w:p w14:paraId="0FF64C73" w14:textId="77777777" w:rsidR="00F727CE" w:rsidRPr="000363C6" w:rsidRDefault="00F727CE" w:rsidP="00F727CE">
            <w:pPr>
              <w:ind w:left="0"/>
              <w:jc w:val="left"/>
              <w:rPr>
                <w:rFonts w:ascii="Times" w:hAnsi="Times"/>
                <w:sz w:val="24"/>
              </w:rPr>
            </w:pPr>
          </w:p>
        </w:tc>
        <w:tc>
          <w:tcPr>
            <w:tcW w:w="252" w:type="pct"/>
            <w:tcBorders>
              <w:top w:val="nil"/>
            </w:tcBorders>
            <w:shd w:val="clear" w:color="auto" w:fill="auto"/>
            <w:vAlign w:val="center"/>
          </w:tcPr>
          <w:p w14:paraId="76DF85EE" w14:textId="77777777" w:rsidR="00F727CE" w:rsidRPr="000363C6" w:rsidRDefault="00F727CE" w:rsidP="00F727CE">
            <w:pPr>
              <w:ind w:left="0"/>
              <w:jc w:val="center"/>
              <w:rPr>
                <w:rFonts w:ascii="Times" w:hAnsi="Times" w:cs="Calibri"/>
                <w:sz w:val="24"/>
              </w:rPr>
            </w:pPr>
          </w:p>
        </w:tc>
        <w:tc>
          <w:tcPr>
            <w:tcW w:w="56" w:type="pct"/>
            <w:tcBorders>
              <w:top w:val="nil"/>
              <w:right w:val="single" w:sz="2" w:space="0" w:color="auto"/>
            </w:tcBorders>
            <w:shd w:val="clear" w:color="auto" w:fill="auto"/>
            <w:textDirection w:val="btLr"/>
            <w:vAlign w:val="center"/>
          </w:tcPr>
          <w:p w14:paraId="7821F777" w14:textId="77777777" w:rsidR="00F727CE" w:rsidRPr="000363C6" w:rsidRDefault="00F727CE" w:rsidP="00F727CE">
            <w:pPr>
              <w:ind w:left="0"/>
              <w:jc w:val="center"/>
              <w:rPr>
                <w:rFonts w:ascii="Times" w:hAnsi="Times" w:cs="Calibri"/>
                <w:sz w:val="24"/>
              </w:rPr>
            </w:pPr>
          </w:p>
        </w:tc>
        <w:tc>
          <w:tcPr>
            <w:tcW w:w="525" w:type="pct"/>
            <w:gridSpan w:val="3"/>
            <w:tcBorders>
              <w:top w:val="single" w:sz="2" w:space="0" w:color="auto"/>
              <w:left w:val="single" w:sz="2" w:space="0" w:color="auto"/>
              <w:bottom w:val="single" w:sz="2" w:space="0" w:color="auto"/>
              <w:right w:val="single" w:sz="2" w:space="0" w:color="auto"/>
            </w:tcBorders>
            <w:shd w:val="clear" w:color="auto" w:fill="C4D79B"/>
            <w:noWrap/>
            <w:vAlign w:val="center"/>
          </w:tcPr>
          <w:p w14:paraId="4A1F81BF" w14:textId="77777777" w:rsidR="00F727CE" w:rsidRPr="000363C6" w:rsidRDefault="00F727CE" w:rsidP="00F727CE">
            <w:pPr>
              <w:ind w:left="0"/>
              <w:jc w:val="center"/>
              <w:rPr>
                <w:rFonts w:ascii="Times" w:hAnsi="Times" w:cs="Calibri"/>
                <w:sz w:val="24"/>
              </w:rPr>
            </w:pPr>
          </w:p>
        </w:tc>
        <w:tc>
          <w:tcPr>
            <w:tcW w:w="3910" w:type="pct"/>
            <w:gridSpan w:val="20"/>
            <w:tcBorders>
              <w:top w:val="single" w:sz="2" w:space="0" w:color="auto"/>
              <w:left w:val="single" w:sz="2" w:space="0" w:color="auto"/>
              <w:bottom w:val="single" w:sz="2" w:space="0" w:color="auto"/>
              <w:right w:val="single" w:sz="2" w:space="0" w:color="auto"/>
            </w:tcBorders>
            <w:shd w:val="clear" w:color="auto" w:fill="auto"/>
            <w:noWrap/>
            <w:vAlign w:val="center"/>
          </w:tcPr>
          <w:p w14:paraId="35C15D6B" w14:textId="77777777" w:rsidR="00F727CE" w:rsidRPr="000363C6" w:rsidRDefault="00F727CE" w:rsidP="00F727CE">
            <w:pPr>
              <w:ind w:left="0"/>
              <w:jc w:val="left"/>
              <w:rPr>
                <w:rFonts w:cs="Arial"/>
                <w:sz w:val="16"/>
                <w:szCs w:val="16"/>
              </w:rPr>
            </w:pPr>
            <w:r w:rsidRPr="000363C6">
              <w:rPr>
                <w:rFonts w:cs="Arial"/>
                <w:sz w:val="16"/>
                <w:szCs w:val="16"/>
              </w:rPr>
              <w:t>Equipo disponible</w:t>
            </w:r>
          </w:p>
        </w:tc>
        <w:tc>
          <w:tcPr>
            <w:tcW w:w="200" w:type="pct"/>
            <w:tcBorders>
              <w:top w:val="nil"/>
              <w:left w:val="single" w:sz="2" w:space="0" w:color="auto"/>
            </w:tcBorders>
            <w:shd w:val="clear" w:color="auto" w:fill="auto"/>
            <w:noWrap/>
            <w:vAlign w:val="center"/>
          </w:tcPr>
          <w:p w14:paraId="5629B453" w14:textId="77777777" w:rsidR="00F727CE" w:rsidRPr="000363C6" w:rsidRDefault="00F727CE" w:rsidP="00F727CE">
            <w:pPr>
              <w:ind w:left="0"/>
              <w:jc w:val="center"/>
              <w:rPr>
                <w:rFonts w:ascii="Times" w:hAnsi="Times" w:cs="Calibri"/>
                <w:sz w:val="24"/>
              </w:rPr>
            </w:pPr>
          </w:p>
        </w:tc>
      </w:tr>
      <w:tr w:rsidR="00F727CE" w:rsidRPr="000363C6" w14:paraId="7BC36400" w14:textId="77777777" w:rsidTr="00F727CE">
        <w:trPr>
          <w:cantSplit/>
          <w:trHeight w:val="397"/>
        </w:trPr>
        <w:tc>
          <w:tcPr>
            <w:tcW w:w="56" w:type="pct"/>
            <w:tcBorders>
              <w:top w:val="nil"/>
              <w:left w:val="nil"/>
              <w:bottom w:val="nil"/>
            </w:tcBorders>
            <w:shd w:val="clear" w:color="auto" w:fill="auto"/>
            <w:vAlign w:val="bottom"/>
          </w:tcPr>
          <w:p w14:paraId="74BD4E32" w14:textId="77777777" w:rsidR="00F727CE" w:rsidRPr="000363C6" w:rsidRDefault="00F727CE" w:rsidP="00F727CE">
            <w:pPr>
              <w:ind w:left="0"/>
              <w:jc w:val="left"/>
              <w:rPr>
                <w:rFonts w:ascii="Times" w:hAnsi="Times"/>
                <w:sz w:val="24"/>
              </w:rPr>
            </w:pPr>
          </w:p>
        </w:tc>
        <w:tc>
          <w:tcPr>
            <w:tcW w:w="252" w:type="pct"/>
            <w:tcBorders>
              <w:top w:val="nil"/>
              <w:bottom w:val="nil"/>
            </w:tcBorders>
            <w:shd w:val="clear" w:color="auto" w:fill="auto"/>
            <w:vAlign w:val="center"/>
          </w:tcPr>
          <w:p w14:paraId="1D6DCD7A" w14:textId="77777777" w:rsidR="00F727CE" w:rsidRPr="000363C6" w:rsidRDefault="00F727CE" w:rsidP="00F727CE">
            <w:pPr>
              <w:ind w:left="0"/>
              <w:jc w:val="center"/>
              <w:rPr>
                <w:rFonts w:ascii="Times" w:hAnsi="Times" w:cs="Calibri"/>
                <w:sz w:val="24"/>
              </w:rPr>
            </w:pPr>
          </w:p>
        </w:tc>
        <w:tc>
          <w:tcPr>
            <w:tcW w:w="56" w:type="pct"/>
            <w:tcBorders>
              <w:top w:val="nil"/>
              <w:bottom w:val="nil"/>
              <w:right w:val="single" w:sz="2" w:space="0" w:color="auto"/>
            </w:tcBorders>
            <w:shd w:val="clear" w:color="auto" w:fill="auto"/>
            <w:textDirection w:val="btLr"/>
            <w:vAlign w:val="center"/>
          </w:tcPr>
          <w:p w14:paraId="187077CC" w14:textId="77777777" w:rsidR="00F727CE" w:rsidRPr="000363C6" w:rsidRDefault="00F727CE" w:rsidP="00F727CE">
            <w:pPr>
              <w:ind w:left="0"/>
              <w:jc w:val="center"/>
              <w:rPr>
                <w:rFonts w:ascii="Times" w:hAnsi="Times" w:cs="Calibri"/>
                <w:sz w:val="24"/>
              </w:rPr>
            </w:pPr>
          </w:p>
        </w:tc>
        <w:tc>
          <w:tcPr>
            <w:tcW w:w="525" w:type="pct"/>
            <w:gridSpan w:val="3"/>
            <w:tcBorders>
              <w:top w:val="single" w:sz="2" w:space="0" w:color="auto"/>
              <w:left w:val="single" w:sz="2" w:space="0" w:color="auto"/>
              <w:bottom w:val="single" w:sz="2" w:space="0" w:color="auto"/>
              <w:right w:val="single" w:sz="2" w:space="0" w:color="auto"/>
            </w:tcBorders>
            <w:shd w:val="clear" w:color="auto" w:fill="DA9694"/>
            <w:noWrap/>
            <w:vAlign w:val="center"/>
          </w:tcPr>
          <w:p w14:paraId="2DB0829C" w14:textId="77777777" w:rsidR="00F727CE" w:rsidRPr="000363C6" w:rsidRDefault="00F727CE" w:rsidP="00F727CE">
            <w:pPr>
              <w:ind w:left="0"/>
              <w:jc w:val="center"/>
              <w:rPr>
                <w:rFonts w:ascii="Times" w:hAnsi="Times" w:cs="Calibri"/>
                <w:sz w:val="24"/>
              </w:rPr>
            </w:pPr>
            <w:r w:rsidRPr="000363C6">
              <w:rPr>
                <w:rFonts w:ascii="Wingdings" w:hAnsi="Wingdings" w:cs="Calibri"/>
                <w:b/>
                <w:bCs/>
                <w:color w:val="C00000"/>
                <w:sz w:val="24"/>
              </w:rPr>
              <w:t></w:t>
            </w:r>
          </w:p>
        </w:tc>
        <w:tc>
          <w:tcPr>
            <w:tcW w:w="3910" w:type="pct"/>
            <w:gridSpan w:val="20"/>
            <w:tcBorders>
              <w:top w:val="single" w:sz="2" w:space="0" w:color="auto"/>
              <w:left w:val="single" w:sz="2" w:space="0" w:color="auto"/>
              <w:bottom w:val="single" w:sz="2" w:space="0" w:color="auto"/>
              <w:right w:val="single" w:sz="2" w:space="0" w:color="auto"/>
            </w:tcBorders>
            <w:shd w:val="clear" w:color="auto" w:fill="auto"/>
            <w:noWrap/>
            <w:vAlign w:val="center"/>
          </w:tcPr>
          <w:p w14:paraId="678F68AC" w14:textId="77777777" w:rsidR="00F727CE" w:rsidRPr="000363C6" w:rsidRDefault="00F727CE" w:rsidP="00F727CE">
            <w:pPr>
              <w:ind w:left="0"/>
              <w:jc w:val="left"/>
              <w:rPr>
                <w:rFonts w:cs="Arial"/>
                <w:sz w:val="16"/>
                <w:szCs w:val="16"/>
              </w:rPr>
            </w:pPr>
            <w:r w:rsidRPr="000363C6">
              <w:rPr>
                <w:rFonts w:cs="Arial"/>
                <w:sz w:val="16"/>
                <w:szCs w:val="16"/>
              </w:rPr>
              <w:t>Prevista calibración del equipo durante este periodo</w:t>
            </w:r>
          </w:p>
        </w:tc>
        <w:tc>
          <w:tcPr>
            <w:tcW w:w="200" w:type="pct"/>
            <w:tcBorders>
              <w:top w:val="nil"/>
              <w:left w:val="single" w:sz="2" w:space="0" w:color="auto"/>
              <w:bottom w:val="nil"/>
            </w:tcBorders>
            <w:shd w:val="clear" w:color="auto" w:fill="auto"/>
            <w:noWrap/>
            <w:vAlign w:val="center"/>
          </w:tcPr>
          <w:p w14:paraId="03AF6BB3" w14:textId="77777777" w:rsidR="00F727CE" w:rsidRPr="000363C6" w:rsidRDefault="00F727CE" w:rsidP="00F727CE">
            <w:pPr>
              <w:ind w:left="0"/>
              <w:jc w:val="center"/>
              <w:rPr>
                <w:rFonts w:ascii="Times" w:hAnsi="Times" w:cs="Calibri"/>
                <w:sz w:val="24"/>
              </w:rPr>
            </w:pPr>
          </w:p>
        </w:tc>
      </w:tr>
      <w:tr w:rsidR="00F727CE" w:rsidRPr="000363C6" w14:paraId="6A5D5356" w14:textId="77777777" w:rsidTr="00F727CE">
        <w:trPr>
          <w:cantSplit/>
          <w:trHeight w:val="397"/>
        </w:trPr>
        <w:tc>
          <w:tcPr>
            <w:tcW w:w="56" w:type="pct"/>
            <w:tcBorders>
              <w:top w:val="nil"/>
              <w:left w:val="nil"/>
              <w:bottom w:val="nil"/>
            </w:tcBorders>
            <w:shd w:val="clear" w:color="auto" w:fill="auto"/>
            <w:vAlign w:val="bottom"/>
          </w:tcPr>
          <w:p w14:paraId="11E05A20" w14:textId="77777777" w:rsidR="00F727CE" w:rsidRPr="000363C6" w:rsidRDefault="00F727CE" w:rsidP="00F727CE">
            <w:pPr>
              <w:ind w:left="0"/>
              <w:jc w:val="left"/>
              <w:rPr>
                <w:rFonts w:ascii="Times" w:hAnsi="Times"/>
                <w:sz w:val="24"/>
              </w:rPr>
            </w:pPr>
          </w:p>
        </w:tc>
        <w:tc>
          <w:tcPr>
            <w:tcW w:w="252" w:type="pct"/>
            <w:tcBorders>
              <w:top w:val="nil"/>
              <w:bottom w:val="nil"/>
            </w:tcBorders>
            <w:shd w:val="clear" w:color="auto" w:fill="auto"/>
            <w:vAlign w:val="center"/>
          </w:tcPr>
          <w:p w14:paraId="66EE367E" w14:textId="77777777" w:rsidR="00F727CE" w:rsidRPr="000363C6" w:rsidRDefault="00F727CE" w:rsidP="00F727CE">
            <w:pPr>
              <w:ind w:left="0"/>
              <w:jc w:val="center"/>
              <w:rPr>
                <w:rFonts w:ascii="Times" w:hAnsi="Times" w:cs="Calibri"/>
                <w:sz w:val="24"/>
              </w:rPr>
            </w:pPr>
          </w:p>
        </w:tc>
        <w:tc>
          <w:tcPr>
            <w:tcW w:w="56" w:type="pct"/>
            <w:tcBorders>
              <w:top w:val="nil"/>
              <w:bottom w:val="nil"/>
              <w:right w:val="single" w:sz="2" w:space="0" w:color="auto"/>
            </w:tcBorders>
            <w:shd w:val="clear" w:color="auto" w:fill="auto"/>
            <w:textDirection w:val="btLr"/>
            <w:vAlign w:val="center"/>
          </w:tcPr>
          <w:p w14:paraId="5BAD7ACE" w14:textId="77777777" w:rsidR="00F727CE" w:rsidRPr="000363C6" w:rsidRDefault="00F727CE" w:rsidP="00F727CE">
            <w:pPr>
              <w:ind w:left="0"/>
              <w:jc w:val="center"/>
              <w:rPr>
                <w:rFonts w:ascii="Times" w:hAnsi="Times" w:cs="Calibri"/>
                <w:sz w:val="24"/>
              </w:rPr>
            </w:pPr>
          </w:p>
        </w:tc>
        <w:tc>
          <w:tcPr>
            <w:tcW w:w="525" w:type="pct"/>
            <w:gridSpan w:val="3"/>
            <w:tcBorders>
              <w:top w:val="single" w:sz="2" w:space="0" w:color="auto"/>
              <w:left w:val="single" w:sz="2" w:space="0" w:color="auto"/>
              <w:bottom w:val="single" w:sz="2" w:space="0" w:color="auto"/>
              <w:right w:val="single" w:sz="2" w:space="0" w:color="auto"/>
            </w:tcBorders>
            <w:shd w:val="clear" w:color="auto" w:fill="D9D9D9" w:themeFill="background1" w:themeFillShade="D9"/>
            <w:noWrap/>
            <w:vAlign w:val="center"/>
          </w:tcPr>
          <w:p w14:paraId="294D146B" w14:textId="77777777" w:rsidR="00F727CE" w:rsidRPr="000363C6" w:rsidRDefault="00F727CE" w:rsidP="00F727CE">
            <w:pPr>
              <w:ind w:left="0"/>
              <w:jc w:val="center"/>
              <w:rPr>
                <w:rFonts w:ascii="Times" w:hAnsi="Times" w:cs="Calibri"/>
                <w:sz w:val="24"/>
              </w:rPr>
            </w:pPr>
          </w:p>
        </w:tc>
        <w:tc>
          <w:tcPr>
            <w:tcW w:w="3910" w:type="pct"/>
            <w:gridSpan w:val="20"/>
            <w:tcBorders>
              <w:top w:val="single" w:sz="2" w:space="0" w:color="auto"/>
              <w:left w:val="single" w:sz="2" w:space="0" w:color="auto"/>
              <w:bottom w:val="single" w:sz="2" w:space="0" w:color="auto"/>
              <w:right w:val="single" w:sz="2" w:space="0" w:color="auto"/>
            </w:tcBorders>
            <w:shd w:val="clear" w:color="auto" w:fill="auto"/>
            <w:noWrap/>
            <w:vAlign w:val="center"/>
          </w:tcPr>
          <w:p w14:paraId="0D150FB6" w14:textId="77777777" w:rsidR="00F727CE" w:rsidRPr="000363C6" w:rsidRDefault="00F727CE" w:rsidP="00F727CE">
            <w:pPr>
              <w:ind w:left="0"/>
              <w:jc w:val="left"/>
              <w:rPr>
                <w:rFonts w:cs="Arial"/>
                <w:sz w:val="16"/>
                <w:szCs w:val="16"/>
              </w:rPr>
            </w:pPr>
            <w:r w:rsidRPr="000363C6">
              <w:rPr>
                <w:rFonts w:cs="Arial"/>
                <w:sz w:val="16"/>
                <w:szCs w:val="16"/>
              </w:rPr>
              <w:t>Equipo sin calibrar</w:t>
            </w:r>
          </w:p>
        </w:tc>
        <w:tc>
          <w:tcPr>
            <w:tcW w:w="200" w:type="pct"/>
            <w:tcBorders>
              <w:top w:val="nil"/>
              <w:left w:val="single" w:sz="2" w:space="0" w:color="auto"/>
              <w:bottom w:val="nil"/>
            </w:tcBorders>
            <w:shd w:val="clear" w:color="auto" w:fill="auto"/>
            <w:noWrap/>
            <w:vAlign w:val="center"/>
          </w:tcPr>
          <w:p w14:paraId="7C086D7D" w14:textId="77777777" w:rsidR="00F727CE" w:rsidRPr="000363C6" w:rsidRDefault="00F727CE" w:rsidP="00F727CE">
            <w:pPr>
              <w:ind w:left="0"/>
              <w:jc w:val="center"/>
              <w:rPr>
                <w:rFonts w:ascii="Times" w:hAnsi="Times" w:cs="Calibri"/>
                <w:sz w:val="24"/>
              </w:rPr>
            </w:pPr>
          </w:p>
        </w:tc>
      </w:tr>
      <w:tr w:rsidR="00F727CE" w:rsidRPr="000363C6" w14:paraId="66A38C5E" w14:textId="77777777" w:rsidTr="00F727CE">
        <w:trPr>
          <w:cantSplit/>
          <w:trHeight w:val="397"/>
        </w:trPr>
        <w:tc>
          <w:tcPr>
            <w:tcW w:w="56" w:type="pct"/>
            <w:tcBorders>
              <w:top w:val="nil"/>
              <w:left w:val="nil"/>
            </w:tcBorders>
            <w:shd w:val="clear" w:color="auto" w:fill="auto"/>
            <w:vAlign w:val="bottom"/>
          </w:tcPr>
          <w:p w14:paraId="1952FF0F" w14:textId="77777777" w:rsidR="00F727CE" w:rsidRPr="000363C6" w:rsidRDefault="00F727CE" w:rsidP="00F727CE">
            <w:pPr>
              <w:ind w:left="0"/>
              <w:jc w:val="left"/>
              <w:rPr>
                <w:rFonts w:ascii="Times" w:hAnsi="Times"/>
                <w:sz w:val="24"/>
              </w:rPr>
            </w:pPr>
          </w:p>
        </w:tc>
        <w:tc>
          <w:tcPr>
            <w:tcW w:w="252" w:type="pct"/>
            <w:tcBorders>
              <w:top w:val="nil"/>
            </w:tcBorders>
            <w:shd w:val="clear" w:color="auto" w:fill="auto"/>
            <w:vAlign w:val="center"/>
          </w:tcPr>
          <w:p w14:paraId="200F9CBF" w14:textId="77777777" w:rsidR="00F727CE" w:rsidRPr="000363C6" w:rsidRDefault="00F727CE" w:rsidP="00F727CE">
            <w:pPr>
              <w:ind w:left="0"/>
              <w:jc w:val="center"/>
              <w:rPr>
                <w:rFonts w:ascii="Times" w:hAnsi="Times" w:cs="Calibri"/>
                <w:sz w:val="24"/>
              </w:rPr>
            </w:pPr>
          </w:p>
        </w:tc>
        <w:tc>
          <w:tcPr>
            <w:tcW w:w="56" w:type="pct"/>
            <w:tcBorders>
              <w:top w:val="nil"/>
            </w:tcBorders>
            <w:shd w:val="clear" w:color="auto" w:fill="auto"/>
            <w:textDirection w:val="btLr"/>
            <w:vAlign w:val="center"/>
          </w:tcPr>
          <w:p w14:paraId="11FD0B01" w14:textId="77777777" w:rsidR="00F727CE" w:rsidRPr="000363C6" w:rsidRDefault="00F727CE" w:rsidP="00F727CE">
            <w:pPr>
              <w:ind w:left="0"/>
              <w:jc w:val="center"/>
              <w:rPr>
                <w:rFonts w:ascii="Times" w:hAnsi="Times" w:cs="Calibri"/>
                <w:sz w:val="24"/>
              </w:rPr>
            </w:pPr>
          </w:p>
        </w:tc>
        <w:tc>
          <w:tcPr>
            <w:tcW w:w="161" w:type="pct"/>
            <w:tcBorders>
              <w:top w:val="single" w:sz="2" w:space="0" w:color="auto"/>
            </w:tcBorders>
            <w:shd w:val="clear" w:color="auto" w:fill="auto"/>
            <w:noWrap/>
            <w:vAlign w:val="center"/>
          </w:tcPr>
          <w:p w14:paraId="339BE102" w14:textId="77777777" w:rsidR="00F727CE" w:rsidRPr="000363C6" w:rsidRDefault="00F727CE" w:rsidP="00F727CE">
            <w:pPr>
              <w:ind w:left="0"/>
              <w:jc w:val="center"/>
              <w:rPr>
                <w:rFonts w:ascii="Times" w:hAnsi="Times" w:cs="Calibri"/>
                <w:sz w:val="24"/>
              </w:rPr>
            </w:pPr>
          </w:p>
        </w:tc>
        <w:tc>
          <w:tcPr>
            <w:tcW w:w="192" w:type="pct"/>
            <w:tcBorders>
              <w:top w:val="single" w:sz="2" w:space="0" w:color="auto"/>
            </w:tcBorders>
            <w:shd w:val="clear" w:color="auto" w:fill="auto"/>
            <w:noWrap/>
            <w:vAlign w:val="center"/>
          </w:tcPr>
          <w:p w14:paraId="7E13D3AD" w14:textId="77777777" w:rsidR="00F727CE" w:rsidRPr="000363C6" w:rsidRDefault="00F727CE" w:rsidP="00F727CE">
            <w:pPr>
              <w:ind w:left="0"/>
              <w:jc w:val="center"/>
              <w:rPr>
                <w:rFonts w:ascii="Times" w:hAnsi="Times" w:cs="Calibri"/>
                <w:sz w:val="24"/>
              </w:rPr>
            </w:pPr>
          </w:p>
        </w:tc>
        <w:tc>
          <w:tcPr>
            <w:tcW w:w="172" w:type="pct"/>
            <w:tcBorders>
              <w:top w:val="single" w:sz="2" w:space="0" w:color="auto"/>
            </w:tcBorders>
            <w:shd w:val="clear" w:color="auto" w:fill="auto"/>
            <w:noWrap/>
            <w:vAlign w:val="center"/>
          </w:tcPr>
          <w:p w14:paraId="59AC9EC3" w14:textId="77777777" w:rsidR="00F727CE" w:rsidRPr="000363C6" w:rsidRDefault="00F727CE" w:rsidP="00F727CE">
            <w:pPr>
              <w:ind w:left="0"/>
              <w:jc w:val="center"/>
              <w:rPr>
                <w:rFonts w:ascii="Times" w:hAnsi="Times" w:cs="Calibri"/>
                <w:sz w:val="24"/>
              </w:rPr>
            </w:pPr>
          </w:p>
        </w:tc>
        <w:tc>
          <w:tcPr>
            <w:tcW w:w="203" w:type="pct"/>
            <w:tcBorders>
              <w:top w:val="single" w:sz="2" w:space="0" w:color="auto"/>
            </w:tcBorders>
            <w:shd w:val="clear" w:color="auto" w:fill="auto"/>
            <w:noWrap/>
            <w:vAlign w:val="center"/>
          </w:tcPr>
          <w:p w14:paraId="4E53960D" w14:textId="77777777" w:rsidR="00F727CE" w:rsidRPr="000363C6" w:rsidRDefault="00F727CE" w:rsidP="00F727CE">
            <w:pPr>
              <w:ind w:left="0"/>
              <w:jc w:val="center"/>
              <w:rPr>
                <w:rFonts w:ascii="Times" w:hAnsi="Times" w:cs="Calibri"/>
                <w:sz w:val="24"/>
              </w:rPr>
            </w:pPr>
          </w:p>
        </w:tc>
        <w:tc>
          <w:tcPr>
            <w:tcW w:w="172" w:type="pct"/>
            <w:tcBorders>
              <w:top w:val="single" w:sz="2" w:space="0" w:color="auto"/>
            </w:tcBorders>
            <w:shd w:val="clear" w:color="auto" w:fill="auto"/>
            <w:noWrap/>
            <w:vAlign w:val="center"/>
          </w:tcPr>
          <w:p w14:paraId="77B04A2F" w14:textId="77777777" w:rsidR="00F727CE" w:rsidRPr="000363C6" w:rsidRDefault="00F727CE" w:rsidP="00F727CE">
            <w:pPr>
              <w:ind w:left="0"/>
              <w:jc w:val="center"/>
              <w:rPr>
                <w:rFonts w:ascii="Times" w:hAnsi="Times" w:cs="Calibri"/>
                <w:sz w:val="24"/>
              </w:rPr>
            </w:pPr>
          </w:p>
        </w:tc>
        <w:tc>
          <w:tcPr>
            <w:tcW w:w="203" w:type="pct"/>
            <w:tcBorders>
              <w:top w:val="single" w:sz="2" w:space="0" w:color="auto"/>
            </w:tcBorders>
            <w:shd w:val="clear" w:color="auto" w:fill="auto"/>
            <w:noWrap/>
            <w:vAlign w:val="center"/>
          </w:tcPr>
          <w:p w14:paraId="411AE8A2" w14:textId="77777777" w:rsidR="00F727CE" w:rsidRPr="000363C6" w:rsidRDefault="00F727CE" w:rsidP="00F727CE">
            <w:pPr>
              <w:ind w:left="0"/>
              <w:jc w:val="center"/>
              <w:rPr>
                <w:rFonts w:ascii="Times" w:hAnsi="Times" w:cs="Calibri"/>
                <w:sz w:val="24"/>
              </w:rPr>
            </w:pPr>
          </w:p>
        </w:tc>
        <w:tc>
          <w:tcPr>
            <w:tcW w:w="172" w:type="pct"/>
            <w:tcBorders>
              <w:top w:val="single" w:sz="2" w:space="0" w:color="auto"/>
            </w:tcBorders>
            <w:shd w:val="clear" w:color="auto" w:fill="auto"/>
            <w:noWrap/>
            <w:vAlign w:val="center"/>
          </w:tcPr>
          <w:p w14:paraId="405B568F" w14:textId="77777777" w:rsidR="00F727CE" w:rsidRPr="000363C6" w:rsidRDefault="00F727CE" w:rsidP="00F727CE">
            <w:pPr>
              <w:ind w:left="0"/>
              <w:jc w:val="center"/>
              <w:rPr>
                <w:rFonts w:ascii="Times" w:hAnsi="Times" w:cs="Calibri"/>
                <w:sz w:val="24"/>
              </w:rPr>
            </w:pPr>
          </w:p>
        </w:tc>
        <w:tc>
          <w:tcPr>
            <w:tcW w:w="203" w:type="pct"/>
            <w:tcBorders>
              <w:top w:val="single" w:sz="2" w:space="0" w:color="auto"/>
            </w:tcBorders>
            <w:shd w:val="clear" w:color="auto" w:fill="auto"/>
            <w:noWrap/>
            <w:vAlign w:val="center"/>
          </w:tcPr>
          <w:p w14:paraId="0B147F46" w14:textId="77777777" w:rsidR="00F727CE" w:rsidRPr="000363C6" w:rsidRDefault="00F727CE" w:rsidP="00F727CE">
            <w:pPr>
              <w:ind w:left="0"/>
              <w:jc w:val="center"/>
              <w:rPr>
                <w:rFonts w:ascii="Times" w:hAnsi="Times" w:cs="Calibri"/>
                <w:sz w:val="24"/>
              </w:rPr>
            </w:pPr>
          </w:p>
        </w:tc>
        <w:tc>
          <w:tcPr>
            <w:tcW w:w="172" w:type="pct"/>
            <w:tcBorders>
              <w:top w:val="single" w:sz="2" w:space="0" w:color="auto"/>
            </w:tcBorders>
            <w:shd w:val="clear" w:color="auto" w:fill="auto"/>
            <w:noWrap/>
            <w:vAlign w:val="center"/>
          </w:tcPr>
          <w:p w14:paraId="2C63534F" w14:textId="77777777" w:rsidR="00F727CE" w:rsidRPr="000363C6" w:rsidRDefault="00F727CE" w:rsidP="00F727CE">
            <w:pPr>
              <w:ind w:left="0"/>
              <w:jc w:val="center"/>
              <w:rPr>
                <w:rFonts w:ascii="Times" w:hAnsi="Times" w:cs="Calibri"/>
                <w:sz w:val="24"/>
              </w:rPr>
            </w:pPr>
          </w:p>
        </w:tc>
        <w:tc>
          <w:tcPr>
            <w:tcW w:w="203" w:type="pct"/>
            <w:tcBorders>
              <w:top w:val="single" w:sz="2" w:space="0" w:color="auto"/>
            </w:tcBorders>
            <w:shd w:val="clear" w:color="auto" w:fill="auto"/>
            <w:noWrap/>
            <w:vAlign w:val="center"/>
          </w:tcPr>
          <w:p w14:paraId="797FBDFC" w14:textId="77777777" w:rsidR="00F727CE" w:rsidRPr="000363C6" w:rsidRDefault="00F727CE" w:rsidP="00F727CE">
            <w:pPr>
              <w:ind w:left="0"/>
              <w:jc w:val="center"/>
              <w:rPr>
                <w:rFonts w:ascii="Times" w:hAnsi="Times" w:cs="Calibri"/>
                <w:sz w:val="24"/>
              </w:rPr>
            </w:pPr>
          </w:p>
        </w:tc>
        <w:tc>
          <w:tcPr>
            <w:tcW w:w="172" w:type="pct"/>
            <w:tcBorders>
              <w:top w:val="single" w:sz="2" w:space="0" w:color="auto"/>
            </w:tcBorders>
            <w:shd w:val="clear" w:color="auto" w:fill="auto"/>
            <w:noWrap/>
            <w:vAlign w:val="center"/>
          </w:tcPr>
          <w:p w14:paraId="34A866E8" w14:textId="77777777" w:rsidR="00F727CE" w:rsidRPr="000363C6" w:rsidRDefault="00F727CE" w:rsidP="00F727CE">
            <w:pPr>
              <w:ind w:left="0"/>
              <w:jc w:val="center"/>
              <w:rPr>
                <w:rFonts w:ascii="Times" w:hAnsi="Times" w:cs="Calibri"/>
                <w:sz w:val="24"/>
              </w:rPr>
            </w:pPr>
          </w:p>
        </w:tc>
        <w:tc>
          <w:tcPr>
            <w:tcW w:w="203" w:type="pct"/>
            <w:tcBorders>
              <w:top w:val="single" w:sz="2" w:space="0" w:color="auto"/>
            </w:tcBorders>
            <w:shd w:val="clear" w:color="auto" w:fill="auto"/>
            <w:noWrap/>
            <w:vAlign w:val="center"/>
          </w:tcPr>
          <w:p w14:paraId="3B809D96" w14:textId="77777777" w:rsidR="00F727CE" w:rsidRPr="000363C6" w:rsidRDefault="00F727CE" w:rsidP="00F727CE">
            <w:pPr>
              <w:ind w:left="0"/>
              <w:jc w:val="center"/>
              <w:rPr>
                <w:rFonts w:ascii="Times" w:hAnsi="Times" w:cs="Calibri"/>
                <w:sz w:val="24"/>
              </w:rPr>
            </w:pPr>
          </w:p>
        </w:tc>
        <w:tc>
          <w:tcPr>
            <w:tcW w:w="172" w:type="pct"/>
            <w:tcBorders>
              <w:top w:val="single" w:sz="2" w:space="0" w:color="auto"/>
            </w:tcBorders>
            <w:shd w:val="clear" w:color="auto" w:fill="auto"/>
            <w:noWrap/>
            <w:vAlign w:val="center"/>
          </w:tcPr>
          <w:p w14:paraId="502A4C06" w14:textId="77777777" w:rsidR="00F727CE" w:rsidRPr="000363C6" w:rsidRDefault="00F727CE" w:rsidP="00F727CE">
            <w:pPr>
              <w:ind w:left="0"/>
              <w:jc w:val="center"/>
              <w:rPr>
                <w:rFonts w:ascii="Times" w:hAnsi="Times" w:cs="Calibri"/>
                <w:sz w:val="24"/>
              </w:rPr>
            </w:pPr>
          </w:p>
        </w:tc>
        <w:tc>
          <w:tcPr>
            <w:tcW w:w="203" w:type="pct"/>
            <w:tcBorders>
              <w:top w:val="single" w:sz="2" w:space="0" w:color="auto"/>
            </w:tcBorders>
            <w:shd w:val="clear" w:color="auto" w:fill="auto"/>
            <w:noWrap/>
            <w:vAlign w:val="center"/>
          </w:tcPr>
          <w:p w14:paraId="01B3556E" w14:textId="77777777" w:rsidR="00F727CE" w:rsidRPr="000363C6" w:rsidRDefault="00F727CE" w:rsidP="00F727CE">
            <w:pPr>
              <w:ind w:left="0"/>
              <w:jc w:val="center"/>
              <w:rPr>
                <w:rFonts w:ascii="Times" w:hAnsi="Times" w:cs="Calibri"/>
                <w:sz w:val="24"/>
              </w:rPr>
            </w:pPr>
          </w:p>
        </w:tc>
        <w:tc>
          <w:tcPr>
            <w:tcW w:w="172" w:type="pct"/>
            <w:tcBorders>
              <w:top w:val="single" w:sz="2" w:space="0" w:color="auto"/>
            </w:tcBorders>
            <w:shd w:val="clear" w:color="auto" w:fill="auto"/>
            <w:noWrap/>
            <w:vAlign w:val="center"/>
          </w:tcPr>
          <w:p w14:paraId="57E108DE" w14:textId="77777777" w:rsidR="00F727CE" w:rsidRPr="000363C6" w:rsidRDefault="00F727CE" w:rsidP="00F727CE">
            <w:pPr>
              <w:ind w:left="0"/>
              <w:jc w:val="center"/>
              <w:rPr>
                <w:rFonts w:ascii="Times" w:hAnsi="Times" w:cs="Calibri"/>
                <w:sz w:val="24"/>
              </w:rPr>
            </w:pPr>
          </w:p>
        </w:tc>
        <w:tc>
          <w:tcPr>
            <w:tcW w:w="198" w:type="pct"/>
            <w:tcBorders>
              <w:top w:val="single" w:sz="2" w:space="0" w:color="auto"/>
            </w:tcBorders>
            <w:shd w:val="clear" w:color="auto" w:fill="auto"/>
            <w:noWrap/>
            <w:vAlign w:val="center"/>
          </w:tcPr>
          <w:p w14:paraId="6F1E176C" w14:textId="77777777" w:rsidR="00F727CE" w:rsidRPr="000363C6" w:rsidRDefault="00F727CE" w:rsidP="00F727CE">
            <w:pPr>
              <w:ind w:left="0"/>
              <w:jc w:val="center"/>
              <w:rPr>
                <w:rFonts w:ascii="Times" w:hAnsi="Times" w:cs="Calibri"/>
                <w:sz w:val="24"/>
              </w:rPr>
            </w:pPr>
          </w:p>
        </w:tc>
        <w:tc>
          <w:tcPr>
            <w:tcW w:w="206" w:type="pct"/>
            <w:tcBorders>
              <w:top w:val="single" w:sz="2" w:space="0" w:color="auto"/>
            </w:tcBorders>
            <w:shd w:val="clear" w:color="auto" w:fill="auto"/>
            <w:noWrap/>
            <w:vAlign w:val="center"/>
          </w:tcPr>
          <w:p w14:paraId="707574DB" w14:textId="77777777" w:rsidR="00F727CE" w:rsidRPr="000363C6" w:rsidRDefault="00F727CE" w:rsidP="00F727CE">
            <w:pPr>
              <w:ind w:left="0"/>
              <w:jc w:val="center"/>
              <w:rPr>
                <w:rFonts w:ascii="Times" w:hAnsi="Times" w:cs="Calibri"/>
                <w:sz w:val="24"/>
              </w:rPr>
            </w:pPr>
          </w:p>
        </w:tc>
        <w:tc>
          <w:tcPr>
            <w:tcW w:w="241" w:type="pct"/>
            <w:tcBorders>
              <w:top w:val="single" w:sz="2" w:space="0" w:color="auto"/>
            </w:tcBorders>
            <w:shd w:val="clear" w:color="auto" w:fill="auto"/>
            <w:noWrap/>
            <w:vAlign w:val="center"/>
          </w:tcPr>
          <w:p w14:paraId="6510E1AE" w14:textId="77777777" w:rsidR="00F727CE" w:rsidRPr="000363C6" w:rsidRDefault="00F727CE" w:rsidP="00F727CE">
            <w:pPr>
              <w:ind w:left="0"/>
              <w:jc w:val="center"/>
              <w:rPr>
                <w:rFonts w:ascii="Times" w:hAnsi="Times" w:cs="Calibri"/>
                <w:sz w:val="24"/>
              </w:rPr>
            </w:pPr>
          </w:p>
        </w:tc>
        <w:tc>
          <w:tcPr>
            <w:tcW w:w="172" w:type="pct"/>
            <w:tcBorders>
              <w:top w:val="single" w:sz="2" w:space="0" w:color="auto"/>
            </w:tcBorders>
            <w:shd w:val="clear" w:color="auto" w:fill="auto"/>
            <w:noWrap/>
            <w:vAlign w:val="center"/>
          </w:tcPr>
          <w:p w14:paraId="53AEAE3F" w14:textId="77777777" w:rsidR="00F727CE" w:rsidRPr="000363C6" w:rsidRDefault="00F727CE" w:rsidP="00F727CE">
            <w:pPr>
              <w:ind w:left="0"/>
              <w:jc w:val="center"/>
              <w:rPr>
                <w:rFonts w:ascii="Times" w:hAnsi="Times" w:cs="Calibri"/>
                <w:sz w:val="24"/>
              </w:rPr>
            </w:pPr>
          </w:p>
        </w:tc>
        <w:tc>
          <w:tcPr>
            <w:tcW w:w="207" w:type="pct"/>
            <w:tcBorders>
              <w:top w:val="single" w:sz="2" w:space="0" w:color="auto"/>
            </w:tcBorders>
            <w:shd w:val="clear" w:color="auto" w:fill="auto"/>
            <w:noWrap/>
            <w:vAlign w:val="center"/>
          </w:tcPr>
          <w:p w14:paraId="6F5F7F26" w14:textId="77777777" w:rsidR="00F727CE" w:rsidRPr="000363C6" w:rsidRDefault="00F727CE" w:rsidP="00F727CE">
            <w:pPr>
              <w:ind w:left="0"/>
              <w:jc w:val="center"/>
              <w:rPr>
                <w:rFonts w:ascii="Times" w:hAnsi="Times" w:cs="Calibri"/>
                <w:sz w:val="24"/>
              </w:rPr>
            </w:pPr>
          </w:p>
        </w:tc>
        <w:tc>
          <w:tcPr>
            <w:tcW w:w="199" w:type="pct"/>
            <w:tcBorders>
              <w:top w:val="single" w:sz="2" w:space="0" w:color="auto"/>
            </w:tcBorders>
            <w:shd w:val="clear" w:color="auto" w:fill="auto"/>
            <w:noWrap/>
            <w:vAlign w:val="center"/>
          </w:tcPr>
          <w:p w14:paraId="3D9DD3F5" w14:textId="77777777" w:rsidR="00F727CE" w:rsidRPr="000363C6" w:rsidRDefault="00F727CE" w:rsidP="00F727CE">
            <w:pPr>
              <w:ind w:left="0"/>
              <w:jc w:val="center"/>
              <w:rPr>
                <w:rFonts w:ascii="Times" w:hAnsi="Times" w:cs="Calibri"/>
                <w:sz w:val="24"/>
              </w:rPr>
            </w:pPr>
          </w:p>
        </w:tc>
        <w:tc>
          <w:tcPr>
            <w:tcW w:w="234" w:type="pct"/>
            <w:tcBorders>
              <w:top w:val="single" w:sz="2" w:space="0" w:color="auto"/>
            </w:tcBorders>
            <w:shd w:val="clear" w:color="auto" w:fill="auto"/>
            <w:noWrap/>
            <w:vAlign w:val="center"/>
          </w:tcPr>
          <w:p w14:paraId="6AD94148" w14:textId="77777777" w:rsidR="00F727CE" w:rsidRPr="000363C6" w:rsidRDefault="00F727CE" w:rsidP="00F727CE">
            <w:pPr>
              <w:ind w:left="0"/>
              <w:jc w:val="center"/>
              <w:rPr>
                <w:rFonts w:ascii="Times" w:hAnsi="Times" w:cs="Calibri"/>
                <w:sz w:val="24"/>
              </w:rPr>
            </w:pPr>
          </w:p>
        </w:tc>
        <w:tc>
          <w:tcPr>
            <w:tcW w:w="204" w:type="pct"/>
            <w:tcBorders>
              <w:top w:val="single" w:sz="2" w:space="0" w:color="auto"/>
            </w:tcBorders>
            <w:shd w:val="clear" w:color="auto" w:fill="auto"/>
            <w:noWrap/>
            <w:vAlign w:val="center"/>
          </w:tcPr>
          <w:p w14:paraId="2BAA5AD9" w14:textId="77777777" w:rsidR="00F727CE" w:rsidRPr="000363C6" w:rsidRDefault="00F727CE" w:rsidP="00F727CE">
            <w:pPr>
              <w:ind w:left="0"/>
              <w:jc w:val="center"/>
              <w:rPr>
                <w:rFonts w:ascii="Times" w:hAnsi="Times" w:cs="Calibri"/>
                <w:sz w:val="24"/>
              </w:rPr>
            </w:pPr>
          </w:p>
        </w:tc>
        <w:tc>
          <w:tcPr>
            <w:tcW w:w="200" w:type="pct"/>
            <w:tcBorders>
              <w:top w:val="nil"/>
            </w:tcBorders>
            <w:shd w:val="clear" w:color="auto" w:fill="auto"/>
            <w:noWrap/>
            <w:vAlign w:val="center"/>
          </w:tcPr>
          <w:p w14:paraId="416BFBB1" w14:textId="77777777" w:rsidR="00F727CE" w:rsidRPr="000363C6" w:rsidRDefault="00F727CE" w:rsidP="00F727CE">
            <w:pPr>
              <w:ind w:left="0"/>
              <w:jc w:val="center"/>
              <w:rPr>
                <w:rFonts w:ascii="Times" w:hAnsi="Times" w:cs="Calibri"/>
                <w:sz w:val="24"/>
              </w:rPr>
            </w:pPr>
          </w:p>
        </w:tc>
      </w:tr>
      <w:bookmarkEnd w:id="64"/>
    </w:tbl>
    <w:p w14:paraId="2B4CCE89" w14:textId="77777777" w:rsidR="00F727CE" w:rsidRPr="00742E1A" w:rsidRDefault="00F727CE" w:rsidP="00F727CE">
      <w:pPr>
        <w:pStyle w:val="Parrafo3"/>
        <w:sectPr w:rsidR="00F727CE" w:rsidRPr="00742E1A" w:rsidSect="004008AB">
          <w:headerReference w:type="default" r:id="rId14"/>
          <w:footerReference w:type="default" r:id="rId15"/>
          <w:headerReference w:type="first" r:id="rId16"/>
          <w:footerReference w:type="first" r:id="rId17"/>
          <w:pgSz w:w="16838" w:h="11906" w:orient="landscape" w:code="9"/>
          <w:pgMar w:top="1134" w:right="1843" w:bottom="1134" w:left="1418" w:header="709" w:footer="709" w:gutter="0"/>
          <w:cols w:space="720"/>
          <w:titlePg/>
          <w:docGrid w:linePitch="326"/>
        </w:sectPr>
      </w:pPr>
    </w:p>
    <w:p w14:paraId="3C9C362F" w14:textId="77777777" w:rsidR="00F727CE" w:rsidRPr="00086D21" w:rsidRDefault="00F727CE" w:rsidP="00F727CE">
      <w:pPr>
        <w:pStyle w:val="Ttulo1"/>
        <w:numPr>
          <w:ilvl w:val="0"/>
          <w:numId w:val="0"/>
        </w:numPr>
        <w:ind w:left="360"/>
      </w:pPr>
      <w:bookmarkStart w:id="65" w:name="_ANEXO_2._Requisitos"/>
      <w:bookmarkStart w:id="66" w:name="_Toc3378123"/>
      <w:bookmarkStart w:id="67" w:name="_Toc101867420"/>
      <w:bookmarkEnd w:id="60"/>
      <w:bookmarkEnd w:id="61"/>
      <w:bookmarkEnd w:id="62"/>
      <w:bookmarkEnd w:id="63"/>
      <w:bookmarkEnd w:id="65"/>
      <w:r w:rsidRPr="00086D21">
        <w:lastRenderedPageBreak/>
        <w:t xml:space="preserve">ANEXO </w:t>
      </w:r>
      <w:r w:rsidR="00F724AA" w:rsidRPr="00086D21">
        <w:t>2</w:t>
      </w:r>
      <w:r w:rsidRPr="00086D21">
        <w:t>. Requisitos para Confirmación Metrológica</w:t>
      </w:r>
      <w:bookmarkStart w:id="68" w:name="_Toc160350170"/>
      <w:bookmarkEnd w:id="66"/>
      <w:bookmarkEnd w:id="67"/>
    </w:p>
    <w:bookmarkEnd w:id="68"/>
    <w:p w14:paraId="4FD78FCD" w14:textId="11B3DCD8" w:rsidR="00F727CE" w:rsidRPr="00086D21" w:rsidRDefault="00A8438A" w:rsidP="002D415E">
      <w:pPr>
        <w:pStyle w:val="Parrafo1"/>
        <w:tabs>
          <w:tab w:val="left" w:pos="1134"/>
        </w:tabs>
        <w:ind w:left="426"/>
        <w:jc w:val="left"/>
        <w:rPr>
          <w:b/>
          <w:bCs/>
          <w:caps/>
          <w:noProof w:val="0"/>
          <w:color w:val="0066FF"/>
          <w:szCs w:val="26"/>
        </w:rPr>
      </w:pPr>
      <w:r w:rsidRPr="00086D21">
        <w:rPr>
          <w:b/>
          <w:bCs/>
          <w:caps/>
          <w:noProof w:val="0"/>
          <w:color w:val="0066FF"/>
          <w:szCs w:val="26"/>
        </w:rPr>
        <w:t>REQUISITOS PARA CONFIRMACIÓN METROLÓGICA DE LOS EQUIPOS DE INSPECCIÓN,</w:t>
      </w:r>
      <w:r w:rsidR="002D415E" w:rsidRPr="00086D21">
        <w:rPr>
          <w:b/>
          <w:bCs/>
          <w:caps/>
          <w:noProof w:val="0"/>
          <w:color w:val="0066FF"/>
          <w:szCs w:val="26"/>
        </w:rPr>
        <w:t xml:space="preserve"> </w:t>
      </w:r>
      <w:r w:rsidRPr="00086D21">
        <w:rPr>
          <w:b/>
          <w:bCs/>
          <w:caps/>
          <w:noProof w:val="0"/>
          <w:color w:val="0066FF"/>
          <w:szCs w:val="26"/>
        </w:rPr>
        <w:t>MEDICIÓN Y ENSAYO, A UTILIZAR POR LAS EMPRESAS SUBCONTRATISTAS.</w:t>
      </w:r>
    </w:p>
    <w:p w14:paraId="1BB48670" w14:textId="77777777" w:rsidR="00F727CE" w:rsidRPr="00F727CE" w:rsidRDefault="00F727CE" w:rsidP="008D591D">
      <w:pPr>
        <w:pStyle w:val="Parrafo1"/>
        <w:ind w:left="426"/>
        <w:rPr>
          <w:b/>
          <w:bCs/>
        </w:rPr>
      </w:pPr>
    </w:p>
    <w:p w14:paraId="77963DCB" w14:textId="77777777" w:rsidR="00F727CE" w:rsidRPr="00F727CE" w:rsidRDefault="00F727CE" w:rsidP="008D591D">
      <w:pPr>
        <w:pStyle w:val="Parrafo1"/>
        <w:ind w:left="426"/>
        <w:rPr>
          <w:b/>
          <w:bCs/>
        </w:rPr>
      </w:pPr>
      <w:r w:rsidRPr="00F727CE">
        <w:rPr>
          <w:b/>
          <w:bCs/>
        </w:rPr>
        <w:t>1.  Proceso de confirmación metrológica</w:t>
      </w:r>
    </w:p>
    <w:p w14:paraId="59CD7D0C" w14:textId="77777777" w:rsidR="00F727CE" w:rsidRPr="00F727CE" w:rsidRDefault="00F727CE" w:rsidP="008D591D">
      <w:pPr>
        <w:pStyle w:val="Parrafo1"/>
        <w:ind w:left="426"/>
      </w:pPr>
    </w:p>
    <w:p w14:paraId="3B430934" w14:textId="77777777" w:rsidR="00F727CE" w:rsidRPr="00F727CE" w:rsidRDefault="00F727CE" w:rsidP="008D591D">
      <w:pPr>
        <w:pStyle w:val="Parrafo1"/>
        <w:ind w:left="426"/>
      </w:pPr>
      <w:r w:rsidRPr="00F727CE">
        <w:t>El proceso de confirmación debe realizarlo un laboratorio cualificado y consistirá en la comparación de las medidas o lecturas actuales del equipo con las medidas de otros equipos de menor incertidumbre (patrones) con objeto de establecer un adecuado nivel de confianza en las lecturas del instrumento, garantizando una trazabilidad en las medidas, bien a organismos nacionales o internacionales.</w:t>
      </w:r>
    </w:p>
    <w:p w14:paraId="15C4F38C" w14:textId="77777777" w:rsidR="00F727CE" w:rsidRPr="00F727CE" w:rsidRDefault="00F727CE" w:rsidP="008D591D">
      <w:pPr>
        <w:pStyle w:val="Parrafo1"/>
        <w:ind w:left="426"/>
      </w:pPr>
    </w:p>
    <w:p w14:paraId="458C4F60" w14:textId="635B3A3B" w:rsidR="00F727CE" w:rsidRDefault="00F727CE" w:rsidP="00EE2D67">
      <w:pPr>
        <w:pStyle w:val="Parrafo1"/>
        <w:ind w:left="426"/>
      </w:pPr>
      <w:r w:rsidRPr="00F727CE">
        <w:t>Como consecuencia de esta comparación, se realizarán los ajustes necesarios para que el equipo cumpla con las especificaciones publicadas por el fabricante.</w:t>
      </w:r>
    </w:p>
    <w:p w14:paraId="3DD5DC73" w14:textId="77777777" w:rsidR="00EE2D67" w:rsidRPr="00F727CE" w:rsidRDefault="00EE2D67" w:rsidP="00EE2D67">
      <w:pPr>
        <w:pStyle w:val="Parrafo1"/>
        <w:ind w:left="426"/>
      </w:pPr>
    </w:p>
    <w:p w14:paraId="32CDEED1" w14:textId="77777777" w:rsidR="00F727CE" w:rsidRPr="00F727CE" w:rsidRDefault="00F727CE" w:rsidP="008D591D">
      <w:pPr>
        <w:pStyle w:val="Parrafo1"/>
        <w:ind w:left="426"/>
      </w:pPr>
      <w:r w:rsidRPr="00F727CE">
        <w:t>Los equipos de medida se deberán calibrar, ajustar y utilizar en condiciones ambientales controladas en la medida necesaria, para garantizar la obtención de resultados de medida válidos.</w:t>
      </w:r>
    </w:p>
    <w:p w14:paraId="214F92B5" w14:textId="77777777" w:rsidR="00F727CE" w:rsidRPr="00F727CE" w:rsidRDefault="00F727CE" w:rsidP="008D591D">
      <w:pPr>
        <w:pStyle w:val="Parrafo1"/>
        <w:ind w:left="426"/>
      </w:pPr>
    </w:p>
    <w:p w14:paraId="04BBE7E0" w14:textId="77777777" w:rsidR="00F727CE" w:rsidRPr="00F727CE" w:rsidRDefault="00F727CE" w:rsidP="008D591D">
      <w:pPr>
        <w:pStyle w:val="Parrafo1"/>
        <w:ind w:left="426"/>
      </w:pPr>
      <w:r w:rsidRPr="00F727CE">
        <w:t>Se deberá informar de cualquier limitación de uso del equipo con respecto a las especificadas por el fabricante. Así mismo, en el caso de no existir ninguna limitación debe indicarse en el certificado que todos los valores medidos están dentro de las especificaciones del fabricante.</w:t>
      </w:r>
    </w:p>
    <w:p w14:paraId="37BB1FBE" w14:textId="77777777" w:rsidR="00F727CE" w:rsidRPr="00F727CE" w:rsidRDefault="00F727CE" w:rsidP="008D591D">
      <w:pPr>
        <w:pStyle w:val="Parrafo1"/>
        <w:ind w:left="426"/>
      </w:pPr>
    </w:p>
    <w:p w14:paraId="20BD8BAD" w14:textId="77777777" w:rsidR="00F727CE" w:rsidRPr="00F727CE" w:rsidRDefault="00F727CE" w:rsidP="008D591D">
      <w:pPr>
        <w:pStyle w:val="Parrafo1"/>
        <w:ind w:left="426"/>
      </w:pPr>
      <w:r w:rsidRPr="00F727CE">
        <w:t>Los accesos a los dispositivos ajustables de los equipos de medida o prueba cuya posición influya en su funcionamiento deberán sellarse, o protegerse de otra forma, para evitar su indebida manipulación por personal no autorizado. Los sellos serán de tal forma que sea evidente dicha manipulación.</w:t>
      </w:r>
    </w:p>
    <w:p w14:paraId="22A4228C" w14:textId="77777777" w:rsidR="00F727CE" w:rsidRPr="00F727CE" w:rsidRDefault="00F727CE" w:rsidP="008D591D">
      <w:pPr>
        <w:pStyle w:val="Parrafo1"/>
        <w:ind w:left="426"/>
      </w:pPr>
    </w:p>
    <w:p w14:paraId="0DCE1F44" w14:textId="77777777" w:rsidR="00F727CE" w:rsidRPr="00F727CE" w:rsidRDefault="00F727CE" w:rsidP="008D591D">
      <w:pPr>
        <w:pStyle w:val="Parrafo1"/>
        <w:ind w:left="426"/>
      </w:pPr>
      <w:r w:rsidRPr="00F727CE">
        <w:t>Se estima conveniente que se facilite el período de confirmación estimado en función de sus características, de lo recomendado por el fabricante y de lo observado durante la confirmación.</w:t>
      </w:r>
    </w:p>
    <w:p w14:paraId="37923557" w14:textId="77777777" w:rsidR="00F727CE" w:rsidRPr="00F727CE" w:rsidRDefault="00F727CE" w:rsidP="008D591D">
      <w:pPr>
        <w:pStyle w:val="Parrafo1"/>
        <w:ind w:left="0" w:firstLine="426"/>
        <w:rPr>
          <w:b/>
          <w:bCs/>
        </w:rPr>
      </w:pPr>
      <w:r w:rsidRPr="00F727CE">
        <w:br w:type="page"/>
      </w:r>
      <w:r w:rsidRPr="00F727CE">
        <w:rPr>
          <w:b/>
          <w:bCs/>
        </w:rPr>
        <w:lastRenderedPageBreak/>
        <w:t>2.  Registros de la confirmación</w:t>
      </w:r>
    </w:p>
    <w:p w14:paraId="7F1528F0" w14:textId="77777777" w:rsidR="00F727CE" w:rsidRPr="00F727CE" w:rsidRDefault="00F727CE" w:rsidP="00F727CE">
      <w:pPr>
        <w:pStyle w:val="Parrafo1"/>
      </w:pPr>
    </w:p>
    <w:p w14:paraId="69D07353" w14:textId="77777777" w:rsidR="00F727CE" w:rsidRPr="00F727CE" w:rsidRDefault="00F727CE" w:rsidP="008D591D">
      <w:pPr>
        <w:pStyle w:val="Parrafo1"/>
        <w:ind w:left="426"/>
      </w:pPr>
      <w:r w:rsidRPr="00F727CE">
        <w:t>Por cada uno de los equipos confirmados se deberá generar un certificado de confirmación con las medidas realizadas, indicando si el equipo cumple o no las especificaciones del fabricante.</w:t>
      </w:r>
    </w:p>
    <w:p w14:paraId="7CE525F8" w14:textId="77777777" w:rsidR="00F727CE" w:rsidRPr="00F727CE" w:rsidRDefault="00F727CE" w:rsidP="008D591D">
      <w:pPr>
        <w:pStyle w:val="Parrafo1"/>
        <w:ind w:left="426"/>
      </w:pPr>
      <w:r w:rsidRPr="00F727CE">
        <w:t>Concretamente este certificado contendrá los siguientes datos:</w:t>
      </w:r>
    </w:p>
    <w:p w14:paraId="7DEE8DBB" w14:textId="77777777" w:rsidR="00F727CE" w:rsidRPr="00F727CE" w:rsidRDefault="00F727CE" w:rsidP="00F727CE">
      <w:pPr>
        <w:pStyle w:val="Parrafo1"/>
      </w:pPr>
    </w:p>
    <w:p w14:paraId="43C03BD7"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Código del certificado.</w:t>
      </w:r>
    </w:p>
    <w:p w14:paraId="40C47927"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Instrumento objeto de calibración.</w:t>
      </w:r>
    </w:p>
    <w:p w14:paraId="4C68A309"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Fabricante del instrumento.</w:t>
      </w:r>
    </w:p>
    <w:p w14:paraId="65437040"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Modelo.</w:t>
      </w:r>
    </w:p>
    <w:p w14:paraId="67363B3D"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Número de serie.</w:t>
      </w:r>
    </w:p>
    <w:p w14:paraId="268B73E5"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Fecha de calibración.</w:t>
      </w:r>
    </w:p>
    <w:p w14:paraId="4EE9DEC6"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Valores nominales de las magnitudes que mide el instrumento (establecido por el fabricante).</w:t>
      </w:r>
    </w:p>
    <w:p w14:paraId="7D142FD0"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Valores reales medidos.</w:t>
      </w:r>
    </w:p>
    <w:p w14:paraId="0A7B2F42"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Desviaciones.</w:t>
      </w:r>
    </w:p>
    <w:p w14:paraId="32D0B1A6"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Incertidumbre (cuando sea necesario, es decir si el intervalo de valores de la magnitud medida es lo suficientemente grande respecto del nominal).</w:t>
      </w:r>
    </w:p>
    <w:p w14:paraId="0B3BE967"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Condiciones ambientales en que se realiza la calibración.</w:t>
      </w:r>
    </w:p>
    <w:p w14:paraId="1475BB75"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La trazabilidad de los equipos de medida del laboratorio de calibración respecto a patrones de otros laboratorios nacionales y/o internacionales.</w:t>
      </w:r>
    </w:p>
    <w:p w14:paraId="03A54356" w14:textId="77777777" w:rsid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Limitaciones de uso y de estado de confirmación.</w:t>
      </w:r>
    </w:p>
    <w:p w14:paraId="7614E6D2" w14:textId="77777777" w:rsidR="00F727CE" w:rsidRPr="00F727CE" w:rsidRDefault="00F727CE" w:rsidP="00F727CE">
      <w:pPr>
        <w:rPr>
          <w:b/>
          <w:bCs/>
          <w:caps/>
          <w:sz w:val="28"/>
          <w:szCs w:val="26"/>
        </w:rPr>
      </w:pPr>
    </w:p>
    <w:p w14:paraId="1AE8096B" w14:textId="77777777" w:rsidR="00F727CE" w:rsidRPr="00F727CE" w:rsidRDefault="00F727CE" w:rsidP="008D591D">
      <w:pPr>
        <w:pStyle w:val="Parrafo1"/>
        <w:ind w:left="0" w:firstLine="426"/>
        <w:rPr>
          <w:b/>
          <w:bCs/>
        </w:rPr>
      </w:pPr>
      <w:r w:rsidRPr="00F727CE">
        <w:rPr>
          <w:b/>
          <w:bCs/>
        </w:rPr>
        <w:t>3.  Etiquetado de equipos de medida o prueba</w:t>
      </w:r>
    </w:p>
    <w:p w14:paraId="52BDFC8D" w14:textId="77777777" w:rsidR="00F727CE" w:rsidRPr="00F727CE" w:rsidRDefault="00F727CE" w:rsidP="00F727CE">
      <w:pPr>
        <w:pStyle w:val="Parrafo1"/>
      </w:pPr>
    </w:p>
    <w:p w14:paraId="5D8E8D47" w14:textId="77777777" w:rsidR="00F727CE" w:rsidRPr="00F727CE" w:rsidRDefault="00F727CE" w:rsidP="008D591D">
      <w:pPr>
        <w:pStyle w:val="Parrafo1"/>
        <w:ind w:left="426"/>
      </w:pPr>
      <w:r w:rsidRPr="00F727CE">
        <w:t>A todo equipo de medida o prueba se deberá adosar, cuando el tamaño del mismo lo permita, una etiqueta donde se exprese:</w:t>
      </w:r>
    </w:p>
    <w:p w14:paraId="40CED7C0" w14:textId="77777777" w:rsidR="00F727CE" w:rsidRPr="00F727CE" w:rsidRDefault="00F727CE" w:rsidP="00F727CE">
      <w:pPr>
        <w:pStyle w:val="Parrafo1"/>
      </w:pPr>
    </w:p>
    <w:p w14:paraId="5A37BD5C"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La identificación inequívoca del equipo o instrumento.</w:t>
      </w:r>
    </w:p>
    <w:p w14:paraId="27685FBE" w14:textId="77777777" w:rsidR="00F727CE"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La fecha de la confirmación.</w:t>
      </w:r>
      <w:r w:rsidRPr="00F727CE">
        <w:rPr>
          <w:rFonts w:ascii="Telefonica Text" w:hAnsi="Telefonica Text"/>
        </w:rPr>
        <w:tab/>
      </w:r>
    </w:p>
    <w:p w14:paraId="6A2DD662" w14:textId="77777777" w:rsidR="00A069C5" w:rsidRPr="00F727CE" w:rsidRDefault="00F727CE" w:rsidP="00EA7EA1">
      <w:pPr>
        <w:pStyle w:val="Lista2"/>
        <w:numPr>
          <w:ilvl w:val="0"/>
          <w:numId w:val="16"/>
        </w:numPr>
        <w:tabs>
          <w:tab w:val="left" w:pos="1134"/>
        </w:tabs>
        <w:spacing w:before="120"/>
        <w:ind w:left="1134" w:hanging="283"/>
        <w:contextualSpacing w:val="0"/>
        <w:rPr>
          <w:rFonts w:ascii="Telefonica Text" w:hAnsi="Telefonica Text"/>
        </w:rPr>
      </w:pPr>
      <w:r w:rsidRPr="00F727CE">
        <w:rPr>
          <w:rFonts w:ascii="Telefonica Text" w:hAnsi="Telefonica Text"/>
        </w:rPr>
        <w:t>El código del certificado de confirmación al que se refiere.</w:t>
      </w:r>
    </w:p>
    <w:p w14:paraId="7B86700C" w14:textId="77777777" w:rsidR="00413A3E" w:rsidRDefault="00413A3E">
      <w:pPr>
        <w:ind w:left="0"/>
        <w:jc w:val="left"/>
        <w:rPr>
          <w:noProof/>
        </w:rPr>
      </w:pPr>
      <w:r>
        <w:br w:type="page"/>
      </w:r>
    </w:p>
    <w:p w14:paraId="6F8585A0" w14:textId="77777777" w:rsidR="00413A3E" w:rsidRPr="00086D21" w:rsidRDefault="00413A3E" w:rsidP="00413A3E">
      <w:pPr>
        <w:pStyle w:val="Ttulo1"/>
        <w:numPr>
          <w:ilvl w:val="0"/>
          <w:numId w:val="0"/>
        </w:numPr>
        <w:ind w:left="360"/>
      </w:pPr>
      <w:bookmarkStart w:id="69" w:name="_ANEXO_3._formatos"/>
      <w:bookmarkStart w:id="70" w:name="_Toc101867421"/>
      <w:bookmarkEnd w:id="69"/>
      <w:r w:rsidRPr="00086D21">
        <w:lastRenderedPageBreak/>
        <w:t xml:space="preserve">ANEXO </w:t>
      </w:r>
      <w:r w:rsidR="00F724AA" w:rsidRPr="00086D21">
        <w:t>3</w:t>
      </w:r>
      <w:r w:rsidRPr="00086D21">
        <w:t xml:space="preserve">. </w:t>
      </w:r>
      <w:r w:rsidR="00447DA6" w:rsidRPr="00086D21">
        <w:t>F</w:t>
      </w:r>
      <w:r w:rsidRPr="00086D21">
        <w:t>ormatos</w:t>
      </w:r>
      <w:bookmarkEnd w:id="70"/>
      <w:r w:rsidRPr="00086D21">
        <w:t xml:space="preserve"> </w:t>
      </w:r>
    </w:p>
    <w:p w14:paraId="70644255" w14:textId="77777777" w:rsidR="00413A3E" w:rsidRPr="000363C6" w:rsidRDefault="00413A3E" w:rsidP="00413A3E">
      <w:r w:rsidRPr="000363C6">
        <w:t>Este Anexo contiene los siguientes formatos:</w:t>
      </w:r>
    </w:p>
    <w:p w14:paraId="5151B6C8" w14:textId="77777777" w:rsidR="00413A3E" w:rsidRPr="000363C6" w:rsidRDefault="00413A3E" w:rsidP="00413A3E"/>
    <w:p w14:paraId="46DDF2E5" w14:textId="77777777" w:rsidR="00413A3E" w:rsidRPr="0085722D" w:rsidRDefault="009D278D" w:rsidP="00EA7EA1">
      <w:pPr>
        <w:keepNext/>
        <w:numPr>
          <w:ilvl w:val="0"/>
          <w:numId w:val="17"/>
        </w:numPr>
        <w:tabs>
          <w:tab w:val="left" w:pos="567"/>
          <w:tab w:val="num" w:pos="709"/>
        </w:tabs>
        <w:suppressAutoHyphens/>
        <w:spacing w:after="120"/>
        <w:ind w:hanging="226"/>
        <w:rPr>
          <w:bCs/>
          <w:color w:val="auto"/>
        </w:rPr>
      </w:pPr>
      <w:hyperlink w:anchor="CE01" w:history="1">
        <w:r w:rsidR="00413A3E" w:rsidRPr="0085722D">
          <w:rPr>
            <w:rStyle w:val="Hipervnculo"/>
            <w:bCs/>
            <w:color w:val="auto"/>
            <w:u w:val="none"/>
          </w:rPr>
          <w:t>Lista de Control de Equipos de Inspección y Medida (</w:t>
        </w:r>
        <w:r w:rsidR="007762D7" w:rsidRPr="009B18CF">
          <w:rPr>
            <w:rStyle w:val="Hipervnculo"/>
            <w:b/>
            <w:bCs/>
            <w:color w:val="auto"/>
            <w:u w:val="none"/>
          </w:rPr>
          <w:t>CE01</w:t>
        </w:r>
        <w:r w:rsidR="00413A3E" w:rsidRPr="0085722D">
          <w:rPr>
            <w:rStyle w:val="Hipervnculo"/>
            <w:bCs/>
            <w:color w:val="auto"/>
            <w:u w:val="none"/>
          </w:rPr>
          <w:t>)</w:t>
        </w:r>
      </w:hyperlink>
    </w:p>
    <w:p w14:paraId="4BBC05AB" w14:textId="77777777" w:rsidR="00413A3E" w:rsidRPr="0085722D" w:rsidRDefault="009D278D" w:rsidP="00EA7EA1">
      <w:pPr>
        <w:keepNext/>
        <w:numPr>
          <w:ilvl w:val="0"/>
          <w:numId w:val="17"/>
        </w:numPr>
        <w:tabs>
          <w:tab w:val="left" w:pos="567"/>
          <w:tab w:val="num" w:pos="709"/>
        </w:tabs>
        <w:suppressAutoHyphens/>
        <w:spacing w:after="120"/>
        <w:ind w:hanging="226"/>
        <w:rPr>
          <w:bCs/>
          <w:color w:val="auto"/>
        </w:rPr>
      </w:pPr>
      <w:hyperlink w:anchor="CE02" w:history="1">
        <w:r w:rsidR="00413A3E" w:rsidRPr="0085722D">
          <w:rPr>
            <w:rStyle w:val="Hipervnculo"/>
            <w:bCs/>
            <w:color w:val="auto"/>
            <w:u w:val="none"/>
          </w:rPr>
          <w:t>Control de Equipos de Inspección y Medida (</w:t>
        </w:r>
        <w:r w:rsidR="007762D7" w:rsidRPr="009B18CF">
          <w:rPr>
            <w:rStyle w:val="Hipervnculo"/>
            <w:b/>
            <w:bCs/>
            <w:color w:val="auto"/>
            <w:u w:val="none"/>
          </w:rPr>
          <w:t>CE02</w:t>
        </w:r>
        <w:r w:rsidR="00413A3E" w:rsidRPr="0085722D">
          <w:rPr>
            <w:rStyle w:val="Hipervnculo"/>
            <w:bCs/>
            <w:color w:val="auto"/>
            <w:u w:val="none"/>
          </w:rPr>
          <w:t>)</w:t>
        </w:r>
      </w:hyperlink>
    </w:p>
    <w:bookmarkStart w:id="71" w:name="CE03"/>
    <w:p w14:paraId="07326018" w14:textId="77777777" w:rsidR="00413A3E" w:rsidRPr="00321F01" w:rsidRDefault="005F430A" w:rsidP="00EA7EA1">
      <w:pPr>
        <w:keepNext/>
        <w:numPr>
          <w:ilvl w:val="0"/>
          <w:numId w:val="17"/>
        </w:numPr>
        <w:tabs>
          <w:tab w:val="left" w:pos="567"/>
          <w:tab w:val="num" w:pos="709"/>
        </w:tabs>
        <w:suppressAutoHyphens/>
        <w:spacing w:after="120"/>
        <w:ind w:hanging="226"/>
        <w:rPr>
          <w:rStyle w:val="Hipervnculo"/>
          <w:bCs/>
          <w:color w:val="000000" w:themeColor="text1"/>
          <w:u w:val="none"/>
        </w:rPr>
      </w:pPr>
      <w:r w:rsidRPr="00321F01">
        <w:fldChar w:fldCharType="begin"/>
      </w:r>
      <w:r w:rsidRPr="00321F01">
        <w:instrText xml:space="preserve"> HYPERLINK \l "CE03" </w:instrText>
      </w:r>
      <w:r w:rsidRPr="00321F01">
        <w:fldChar w:fldCharType="separate"/>
      </w:r>
      <w:r w:rsidR="00413A3E" w:rsidRPr="00321F01">
        <w:rPr>
          <w:rStyle w:val="Hipervnculo"/>
          <w:bCs/>
          <w:color w:val="000000" w:themeColor="text1"/>
          <w:u w:val="none"/>
        </w:rPr>
        <w:t>Registro de Equipos de Inspección y Medida (</w:t>
      </w:r>
      <w:r w:rsidR="007762D7" w:rsidRPr="00321F01">
        <w:rPr>
          <w:rStyle w:val="Hipervnculo"/>
          <w:b/>
          <w:bCs/>
          <w:color w:val="000000" w:themeColor="text1"/>
          <w:u w:val="none"/>
        </w:rPr>
        <w:t>CE03</w:t>
      </w:r>
      <w:r w:rsidR="00413A3E" w:rsidRPr="00321F01">
        <w:rPr>
          <w:rStyle w:val="Hipervnculo"/>
          <w:bCs/>
          <w:color w:val="000000" w:themeColor="text1"/>
          <w:u w:val="none"/>
        </w:rPr>
        <w:t>).</w:t>
      </w:r>
      <w:r w:rsidRPr="00321F01">
        <w:rPr>
          <w:rStyle w:val="Hipervnculo"/>
          <w:bCs/>
          <w:color w:val="000000" w:themeColor="text1"/>
          <w:u w:val="none"/>
        </w:rPr>
        <w:fldChar w:fldCharType="end"/>
      </w:r>
    </w:p>
    <w:bookmarkEnd w:id="71"/>
    <w:p w14:paraId="329D2C92" w14:textId="77777777" w:rsidR="00236F96" w:rsidRPr="00321F01" w:rsidRDefault="00321F01" w:rsidP="00EA7EA1">
      <w:pPr>
        <w:keepNext/>
        <w:numPr>
          <w:ilvl w:val="0"/>
          <w:numId w:val="17"/>
        </w:numPr>
        <w:tabs>
          <w:tab w:val="left" w:pos="567"/>
          <w:tab w:val="num" w:pos="709"/>
        </w:tabs>
        <w:suppressAutoHyphens/>
        <w:spacing w:after="120"/>
        <w:ind w:hanging="226"/>
        <w:rPr>
          <w:rStyle w:val="Hipervnculo"/>
          <w:bCs/>
          <w:color w:val="000000" w:themeColor="text1"/>
          <w:u w:val="none"/>
        </w:rPr>
      </w:pPr>
      <w:r w:rsidRPr="00321F01">
        <w:rPr>
          <w:bCs/>
        </w:rPr>
        <w:fldChar w:fldCharType="begin"/>
      </w:r>
      <w:r w:rsidRPr="00321F01">
        <w:rPr>
          <w:bCs/>
        </w:rPr>
        <w:instrText xml:space="preserve"> HYPERLINK  \l "CE04" </w:instrText>
      </w:r>
      <w:r w:rsidRPr="00321F01">
        <w:rPr>
          <w:bCs/>
        </w:rPr>
        <w:fldChar w:fldCharType="separate"/>
      </w:r>
      <w:r w:rsidR="00236F96" w:rsidRPr="00321F01">
        <w:rPr>
          <w:rStyle w:val="Hipervnculo"/>
          <w:bCs/>
          <w:color w:val="000000" w:themeColor="text1"/>
          <w:u w:val="none"/>
        </w:rPr>
        <w:t>Etiquetas calibración de los equipos (</w:t>
      </w:r>
      <w:r w:rsidR="00236F96" w:rsidRPr="00321F01">
        <w:rPr>
          <w:rStyle w:val="Hipervnculo"/>
          <w:b/>
          <w:bCs/>
          <w:color w:val="000000" w:themeColor="text1"/>
          <w:u w:val="none"/>
        </w:rPr>
        <w:t>CE04</w:t>
      </w:r>
      <w:r w:rsidR="00236F96" w:rsidRPr="00321F01">
        <w:rPr>
          <w:rStyle w:val="Hipervnculo"/>
          <w:bCs/>
          <w:color w:val="000000" w:themeColor="text1"/>
          <w:u w:val="none"/>
        </w:rPr>
        <w:t>).</w:t>
      </w:r>
    </w:p>
    <w:p w14:paraId="52C3AB30" w14:textId="77777777" w:rsidR="00413A3E" w:rsidRDefault="00321F01" w:rsidP="00413A3E">
      <w:pPr>
        <w:keepNext/>
        <w:tabs>
          <w:tab w:val="left" w:pos="567"/>
        </w:tabs>
        <w:suppressAutoHyphens/>
        <w:spacing w:after="120"/>
        <w:rPr>
          <w:bCs/>
        </w:rPr>
      </w:pPr>
      <w:r w:rsidRPr="00321F01">
        <w:rPr>
          <w:bCs/>
        </w:rPr>
        <w:fldChar w:fldCharType="end"/>
      </w:r>
    </w:p>
    <w:p w14:paraId="378B3B96" w14:textId="77777777" w:rsidR="00413A3E" w:rsidRDefault="00413A3E" w:rsidP="00413A3E">
      <w:pPr>
        <w:keepNext/>
        <w:tabs>
          <w:tab w:val="left" w:pos="567"/>
        </w:tabs>
        <w:suppressAutoHyphens/>
        <w:spacing w:after="120"/>
        <w:rPr>
          <w:bCs/>
        </w:rPr>
        <w:sectPr w:rsidR="00413A3E" w:rsidSect="00DC3365">
          <w:headerReference w:type="default" r:id="rId18"/>
          <w:footerReference w:type="default" r:id="rId19"/>
          <w:headerReference w:type="first" r:id="rId20"/>
          <w:footerReference w:type="first" r:id="rId21"/>
          <w:pgSz w:w="11906" w:h="16838" w:code="9"/>
          <w:pgMar w:top="1843" w:right="1134" w:bottom="1418" w:left="1134" w:header="709" w:footer="709" w:gutter="0"/>
          <w:cols w:space="720"/>
          <w:titlePg/>
          <w:docGrid w:linePitch="326"/>
        </w:sectPr>
      </w:pPr>
    </w:p>
    <w:p w14:paraId="7379B996" w14:textId="77777777" w:rsidR="00413A3E" w:rsidRPr="00086D21" w:rsidRDefault="00236F96" w:rsidP="00413A3E">
      <w:pPr>
        <w:ind w:left="0"/>
        <w:rPr>
          <w:b/>
          <w:caps/>
          <w:color w:val="0066FF"/>
        </w:rPr>
      </w:pPr>
      <w:bookmarkStart w:id="72" w:name="CE01"/>
      <w:r w:rsidRPr="00086D21">
        <w:rPr>
          <w:b/>
          <w:caps/>
          <w:color w:val="0066FF"/>
        </w:rPr>
        <w:lastRenderedPageBreak/>
        <w:t xml:space="preserve">CE01 - </w:t>
      </w:r>
      <w:r w:rsidR="00413A3E" w:rsidRPr="00086D21">
        <w:rPr>
          <w:b/>
          <w:caps/>
          <w:color w:val="0066FF"/>
        </w:rPr>
        <w:t>Lista de control de equipos de inspección y medida</w:t>
      </w:r>
    </w:p>
    <w:bookmarkEnd w:id="72"/>
    <w:p w14:paraId="1FD1B65E" w14:textId="77777777" w:rsidR="00413A3E" w:rsidRDefault="00413A3E" w:rsidP="00413A3E">
      <w:pPr>
        <w:keepNext/>
        <w:tabs>
          <w:tab w:val="left" w:pos="567"/>
        </w:tabs>
        <w:suppressAutoHyphens/>
        <w:spacing w:after="120"/>
        <w:rPr>
          <w:bCs/>
        </w:rPr>
      </w:pPr>
    </w:p>
    <w:tbl>
      <w:tblPr>
        <w:tblStyle w:val="Tablaconcuadrcula"/>
        <w:tblW w:w="5000" w:type="pct"/>
        <w:tblBorders>
          <w:top w:val="double" w:sz="4" w:space="0" w:color="auto"/>
          <w:left w:val="double" w:sz="4" w:space="0" w:color="auto"/>
          <w:bottom w:val="double" w:sz="4" w:space="0" w:color="auto"/>
          <w:right w:val="double" w:sz="4" w:space="0" w:color="auto"/>
        </w:tblBorders>
        <w:tblCellMar>
          <w:left w:w="0" w:type="dxa"/>
          <w:right w:w="0" w:type="dxa"/>
        </w:tblCellMar>
        <w:tblLook w:val="04A0" w:firstRow="1" w:lastRow="0" w:firstColumn="1" w:lastColumn="0" w:noHBand="0" w:noVBand="1"/>
      </w:tblPr>
      <w:tblGrid>
        <w:gridCol w:w="2469"/>
        <w:gridCol w:w="1030"/>
        <w:gridCol w:w="1436"/>
        <w:gridCol w:w="2059"/>
        <w:gridCol w:w="2333"/>
        <w:gridCol w:w="1785"/>
        <w:gridCol w:w="1097"/>
        <w:gridCol w:w="1338"/>
      </w:tblGrid>
      <w:tr w:rsidR="00413A3E" w:rsidRPr="000363C6" w14:paraId="180B9778" w14:textId="77777777" w:rsidTr="008C3E37">
        <w:trPr>
          <w:tblHeader/>
        </w:trPr>
        <w:tc>
          <w:tcPr>
            <w:tcW w:w="911" w:type="pct"/>
            <w:vMerge w:val="restart"/>
            <w:tcBorders>
              <w:top w:val="double" w:sz="4" w:space="0" w:color="auto"/>
            </w:tcBorders>
            <w:vAlign w:val="center"/>
          </w:tcPr>
          <w:p w14:paraId="4B4DE5D3" w14:textId="34290DCC" w:rsidR="00413A3E" w:rsidRPr="000363C6" w:rsidRDefault="00F26FCD" w:rsidP="00413A3E">
            <w:pPr>
              <w:ind w:left="0"/>
              <w:jc w:val="center"/>
              <w:rPr>
                <w:rFonts w:eastAsiaTheme="minorHAnsi" w:cs="Arial"/>
                <w:szCs w:val="22"/>
                <w:lang w:eastAsia="en-US"/>
              </w:rPr>
            </w:pPr>
            <w:r>
              <w:rPr>
                <w:noProof/>
              </w:rPr>
              <w:drawing>
                <wp:inline distT="0" distB="0" distL="0" distR="0" wp14:anchorId="26030B7A" wp14:editId="5DDBFBEB">
                  <wp:extent cx="1266825" cy="359410"/>
                  <wp:effectExtent l="0" t="0" r="9525" b="2540"/>
                  <wp:docPr id="21" name="Imagen 21"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190" w:type="pct"/>
            <w:gridSpan w:val="5"/>
            <w:vMerge w:val="restart"/>
            <w:tcBorders>
              <w:top w:val="double" w:sz="4" w:space="0" w:color="auto"/>
            </w:tcBorders>
            <w:shd w:val="clear" w:color="auto" w:fill="D9D9D9" w:themeFill="background1" w:themeFillShade="D9"/>
            <w:vAlign w:val="center"/>
          </w:tcPr>
          <w:p w14:paraId="0676B9E8" w14:textId="77777777" w:rsidR="00413A3E" w:rsidRPr="000363C6" w:rsidRDefault="001509C2" w:rsidP="003B6EA3">
            <w:pPr>
              <w:pStyle w:val="Normaltabla0"/>
              <w:rPr>
                <w:rFonts w:eastAsiaTheme="minorHAnsi"/>
                <w:lang w:eastAsia="en-US"/>
              </w:rPr>
            </w:pPr>
            <w:r w:rsidRPr="0065759D">
              <w:rPr>
                <w:rFonts w:eastAsiaTheme="minorHAnsi"/>
                <w:lang w:eastAsia="en-US"/>
              </w:rPr>
              <w:t>(</w:t>
            </w:r>
            <w:r w:rsidR="007762D7" w:rsidRPr="0065759D">
              <w:rPr>
                <w:rFonts w:eastAsiaTheme="minorHAnsi"/>
                <w:lang w:eastAsia="en-US"/>
              </w:rPr>
              <w:t>CE01</w:t>
            </w:r>
            <w:r w:rsidRPr="0065759D">
              <w:rPr>
                <w:rFonts w:eastAsiaTheme="minorHAnsi"/>
                <w:lang w:eastAsia="en-US"/>
              </w:rPr>
              <w:t xml:space="preserve">) - </w:t>
            </w:r>
            <w:r w:rsidR="00413A3E" w:rsidRPr="0065759D">
              <w:rPr>
                <w:rFonts w:eastAsiaTheme="minorHAnsi"/>
                <w:lang w:eastAsia="en-US"/>
              </w:rPr>
              <w:t>LISTA</w:t>
            </w:r>
            <w:r w:rsidR="00413A3E" w:rsidRPr="000363C6">
              <w:rPr>
                <w:rFonts w:eastAsiaTheme="minorHAnsi"/>
                <w:lang w:eastAsia="en-US"/>
              </w:rPr>
              <w:t xml:space="preserve"> DE CONTROL DE EQUIPOS DE INSPECCIÓN Y MEDIDA</w:t>
            </w:r>
          </w:p>
        </w:tc>
        <w:tc>
          <w:tcPr>
            <w:tcW w:w="405" w:type="pct"/>
            <w:tcBorders>
              <w:top w:val="double" w:sz="4" w:space="0" w:color="auto"/>
            </w:tcBorders>
            <w:shd w:val="clear" w:color="auto" w:fill="D9D9D9" w:themeFill="background1" w:themeFillShade="D9"/>
            <w:vAlign w:val="center"/>
          </w:tcPr>
          <w:p w14:paraId="13C69C20" w14:textId="77777777" w:rsidR="00413A3E" w:rsidRPr="000363C6" w:rsidRDefault="00413A3E" w:rsidP="003B6EA3">
            <w:pPr>
              <w:pStyle w:val="Normaltabla0"/>
              <w:rPr>
                <w:rFonts w:eastAsiaTheme="minorHAnsi"/>
                <w:lang w:eastAsia="en-US"/>
              </w:rPr>
            </w:pPr>
            <w:r w:rsidRPr="000363C6">
              <w:rPr>
                <w:rFonts w:eastAsiaTheme="minorHAnsi"/>
                <w:lang w:eastAsia="en-US"/>
              </w:rPr>
              <w:t>Código</w:t>
            </w:r>
          </w:p>
        </w:tc>
        <w:tc>
          <w:tcPr>
            <w:tcW w:w="495" w:type="pct"/>
            <w:tcBorders>
              <w:top w:val="double" w:sz="4" w:space="0" w:color="auto"/>
            </w:tcBorders>
            <w:vAlign w:val="center"/>
          </w:tcPr>
          <w:p w14:paraId="45603CDC" w14:textId="77777777" w:rsidR="00413A3E" w:rsidRPr="000363C6" w:rsidRDefault="00413A3E" w:rsidP="00413A3E">
            <w:pPr>
              <w:ind w:left="0"/>
              <w:jc w:val="center"/>
              <w:rPr>
                <w:rFonts w:eastAsiaTheme="minorHAnsi" w:cs="Arial"/>
                <w:b/>
                <w:szCs w:val="22"/>
                <w:lang w:eastAsia="en-US"/>
              </w:rPr>
            </w:pPr>
          </w:p>
        </w:tc>
      </w:tr>
      <w:tr w:rsidR="00413A3E" w:rsidRPr="000363C6" w14:paraId="23F44278" w14:textId="77777777" w:rsidTr="00413A3E">
        <w:trPr>
          <w:tblHeader/>
        </w:trPr>
        <w:tc>
          <w:tcPr>
            <w:tcW w:w="911" w:type="pct"/>
            <w:vMerge/>
            <w:vAlign w:val="center"/>
          </w:tcPr>
          <w:p w14:paraId="0FBE9E61" w14:textId="77777777" w:rsidR="00413A3E" w:rsidRPr="000363C6" w:rsidRDefault="00413A3E" w:rsidP="00413A3E">
            <w:pPr>
              <w:jc w:val="center"/>
              <w:rPr>
                <w:rFonts w:cs="Arial"/>
              </w:rPr>
            </w:pPr>
          </w:p>
        </w:tc>
        <w:tc>
          <w:tcPr>
            <w:tcW w:w="3190" w:type="pct"/>
            <w:gridSpan w:val="5"/>
            <w:vMerge/>
            <w:shd w:val="clear" w:color="auto" w:fill="D9D9D9" w:themeFill="background1" w:themeFillShade="D9"/>
            <w:vAlign w:val="center"/>
          </w:tcPr>
          <w:p w14:paraId="1ECEA32A" w14:textId="77777777" w:rsidR="00413A3E" w:rsidRPr="000363C6" w:rsidRDefault="00413A3E" w:rsidP="003B6EA3">
            <w:pPr>
              <w:pStyle w:val="Normaltabla0"/>
            </w:pPr>
          </w:p>
        </w:tc>
        <w:tc>
          <w:tcPr>
            <w:tcW w:w="405" w:type="pct"/>
            <w:shd w:val="clear" w:color="auto" w:fill="D9D9D9" w:themeFill="background1" w:themeFillShade="D9"/>
            <w:vAlign w:val="center"/>
          </w:tcPr>
          <w:p w14:paraId="78565760" w14:textId="77777777" w:rsidR="00413A3E" w:rsidRPr="000363C6" w:rsidRDefault="00413A3E" w:rsidP="003B6EA3">
            <w:pPr>
              <w:pStyle w:val="Normaltabla0"/>
              <w:rPr>
                <w:rFonts w:eastAsiaTheme="minorHAnsi"/>
                <w:lang w:eastAsia="en-US"/>
              </w:rPr>
            </w:pPr>
            <w:r w:rsidRPr="000363C6">
              <w:rPr>
                <w:rFonts w:eastAsiaTheme="minorHAnsi"/>
                <w:lang w:eastAsia="en-US"/>
              </w:rPr>
              <w:t>Fecha</w:t>
            </w:r>
          </w:p>
        </w:tc>
        <w:tc>
          <w:tcPr>
            <w:tcW w:w="495" w:type="pct"/>
            <w:vAlign w:val="center"/>
          </w:tcPr>
          <w:p w14:paraId="2362E4E7" w14:textId="77777777" w:rsidR="00413A3E" w:rsidRPr="000363C6" w:rsidRDefault="00413A3E" w:rsidP="00413A3E">
            <w:pPr>
              <w:ind w:left="0"/>
              <w:jc w:val="center"/>
              <w:rPr>
                <w:rFonts w:eastAsiaTheme="minorHAnsi" w:cs="Arial"/>
                <w:b/>
                <w:szCs w:val="22"/>
                <w:lang w:eastAsia="en-US"/>
              </w:rPr>
            </w:pPr>
          </w:p>
        </w:tc>
      </w:tr>
      <w:tr w:rsidR="00413A3E" w:rsidRPr="000363C6" w14:paraId="2AC2911A" w14:textId="77777777" w:rsidTr="00413A3E">
        <w:trPr>
          <w:tblHeader/>
        </w:trPr>
        <w:tc>
          <w:tcPr>
            <w:tcW w:w="911" w:type="pct"/>
            <w:vMerge/>
            <w:vAlign w:val="center"/>
          </w:tcPr>
          <w:p w14:paraId="6CA6B32F" w14:textId="77777777" w:rsidR="00413A3E" w:rsidRPr="000363C6" w:rsidRDefault="00413A3E" w:rsidP="00413A3E">
            <w:pPr>
              <w:jc w:val="center"/>
              <w:rPr>
                <w:rFonts w:cs="Arial"/>
              </w:rPr>
            </w:pPr>
          </w:p>
        </w:tc>
        <w:tc>
          <w:tcPr>
            <w:tcW w:w="3190" w:type="pct"/>
            <w:gridSpan w:val="5"/>
            <w:vMerge/>
            <w:shd w:val="clear" w:color="auto" w:fill="D9D9D9" w:themeFill="background1" w:themeFillShade="D9"/>
            <w:vAlign w:val="center"/>
          </w:tcPr>
          <w:p w14:paraId="5234F7C0" w14:textId="77777777" w:rsidR="00413A3E" w:rsidRPr="000363C6" w:rsidRDefault="00413A3E" w:rsidP="003B6EA3">
            <w:pPr>
              <w:pStyle w:val="Normaltabla0"/>
            </w:pPr>
          </w:p>
        </w:tc>
        <w:tc>
          <w:tcPr>
            <w:tcW w:w="405" w:type="pct"/>
            <w:shd w:val="clear" w:color="auto" w:fill="D9D9D9" w:themeFill="background1" w:themeFillShade="D9"/>
            <w:vAlign w:val="center"/>
          </w:tcPr>
          <w:p w14:paraId="55116D52" w14:textId="77777777" w:rsidR="00413A3E" w:rsidRPr="000363C6" w:rsidRDefault="00413A3E" w:rsidP="003B6EA3">
            <w:pPr>
              <w:pStyle w:val="Normaltabla0"/>
              <w:rPr>
                <w:rFonts w:eastAsiaTheme="minorHAnsi"/>
                <w:lang w:eastAsia="en-US"/>
              </w:rPr>
            </w:pPr>
            <w:r w:rsidRPr="000363C6">
              <w:rPr>
                <w:rFonts w:eastAsiaTheme="minorHAnsi"/>
                <w:lang w:eastAsia="en-US"/>
              </w:rPr>
              <w:t>Hoja</w:t>
            </w:r>
          </w:p>
        </w:tc>
        <w:tc>
          <w:tcPr>
            <w:tcW w:w="495" w:type="pct"/>
            <w:vAlign w:val="center"/>
          </w:tcPr>
          <w:p w14:paraId="189BC433" w14:textId="77777777" w:rsidR="00413A3E" w:rsidRPr="000363C6" w:rsidRDefault="00413A3E" w:rsidP="00413A3E">
            <w:pPr>
              <w:ind w:left="0"/>
              <w:jc w:val="center"/>
              <w:rPr>
                <w:rFonts w:eastAsiaTheme="minorHAnsi" w:cs="Arial"/>
                <w:szCs w:val="22"/>
                <w:lang w:eastAsia="en-US"/>
              </w:rPr>
            </w:pPr>
            <w:r w:rsidRPr="000363C6">
              <w:rPr>
                <w:rFonts w:eastAsiaTheme="minorHAnsi" w:cs="Arial"/>
                <w:szCs w:val="22"/>
                <w:lang w:eastAsia="en-US"/>
              </w:rPr>
              <w:t>de</w:t>
            </w:r>
          </w:p>
        </w:tc>
      </w:tr>
      <w:tr w:rsidR="00413A3E" w:rsidRPr="000363C6" w14:paraId="7A730D68" w14:textId="77777777" w:rsidTr="00413A3E">
        <w:trPr>
          <w:tblHeader/>
        </w:trPr>
        <w:tc>
          <w:tcPr>
            <w:tcW w:w="1291" w:type="pct"/>
            <w:gridSpan w:val="2"/>
            <w:shd w:val="clear" w:color="auto" w:fill="D9D9D9" w:themeFill="background1" w:themeFillShade="D9"/>
            <w:vAlign w:val="center"/>
          </w:tcPr>
          <w:p w14:paraId="05454B3F" w14:textId="77777777" w:rsidR="00413A3E" w:rsidRPr="000363C6" w:rsidRDefault="00413A3E" w:rsidP="003B6EA3">
            <w:pPr>
              <w:pStyle w:val="Normaltabla0"/>
              <w:rPr>
                <w:rFonts w:eastAsiaTheme="minorHAnsi"/>
                <w:lang w:eastAsia="en-US"/>
              </w:rPr>
            </w:pPr>
            <w:r w:rsidRPr="000363C6">
              <w:rPr>
                <w:rFonts w:eastAsiaTheme="minorHAnsi"/>
                <w:lang w:eastAsia="en-US"/>
              </w:rPr>
              <w:t>Dirección</w:t>
            </w:r>
          </w:p>
        </w:tc>
        <w:tc>
          <w:tcPr>
            <w:tcW w:w="3709" w:type="pct"/>
            <w:gridSpan w:val="6"/>
            <w:shd w:val="clear" w:color="auto" w:fill="auto"/>
            <w:vAlign w:val="center"/>
          </w:tcPr>
          <w:p w14:paraId="4E645739" w14:textId="77777777" w:rsidR="00413A3E" w:rsidRPr="000363C6" w:rsidRDefault="00413A3E" w:rsidP="00413A3E">
            <w:pPr>
              <w:ind w:left="0"/>
              <w:jc w:val="center"/>
              <w:rPr>
                <w:rFonts w:eastAsiaTheme="minorHAnsi" w:cs="Arial"/>
                <w:b/>
                <w:szCs w:val="22"/>
                <w:lang w:eastAsia="en-US"/>
              </w:rPr>
            </w:pPr>
          </w:p>
        </w:tc>
      </w:tr>
      <w:tr w:rsidR="00413A3E" w:rsidRPr="000363C6" w14:paraId="249E6EB8" w14:textId="77777777" w:rsidTr="00413A3E">
        <w:trPr>
          <w:tblHeader/>
        </w:trPr>
        <w:tc>
          <w:tcPr>
            <w:tcW w:w="1291" w:type="pct"/>
            <w:gridSpan w:val="2"/>
            <w:tcBorders>
              <w:bottom w:val="single" w:sz="12" w:space="0" w:color="auto"/>
            </w:tcBorders>
            <w:shd w:val="clear" w:color="auto" w:fill="D9D9D9" w:themeFill="background1" w:themeFillShade="D9"/>
            <w:vAlign w:val="center"/>
          </w:tcPr>
          <w:p w14:paraId="2AD6379C" w14:textId="77777777" w:rsidR="00413A3E" w:rsidRPr="000363C6" w:rsidRDefault="00413A3E" w:rsidP="003B6EA3">
            <w:pPr>
              <w:pStyle w:val="Normaltabla0"/>
              <w:rPr>
                <w:rFonts w:eastAsiaTheme="minorHAnsi"/>
                <w:lang w:eastAsia="en-US"/>
              </w:rPr>
            </w:pPr>
            <w:r w:rsidRPr="000363C6">
              <w:rPr>
                <w:rFonts w:eastAsiaTheme="minorHAnsi"/>
                <w:lang w:eastAsia="en-US"/>
              </w:rPr>
              <w:t>Unidad Organizativa</w:t>
            </w:r>
          </w:p>
        </w:tc>
        <w:tc>
          <w:tcPr>
            <w:tcW w:w="3709" w:type="pct"/>
            <w:gridSpan w:val="6"/>
            <w:tcBorders>
              <w:bottom w:val="single" w:sz="12" w:space="0" w:color="auto"/>
            </w:tcBorders>
            <w:shd w:val="clear" w:color="auto" w:fill="auto"/>
            <w:vAlign w:val="center"/>
          </w:tcPr>
          <w:p w14:paraId="772013A4" w14:textId="77777777" w:rsidR="00413A3E" w:rsidRPr="000363C6" w:rsidRDefault="00413A3E" w:rsidP="00413A3E">
            <w:pPr>
              <w:ind w:left="0"/>
              <w:jc w:val="center"/>
              <w:rPr>
                <w:rFonts w:eastAsiaTheme="minorHAnsi" w:cs="Arial"/>
                <w:b/>
                <w:szCs w:val="22"/>
                <w:lang w:eastAsia="en-US"/>
              </w:rPr>
            </w:pPr>
          </w:p>
        </w:tc>
      </w:tr>
      <w:tr w:rsidR="00413A3E" w:rsidRPr="000363C6" w14:paraId="5C4FD320" w14:textId="77777777" w:rsidTr="008C3E37">
        <w:trPr>
          <w:tblHeader/>
        </w:trPr>
        <w:tc>
          <w:tcPr>
            <w:tcW w:w="1821" w:type="pct"/>
            <w:gridSpan w:val="3"/>
            <w:tcBorders>
              <w:top w:val="single" w:sz="12" w:space="0" w:color="auto"/>
              <w:left w:val="double" w:sz="4" w:space="0" w:color="auto"/>
              <w:bottom w:val="single" w:sz="12" w:space="0" w:color="auto"/>
              <w:right w:val="single" w:sz="2" w:space="0" w:color="auto"/>
            </w:tcBorders>
            <w:shd w:val="clear" w:color="auto" w:fill="D9D9D9" w:themeFill="background1" w:themeFillShade="D9"/>
            <w:vAlign w:val="center"/>
          </w:tcPr>
          <w:p w14:paraId="6D0A514C" w14:textId="77777777" w:rsidR="00413A3E" w:rsidRPr="000363C6" w:rsidRDefault="00413A3E" w:rsidP="003B6EA3">
            <w:pPr>
              <w:pStyle w:val="Normaltabla0"/>
              <w:rPr>
                <w:rFonts w:eastAsiaTheme="minorHAnsi"/>
                <w:lang w:eastAsia="en-US"/>
              </w:rPr>
            </w:pPr>
            <w:r w:rsidRPr="000363C6">
              <w:rPr>
                <w:rFonts w:eastAsiaTheme="minorHAnsi"/>
                <w:lang w:eastAsia="en-US"/>
              </w:rPr>
              <w:t>Denominación del equipo</w:t>
            </w:r>
          </w:p>
        </w:tc>
        <w:tc>
          <w:tcPr>
            <w:tcW w:w="760"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3FDDC340" w14:textId="77777777" w:rsidR="00413A3E" w:rsidRPr="000363C6" w:rsidRDefault="00413A3E" w:rsidP="003B6EA3">
            <w:pPr>
              <w:pStyle w:val="Normaltabla0"/>
              <w:rPr>
                <w:rFonts w:eastAsiaTheme="minorHAnsi"/>
                <w:lang w:eastAsia="en-US"/>
              </w:rPr>
            </w:pPr>
            <w:r w:rsidRPr="000363C6">
              <w:rPr>
                <w:rFonts w:eastAsiaTheme="minorHAnsi"/>
                <w:lang w:eastAsia="en-US"/>
              </w:rPr>
              <w:t>Marca</w:t>
            </w:r>
          </w:p>
        </w:tc>
        <w:tc>
          <w:tcPr>
            <w:tcW w:w="861"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399844CB" w14:textId="77777777" w:rsidR="00413A3E" w:rsidRPr="000363C6" w:rsidRDefault="00413A3E" w:rsidP="003B6EA3">
            <w:pPr>
              <w:pStyle w:val="Normaltabla0"/>
              <w:rPr>
                <w:rFonts w:eastAsiaTheme="minorHAnsi"/>
                <w:lang w:eastAsia="en-US"/>
              </w:rPr>
            </w:pPr>
            <w:r w:rsidRPr="000363C6">
              <w:rPr>
                <w:rFonts w:eastAsiaTheme="minorHAnsi"/>
                <w:lang w:eastAsia="en-US"/>
              </w:rPr>
              <w:t>Modelo</w:t>
            </w:r>
          </w:p>
        </w:tc>
        <w:tc>
          <w:tcPr>
            <w:tcW w:w="658"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2193F1B8" w14:textId="77777777" w:rsidR="00413A3E" w:rsidRPr="000363C6" w:rsidRDefault="00413A3E" w:rsidP="003B6EA3">
            <w:pPr>
              <w:pStyle w:val="Normaltabla0"/>
              <w:rPr>
                <w:rFonts w:eastAsiaTheme="minorHAnsi"/>
                <w:lang w:eastAsia="en-US"/>
              </w:rPr>
            </w:pPr>
            <w:proofErr w:type="spellStart"/>
            <w:r w:rsidRPr="000363C6">
              <w:rPr>
                <w:rFonts w:eastAsiaTheme="minorHAnsi"/>
                <w:lang w:eastAsia="en-US"/>
              </w:rPr>
              <w:t>Nº</w:t>
            </w:r>
            <w:proofErr w:type="spellEnd"/>
            <w:r w:rsidRPr="000363C6">
              <w:rPr>
                <w:rFonts w:eastAsiaTheme="minorHAnsi"/>
                <w:lang w:eastAsia="en-US"/>
              </w:rPr>
              <w:t xml:space="preserve"> Serie</w:t>
            </w:r>
          </w:p>
        </w:tc>
        <w:tc>
          <w:tcPr>
            <w:tcW w:w="900" w:type="pct"/>
            <w:gridSpan w:val="2"/>
            <w:tcBorders>
              <w:top w:val="single" w:sz="12" w:space="0" w:color="auto"/>
              <w:left w:val="single" w:sz="2" w:space="0" w:color="auto"/>
              <w:bottom w:val="single" w:sz="12" w:space="0" w:color="auto"/>
              <w:right w:val="double" w:sz="4" w:space="0" w:color="auto"/>
            </w:tcBorders>
            <w:shd w:val="clear" w:color="auto" w:fill="D9D9D9" w:themeFill="background1" w:themeFillShade="D9"/>
            <w:vAlign w:val="center"/>
          </w:tcPr>
          <w:p w14:paraId="43ACEEBE" w14:textId="77777777" w:rsidR="00413A3E" w:rsidRPr="000363C6" w:rsidRDefault="00413A3E" w:rsidP="003B6EA3">
            <w:pPr>
              <w:pStyle w:val="Normaltabla0"/>
              <w:rPr>
                <w:rFonts w:eastAsiaTheme="minorHAnsi"/>
                <w:lang w:eastAsia="en-US"/>
              </w:rPr>
            </w:pPr>
            <w:r w:rsidRPr="000363C6">
              <w:rPr>
                <w:rFonts w:eastAsiaTheme="minorHAnsi"/>
                <w:lang w:eastAsia="en-US"/>
              </w:rPr>
              <w:t>Observaciones</w:t>
            </w:r>
          </w:p>
        </w:tc>
      </w:tr>
      <w:tr w:rsidR="00413A3E" w:rsidRPr="000363C6" w14:paraId="5E55AB64" w14:textId="77777777" w:rsidTr="00413A3E">
        <w:tc>
          <w:tcPr>
            <w:tcW w:w="1821" w:type="pct"/>
            <w:gridSpan w:val="3"/>
            <w:tcBorders>
              <w:top w:val="single" w:sz="12" w:space="0" w:color="auto"/>
            </w:tcBorders>
            <w:vAlign w:val="center"/>
          </w:tcPr>
          <w:p w14:paraId="7D63663C" w14:textId="77777777" w:rsidR="00413A3E" w:rsidRPr="000363C6" w:rsidRDefault="00413A3E" w:rsidP="00413A3E">
            <w:pPr>
              <w:jc w:val="center"/>
              <w:rPr>
                <w:rFonts w:cs="Arial"/>
              </w:rPr>
            </w:pPr>
          </w:p>
        </w:tc>
        <w:tc>
          <w:tcPr>
            <w:tcW w:w="760" w:type="pct"/>
            <w:tcBorders>
              <w:top w:val="single" w:sz="12" w:space="0" w:color="auto"/>
            </w:tcBorders>
            <w:vAlign w:val="center"/>
          </w:tcPr>
          <w:p w14:paraId="69561669" w14:textId="77777777" w:rsidR="00413A3E" w:rsidRPr="000363C6" w:rsidRDefault="00413A3E" w:rsidP="00413A3E">
            <w:pPr>
              <w:jc w:val="center"/>
              <w:rPr>
                <w:rFonts w:cs="Arial"/>
              </w:rPr>
            </w:pPr>
          </w:p>
        </w:tc>
        <w:tc>
          <w:tcPr>
            <w:tcW w:w="861" w:type="pct"/>
            <w:tcBorders>
              <w:top w:val="single" w:sz="12" w:space="0" w:color="auto"/>
            </w:tcBorders>
            <w:vAlign w:val="center"/>
          </w:tcPr>
          <w:p w14:paraId="26A6BBD9" w14:textId="77777777" w:rsidR="00413A3E" w:rsidRPr="000363C6" w:rsidRDefault="00413A3E" w:rsidP="00413A3E">
            <w:pPr>
              <w:jc w:val="center"/>
              <w:rPr>
                <w:rFonts w:cs="Arial"/>
              </w:rPr>
            </w:pPr>
          </w:p>
        </w:tc>
        <w:tc>
          <w:tcPr>
            <w:tcW w:w="658" w:type="pct"/>
            <w:tcBorders>
              <w:top w:val="single" w:sz="12" w:space="0" w:color="auto"/>
            </w:tcBorders>
            <w:vAlign w:val="center"/>
          </w:tcPr>
          <w:p w14:paraId="6581376A" w14:textId="77777777" w:rsidR="00413A3E" w:rsidRPr="000363C6" w:rsidRDefault="00413A3E" w:rsidP="00413A3E">
            <w:pPr>
              <w:jc w:val="center"/>
              <w:rPr>
                <w:rFonts w:cs="Arial"/>
              </w:rPr>
            </w:pPr>
          </w:p>
        </w:tc>
        <w:tc>
          <w:tcPr>
            <w:tcW w:w="900" w:type="pct"/>
            <w:gridSpan w:val="2"/>
            <w:tcBorders>
              <w:top w:val="single" w:sz="12" w:space="0" w:color="auto"/>
            </w:tcBorders>
            <w:vAlign w:val="center"/>
          </w:tcPr>
          <w:p w14:paraId="2937D791" w14:textId="77777777" w:rsidR="00413A3E" w:rsidRPr="000363C6" w:rsidRDefault="00413A3E" w:rsidP="00413A3E">
            <w:pPr>
              <w:jc w:val="center"/>
              <w:rPr>
                <w:rFonts w:cs="Arial"/>
              </w:rPr>
            </w:pPr>
          </w:p>
        </w:tc>
      </w:tr>
      <w:tr w:rsidR="00413A3E" w:rsidRPr="000363C6" w14:paraId="70F64C1A" w14:textId="77777777" w:rsidTr="00413A3E">
        <w:tc>
          <w:tcPr>
            <w:tcW w:w="1821" w:type="pct"/>
            <w:gridSpan w:val="3"/>
            <w:vAlign w:val="center"/>
          </w:tcPr>
          <w:p w14:paraId="179D13BE" w14:textId="77777777" w:rsidR="00413A3E" w:rsidRPr="000363C6" w:rsidRDefault="00413A3E" w:rsidP="00413A3E">
            <w:pPr>
              <w:jc w:val="center"/>
              <w:rPr>
                <w:rFonts w:cs="Arial"/>
              </w:rPr>
            </w:pPr>
          </w:p>
        </w:tc>
        <w:tc>
          <w:tcPr>
            <w:tcW w:w="760" w:type="pct"/>
            <w:vAlign w:val="center"/>
          </w:tcPr>
          <w:p w14:paraId="000B0F88" w14:textId="77777777" w:rsidR="00413A3E" w:rsidRPr="000363C6" w:rsidRDefault="00413A3E" w:rsidP="00413A3E">
            <w:pPr>
              <w:jc w:val="center"/>
              <w:rPr>
                <w:rFonts w:cs="Arial"/>
              </w:rPr>
            </w:pPr>
          </w:p>
        </w:tc>
        <w:tc>
          <w:tcPr>
            <w:tcW w:w="861" w:type="pct"/>
            <w:vAlign w:val="center"/>
          </w:tcPr>
          <w:p w14:paraId="435F8E07" w14:textId="77777777" w:rsidR="00413A3E" w:rsidRPr="000363C6" w:rsidRDefault="00413A3E" w:rsidP="00413A3E">
            <w:pPr>
              <w:jc w:val="center"/>
              <w:rPr>
                <w:rFonts w:cs="Arial"/>
              </w:rPr>
            </w:pPr>
          </w:p>
        </w:tc>
        <w:tc>
          <w:tcPr>
            <w:tcW w:w="658" w:type="pct"/>
            <w:vAlign w:val="center"/>
          </w:tcPr>
          <w:p w14:paraId="43D8702C" w14:textId="77777777" w:rsidR="00413A3E" w:rsidRPr="000363C6" w:rsidRDefault="00413A3E" w:rsidP="00413A3E">
            <w:pPr>
              <w:jc w:val="center"/>
              <w:rPr>
                <w:rFonts w:cs="Arial"/>
              </w:rPr>
            </w:pPr>
          </w:p>
        </w:tc>
        <w:tc>
          <w:tcPr>
            <w:tcW w:w="900" w:type="pct"/>
            <w:gridSpan w:val="2"/>
            <w:vAlign w:val="center"/>
          </w:tcPr>
          <w:p w14:paraId="61540FFD" w14:textId="77777777" w:rsidR="00413A3E" w:rsidRPr="000363C6" w:rsidRDefault="00413A3E" w:rsidP="00413A3E">
            <w:pPr>
              <w:jc w:val="center"/>
              <w:rPr>
                <w:rFonts w:cs="Arial"/>
              </w:rPr>
            </w:pPr>
          </w:p>
        </w:tc>
      </w:tr>
      <w:tr w:rsidR="00413A3E" w:rsidRPr="000363C6" w14:paraId="3ED52463" w14:textId="77777777" w:rsidTr="00413A3E">
        <w:tc>
          <w:tcPr>
            <w:tcW w:w="1821" w:type="pct"/>
            <w:gridSpan w:val="3"/>
            <w:vAlign w:val="center"/>
          </w:tcPr>
          <w:p w14:paraId="33D27091" w14:textId="77777777" w:rsidR="00413A3E" w:rsidRPr="000363C6" w:rsidRDefault="00413A3E" w:rsidP="00413A3E">
            <w:pPr>
              <w:jc w:val="center"/>
              <w:rPr>
                <w:rFonts w:cs="Arial"/>
              </w:rPr>
            </w:pPr>
          </w:p>
        </w:tc>
        <w:tc>
          <w:tcPr>
            <w:tcW w:w="760" w:type="pct"/>
            <w:vAlign w:val="center"/>
          </w:tcPr>
          <w:p w14:paraId="2B352C8A" w14:textId="77777777" w:rsidR="00413A3E" w:rsidRPr="000363C6" w:rsidRDefault="00413A3E" w:rsidP="00413A3E">
            <w:pPr>
              <w:jc w:val="center"/>
              <w:rPr>
                <w:rFonts w:cs="Arial"/>
              </w:rPr>
            </w:pPr>
          </w:p>
        </w:tc>
        <w:tc>
          <w:tcPr>
            <w:tcW w:w="861" w:type="pct"/>
            <w:vAlign w:val="center"/>
          </w:tcPr>
          <w:p w14:paraId="31FA7703" w14:textId="77777777" w:rsidR="00413A3E" w:rsidRPr="000363C6" w:rsidRDefault="00413A3E" w:rsidP="00413A3E">
            <w:pPr>
              <w:jc w:val="center"/>
              <w:rPr>
                <w:rFonts w:cs="Arial"/>
              </w:rPr>
            </w:pPr>
          </w:p>
        </w:tc>
        <w:tc>
          <w:tcPr>
            <w:tcW w:w="658" w:type="pct"/>
            <w:vAlign w:val="center"/>
          </w:tcPr>
          <w:p w14:paraId="70B46F80" w14:textId="77777777" w:rsidR="00413A3E" w:rsidRPr="000363C6" w:rsidRDefault="00413A3E" w:rsidP="00413A3E">
            <w:pPr>
              <w:jc w:val="center"/>
              <w:rPr>
                <w:rFonts w:cs="Arial"/>
              </w:rPr>
            </w:pPr>
          </w:p>
        </w:tc>
        <w:tc>
          <w:tcPr>
            <w:tcW w:w="900" w:type="pct"/>
            <w:gridSpan w:val="2"/>
            <w:vAlign w:val="center"/>
          </w:tcPr>
          <w:p w14:paraId="5526714B" w14:textId="77777777" w:rsidR="00413A3E" w:rsidRPr="000363C6" w:rsidRDefault="00413A3E" w:rsidP="00413A3E">
            <w:pPr>
              <w:jc w:val="center"/>
              <w:rPr>
                <w:rFonts w:cs="Arial"/>
              </w:rPr>
            </w:pPr>
          </w:p>
        </w:tc>
      </w:tr>
      <w:tr w:rsidR="00413A3E" w:rsidRPr="000363C6" w14:paraId="2FB66F03" w14:textId="77777777" w:rsidTr="00413A3E">
        <w:tc>
          <w:tcPr>
            <w:tcW w:w="1821" w:type="pct"/>
            <w:gridSpan w:val="3"/>
            <w:vAlign w:val="center"/>
          </w:tcPr>
          <w:p w14:paraId="11E1B126" w14:textId="77777777" w:rsidR="00413A3E" w:rsidRPr="000363C6" w:rsidRDefault="00413A3E" w:rsidP="00413A3E">
            <w:pPr>
              <w:jc w:val="center"/>
              <w:rPr>
                <w:rFonts w:cs="Arial"/>
              </w:rPr>
            </w:pPr>
          </w:p>
        </w:tc>
        <w:tc>
          <w:tcPr>
            <w:tcW w:w="760" w:type="pct"/>
            <w:vAlign w:val="center"/>
          </w:tcPr>
          <w:p w14:paraId="1A55C7B6" w14:textId="77777777" w:rsidR="00413A3E" w:rsidRPr="000363C6" w:rsidRDefault="00413A3E" w:rsidP="00413A3E">
            <w:pPr>
              <w:jc w:val="center"/>
              <w:rPr>
                <w:rFonts w:cs="Arial"/>
              </w:rPr>
            </w:pPr>
          </w:p>
        </w:tc>
        <w:tc>
          <w:tcPr>
            <w:tcW w:w="861" w:type="pct"/>
            <w:vAlign w:val="center"/>
          </w:tcPr>
          <w:p w14:paraId="67DB60D7" w14:textId="77777777" w:rsidR="00413A3E" w:rsidRPr="000363C6" w:rsidRDefault="00413A3E" w:rsidP="00413A3E">
            <w:pPr>
              <w:jc w:val="center"/>
              <w:rPr>
                <w:rFonts w:cs="Arial"/>
              </w:rPr>
            </w:pPr>
          </w:p>
        </w:tc>
        <w:tc>
          <w:tcPr>
            <w:tcW w:w="658" w:type="pct"/>
            <w:vAlign w:val="center"/>
          </w:tcPr>
          <w:p w14:paraId="661EFC22" w14:textId="77777777" w:rsidR="00413A3E" w:rsidRPr="000363C6" w:rsidRDefault="00413A3E" w:rsidP="00413A3E">
            <w:pPr>
              <w:jc w:val="center"/>
              <w:rPr>
                <w:rFonts w:cs="Arial"/>
              </w:rPr>
            </w:pPr>
          </w:p>
        </w:tc>
        <w:tc>
          <w:tcPr>
            <w:tcW w:w="900" w:type="pct"/>
            <w:gridSpan w:val="2"/>
            <w:vAlign w:val="center"/>
          </w:tcPr>
          <w:p w14:paraId="4DBB90FF" w14:textId="77777777" w:rsidR="00413A3E" w:rsidRPr="000363C6" w:rsidRDefault="00413A3E" w:rsidP="00413A3E">
            <w:pPr>
              <w:jc w:val="center"/>
              <w:rPr>
                <w:rFonts w:cs="Arial"/>
              </w:rPr>
            </w:pPr>
          </w:p>
        </w:tc>
      </w:tr>
      <w:tr w:rsidR="00413A3E" w:rsidRPr="000363C6" w14:paraId="202411FF" w14:textId="77777777" w:rsidTr="00413A3E">
        <w:tc>
          <w:tcPr>
            <w:tcW w:w="1821" w:type="pct"/>
            <w:gridSpan w:val="3"/>
            <w:vAlign w:val="center"/>
          </w:tcPr>
          <w:p w14:paraId="04CDA0E8" w14:textId="77777777" w:rsidR="00413A3E" w:rsidRPr="000363C6" w:rsidRDefault="00413A3E" w:rsidP="00413A3E">
            <w:pPr>
              <w:jc w:val="center"/>
              <w:rPr>
                <w:rFonts w:cs="Arial"/>
              </w:rPr>
            </w:pPr>
          </w:p>
        </w:tc>
        <w:tc>
          <w:tcPr>
            <w:tcW w:w="760" w:type="pct"/>
            <w:vAlign w:val="center"/>
          </w:tcPr>
          <w:p w14:paraId="5FA29D73" w14:textId="77777777" w:rsidR="00413A3E" w:rsidRPr="000363C6" w:rsidRDefault="00413A3E" w:rsidP="00413A3E">
            <w:pPr>
              <w:jc w:val="center"/>
              <w:rPr>
                <w:rFonts w:cs="Arial"/>
              </w:rPr>
            </w:pPr>
          </w:p>
        </w:tc>
        <w:tc>
          <w:tcPr>
            <w:tcW w:w="861" w:type="pct"/>
            <w:vAlign w:val="center"/>
          </w:tcPr>
          <w:p w14:paraId="7C7F3551" w14:textId="77777777" w:rsidR="00413A3E" w:rsidRPr="000363C6" w:rsidRDefault="00413A3E" w:rsidP="00413A3E">
            <w:pPr>
              <w:jc w:val="center"/>
              <w:rPr>
                <w:rFonts w:cs="Arial"/>
              </w:rPr>
            </w:pPr>
          </w:p>
        </w:tc>
        <w:tc>
          <w:tcPr>
            <w:tcW w:w="658" w:type="pct"/>
            <w:vAlign w:val="center"/>
          </w:tcPr>
          <w:p w14:paraId="372D5DE3" w14:textId="77777777" w:rsidR="00413A3E" w:rsidRPr="000363C6" w:rsidRDefault="00413A3E" w:rsidP="00413A3E">
            <w:pPr>
              <w:jc w:val="center"/>
              <w:rPr>
                <w:rFonts w:cs="Arial"/>
              </w:rPr>
            </w:pPr>
          </w:p>
        </w:tc>
        <w:tc>
          <w:tcPr>
            <w:tcW w:w="900" w:type="pct"/>
            <w:gridSpan w:val="2"/>
            <w:vAlign w:val="center"/>
          </w:tcPr>
          <w:p w14:paraId="627791DF" w14:textId="77777777" w:rsidR="00413A3E" w:rsidRPr="000363C6" w:rsidRDefault="00413A3E" w:rsidP="00413A3E">
            <w:pPr>
              <w:jc w:val="center"/>
              <w:rPr>
                <w:rFonts w:cs="Arial"/>
              </w:rPr>
            </w:pPr>
          </w:p>
        </w:tc>
      </w:tr>
      <w:tr w:rsidR="00413A3E" w:rsidRPr="000363C6" w14:paraId="23DEC8CC" w14:textId="77777777" w:rsidTr="00413A3E">
        <w:tc>
          <w:tcPr>
            <w:tcW w:w="1821" w:type="pct"/>
            <w:gridSpan w:val="3"/>
            <w:vAlign w:val="center"/>
          </w:tcPr>
          <w:p w14:paraId="22D33263" w14:textId="77777777" w:rsidR="00413A3E" w:rsidRPr="000363C6" w:rsidRDefault="00413A3E" w:rsidP="00413A3E">
            <w:pPr>
              <w:jc w:val="center"/>
              <w:rPr>
                <w:rFonts w:cs="Arial"/>
              </w:rPr>
            </w:pPr>
          </w:p>
        </w:tc>
        <w:tc>
          <w:tcPr>
            <w:tcW w:w="760" w:type="pct"/>
            <w:vAlign w:val="center"/>
          </w:tcPr>
          <w:p w14:paraId="1B40D623" w14:textId="77777777" w:rsidR="00413A3E" w:rsidRPr="000363C6" w:rsidRDefault="00413A3E" w:rsidP="00413A3E">
            <w:pPr>
              <w:jc w:val="center"/>
              <w:rPr>
                <w:rFonts w:cs="Arial"/>
              </w:rPr>
            </w:pPr>
          </w:p>
        </w:tc>
        <w:tc>
          <w:tcPr>
            <w:tcW w:w="861" w:type="pct"/>
            <w:vAlign w:val="center"/>
          </w:tcPr>
          <w:p w14:paraId="2163ABD9" w14:textId="77777777" w:rsidR="00413A3E" w:rsidRPr="000363C6" w:rsidRDefault="00413A3E" w:rsidP="00413A3E">
            <w:pPr>
              <w:jc w:val="center"/>
              <w:rPr>
                <w:rFonts w:cs="Arial"/>
              </w:rPr>
            </w:pPr>
          </w:p>
        </w:tc>
        <w:tc>
          <w:tcPr>
            <w:tcW w:w="658" w:type="pct"/>
            <w:vAlign w:val="center"/>
          </w:tcPr>
          <w:p w14:paraId="07C460FA" w14:textId="77777777" w:rsidR="00413A3E" w:rsidRPr="000363C6" w:rsidRDefault="00413A3E" w:rsidP="00413A3E">
            <w:pPr>
              <w:jc w:val="center"/>
              <w:rPr>
                <w:rFonts w:cs="Arial"/>
              </w:rPr>
            </w:pPr>
          </w:p>
        </w:tc>
        <w:tc>
          <w:tcPr>
            <w:tcW w:w="900" w:type="pct"/>
            <w:gridSpan w:val="2"/>
            <w:vAlign w:val="center"/>
          </w:tcPr>
          <w:p w14:paraId="13C912B1" w14:textId="77777777" w:rsidR="00413A3E" w:rsidRPr="000363C6" w:rsidRDefault="00413A3E" w:rsidP="00413A3E">
            <w:pPr>
              <w:jc w:val="center"/>
              <w:rPr>
                <w:rFonts w:cs="Arial"/>
              </w:rPr>
            </w:pPr>
          </w:p>
        </w:tc>
      </w:tr>
      <w:tr w:rsidR="00413A3E" w:rsidRPr="000363C6" w14:paraId="2C772108" w14:textId="77777777" w:rsidTr="00413A3E">
        <w:tc>
          <w:tcPr>
            <w:tcW w:w="1821" w:type="pct"/>
            <w:gridSpan w:val="3"/>
            <w:vAlign w:val="center"/>
          </w:tcPr>
          <w:p w14:paraId="34CA124D" w14:textId="77777777" w:rsidR="00413A3E" w:rsidRPr="000363C6" w:rsidRDefault="00413A3E" w:rsidP="00413A3E">
            <w:pPr>
              <w:jc w:val="center"/>
              <w:rPr>
                <w:rFonts w:cs="Arial"/>
              </w:rPr>
            </w:pPr>
          </w:p>
        </w:tc>
        <w:tc>
          <w:tcPr>
            <w:tcW w:w="760" w:type="pct"/>
            <w:vAlign w:val="center"/>
          </w:tcPr>
          <w:p w14:paraId="472CE5CB" w14:textId="77777777" w:rsidR="00413A3E" w:rsidRPr="000363C6" w:rsidRDefault="00413A3E" w:rsidP="00413A3E">
            <w:pPr>
              <w:jc w:val="center"/>
              <w:rPr>
                <w:rFonts w:cs="Arial"/>
              </w:rPr>
            </w:pPr>
          </w:p>
        </w:tc>
        <w:tc>
          <w:tcPr>
            <w:tcW w:w="861" w:type="pct"/>
            <w:vAlign w:val="center"/>
          </w:tcPr>
          <w:p w14:paraId="20788413" w14:textId="77777777" w:rsidR="00413A3E" w:rsidRPr="000363C6" w:rsidRDefault="00413A3E" w:rsidP="00413A3E">
            <w:pPr>
              <w:jc w:val="center"/>
              <w:rPr>
                <w:rFonts w:cs="Arial"/>
              </w:rPr>
            </w:pPr>
          </w:p>
        </w:tc>
        <w:tc>
          <w:tcPr>
            <w:tcW w:w="658" w:type="pct"/>
            <w:vAlign w:val="center"/>
          </w:tcPr>
          <w:p w14:paraId="4A6F92E3" w14:textId="77777777" w:rsidR="00413A3E" w:rsidRPr="000363C6" w:rsidRDefault="00413A3E" w:rsidP="00413A3E">
            <w:pPr>
              <w:jc w:val="center"/>
              <w:rPr>
                <w:rFonts w:cs="Arial"/>
              </w:rPr>
            </w:pPr>
          </w:p>
        </w:tc>
        <w:tc>
          <w:tcPr>
            <w:tcW w:w="900" w:type="pct"/>
            <w:gridSpan w:val="2"/>
            <w:vAlign w:val="center"/>
          </w:tcPr>
          <w:p w14:paraId="3562DAF8" w14:textId="77777777" w:rsidR="00413A3E" w:rsidRPr="000363C6" w:rsidRDefault="00413A3E" w:rsidP="00413A3E">
            <w:pPr>
              <w:jc w:val="center"/>
              <w:rPr>
                <w:rFonts w:cs="Arial"/>
              </w:rPr>
            </w:pPr>
          </w:p>
        </w:tc>
      </w:tr>
      <w:tr w:rsidR="00413A3E" w:rsidRPr="000363C6" w14:paraId="29B61BCA" w14:textId="77777777" w:rsidTr="00413A3E">
        <w:tc>
          <w:tcPr>
            <w:tcW w:w="1821" w:type="pct"/>
            <w:gridSpan w:val="3"/>
            <w:vAlign w:val="center"/>
          </w:tcPr>
          <w:p w14:paraId="713AE793" w14:textId="77777777" w:rsidR="00413A3E" w:rsidRPr="000363C6" w:rsidRDefault="00413A3E" w:rsidP="00413A3E">
            <w:pPr>
              <w:jc w:val="center"/>
              <w:rPr>
                <w:rFonts w:cs="Arial"/>
              </w:rPr>
            </w:pPr>
          </w:p>
        </w:tc>
        <w:tc>
          <w:tcPr>
            <w:tcW w:w="760" w:type="pct"/>
            <w:vAlign w:val="center"/>
          </w:tcPr>
          <w:p w14:paraId="7BD2F107" w14:textId="77777777" w:rsidR="00413A3E" w:rsidRPr="000363C6" w:rsidRDefault="00413A3E" w:rsidP="00413A3E">
            <w:pPr>
              <w:jc w:val="center"/>
              <w:rPr>
                <w:rFonts w:cs="Arial"/>
              </w:rPr>
            </w:pPr>
          </w:p>
        </w:tc>
        <w:tc>
          <w:tcPr>
            <w:tcW w:w="861" w:type="pct"/>
            <w:vAlign w:val="center"/>
          </w:tcPr>
          <w:p w14:paraId="667598D8" w14:textId="77777777" w:rsidR="00413A3E" w:rsidRPr="000363C6" w:rsidRDefault="00413A3E" w:rsidP="00413A3E">
            <w:pPr>
              <w:jc w:val="center"/>
              <w:rPr>
                <w:rFonts w:cs="Arial"/>
              </w:rPr>
            </w:pPr>
          </w:p>
        </w:tc>
        <w:tc>
          <w:tcPr>
            <w:tcW w:w="658" w:type="pct"/>
            <w:vAlign w:val="center"/>
          </w:tcPr>
          <w:p w14:paraId="487587AF" w14:textId="77777777" w:rsidR="00413A3E" w:rsidRPr="000363C6" w:rsidRDefault="00413A3E" w:rsidP="00413A3E">
            <w:pPr>
              <w:jc w:val="center"/>
              <w:rPr>
                <w:rFonts w:cs="Arial"/>
              </w:rPr>
            </w:pPr>
          </w:p>
        </w:tc>
        <w:tc>
          <w:tcPr>
            <w:tcW w:w="900" w:type="pct"/>
            <w:gridSpan w:val="2"/>
            <w:vAlign w:val="center"/>
          </w:tcPr>
          <w:p w14:paraId="5FE33005" w14:textId="77777777" w:rsidR="00413A3E" w:rsidRPr="000363C6" w:rsidRDefault="00413A3E" w:rsidP="00413A3E">
            <w:pPr>
              <w:jc w:val="center"/>
              <w:rPr>
                <w:rFonts w:cs="Arial"/>
              </w:rPr>
            </w:pPr>
          </w:p>
        </w:tc>
      </w:tr>
      <w:tr w:rsidR="00413A3E" w:rsidRPr="000363C6" w14:paraId="64581F07" w14:textId="77777777" w:rsidTr="00413A3E">
        <w:tc>
          <w:tcPr>
            <w:tcW w:w="1821" w:type="pct"/>
            <w:gridSpan w:val="3"/>
            <w:vAlign w:val="center"/>
          </w:tcPr>
          <w:p w14:paraId="4A54E468" w14:textId="77777777" w:rsidR="00413A3E" w:rsidRPr="000363C6" w:rsidRDefault="00413A3E" w:rsidP="00413A3E">
            <w:pPr>
              <w:jc w:val="center"/>
              <w:rPr>
                <w:rFonts w:cs="Arial"/>
              </w:rPr>
            </w:pPr>
          </w:p>
        </w:tc>
        <w:tc>
          <w:tcPr>
            <w:tcW w:w="760" w:type="pct"/>
            <w:vAlign w:val="center"/>
          </w:tcPr>
          <w:p w14:paraId="35CB4352" w14:textId="77777777" w:rsidR="00413A3E" w:rsidRPr="000363C6" w:rsidRDefault="00413A3E" w:rsidP="00413A3E">
            <w:pPr>
              <w:jc w:val="center"/>
              <w:rPr>
                <w:rFonts w:cs="Arial"/>
              </w:rPr>
            </w:pPr>
          </w:p>
        </w:tc>
        <w:tc>
          <w:tcPr>
            <w:tcW w:w="861" w:type="pct"/>
            <w:vAlign w:val="center"/>
          </w:tcPr>
          <w:p w14:paraId="51E27CF3" w14:textId="77777777" w:rsidR="00413A3E" w:rsidRPr="000363C6" w:rsidRDefault="00413A3E" w:rsidP="00413A3E">
            <w:pPr>
              <w:jc w:val="center"/>
              <w:rPr>
                <w:rFonts w:cs="Arial"/>
              </w:rPr>
            </w:pPr>
          </w:p>
        </w:tc>
        <w:tc>
          <w:tcPr>
            <w:tcW w:w="658" w:type="pct"/>
            <w:vAlign w:val="center"/>
          </w:tcPr>
          <w:p w14:paraId="78E06026" w14:textId="77777777" w:rsidR="00413A3E" w:rsidRPr="000363C6" w:rsidRDefault="00413A3E" w:rsidP="00413A3E">
            <w:pPr>
              <w:jc w:val="center"/>
              <w:rPr>
                <w:rFonts w:cs="Arial"/>
              </w:rPr>
            </w:pPr>
          </w:p>
        </w:tc>
        <w:tc>
          <w:tcPr>
            <w:tcW w:w="900" w:type="pct"/>
            <w:gridSpan w:val="2"/>
            <w:vAlign w:val="center"/>
          </w:tcPr>
          <w:p w14:paraId="52D584E5" w14:textId="77777777" w:rsidR="00413A3E" w:rsidRPr="000363C6" w:rsidRDefault="00413A3E" w:rsidP="00413A3E">
            <w:pPr>
              <w:jc w:val="center"/>
              <w:rPr>
                <w:rFonts w:cs="Arial"/>
              </w:rPr>
            </w:pPr>
          </w:p>
        </w:tc>
      </w:tr>
      <w:tr w:rsidR="00413A3E" w:rsidRPr="000363C6" w14:paraId="10CC9008" w14:textId="77777777" w:rsidTr="00413A3E">
        <w:tc>
          <w:tcPr>
            <w:tcW w:w="1821" w:type="pct"/>
            <w:gridSpan w:val="3"/>
            <w:vAlign w:val="center"/>
          </w:tcPr>
          <w:p w14:paraId="23AB4795" w14:textId="77777777" w:rsidR="00413A3E" w:rsidRPr="000363C6" w:rsidRDefault="00413A3E" w:rsidP="00413A3E">
            <w:pPr>
              <w:jc w:val="center"/>
              <w:rPr>
                <w:rFonts w:cs="Arial"/>
              </w:rPr>
            </w:pPr>
          </w:p>
        </w:tc>
        <w:tc>
          <w:tcPr>
            <w:tcW w:w="760" w:type="pct"/>
            <w:vAlign w:val="center"/>
          </w:tcPr>
          <w:p w14:paraId="7CE5D227" w14:textId="77777777" w:rsidR="00413A3E" w:rsidRPr="000363C6" w:rsidRDefault="00413A3E" w:rsidP="00413A3E">
            <w:pPr>
              <w:jc w:val="center"/>
              <w:rPr>
                <w:rFonts w:cs="Arial"/>
              </w:rPr>
            </w:pPr>
          </w:p>
        </w:tc>
        <w:tc>
          <w:tcPr>
            <w:tcW w:w="861" w:type="pct"/>
            <w:vAlign w:val="center"/>
          </w:tcPr>
          <w:p w14:paraId="17BC16C2" w14:textId="77777777" w:rsidR="00413A3E" w:rsidRPr="000363C6" w:rsidRDefault="00413A3E" w:rsidP="00413A3E">
            <w:pPr>
              <w:jc w:val="center"/>
              <w:rPr>
                <w:rFonts w:cs="Arial"/>
              </w:rPr>
            </w:pPr>
          </w:p>
        </w:tc>
        <w:tc>
          <w:tcPr>
            <w:tcW w:w="658" w:type="pct"/>
            <w:vAlign w:val="center"/>
          </w:tcPr>
          <w:p w14:paraId="25C1DC3B" w14:textId="77777777" w:rsidR="00413A3E" w:rsidRPr="000363C6" w:rsidRDefault="00413A3E" w:rsidP="00413A3E">
            <w:pPr>
              <w:jc w:val="center"/>
              <w:rPr>
                <w:rFonts w:cs="Arial"/>
              </w:rPr>
            </w:pPr>
          </w:p>
        </w:tc>
        <w:tc>
          <w:tcPr>
            <w:tcW w:w="900" w:type="pct"/>
            <w:gridSpan w:val="2"/>
            <w:vAlign w:val="center"/>
          </w:tcPr>
          <w:p w14:paraId="192A8F6A" w14:textId="77777777" w:rsidR="00413A3E" w:rsidRPr="000363C6" w:rsidRDefault="00413A3E" w:rsidP="00413A3E">
            <w:pPr>
              <w:jc w:val="center"/>
              <w:rPr>
                <w:rFonts w:cs="Arial"/>
              </w:rPr>
            </w:pPr>
          </w:p>
        </w:tc>
      </w:tr>
      <w:tr w:rsidR="00413A3E" w:rsidRPr="000363C6" w14:paraId="2BA3B760" w14:textId="77777777" w:rsidTr="00413A3E">
        <w:tc>
          <w:tcPr>
            <w:tcW w:w="1821" w:type="pct"/>
            <w:gridSpan w:val="3"/>
            <w:vAlign w:val="center"/>
          </w:tcPr>
          <w:p w14:paraId="12BE3111" w14:textId="77777777" w:rsidR="00413A3E" w:rsidRPr="000363C6" w:rsidRDefault="00413A3E" w:rsidP="00413A3E">
            <w:pPr>
              <w:jc w:val="center"/>
              <w:rPr>
                <w:rFonts w:cs="Arial"/>
              </w:rPr>
            </w:pPr>
          </w:p>
        </w:tc>
        <w:tc>
          <w:tcPr>
            <w:tcW w:w="760" w:type="pct"/>
            <w:vAlign w:val="center"/>
          </w:tcPr>
          <w:p w14:paraId="256D0875" w14:textId="77777777" w:rsidR="00413A3E" w:rsidRPr="000363C6" w:rsidRDefault="00413A3E" w:rsidP="00413A3E">
            <w:pPr>
              <w:jc w:val="center"/>
              <w:rPr>
                <w:rFonts w:cs="Arial"/>
              </w:rPr>
            </w:pPr>
          </w:p>
        </w:tc>
        <w:tc>
          <w:tcPr>
            <w:tcW w:w="861" w:type="pct"/>
            <w:vAlign w:val="center"/>
          </w:tcPr>
          <w:p w14:paraId="62EA3B95" w14:textId="77777777" w:rsidR="00413A3E" w:rsidRPr="000363C6" w:rsidRDefault="00413A3E" w:rsidP="00413A3E">
            <w:pPr>
              <w:jc w:val="center"/>
              <w:rPr>
                <w:rFonts w:cs="Arial"/>
              </w:rPr>
            </w:pPr>
          </w:p>
        </w:tc>
        <w:tc>
          <w:tcPr>
            <w:tcW w:w="658" w:type="pct"/>
            <w:vAlign w:val="center"/>
          </w:tcPr>
          <w:p w14:paraId="4EFC9D1E" w14:textId="77777777" w:rsidR="00413A3E" w:rsidRPr="000363C6" w:rsidRDefault="00413A3E" w:rsidP="00413A3E">
            <w:pPr>
              <w:jc w:val="center"/>
              <w:rPr>
                <w:rFonts w:cs="Arial"/>
              </w:rPr>
            </w:pPr>
          </w:p>
        </w:tc>
        <w:tc>
          <w:tcPr>
            <w:tcW w:w="900" w:type="pct"/>
            <w:gridSpan w:val="2"/>
            <w:vAlign w:val="center"/>
          </w:tcPr>
          <w:p w14:paraId="4C246782" w14:textId="77777777" w:rsidR="00413A3E" w:rsidRPr="000363C6" w:rsidRDefault="00413A3E" w:rsidP="00413A3E">
            <w:pPr>
              <w:jc w:val="center"/>
              <w:rPr>
                <w:rFonts w:cs="Arial"/>
              </w:rPr>
            </w:pPr>
          </w:p>
        </w:tc>
      </w:tr>
      <w:tr w:rsidR="00413A3E" w:rsidRPr="000363C6" w14:paraId="0A4C87FE" w14:textId="77777777" w:rsidTr="00413A3E">
        <w:tc>
          <w:tcPr>
            <w:tcW w:w="1821" w:type="pct"/>
            <w:gridSpan w:val="3"/>
            <w:vAlign w:val="center"/>
          </w:tcPr>
          <w:p w14:paraId="42BEACD9" w14:textId="77777777" w:rsidR="00413A3E" w:rsidRPr="000363C6" w:rsidRDefault="00413A3E" w:rsidP="00413A3E">
            <w:pPr>
              <w:jc w:val="center"/>
              <w:rPr>
                <w:rFonts w:cs="Arial"/>
              </w:rPr>
            </w:pPr>
          </w:p>
        </w:tc>
        <w:tc>
          <w:tcPr>
            <w:tcW w:w="760" w:type="pct"/>
            <w:vAlign w:val="center"/>
          </w:tcPr>
          <w:p w14:paraId="27F9EBE8" w14:textId="77777777" w:rsidR="00413A3E" w:rsidRPr="000363C6" w:rsidRDefault="00413A3E" w:rsidP="00413A3E">
            <w:pPr>
              <w:jc w:val="center"/>
              <w:rPr>
                <w:rFonts w:cs="Arial"/>
              </w:rPr>
            </w:pPr>
          </w:p>
        </w:tc>
        <w:tc>
          <w:tcPr>
            <w:tcW w:w="861" w:type="pct"/>
            <w:vAlign w:val="center"/>
          </w:tcPr>
          <w:p w14:paraId="39DBEC69" w14:textId="77777777" w:rsidR="00413A3E" w:rsidRPr="000363C6" w:rsidRDefault="00413A3E" w:rsidP="00413A3E">
            <w:pPr>
              <w:jc w:val="center"/>
              <w:rPr>
                <w:rFonts w:cs="Arial"/>
              </w:rPr>
            </w:pPr>
          </w:p>
        </w:tc>
        <w:tc>
          <w:tcPr>
            <w:tcW w:w="658" w:type="pct"/>
            <w:vAlign w:val="center"/>
          </w:tcPr>
          <w:p w14:paraId="45095CC6" w14:textId="77777777" w:rsidR="00413A3E" w:rsidRPr="000363C6" w:rsidRDefault="00413A3E" w:rsidP="00413A3E">
            <w:pPr>
              <w:jc w:val="center"/>
              <w:rPr>
                <w:rFonts w:cs="Arial"/>
              </w:rPr>
            </w:pPr>
          </w:p>
        </w:tc>
        <w:tc>
          <w:tcPr>
            <w:tcW w:w="900" w:type="pct"/>
            <w:gridSpan w:val="2"/>
            <w:vAlign w:val="center"/>
          </w:tcPr>
          <w:p w14:paraId="1338EF99" w14:textId="77777777" w:rsidR="00413A3E" w:rsidRPr="000363C6" w:rsidRDefault="00413A3E" w:rsidP="00413A3E">
            <w:pPr>
              <w:jc w:val="center"/>
              <w:rPr>
                <w:rFonts w:cs="Arial"/>
              </w:rPr>
            </w:pPr>
          </w:p>
        </w:tc>
      </w:tr>
      <w:tr w:rsidR="00413A3E" w:rsidRPr="000363C6" w14:paraId="6EF136CB" w14:textId="77777777" w:rsidTr="00413A3E">
        <w:tc>
          <w:tcPr>
            <w:tcW w:w="1821" w:type="pct"/>
            <w:gridSpan w:val="3"/>
            <w:vAlign w:val="center"/>
          </w:tcPr>
          <w:p w14:paraId="3509D2B9" w14:textId="77777777" w:rsidR="00413A3E" w:rsidRPr="000363C6" w:rsidRDefault="00413A3E" w:rsidP="00413A3E">
            <w:pPr>
              <w:jc w:val="center"/>
              <w:rPr>
                <w:rFonts w:cs="Arial"/>
              </w:rPr>
            </w:pPr>
          </w:p>
        </w:tc>
        <w:tc>
          <w:tcPr>
            <w:tcW w:w="760" w:type="pct"/>
            <w:vAlign w:val="center"/>
          </w:tcPr>
          <w:p w14:paraId="54E5C691" w14:textId="77777777" w:rsidR="00413A3E" w:rsidRPr="000363C6" w:rsidRDefault="00413A3E" w:rsidP="00413A3E">
            <w:pPr>
              <w:jc w:val="center"/>
              <w:rPr>
                <w:rFonts w:cs="Arial"/>
              </w:rPr>
            </w:pPr>
          </w:p>
        </w:tc>
        <w:tc>
          <w:tcPr>
            <w:tcW w:w="861" w:type="pct"/>
            <w:vAlign w:val="center"/>
          </w:tcPr>
          <w:p w14:paraId="0DFF8DD5" w14:textId="77777777" w:rsidR="00413A3E" w:rsidRPr="000363C6" w:rsidRDefault="00413A3E" w:rsidP="00413A3E">
            <w:pPr>
              <w:jc w:val="center"/>
              <w:rPr>
                <w:rFonts w:cs="Arial"/>
              </w:rPr>
            </w:pPr>
          </w:p>
        </w:tc>
        <w:tc>
          <w:tcPr>
            <w:tcW w:w="658" w:type="pct"/>
            <w:vAlign w:val="center"/>
          </w:tcPr>
          <w:p w14:paraId="1FF0E019" w14:textId="77777777" w:rsidR="00413A3E" w:rsidRPr="000363C6" w:rsidRDefault="00413A3E" w:rsidP="00413A3E">
            <w:pPr>
              <w:jc w:val="center"/>
              <w:rPr>
                <w:rFonts w:cs="Arial"/>
              </w:rPr>
            </w:pPr>
          </w:p>
        </w:tc>
        <w:tc>
          <w:tcPr>
            <w:tcW w:w="900" w:type="pct"/>
            <w:gridSpan w:val="2"/>
            <w:vAlign w:val="center"/>
          </w:tcPr>
          <w:p w14:paraId="76D1F000" w14:textId="77777777" w:rsidR="00413A3E" w:rsidRPr="000363C6" w:rsidRDefault="00413A3E" w:rsidP="00413A3E">
            <w:pPr>
              <w:jc w:val="center"/>
              <w:rPr>
                <w:rFonts w:cs="Arial"/>
              </w:rPr>
            </w:pPr>
          </w:p>
        </w:tc>
      </w:tr>
      <w:tr w:rsidR="00413A3E" w:rsidRPr="000363C6" w14:paraId="11B82532" w14:textId="77777777" w:rsidTr="00413A3E">
        <w:tc>
          <w:tcPr>
            <w:tcW w:w="1821" w:type="pct"/>
            <w:gridSpan w:val="3"/>
            <w:vAlign w:val="center"/>
          </w:tcPr>
          <w:p w14:paraId="36D00142" w14:textId="77777777" w:rsidR="00413A3E" w:rsidRPr="000363C6" w:rsidRDefault="00413A3E" w:rsidP="00413A3E">
            <w:pPr>
              <w:jc w:val="center"/>
              <w:rPr>
                <w:rFonts w:cs="Arial"/>
              </w:rPr>
            </w:pPr>
          </w:p>
        </w:tc>
        <w:tc>
          <w:tcPr>
            <w:tcW w:w="760" w:type="pct"/>
            <w:vAlign w:val="center"/>
          </w:tcPr>
          <w:p w14:paraId="64CD1006" w14:textId="77777777" w:rsidR="00413A3E" w:rsidRPr="000363C6" w:rsidRDefault="00413A3E" w:rsidP="00413A3E">
            <w:pPr>
              <w:jc w:val="center"/>
              <w:rPr>
                <w:rFonts w:cs="Arial"/>
              </w:rPr>
            </w:pPr>
          </w:p>
        </w:tc>
        <w:tc>
          <w:tcPr>
            <w:tcW w:w="861" w:type="pct"/>
            <w:vAlign w:val="center"/>
          </w:tcPr>
          <w:p w14:paraId="29ECA839" w14:textId="77777777" w:rsidR="00413A3E" w:rsidRPr="000363C6" w:rsidRDefault="00413A3E" w:rsidP="00413A3E">
            <w:pPr>
              <w:jc w:val="center"/>
              <w:rPr>
                <w:rFonts w:cs="Arial"/>
              </w:rPr>
            </w:pPr>
          </w:p>
        </w:tc>
        <w:tc>
          <w:tcPr>
            <w:tcW w:w="658" w:type="pct"/>
            <w:vAlign w:val="center"/>
          </w:tcPr>
          <w:p w14:paraId="76FE57B7" w14:textId="77777777" w:rsidR="00413A3E" w:rsidRPr="000363C6" w:rsidRDefault="00413A3E" w:rsidP="00413A3E">
            <w:pPr>
              <w:jc w:val="center"/>
              <w:rPr>
                <w:rFonts w:cs="Arial"/>
              </w:rPr>
            </w:pPr>
          </w:p>
        </w:tc>
        <w:tc>
          <w:tcPr>
            <w:tcW w:w="900" w:type="pct"/>
            <w:gridSpan w:val="2"/>
            <w:vAlign w:val="center"/>
          </w:tcPr>
          <w:p w14:paraId="1677EC7D" w14:textId="77777777" w:rsidR="00413A3E" w:rsidRPr="000363C6" w:rsidRDefault="00413A3E" w:rsidP="00413A3E">
            <w:pPr>
              <w:jc w:val="center"/>
              <w:rPr>
                <w:rFonts w:cs="Arial"/>
              </w:rPr>
            </w:pPr>
          </w:p>
        </w:tc>
      </w:tr>
      <w:tr w:rsidR="00413A3E" w:rsidRPr="000363C6" w14:paraId="2B6D9CAD" w14:textId="77777777" w:rsidTr="00413A3E">
        <w:tc>
          <w:tcPr>
            <w:tcW w:w="1821" w:type="pct"/>
            <w:gridSpan w:val="3"/>
            <w:vAlign w:val="center"/>
          </w:tcPr>
          <w:p w14:paraId="6077A1F7" w14:textId="77777777" w:rsidR="00413A3E" w:rsidRPr="000363C6" w:rsidRDefault="00413A3E" w:rsidP="00413A3E">
            <w:pPr>
              <w:jc w:val="center"/>
              <w:rPr>
                <w:rFonts w:cs="Arial"/>
              </w:rPr>
            </w:pPr>
          </w:p>
        </w:tc>
        <w:tc>
          <w:tcPr>
            <w:tcW w:w="760" w:type="pct"/>
            <w:vAlign w:val="center"/>
          </w:tcPr>
          <w:p w14:paraId="688D6069" w14:textId="77777777" w:rsidR="00413A3E" w:rsidRPr="000363C6" w:rsidRDefault="00413A3E" w:rsidP="00413A3E">
            <w:pPr>
              <w:jc w:val="center"/>
              <w:rPr>
                <w:rFonts w:cs="Arial"/>
              </w:rPr>
            </w:pPr>
          </w:p>
        </w:tc>
        <w:tc>
          <w:tcPr>
            <w:tcW w:w="861" w:type="pct"/>
            <w:vAlign w:val="center"/>
          </w:tcPr>
          <w:p w14:paraId="12B89AA0" w14:textId="77777777" w:rsidR="00413A3E" w:rsidRPr="000363C6" w:rsidRDefault="00413A3E" w:rsidP="00413A3E">
            <w:pPr>
              <w:jc w:val="center"/>
              <w:rPr>
                <w:rFonts w:cs="Arial"/>
              </w:rPr>
            </w:pPr>
          </w:p>
        </w:tc>
        <w:tc>
          <w:tcPr>
            <w:tcW w:w="658" w:type="pct"/>
            <w:vAlign w:val="center"/>
          </w:tcPr>
          <w:p w14:paraId="4F10B6FA" w14:textId="77777777" w:rsidR="00413A3E" w:rsidRPr="000363C6" w:rsidRDefault="00413A3E" w:rsidP="00413A3E">
            <w:pPr>
              <w:jc w:val="center"/>
              <w:rPr>
                <w:rFonts w:cs="Arial"/>
              </w:rPr>
            </w:pPr>
          </w:p>
        </w:tc>
        <w:tc>
          <w:tcPr>
            <w:tcW w:w="900" w:type="pct"/>
            <w:gridSpan w:val="2"/>
            <w:vAlign w:val="center"/>
          </w:tcPr>
          <w:p w14:paraId="4F488044" w14:textId="77777777" w:rsidR="00413A3E" w:rsidRPr="000363C6" w:rsidRDefault="00413A3E" w:rsidP="00413A3E">
            <w:pPr>
              <w:jc w:val="center"/>
              <w:rPr>
                <w:rFonts w:cs="Arial"/>
              </w:rPr>
            </w:pPr>
          </w:p>
        </w:tc>
      </w:tr>
      <w:tr w:rsidR="00413A3E" w:rsidRPr="000363C6" w14:paraId="01EB2534" w14:textId="77777777" w:rsidTr="00413A3E">
        <w:tc>
          <w:tcPr>
            <w:tcW w:w="1821" w:type="pct"/>
            <w:gridSpan w:val="3"/>
            <w:vAlign w:val="center"/>
          </w:tcPr>
          <w:p w14:paraId="272068DF" w14:textId="77777777" w:rsidR="00413A3E" w:rsidRPr="000363C6" w:rsidRDefault="00413A3E" w:rsidP="00413A3E">
            <w:pPr>
              <w:jc w:val="center"/>
              <w:rPr>
                <w:rFonts w:cs="Arial"/>
              </w:rPr>
            </w:pPr>
          </w:p>
        </w:tc>
        <w:tc>
          <w:tcPr>
            <w:tcW w:w="760" w:type="pct"/>
            <w:vAlign w:val="center"/>
          </w:tcPr>
          <w:p w14:paraId="21640C8E" w14:textId="77777777" w:rsidR="00413A3E" w:rsidRPr="000363C6" w:rsidRDefault="00413A3E" w:rsidP="00413A3E">
            <w:pPr>
              <w:jc w:val="center"/>
              <w:rPr>
                <w:rFonts w:cs="Arial"/>
              </w:rPr>
            </w:pPr>
          </w:p>
        </w:tc>
        <w:tc>
          <w:tcPr>
            <w:tcW w:w="861" w:type="pct"/>
            <w:vAlign w:val="center"/>
          </w:tcPr>
          <w:p w14:paraId="16425963" w14:textId="77777777" w:rsidR="00413A3E" w:rsidRPr="000363C6" w:rsidRDefault="00413A3E" w:rsidP="00413A3E">
            <w:pPr>
              <w:jc w:val="center"/>
              <w:rPr>
                <w:rFonts w:cs="Arial"/>
              </w:rPr>
            </w:pPr>
          </w:p>
        </w:tc>
        <w:tc>
          <w:tcPr>
            <w:tcW w:w="658" w:type="pct"/>
            <w:vAlign w:val="center"/>
          </w:tcPr>
          <w:p w14:paraId="0A6BEE7B" w14:textId="77777777" w:rsidR="00413A3E" w:rsidRPr="000363C6" w:rsidRDefault="00413A3E" w:rsidP="00413A3E">
            <w:pPr>
              <w:jc w:val="center"/>
              <w:rPr>
                <w:rFonts w:cs="Arial"/>
              </w:rPr>
            </w:pPr>
          </w:p>
        </w:tc>
        <w:tc>
          <w:tcPr>
            <w:tcW w:w="900" w:type="pct"/>
            <w:gridSpan w:val="2"/>
            <w:vAlign w:val="center"/>
          </w:tcPr>
          <w:p w14:paraId="69A88B0B" w14:textId="77777777" w:rsidR="00413A3E" w:rsidRPr="000363C6" w:rsidRDefault="00413A3E" w:rsidP="00413A3E">
            <w:pPr>
              <w:jc w:val="center"/>
              <w:rPr>
                <w:rFonts w:cs="Arial"/>
              </w:rPr>
            </w:pPr>
          </w:p>
        </w:tc>
      </w:tr>
      <w:tr w:rsidR="00413A3E" w:rsidRPr="000363C6" w14:paraId="56064879" w14:textId="77777777" w:rsidTr="00413A3E">
        <w:tc>
          <w:tcPr>
            <w:tcW w:w="1821" w:type="pct"/>
            <w:gridSpan w:val="3"/>
            <w:vAlign w:val="center"/>
          </w:tcPr>
          <w:p w14:paraId="34FEE733" w14:textId="77777777" w:rsidR="00413A3E" w:rsidRPr="000363C6" w:rsidRDefault="00413A3E" w:rsidP="00413A3E">
            <w:pPr>
              <w:jc w:val="center"/>
              <w:rPr>
                <w:rFonts w:cs="Arial"/>
              </w:rPr>
            </w:pPr>
          </w:p>
        </w:tc>
        <w:tc>
          <w:tcPr>
            <w:tcW w:w="760" w:type="pct"/>
            <w:vAlign w:val="center"/>
          </w:tcPr>
          <w:p w14:paraId="31F868EC" w14:textId="77777777" w:rsidR="00413A3E" w:rsidRPr="000363C6" w:rsidRDefault="00413A3E" w:rsidP="00413A3E">
            <w:pPr>
              <w:jc w:val="center"/>
              <w:rPr>
                <w:rFonts w:cs="Arial"/>
              </w:rPr>
            </w:pPr>
          </w:p>
        </w:tc>
        <w:tc>
          <w:tcPr>
            <w:tcW w:w="861" w:type="pct"/>
            <w:vAlign w:val="center"/>
          </w:tcPr>
          <w:p w14:paraId="21DDE49A" w14:textId="77777777" w:rsidR="00413A3E" w:rsidRPr="000363C6" w:rsidRDefault="00413A3E" w:rsidP="00413A3E">
            <w:pPr>
              <w:jc w:val="center"/>
              <w:rPr>
                <w:rFonts w:cs="Arial"/>
              </w:rPr>
            </w:pPr>
          </w:p>
        </w:tc>
        <w:tc>
          <w:tcPr>
            <w:tcW w:w="658" w:type="pct"/>
            <w:vAlign w:val="center"/>
          </w:tcPr>
          <w:p w14:paraId="5897AAA1" w14:textId="77777777" w:rsidR="00413A3E" w:rsidRPr="000363C6" w:rsidRDefault="00413A3E" w:rsidP="00413A3E">
            <w:pPr>
              <w:jc w:val="center"/>
              <w:rPr>
                <w:rFonts w:cs="Arial"/>
              </w:rPr>
            </w:pPr>
          </w:p>
        </w:tc>
        <w:tc>
          <w:tcPr>
            <w:tcW w:w="900" w:type="pct"/>
            <w:gridSpan w:val="2"/>
            <w:vAlign w:val="center"/>
          </w:tcPr>
          <w:p w14:paraId="4D79D5A7" w14:textId="77777777" w:rsidR="00413A3E" w:rsidRPr="000363C6" w:rsidRDefault="00413A3E" w:rsidP="00413A3E">
            <w:pPr>
              <w:jc w:val="center"/>
              <w:rPr>
                <w:rFonts w:cs="Arial"/>
              </w:rPr>
            </w:pPr>
          </w:p>
        </w:tc>
      </w:tr>
      <w:tr w:rsidR="00413A3E" w:rsidRPr="000363C6" w14:paraId="6D034632" w14:textId="77777777" w:rsidTr="00413A3E">
        <w:tc>
          <w:tcPr>
            <w:tcW w:w="1821" w:type="pct"/>
            <w:gridSpan w:val="3"/>
            <w:vAlign w:val="center"/>
          </w:tcPr>
          <w:p w14:paraId="4A173DDF" w14:textId="77777777" w:rsidR="00413A3E" w:rsidRPr="000363C6" w:rsidRDefault="00413A3E" w:rsidP="00413A3E">
            <w:pPr>
              <w:jc w:val="center"/>
              <w:rPr>
                <w:rFonts w:cs="Arial"/>
              </w:rPr>
            </w:pPr>
          </w:p>
        </w:tc>
        <w:tc>
          <w:tcPr>
            <w:tcW w:w="760" w:type="pct"/>
            <w:vAlign w:val="center"/>
          </w:tcPr>
          <w:p w14:paraId="78AD6DC6" w14:textId="77777777" w:rsidR="00413A3E" w:rsidRPr="000363C6" w:rsidRDefault="00413A3E" w:rsidP="00413A3E">
            <w:pPr>
              <w:jc w:val="center"/>
              <w:rPr>
                <w:rFonts w:cs="Arial"/>
              </w:rPr>
            </w:pPr>
          </w:p>
        </w:tc>
        <w:tc>
          <w:tcPr>
            <w:tcW w:w="861" w:type="pct"/>
            <w:vAlign w:val="center"/>
          </w:tcPr>
          <w:p w14:paraId="305935FF" w14:textId="77777777" w:rsidR="00413A3E" w:rsidRPr="000363C6" w:rsidRDefault="00413A3E" w:rsidP="00413A3E">
            <w:pPr>
              <w:jc w:val="center"/>
              <w:rPr>
                <w:rFonts w:cs="Arial"/>
              </w:rPr>
            </w:pPr>
          </w:p>
        </w:tc>
        <w:tc>
          <w:tcPr>
            <w:tcW w:w="658" w:type="pct"/>
            <w:vAlign w:val="center"/>
          </w:tcPr>
          <w:p w14:paraId="69795538" w14:textId="77777777" w:rsidR="00413A3E" w:rsidRPr="000363C6" w:rsidRDefault="00413A3E" w:rsidP="00413A3E">
            <w:pPr>
              <w:jc w:val="center"/>
              <w:rPr>
                <w:rFonts w:cs="Arial"/>
              </w:rPr>
            </w:pPr>
          </w:p>
        </w:tc>
        <w:tc>
          <w:tcPr>
            <w:tcW w:w="900" w:type="pct"/>
            <w:gridSpan w:val="2"/>
            <w:vAlign w:val="center"/>
          </w:tcPr>
          <w:p w14:paraId="6EC74086" w14:textId="77777777" w:rsidR="00413A3E" w:rsidRPr="000363C6" w:rsidRDefault="00413A3E" w:rsidP="00413A3E">
            <w:pPr>
              <w:jc w:val="center"/>
              <w:rPr>
                <w:rFonts w:cs="Arial"/>
              </w:rPr>
            </w:pPr>
          </w:p>
        </w:tc>
      </w:tr>
      <w:tr w:rsidR="00413A3E" w:rsidRPr="000363C6" w14:paraId="4AABEE51" w14:textId="77777777" w:rsidTr="00413A3E">
        <w:tc>
          <w:tcPr>
            <w:tcW w:w="1821" w:type="pct"/>
            <w:gridSpan w:val="3"/>
            <w:vAlign w:val="center"/>
          </w:tcPr>
          <w:p w14:paraId="31A8CD33" w14:textId="77777777" w:rsidR="00413A3E" w:rsidRPr="000363C6" w:rsidRDefault="00413A3E" w:rsidP="00413A3E">
            <w:pPr>
              <w:jc w:val="center"/>
              <w:rPr>
                <w:rFonts w:cs="Arial"/>
              </w:rPr>
            </w:pPr>
          </w:p>
        </w:tc>
        <w:tc>
          <w:tcPr>
            <w:tcW w:w="760" w:type="pct"/>
            <w:vAlign w:val="center"/>
          </w:tcPr>
          <w:p w14:paraId="33D4D9B2" w14:textId="77777777" w:rsidR="00413A3E" w:rsidRPr="000363C6" w:rsidRDefault="00413A3E" w:rsidP="00413A3E">
            <w:pPr>
              <w:jc w:val="center"/>
              <w:rPr>
                <w:rFonts w:cs="Arial"/>
              </w:rPr>
            </w:pPr>
          </w:p>
        </w:tc>
        <w:tc>
          <w:tcPr>
            <w:tcW w:w="861" w:type="pct"/>
            <w:vAlign w:val="center"/>
          </w:tcPr>
          <w:p w14:paraId="07B05609" w14:textId="77777777" w:rsidR="00413A3E" w:rsidRPr="000363C6" w:rsidRDefault="00413A3E" w:rsidP="00413A3E">
            <w:pPr>
              <w:jc w:val="center"/>
              <w:rPr>
                <w:rFonts w:cs="Arial"/>
              </w:rPr>
            </w:pPr>
          </w:p>
        </w:tc>
        <w:tc>
          <w:tcPr>
            <w:tcW w:w="658" w:type="pct"/>
            <w:vAlign w:val="center"/>
          </w:tcPr>
          <w:p w14:paraId="12E15EFB" w14:textId="77777777" w:rsidR="00413A3E" w:rsidRPr="000363C6" w:rsidRDefault="00413A3E" w:rsidP="00413A3E">
            <w:pPr>
              <w:jc w:val="center"/>
              <w:rPr>
                <w:rFonts w:cs="Arial"/>
              </w:rPr>
            </w:pPr>
          </w:p>
        </w:tc>
        <w:tc>
          <w:tcPr>
            <w:tcW w:w="900" w:type="pct"/>
            <w:gridSpan w:val="2"/>
            <w:vAlign w:val="center"/>
          </w:tcPr>
          <w:p w14:paraId="6B057023" w14:textId="77777777" w:rsidR="00413A3E" w:rsidRPr="000363C6" w:rsidRDefault="00413A3E" w:rsidP="00413A3E">
            <w:pPr>
              <w:jc w:val="center"/>
              <w:rPr>
                <w:rFonts w:cs="Arial"/>
              </w:rPr>
            </w:pPr>
          </w:p>
        </w:tc>
      </w:tr>
      <w:tr w:rsidR="00413A3E" w:rsidRPr="000363C6" w14:paraId="7C938EF0" w14:textId="77777777" w:rsidTr="00413A3E">
        <w:tc>
          <w:tcPr>
            <w:tcW w:w="1821" w:type="pct"/>
            <w:gridSpan w:val="3"/>
            <w:vAlign w:val="center"/>
          </w:tcPr>
          <w:p w14:paraId="40E28027" w14:textId="77777777" w:rsidR="00413A3E" w:rsidRPr="000363C6" w:rsidRDefault="00413A3E" w:rsidP="00413A3E">
            <w:pPr>
              <w:jc w:val="center"/>
              <w:rPr>
                <w:rFonts w:cs="Arial"/>
              </w:rPr>
            </w:pPr>
          </w:p>
        </w:tc>
        <w:tc>
          <w:tcPr>
            <w:tcW w:w="760" w:type="pct"/>
            <w:vAlign w:val="center"/>
          </w:tcPr>
          <w:p w14:paraId="4C5B3321" w14:textId="77777777" w:rsidR="00413A3E" w:rsidRPr="000363C6" w:rsidRDefault="00413A3E" w:rsidP="00413A3E">
            <w:pPr>
              <w:jc w:val="center"/>
              <w:rPr>
                <w:rFonts w:cs="Arial"/>
              </w:rPr>
            </w:pPr>
          </w:p>
        </w:tc>
        <w:tc>
          <w:tcPr>
            <w:tcW w:w="861" w:type="pct"/>
            <w:vAlign w:val="center"/>
          </w:tcPr>
          <w:p w14:paraId="61C56675" w14:textId="77777777" w:rsidR="00413A3E" w:rsidRPr="000363C6" w:rsidRDefault="00413A3E" w:rsidP="00413A3E">
            <w:pPr>
              <w:jc w:val="center"/>
              <w:rPr>
                <w:rFonts w:cs="Arial"/>
              </w:rPr>
            </w:pPr>
          </w:p>
        </w:tc>
        <w:tc>
          <w:tcPr>
            <w:tcW w:w="658" w:type="pct"/>
            <w:vAlign w:val="center"/>
          </w:tcPr>
          <w:p w14:paraId="6CF87ECD" w14:textId="77777777" w:rsidR="00413A3E" w:rsidRPr="000363C6" w:rsidRDefault="00413A3E" w:rsidP="00413A3E">
            <w:pPr>
              <w:jc w:val="center"/>
              <w:rPr>
                <w:rFonts w:cs="Arial"/>
              </w:rPr>
            </w:pPr>
          </w:p>
        </w:tc>
        <w:tc>
          <w:tcPr>
            <w:tcW w:w="900" w:type="pct"/>
            <w:gridSpan w:val="2"/>
            <w:vAlign w:val="center"/>
          </w:tcPr>
          <w:p w14:paraId="142578AF" w14:textId="77777777" w:rsidR="00413A3E" w:rsidRPr="000363C6" w:rsidRDefault="00413A3E" w:rsidP="00413A3E">
            <w:pPr>
              <w:jc w:val="center"/>
              <w:rPr>
                <w:rFonts w:cs="Arial"/>
              </w:rPr>
            </w:pPr>
          </w:p>
        </w:tc>
      </w:tr>
      <w:tr w:rsidR="00413A3E" w:rsidRPr="000363C6" w14:paraId="0E9B0D4C" w14:textId="77777777" w:rsidTr="008C3E37">
        <w:tc>
          <w:tcPr>
            <w:tcW w:w="1821" w:type="pct"/>
            <w:gridSpan w:val="3"/>
            <w:tcBorders>
              <w:bottom w:val="double" w:sz="4" w:space="0" w:color="auto"/>
            </w:tcBorders>
            <w:vAlign w:val="center"/>
          </w:tcPr>
          <w:p w14:paraId="43DF8453" w14:textId="77777777" w:rsidR="00413A3E" w:rsidRPr="000363C6" w:rsidRDefault="00413A3E" w:rsidP="00413A3E">
            <w:pPr>
              <w:jc w:val="center"/>
              <w:rPr>
                <w:rFonts w:cs="Arial"/>
              </w:rPr>
            </w:pPr>
          </w:p>
        </w:tc>
        <w:tc>
          <w:tcPr>
            <w:tcW w:w="760" w:type="pct"/>
            <w:tcBorders>
              <w:bottom w:val="double" w:sz="4" w:space="0" w:color="auto"/>
            </w:tcBorders>
            <w:vAlign w:val="center"/>
          </w:tcPr>
          <w:p w14:paraId="70E436CC" w14:textId="77777777" w:rsidR="00413A3E" w:rsidRPr="000363C6" w:rsidRDefault="00413A3E" w:rsidP="00413A3E">
            <w:pPr>
              <w:jc w:val="center"/>
              <w:rPr>
                <w:rFonts w:cs="Arial"/>
              </w:rPr>
            </w:pPr>
          </w:p>
        </w:tc>
        <w:tc>
          <w:tcPr>
            <w:tcW w:w="861" w:type="pct"/>
            <w:tcBorders>
              <w:bottom w:val="double" w:sz="4" w:space="0" w:color="auto"/>
            </w:tcBorders>
            <w:vAlign w:val="center"/>
          </w:tcPr>
          <w:p w14:paraId="7E17175B" w14:textId="77777777" w:rsidR="00413A3E" w:rsidRPr="000363C6" w:rsidRDefault="00413A3E" w:rsidP="00413A3E">
            <w:pPr>
              <w:jc w:val="center"/>
              <w:rPr>
                <w:rFonts w:cs="Arial"/>
              </w:rPr>
            </w:pPr>
          </w:p>
        </w:tc>
        <w:tc>
          <w:tcPr>
            <w:tcW w:w="658" w:type="pct"/>
            <w:tcBorders>
              <w:bottom w:val="double" w:sz="4" w:space="0" w:color="auto"/>
            </w:tcBorders>
            <w:vAlign w:val="center"/>
          </w:tcPr>
          <w:p w14:paraId="56E809F3" w14:textId="77777777" w:rsidR="00413A3E" w:rsidRPr="000363C6" w:rsidRDefault="00413A3E" w:rsidP="00413A3E">
            <w:pPr>
              <w:jc w:val="center"/>
              <w:rPr>
                <w:rFonts w:cs="Arial"/>
              </w:rPr>
            </w:pPr>
          </w:p>
        </w:tc>
        <w:tc>
          <w:tcPr>
            <w:tcW w:w="900" w:type="pct"/>
            <w:gridSpan w:val="2"/>
            <w:tcBorders>
              <w:bottom w:val="double" w:sz="4" w:space="0" w:color="auto"/>
            </w:tcBorders>
            <w:vAlign w:val="center"/>
          </w:tcPr>
          <w:p w14:paraId="1ED28DEA" w14:textId="77777777" w:rsidR="00413A3E" w:rsidRPr="000363C6" w:rsidRDefault="00413A3E" w:rsidP="00413A3E">
            <w:pPr>
              <w:jc w:val="center"/>
              <w:rPr>
                <w:rFonts w:cs="Arial"/>
              </w:rPr>
            </w:pPr>
          </w:p>
        </w:tc>
      </w:tr>
    </w:tbl>
    <w:p w14:paraId="6D59D46E" w14:textId="77777777" w:rsidR="00413A3E" w:rsidRDefault="00413A3E" w:rsidP="00413A3E">
      <w:pPr>
        <w:keepNext/>
        <w:tabs>
          <w:tab w:val="left" w:pos="567"/>
        </w:tabs>
        <w:suppressAutoHyphens/>
        <w:spacing w:after="120"/>
        <w:rPr>
          <w:bCs/>
        </w:rPr>
        <w:sectPr w:rsidR="00413A3E" w:rsidSect="00413A3E">
          <w:headerReference w:type="first" r:id="rId22"/>
          <w:footerReference w:type="first" r:id="rId23"/>
          <w:pgSz w:w="16838" w:h="11906" w:orient="landscape" w:code="9"/>
          <w:pgMar w:top="1134" w:right="1843" w:bottom="1134" w:left="1418" w:header="709" w:footer="709" w:gutter="0"/>
          <w:cols w:space="720"/>
          <w:titlePg/>
          <w:docGrid w:linePitch="326"/>
        </w:sectPr>
      </w:pPr>
    </w:p>
    <w:p w14:paraId="2A37662A" w14:textId="77777777" w:rsidR="00413A3E" w:rsidRPr="00086D21" w:rsidRDefault="00236F96" w:rsidP="00413A3E">
      <w:pPr>
        <w:ind w:left="0"/>
        <w:rPr>
          <w:b/>
          <w:caps/>
          <w:color w:val="0066FF"/>
        </w:rPr>
      </w:pPr>
      <w:bookmarkStart w:id="73" w:name="CE02"/>
      <w:r w:rsidRPr="00086D21">
        <w:rPr>
          <w:b/>
          <w:caps/>
          <w:color w:val="0066FF"/>
        </w:rPr>
        <w:lastRenderedPageBreak/>
        <w:t xml:space="preserve">CE02 - </w:t>
      </w:r>
      <w:r w:rsidR="00413A3E" w:rsidRPr="00086D21">
        <w:rPr>
          <w:b/>
          <w:caps/>
          <w:color w:val="0066FF"/>
        </w:rPr>
        <w:t>Control de Equipos de Inspección y Medida</w:t>
      </w:r>
    </w:p>
    <w:bookmarkEnd w:id="73"/>
    <w:p w14:paraId="2A5729CF" w14:textId="77777777" w:rsidR="00413A3E" w:rsidRDefault="00413A3E" w:rsidP="00413A3E">
      <w:pPr>
        <w:keepNext/>
        <w:tabs>
          <w:tab w:val="left" w:pos="567"/>
        </w:tabs>
        <w:suppressAutoHyphens/>
        <w:spacing w:after="120"/>
        <w:rPr>
          <w:bCs/>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119" w:type="dxa"/>
          <w:right w:w="119" w:type="dxa"/>
        </w:tblCellMar>
        <w:tblLook w:val="04A0" w:firstRow="1" w:lastRow="0" w:firstColumn="1" w:lastColumn="0" w:noHBand="0" w:noVBand="1"/>
      </w:tblPr>
      <w:tblGrid>
        <w:gridCol w:w="2061"/>
        <w:gridCol w:w="273"/>
        <w:gridCol w:w="1195"/>
        <w:gridCol w:w="1001"/>
        <w:gridCol w:w="2058"/>
        <w:gridCol w:w="411"/>
        <w:gridCol w:w="1047"/>
        <w:gridCol w:w="1562"/>
      </w:tblGrid>
      <w:tr w:rsidR="00413A3E" w:rsidRPr="00742E1A" w14:paraId="051792BE" w14:textId="77777777" w:rsidTr="00413A3E">
        <w:trPr>
          <w:trHeight w:val="531"/>
        </w:trPr>
        <w:tc>
          <w:tcPr>
            <w:tcW w:w="1214" w:type="pct"/>
            <w:gridSpan w:val="2"/>
            <w:vMerge w:val="restart"/>
          </w:tcPr>
          <w:p w14:paraId="6CEBA7CA" w14:textId="70A19134" w:rsidR="00413A3E" w:rsidRPr="00742E1A" w:rsidRDefault="00F26FCD" w:rsidP="00F26FCD">
            <w:pPr>
              <w:pStyle w:val="TCUADRO"/>
              <w:tabs>
                <w:tab w:val="clear" w:pos="-720"/>
                <w:tab w:val="clear" w:pos="0"/>
                <w:tab w:val="clear" w:pos="142"/>
                <w:tab w:val="clear" w:pos="567"/>
                <w:tab w:val="center" w:pos="3360"/>
              </w:tabs>
              <w:suppressAutoHyphens w:val="0"/>
              <w:spacing w:before="120" w:after="0"/>
              <w:ind w:left="0"/>
              <w:rPr>
                <w:rFonts w:cs="Arial"/>
                <w:caps w:val="0"/>
                <w:spacing w:val="-3"/>
                <w:szCs w:val="20"/>
                <w:lang w:val="es-ES"/>
              </w:rPr>
            </w:pPr>
            <w:r>
              <w:rPr>
                <w:noProof/>
              </w:rPr>
              <w:drawing>
                <wp:inline distT="0" distB="0" distL="0" distR="0" wp14:anchorId="014C7B52" wp14:editId="6E239CFA">
                  <wp:extent cx="1266825" cy="359410"/>
                  <wp:effectExtent l="0" t="0" r="9525" b="2540"/>
                  <wp:docPr id="29" name="Imagen 29"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428" w:type="pct"/>
            <w:gridSpan w:val="4"/>
            <w:vMerge w:val="restart"/>
            <w:shd w:val="clear" w:color="auto" w:fill="D9D9D9" w:themeFill="background1" w:themeFillShade="D9"/>
            <w:vAlign w:val="center"/>
          </w:tcPr>
          <w:p w14:paraId="2790D610" w14:textId="77777777" w:rsidR="00413A3E" w:rsidRPr="00742E1A" w:rsidRDefault="001509C2" w:rsidP="00A30E32">
            <w:pPr>
              <w:pStyle w:val="Normaltabla0"/>
            </w:pPr>
            <w:r w:rsidRPr="0065759D">
              <w:t>(</w:t>
            </w:r>
            <w:r w:rsidR="007762D7" w:rsidRPr="0065759D">
              <w:t>CE02</w:t>
            </w:r>
            <w:r w:rsidRPr="0065759D">
              <w:t>) -</w:t>
            </w:r>
            <w:r w:rsidR="00413A3E" w:rsidRPr="00742E1A">
              <w:t>CONTROL DE EQUIPOS DE INSPECCIÓN Y MEDIDA</w:t>
            </w:r>
          </w:p>
          <w:p w14:paraId="7A70EA04" w14:textId="77777777" w:rsidR="00413A3E" w:rsidRPr="00742E1A" w:rsidRDefault="00413A3E" w:rsidP="00A30E32">
            <w:pPr>
              <w:pStyle w:val="Normaltabla0"/>
            </w:pPr>
            <w:r w:rsidRPr="00742E1A">
              <w:t xml:space="preserve"> (Un documento por cada equipo)</w:t>
            </w:r>
          </w:p>
        </w:tc>
        <w:tc>
          <w:tcPr>
            <w:tcW w:w="545" w:type="pct"/>
            <w:shd w:val="clear" w:color="auto" w:fill="D9D9D9" w:themeFill="background1" w:themeFillShade="D9"/>
            <w:vAlign w:val="center"/>
          </w:tcPr>
          <w:p w14:paraId="58CEA339" w14:textId="77777777" w:rsidR="00413A3E" w:rsidRPr="00742E1A" w:rsidRDefault="00413A3E" w:rsidP="00A30E32">
            <w:pPr>
              <w:pStyle w:val="Normaltabla0"/>
            </w:pPr>
            <w:r w:rsidRPr="00742E1A">
              <w:t>Código:</w:t>
            </w:r>
          </w:p>
        </w:tc>
        <w:tc>
          <w:tcPr>
            <w:tcW w:w="813" w:type="pct"/>
          </w:tcPr>
          <w:p w14:paraId="0A58A0A5" w14:textId="77777777" w:rsidR="00413A3E" w:rsidRPr="00742E1A" w:rsidRDefault="00413A3E" w:rsidP="00A30E32">
            <w:pPr>
              <w:pStyle w:val="Normaltabla0"/>
            </w:pPr>
          </w:p>
        </w:tc>
      </w:tr>
      <w:tr w:rsidR="00413A3E" w:rsidRPr="00742E1A" w14:paraId="3E1B036C" w14:textId="77777777" w:rsidTr="00A30E32">
        <w:trPr>
          <w:trHeight w:val="456"/>
        </w:trPr>
        <w:tc>
          <w:tcPr>
            <w:tcW w:w="1214" w:type="pct"/>
            <w:gridSpan w:val="2"/>
            <w:vMerge/>
          </w:tcPr>
          <w:p w14:paraId="74652A5C" w14:textId="77777777" w:rsidR="00413A3E" w:rsidRPr="00742E1A" w:rsidRDefault="00413A3E" w:rsidP="00413A3E">
            <w:pPr>
              <w:ind w:left="0"/>
              <w:jc w:val="center"/>
              <w:rPr>
                <w:rFonts w:cs="Arial"/>
                <w:sz w:val="20"/>
                <w:szCs w:val="20"/>
              </w:rPr>
            </w:pPr>
          </w:p>
        </w:tc>
        <w:tc>
          <w:tcPr>
            <w:tcW w:w="2428" w:type="pct"/>
            <w:gridSpan w:val="4"/>
            <w:vMerge/>
            <w:shd w:val="clear" w:color="auto" w:fill="D9D9D9" w:themeFill="background1" w:themeFillShade="D9"/>
          </w:tcPr>
          <w:p w14:paraId="6816F31F" w14:textId="77777777" w:rsidR="00413A3E" w:rsidRPr="00742E1A" w:rsidRDefault="00413A3E" w:rsidP="00A30E32">
            <w:pPr>
              <w:pStyle w:val="Normaltabla0"/>
            </w:pPr>
          </w:p>
        </w:tc>
        <w:tc>
          <w:tcPr>
            <w:tcW w:w="545" w:type="pct"/>
            <w:shd w:val="clear" w:color="auto" w:fill="D9D9D9" w:themeFill="background1" w:themeFillShade="D9"/>
            <w:vAlign w:val="center"/>
          </w:tcPr>
          <w:p w14:paraId="5379D516" w14:textId="77777777" w:rsidR="00413A3E" w:rsidRPr="00742E1A" w:rsidRDefault="00413A3E" w:rsidP="00A30E32">
            <w:pPr>
              <w:pStyle w:val="Normaltabla0"/>
            </w:pPr>
            <w:r w:rsidRPr="00742E1A">
              <w:t>Hoja:</w:t>
            </w:r>
          </w:p>
        </w:tc>
        <w:tc>
          <w:tcPr>
            <w:tcW w:w="813" w:type="pct"/>
            <w:vAlign w:val="center"/>
          </w:tcPr>
          <w:p w14:paraId="03F08B42" w14:textId="77777777" w:rsidR="00413A3E" w:rsidRPr="00A30E32" w:rsidRDefault="00413A3E" w:rsidP="00A30E32">
            <w:pPr>
              <w:pStyle w:val="Normaltabla0"/>
              <w:rPr>
                <w:b w:val="0"/>
              </w:rPr>
            </w:pPr>
            <w:r w:rsidRPr="00A30E32">
              <w:rPr>
                <w:b w:val="0"/>
              </w:rPr>
              <w:t>de</w:t>
            </w:r>
          </w:p>
        </w:tc>
      </w:tr>
      <w:tr w:rsidR="00413A3E" w:rsidRPr="00742E1A" w14:paraId="6223B85D" w14:textId="77777777" w:rsidTr="008F2C71">
        <w:trPr>
          <w:trHeight w:val="397"/>
        </w:trPr>
        <w:tc>
          <w:tcPr>
            <w:tcW w:w="1836" w:type="pct"/>
            <w:gridSpan w:val="3"/>
            <w:shd w:val="clear" w:color="auto" w:fill="D9D9D9" w:themeFill="background1" w:themeFillShade="D9"/>
            <w:tcMar>
              <w:top w:w="0" w:type="dxa"/>
              <w:left w:w="120" w:type="dxa"/>
              <w:bottom w:w="0" w:type="dxa"/>
              <w:right w:w="120" w:type="dxa"/>
            </w:tcMar>
            <w:vAlign w:val="center"/>
          </w:tcPr>
          <w:p w14:paraId="2D5F12AA" w14:textId="77777777" w:rsidR="00413A3E" w:rsidRPr="00742E1A" w:rsidRDefault="00413A3E" w:rsidP="00A30E32">
            <w:pPr>
              <w:pStyle w:val="Normaltabla0"/>
              <w:jc w:val="left"/>
            </w:pPr>
            <w:r w:rsidRPr="00742E1A">
              <w:t>Nombre del Equipo:</w:t>
            </w:r>
          </w:p>
        </w:tc>
        <w:tc>
          <w:tcPr>
            <w:tcW w:w="3164" w:type="pct"/>
            <w:gridSpan w:val="5"/>
          </w:tcPr>
          <w:p w14:paraId="335BC1BA" w14:textId="77777777" w:rsidR="00413A3E" w:rsidRPr="00742E1A" w:rsidRDefault="00413A3E" w:rsidP="00413A3E">
            <w:pPr>
              <w:tabs>
                <w:tab w:val="left" w:pos="216"/>
                <w:tab w:val="left" w:pos="720"/>
              </w:tabs>
              <w:ind w:left="0"/>
              <w:rPr>
                <w:rFonts w:cs="Arial"/>
                <w:sz w:val="20"/>
                <w:szCs w:val="20"/>
              </w:rPr>
            </w:pPr>
          </w:p>
        </w:tc>
      </w:tr>
      <w:tr w:rsidR="00413A3E" w:rsidRPr="00742E1A" w14:paraId="3A63D258" w14:textId="77777777" w:rsidTr="008F2C71">
        <w:trPr>
          <w:trHeight w:val="397"/>
        </w:trPr>
        <w:tc>
          <w:tcPr>
            <w:tcW w:w="1836" w:type="pct"/>
            <w:gridSpan w:val="3"/>
            <w:shd w:val="clear" w:color="auto" w:fill="D9D9D9" w:themeFill="background1" w:themeFillShade="D9"/>
            <w:tcMar>
              <w:top w:w="0" w:type="dxa"/>
              <w:left w:w="120" w:type="dxa"/>
              <w:bottom w:w="0" w:type="dxa"/>
              <w:right w:w="120" w:type="dxa"/>
            </w:tcMar>
            <w:vAlign w:val="center"/>
          </w:tcPr>
          <w:p w14:paraId="0F649FAE" w14:textId="77777777" w:rsidR="00413A3E" w:rsidRPr="00742E1A" w:rsidRDefault="00413A3E" w:rsidP="00A30E32">
            <w:pPr>
              <w:pStyle w:val="Normaltabla0"/>
              <w:jc w:val="left"/>
            </w:pPr>
            <w:r w:rsidRPr="00742E1A">
              <w:t>Modelo:</w:t>
            </w:r>
          </w:p>
        </w:tc>
        <w:tc>
          <w:tcPr>
            <w:tcW w:w="3164" w:type="pct"/>
            <w:gridSpan w:val="5"/>
            <w:tcMar>
              <w:top w:w="0" w:type="dxa"/>
              <w:left w:w="120" w:type="dxa"/>
              <w:bottom w:w="0" w:type="dxa"/>
              <w:right w:w="120" w:type="dxa"/>
            </w:tcMar>
          </w:tcPr>
          <w:p w14:paraId="224E8C29" w14:textId="77777777" w:rsidR="00413A3E" w:rsidRPr="00742E1A" w:rsidRDefault="00413A3E" w:rsidP="00413A3E">
            <w:pPr>
              <w:tabs>
                <w:tab w:val="left" w:pos="216"/>
                <w:tab w:val="left" w:pos="720"/>
              </w:tabs>
              <w:ind w:left="0"/>
              <w:rPr>
                <w:rFonts w:cs="Arial"/>
                <w:sz w:val="20"/>
                <w:szCs w:val="20"/>
              </w:rPr>
            </w:pPr>
          </w:p>
        </w:tc>
      </w:tr>
      <w:tr w:rsidR="00413A3E" w:rsidRPr="00742E1A" w14:paraId="24944A90" w14:textId="77777777" w:rsidTr="008F2C71">
        <w:trPr>
          <w:trHeight w:val="397"/>
        </w:trPr>
        <w:tc>
          <w:tcPr>
            <w:tcW w:w="1836" w:type="pct"/>
            <w:gridSpan w:val="3"/>
            <w:shd w:val="clear" w:color="auto" w:fill="D9D9D9" w:themeFill="background1" w:themeFillShade="D9"/>
            <w:tcMar>
              <w:top w:w="0" w:type="dxa"/>
              <w:left w:w="120" w:type="dxa"/>
              <w:bottom w:w="0" w:type="dxa"/>
              <w:right w:w="120" w:type="dxa"/>
            </w:tcMar>
            <w:vAlign w:val="center"/>
          </w:tcPr>
          <w:p w14:paraId="22893E75" w14:textId="77777777" w:rsidR="00413A3E" w:rsidRPr="00742E1A" w:rsidRDefault="00413A3E" w:rsidP="00A30E32">
            <w:pPr>
              <w:pStyle w:val="Normaltabla0"/>
              <w:jc w:val="left"/>
            </w:pPr>
            <w:proofErr w:type="spellStart"/>
            <w:r w:rsidRPr="00742E1A">
              <w:t>Nº</w:t>
            </w:r>
            <w:proofErr w:type="spellEnd"/>
            <w:r w:rsidRPr="00742E1A">
              <w:t xml:space="preserve"> de serie:</w:t>
            </w:r>
          </w:p>
        </w:tc>
        <w:tc>
          <w:tcPr>
            <w:tcW w:w="3164" w:type="pct"/>
            <w:gridSpan w:val="5"/>
          </w:tcPr>
          <w:p w14:paraId="062DC2BC" w14:textId="77777777" w:rsidR="00413A3E" w:rsidRPr="00742E1A" w:rsidRDefault="00413A3E" w:rsidP="00413A3E">
            <w:pPr>
              <w:tabs>
                <w:tab w:val="left" w:pos="216"/>
                <w:tab w:val="left" w:pos="720"/>
              </w:tabs>
              <w:ind w:left="0"/>
              <w:rPr>
                <w:rFonts w:cs="Arial"/>
                <w:b/>
                <w:sz w:val="20"/>
                <w:szCs w:val="20"/>
              </w:rPr>
            </w:pPr>
          </w:p>
        </w:tc>
      </w:tr>
      <w:tr w:rsidR="00413A3E" w:rsidRPr="00742E1A" w14:paraId="1BE4134F" w14:textId="77777777" w:rsidTr="008F2C71">
        <w:trPr>
          <w:trHeight w:val="397"/>
        </w:trPr>
        <w:tc>
          <w:tcPr>
            <w:tcW w:w="1836" w:type="pct"/>
            <w:gridSpan w:val="3"/>
            <w:shd w:val="clear" w:color="auto" w:fill="D9D9D9" w:themeFill="background1" w:themeFillShade="D9"/>
            <w:tcMar>
              <w:top w:w="0" w:type="dxa"/>
              <w:left w:w="120" w:type="dxa"/>
              <w:bottom w:w="0" w:type="dxa"/>
              <w:right w:w="120" w:type="dxa"/>
            </w:tcMar>
            <w:vAlign w:val="center"/>
          </w:tcPr>
          <w:p w14:paraId="67FD4CDA" w14:textId="77777777" w:rsidR="00413A3E" w:rsidRPr="00742E1A" w:rsidRDefault="00413A3E" w:rsidP="00A30E32">
            <w:pPr>
              <w:pStyle w:val="Normaltabla0"/>
              <w:jc w:val="left"/>
            </w:pPr>
            <w:r w:rsidRPr="00742E1A">
              <w:t>Fabricante:</w:t>
            </w:r>
          </w:p>
        </w:tc>
        <w:tc>
          <w:tcPr>
            <w:tcW w:w="3164" w:type="pct"/>
            <w:gridSpan w:val="5"/>
          </w:tcPr>
          <w:p w14:paraId="7B7A3F87" w14:textId="77777777" w:rsidR="00413A3E" w:rsidRPr="00742E1A" w:rsidRDefault="00413A3E" w:rsidP="00413A3E">
            <w:pPr>
              <w:tabs>
                <w:tab w:val="left" w:pos="216"/>
                <w:tab w:val="left" w:pos="720"/>
              </w:tabs>
              <w:ind w:left="0"/>
              <w:rPr>
                <w:rFonts w:cs="Arial"/>
                <w:b/>
                <w:sz w:val="20"/>
                <w:szCs w:val="20"/>
              </w:rPr>
            </w:pPr>
          </w:p>
        </w:tc>
      </w:tr>
      <w:tr w:rsidR="00413A3E" w:rsidRPr="00742E1A" w14:paraId="07F0B71F" w14:textId="77777777" w:rsidTr="008F2C71">
        <w:trPr>
          <w:trHeight w:val="397"/>
        </w:trPr>
        <w:tc>
          <w:tcPr>
            <w:tcW w:w="1836" w:type="pct"/>
            <w:gridSpan w:val="3"/>
            <w:shd w:val="clear" w:color="auto" w:fill="D9D9D9" w:themeFill="background1" w:themeFillShade="D9"/>
            <w:tcMar>
              <w:top w:w="0" w:type="dxa"/>
              <w:left w:w="120" w:type="dxa"/>
              <w:bottom w:w="0" w:type="dxa"/>
              <w:right w:w="120" w:type="dxa"/>
            </w:tcMar>
            <w:vAlign w:val="center"/>
          </w:tcPr>
          <w:p w14:paraId="17C57B85" w14:textId="77777777" w:rsidR="00413A3E" w:rsidRPr="00742E1A" w:rsidRDefault="00413A3E" w:rsidP="00A30E32">
            <w:pPr>
              <w:pStyle w:val="Normaltabla0"/>
              <w:jc w:val="left"/>
            </w:pPr>
            <w:r w:rsidRPr="00742E1A">
              <w:t xml:space="preserve">Periodo de Calibración (meses): </w:t>
            </w:r>
          </w:p>
        </w:tc>
        <w:tc>
          <w:tcPr>
            <w:tcW w:w="3164" w:type="pct"/>
            <w:gridSpan w:val="5"/>
          </w:tcPr>
          <w:p w14:paraId="0E204B2D" w14:textId="77777777" w:rsidR="00413A3E" w:rsidRPr="00742E1A" w:rsidRDefault="00413A3E" w:rsidP="00413A3E">
            <w:pPr>
              <w:tabs>
                <w:tab w:val="left" w:pos="216"/>
                <w:tab w:val="left" w:pos="720"/>
              </w:tabs>
              <w:ind w:left="0"/>
              <w:rPr>
                <w:rFonts w:cs="Arial"/>
                <w:b/>
                <w:sz w:val="20"/>
                <w:szCs w:val="20"/>
              </w:rPr>
            </w:pPr>
          </w:p>
        </w:tc>
      </w:tr>
      <w:tr w:rsidR="00413A3E" w:rsidRPr="00742E1A" w14:paraId="6BA03AF4" w14:textId="77777777" w:rsidTr="008F2C71">
        <w:trPr>
          <w:trHeight w:val="397"/>
        </w:trPr>
        <w:tc>
          <w:tcPr>
            <w:tcW w:w="1836" w:type="pct"/>
            <w:gridSpan w:val="3"/>
            <w:shd w:val="clear" w:color="auto" w:fill="D9D9D9" w:themeFill="background1" w:themeFillShade="D9"/>
            <w:tcMar>
              <w:top w:w="0" w:type="dxa"/>
              <w:left w:w="120" w:type="dxa"/>
              <w:bottom w:w="0" w:type="dxa"/>
              <w:right w:w="120" w:type="dxa"/>
            </w:tcMar>
            <w:vAlign w:val="center"/>
          </w:tcPr>
          <w:p w14:paraId="38ADD576" w14:textId="77777777" w:rsidR="00413A3E" w:rsidRPr="00742E1A" w:rsidRDefault="00413A3E" w:rsidP="00A30E32">
            <w:pPr>
              <w:pStyle w:val="Normaltabla0"/>
              <w:jc w:val="left"/>
            </w:pPr>
            <w:r w:rsidRPr="00742E1A">
              <w:t xml:space="preserve">Especificaciones de </w:t>
            </w:r>
          </w:p>
          <w:p w14:paraId="7FE2E85B" w14:textId="77777777" w:rsidR="00413A3E" w:rsidRPr="00742E1A" w:rsidRDefault="00413A3E" w:rsidP="00A30E32">
            <w:pPr>
              <w:pStyle w:val="Normaltabla0"/>
              <w:jc w:val="left"/>
            </w:pPr>
            <w:r w:rsidRPr="00742E1A">
              <w:t>calibración (o verificación):</w:t>
            </w:r>
          </w:p>
        </w:tc>
        <w:tc>
          <w:tcPr>
            <w:tcW w:w="3164" w:type="pct"/>
            <w:gridSpan w:val="5"/>
          </w:tcPr>
          <w:p w14:paraId="3EF8D8C1" w14:textId="77777777" w:rsidR="00413A3E" w:rsidRPr="00742E1A" w:rsidRDefault="00413A3E" w:rsidP="00413A3E">
            <w:pPr>
              <w:tabs>
                <w:tab w:val="left" w:pos="216"/>
                <w:tab w:val="left" w:pos="720"/>
              </w:tabs>
              <w:ind w:left="0"/>
              <w:rPr>
                <w:rFonts w:cs="Arial"/>
                <w:b/>
                <w:sz w:val="20"/>
                <w:szCs w:val="20"/>
              </w:rPr>
            </w:pPr>
          </w:p>
        </w:tc>
      </w:tr>
      <w:tr w:rsidR="00413A3E" w:rsidRPr="00742E1A" w14:paraId="2CCEE030" w14:textId="77777777" w:rsidTr="00413A3E">
        <w:trPr>
          <w:trHeight w:val="1134"/>
        </w:trPr>
        <w:tc>
          <w:tcPr>
            <w:tcW w:w="1072" w:type="pct"/>
            <w:shd w:val="clear" w:color="auto" w:fill="D9D9D9" w:themeFill="background1" w:themeFillShade="D9"/>
            <w:vAlign w:val="center"/>
          </w:tcPr>
          <w:p w14:paraId="7D02907B" w14:textId="77777777" w:rsidR="00413A3E" w:rsidRPr="00742E1A" w:rsidRDefault="00413A3E" w:rsidP="00A30E32">
            <w:pPr>
              <w:pStyle w:val="Normaltabla0"/>
            </w:pPr>
            <w:r w:rsidRPr="00742E1A">
              <w:t>Fechas de</w:t>
            </w:r>
          </w:p>
          <w:p w14:paraId="666DC9F9" w14:textId="77777777" w:rsidR="00413A3E" w:rsidRPr="00742E1A" w:rsidRDefault="00413A3E" w:rsidP="00A30E32">
            <w:pPr>
              <w:pStyle w:val="Normaltabla0"/>
            </w:pPr>
            <w:r w:rsidRPr="00742E1A">
              <w:t>calibración</w:t>
            </w:r>
          </w:p>
          <w:p w14:paraId="1CEA4913" w14:textId="77777777" w:rsidR="00413A3E" w:rsidRPr="00742E1A" w:rsidRDefault="00413A3E" w:rsidP="00A30E32">
            <w:pPr>
              <w:pStyle w:val="Normaltabla0"/>
            </w:pPr>
            <w:r w:rsidRPr="00742E1A">
              <w:t>(Día/Mes/Año)</w:t>
            </w:r>
          </w:p>
        </w:tc>
        <w:tc>
          <w:tcPr>
            <w:tcW w:w="1285" w:type="pct"/>
            <w:gridSpan w:val="3"/>
            <w:shd w:val="clear" w:color="auto" w:fill="D9D9D9" w:themeFill="background1" w:themeFillShade="D9"/>
            <w:vAlign w:val="center"/>
          </w:tcPr>
          <w:p w14:paraId="63021BCB" w14:textId="77777777" w:rsidR="00413A3E" w:rsidRPr="00742E1A" w:rsidRDefault="00413A3E" w:rsidP="00A30E32">
            <w:pPr>
              <w:pStyle w:val="Normaltabla0"/>
            </w:pPr>
            <w:r w:rsidRPr="00742E1A">
              <w:t>Fechas próximas</w:t>
            </w:r>
          </w:p>
          <w:p w14:paraId="62F115EF" w14:textId="77777777" w:rsidR="00413A3E" w:rsidRPr="00742E1A" w:rsidRDefault="005F430A" w:rsidP="00A30E32">
            <w:pPr>
              <w:pStyle w:val="Normaltabla0"/>
            </w:pPr>
            <w:r>
              <w:t>Calibracio</w:t>
            </w:r>
            <w:r w:rsidR="00413A3E" w:rsidRPr="00742E1A">
              <w:t>nes</w:t>
            </w:r>
          </w:p>
          <w:p w14:paraId="55E34DD6" w14:textId="77777777" w:rsidR="00413A3E" w:rsidRPr="00742E1A" w:rsidRDefault="00413A3E" w:rsidP="00A30E32">
            <w:pPr>
              <w:pStyle w:val="Normaltabla0"/>
            </w:pPr>
            <w:r w:rsidRPr="00742E1A">
              <w:t>(Día/Mes/Año)</w:t>
            </w:r>
          </w:p>
        </w:tc>
        <w:tc>
          <w:tcPr>
            <w:tcW w:w="1071" w:type="pct"/>
            <w:shd w:val="clear" w:color="auto" w:fill="D9D9D9" w:themeFill="background1" w:themeFillShade="D9"/>
            <w:vAlign w:val="center"/>
          </w:tcPr>
          <w:p w14:paraId="0C2DE6AF" w14:textId="77777777" w:rsidR="00413A3E" w:rsidRPr="00742E1A" w:rsidRDefault="00413A3E" w:rsidP="00A30E32">
            <w:pPr>
              <w:pStyle w:val="Normaltabla0"/>
            </w:pPr>
            <w:r w:rsidRPr="00742E1A">
              <w:t>Número de</w:t>
            </w:r>
          </w:p>
          <w:p w14:paraId="57F7762E" w14:textId="77777777" w:rsidR="00413A3E" w:rsidRPr="00742E1A" w:rsidRDefault="00413A3E" w:rsidP="00A30E32">
            <w:pPr>
              <w:pStyle w:val="Normaltabla0"/>
            </w:pPr>
            <w:r w:rsidRPr="00742E1A">
              <w:t>Certificado</w:t>
            </w:r>
          </w:p>
        </w:tc>
        <w:tc>
          <w:tcPr>
            <w:tcW w:w="1572" w:type="pct"/>
            <w:gridSpan w:val="3"/>
            <w:shd w:val="clear" w:color="auto" w:fill="D9D9D9" w:themeFill="background1" w:themeFillShade="D9"/>
            <w:vAlign w:val="center"/>
          </w:tcPr>
          <w:p w14:paraId="4B7D9BCD" w14:textId="77777777" w:rsidR="00413A3E" w:rsidRPr="00742E1A" w:rsidRDefault="00413A3E" w:rsidP="00A30E32">
            <w:pPr>
              <w:pStyle w:val="Normaltabla0"/>
            </w:pPr>
            <w:r w:rsidRPr="00742E1A">
              <w:t>Observaciones</w:t>
            </w:r>
          </w:p>
        </w:tc>
      </w:tr>
      <w:tr w:rsidR="00413A3E" w:rsidRPr="00742E1A" w14:paraId="7CBE4056" w14:textId="77777777" w:rsidTr="00413A3E">
        <w:trPr>
          <w:trHeight w:val="850"/>
        </w:trPr>
        <w:tc>
          <w:tcPr>
            <w:tcW w:w="1072" w:type="pct"/>
            <w:vAlign w:val="center"/>
          </w:tcPr>
          <w:p w14:paraId="177B6DAD"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285" w:type="pct"/>
            <w:gridSpan w:val="3"/>
            <w:vAlign w:val="center"/>
          </w:tcPr>
          <w:p w14:paraId="752B5053"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071" w:type="pct"/>
            <w:vAlign w:val="center"/>
          </w:tcPr>
          <w:p w14:paraId="19B56F20" w14:textId="77777777" w:rsidR="00413A3E" w:rsidRPr="00742E1A" w:rsidRDefault="00413A3E" w:rsidP="00413A3E">
            <w:pPr>
              <w:tabs>
                <w:tab w:val="left" w:pos="216"/>
                <w:tab w:val="left" w:pos="720"/>
              </w:tabs>
              <w:ind w:left="0"/>
              <w:jc w:val="center"/>
              <w:rPr>
                <w:rFonts w:cs="Arial"/>
                <w:sz w:val="20"/>
                <w:szCs w:val="20"/>
              </w:rPr>
            </w:pPr>
          </w:p>
        </w:tc>
        <w:tc>
          <w:tcPr>
            <w:tcW w:w="1572" w:type="pct"/>
            <w:gridSpan w:val="3"/>
            <w:vAlign w:val="center"/>
          </w:tcPr>
          <w:p w14:paraId="6074D28C" w14:textId="77777777" w:rsidR="00413A3E" w:rsidRPr="00742E1A" w:rsidRDefault="00413A3E" w:rsidP="00413A3E">
            <w:pPr>
              <w:tabs>
                <w:tab w:val="left" w:pos="216"/>
                <w:tab w:val="left" w:pos="720"/>
              </w:tabs>
              <w:ind w:left="0"/>
              <w:jc w:val="center"/>
              <w:rPr>
                <w:rFonts w:cs="Arial"/>
                <w:sz w:val="20"/>
                <w:szCs w:val="20"/>
              </w:rPr>
            </w:pPr>
          </w:p>
        </w:tc>
      </w:tr>
      <w:tr w:rsidR="00413A3E" w:rsidRPr="00742E1A" w14:paraId="47413DA8" w14:textId="77777777" w:rsidTr="00413A3E">
        <w:trPr>
          <w:trHeight w:val="850"/>
        </w:trPr>
        <w:tc>
          <w:tcPr>
            <w:tcW w:w="1072" w:type="pct"/>
            <w:vAlign w:val="center"/>
          </w:tcPr>
          <w:p w14:paraId="29B730A2"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285" w:type="pct"/>
            <w:gridSpan w:val="3"/>
            <w:vAlign w:val="center"/>
          </w:tcPr>
          <w:p w14:paraId="73D18766"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071" w:type="pct"/>
            <w:vAlign w:val="center"/>
          </w:tcPr>
          <w:p w14:paraId="48443802" w14:textId="77777777" w:rsidR="00413A3E" w:rsidRPr="00742E1A" w:rsidRDefault="00413A3E" w:rsidP="00413A3E">
            <w:pPr>
              <w:tabs>
                <w:tab w:val="left" w:pos="216"/>
                <w:tab w:val="left" w:pos="720"/>
              </w:tabs>
              <w:ind w:left="0"/>
              <w:jc w:val="center"/>
              <w:rPr>
                <w:rFonts w:cs="Arial"/>
                <w:sz w:val="20"/>
                <w:szCs w:val="20"/>
              </w:rPr>
            </w:pPr>
          </w:p>
        </w:tc>
        <w:tc>
          <w:tcPr>
            <w:tcW w:w="1572" w:type="pct"/>
            <w:gridSpan w:val="3"/>
            <w:vAlign w:val="center"/>
          </w:tcPr>
          <w:p w14:paraId="7C258A8D" w14:textId="77777777" w:rsidR="00413A3E" w:rsidRPr="00742E1A" w:rsidRDefault="00413A3E" w:rsidP="00413A3E">
            <w:pPr>
              <w:tabs>
                <w:tab w:val="left" w:pos="216"/>
                <w:tab w:val="left" w:pos="720"/>
              </w:tabs>
              <w:ind w:left="0"/>
              <w:jc w:val="center"/>
              <w:rPr>
                <w:rFonts w:cs="Arial"/>
                <w:sz w:val="20"/>
                <w:szCs w:val="20"/>
              </w:rPr>
            </w:pPr>
          </w:p>
        </w:tc>
      </w:tr>
      <w:tr w:rsidR="00413A3E" w:rsidRPr="00742E1A" w14:paraId="09E0FBDC" w14:textId="77777777" w:rsidTr="00413A3E">
        <w:trPr>
          <w:trHeight w:val="850"/>
        </w:trPr>
        <w:tc>
          <w:tcPr>
            <w:tcW w:w="1072" w:type="pct"/>
            <w:vAlign w:val="center"/>
          </w:tcPr>
          <w:p w14:paraId="2CE72861"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285" w:type="pct"/>
            <w:gridSpan w:val="3"/>
            <w:vAlign w:val="center"/>
          </w:tcPr>
          <w:p w14:paraId="3B04DC9E"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071" w:type="pct"/>
            <w:vAlign w:val="center"/>
          </w:tcPr>
          <w:p w14:paraId="449068E6" w14:textId="77777777" w:rsidR="00413A3E" w:rsidRPr="00742E1A" w:rsidRDefault="00413A3E" w:rsidP="00413A3E">
            <w:pPr>
              <w:tabs>
                <w:tab w:val="left" w:pos="216"/>
                <w:tab w:val="left" w:pos="720"/>
              </w:tabs>
              <w:ind w:left="0"/>
              <w:jc w:val="center"/>
              <w:rPr>
                <w:rFonts w:cs="Arial"/>
                <w:sz w:val="20"/>
                <w:szCs w:val="20"/>
              </w:rPr>
            </w:pPr>
          </w:p>
        </w:tc>
        <w:tc>
          <w:tcPr>
            <w:tcW w:w="1572" w:type="pct"/>
            <w:gridSpan w:val="3"/>
            <w:vAlign w:val="center"/>
          </w:tcPr>
          <w:p w14:paraId="73150EAD" w14:textId="77777777" w:rsidR="00413A3E" w:rsidRPr="00742E1A" w:rsidRDefault="00413A3E" w:rsidP="00413A3E">
            <w:pPr>
              <w:tabs>
                <w:tab w:val="left" w:pos="216"/>
                <w:tab w:val="left" w:pos="720"/>
              </w:tabs>
              <w:ind w:left="0"/>
              <w:jc w:val="center"/>
              <w:rPr>
                <w:rFonts w:cs="Arial"/>
                <w:sz w:val="20"/>
                <w:szCs w:val="20"/>
              </w:rPr>
            </w:pPr>
          </w:p>
        </w:tc>
      </w:tr>
      <w:tr w:rsidR="00413A3E" w:rsidRPr="00742E1A" w14:paraId="01071465" w14:textId="77777777" w:rsidTr="00413A3E">
        <w:trPr>
          <w:trHeight w:val="850"/>
        </w:trPr>
        <w:tc>
          <w:tcPr>
            <w:tcW w:w="1072" w:type="pct"/>
            <w:vAlign w:val="center"/>
          </w:tcPr>
          <w:p w14:paraId="172AE7E3"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285" w:type="pct"/>
            <w:gridSpan w:val="3"/>
            <w:vAlign w:val="center"/>
          </w:tcPr>
          <w:p w14:paraId="640EB572"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071" w:type="pct"/>
            <w:vAlign w:val="center"/>
          </w:tcPr>
          <w:p w14:paraId="2353C948" w14:textId="77777777" w:rsidR="00413A3E" w:rsidRPr="00742E1A" w:rsidRDefault="00413A3E" w:rsidP="00413A3E">
            <w:pPr>
              <w:tabs>
                <w:tab w:val="left" w:pos="216"/>
                <w:tab w:val="left" w:pos="720"/>
              </w:tabs>
              <w:ind w:left="0"/>
              <w:jc w:val="center"/>
              <w:rPr>
                <w:rFonts w:cs="Arial"/>
                <w:sz w:val="20"/>
                <w:szCs w:val="20"/>
              </w:rPr>
            </w:pPr>
          </w:p>
        </w:tc>
        <w:tc>
          <w:tcPr>
            <w:tcW w:w="1572" w:type="pct"/>
            <w:gridSpan w:val="3"/>
            <w:vAlign w:val="center"/>
          </w:tcPr>
          <w:p w14:paraId="605D9417" w14:textId="77777777" w:rsidR="00413A3E" w:rsidRPr="00742E1A" w:rsidRDefault="00413A3E" w:rsidP="00413A3E">
            <w:pPr>
              <w:tabs>
                <w:tab w:val="left" w:pos="216"/>
                <w:tab w:val="left" w:pos="720"/>
              </w:tabs>
              <w:ind w:left="0"/>
              <w:jc w:val="center"/>
              <w:rPr>
                <w:rFonts w:cs="Arial"/>
                <w:sz w:val="20"/>
                <w:szCs w:val="20"/>
              </w:rPr>
            </w:pPr>
          </w:p>
        </w:tc>
      </w:tr>
      <w:tr w:rsidR="00413A3E" w:rsidRPr="00742E1A" w14:paraId="2A5DCC4F" w14:textId="77777777" w:rsidTr="00413A3E">
        <w:trPr>
          <w:trHeight w:val="850"/>
        </w:trPr>
        <w:tc>
          <w:tcPr>
            <w:tcW w:w="1072" w:type="pct"/>
            <w:vAlign w:val="center"/>
          </w:tcPr>
          <w:p w14:paraId="07A61899"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285" w:type="pct"/>
            <w:gridSpan w:val="3"/>
            <w:vAlign w:val="center"/>
          </w:tcPr>
          <w:p w14:paraId="0A0A5803"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071" w:type="pct"/>
            <w:vAlign w:val="center"/>
          </w:tcPr>
          <w:p w14:paraId="49DF336F" w14:textId="77777777" w:rsidR="00413A3E" w:rsidRPr="00742E1A" w:rsidRDefault="00413A3E" w:rsidP="00413A3E">
            <w:pPr>
              <w:tabs>
                <w:tab w:val="left" w:pos="216"/>
                <w:tab w:val="left" w:pos="720"/>
              </w:tabs>
              <w:ind w:left="0"/>
              <w:jc w:val="center"/>
              <w:rPr>
                <w:rFonts w:cs="Arial"/>
                <w:sz w:val="20"/>
                <w:szCs w:val="20"/>
              </w:rPr>
            </w:pPr>
          </w:p>
        </w:tc>
        <w:tc>
          <w:tcPr>
            <w:tcW w:w="1572" w:type="pct"/>
            <w:gridSpan w:val="3"/>
            <w:vAlign w:val="center"/>
          </w:tcPr>
          <w:p w14:paraId="12C4FE55" w14:textId="77777777" w:rsidR="00413A3E" w:rsidRPr="00742E1A" w:rsidRDefault="00413A3E" w:rsidP="00413A3E">
            <w:pPr>
              <w:tabs>
                <w:tab w:val="left" w:pos="216"/>
                <w:tab w:val="left" w:pos="720"/>
              </w:tabs>
              <w:ind w:left="0"/>
              <w:jc w:val="center"/>
              <w:rPr>
                <w:rFonts w:cs="Arial"/>
                <w:sz w:val="20"/>
                <w:szCs w:val="20"/>
              </w:rPr>
            </w:pPr>
          </w:p>
        </w:tc>
      </w:tr>
      <w:tr w:rsidR="00413A3E" w:rsidRPr="00742E1A" w14:paraId="2E7A029F" w14:textId="77777777" w:rsidTr="00413A3E">
        <w:trPr>
          <w:trHeight w:val="850"/>
        </w:trPr>
        <w:tc>
          <w:tcPr>
            <w:tcW w:w="1072" w:type="pct"/>
            <w:vAlign w:val="center"/>
          </w:tcPr>
          <w:p w14:paraId="6B73CCD6"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285" w:type="pct"/>
            <w:gridSpan w:val="3"/>
            <w:vAlign w:val="center"/>
          </w:tcPr>
          <w:p w14:paraId="54861B49"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071" w:type="pct"/>
            <w:vAlign w:val="center"/>
          </w:tcPr>
          <w:p w14:paraId="37D1AEF0" w14:textId="77777777" w:rsidR="00413A3E" w:rsidRPr="00742E1A" w:rsidRDefault="00413A3E" w:rsidP="00413A3E">
            <w:pPr>
              <w:tabs>
                <w:tab w:val="left" w:pos="216"/>
                <w:tab w:val="left" w:pos="720"/>
              </w:tabs>
              <w:ind w:left="0"/>
              <w:jc w:val="center"/>
              <w:rPr>
                <w:rFonts w:cs="Arial"/>
                <w:sz w:val="20"/>
                <w:szCs w:val="20"/>
              </w:rPr>
            </w:pPr>
          </w:p>
        </w:tc>
        <w:tc>
          <w:tcPr>
            <w:tcW w:w="1572" w:type="pct"/>
            <w:gridSpan w:val="3"/>
            <w:vAlign w:val="center"/>
          </w:tcPr>
          <w:p w14:paraId="02310ADA" w14:textId="77777777" w:rsidR="00413A3E" w:rsidRPr="00742E1A" w:rsidRDefault="00413A3E" w:rsidP="00413A3E">
            <w:pPr>
              <w:tabs>
                <w:tab w:val="left" w:pos="216"/>
                <w:tab w:val="left" w:pos="720"/>
              </w:tabs>
              <w:ind w:left="0"/>
              <w:jc w:val="center"/>
              <w:rPr>
                <w:rFonts w:cs="Arial"/>
                <w:sz w:val="20"/>
                <w:szCs w:val="20"/>
              </w:rPr>
            </w:pPr>
          </w:p>
        </w:tc>
      </w:tr>
      <w:tr w:rsidR="00413A3E" w:rsidRPr="00742E1A" w14:paraId="6C9EBDED" w14:textId="77777777" w:rsidTr="00413A3E">
        <w:trPr>
          <w:trHeight w:val="850"/>
        </w:trPr>
        <w:tc>
          <w:tcPr>
            <w:tcW w:w="1072" w:type="pct"/>
            <w:vAlign w:val="center"/>
          </w:tcPr>
          <w:p w14:paraId="19C354CC"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285" w:type="pct"/>
            <w:gridSpan w:val="3"/>
            <w:vAlign w:val="center"/>
          </w:tcPr>
          <w:p w14:paraId="7598E814" w14:textId="77777777" w:rsidR="00413A3E" w:rsidRPr="00742E1A" w:rsidRDefault="00413A3E" w:rsidP="00413A3E">
            <w:pPr>
              <w:tabs>
                <w:tab w:val="left" w:pos="216"/>
                <w:tab w:val="left" w:pos="720"/>
              </w:tabs>
              <w:ind w:left="0"/>
              <w:jc w:val="center"/>
              <w:rPr>
                <w:rFonts w:cs="Arial"/>
                <w:sz w:val="20"/>
                <w:szCs w:val="20"/>
              </w:rPr>
            </w:pPr>
            <w:r w:rsidRPr="00742E1A">
              <w:rPr>
                <w:rFonts w:cs="Arial"/>
                <w:sz w:val="20"/>
                <w:szCs w:val="20"/>
              </w:rPr>
              <w:t>......./......./.......</w:t>
            </w:r>
          </w:p>
        </w:tc>
        <w:tc>
          <w:tcPr>
            <w:tcW w:w="1071" w:type="pct"/>
            <w:vAlign w:val="center"/>
          </w:tcPr>
          <w:p w14:paraId="060C3C88" w14:textId="77777777" w:rsidR="00413A3E" w:rsidRPr="00742E1A" w:rsidRDefault="00413A3E" w:rsidP="00413A3E">
            <w:pPr>
              <w:tabs>
                <w:tab w:val="left" w:pos="216"/>
                <w:tab w:val="left" w:pos="720"/>
              </w:tabs>
              <w:ind w:left="0"/>
              <w:jc w:val="center"/>
              <w:rPr>
                <w:rFonts w:cs="Arial"/>
                <w:sz w:val="20"/>
                <w:szCs w:val="20"/>
              </w:rPr>
            </w:pPr>
          </w:p>
        </w:tc>
        <w:tc>
          <w:tcPr>
            <w:tcW w:w="1572" w:type="pct"/>
            <w:gridSpan w:val="3"/>
            <w:vAlign w:val="center"/>
          </w:tcPr>
          <w:p w14:paraId="1E7AEB39" w14:textId="77777777" w:rsidR="00413A3E" w:rsidRPr="00742E1A" w:rsidRDefault="00413A3E" w:rsidP="00413A3E">
            <w:pPr>
              <w:tabs>
                <w:tab w:val="left" w:pos="216"/>
                <w:tab w:val="left" w:pos="720"/>
              </w:tabs>
              <w:ind w:left="0"/>
              <w:jc w:val="center"/>
              <w:rPr>
                <w:rFonts w:cs="Arial"/>
                <w:sz w:val="20"/>
                <w:szCs w:val="20"/>
              </w:rPr>
            </w:pPr>
          </w:p>
        </w:tc>
      </w:tr>
      <w:tr w:rsidR="00413A3E" w:rsidRPr="00742E1A" w14:paraId="4317CDFF" w14:textId="77777777" w:rsidTr="008F2C71">
        <w:trPr>
          <w:cantSplit/>
          <w:trHeight w:val="510"/>
        </w:trPr>
        <w:tc>
          <w:tcPr>
            <w:tcW w:w="2357" w:type="pct"/>
            <w:gridSpan w:val="4"/>
            <w:shd w:val="clear" w:color="auto" w:fill="D9D9D9" w:themeFill="background1" w:themeFillShade="D9"/>
            <w:tcMar>
              <w:top w:w="0" w:type="dxa"/>
              <w:left w:w="120" w:type="dxa"/>
              <w:bottom w:w="0" w:type="dxa"/>
              <w:right w:w="120" w:type="dxa"/>
            </w:tcMar>
            <w:vAlign w:val="center"/>
          </w:tcPr>
          <w:p w14:paraId="20E90D3C" w14:textId="77777777" w:rsidR="00413A3E" w:rsidRPr="00742E1A" w:rsidRDefault="00413A3E" w:rsidP="00413A3E">
            <w:pPr>
              <w:tabs>
                <w:tab w:val="left" w:pos="216"/>
                <w:tab w:val="left" w:pos="720"/>
              </w:tabs>
              <w:ind w:left="0"/>
              <w:jc w:val="left"/>
              <w:rPr>
                <w:rFonts w:cs="Arial"/>
                <w:b/>
                <w:sz w:val="20"/>
                <w:szCs w:val="20"/>
              </w:rPr>
            </w:pPr>
            <w:r w:rsidRPr="00742E1A">
              <w:rPr>
                <w:rFonts w:cs="Arial"/>
                <w:b/>
                <w:sz w:val="20"/>
                <w:szCs w:val="20"/>
              </w:rPr>
              <w:t xml:space="preserve">Equipo cedido por otra </w:t>
            </w:r>
            <w:proofErr w:type="gramStart"/>
            <w:r w:rsidRPr="00742E1A">
              <w:rPr>
                <w:rFonts w:cs="Arial"/>
                <w:b/>
                <w:sz w:val="20"/>
                <w:szCs w:val="20"/>
              </w:rPr>
              <w:t>Unidad :</w:t>
            </w:r>
            <w:proofErr w:type="gramEnd"/>
          </w:p>
        </w:tc>
        <w:tc>
          <w:tcPr>
            <w:tcW w:w="2643" w:type="pct"/>
            <w:gridSpan w:val="4"/>
            <w:vAlign w:val="center"/>
          </w:tcPr>
          <w:p w14:paraId="27AD6C13" w14:textId="77777777" w:rsidR="00413A3E" w:rsidRPr="00742E1A" w:rsidRDefault="00413A3E" w:rsidP="00413A3E">
            <w:pPr>
              <w:tabs>
                <w:tab w:val="left" w:pos="216"/>
                <w:tab w:val="left" w:pos="720"/>
              </w:tabs>
              <w:ind w:left="0"/>
              <w:jc w:val="left"/>
              <w:rPr>
                <w:rFonts w:cs="Arial"/>
                <w:b/>
                <w:sz w:val="20"/>
                <w:szCs w:val="20"/>
              </w:rPr>
            </w:pPr>
            <w:r w:rsidRPr="00742E1A">
              <w:rPr>
                <w:rFonts w:cs="Arial"/>
                <w:b/>
                <w:sz w:val="20"/>
                <w:szCs w:val="20"/>
              </w:rPr>
              <w:t xml:space="preserve">SI  </w:t>
            </w:r>
            <w:r w:rsidRPr="00742E1A">
              <w:rPr>
                <w:rFonts w:cs="Arial"/>
                <w:sz w:val="20"/>
                <w:szCs w:val="20"/>
              </w:rPr>
              <w:sym w:font="Wingdings" w:char="F06F"/>
            </w:r>
            <w:r w:rsidRPr="00742E1A">
              <w:rPr>
                <w:rFonts w:cs="Arial"/>
                <w:sz w:val="20"/>
                <w:szCs w:val="20"/>
              </w:rPr>
              <w:t xml:space="preserve">  </w:t>
            </w:r>
            <w:r w:rsidRPr="00742E1A">
              <w:rPr>
                <w:rFonts w:cs="Arial"/>
                <w:b/>
                <w:sz w:val="20"/>
                <w:szCs w:val="20"/>
              </w:rPr>
              <w:t xml:space="preserve"> NO</w:t>
            </w:r>
            <w:r w:rsidRPr="00742E1A">
              <w:rPr>
                <w:rFonts w:cs="Arial"/>
                <w:sz w:val="20"/>
                <w:szCs w:val="20"/>
              </w:rPr>
              <w:t xml:space="preserve">  </w:t>
            </w:r>
            <w:r w:rsidRPr="00742E1A">
              <w:rPr>
                <w:rFonts w:cs="Arial"/>
                <w:sz w:val="20"/>
                <w:szCs w:val="20"/>
              </w:rPr>
              <w:sym w:font="Wingdings" w:char="F06F"/>
            </w:r>
          </w:p>
        </w:tc>
      </w:tr>
      <w:tr w:rsidR="00413A3E" w:rsidRPr="00742E1A" w14:paraId="657E6CB4" w14:textId="77777777" w:rsidTr="008F2C71">
        <w:trPr>
          <w:cantSplit/>
          <w:trHeight w:val="510"/>
        </w:trPr>
        <w:tc>
          <w:tcPr>
            <w:tcW w:w="2357" w:type="pct"/>
            <w:gridSpan w:val="4"/>
            <w:shd w:val="clear" w:color="auto" w:fill="D9D9D9" w:themeFill="background1" w:themeFillShade="D9"/>
            <w:tcMar>
              <w:top w:w="0" w:type="dxa"/>
              <w:left w:w="120" w:type="dxa"/>
              <w:bottom w:w="0" w:type="dxa"/>
              <w:right w:w="120" w:type="dxa"/>
            </w:tcMar>
            <w:vAlign w:val="center"/>
          </w:tcPr>
          <w:p w14:paraId="03469937" w14:textId="77777777" w:rsidR="00413A3E" w:rsidRPr="00742E1A" w:rsidRDefault="00413A3E" w:rsidP="00413A3E">
            <w:pPr>
              <w:tabs>
                <w:tab w:val="left" w:pos="216"/>
                <w:tab w:val="left" w:pos="720"/>
              </w:tabs>
              <w:ind w:left="0"/>
              <w:jc w:val="left"/>
              <w:rPr>
                <w:rFonts w:cs="Arial"/>
                <w:sz w:val="20"/>
                <w:szCs w:val="20"/>
              </w:rPr>
            </w:pPr>
            <w:r w:rsidRPr="00742E1A">
              <w:rPr>
                <w:rFonts w:cs="Arial"/>
                <w:b/>
                <w:sz w:val="20"/>
                <w:szCs w:val="20"/>
              </w:rPr>
              <w:t>Dirección y Unidad Organizativa a las que pertenece:</w:t>
            </w:r>
          </w:p>
        </w:tc>
        <w:tc>
          <w:tcPr>
            <w:tcW w:w="2643" w:type="pct"/>
            <w:gridSpan w:val="4"/>
            <w:vAlign w:val="center"/>
          </w:tcPr>
          <w:p w14:paraId="467083D5" w14:textId="77777777" w:rsidR="00413A3E" w:rsidRPr="00742E1A" w:rsidRDefault="00413A3E" w:rsidP="00413A3E">
            <w:pPr>
              <w:tabs>
                <w:tab w:val="left" w:pos="216"/>
                <w:tab w:val="left" w:pos="720"/>
              </w:tabs>
              <w:ind w:left="0"/>
              <w:jc w:val="left"/>
              <w:rPr>
                <w:rFonts w:cs="Arial"/>
                <w:sz w:val="20"/>
                <w:szCs w:val="20"/>
              </w:rPr>
            </w:pPr>
          </w:p>
        </w:tc>
      </w:tr>
      <w:tr w:rsidR="00413A3E" w:rsidRPr="00742E1A" w14:paraId="3FDEB1BD" w14:textId="77777777" w:rsidTr="008F2C71">
        <w:trPr>
          <w:cantSplit/>
          <w:trHeight w:val="510"/>
        </w:trPr>
        <w:tc>
          <w:tcPr>
            <w:tcW w:w="2357" w:type="pct"/>
            <w:gridSpan w:val="4"/>
            <w:shd w:val="clear" w:color="auto" w:fill="D9D9D9" w:themeFill="background1" w:themeFillShade="D9"/>
            <w:tcMar>
              <w:top w:w="0" w:type="dxa"/>
              <w:left w:w="120" w:type="dxa"/>
              <w:bottom w:w="0" w:type="dxa"/>
              <w:right w:w="120" w:type="dxa"/>
            </w:tcMar>
            <w:vAlign w:val="center"/>
          </w:tcPr>
          <w:p w14:paraId="3E1D1C91" w14:textId="77777777" w:rsidR="00413A3E" w:rsidRPr="00742E1A" w:rsidRDefault="00413A3E" w:rsidP="00413A3E">
            <w:pPr>
              <w:tabs>
                <w:tab w:val="left" w:pos="216"/>
                <w:tab w:val="left" w:pos="720"/>
              </w:tabs>
              <w:ind w:left="0"/>
              <w:jc w:val="left"/>
              <w:rPr>
                <w:rFonts w:cs="Arial"/>
                <w:sz w:val="20"/>
                <w:szCs w:val="20"/>
              </w:rPr>
            </w:pPr>
            <w:r w:rsidRPr="00742E1A">
              <w:rPr>
                <w:rFonts w:cs="Arial"/>
                <w:b/>
                <w:sz w:val="20"/>
                <w:szCs w:val="20"/>
              </w:rPr>
              <w:t>Lugar de custodia habitual del equipo</w:t>
            </w:r>
            <w:r w:rsidRPr="00742E1A">
              <w:rPr>
                <w:rFonts w:cs="Arial"/>
                <w:sz w:val="20"/>
                <w:szCs w:val="20"/>
              </w:rPr>
              <w:t>:</w:t>
            </w:r>
          </w:p>
        </w:tc>
        <w:tc>
          <w:tcPr>
            <w:tcW w:w="2643" w:type="pct"/>
            <w:gridSpan w:val="4"/>
            <w:vAlign w:val="center"/>
          </w:tcPr>
          <w:p w14:paraId="7DDDC515" w14:textId="77777777" w:rsidR="00413A3E" w:rsidRPr="00742E1A" w:rsidRDefault="00413A3E" w:rsidP="00413A3E">
            <w:pPr>
              <w:tabs>
                <w:tab w:val="left" w:pos="216"/>
                <w:tab w:val="left" w:pos="720"/>
              </w:tabs>
              <w:ind w:left="0"/>
              <w:jc w:val="left"/>
              <w:rPr>
                <w:rFonts w:cs="Arial"/>
                <w:sz w:val="20"/>
                <w:szCs w:val="20"/>
              </w:rPr>
            </w:pPr>
          </w:p>
        </w:tc>
      </w:tr>
    </w:tbl>
    <w:p w14:paraId="5D5563EB" w14:textId="77777777" w:rsidR="00413A3E" w:rsidRDefault="00413A3E" w:rsidP="00413A3E">
      <w:pPr>
        <w:sectPr w:rsidR="00413A3E" w:rsidSect="00DC3365">
          <w:headerReference w:type="first" r:id="rId24"/>
          <w:footerReference w:type="first" r:id="rId25"/>
          <w:pgSz w:w="11906" w:h="16838" w:code="9"/>
          <w:pgMar w:top="1843" w:right="1134" w:bottom="1418" w:left="1134" w:header="709" w:footer="709" w:gutter="0"/>
          <w:cols w:space="720"/>
          <w:titlePg/>
          <w:docGrid w:linePitch="326"/>
        </w:sectPr>
      </w:pPr>
    </w:p>
    <w:p w14:paraId="2FE71A6B" w14:textId="77777777" w:rsidR="00413A3E" w:rsidRPr="00086D21" w:rsidRDefault="00236F96" w:rsidP="00413A3E">
      <w:pPr>
        <w:rPr>
          <w:color w:val="0066FF"/>
        </w:rPr>
      </w:pPr>
      <w:r w:rsidRPr="00086D21">
        <w:rPr>
          <w:b/>
          <w:caps/>
          <w:color w:val="0066FF"/>
        </w:rPr>
        <w:lastRenderedPageBreak/>
        <w:t xml:space="preserve">CE03 - </w:t>
      </w:r>
      <w:r w:rsidR="00413A3E" w:rsidRPr="00086D21">
        <w:rPr>
          <w:b/>
          <w:caps/>
          <w:color w:val="0066FF"/>
        </w:rPr>
        <w:t>Registro de Utilización de Equipos de Medida</w:t>
      </w:r>
    </w:p>
    <w:p w14:paraId="4FED51DD" w14:textId="77777777" w:rsidR="00413A3E" w:rsidRPr="00413A3E" w:rsidRDefault="00413A3E" w:rsidP="00413A3E"/>
    <w:tbl>
      <w:tblPr>
        <w:tblStyle w:val="Tablaconcuadrcula"/>
        <w:tblW w:w="5069" w:type="pct"/>
        <w:tblBorders>
          <w:top w:val="double" w:sz="4" w:space="0" w:color="auto"/>
          <w:left w:val="double" w:sz="4" w:space="0" w:color="auto"/>
          <w:bottom w:val="double" w:sz="4" w:space="0" w:color="auto"/>
          <w:right w:val="double" w:sz="4" w:space="0" w:color="auto"/>
        </w:tblBorders>
        <w:tblCellMar>
          <w:left w:w="0" w:type="dxa"/>
          <w:right w:w="0" w:type="dxa"/>
        </w:tblCellMar>
        <w:tblLook w:val="04A0" w:firstRow="1" w:lastRow="0" w:firstColumn="1" w:lastColumn="0" w:noHBand="0" w:noVBand="1"/>
      </w:tblPr>
      <w:tblGrid>
        <w:gridCol w:w="2575"/>
        <w:gridCol w:w="711"/>
        <w:gridCol w:w="1236"/>
        <w:gridCol w:w="1788"/>
        <w:gridCol w:w="3024"/>
        <w:gridCol w:w="1236"/>
        <w:gridCol w:w="1788"/>
        <w:gridCol w:w="1376"/>
      </w:tblGrid>
      <w:tr w:rsidR="00413A3E" w:rsidRPr="00742E1A" w14:paraId="30CF1B0E" w14:textId="77777777" w:rsidTr="00413A3E">
        <w:trPr>
          <w:trHeight w:val="400"/>
          <w:tblHeader/>
        </w:trPr>
        <w:tc>
          <w:tcPr>
            <w:tcW w:w="937" w:type="pct"/>
            <w:vMerge w:val="restart"/>
            <w:tcBorders>
              <w:top w:val="double" w:sz="4" w:space="0" w:color="auto"/>
            </w:tcBorders>
            <w:vAlign w:val="center"/>
          </w:tcPr>
          <w:p w14:paraId="5E6A60B4" w14:textId="498BEF99" w:rsidR="00413A3E" w:rsidRPr="00742E1A" w:rsidRDefault="00F26FCD" w:rsidP="00413A3E">
            <w:pPr>
              <w:ind w:left="0"/>
              <w:jc w:val="center"/>
              <w:rPr>
                <w:rFonts w:eastAsiaTheme="minorHAnsi" w:cs="Arial"/>
                <w:szCs w:val="22"/>
                <w:lang w:eastAsia="en-US"/>
              </w:rPr>
            </w:pPr>
            <w:r>
              <w:rPr>
                <w:noProof/>
              </w:rPr>
              <w:drawing>
                <wp:inline distT="0" distB="0" distL="0" distR="0" wp14:anchorId="1873A91C" wp14:editId="282B598F">
                  <wp:extent cx="1266825" cy="359410"/>
                  <wp:effectExtent l="0" t="0" r="9525" b="2540"/>
                  <wp:docPr id="28" name="Imagen 28"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911" w:type="pct"/>
            <w:gridSpan w:val="5"/>
            <w:vMerge w:val="restart"/>
            <w:tcBorders>
              <w:top w:val="double" w:sz="4" w:space="0" w:color="auto"/>
            </w:tcBorders>
            <w:shd w:val="clear" w:color="auto" w:fill="D9D9D9" w:themeFill="background1" w:themeFillShade="D9"/>
            <w:vAlign w:val="center"/>
          </w:tcPr>
          <w:p w14:paraId="320CB5EE" w14:textId="77777777" w:rsidR="00413A3E" w:rsidRPr="00742E1A" w:rsidRDefault="001509C2" w:rsidP="003B6EA3">
            <w:pPr>
              <w:pStyle w:val="Normaltabla0"/>
              <w:rPr>
                <w:rFonts w:eastAsiaTheme="minorHAnsi"/>
                <w:lang w:eastAsia="en-US"/>
              </w:rPr>
            </w:pPr>
            <w:r w:rsidRPr="0065759D">
              <w:rPr>
                <w:rFonts w:eastAsiaTheme="minorHAnsi"/>
                <w:color w:val="auto"/>
                <w:lang w:eastAsia="en-US"/>
              </w:rPr>
              <w:t>(</w:t>
            </w:r>
            <w:r w:rsidR="007762D7" w:rsidRPr="0065759D">
              <w:rPr>
                <w:rFonts w:eastAsiaTheme="minorHAnsi"/>
                <w:color w:val="auto"/>
                <w:lang w:eastAsia="en-US"/>
              </w:rPr>
              <w:t>CE03</w:t>
            </w:r>
            <w:r w:rsidRPr="0065759D">
              <w:rPr>
                <w:rFonts w:eastAsiaTheme="minorHAnsi"/>
                <w:color w:val="auto"/>
                <w:lang w:eastAsia="en-US"/>
              </w:rPr>
              <w:t xml:space="preserve">) - </w:t>
            </w:r>
            <w:r w:rsidR="00413A3E" w:rsidRPr="00742E1A">
              <w:rPr>
                <w:rFonts w:eastAsiaTheme="minorHAnsi"/>
                <w:lang w:eastAsia="en-US"/>
              </w:rPr>
              <w:t>REGISTRO DE UTILIZACIÓN DE EQUIPOS DE MEDIDA</w:t>
            </w:r>
          </w:p>
        </w:tc>
        <w:tc>
          <w:tcPr>
            <w:tcW w:w="651" w:type="pct"/>
            <w:tcBorders>
              <w:top w:val="double" w:sz="4" w:space="0" w:color="auto"/>
            </w:tcBorders>
            <w:shd w:val="clear" w:color="auto" w:fill="D9D9D9" w:themeFill="background1" w:themeFillShade="D9"/>
            <w:vAlign w:val="center"/>
          </w:tcPr>
          <w:p w14:paraId="2CAC2B74" w14:textId="77777777" w:rsidR="00413A3E" w:rsidRPr="00742E1A" w:rsidRDefault="00413A3E" w:rsidP="003B6EA3">
            <w:pPr>
              <w:pStyle w:val="Normaltabla0"/>
              <w:rPr>
                <w:rFonts w:eastAsiaTheme="minorHAnsi"/>
                <w:lang w:eastAsia="en-US"/>
              </w:rPr>
            </w:pPr>
            <w:r w:rsidRPr="00742E1A">
              <w:rPr>
                <w:rFonts w:eastAsiaTheme="minorHAnsi"/>
                <w:lang w:eastAsia="en-US"/>
              </w:rPr>
              <w:t>Código</w:t>
            </w:r>
          </w:p>
        </w:tc>
        <w:tc>
          <w:tcPr>
            <w:tcW w:w="501" w:type="pct"/>
            <w:tcBorders>
              <w:top w:val="double" w:sz="4" w:space="0" w:color="auto"/>
            </w:tcBorders>
            <w:vAlign w:val="center"/>
          </w:tcPr>
          <w:p w14:paraId="640BB943" w14:textId="77777777" w:rsidR="00413A3E" w:rsidRPr="00742E1A" w:rsidRDefault="00413A3E" w:rsidP="00413A3E">
            <w:pPr>
              <w:ind w:left="0"/>
              <w:jc w:val="center"/>
              <w:rPr>
                <w:rFonts w:eastAsiaTheme="minorHAnsi" w:cs="Arial"/>
                <w:b/>
                <w:szCs w:val="22"/>
                <w:lang w:eastAsia="en-US"/>
              </w:rPr>
            </w:pPr>
          </w:p>
        </w:tc>
      </w:tr>
      <w:tr w:rsidR="00413A3E" w:rsidRPr="00742E1A" w14:paraId="00D4AC42" w14:textId="77777777" w:rsidTr="00413A3E">
        <w:trPr>
          <w:trHeight w:val="424"/>
          <w:tblHeader/>
        </w:trPr>
        <w:tc>
          <w:tcPr>
            <w:tcW w:w="937" w:type="pct"/>
            <w:vMerge/>
            <w:vAlign w:val="center"/>
          </w:tcPr>
          <w:p w14:paraId="144DA827" w14:textId="77777777" w:rsidR="00413A3E" w:rsidRPr="00742E1A" w:rsidRDefault="00413A3E" w:rsidP="00413A3E">
            <w:pPr>
              <w:jc w:val="center"/>
              <w:rPr>
                <w:rFonts w:cs="Arial"/>
                <w:szCs w:val="22"/>
              </w:rPr>
            </w:pPr>
          </w:p>
        </w:tc>
        <w:tc>
          <w:tcPr>
            <w:tcW w:w="2911" w:type="pct"/>
            <w:gridSpan w:val="5"/>
            <w:vMerge/>
            <w:shd w:val="clear" w:color="auto" w:fill="D9D9D9" w:themeFill="background1" w:themeFillShade="D9"/>
            <w:vAlign w:val="center"/>
          </w:tcPr>
          <w:p w14:paraId="02389F43" w14:textId="77777777" w:rsidR="00413A3E" w:rsidRPr="00742E1A" w:rsidRDefault="00413A3E" w:rsidP="003B6EA3">
            <w:pPr>
              <w:pStyle w:val="Normaltabla0"/>
              <w:rPr>
                <w:rFonts w:eastAsiaTheme="minorHAnsi"/>
                <w:lang w:eastAsia="en-US"/>
              </w:rPr>
            </w:pPr>
          </w:p>
        </w:tc>
        <w:tc>
          <w:tcPr>
            <w:tcW w:w="651" w:type="pct"/>
            <w:shd w:val="clear" w:color="auto" w:fill="D9D9D9" w:themeFill="background1" w:themeFillShade="D9"/>
            <w:vAlign w:val="center"/>
          </w:tcPr>
          <w:p w14:paraId="51427E91" w14:textId="77777777" w:rsidR="00413A3E" w:rsidRPr="00742E1A" w:rsidRDefault="00413A3E" w:rsidP="003B6EA3">
            <w:pPr>
              <w:pStyle w:val="Normaltabla0"/>
              <w:rPr>
                <w:rFonts w:eastAsiaTheme="minorHAnsi"/>
                <w:lang w:eastAsia="en-US"/>
              </w:rPr>
            </w:pPr>
            <w:r w:rsidRPr="00742E1A">
              <w:rPr>
                <w:rFonts w:eastAsiaTheme="minorHAnsi"/>
                <w:lang w:eastAsia="en-US"/>
              </w:rPr>
              <w:t>Hoja</w:t>
            </w:r>
          </w:p>
        </w:tc>
        <w:tc>
          <w:tcPr>
            <w:tcW w:w="501" w:type="pct"/>
            <w:vAlign w:val="center"/>
          </w:tcPr>
          <w:p w14:paraId="7EFE677A" w14:textId="77777777" w:rsidR="00413A3E" w:rsidRPr="00742E1A" w:rsidRDefault="00413A3E" w:rsidP="00413A3E">
            <w:pPr>
              <w:ind w:left="0"/>
              <w:jc w:val="center"/>
              <w:rPr>
                <w:rFonts w:eastAsiaTheme="minorHAnsi" w:cs="Arial"/>
                <w:szCs w:val="22"/>
                <w:lang w:eastAsia="en-US"/>
              </w:rPr>
            </w:pPr>
            <w:r w:rsidRPr="00742E1A">
              <w:rPr>
                <w:rFonts w:eastAsiaTheme="minorHAnsi" w:cs="Arial"/>
                <w:szCs w:val="22"/>
                <w:lang w:eastAsia="en-US"/>
              </w:rPr>
              <w:t>de</w:t>
            </w:r>
          </w:p>
        </w:tc>
      </w:tr>
      <w:tr w:rsidR="00413A3E" w:rsidRPr="00742E1A" w14:paraId="62A9E8DE" w14:textId="77777777" w:rsidTr="00413A3E">
        <w:trPr>
          <w:trHeight w:val="404"/>
          <w:tblHeader/>
        </w:trPr>
        <w:tc>
          <w:tcPr>
            <w:tcW w:w="937" w:type="pct"/>
            <w:shd w:val="clear" w:color="auto" w:fill="D9D9D9" w:themeFill="background1" w:themeFillShade="D9"/>
            <w:vAlign w:val="center"/>
          </w:tcPr>
          <w:p w14:paraId="79E11A0B" w14:textId="77777777" w:rsidR="00413A3E" w:rsidRPr="00742E1A" w:rsidRDefault="00413A3E" w:rsidP="003B6EA3">
            <w:pPr>
              <w:pStyle w:val="Normaltabla0"/>
              <w:rPr>
                <w:rFonts w:eastAsiaTheme="minorHAnsi"/>
                <w:lang w:eastAsia="en-US"/>
              </w:rPr>
            </w:pPr>
            <w:r w:rsidRPr="00742E1A">
              <w:rPr>
                <w:rFonts w:eastAsiaTheme="minorHAnsi"/>
                <w:lang w:eastAsia="en-US"/>
              </w:rPr>
              <w:t>Dirección</w:t>
            </w:r>
          </w:p>
        </w:tc>
        <w:tc>
          <w:tcPr>
            <w:tcW w:w="4063" w:type="pct"/>
            <w:gridSpan w:val="7"/>
            <w:shd w:val="clear" w:color="auto" w:fill="auto"/>
            <w:vAlign w:val="center"/>
          </w:tcPr>
          <w:p w14:paraId="4BB10F6F" w14:textId="77777777" w:rsidR="00413A3E" w:rsidRPr="00742E1A" w:rsidRDefault="00413A3E" w:rsidP="00413A3E">
            <w:pPr>
              <w:ind w:left="0"/>
              <w:jc w:val="center"/>
              <w:rPr>
                <w:rFonts w:eastAsiaTheme="minorHAnsi" w:cs="Arial"/>
                <w:b/>
                <w:szCs w:val="22"/>
                <w:lang w:eastAsia="en-US"/>
              </w:rPr>
            </w:pPr>
          </w:p>
        </w:tc>
      </w:tr>
      <w:tr w:rsidR="00413A3E" w:rsidRPr="00742E1A" w14:paraId="08EB6664" w14:textId="77777777" w:rsidTr="00413A3E">
        <w:trPr>
          <w:trHeight w:val="425"/>
          <w:tblHeader/>
        </w:trPr>
        <w:tc>
          <w:tcPr>
            <w:tcW w:w="937" w:type="pct"/>
            <w:tcBorders>
              <w:bottom w:val="single" w:sz="12" w:space="0" w:color="auto"/>
            </w:tcBorders>
            <w:shd w:val="clear" w:color="auto" w:fill="D9D9D9" w:themeFill="background1" w:themeFillShade="D9"/>
            <w:vAlign w:val="center"/>
          </w:tcPr>
          <w:p w14:paraId="2B577ACB" w14:textId="77777777" w:rsidR="00413A3E" w:rsidRPr="00742E1A" w:rsidRDefault="00413A3E" w:rsidP="003B6EA3">
            <w:pPr>
              <w:pStyle w:val="Normaltabla0"/>
              <w:rPr>
                <w:rFonts w:eastAsiaTheme="minorHAnsi"/>
                <w:lang w:eastAsia="en-US"/>
              </w:rPr>
            </w:pPr>
            <w:r w:rsidRPr="00742E1A">
              <w:rPr>
                <w:rFonts w:eastAsiaTheme="minorHAnsi"/>
                <w:lang w:eastAsia="en-US"/>
              </w:rPr>
              <w:t>Unidad Organizativa</w:t>
            </w:r>
          </w:p>
        </w:tc>
        <w:tc>
          <w:tcPr>
            <w:tcW w:w="4063" w:type="pct"/>
            <w:gridSpan w:val="7"/>
            <w:tcBorders>
              <w:bottom w:val="single" w:sz="12" w:space="0" w:color="auto"/>
            </w:tcBorders>
            <w:shd w:val="clear" w:color="auto" w:fill="auto"/>
            <w:vAlign w:val="center"/>
          </w:tcPr>
          <w:p w14:paraId="560E9809" w14:textId="77777777" w:rsidR="00413A3E" w:rsidRPr="00742E1A" w:rsidRDefault="00413A3E" w:rsidP="00413A3E">
            <w:pPr>
              <w:ind w:left="0"/>
              <w:jc w:val="center"/>
              <w:rPr>
                <w:rFonts w:eastAsiaTheme="minorHAnsi" w:cs="Arial"/>
                <w:b/>
                <w:szCs w:val="22"/>
                <w:lang w:eastAsia="en-US"/>
              </w:rPr>
            </w:pPr>
          </w:p>
        </w:tc>
      </w:tr>
      <w:tr w:rsidR="00413A3E" w:rsidRPr="00742E1A" w14:paraId="54F90B4A" w14:textId="77777777" w:rsidTr="00413A3E">
        <w:trPr>
          <w:tblHeader/>
        </w:trPr>
        <w:tc>
          <w:tcPr>
            <w:tcW w:w="1196" w:type="pct"/>
            <w:gridSpan w:val="2"/>
            <w:tcBorders>
              <w:top w:val="single" w:sz="12" w:space="0" w:color="auto"/>
              <w:left w:val="double" w:sz="4" w:space="0" w:color="auto"/>
              <w:bottom w:val="single" w:sz="12" w:space="0" w:color="auto"/>
              <w:right w:val="single" w:sz="2" w:space="0" w:color="auto"/>
            </w:tcBorders>
            <w:shd w:val="clear" w:color="auto" w:fill="D9D9D9" w:themeFill="background1" w:themeFillShade="D9"/>
            <w:vAlign w:val="center"/>
          </w:tcPr>
          <w:p w14:paraId="49C3CAFE" w14:textId="77777777" w:rsidR="00413A3E" w:rsidRPr="00742E1A" w:rsidRDefault="00413A3E" w:rsidP="003B6EA3">
            <w:pPr>
              <w:pStyle w:val="Normaltabla0"/>
              <w:rPr>
                <w:rFonts w:eastAsiaTheme="minorHAnsi"/>
                <w:lang w:eastAsia="en-US"/>
              </w:rPr>
            </w:pPr>
            <w:r w:rsidRPr="00742E1A">
              <w:rPr>
                <w:rFonts w:eastAsiaTheme="minorHAnsi"/>
                <w:lang w:eastAsia="en-US"/>
              </w:rPr>
              <w:t>Denominación del equipo, Marca y Modelo</w:t>
            </w:r>
          </w:p>
        </w:tc>
        <w:tc>
          <w:tcPr>
            <w:tcW w:w="450" w:type="pct"/>
            <w:tcBorders>
              <w:top w:val="single" w:sz="12" w:space="0" w:color="auto"/>
              <w:left w:val="single" w:sz="2" w:space="0" w:color="auto"/>
              <w:bottom w:val="single" w:sz="12" w:space="0" w:color="auto"/>
              <w:right w:val="single" w:sz="18" w:space="0" w:color="auto"/>
            </w:tcBorders>
            <w:shd w:val="clear" w:color="auto" w:fill="D9D9D9" w:themeFill="background1" w:themeFillShade="D9"/>
            <w:vAlign w:val="center"/>
          </w:tcPr>
          <w:p w14:paraId="774F42BE" w14:textId="77777777" w:rsidR="00413A3E" w:rsidRPr="00742E1A" w:rsidRDefault="00413A3E" w:rsidP="003B6EA3">
            <w:pPr>
              <w:pStyle w:val="Normaltabla0"/>
              <w:rPr>
                <w:rFonts w:eastAsiaTheme="minorHAnsi"/>
                <w:lang w:eastAsia="en-US"/>
              </w:rPr>
            </w:pPr>
            <w:proofErr w:type="spellStart"/>
            <w:r w:rsidRPr="00742E1A">
              <w:rPr>
                <w:rFonts w:eastAsiaTheme="minorHAnsi"/>
                <w:lang w:eastAsia="en-US"/>
              </w:rPr>
              <w:t>Nº</w:t>
            </w:r>
            <w:proofErr w:type="spellEnd"/>
            <w:r w:rsidRPr="00742E1A">
              <w:rPr>
                <w:rFonts w:eastAsiaTheme="minorHAnsi"/>
                <w:lang w:eastAsia="en-US"/>
              </w:rPr>
              <w:t xml:space="preserve"> Serie</w:t>
            </w:r>
          </w:p>
        </w:tc>
        <w:tc>
          <w:tcPr>
            <w:tcW w:w="651" w:type="pct"/>
            <w:tcBorders>
              <w:top w:val="single" w:sz="12" w:space="0" w:color="auto"/>
              <w:left w:val="single" w:sz="18" w:space="0" w:color="auto"/>
              <w:bottom w:val="single" w:sz="12" w:space="0" w:color="auto"/>
              <w:right w:val="single" w:sz="2" w:space="0" w:color="auto"/>
            </w:tcBorders>
            <w:shd w:val="clear" w:color="auto" w:fill="D9D9D9" w:themeFill="background1" w:themeFillShade="D9"/>
            <w:vAlign w:val="center"/>
          </w:tcPr>
          <w:p w14:paraId="36C07660" w14:textId="77777777" w:rsidR="00413A3E" w:rsidRPr="00742E1A" w:rsidRDefault="00413A3E" w:rsidP="003B6EA3">
            <w:pPr>
              <w:pStyle w:val="Normaltabla0"/>
              <w:rPr>
                <w:rFonts w:eastAsiaTheme="minorHAnsi"/>
                <w:lang w:eastAsia="en-US"/>
              </w:rPr>
            </w:pPr>
            <w:r w:rsidRPr="00742E1A">
              <w:rPr>
                <w:rFonts w:eastAsiaTheme="minorHAnsi"/>
                <w:lang w:eastAsia="en-US"/>
              </w:rPr>
              <w:t>Nombre y Apellidos del usuario</w:t>
            </w:r>
          </w:p>
        </w:tc>
        <w:tc>
          <w:tcPr>
            <w:tcW w:w="1101"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108A0463" w14:textId="77777777" w:rsidR="00413A3E" w:rsidRPr="00742E1A" w:rsidRDefault="00413A3E" w:rsidP="003B6EA3">
            <w:pPr>
              <w:pStyle w:val="Normaltabla0"/>
              <w:rPr>
                <w:rFonts w:eastAsiaTheme="minorHAnsi"/>
                <w:lang w:eastAsia="en-US"/>
              </w:rPr>
            </w:pPr>
            <w:r w:rsidRPr="00742E1A">
              <w:rPr>
                <w:rFonts w:eastAsiaTheme="minorHAnsi"/>
                <w:lang w:eastAsia="en-US"/>
              </w:rPr>
              <w:t>Actividad</w:t>
            </w:r>
          </w:p>
        </w:tc>
        <w:tc>
          <w:tcPr>
            <w:tcW w:w="450" w:type="pct"/>
            <w:tcBorders>
              <w:top w:val="single" w:sz="12" w:space="0" w:color="auto"/>
              <w:left w:val="single" w:sz="2" w:space="0" w:color="auto"/>
              <w:bottom w:val="single" w:sz="12" w:space="0" w:color="auto"/>
              <w:right w:val="single" w:sz="18" w:space="0" w:color="auto"/>
            </w:tcBorders>
            <w:shd w:val="clear" w:color="auto" w:fill="D9D9D9" w:themeFill="background1" w:themeFillShade="D9"/>
            <w:vAlign w:val="center"/>
          </w:tcPr>
          <w:p w14:paraId="19D716B2" w14:textId="77777777" w:rsidR="00413A3E" w:rsidRPr="00742E1A" w:rsidRDefault="00413A3E" w:rsidP="003B6EA3">
            <w:pPr>
              <w:pStyle w:val="Normaltabla0"/>
              <w:rPr>
                <w:rFonts w:eastAsiaTheme="minorHAnsi"/>
                <w:lang w:eastAsia="en-US"/>
              </w:rPr>
            </w:pPr>
            <w:r w:rsidRPr="00742E1A">
              <w:rPr>
                <w:rFonts w:eastAsiaTheme="minorHAnsi"/>
                <w:lang w:eastAsia="en-US"/>
              </w:rPr>
              <w:t>Fecha de Entrega</w:t>
            </w:r>
          </w:p>
        </w:tc>
        <w:tc>
          <w:tcPr>
            <w:tcW w:w="651" w:type="pct"/>
            <w:tcBorders>
              <w:top w:val="single" w:sz="12" w:space="0" w:color="auto"/>
              <w:left w:val="single" w:sz="18" w:space="0" w:color="auto"/>
              <w:bottom w:val="single" w:sz="12" w:space="0" w:color="auto"/>
              <w:right w:val="single" w:sz="12" w:space="0" w:color="auto"/>
            </w:tcBorders>
            <w:shd w:val="clear" w:color="auto" w:fill="D9D9D9" w:themeFill="background1" w:themeFillShade="D9"/>
            <w:vAlign w:val="center"/>
          </w:tcPr>
          <w:p w14:paraId="6B8E5E23" w14:textId="77777777" w:rsidR="00413A3E" w:rsidRPr="00742E1A" w:rsidRDefault="00413A3E" w:rsidP="003B6EA3">
            <w:pPr>
              <w:pStyle w:val="Normaltabla0"/>
              <w:rPr>
                <w:rFonts w:eastAsiaTheme="minorHAnsi"/>
                <w:lang w:eastAsia="en-US"/>
              </w:rPr>
            </w:pPr>
            <w:r w:rsidRPr="00742E1A">
              <w:rPr>
                <w:rFonts w:eastAsiaTheme="minorHAnsi"/>
                <w:lang w:eastAsia="en-US"/>
              </w:rPr>
              <w:t>Verificación de la devolución</w:t>
            </w:r>
          </w:p>
        </w:tc>
        <w:tc>
          <w:tcPr>
            <w:tcW w:w="501" w:type="pct"/>
            <w:tcBorders>
              <w:top w:val="single" w:sz="12" w:space="0" w:color="auto"/>
              <w:left w:val="single" w:sz="2" w:space="0" w:color="auto"/>
              <w:bottom w:val="single" w:sz="12" w:space="0" w:color="auto"/>
              <w:right w:val="double" w:sz="4" w:space="0" w:color="auto"/>
            </w:tcBorders>
            <w:shd w:val="clear" w:color="auto" w:fill="D9D9D9" w:themeFill="background1" w:themeFillShade="D9"/>
            <w:vAlign w:val="center"/>
          </w:tcPr>
          <w:p w14:paraId="4FBE5CC0" w14:textId="77777777" w:rsidR="00413A3E" w:rsidRPr="00742E1A" w:rsidRDefault="00413A3E" w:rsidP="003B6EA3">
            <w:pPr>
              <w:pStyle w:val="Normaltabla0"/>
              <w:rPr>
                <w:rFonts w:eastAsiaTheme="minorHAnsi"/>
                <w:lang w:eastAsia="en-US"/>
              </w:rPr>
            </w:pPr>
            <w:r w:rsidRPr="00742E1A">
              <w:rPr>
                <w:rFonts w:eastAsiaTheme="minorHAnsi"/>
                <w:lang w:eastAsia="en-US"/>
              </w:rPr>
              <w:t>Fecha de devolución</w:t>
            </w:r>
          </w:p>
        </w:tc>
      </w:tr>
      <w:tr w:rsidR="00413A3E" w:rsidRPr="00742E1A" w14:paraId="262D6BDE" w14:textId="77777777" w:rsidTr="00413A3E">
        <w:trPr>
          <w:trHeight w:val="454"/>
        </w:trPr>
        <w:tc>
          <w:tcPr>
            <w:tcW w:w="1196" w:type="pct"/>
            <w:gridSpan w:val="2"/>
            <w:tcBorders>
              <w:top w:val="single" w:sz="12" w:space="0" w:color="auto"/>
            </w:tcBorders>
            <w:vAlign w:val="center"/>
          </w:tcPr>
          <w:p w14:paraId="7132F20B" w14:textId="77777777" w:rsidR="00413A3E" w:rsidRPr="00742E1A" w:rsidRDefault="00413A3E" w:rsidP="00413A3E">
            <w:pPr>
              <w:jc w:val="center"/>
              <w:rPr>
                <w:rFonts w:cs="Arial"/>
                <w:szCs w:val="22"/>
              </w:rPr>
            </w:pPr>
          </w:p>
        </w:tc>
        <w:tc>
          <w:tcPr>
            <w:tcW w:w="450" w:type="pct"/>
            <w:tcBorders>
              <w:top w:val="single" w:sz="12" w:space="0" w:color="auto"/>
              <w:right w:val="single" w:sz="18" w:space="0" w:color="auto"/>
            </w:tcBorders>
            <w:vAlign w:val="center"/>
          </w:tcPr>
          <w:p w14:paraId="4A7C79DF" w14:textId="77777777" w:rsidR="00413A3E" w:rsidRPr="00742E1A" w:rsidRDefault="00413A3E" w:rsidP="00413A3E">
            <w:pPr>
              <w:jc w:val="center"/>
              <w:rPr>
                <w:rFonts w:cs="Arial"/>
                <w:szCs w:val="22"/>
              </w:rPr>
            </w:pPr>
          </w:p>
        </w:tc>
        <w:tc>
          <w:tcPr>
            <w:tcW w:w="651" w:type="pct"/>
            <w:tcBorders>
              <w:top w:val="single" w:sz="12" w:space="0" w:color="auto"/>
              <w:left w:val="single" w:sz="18" w:space="0" w:color="auto"/>
            </w:tcBorders>
            <w:vAlign w:val="center"/>
          </w:tcPr>
          <w:p w14:paraId="245C2CD1" w14:textId="77777777" w:rsidR="00413A3E" w:rsidRPr="00742E1A" w:rsidRDefault="00413A3E" w:rsidP="00413A3E">
            <w:pPr>
              <w:jc w:val="center"/>
              <w:rPr>
                <w:rFonts w:cs="Arial"/>
                <w:szCs w:val="22"/>
              </w:rPr>
            </w:pPr>
          </w:p>
        </w:tc>
        <w:tc>
          <w:tcPr>
            <w:tcW w:w="1101" w:type="pct"/>
            <w:tcBorders>
              <w:top w:val="single" w:sz="12" w:space="0" w:color="auto"/>
            </w:tcBorders>
            <w:vAlign w:val="center"/>
          </w:tcPr>
          <w:p w14:paraId="7F30085E" w14:textId="77777777" w:rsidR="00413A3E" w:rsidRPr="00742E1A" w:rsidRDefault="00413A3E" w:rsidP="00413A3E">
            <w:pPr>
              <w:jc w:val="center"/>
              <w:rPr>
                <w:rFonts w:cs="Arial"/>
                <w:szCs w:val="22"/>
              </w:rPr>
            </w:pPr>
          </w:p>
        </w:tc>
        <w:tc>
          <w:tcPr>
            <w:tcW w:w="450" w:type="pct"/>
            <w:tcBorders>
              <w:top w:val="single" w:sz="12" w:space="0" w:color="auto"/>
              <w:right w:val="single" w:sz="18" w:space="0" w:color="auto"/>
            </w:tcBorders>
            <w:vAlign w:val="center"/>
          </w:tcPr>
          <w:p w14:paraId="70BDF20F" w14:textId="77777777" w:rsidR="00413A3E" w:rsidRPr="00742E1A" w:rsidRDefault="00413A3E" w:rsidP="00413A3E">
            <w:pPr>
              <w:jc w:val="center"/>
              <w:rPr>
                <w:rFonts w:cs="Arial"/>
                <w:szCs w:val="22"/>
              </w:rPr>
            </w:pPr>
          </w:p>
        </w:tc>
        <w:tc>
          <w:tcPr>
            <w:tcW w:w="651" w:type="pct"/>
            <w:tcBorders>
              <w:top w:val="single" w:sz="12" w:space="0" w:color="auto"/>
              <w:left w:val="single" w:sz="18" w:space="0" w:color="auto"/>
            </w:tcBorders>
            <w:vAlign w:val="center"/>
          </w:tcPr>
          <w:p w14:paraId="41FC29A7" w14:textId="77777777" w:rsidR="00413A3E" w:rsidRPr="00742E1A" w:rsidRDefault="00413A3E" w:rsidP="00413A3E">
            <w:pPr>
              <w:jc w:val="center"/>
              <w:rPr>
                <w:rFonts w:cs="Arial"/>
                <w:szCs w:val="22"/>
              </w:rPr>
            </w:pPr>
          </w:p>
        </w:tc>
        <w:tc>
          <w:tcPr>
            <w:tcW w:w="501" w:type="pct"/>
            <w:tcBorders>
              <w:top w:val="single" w:sz="12" w:space="0" w:color="auto"/>
            </w:tcBorders>
            <w:vAlign w:val="center"/>
          </w:tcPr>
          <w:p w14:paraId="01D6BD6B" w14:textId="77777777" w:rsidR="00413A3E" w:rsidRPr="00742E1A" w:rsidRDefault="00413A3E" w:rsidP="00413A3E">
            <w:pPr>
              <w:jc w:val="center"/>
              <w:rPr>
                <w:rFonts w:cs="Arial"/>
                <w:szCs w:val="22"/>
              </w:rPr>
            </w:pPr>
          </w:p>
        </w:tc>
      </w:tr>
      <w:tr w:rsidR="00413A3E" w:rsidRPr="00742E1A" w14:paraId="2280213A" w14:textId="77777777" w:rsidTr="00413A3E">
        <w:trPr>
          <w:trHeight w:val="454"/>
        </w:trPr>
        <w:tc>
          <w:tcPr>
            <w:tcW w:w="1196" w:type="pct"/>
            <w:gridSpan w:val="2"/>
            <w:vAlign w:val="center"/>
          </w:tcPr>
          <w:p w14:paraId="378FEDC1"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27A0E83F"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62FA7846" w14:textId="77777777" w:rsidR="00413A3E" w:rsidRPr="00742E1A" w:rsidRDefault="00413A3E" w:rsidP="00413A3E">
            <w:pPr>
              <w:jc w:val="center"/>
              <w:rPr>
                <w:rFonts w:cs="Arial"/>
                <w:szCs w:val="22"/>
              </w:rPr>
            </w:pPr>
          </w:p>
        </w:tc>
        <w:tc>
          <w:tcPr>
            <w:tcW w:w="1101" w:type="pct"/>
            <w:vAlign w:val="center"/>
          </w:tcPr>
          <w:p w14:paraId="3DE508E5"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16930F83"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22C6D1A9" w14:textId="77777777" w:rsidR="00413A3E" w:rsidRPr="00742E1A" w:rsidRDefault="00413A3E" w:rsidP="00413A3E">
            <w:pPr>
              <w:jc w:val="center"/>
              <w:rPr>
                <w:rFonts w:cs="Arial"/>
                <w:szCs w:val="22"/>
              </w:rPr>
            </w:pPr>
          </w:p>
        </w:tc>
        <w:tc>
          <w:tcPr>
            <w:tcW w:w="501" w:type="pct"/>
            <w:vAlign w:val="center"/>
          </w:tcPr>
          <w:p w14:paraId="4065F54B" w14:textId="77777777" w:rsidR="00413A3E" w:rsidRPr="00742E1A" w:rsidRDefault="00413A3E" w:rsidP="00413A3E">
            <w:pPr>
              <w:jc w:val="center"/>
              <w:rPr>
                <w:rFonts w:cs="Arial"/>
                <w:szCs w:val="22"/>
              </w:rPr>
            </w:pPr>
          </w:p>
        </w:tc>
      </w:tr>
      <w:tr w:rsidR="00413A3E" w:rsidRPr="00742E1A" w14:paraId="6819AC55" w14:textId="77777777" w:rsidTr="00413A3E">
        <w:trPr>
          <w:trHeight w:val="454"/>
        </w:trPr>
        <w:tc>
          <w:tcPr>
            <w:tcW w:w="1196" w:type="pct"/>
            <w:gridSpan w:val="2"/>
            <w:vAlign w:val="center"/>
          </w:tcPr>
          <w:p w14:paraId="288785E3"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72282ACE"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09FF1CC5" w14:textId="77777777" w:rsidR="00413A3E" w:rsidRPr="00742E1A" w:rsidRDefault="00413A3E" w:rsidP="00413A3E">
            <w:pPr>
              <w:jc w:val="center"/>
              <w:rPr>
                <w:rFonts w:cs="Arial"/>
                <w:szCs w:val="22"/>
              </w:rPr>
            </w:pPr>
          </w:p>
        </w:tc>
        <w:tc>
          <w:tcPr>
            <w:tcW w:w="1101" w:type="pct"/>
            <w:vAlign w:val="center"/>
          </w:tcPr>
          <w:p w14:paraId="1AFF75D4"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55580BB3"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2DC5A905" w14:textId="77777777" w:rsidR="00413A3E" w:rsidRPr="00742E1A" w:rsidRDefault="00413A3E" w:rsidP="00413A3E">
            <w:pPr>
              <w:jc w:val="center"/>
              <w:rPr>
                <w:rFonts w:cs="Arial"/>
                <w:szCs w:val="22"/>
              </w:rPr>
            </w:pPr>
          </w:p>
        </w:tc>
        <w:tc>
          <w:tcPr>
            <w:tcW w:w="501" w:type="pct"/>
            <w:vAlign w:val="center"/>
          </w:tcPr>
          <w:p w14:paraId="12F1FA3D" w14:textId="77777777" w:rsidR="00413A3E" w:rsidRPr="00742E1A" w:rsidRDefault="00413A3E" w:rsidP="00413A3E">
            <w:pPr>
              <w:jc w:val="center"/>
              <w:rPr>
                <w:rFonts w:cs="Arial"/>
                <w:szCs w:val="22"/>
              </w:rPr>
            </w:pPr>
          </w:p>
        </w:tc>
      </w:tr>
      <w:tr w:rsidR="00413A3E" w:rsidRPr="00742E1A" w14:paraId="310E2C88" w14:textId="77777777" w:rsidTr="00413A3E">
        <w:trPr>
          <w:trHeight w:val="454"/>
        </w:trPr>
        <w:tc>
          <w:tcPr>
            <w:tcW w:w="1196" w:type="pct"/>
            <w:gridSpan w:val="2"/>
            <w:vAlign w:val="center"/>
          </w:tcPr>
          <w:p w14:paraId="3BF51F3B"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45BBF8EB"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57492B15" w14:textId="77777777" w:rsidR="00413A3E" w:rsidRPr="00742E1A" w:rsidRDefault="00413A3E" w:rsidP="00413A3E">
            <w:pPr>
              <w:jc w:val="center"/>
              <w:rPr>
                <w:rFonts w:cs="Arial"/>
                <w:szCs w:val="22"/>
              </w:rPr>
            </w:pPr>
          </w:p>
        </w:tc>
        <w:tc>
          <w:tcPr>
            <w:tcW w:w="1101" w:type="pct"/>
            <w:vAlign w:val="center"/>
          </w:tcPr>
          <w:p w14:paraId="2D06AB0F"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73DD1D89"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04C30EBA" w14:textId="77777777" w:rsidR="00413A3E" w:rsidRPr="00742E1A" w:rsidRDefault="00413A3E" w:rsidP="00413A3E">
            <w:pPr>
              <w:jc w:val="center"/>
              <w:rPr>
                <w:rFonts w:cs="Arial"/>
                <w:szCs w:val="22"/>
              </w:rPr>
            </w:pPr>
          </w:p>
        </w:tc>
        <w:tc>
          <w:tcPr>
            <w:tcW w:w="501" w:type="pct"/>
            <w:vAlign w:val="center"/>
          </w:tcPr>
          <w:p w14:paraId="4A18B615" w14:textId="77777777" w:rsidR="00413A3E" w:rsidRPr="00742E1A" w:rsidRDefault="00413A3E" w:rsidP="00413A3E">
            <w:pPr>
              <w:jc w:val="center"/>
              <w:rPr>
                <w:rFonts w:cs="Arial"/>
                <w:szCs w:val="22"/>
              </w:rPr>
            </w:pPr>
          </w:p>
        </w:tc>
      </w:tr>
      <w:tr w:rsidR="00413A3E" w:rsidRPr="00742E1A" w14:paraId="1876BA00" w14:textId="77777777" w:rsidTr="00413A3E">
        <w:trPr>
          <w:trHeight w:val="454"/>
        </w:trPr>
        <w:tc>
          <w:tcPr>
            <w:tcW w:w="1196" w:type="pct"/>
            <w:gridSpan w:val="2"/>
            <w:vAlign w:val="center"/>
          </w:tcPr>
          <w:p w14:paraId="07CF1C46"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2F7C6C1E"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534C87B3" w14:textId="77777777" w:rsidR="00413A3E" w:rsidRPr="00742E1A" w:rsidRDefault="00413A3E" w:rsidP="00413A3E">
            <w:pPr>
              <w:jc w:val="center"/>
              <w:rPr>
                <w:rFonts w:cs="Arial"/>
                <w:szCs w:val="22"/>
              </w:rPr>
            </w:pPr>
          </w:p>
        </w:tc>
        <w:tc>
          <w:tcPr>
            <w:tcW w:w="1101" w:type="pct"/>
            <w:vAlign w:val="center"/>
          </w:tcPr>
          <w:p w14:paraId="39FEBED6"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7CEBE54A"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00C84804" w14:textId="77777777" w:rsidR="00413A3E" w:rsidRPr="00742E1A" w:rsidRDefault="00413A3E" w:rsidP="00413A3E">
            <w:pPr>
              <w:jc w:val="center"/>
              <w:rPr>
                <w:rFonts w:cs="Arial"/>
                <w:szCs w:val="22"/>
              </w:rPr>
            </w:pPr>
          </w:p>
        </w:tc>
        <w:tc>
          <w:tcPr>
            <w:tcW w:w="501" w:type="pct"/>
            <w:vAlign w:val="center"/>
          </w:tcPr>
          <w:p w14:paraId="1E7F65F2" w14:textId="77777777" w:rsidR="00413A3E" w:rsidRPr="00742E1A" w:rsidRDefault="00413A3E" w:rsidP="00413A3E">
            <w:pPr>
              <w:jc w:val="center"/>
              <w:rPr>
                <w:rFonts w:cs="Arial"/>
                <w:szCs w:val="22"/>
              </w:rPr>
            </w:pPr>
          </w:p>
        </w:tc>
      </w:tr>
      <w:tr w:rsidR="00413A3E" w:rsidRPr="00742E1A" w14:paraId="3EA4506D" w14:textId="77777777" w:rsidTr="00413A3E">
        <w:trPr>
          <w:trHeight w:val="454"/>
        </w:trPr>
        <w:tc>
          <w:tcPr>
            <w:tcW w:w="1196" w:type="pct"/>
            <w:gridSpan w:val="2"/>
            <w:vAlign w:val="center"/>
          </w:tcPr>
          <w:p w14:paraId="1DCA631D"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784907D7"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24BEC36C" w14:textId="77777777" w:rsidR="00413A3E" w:rsidRPr="00742E1A" w:rsidRDefault="00413A3E" w:rsidP="00413A3E">
            <w:pPr>
              <w:jc w:val="center"/>
              <w:rPr>
                <w:rFonts w:cs="Arial"/>
                <w:szCs w:val="22"/>
              </w:rPr>
            </w:pPr>
          </w:p>
        </w:tc>
        <w:tc>
          <w:tcPr>
            <w:tcW w:w="1101" w:type="pct"/>
            <w:vAlign w:val="center"/>
          </w:tcPr>
          <w:p w14:paraId="455BCF4A"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6E2C278A"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2EF5DB49" w14:textId="77777777" w:rsidR="00413A3E" w:rsidRPr="00742E1A" w:rsidRDefault="00413A3E" w:rsidP="00413A3E">
            <w:pPr>
              <w:jc w:val="center"/>
              <w:rPr>
                <w:rFonts w:cs="Arial"/>
                <w:szCs w:val="22"/>
              </w:rPr>
            </w:pPr>
          </w:p>
        </w:tc>
        <w:tc>
          <w:tcPr>
            <w:tcW w:w="501" w:type="pct"/>
            <w:vAlign w:val="center"/>
          </w:tcPr>
          <w:p w14:paraId="28EA46A1" w14:textId="77777777" w:rsidR="00413A3E" w:rsidRPr="00742E1A" w:rsidRDefault="00413A3E" w:rsidP="00413A3E">
            <w:pPr>
              <w:jc w:val="center"/>
              <w:rPr>
                <w:rFonts w:cs="Arial"/>
                <w:szCs w:val="22"/>
              </w:rPr>
            </w:pPr>
          </w:p>
        </w:tc>
      </w:tr>
      <w:tr w:rsidR="00413A3E" w:rsidRPr="00742E1A" w14:paraId="2789BF1E" w14:textId="77777777" w:rsidTr="00413A3E">
        <w:trPr>
          <w:trHeight w:val="454"/>
        </w:trPr>
        <w:tc>
          <w:tcPr>
            <w:tcW w:w="1196" w:type="pct"/>
            <w:gridSpan w:val="2"/>
            <w:vAlign w:val="center"/>
          </w:tcPr>
          <w:p w14:paraId="40AE3971"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76DE87B4"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5208F48F" w14:textId="77777777" w:rsidR="00413A3E" w:rsidRPr="00742E1A" w:rsidRDefault="00413A3E" w:rsidP="00413A3E">
            <w:pPr>
              <w:jc w:val="center"/>
              <w:rPr>
                <w:rFonts w:cs="Arial"/>
                <w:szCs w:val="22"/>
              </w:rPr>
            </w:pPr>
          </w:p>
        </w:tc>
        <w:tc>
          <w:tcPr>
            <w:tcW w:w="1101" w:type="pct"/>
            <w:vAlign w:val="center"/>
          </w:tcPr>
          <w:p w14:paraId="3C9AE8A4"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1DDBBB7D"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11B47112" w14:textId="77777777" w:rsidR="00413A3E" w:rsidRPr="00742E1A" w:rsidRDefault="00413A3E" w:rsidP="00413A3E">
            <w:pPr>
              <w:jc w:val="center"/>
              <w:rPr>
                <w:rFonts w:cs="Arial"/>
                <w:szCs w:val="22"/>
              </w:rPr>
            </w:pPr>
          </w:p>
        </w:tc>
        <w:tc>
          <w:tcPr>
            <w:tcW w:w="501" w:type="pct"/>
            <w:vAlign w:val="center"/>
          </w:tcPr>
          <w:p w14:paraId="52627E07" w14:textId="77777777" w:rsidR="00413A3E" w:rsidRPr="00742E1A" w:rsidRDefault="00413A3E" w:rsidP="00413A3E">
            <w:pPr>
              <w:jc w:val="center"/>
              <w:rPr>
                <w:rFonts w:cs="Arial"/>
                <w:szCs w:val="22"/>
              </w:rPr>
            </w:pPr>
          </w:p>
        </w:tc>
      </w:tr>
      <w:tr w:rsidR="00413A3E" w:rsidRPr="00742E1A" w14:paraId="0BDD4785" w14:textId="77777777" w:rsidTr="00413A3E">
        <w:trPr>
          <w:trHeight w:val="454"/>
        </w:trPr>
        <w:tc>
          <w:tcPr>
            <w:tcW w:w="1196" w:type="pct"/>
            <w:gridSpan w:val="2"/>
            <w:vAlign w:val="center"/>
          </w:tcPr>
          <w:p w14:paraId="6A759CF1"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3D12A87C"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0FD67C36" w14:textId="77777777" w:rsidR="00413A3E" w:rsidRPr="00742E1A" w:rsidRDefault="00413A3E" w:rsidP="00413A3E">
            <w:pPr>
              <w:jc w:val="center"/>
              <w:rPr>
                <w:rFonts w:cs="Arial"/>
                <w:szCs w:val="22"/>
              </w:rPr>
            </w:pPr>
          </w:p>
        </w:tc>
        <w:tc>
          <w:tcPr>
            <w:tcW w:w="1101" w:type="pct"/>
            <w:vAlign w:val="center"/>
          </w:tcPr>
          <w:p w14:paraId="3267CAF5"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52E1DA57"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3D82246E" w14:textId="77777777" w:rsidR="00413A3E" w:rsidRPr="00742E1A" w:rsidRDefault="00413A3E" w:rsidP="00413A3E">
            <w:pPr>
              <w:jc w:val="center"/>
              <w:rPr>
                <w:rFonts w:cs="Arial"/>
                <w:szCs w:val="22"/>
              </w:rPr>
            </w:pPr>
          </w:p>
        </w:tc>
        <w:tc>
          <w:tcPr>
            <w:tcW w:w="501" w:type="pct"/>
            <w:vAlign w:val="center"/>
          </w:tcPr>
          <w:p w14:paraId="44BC6E39" w14:textId="77777777" w:rsidR="00413A3E" w:rsidRPr="00742E1A" w:rsidRDefault="00413A3E" w:rsidP="00413A3E">
            <w:pPr>
              <w:jc w:val="center"/>
              <w:rPr>
                <w:rFonts w:cs="Arial"/>
                <w:szCs w:val="22"/>
              </w:rPr>
            </w:pPr>
          </w:p>
        </w:tc>
      </w:tr>
      <w:tr w:rsidR="00413A3E" w:rsidRPr="00742E1A" w14:paraId="7BB4D4C3" w14:textId="77777777" w:rsidTr="00413A3E">
        <w:trPr>
          <w:trHeight w:val="454"/>
        </w:trPr>
        <w:tc>
          <w:tcPr>
            <w:tcW w:w="1196" w:type="pct"/>
            <w:gridSpan w:val="2"/>
            <w:vAlign w:val="center"/>
          </w:tcPr>
          <w:p w14:paraId="430D5F61"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7310F091"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6BE9CCD4" w14:textId="77777777" w:rsidR="00413A3E" w:rsidRPr="00742E1A" w:rsidRDefault="00413A3E" w:rsidP="00413A3E">
            <w:pPr>
              <w:jc w:val="center"/>
              <w:rPr>
                <w:rFonts w:cs="Arial"/>
                <w:szCs w:val="22"/>
              </w:rPr>
            </w:pPr>
          </w:p>
        </w:tc>
        <w:tc>
          <w:tcPr>
            <w:tcW w:w="1101" w:type="pct"/>
            <w:vAlign w:val="center"/>
          </w:tcPr>
          <w:p w14:paraId="0363DF6C" w14:textId="77777777" w:rsidR="00413A3E" w:rsidRPr="00742E1A" w:rsidRDefault="00413A3E" w:rsidP="00413A3E">
            <w:pPr>
              <w:jc w:val="center"/>
              <w:rPr>
                <w:rFonts w:cs="Arial"/>
                <w:szCs w:val="22"/>
              </w:rPr>
            </w:pPr>
          </w:p>
        </w:tc>
        <w:tc>
          <w:tcPr>
            <w:tcW w:w="450" w:type="pct"/>
            <w:tcBorders>
              <w:right w:val="single" w:sz="18" w:space="0" w:color="auto"/>
            </w:tcBorders>
            <w:vAlign w:val="center"/>
          </w:tcPr>
          <w:p w14:paraId="297EF632" w14:textId="77777777" w:rsidR="00413A3E" w:rsidRPr="00742E1A" w:rsidRDefault="00413A3E" w:rsidP="00413A3E">
            <w:pPr>
              <w:jc w:val="center"/>
              <w:rPr>
                <w:rFonts w:cs="Arial"/>
                <w:szCs w:val="22"/>
              </w:rPr>
            </w:pPr>
          </w:p>
        </w:tc>
        <w:tc>
          <w:tcPr>
            <w:tcW w:w="651" w:type="pct"/>
            <w:tcBorders>
              <w:left w:val="single" w:sz="18" w:space="0" w:color="auto"/>
            </w:tcBorders>
            <w:vAlign w:val="center"/>
          </w:tcPr>
          <w:p w14:paraId="06B7AC57" w14:textId="77777777" w:rsidR="00413A3E" w:rsidRPr="00742E1A" w:rsidRDefault="00413A3E" w:rsidP="00413A3E">
            <w:pPr>
              <w:jc w:val="center"/>
              <w:rPr>
                <w:rFonts w:cs="Arial"/>
                <w:szCs w:val="22"/>
              </w:rPr>
            </w:pPr>
          </w:p>
        </w:tc>
        <w:tc>
          <w:tcPr>
            <w:tcW w:w="501" w:type="pct"/>
            <w:vAlign w:val="center"/>
          </w:tcPr>
          <w:p w14:paraId="4F5B46B8" w14:textId="77777777" w:rsidR="00413A3E" w:rsidRPr="00742E1A" w:rsidRDefault="00413A3E" w:rsidP="00413A3E">
            <w:pPr>
              <w:jc w:val="center"/>
              <w:rPr>
                <w:rFonts w:cs="Arial"/>
                <w:szCs w:val="22"/>
              </w:rPr>
            </w:pPr>
          </w:p>
        </w:tc>
      </w:tr>
      <w:tr w:rsidR="00413A3E" w:rsidRPr="00742E1A" w14:paraId="04D91AD1" w14:textId="77777777" w:rsidTr="00413A3E">
        <w:trPr>
          <w:trHeight w:val="454"/>
        </w:trPr>
        <w:tc>
          <w:tcPr>
            <w:tcW w:w="1196" w:type="pct"/>
            <w:gridSpan w:val="2"/>
            <w:tcBorders>
              <w:bottom w:val="double" w:sz="4" w:space="0" w:color="auto"/>
            </w:tcBorders>
            <w:vAlign w:val="center"/>
          </w:tcPr>
          <w:p w14:paraId="63532776" w14:textId="77777777" w:rsidR="00413A3E" w:rsidRPr="00742E1A" w:rsidRDefault="00413A3E" w:rsidP="00413A3E">
            <w:pPr>
              <w:jc w:val="center"/>
              <w:rPr>
                <w:rFonts w:cs="Arial"/>
                <w:szCs w:val="22"/>
              </w:rPr>
            </w:pPr>
          </w:p>
        </w:tc>
        <w:tc>
          <w:tcPr>
            <w:tcW w:w="450" w:type="pct"/>
            <w:tcBorders>
              <w:bottom w:val="double" w:sz="4" w:space="0" w:color="auto"/>
              <w:right w:val="single" w:sz="18" w:space="0" w:color="auto"/>
            </w:tcBorders>
            <w:vAlign w:val="center"/>
          </w:tcPr>
          <w:p w14:paraId="081DC5FE" w14:textId="77777777" w:rsidR="00413A3E" w:rsidRPr="00742E1A" w:rsidRDefault="00413A3E" w:rsidP="00413A3E">
            <w:pPr>
              <w:jc w:val="center"/>
              <w:rPr>
                <w:rFonts w:cs="Arial"/>
                <w:szCs w:val="22"/>
              </w:rPr>
            </w:pPr>
          </w:p>
        </w:tc>
        <w:tc>
          <w:tcPr>
            <w:tcW w:w="651" w:type="pct"/>
            <w:tcBorders>
              <w:left w:val="single" w:sz="18" w:space="0" w:color="auto"/>
              <w:bottom w:val="double" w:sz="4" w:space="0" w:color="auto"/>
            </w:tcBorders>
            <w:vAlign w:val="center"/>
          </w:tcPr>
          <w:p w14:paraId="794158DE" w14:textId="77777777" w:rsidR="00413A3E" w:rsidRPr="00742E1A" w:rsidRDefault="00413A3E" w:rsidP="00413A3E">
            <w:pPr>
              <w:jc w:val="center"/>
              <w:rPr>
                <w:rFonts w:cs="Arial"/>
                <w:szCs w:val="22"/>
              </w:rPr>
            </w:pPr>
          </w:p>
        </w:tc>
        <w:tc>
          <w:tcPr>
            <w:tcW w:w="1101" w:type="pct"/>
            <w:tcBorders>
              <w:bottom w:val="double" w:sz="4" w:space="0" w:color="auto"/>
            </w:tcBorders>
            <w:vAlign w:val="center"/>
          </w:tcPr>
          <w:p w14:paraId="5AFB344F" w14:textId="77777777" w:rsidR="00413A3E" w:rsidRPr="00742E1A" w:rsidRDefault="00413A3E" w:rsidP="00413A3E">
            <w:pPr>
              <w:jc w:val="center"/>
              <w:rPr>
                <w:rFonts w:cs="Arial"/>
                <w:szCs w:val="22"/>
              </w:rPr>
            </w:pPr>
          </w:p>
        </w:tc>
        <w:tc>
          <w:tcPr>
            <w:tcW w:w="450" w:type="pct"/>
            <w:tcBorders>
              <w:bottom w:val="double" w:sz="4" w:space="0" w:color="auto"/>
              <w:right w:val="single" w:sz="18" w:space="0" w:color="auto"/>
            </w:tcBorders>
            <w:vAlign w:val="center"/>
          </w:tcPr>
          <w:p w14:paraId="721297AF" w14:textId="77777777" w:rsidR="00413A3E" w:rsidRPr="00742E1A" w:rsidRDefault="00413A3E" w:rsidP="00413A3E">
            <w:pPr>
              <w:jc w:val="center"/>
              <w:rPr>
                <w:rFonts w:cs="Arial"/>
                <w:szCs w:val="22"/>
              </w:rPr>
            </w:pPr>
          </w:p>
        </w:tc>
        <w:tc>
          <w:tcPr>
            <w:tcW w:w="651" w:type="pct"/>
            <w:tcBorders>
              <w:left w:val="single" w:sz="18" w:space="0" w:color="auto"/>
              <w:bottom w:val="double" w:sz="4" w:space="0" w:color="auto"/>
            </w:tcBorders>
            <w:vAlign w:val="center"/>
          </w:tcPr>
          <w:p w14:paraId="4E51FE5F" w14:textId="77777777" w:rsidR="00413A3E" w:rsidRPr="00742E1A" w:rsidRDefault="00413A3E" w:rsidP="00413A3E">
            <w:pPr>
              <w:jc w:val="center"/>
              <w:rPr>
                <w:rFonts w:cs="Arial"/>
                <w:szCs w:val="22"/>
              </w:rPr>
            </w:pPr>
          </w:p>
        </w:tc>
        <w:tc>
          <w:tcPr>
            <w:tcW w:w="501" w:type="pct"/>
            <w:tcBorders>
              <w:bottom w:val="double" w:sz="4" w:space="0" w:color="auto"/>
            </w:tcBorders>
            <w:vAlign w:val="center"/>
          </w:tcPr>
          <w:p w14:paraId="3A986EA2" w14:textId="77777777" w:rsidR="00413A3E" w:rsidRPr="00742E1A" w:rsidRDefault="00413A3E" w:rsidP="00413A3E">
            <w:pPr>
              <w:jc w:val="center"/>
              <w:rPr>
                <w:rFonts w:cs="Arial"/>
                <w:szCs w:val="22"/>
              </w:rPr>
            </w:pPr>
          </w:p>
        </w:tc>
      </w:tr>
    </w:tbl>
    <w:p w14:paraId="17E66EDD" w14:textId="77777777" w:rsidR="00911B2F" w:rsidRDefault="00911B2F" w:rsidP="000F336D">
      <w:pPr>
        <w:ind w:left="0"/>
        <w:jc w:val="left"/>
        <w:rPr>
          <w:b/>
          <w:caps/>
          <w:color w:val="0070C0"/>
        </w:rPr>
        <w:sectPr w:rsidR="00911B2F" w:rsidSect="000F336D">
          <w:headerReference w:type="default" r:id="rId26"/>
          <w:headerReference w:type="first" r:id="rId27"/>
          <w:footerReference w:type="first" r:id="rId28"/>
          <w:pgSz w:w="16838" w:h="11906" w:orient="landscape" w:code="9"/>
          <w:pgMar w:top="1134" w:right="1843" w:bottom="1134" w:left="1418" w:header="709" w:footer="709" w:gutter="0"/>
          <w:cols w:space="720"/>
          <w:titlePg/>
          <w:docGrid w:linePitch="326"/>
        </w:sectPr>
      </w:pPr>
      <w:bookmarkStart w:id="74" w:name="CE04"/>
    </w:p>
    <w:p w14:paraId="7E37CAD4" w14:textId="77777777" w:rsidR="00236F96" w:rsidRPr="00086D21" w:rsidRDefault="000F336D" w:rsidP="00236F96">
      <w:pPr>
        <w:rPr>
          <w:b/>
          <w:caps/>
          <w:color w:val="0066FF"/>
        </w:rPr>
      </w:pPr>
      <w:r w:rsidRPr="00086D21">
        <w:rPr>
          <w:b/>
          <w:caps/>
          <w:color w:val="0066FF"/>
        </w:rPr>
        <w:lastRenderedPageBreak/>
        <w:t>c</w:t>
      </w:r>
      <w:r w:rsidR="00236F96" w:rsidRPr="00086D21">
        <w:rPr>
          <w:b/>
          <w:caps/>
          <w:color w:val="0066FF"/>
        </w:rPr>
        <w:t>E04 - ETIQUETAS DE CALIBRACIÓN</w:t>
      </w:r>
    </w:p>
    <w:bookmarkEnd w:id="74"/>
    <w:p w14:paraId="3D6D3036" w14:textId="77777777" w:rsidR="00241C71" w:rsidRDefault="00241C71" w:rsidP="00241C71"/>
    <w:p w14:paraId="32493298" w14:textId="77A492A5" w:rsidR="00241C71" w:rsidRPr="00241C71" w:rsidRDefault="00241C71" w:rsidP="00105F5A">
      <w:pPr>
        <w:rPr>
          <w:u w:val="single"/>
        </w:rPr>
      </w:pPr>
      <w:r w:rsidRPr="00241C71">
        <w:rPr>
          <w:u w:val="single"/>
        </w:rPr>
        <w:t>Equipo no calibrado</w:t>
      </w:r>
    </w:p>
    <w:p w14:paraId="258C7EAA" w14:textId="77777777" w:rsidR="0000676C" w:rsidRDefault="0000676C" w:rsidP="00105F5A">
      <w:pPr>
        <w:ind w:left="0"/>
        <w:jc w:val="left"/>
      </w:pPr>
    </w:p>
    <w:p w14:paraId="3D26C1EB" w14:textId="411C1816" w:rsidR="00236F96" w:rsidRDefault="00FB7992" w:rsidP="00FB7992">
      <w:pPr>
        <w:ind w:left="284"/>
        <w:jc w:val="left"/>
      </w:pPr>
      <w:r w:rsidRPr="00FB7992">
        <w:rPr>
          <w:noProof/>
        </w:rPr>
        <w:drawing>
          <wp:inline distT="0" distB="0" distL="0" distR="0" wp14:anchorId="3804B6C4" wp14:editId="54D67B7B">
            <wp:extent cx="5935133" cy="2009484"/>
            <wp:effectExtent l="0" t="0" r="8890" b="0"/>
            <wp:docPr id="11" name="Imagen 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Aplicación&#10;&#10;Descripción generada automáticamente"/>
                    <pic:cNvPicPr/>
                  </pic:nvPicPr>
                  <pic:blipFill rotWithShape="1">
                    <a:blip r:embed="rId29"/>
                    <a:srcRect l="19886" t="51034" r="56692" b="20773"/>
                    <a:stretch/>
                  </pic:blipFill>
                  <pic:spPr bwMode="auto">
                    <a:xfrm>
                      <a:off x="0" y="0"/>
                      <a:ext cx="5935133" cy="2009484"/>
                    </a:xfrm>
                    <a:prstGeom prst="rect">
                      <a:avLst/>
                    </a:prstGeom>
                    <a:ln>
                      <a:noFill/>
                    </a:ln>
                    <a:extLst>
                      <a:ext uri="{53640926-AAD7-44D8-BBD7-CCE9431645EC}">
                        <a14:shadowObscured xmlns:a14="http://schemas.microsoft.com/office/drawing/2010/main"/>
                      </a:ext>
                    </a:extLst>
                  </pic:spPr>
                </pic:pic>
              </a:graphicData>
            </a:graphic>
          </wp:inline>
        </w:drawing>
      </w:r>
      <w:r w:rsidR="0000676C">
        <w:br w:type="textWrapping" w:clear="all"/>
      </w:r>
    </w:p>
    <w:p w14:paraId="12EA1FE7" w14:textId="77777777" w:rsidR="00236F96" w:rsidRDefault="00236F96" w:rsidP="00413A3E"/>
    <w:p w14:paraId="5591B228" w14:textId="0636726C" w:rsidR="00241C71" w:rsidRPr="00105F5A" w:rsidRDefault="00241C71" w:rsidP="00105F5A">
      <w:pPr>
        <w:rPr>
          <w:u w:val="single"/>
        </w:rPr>
      </w:pPr>
      <w:r w:rsidRPr="00241C71">
        <w:rPr>
          <w:u w:val="single"/>
        </w:rPr>
        <w:t>Equipo calibrado</w:t>
      </w:r>
    </w:p>
    <w:p w14:paraId="516C7BED" w14:textId="3963B6F8" w:rsidR="00236F96" w:rsidRDefault="00236F96" w:rsidP="00FB7992"/>
    <w:p w14:paraId="49DB134E" w14:textId="541C6E46" w:rsidR="00236F96" w:rsidRPr="00413A3E" w:rsidRDefault="00FB7992" w:rsidP="00FB7992">
      <w:pPr>
        <w:ind w:left="284"/>
      </w:pPr>
      <w:r w:rsidRPr="00FB7992">
        <w:rPr>
          <w:noProof/>
        </w:rPr>
        <w:drawing>
          <wp:inline distT="0" distB="0" distL="0" distR="0" wp14:anchorId="61BF5702" wp14:editId="0E01CFE5">
            <wp:extent cx="5955937" cy="2032000"/>
            <wp:effectExtent l="0" t="0" r="6985" b="6350"/>
            <wp:docPr id="8" name="Imagen 8"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abla&#10;&#10;Descripción generada automáticamente"/>
                    <pic:cNvPicPr/>
                  </pic:nvPicPr>
                  <pic:blipFill rotWithShape="1">
                    <a:blip r:embed="rId30"/>
                    <a:srcRect l="9890" t="50758" r="43150" b="20758"/>
                    <a:stretch/>
                  </pic:blipFill>
                  <pic:spPr bwMode="auto">
                    <a:xfrm>
                      <a:off x="0" y="0"/>
                      <a:ext cx="5982155" cy="2040945"/>
                    </a:xfrm>
                    <a:prstGeom prst="rect">
                      <a:avLst/>
                    </a:prstGeom>
                    <a:ln>
                      <a:noFill/>
                    </a:ln>
                    <a:extLst>
                      <a:ext uri="{53640926-AAD7-44D8-BBD7-CCE9431645EC}">
                        <a14:shadowObscured xmlns:a14="http://schemas.microsoft.com/office/drawing/2010/main"/>
                      </a:ext>
                    </a:extLst>
                  </pic:spPr>
                </pic:pic>
              </a:graphicData>
            </a:graphic>
          </wp:inline>
        </w:drawing>
      </w:r>
    </w:p>
    <w:sectPr w:rsidR="00236F96" w:rsidRPr="00413A3E" w:rsidSect="00911B2F">
      <w:headerReference w:type="first" r:id="rId31"/>
      <w:pgSz w:w="11906" w:h="16838" w:code="9"/>
      <w:pgMar w:top="1843" w:right="1134" w:bottom="1418" w:left="1134"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FAFAB" w14:textId="77777777" w:rsidR="00617FC7" w:rsidRDefault="00617FC7">
      <w:r>
        <w:separator/>
      </w:r>
    </w:p>
  </w:endnote>
  <w:endnote w:type="continuationSeparator" w:id="0">
    <w:p w14:paraId="5F5F7CF5" w14:textId="77777777" w:rsidR="00617FC7" w:rsidRDefault="00617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elefonica Text">
    <w:altName w:val="Calibri"/>
    <w:charset w:val="00"/>
    <w:family w:val="auto"/>
    <w:pitch w:val="variable"/>
    <w:sig w:usb0="A00000AF"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heSansCorrespondence">
    <w:altName w:val="Calibri"/>
    <w:charset w:val="00"/>
    <w:family w:val="swiss"/>
    <w:pitch w:val="variable"/>
    <w:sig w:usb0="8000002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FCBD3" w14:textId="41C328A3" w:rsidR="004A60EA" w:rsidRPr="00907366" w:rsidRDefault="004A60EA" w:rsidP="004C3F5D">
    <w:pPr>
      <w:pStyle w:val="Piedepgina"/>
      <w:tabs>
        <w:tab w:val="clear" w:pos="8504"/>
        <w:tab w:val="right" w:pos="9638"/>
      </w:tabs>
      <w:ind w:left="0"/>
      <w:rPr>
        <w:sz w:val="16"/>
      </w:rPr>
    </w:pPr>
    <w:r w:rsidRPr="00742E1A">
      <w:rPr>
        <w:rFonts w:cs="Arial"/>
        <w:b/>
        <w:sz w:val="20"/>
      </w:rPr>
      <w:t>USO INTERNO</w:t>
    </w:r>
    <w:r w:rsidRPr="00907366">
      <w:rPr>
        <w:sz w:val="20"/>
      </w:rPr>
      <w:tab/>
    </w:r>
    <w:r w:rsidRPr="00907366">
      <w:rPr>
        <w:sz w:val="16"/>
      </w:rPr>
      <w:tab/>
    </w:r>
    <w:r w:rsidRPr="00907366">
      <w:rPr>
        <w:rFonts w:cs="Arial"/>
        <w:snapToGrid w:val="0"/>
        <w:sz w:val="20"/>
      </w:rPr>
      <w:t xml:space="preserve">Página </w:t>
    </w:r>
    <w:r w:rsidRPr="00907366">
      <w:rPr>
        <w:rFonts w:cs="Arial"/>
        <w:snapToGrid w:val="0"/>
        <w:sz w:val="20"/>
      </w:rPr>
      <w:fldChar w:fldCharType="begin"/>
    </w:r>
    <w:r w:rsidRPr="00907366">
      <w:rPr>
        <w:rFonts w:cs="Arial"/>
        <w:snapToGrid w:val="0"/>
        <w:sz w:val="20"/>
      </w:rPr>
      <w:instrText xml:space="preserve"> PAGE </w:instrText>
    </w:r>
    <w:r w:rsidRPr="00907366">
      <w:rPr>
        <w:rFonts w:cs="Arial"/>
        <w:snapToGrid w:val="0"/>
        <w:sz w:val="20"/>
      </w:rPr>
      <w:fldChar w:fldCharType="separate"/>
    </w:r>
    <w:r>
      <w:rPr>
        <w:rFonts w:cs="Arial"/>
        <w:noProof/>
        <w:snapToGrid w:val="0"/>
        <w:sz w:val="20"/>
      </w:rPr>
      <w:t>14</w:t>
    </w:r>
    <w:r w:rsidRPr="00907366">
      <w:rPr>
        <w:rFonts w:cs="Arial"/>
        <w:snapToGrid w:val="0"/>
        <w:sz w:val="20"/>
      </w:rPr>
      <w:fldChar w:fldCharType="end"/>
    </w:r>
    <w:r w:rsidRPr="00907366">
      <w:rPr>
        <w:rFonts w:cs="Arial"/>
        <w:snapToGrid w:val="0"/>
        <w:sz w:val="20"/>
      </w:rPr>
      <w:t xml:space="preserve"> de </w:t>
    </w:r>
    <w:r w:rsidRPr="00907366">
      <w:rPr>
        <w:rFonts w:cs="Arial"/>
        <w:snapToGrid w:val="0"/>
        <w:sz w:val="20"/>
      </w:rPr>
      <w:fldChar w:fldCharType="begin"/>
    </w:r>
    <w:r w:rsidRPr="00907366">
      <w:rPr>
        <w:rFonts w:cs="Arial"/>
        <w:snapToGrid w:val="0"/>
        <w:sz w:val="20"/>
      </w:rPr>
      <w:instrText xml:space="preserve"> NUMPAGES </w:instrText>
    </w:r>
    <w:r w:rsidRPr="00907366">
      <w:rPr>
        <w:rFonts w:cs="Arial"/>
        <w:snapToGrid w:val="0"/>
        <w:sz w:val="20"/>
      </w:rPr>
      <w:fldChar w:fldCharType="separate"/>
    </w:r>
    <w:r>
      <w:rPr>
        <w:rFonts w:cs="Arial"/>
        <w:noProof/>
        <w:snapToGrid w:val="0"/>
        <w:sz w:val="20"/>
      </w:rPr>
      <w:t>22</w:t>
    </w:r>
    <w:r w:rsidRPr="00907366">
      <w:rPr>
        <w:rFonts w:cs="Arial"/>
        <w:snapToGrid w:val="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B5BB1" w14:textId="77777777" w:rsidR="004A60EA" w:rsidRDefault="004A60EA">
    <w:pPr>
      <w:pStyle w:val="Piedepgina"/>
      <w:jc w:val="center"/>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79966" w14:textId="77777777" w:rsidR="004A60EA" w:rsidRPr="00907366" w:rsidRDefault="004A60EA" w:rsidP="008004CB">
    <w:pPr>
      <w:pStyle w:val="Piedepgina"/>
      <w:tabs>
        <w:tab w:val="clear" w:pos="8504"/>
        <w:tab w:val="right" w:pos="13577"/>
      </w:tabs>
      <w:ind w:left="0"/>
      <w:rPr>
        <w:sz w:val="16"/>
      </w:rPr>
    </w:pPr>
    <w:r w:rsidRPr="00742E1A">
      <w:rPr>
        <w:rFonts w:cs="Arial"/>
        <w:b/>
        <w:sz w:val="20"/>
      </w:rPr>
      <w:t>USO INTERNO</w:t>
    </w:r>
    <w:r w:rsidRPr="00907366">
      <w:rPr>
        <w:sz w:val="20"/>
      </w:rPr>
      <w:tab/>
    </w:r>
    <w:r w:rsidRPr="00907366">
      <w:rPr>
        <w:sz w:val="16"/>
      </w:rPr>
      <w:tab/>
    </w:r>
    <w:r w:rsidRPr="00907366">
      <w:rPr>
        <w:rFonts w:cs="Arial"/>
        <w:snapToGrid w:val="0"/>
        <w:sz w:val="20"/>
      </w:rPr>
      <w:t xml:space="preserve">Página </w:t>
    </w:r>
    <w:r w:rsidRPr="00907366">
      <w:rPr>
        <w:rFonts w:cs="Arial"/>
        <w:snapToGrid w:val="0"/>
        <w:sz w:val="20"/>
      </w:rPr>
      <w:fldChar w:fldCharType="begin"/>
    </w:r>
    <w:r w:rsidRPr="00907366">
      <w:rPr>
        <w:rFonts w:cs="Arial"/>
        <w:snapToGrid w:val="0"/>
        <w:sz w:val="20"/>
      </w:rPr>
      <w:instrText xml:space="preserve"> PAGE </w:instrText>
    </w:r>
    <w:r w:rsidRPr="00907366">
      <w:rPr>
        <w:rFonts w:cs="Arial"/>
        <w:snapToGrid w:val="0"/>
        <w:sz w:val="20"/>
      </w:rPr>
      <w:fldChar w:fldCharType="separate"/>
    </w:r>
    <w:r>
      <w:rPr>
        <w:rFonts w:cs="Arial"/>
        <w:snapToGrid w:val="0"/>
        <w:sz w:val="20"/>
      </w:rPr>
      <w:t>2</w:t>
    </w:r>
    <w:r w:rsidRPr="00907366">
      <w:rPr>
        <w:rFonts w:cs="Arial"/>
        <w:snapToGrid w:val="0"/>
        <w:sz w:val="20"/>
      </w:rPr>
      <w:fldChar w:fldCharType="end"/>
    </w:r>
    <w:r w:rsidRPr="00907366">
      <w:rPr>
        <w:rFonts w:cs="Arial"/>
        <w:snapToGrid w:val="0"/>
        <w:sz w:val="20"/>
      </w:rPr>
      <w:t xml:space="preserve"> de </w:t>
    </w:r>
    <w:r w:rsidRPr="00907366">
      <w:rPr>
        <w:rFonts w:cs="Arial"/>
        <w:snapToGrid w:val="0"/>
        <w:sz w:val="20"/>
      </w:rPr>
      <w:fldChar w:fldCharType="begin"/>
    </w:r>
    <w:r w:rsidRPr="00907366">
      <w:rPr>
        <w:rFonts w:cs="Arial"/>
        <w:snapToGrid w:val="0"/>
        <w:sz w:val="20"/>
      </w:rPr>
      <w:instrText xml:space="preserve"> NUMPAGES </w:instrText>
    </w:r>
    <w:r w:rsidRPr="00907366">
      <w:rPr>
        <w:rFonts w:cs="Arial"/>
        <w:snapToGrid w:val="0"/>
        <w:sz w:val="20"/>
      </w:rPr>
      <w:fldChar w:fldCharType="separate"/>
    </w:r>
    <w:r>
      <w:rPr>
        <w:rFonts w:cs="Arial"/>
        <w:noProof/>
        <w:snapToGrid w:val="0"/>
        <w:sz w:val="20"/>
      </w:rPr>
      <w:t>20</w:t>
    </w:r>
    <w:r w:rsidRPr="00907366">
      <w:rPr>
        <w:rFonts w:cs="Arial"/>
        <w:snapToGrid w:val="0"/>
        <w:sz w:val="20"/>
      </w:rPr>
      <w:fldChar w:fldCharType="end"/>
    </w:r>
  </w:p>
  <w:p w14:paraId="57849700" w14:textId="77777777" w:rsidR="004A60EA" w:rsidRPr="004C3F5D" w:rsidRDefault="004A60EA" w:rsidP="004C3F5D">
    <w:pPr>
      <w:pStyle w:val="Piedepgina"/>
      <w:ind w:left="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AE0DF" w14:textId="5B775532" w:rsidR="004A60EA" w:rsidRDefault="004A60EA" w:rsidP="004C3F5D">
    <w:pPr>
      <w:pStyle w:val="Piedepgina"/>
      <w:ind w:left="0"/>
      <w:rPr>
        <w:sz w:val="16"/>
      </w:rPr>
    </w:pPr>
    <w:r w:rsidRPr="00742E1A">
      <w:rPr>
        <w:rFonts w:cs="Arial"/>
        <w:b/>
        <w:sz w:val="20"/>
        <w:szCs w:val="20"/>
      </w:rPr>
      <w:t>USO INTERNO</w:t>
    </w:r>
    <w:r>
      <w:rPr>
        <w:sz w:val="16"/>
      </w:rPr>
      <w:tab/>
      <w:t xml:space="preserve">                                </w:t>
    </w:r>
    <w:r>
      <w:rPr>
        <w:sz w:val="16"/>
      </w:rPr>
      <w:tab/>
    </w:r>
    <w:r>
      <w:rPr>
        <w:sz w:val="16"/>
      </w:rPr>
      <w:tab/>
    </w:r>
    <w:r>
      <w:rPr>
        <w:sz w:val="16"/>
      </w:rPr>
      <w:tab/>
    </w:r>
    <w:r>
      <w:rPr>
        <w:sz w:val="16"/>
      </w:rPr>
      <w:tab/>
    </w:r>
    <w:r>
      <w:rPr>
        <w:sz w:val="16"/>
      </w:rPr>
      <w:tab/>
    </w:r>
    <w:r w:rsidRPr="00742E1A">
      <w:rPr>
        <w:sz w:val="20"/>
        <w:szCs w:val="20"/>
      </w:rPr>
      <w:tab/>
    </w:r>
    <w:r w:rsidRPr="00742E1A">
      <w:rPr>
        <w:sz w:val="20"/>
        <w:szCs w:val="20"/>
      </w:rPr>
      <w:tab/>
    </w:r>
    <w:r w:rsidRPr="00742E1A">
      <w:rPr>
        <w:rFonts w:cs="Arial"/>
        <w:snapToGrid w:val="0"/>
        <w:sz w:val="20"/>
        <w:szCs w:val="20"/>
      </w:rPr>
      <w:t xml:space="preserve">Página </w:t>
    </w:r>
    <w:r w:rsidRPr="00742E1A">
      <w:rPr>
        <w:rFonts w:cs="Arial"/>
        <w:snapToGrid w:val="0"/>
        <w:sz w:val="20"/>
        <w:szCs w:val="20"/>
      </w:rPr>
      <w:fldChar w:fldCharType="begin"/>
    </w:r>
    <w:r w:rsidRPr="00742E1A">
      <w:rPr>
        <w:rFonts w:cs="Arial"/>
        <w:snapToGrid w:val="0"/>
        <w:sz w:val="20"/>
        <w:szCs w:val="20"/>
      </w:rPr>
      <w:instrText xml:space="preserve"> PAGE </w:instrText>
    </w:r>
    <w:r w:rsidRPr="00742E1A">
      <w:rPr>
        <w:rFonts w:cs="Arial"/>
        <w:snapToGrid w:val="0"/>
        <w:sz w:val="20"/>
        <w:szCs w:val="20"/>
      </w:rPr>
      <w:fldChar w:fldCharType="separate"/>
    </w:r>
    <w:r>
      <w:rPr>
        <w:rFonts w:cs="Arial"/>
        <w:noProof/>
        <w:snapToGrid w:val="0"/>
        <w:sz w:val="20"/>
        <w:szCs w:val="20"/>
      </w:rPr>
      <w:t>15</w:t>
    </w:r>
    <w:r w:rsidRPr="00742E1A">
      <w:rPr>
        <w:rFonts w:cs="Arial"/>
        <w:snapToGrid w:val="0"/>
        <w:sz w:val="20"/>
        <w:szCs w:val="20"/>
      </w:rPr>
      <w:fldChar w:fldCharType="end"/>
    </w:r>
    <w:r w:rsidRPr="00742E1A">
      <w:rPr>
        <w:rFonts w:cs="Arial"/>
        <w:snapToGrid w:val="0"/>
        <w:sz w:val="20"/>
        <w:szCs w:val="20"/>
      </w:rPr>
      <w:t xml:space="preserve"> de </w:t>
    </w:r>
    <w:r w:rsidRPr="00742E1A">
      <w:rPr>
        <w:rFonts w:cs="Arial"/>
        <w:snapToGrid w:val="0"/>
        <w:sz w:val="20"/>
        <w:szCs w:val="20"/>
      </w:rPr>
      <w:fldChar w:fldCharType="begin"/>
    </w:r>
    <w:r w:rsidRPr="00742E1A">
      <w:rPr>
        <w:rFonts w:cs="Arial"/>
        <w:snapToGrid w:val="0"/>
        <w:sz w:val="20"/>
        <w:szCs w:val="20"/>
      </w:rPr>
      <w:instrText xml:space="preserve"> NUMPAGES </w:instrText>
    </w:r>
    <w:r w:rsidRPr="00742E1A">
      <w:rPr>
        <w:rFonts w:cs="Arial"/>
        <w:snapToGrid w:val="0"/>
        <w:sz w:val="20"/>
        <w:szCs w:val="20"/>
      </w:rPr>
      <w:fldChar w:fldCharType="separate"/>
    </w:r>
    <w:r>
      <w:rPr>
        <w:rFonts w:cs="Arial"/>
        <w:noProof/>
        <w:snapToGrid w:val="0"/>
        <w:sz w:val="20"/>
        <w:szCs w:val="20"/>
      </w:rPr>
      <w:t>22</w:t>
    </w:r>
    <w:r w:rsidRPr="00742E1A">
      <w:rPr>
        <w:rFonts w:cs="Arial"/>
        <w:snapToGrid w:val="0"/>
        <w:sz w:val="20"/>
        <w:szCs w:val="20"/>
      </w:rPr>
      <w:fldChar w:fldCharType="end"/>
    </w:r>
  </w:p>
  <w:p w14:paraId="778192A4" w14:textId="77777777" w:rsidR="004A60EA" w:rsidRDefault="004A60EA" w:rsidP="004C3F5D">
    <w:pPr>
      <w:pStyle w:val="Piedepgina"/>
      <w:jc w:val="center"/>
      <w:rPr>
        <w: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C2D8F" w14:textId="0DEBEB4B" w:rsidR="004A60EA" w:rsidRPr="00907366" w:rsidRDefault="004A60EA" w:rsidP="00413A3E">
    <w:pPr>
      <w:pStyle w:val="Piedepgina"/>
      <w:tabs>
        <w:tab w:val="clear" w:pos="8504"/>
        <w:tab w:val="right" w:pos="9638"/>
      </w:tabs>
      <w:ind w:left="0"/>
      <w:rPr>
        <w:sz w:val="16"/>
      </w:rPr>
    </w:pPr>
    <w:r w:rsidRPr="00742E1A">
      <w:rPr>
        <w:rFonts w:cs="Arial"/>
        <w:b/>
        <w:sz w:val="20"/>
      </w:rPr>
      <w:t>USO INTERNO</w:t>
    </w:r>
    <w:r w:rsidRPr="00907366">
      <w:rPr>
        <w:sz w:val="20"/>
      </w:rPr>
      <w:tab/>
    </w:r>
    <w:r w:rsidRPr="00907366">
      <w:rPr>
        <w:sz w:val="16"/>
      </w:rPr>
      <w:tab/>
    </w:r>
    <w:r w:rsidRPr="00907366">
      <w:rPr>
        <w:rFonts w:cs="Arial"/>
        <w:snapToGrid w:val="0"/>
        <w:sz w:val="20"/>
      </w:rPr>
      <w:t xml:space="preserve">Página </w:t>
    </w:r>
    <w:r w:rsidRPr="00907366">
      <w:rPr>
        <w:rFonts w:cs="Arial"/>
        <w:snapToGrid w:val="0"/>
        <w:sz w:val="20"/>
      </w:rPr>
      <w:fldChar w:fldCharType="begin"/>
    </w:r>
    <w:r w:rsidRPr="00907366">
      <w:rPr>
        <w:rFonts w:cs="Arial"/>
        <w:snapToGrid w:val="0"/>
        <w:sz w:val="20"/>
      </w:rPr>
      <w:instrText xml:space="preserve"> PAGE </w:instrText>
    </w:r>
    <w:r w:rsidRPr="00907366">
      <w:rPr>
        <w:rFonts w:cs="Arial"/>
        <w:snapToGrid w:val="0"/>
        <w:sz w:val="20"/>
      </w:rPr>
      <w:fldChar w:fldCharType="separate"/>
    </w:r>
    <w:r>
      <w:rPr>
        <w:rFonts w:cs="Arial"/>
        <w:noProof/>
        <w:snapToGrid w:val="0"/>
        <w:sz w:val="20"/>
      </w:rPr>
      <w:t>18</w:t>
    </w:r>
    <w:r w:rsidRPr="00907366">
      <w:rPr>
        <w:rFonts w:cs="Arial"/>
        <w:snapToGrid w:val="0"/>
        <w:sz w:val="20"/>
      </w:rPr>
      <w:fldChar w:fldCharType="end"/>
    </w:r>
    <w:r w:rsidRPr="00907366">
      <w:rPr>
        <w:rFonts w:cs="Arial"/>
        <w:snapToGrid w:val="0"/>
        <w:sz w:val="20"/>
      </w:rPr>
      <w:t xml:space="preserve"> de </w:t>
    </w:r>
    <w:r w:rsidRPr="00907366">
      <w:rPr>
        <w:rFonts w:cs="Arial"/>
        <w:snapToGrid w:val="0"/>
        <w:sz w:val="20"/>
      </w:rPr>
      <w:fldChar w:fldCharType="begin"/>
    </w:r>
    <w:r w:rsidRPr="00907366">
      <w:rPr>
        <w:rFonts w:cs="Arial"/>
        <w:snapToGrid w:val="0"/>
        <w:sz w:val="20"/>
      </w:rPr>
      <w:instrText xml:space="preserve"> NUMPAGES </w:instrText>
    </w:r>
    <w:r w:rsidRPr="00907366">
      <w:rPr>
        <w:rFonts w:cs="Arial"/>
        <w:snapToGrid w:val="0"/>
        <w:sz w:val="20"/>
      </w:rPr>
      <w:fldChar w:fldCharType="separate"/>
    </w:r>
    <w:r>
      <w:rPr>
        <w:rFonts w:cs="Arial"/>
        <w:noProof/>
        <w:snapToGrid w:val="0"/>
        <w:sz w:val="20"/>
      </w:rPr>
      <w:t>22</w:t>
    </w:r>
    <w:r w:rsidRPr="00907366">
      <w:rPr>
        <w:rFonts w:cs="Arial"/>
        <w:snapToGrid w:val="0"/>
        <w:sz w:val="20"/>
      </w:rPr>
      <w:fldChar w:fldCharType="end"/>
    </w:r>
  </w:p>
  <w:p w14:paraId="06EC8A04" w14:textId="77777777" w:rsidR="004A60EA" w:rsidRPr="00413A3E" w:rsidRDefault="004A60EA" w:rsidP="00413A3E">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EAA4D" w14:textId="0DC3FAE7" w:rsidR="004A60EA" w:rsidRPr="00907366" w:rsidRDefault="004A60EA" w:rsidP="00413A3E">
    <w:pPr>
      <w:pStyle w:val="Piedepgina"/>
      <w:tabs>
        <w:tab w:val="clear" w:pos="8504"/>
        <w:tab w:val="right" w:pos="9638"/>
      </w:tabs>
      <w:ind w:left="0"/>
      <w:rPr>
        <w:sz w:val="16"/>
      </w:rPr>
    </w:pPr>
    <w:r w:rsidRPr="00742E1A">
      <w:rPr>
        <w:rFonts w:cs="Arial"/>
        <w:b/>
        <w:sz w:val="20"/>
      </w:rPr>
      <w:t>USO INTERNO</w:t>
    </w:r>
    <w:r w:rsidRPr="00907366">
      <w:rPr>
        <w:sz w:val="20"/>
      </w:rPr>
      <w:tab/>
    </w:r>
    <w:r w:rsidRPr="00907366">
      <w:rPr>
        <w:sz w:val="16"/>
      </w:rPr>
      <w:tab/>
    </w:r>
    <w:r w:rsidRPr="00907366">
      <w:rPr>
        <w:rFonts w:cs="Arial"/>
        <w:snapToGrid w:val="0"/>
        <w:sz w:val="20"/>
      </w:rPr>
      <w:t xml:space="preserve">Página </w:t>
    </w:r>
    <w:r w:rsidRPr="00907366">
      <w:rPr>
        <w:rFonts w:cs="Arial"/>
        <w:snapToGrid w:val="0"/>
        <w:sz w:val="20"/>
      </w:rPr>
      <w:fldChar w:fldCharType="begin"/>
    </w:r>
    <w:r w:rsidRPr="00907366">
      <w:rPr>
        <w:rFonts w:cs="Arial"/>
        <w:snapToGrid w:val="0"/>
        <w:sz w:val="20"/>
      </w:rPr>
      <w:instrText xml:space="preserve"> PAGE </w:instrText>
    </w:r>
    <w:r w:rsidRPr="00907366">
      <w:rPr>
        <w:rFonts w:cs="Arial"/>
        <w:snapToGrid w:val="0"/>
        <w:sz w:val="20"/>
      </w:rPr>
      <w:fldChar w:fldCharType="separate"/>
    </w:r>
    <w:r>
      <w:rPr>
        <w:rFonts w:cs="Arial"/>
        <w:noProof/>
        <w:snapToGrid w:val="0"/>
        <w:sz w:val="20"/>
      </w:rPr>
      <w:t>16</w:t>
    </w:r>
    <w:r w:rsidRPr="00907366">
      <w:rPr>
        <w:rFonts w:cs="Arial"/>
        <w:snapToGrid w:val="0"/>
        <w:sz w:val="20"/>
      </w:rPr>
      <w:fldChar w:fldCharType="end"/>
    </w:r>
    <w:r w:rsidRPr="00907366">
      <w:rPr>
        <w:rFonts w:cs="Arial"/>
        <w:snapToGrid w:val="0"/>
        <w:sz w:val="20"/>
      </w:rPr>
      <w:t xml:space="preserve"> de </w:t>
    </w:r>
    <w:r w:rsidRPr="00907366">
      <w:rPr>
        <w:rFonts w:cs="Arial"/>
        <w:snapToGrid w:val="0"/>
        <w:sz w:val="20"/>
      </w:rPr>
      <w:fldChar w:fldCharType="begin"/>
    </w:r>
    <w:r w:rsidRPr="00907366">
      <w:rPr>
        <w:rFonts w:cs="Arial"/>
        <w:snapToGrid w:val="0"/>
        <w:sz w:val="20"/>
      </w:rPr>
      <w:instrText xml:space="preserve"> NUMPAGES </w:instrText>
    </w:r>
    <w:r w:rsidRPr="00907366">
      <w:rPr>
        <w:rFonts w:cs="Arial"/>
        <w:snapToGrid w:val="0"/>
        <w:sz w:val="20"/>
      </w:rPr>
      <w:fldChar w:fldCharType="separate"/>
    </w:r>
    <w:r>
      <w:rPr>
        <w:rFonts w:cs="Arial"/>
        <w:noProof/>
        <w:snapToGrid w:val="0"/>
        <w:sz w:val="20"/>
      </w:rPr>
      <w:t>22</w:t>
    </w:r>
    <w:r w:rsidRPr="00907366">
      <w:rPr>
        <w:rFonts w:cs="Arial"/>
        <w:snapToGrid w:val="0"/>
        <w:sz w:val="20"/>
      </w:rPr>
      <w:fldChar w:fldCharType="end"/>
    </w:r>
  </w:p>
  <w:p w14:paraId="46D84C53" w14:textId="77777777" w:rsidR="004A60EA" w:rsidRDefault="004A60EA">
    <w:pPr>
      <w:pStyle w:val="Piedepgina"/>
      <w:jc w:val="center"/>
      <w:rPr>
        <w:b/>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7FBC4" w14:textId="7E257157" w:rsidR="004A60EA" w:rsidRPr="00907366" w:rsidRDefault="004A60EA" w:rsidP="00413A3E">
    <w:pPr>
      <w:pStyle w:val="Piedepgina"/>
      <w:tabs>
        <w:tab w:val="clear" w:pos="8504"/>
        <w:tab w:val="right" w:pos="13577"/>
      </w:tabs>
      <w:ind w:left="0"/>
      <w:rPr>
        <w:sz w:val="16"/>
      </w:rPr>
    </w:pPr>
    <w:r w:rsidRPr="00742E1A">
      <w:rPr>
        <w:rFonts w:cs="Arial"/>
        <w:b/>
        <w:sz w:val="20"/>
      </w:rPr>
      <w:t>USO INTERNO</w:t>
    </w:r>
    <w:r w:rsidRPr="00907366">
      <w:rPr>
        <w:sz w:val="20"/>
      </w:rPr>
      <w:tab/>
    </w:r>
    <w:r w:rsidRPr="00907366">
      <w:rPr>
        <w:sz w:val="16"/>
      </w:rPr>
      <w:tab/>
    </w:r>
    <w:r w:rsidRPr="00907366">
      <w:rPr>
        <w:rFonts w:cs="Arial"/>
        <w:snapToGrid w:val="0"/>
        <w:sz w:val="20"/>
      </w:rPr>
      <w:t xml:space="preserve">Página </w:t>
    </w:r>
    <w:r w:rsidRPr="00907366">
      <w:rPr>
        <w:rFonts w:cs="Arial"/>
        <w:snapToGrid w:val="0"/>
        <w:sz w:val="20"/>
      </w:rPr>
      <w:fldChar w:fldCharType="begin"/>
    </w:r>
    <w:r w:rsidRPr="00907366">
      <w:rPr>
        <w:rFonts w:cs="Arial"/>
        <w:snapToGrid w:val="0"/>
        <w:sz w:val="20"/>
      </w:rPr>
      <w:instrText xml:space="preserve"> PAGE </w:instrText>
    </w:r>
    <w:r w:rsidRPr="00907366">
      <w:rPr>
        <w:rFonts w:cs="Arial"/>
        <w:snapToGrid w:val="0"/>
        <w:sz w:val="20"/>
      </w:rPr>
      <w:fldChar w:fldCharType="separate"/>
    </w:r>
    <w:r>
      <w:rPr>
        <w:rFonts w:cs="Arial"/>
        <w:noProof/>
        <w:snapToGrid w:val="0"/>
        <w:sz w:val="20"/>
      </w:rPr>
      <w:t>19</w:t>
    </w:r>
    <w:r w:rsidRPr="00907366">
      <w:rPr>
        <w:rFonts w:cs="Arial"/>
        <w:snapToGrid w:val="0"/>
        <w:sz w:val="20"/>
      </w:rPr>
      <w:fldChar w:fldCharType="end"/>
    </w:r>
    <w:r w:rsidRPr="00907366">
      <w:rPr>
        <w:rFonts w:cs="Arial"/>
        <w:snapToGrid w:val="0"/>
        <w:sz w:val="20"/>
      </w:rPr>
      <w:t xml:space="preserve"> de </w:t>
    </w:r>
    <w:r w:rsidRPr="00907366">
      <w:rPr>
        <w:rFonts w:cs="Arial"/>
        <w:snapToGrid w:val="0"/>
        <w:sz w:val="20"/>
      </w:rPr>
      <w:fldChar w:fldCharType="begin"/>
    </w:r>
    <w:r w:rsidRPr="00907366">
      <w:rPr>
        <w:rFonts w:cs="Arial"/>
        <w:snapToGrid w:val="0"/>
        <w:sz w:val="20"/>
      </w:rPr>
      <w:instrText xml:space="preserve"> NUMPAGES </w:instrText>
    </w:r>
    <w:r w:rsidRPr="00907366">
      <w:rPr>
        <w:rFonts w:cs="Arial"/>
        <w:snapToGrid w:val="0"/>
        <w:sz w:val="20"/>
      </w:rPr>
      <w:fldChar w:fldCharType="separate"/>
    </w:r>
    <w:r>
      <w:rPr>
        <w:rFonts w:cs="Arial"/>
        <w:noProof/>
        <w:snapToGrid w:val="0"/>
        <w:sz w:val="20"/>
      </w:rPr>
      <w:t>22</w:t>
    </w:r>
    <w:r w:rsidRPr="00907366">
      <w:rPr>
        <w:rFonts w:cs="Arial"/>
        <w:snapToGrid w:val="0"/>
        <w:sz w:val="20"/>
      </w:rPr>
      <w:fldChar w:fldCharType="end"/>
    </w:r>
  </w:p>
  <w:p w14:paraId="45323A90" w14:textId="77777777" w:rsidR="004A60EA" w:rsidRDefault="004A60EA">
    <w:pPr>
      <w:pStyle w:val="Piedepgina"/>
      <w:jc w:val="center"/>
      <w:rPr>
        <w:b/>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96DB5" w14:textId="73B21854" w:rsidR="004A60EA" w:rsidRPr="00907366" w:rsidRDefault="004A60EA" w:rsidP="00413A3E">
    <w:pPr>
      <w:pStyle w:val="Piedepgina"/>
      <w:tabs>
        <w:tab w:val="clear" w:pos="8504"/>
        <w:tab w:val="right" w:pos="9638"/>
      </w:tabs>
      <w:ind w:left="0"/>
      <w:rPr>
        <w:sz w:val="16"/>
      </w:rPr>
    </w:pPr>
    <w:r w:rsidRPr="00742E1A">
      <w:rPr>
        <w:rFonts w:cs="Arial"/>
        <w:b/>
        <w:sz w:val="20"/>
      </w:rPr>
      <w:t>USO INTERNO</w:t>
    </w:r>
    <w:r w:rsidRPr="00907366">
      <w:rPr>
        <w:sz w:val="20"/>
      </w:rPr>
      <w:tab/>
    </w:r>
    <w:r w:rsidRPr="00907366">
      <w:rPr>
        <w:sz w:val="16"/>
      </w:rPr>
      <w:tab/>
    </w:r>
    <w:r w:rsidRPr="00907366">
      <w:rPr>
        <w:rFonts w:cs="Arial"/>
        <w:snapToGrid w:val="0"/>
        <w:sz w:val="20"/>
      </w:rPr>
      <w:t xml:space="preserve">Página </w:t>
    </w:r>
    <w:r w:rsidRPr="00907366">
      <w:rPr>
        <w:rFonts w:cs="Arial"/>
        <w:snapToGrid w:val="0"/>
        <w:sz w:val="20"/>
      </w:rPr>
      <w:fldChar w:fldCharType="begin"/>
    </w:r>
    <w:r w:rsidRPr="00907366">
      <w:rPr>
        <w:rFonts w:cs="Arial"/>
        <w:snapToGrid w:val="0"/>
        <w:sz w:val="20"/>
      </w:rPr>
      <w:instrText xml:space="preserve"> PAGE </w:instrText>
    </w:r>
    <w:r w:rsidRPr="00907366">
      <w:rPr>
        <w:rFonts w:cs="Arial"/>
        <w:snapToGrid w:val="0"/>
        <w:sz w:val="20"/>
      </w:rPr>
      <w:fldChar w:fldCharType="separate"/>
    </w:r>
    <w:r>
      <w:rPr>
        <w:rFonts w:cs="Arial"/>
        <w:noProof/>
        <w:snapToGrid w:val="0"/>
        <w:sz w:val="20"/>
      </w:rPr>
      <w:t>20</w:t>
    </w:r>
    <w:r w:rsidRPr="00907366">
      <w:rPr>
        <w:rFonts w:cs="Arial"/>
        <w:snapToGrid w:val="0"/>
        <w:sz w:val="20"/>
      </w:rPr>
      <w:fldChar w:fldCharType="end"/>
    </w:r>
    <w:r w:rsidRPr="00907366">
      <w:rPr>
        <w:rFonts w:cs="Arial"/>
        <w:snapToGrid w:val="0"/>
        <w:sz w:val="20"/>
      </w:rPr>
      <w:t xml:space="preserve"> de </w:t>
    </w:r>
    <w:r w:rsidRPr="00907366">
      <w:rPr>
        <w:rFonts w:cs="Arial"/>
        <w:snapToGrid w:val="0"/>
        <w:sz w:val="20"/>
      </w:rPr>
      <w:fldChar w:fldCharType="begin"/>
    </w:r>
    <w:r w:rsidRPr="00907366">
      <w:rPr>
        <w:rFonts w:cs="Arial"/>
        <w:snapToGrid w:val="0"/>
        <w:sz w:val="20"/>
      </w:rPr>
      <w:instrText xml:space="preserve"> NUMPAGES </w:instrText>
    </w:r>
    <w:r w:rsidRPr="00907366">
      <w:rPr>
        <w:rFonts w:cs="Arial"/>
        <w:snapToGrid w:val="0"/>
        <w:sz w:val="20"/>
      </w:rPr>
      <w:fldChar w:fldCharType="separate"/>
    </w:r>
    <w:r>
      <w:rPr>
        <w:rFonts w:cs="Arial"/>
        <w:noProof/>
        <w:snapToGrid w:val="0"/>
        <w:sz w:val="20"/>
      </w:rPr>
      <w:t>22</w:t>
    </w:r>
    <w:r w:rsidRPr="00907366">
      <w:rPr>
        <w:rFonts w:cs="Arial"/>
        <w:snapToGrid w:val="0"/>
        <w:sz w:val="20"/>
      </w:rPr>
      <w:fldChar w:fldCharType="end"/>
    </w:r>
  </w:p>
  <w:p w14:paraId="19B283C3" w14:textId="77777777" w:rsidR="004A60EA" w:rsidRPr="00907366" w:rsidRDefault="004A60EA" w:rsidP="00413A3E">
    <w:pPr>
      <w:pStyle w:val="Piedepgina"/>
      <w:tabs>
        <w:tab w:val="clear" w:pos="8504"/>
        <w:tab w:val="right" w:pos="9638"/>
      </w:tabs>
      <w:ind w:left="0"/>
      <w:rPr>
        <w:sz w:val="16"/>
      </w:rPr>
    </w:pPr>
  </w:p>
  <w:p w14:paraId="70757C7F" w14:textId="77777777" w:rsidR="004A60EA" w:rsidRDefault="004A60EA">
    <w:pPr>
      <w:pStyle w:val="Piedepgina"/>
      <w:jc w:val="center"/>
      <w:rPr>
        <w:b/>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E9C95" w14:textId="4DE2042C" w:rsidR="004A60EA" w:rsidRPr="00911B2F" w:rsidRDefault="004A60EA" w:rsidP="00911B2F">
    <w:pPr>
      <w:pStyle w:val="Piedepgina"/>
      <w:tabs>
        <w:tab w:val="clear" w:pos="8504"/>
        <w:tab w:val="right" w:pos="13577"/>
      </w:tabs>
      <w:ind w:left="0"/>
      <w:rPr>
        <w:sz w:val="16"/>
      </w:rPr>
    </w:pPr>
    <w:r w:rsidRPr="00742E1A">
      <w:rPr>
        <w:rFonts w:cs="Arial"/>
        <w:b/>
        <w:sz w:val="20"/>
      </w:rPr>
      <w:t>USO INTERNO</w:t>
    </w:r>
    <w:r w:rsidRPr="00907366">
      <w:rPr>
        <w:sz w:val="20"/>
      </w:rPr>
      <w:tab/>
    </w:r>
    <w:r w:rsidRPr="00907366">
      <w:rPr>
        <w:sz w:val="16"/>
      </w:rPr>
      <w:tab/>
    </w:r>
    <w:r w:rsidRPr="00907366">
      <w:rPr>
        <w:rFonts w:cs="Arial"/>
        <w:snapToGrid w:val="0"/>
        <w:sz w:val="20"/>
      </w:rPr>
      <w:t xml:space="preserve">Página </w:t>
    </w:r>
    <w:r w:rsidRPr="00907366">
      <w:rPr>
        <w:rFonts w:cs="Arial"/>
        <w:snapToGrid w:val="0"/>
        <w:sz w:val="20"/>
      </w:rPr>
      <w:fldChar w:fldCharType="begin"/>
    </w:r>
    <w:r w:rsidRPr="00907366">
      <w:rPr>
        <w:rFonts w:cs="Arial"/>
        <w:snapToGrid w:val="0"/>
        <w:sz w:val="20"/>
      </w:rPr>
      <w:instrText xml:space="preserve"> PAGE </w:instrText>
    </w:r>
    <w:r w:rsidRPr="00907366">
      <w:rPr>
        <w:rFonts w:cs="Arial"/>
        <w:snapToGrid w:val="0"/>
        <w:sz w:val="20"/>
      </w:rPr>
      <w:fldChar w:fldCharType="separate"/>
    </w:r>
    <w:r>
      <w:rPr>
        <w:rFonts w:cs="Arial"/>
        <w:noProof/>
        <w:snapToGrid w:val="0"/>
        <w:sz w:val="20"/>
      </w:rPr>
      <w:t>21</w:t>
    </w:r>
    <w:r w:rsidRPr="00907366">
      <w:rPr>
        <w:rFonts w:cs="Arial"/>
        <w:snapToGrid w:val="0"/>
        <w:sz w:val="20"/>
      </w:rPr>
      <w:fldChar w:fldCharType="end"/>
    </w:r>
    <w:r w:rsidRPr="00907366">
      <w:rPr>
        <w:rFonts w:cs="Arial"/>
        <w:snapToGrid w:val="0"/>
        <w:sz w:val="20"/>
      </w:rPr>
      <w:t xml:space="preserve"> de </w:t>
    </w:r>
    <w:r w:rsidRPr="00907366">
      <w:rPr>
        <w:rFonts w:cs="Arial"/>
        <w:snapToGrid w:val="0"/>
        <w:sz w:val="20"/>
      </w:rPr>
      <w:fldChar w:fldCharType="begin"/>
    </w:r>
    <w:r w:rsidRPr="00907366">
      <w:rPr>
        <w:rFonts w:cs="Arial"/>
        <w:snapToGrid w:val="0"/>
        <w:sz w:val="20"/>
      </w:rPr>
      <w:instrText xml:space="preserve"> NUMPAGES </w:instrText>
    </w:r>
    <w:r w:rsidRPr="00907366">
      <w:rPr>
        <w:rFonts w:cs="Arial"/>
        <w:snapToGrid w:val="0"/>
        <w:sz w:val="20"/>
      </w:rPr>
      <w:fldChar w:fldCharType="separate"/>
    </w:r>
    <w:r>
      <w:rPr>
        <w:rFonts w:cs="Arial"/>
        <w:noProof/>
        <w:snapToGrid w:val="0"/>
        <w:sz w:val="20"/>
      </w:rPr>
      <w:t>22</w:t>
    </w:r>
    <w:r w:rsidRPr="00907366">
      <w:rPr>
        <w:rFonts w:cs="Arial"/>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71F2C" w14:textId="77777777" w:rsidR="00617FC7" w:rsidRDefault="00617FC7">
      <w:r>
        <w:separator/>
      </w:r>
    </w:p>
  </w:footnote>
  <w:footnote w:type="continuationSeparator" w:id="0">
    <w:p w14:paraId="24DFF043" w14:textId="77777777" w:rsidR="00617FC7" w:rsidRDefault="00617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1"/>
      <w:gridCol w:w="1802"/>
    </w:tblGrid>
    <w:tr w:rsidR="004A60EA" w:rsidRPr="006060C6" w14:paraId="5710BE67" w14:textId="77777777" w:rsidTr="006060C6">
      <w:trPr>
        <w:jc w:val="center"/>
      </w:trPr>
      <w:tc>
        <w:tcPr>
          <w:tcW w:w="1377" w:type="pct"/>
          <w:vMerge w:val="restart"/>
        </w:tcPr>
        <w:p w14:paraId="122DFDC3" w14:textId="33342F13" w:rsidR="004A60EA" w:rsidRPr="006060C6" w:rsidRDefault="00F26FCD" w:rsidP="00907366">
          <w:pPr>
            <w:pStyle w:val="Encabezado"/>
            <w:ind w:left="0"/>
            <w:rPr>
              <w:szCs w:val="22"/>
            </w:rPr>
          </w:pPr>
          <w:r>
            <w:rPr>
              <w:noProof/>
            </w:rPr>
            <w:drawing>
              <wp:inline distT="0" distB="0" distL="0" distR="0" wp14:anchorId="73FEC18B" wp14:editId="0F53E2F1">
                <wp:extent cx="1266825" cy="359410"/>
                <wp:effectExtent l="0" t="0" r="9525" b="2540"/>
                <wp:docPr id="10" name="Imagen 10"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687" w:type="pct"/>
          <w:vAlign w:val="center"/>
        </w:tcPr>
        <w:p w14:paraId="096CEB80" w14:textId="77777777" w:rsidR="004A60EA" w:rsidRPr="004C3F5D" w:rsidRDefault="004A60EA" w:rsidP="00FD5049">
          <w:pPr>
            <w:pStyle w:val="Normaltabla0"/>
            <w:rPr>
              <w:sz w:val="20"/>
              <w:szCs w:val="20"/>
            </w:rPr>
          </w:pPr>
          <w:r w:rsidRPr="004C3F5D">
            <w:rPr>
              <w:color w:val="000000"/>
              <w:sz w:val="20"/>
              <w:szCs w:val="20"/>
            </w:rPr>
            <w:t>EM-300-PR-005</w:t>
          </w:r>
        </w:p>
      </w:tc>
      <w:tc>
        <w:tcPr>
          <w:tcW w:w="935" w:type="pct"/>
          <w:vAlign w:val="center"/>
        </w:tcPr>
        <w:p w14:paraId="329346D2" w14:textId="0EA42F94" w:rsidR="004A60EA" w:rsidRPr="00305F01" w:rsidRDefault="002160E5" w:rsidP="00305F01">
          <w:pPr>
            <w:pStyle w:val="Normaltabla0"/>
            <w:jc w:val="right"/>
            <w:rPr>
              <w:b w:val="0"/>
              <w:sz w:val="20"/>
              <w:szCs w:val="20"/>
            </w:rPr>
          </w:pPr>
          <w:r>
            <w:rPr>
              <w:b w:val="0"/>
              <w:sz w:val="20"/>
              <w:szCs w:val="20"/>
            </w:rPr>
            <w:t>ABRIL</w:t>
          </w:r>
          <w:r w:rsidR="004A60EA">
            <w:rPr>
              <w:b w:val="0"/>
              <w:sz w:val="20"/>
              <w:szCs w:val="20"/>
            </w:rPr>
            <w:t xml:space="preserve"> 202</w:t>
          </w:r>
          <w:r w:rsidR="004008AB">
            <w:rPr>
              <w:b w:val="0"/>
              <w:sz w:val="20"/>
              <w:szCs w:val="20"/>
            </w:rPr>
            <w:t>2</w:t>
          </w:r>
        </w:p>
      </w:tc>
    </w:tr>
    <w:tr w:rsidR="004A60EA" w:rsidRPr="006060C6" w14:paraId="3B340CB5" w14:textId="77777777" w:rsidTr="006060C6">
      <w:trPr>
        <w:jc w:val="center"/>
      </w:trPr>
      <w:tc>
        <w:tcPr>
          <w:tcW w:w="1377" w:type="pct"/>
          <w:vMerge/>
        </w:tcPr>
        <w:p w14:paraId="386566A3" w14:textId="77777777" w:rsidR="004A60EA" w:rsidRPr="006060C6" w:rsidRDefault="004A60EA" w:rsidP="006060C6">
          <w:pPr>
            <w:pStyle w:val="Encabezado"/>
            <w:rPr>
              <w:szCs w:val="22"/>
            </w:rPr>
          </w:pPr>
        </w:p>
      </w:tc>
      <w:tc>
        <w:tcPr>
          <w:tcW w:w="2687" w:type="pct"/>
          <w:vAlign w:val="center"/>
        </w:tcPr>
        <w:p w14:paraId="251F404D" w14:textId="77777777" w:rsidR="004A60EA" w:rsidRDefault="004A60EA" w:rsidP="00FD5049">
          <w:pPr>
            <w:pStyle w:val="Normaltabla0"/>
            <w:rPr>
              <w:b w:val="0"/>
              <w:sz w:val="20"/>
              <w:szCs w:val="20"/>
            </w:rPr>
          </w:pPr>
          <w:r w:rsidRPr="00305F01">
            <w:rPr>
              <w:b w:val="0"/>
              <w:sz w:val="20"/>
              <w:szCs w:val="20"/>
            </w:rPr>
            <w:t xml:space="preserve">CONTROL DE LOS EQUIPOS DE </w:t>
          </w:r>
        </w:p>
        <w:p w14:paraId="3AF28F95" w14:textId="77777777" w:rsidR="004A60EA" w:rsidRPr="00305F01" w:rsidRDefault="004A60EA" w:rsidP="00FD5049">
          <w:pPr>
            <w:pStyle w:val="Normaltabla0"/>
            <w:rPr>
              <w:b w:val="0"/>
              <w:sz w:val="20"/>
              <w:szCs w:val="20"/>
            </w:rPr>
          </w:pPr>
          <w:r w:rsidRPr="00305F01">
            <w:rPr>
              <w:b w:val="0"/>
              <w:sz w:val="20"/>
              <w:szCs w:val="20"/>
            </w:rPr>
            <w:t>INSPECCIÓN, MEDICIÓN Y ENSAYO</w:t>
          </w:r>
          <w:r>
            <w:rPr>
              <w:b w:val="0"/>
              <w:sz w:val="20"/>
              <w:szCs w:val="20"/>
            </w:rPr>
            <w:t xml:space="preserve"> DE DYS</w:t>
          </w:r>
        </w:p>
      </w:tc>
      <w:tc>
        <w:tcPr>
          <w:tcW w:w="935" w:type="pct"/>
          <w:vAlign w:val="center"/>
        </w:tcPr>
        <w:p w14:paraId="067B1728" w14:textId="68FD94A0" w:rsidR="004A60EA" w:rsidRPr="00305F01" w:rsidRDefault="004A60EA" w:rsidP="009F7D8D">
          <w:pPr>
            <w:pStyle w:val="Normaltabla0"/>
            <w:jc w:val="right"/>
            <w:rPr>
              <w:b w:val="0"/>
              <w:sz w:val="20"/>
              <w:szCs w:val="20"/>
            </w:rPr>
          </w:pPr>
          <w:r>
            <w:rPr>
              <w:b w:val="0"/>
              <w:sz w:val="20"/>
              <w:szCs w:val="20"/>
            </w:rPr>
            <w:t>EDICIÓ</w:t>
          </w:r>
          <w:r w:rsidRPr="00305F01">
            <w:rPr>
              <w:b w:val="0"/>
              <w:sz w:val="20"/>
              <w:szCs w:val="20"/>
            </w:rPr>
            <w:t xml:space="preserve">N </w:t>
          </w:r>
          <w:r w:rsidR="002160E5">
            <w:rPr>
              <w:b w:val="0"/>
              <w:sz w:val="20"/>
              <w:szCs w:val="20"/>
            </w:rPr>
            <w:t>5</w:t>
          </w:r>
        </w:p>
      </w:tc>
    </w:tr>
  </w:tbl>
  <w:p w14:paraId="56D857EA" w14:textId="77777777" w:rsidR="004A60EA" w:rsidRPr="00AA19F8" w:rsidRDefault="004A60EA" w:rsidP="00AA19F8">
    <w:pPr>
      <w:pStyle w:val="Encabezado"/>
      <w:ind w:left="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C6C4F" w14:textId="77777777" w:rsidR="004A60EA" w:rsidRDefault="004A60EA" w:rsidP="0082144F">
    <w:pPr>
      <w:pStyle w:val="Encabezado"/>
    </w:pPr>
    <w:r>
      <w:tab/>
    </w:r>
    <w:r>
      <w:tab/>
    </w:r>
  </w:p>
  <w:p w14:paraId="2C33CCB2" w14:textId="77777777" w:rsidR="004A60EA" w:rsidRDefault="004A60EA" w:rsidP="0082144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1"/>
      <w:gridCol w:w="1802"/>
    </w:tblGrid>
    <w:tr w:rsidR="004A60EA" w:rsidRPr="006060C6" w14:paraId="4577669C" w14:textId="77777777" w:rsidTr="00413A3E">
      <w:trPr>
        <w:jc w:val="center"/>
      </w:trPr>
      <w:tc>
        <w:tcPr>
          <w:tcW w:w="1377" w:type="pct"/>
          <w:vMerge w:val="restart"/>
        </w:tcPr>
        <w:p w14:paraId="601E659D" w14:textId="77777777" w:rsidR="004A60EA" w:rsidRPr="006060C6" w:rsidRDefault="004A60EA" w:rsidP="004C3F5D">
          <w:pPr>
            <w:pStyle w:val="Encabezado"/>
            <w:ind w:left="0"/>
            <w:rPr>
              <w:szCs w:val="22"/>
            </w:rPr>
          </w:pPr>
          <w:r w:rsidRPr="006060C6">
            <w:rPr>
              <w:noProof/>
              <w:szCs w:val="22"/>
            </w:rPr>
            <w:drawing>
              <wp:inline distT="0" distB="0" distL="0" distR="0" wp14:anchorId="5A55802E" wp14:editId="1D23510F">
                <wp:extent cx="1439545" cy="393728"/>
                <wp:effectExtent l="0" t="0" r="8255"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lefónica sin fondo.png"/>
                        <pic:cNvPicPr/>
                      </pic:nvPicPr>
                      <pic:blipFill>
                        <a:blip r:embed="rId1">
                          <a:extLst>
                            <a:ext uri="{28A0092B-C50C-407E-A947-70E740481C1C}">
                              <a14:useLocalDpi xmlns:a14="http://schemas.microsoft.com/office/drawing/2010/main" val="0"/>
                            </a:ext>
                          </a:extLst>
                        </a:blip>
                        <a:stretch>
                          <a:fillRect/>
                        </a:stretch>
                      </pic:blipFill>
                      <pic:spPr>
                        <a:xfrm>
                          <a:off x="0" y="0"/>
                          <a:ext cx="1440514" cy="393993"/>
                        </a:xfrm>
                        <a:prstGeom prst="rect">
                          <a:avLst/>
                        </a:prstGeom>
                      </pic:spPr>
                    </pic:pic>
                  </a:graphicData>
                </a:graphic>
              </wp:inline>
            </w:drawing>
          </w:r>
        </w:p>
      </w:tc>
      <w:tc>
        <w:tcPr>
          <w:tcW w:w="2687" w:type="pct"/>
          <w:vAlign w:val="center"/>
        </w:tcPr>
        <w:p w14:paraId="092D1566" w14:textId="77777777" w:rsidR="004A60EA" w:rsidRPr="00FD5049" w:rsidRDefault="004A60EA" w:rsidP="004C3F5D">
          <w:pPr>
            <w:pStyle w:val="Normaltabla0"/>
            <w:rPr>
              <w:sz w:val="20"/>
              <w:szCs w:val="20"/>
            </w:rPr>
          </w:pPr>
          <w:r w:rsidRPr="004C3F5D">
            <w:rPr>
              <w:color w:val="000000"/>
              <w:sz w:val="20"/>
              <w:szCs w:val="20"/>
            </w:rPr>
            <w:t>EM-300-PR-005</w:t>
          </w:r>
        </w:p>
      </w:tc>
      <w:tc>
        <w:tcPr>
          <w:tcW w:w="935" w:type="pct"/>
          <w:vAlign w:val="center"/>
        </w:tcPr>
        <w:p w14:paraId="219AA9F9" w14:textId="77777777" w:rsidR="004A60EA" w:rsidRPr="008D591D" w:rsidRDefault="004A60EA" w:rsidP="004C3F5D">
          <w:pPr>
            <w:pStyle w:val="Normaltabla0"/>
            <w:jc w:val="right"/>
            <w:rPr>
              <w:b w:val="0"/>
              <w:sz w:val="20"/>
              <w:szCs w:val="20"/>
            </w:rPr>
          </w:pPr>
          <w:r w:rsidRPr="008D591D">
            <w:rPr>
              <w:b w:val="0"/>
              <w:sz w:val="20"/>
              <w:szCs w:val="20"/>
            </w:rPr>
            <w:t>ABRIL 2019</w:t>
          </w:r>
        </w:p>
      </w:tc>
    </w:tr>
    <w:tr w:rsidR="004A60EA" w:rsidRPr="006060C6" w14:paraId="11EF0E62" w14:textId="77777777" w:rsidTr="00413A3E">
      <w:trPr>
        <w:jc w:val="center"/>
      </w:trPr>
      <w:tc>
        <w:tcPr>
          <w:tcW w:w="1377" w:type="pct"/>
          <w:vMerge/>
        </w:tcPr>
        <w:p w14:paraId="10A84E82" w14:textId="77777777" w:rsidR="004A60EA" w:rsidRPr="006060C6" w:rsidRDefault="004A60EA" w:rsidP="004C3F5D">
          <w:pPr>
            <w:pStyle w:val="Encabezado"/>
            <w:rPr>
              <w:szCs w:val="22"/>
            </w:rPr>
          </w:pPr>
        </w:p>
      </w:tc>
      <w:tc>
        <w:tcPr>
          <w:tcW w:w="2687" w:type="pct"/>
          <w:vAlign w:val="center"/>
        </w:tcPr>
        <w:p w14:paraId="23D890EB" w14:textId="77777777" w:rsidR="004A60EA" w:rsidRPr="008D591D" w:rsidRDefault="004A60EA" w:rsidP="004C3F5D">
          <w:pPr>
            <w:pStyle w:val="Normaltabla0"/>
            <w:rPr>
              <w:b w:val="0"/>
              <w:sz w:val="20"/>
              <w:szCs w:val="20"/>
            </w:rPr>
          </w:pPr>
          <w:r w:rsidRPr="008D591D">
            <w:rPr>
              <w:b w:val="0"/>
              <w:sz w:val="20"/>
              <w:szCs w:val="20"/>
            </w:rPr>
            <w:t>PROCEDIMIENTO DE CONTROL DE LOS EQUIPOS DE INSPECCIÓN, MEDICIÓN Y ENSAYO</w:t>
          </w:r>
        </w:p>
      </w:tc>
      <w:tc>
        <w:tcPr>
          <w:tcW w:w="935" w:type="pct"/>
          <w:vAlign w:val="center"/>
        </w:tcPr>
        <w:p w14:paraId="463C49FB" w14:textId="77777777" w:rsidR="004A60EA" w:rsidRPr="008D591D" w:rsidRDefault="004A60EA" w:rsidP="004C3F5D">
          <w:pPr>
            <w:pStyle w:val="Normaltabla0"/>
            <w:jc w:val="right"/>
            <w:rPr>
              <w:b w:val="0"/>
              <w:sz w:val="20"/>
              <w:szCs w:val="20"/>
            </w:rPr>
          </w:pPr>
          <w:r w:rsidRPr="008D591D">
            <w:rPr>
              <w:b w:val="0"/>
              <w:sz w:val="20"/>
              <w:szCs w:val="20"/>
            </w:rPr>
            <w:t>EDICÍON 1</w:t>
          </w:r>
        </w:p>
      </w:tc>
    </w:tr>
  </w:tbl>
  <w:p w14:paraId="1B07842B" w14:textId="77777777" w:rsidR="004A60EA" w:rsidRPr="00AA19F8" w:rsidRDefault="004A60EA" w:rsidP="00AA19F8">
    <w:pPr>
      <w:pStyle w:val="Encabezado"/>
      <w:ind w:left="0"/>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86AAD" w14:textId="77777777" w:rsidR="004A60EA" w:rsidRDefault="004A60EA" w:rsidP="0082144F">
    <w:pPr>
      <w:pStyle w:val="Encabezado"/>
    </w:pPr>
    <w:r>
      <w:tab/>
    </w:r>
    <w:r>
      <w:tab/>
    </w:r>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9"/>
      <w:gridCol w:w="7299"/>
      <w:gridCol w:w="2539"/>
    </w:tblGrid>
    <w:tr w:rsidR="004A60EA" w:rsidRPr="006060C6" w14:paraId="029689CF" w14:textId="77777777" w:rsidTr="00413A3E">
      <w:trPr>
        <w:jc w:val="center"/>
      </w:trPr>
      <w:tc>
        <w:tcPr>
          <w:tcW w:w="1377" w:type="pct"/>
          <w:vMerge w:val="restart"/>
        </w:tcPr>
        <w:p w14:paraId="6151320E" w14:textId="148A236F" w:rsidR="004A60EA" w:rsidRPr="006060C6" w:rsidRDefault="00F26FCD" w:rsidP="004C3F5D">
          <w:pPr>
            <w:pStyle w:val="Encabezado"/>
            <w:ind w:left="0"/>
            <w:rPr>
              <w:szCs w:val="22"/>
            </w:rPr>
          </w:pPr>
          <w:r>
            <w:rPr>
              <w:noProof/>
            </w:rPr>
            <w:drawing>
              <wp:inline distT="0" distB="0" distL="0" distR="0" wp14:anchorId="127E0A1B" wp14:editId="08566ACE">
                <wp:extent cx="1266825" cy="359410"/>
                <wp:effectExtent l="0" t="0" r="9525" b="2540"/>
                <wp:docPr id="18" name="Imagen 18"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687" w:type="pct"/>
          <w:vAlign w:val="center"/>
        </w:tcPr>
        <w:p w14:paraId="02FA40AB" w14:textId="77777777" w:rsidR="004A60EA" w:rsidRPr="00FD5049" w:rsidRDefault="004A60EA" w:rsidP="004C3F5D">
          <w:pPr>
            <w:pStyle w:val="Normaltabla0"/>
            <w:rPr>
              <w:sz w:val="20"/>
              <w:szCs w:val="20"/>
            </w:rPr>
          </w:pPr>
          <w:r w:rsidRPr="004C3F5D">
            <w:rPr>
              <w:color w:val="000000"/>
              <w:sz w:val="20"/>
              <w:szCs w:val="20"/>
            </w:rPr>
            <w:t>EM-300-PR-005</w:t>
          </w:r>
        </w:p>
      </w:tc>
      <w:tc>
        <w:tcPr>
          <w:tcW w:w="935" w:type="pct"/>
          <w:vAlign w:val="center"/>
        </w:tcPr>
        <w:p w14:paraId="558FA414" w14:textId="135651BA" w:rsidR="004A60EA" w:rsidRPr="008D591D" w:rsidRDefault="002160E5" w:rsidP="004C3F5D">
          <w:pPr>
            <w:pStyle w:val="Normaltabla0"/>
            <w:jc w:val="right"/>
            <w:rPr>
              <w:b w:val="0"/>
              <w:sz w:val="20"/>
              <w:szCs w:val="20"/>
            </w:rPr>
          </w:pPr>
          <w:r>
            <w:rPr>
              <w:b w:val="0"/>
              <w:sz w:val="20"/>
              <w:szCs w:val="20"/>
            </w:rPr>
            <w:t>ABRIL</w:t>
          </w:r>
          <w:r w:rsidR="002D415E">
            <w:rPr>
              <w:b w:val="0"/>
              <w:sz w:val="20"/>
              <w:szCs w:val="20"/>
            </w:rPr>
            <w:t xml:space="preserve"> 202</w:t>
          </w:r>
          <w:r w:rsidR="004008AB">
            <w:rPr>
              <w:b w:val="0"/>
              <w:sz w:val="20"/>
              <w:szCs w:val="20"/>
            </w:rPr>
            <w:t>2</w:t>
          </w:r>
        </w:p>
      </w:tc>
    </w:tr>
    <w:tr w:rsidR="004A60EA" w:rsidRPr="006060C6" w14:paraId="5E821B9C" w14:textId="77777777" w:rsidTr="00413A3E">
      <w:trPr>
        <w:jc w:val="center"/>
      </w:trPr>
      <w:tc>
        <w:tcPr>
          <w:tcW w:w="1377" w:type="pct"/>
          <w:vMerge/>
        </w:tcPr>
        <w:p w14:paraId="64317BF3" w14:textId="77777777" w:rsidR="004A60EA" w:rsidRPr="006060C6" w:rsidRDefault="004A60EA" w:rsidP="004C3F5D">
          <w:pPr>
            <w:pStyle w:val="Encabezado"/>
            <w:rPr>
              <w:szCs w:val="22"/>
            </w:rPr>
          </w:pPr>
        </w:p>
      </w:tc>
      <w:tc>
        <w:tcPr>
          <w:tcW w:w="2687" w:type="pct"/>
          <w:vAlign w:val="center"/>
        </w:tcPr>
        <w:p w14:paraId="18D98671" w14:textId="77777777" w:rsidR="002D415E" w:rsidRDefault="002D415E" w:rsidP="002D415E">
          <w:pPr>
            <w:pStyle w:val="Normaltabla0"/>
            <w:rPr>
              <w:b w:val="0"/>
              <w:sz w:val="20"/>
              <w:szCs w:val="20"/>
            </w:rPr>
          </w:pPr>
          <w:r w:rsidRPr="00305F01">
            <w:rPr>
              <w:b w:val="0"/>
              <w:sz w:val="20"/>
              <w:szCs w:val="20"/>
            </w:rPr>
            <w:t xml:space="preserve">CONTROL DE LOS EQUIPOS DE </w:t>
          </w:r>
        </w:p>
        <w:p w14:paraId="596D0A7F" w14:textId="6C076C66" w:rsidR="004A60EA" w:rsidRPr="008D591D" w:rsidRDefault="002D415E" w:rsidP="002D415E">
          <w:pPr>
            <w:pStyle w:val="Normaltabla0"/>
            <w:rPr>
              <w:b w:val="0"/>
              <w:sz w:val="20"/>
              <w:szCs w:val="20"/>
            </w:rPr>
          </w:pPr>
          <w:r w:rsidRPr="00305F01">
            <w:rPr>
              <w:b w:val="0"/>
              <w:sz w:val="20"/>
              <w:szCs w:val="20"/>
            </w:rPr>
            <w:t>INSPECCIÓN, MEDICIÓN Y ENSAYO</w:t>
          </w:r>
          <w:r>
            <w:rPr>
              <w:b w:val="0"/>
              <w:sz w:val="20"/>
              <w:szCs w:val="20"/>
            </w:rPr>
            <w:t xml:space="preserve"> DE DYS</w:t>
          </w:r>
        </w:p>
      </w:tc>
      <w:tc>
        <w:tcPr>
          <w:tcW w:w="935" w:type="pct"/>
          <w:vAlign w:val="center"/>
        </w:tcPr>
        <w:p w14:paraId="47388639" w14:textId="05C7F0C7" w:rsidR="004A60EA" w:rsidRPr="008D591D" w:rsidRDefault="004A60EA" w:rsidP="004C3F5D">
          <w:pPr>
            <w:pStyle w:val="Normaltabla0"/>
            <w:jc w:val="right"/>
            <w:rPr>
              <w:b w:val="0"/>
              <w:sz w:val="20"/>
              <w:szCs w:val="20"/>
            </w:rPr>
          </w:pPr>
          <w:r w:rsidRPr="008D591D">
            <w:rPr>
              <w:b w:val="0"/>
              <w:sz w:val="20"/>
              <w:szCs w:val="20"/>
            </w:rPr>
            <w:t xml:space="preserve">EDICÍON </w:t>
          </w:r>
          <w:r w:rsidR="002160E5">
            <w:rPr>
              <w:b w:val="0"/>
              <w:sz w:val="20"/>
              <w:szCs w:val="20"/>
            </w:rPr>
            <w:t>5</w:t>
          </w:r>
        </w:p>
      </w:tc>
    </w:tr>
  </w:tbl>
  <w:p w14:paraId="406A26E2" w14:textId="77777777" w:rsidR="004A60EA" w:rsidRDefault="004A60EA" w:rsidP="0082144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1"/>
      <w:gridCol w:w="1802"/>
    </w:tblGrid>
    <w:tr w:rsidR="002D415E" w:rsidRPr="006060C6" w14:paraId="5D95ECA7" w14:textId="77777777" w:rsidTr="00372FF3">
      <w:trPr>
        <w:jc w:val="center"/>
      </w:trPr>
      <w:tc>
        <w:tcPr>
          <w:tcW w:w="1377" w:type="pct"/>
          <w:vMerge w:val="restart"/>
        </w:tcPr>
        <w:p w14:paraId="2F98AAA9" w14:textId="00BF7F1B" w:rsidR="002D415E" w:rsidRPr="006060C6" w:rsidRDefault="00F26FCD" w:rsidP="002D415E">
          <w:pPr>
            <w:pStyle w:val="Encabezado"/>
            <w:ind w:left="0"/>
            <w:rPr>
              <w:szCs w:val="22"/>
            </w:rPr>
          </w:pPr>
          <w:r>
            <w:rPr>
              <w:noProof/>
            </w:rPr>
            <w:drawing>
              <wp:inline distT="0" distB="0" distL="0" distR="0" wp14:anchorId="4D7BD3AC" wp14:editId="2274556A">
                <wp:extent cx="1266825" cy="359410"/>
                <wp:effectExtent l="0" t="0" r="9525" b="2540"/>
                <wp:docPr id="19" name="Imagen 19"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687" w:type="pct"/>
          <w:vAlign w:val="center"/>
        </w:tcPr>
        <w:p w14:paraId="0ED7EF76" w14:textId="77777777" w:rsidR="002D415E" w:rsidRPr="004C3F5D" w:rsidRDefault="002D415E" w:rsidP="002D415E">
          <w:pPr>
            <w:pStyle w:val="Normaltabla0"/>
            <w:rPr>
              <w:sz w:val="20"/>
              <w:szCs w:val="20"/>
            </w:rPr>
          </w:pPr>
          <w:r w:rsidRPr="004C3F5D">
            <w:rPr>
              <w:color w:val="000000"/>
              <w:sz w:val="20"/>
              <w:szCs w:val="20"/>
            </w:rPr>
            <w:t>EM-300-PR-005</w:t>
          </w:r>
        </w:p>
      </w:tc>
      <w:tc>
        <w:tcPr>
          <w:tcW w:w="935" w:type="pct"/>
          <w:vAlign w:val="center"/>
        </w:tcPr>
        <w:p w14:paraId="0D0A4216" w14:textId="46B38AB6" w:rsidR="002D415E" w:rsidRPr="00305F01" w:rsidRDefault="002160E5" w:rsidP="002D415E">
          <w:pPr>
            <w:pStyle w:val="Normaltabla0"/>
            <w:jc w:val="right"/>
            <w:rPr>
              <w:b w:val="0"/>
              <w:sz w:val="20"/>
              <w:szCs w:val="20"/>
            </w:rPr>
          </w:pPr>
          <w:r>
            <w:rPr>
              <w:b w:val="0"/>
              <w:sz w:val="20"/>
              <w:szCs w:val="20"/>
            </w:rPr>
            <w:t>ABRIL</w:t>
          </w:r>
          <w:r w:rsidR="002D415E">
            <w:rPr>
              <w:b w:val="0"/>
              <w:sz w:val="20"/>
              <w:szCs w:val="20"/>
            </w:rPr>
            <w:t xml:space="preserve"> 202</w:t>
          </w:r>
          <w:r w:rsidR="004008AB">
            <w:rPr>
              <w:b w:val="0"/>
              <w:sz w:val="20"/>
              <w:szCs w:val="20"/>
            </w:rPr>
            <w:t>2</w:t>
          </w:r>
        </w:p>
      </w:tc>
    </w:tr>
    <w:tr w:rsidR="002D415E" w:rsidRPr="006060C6" w14:paraId="4FA95819" w14:textId="77777777" w:rsidTr="00372FF3">
      <w:trPr>
        <w:jc w:val="center"/>
      </w:trPr>
      <w:tc>
        <w:tcPr>
          <w:tcW w:w="1377" w:type="pct"/>
          <w:vMerge/>
        </w:tcPr>
        <w:p w14:paraId="5BA4B861" w14:textId="77777777" w:rsidR="002D415E" w:rsidRPr="006060C6" w:rsidRDefault="002D415E" w:rsidP="002D415E">
          <w:pPr>
            <w:pStyle w:val="Encabezado"/>
            <w:rPr>
              <w:szCs w:val="22"/>
            </w:rPr>
          </w:pPr>
        </w:p>
      </w:tc>
      <w:tc>
        <w:tcPr>
          <w:tcW w:w="2687" w:type="pct"/>
          <w:vAlign w:val="center"/>
        </w:tcPr>
        <w:p w14:paraId="594248CA" w14:textId="77777777" w:rsidR="002D415E" w:rsidRDefault="002D415E" w:rsidP="002D415E">
          <w:pPr>
            <w:pStyle w:val="Normaltabla0"/>
            <w:rPr>
              <w:b w:val="0"/>
              <w:sz w:val="20"/>
              <w:szCs w:val="20"/>
            </w:rPr>
          </w:pPr>
          <w:r w:rsidRPr="00305F01">
            <w:rPr>
              <w:b w:val="0"/>
              <w:sz w:val="20"/>
              <w:szCs w:val="20"/>
            </w:rPr>
            <w:t xml:space="preserve">CONTROL DE LOS EQUIPOS DE </w:t>
          </w:r>
        </w:p>
        <w:p w14:paraId="5EEF4845" w14:textId="77777777" w:rsidR="002D415E" w:rsidRPr="00305F01" w:rsidRDefault="002D415E" w:rsidP="002D415E">
          <w:pPr>
            <w:pStyle w:val="Normaltabla0"/>
            <w:rPr>
              <w:b w:val="0"/>
              <w:sz w:val="20"/>
              <w:szCs w:val="20"/>
            </w:rPr>
          </w:pPr>
          <w:r w:rsidRPr="00305F01">
            <w:rPr>
              <w:b w:val="0"/>
              <w:sz w:val="20"/>
              <w:szCs w:val="20"/>
            </w:rPr>
            <w:t>INSPECCIÓN, MEDICIÓN Y ENSAYO</w:t>
          </w:r>
          <w:r>
            <w:rPr>
              <w:b w:val="0"/>
              <w:sz w:val="20"/>
              <w:szCs w:val="20"/>
            </w:rPr>
            <w:t xml:space="preserve"> DE DYS</w:t>
          </w:r>
        </w:p>
      </w:tc>
      <w:tc>
        <w:tcPr>
          <w:tcW w:w="935" w:type="pct"/>
          <w:vAlign w:val="center"/>
        </w:tcPr>
        <w:p w14:paraId="1CB46592" w14:textId="07CF2BA9" w:rsidR="002D415E" w:rsidRPr="00305F01" w:rsidRDefault="002D415E" w:rsidP="002D415E">
          <w:pPr>
            <w:pStyle w:val="Normaltabla0"/>
            <w:jc w:val="right"/>
            <w:rPr>
              <w:b w:val="0"/>
              <w:sz w:val="20"/>
              <w:szCs w:val="20"/>
            </w:rPr>
          </w:pPr>
          <w:r>
            <w:rPr>
              <w:b w:val="0"/>
              <w:sz w:val="20"/>
              <w:szCs w:val="20"/>
            </w:rPr>
            <w:t>EDICIÓ</w:t>
          </w:r>
          <w:r w:rsidRPr="00305F01">
            <w:rPr>
              <w:b w:val="0"/>
              <w:sz w:val="20"/>
              <w:szCs w:val="20"/>
            </w:rPr>
            <w:t xml:space="preserve">N </w:t>
          </w:r>
          <w:r w:rsidR="002160E5">
            <w:rPr>
              <w:b w:val="0"/>
              <w:sz w:val="20"/>
              <w:szCs w:val="20"/>
            </w:rPr>
            <w:t>5</w:t>
          </w:r>
        </w:p>
      </w:tc>
    </w:tr>
  </w:tbl>
  <w:p w14:paraId="6A30F0E5" w14:textId="77777777" w:rsidR="004A60EA" w:rsidRPr="00AA19F8" w:rsidRDefault="004A60EA" w:rsidP="00AA19F8">
    <w:pPr>
      <w:pStyle w:val="Encabezado"/>
      <w:ind w:left="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1"/>
      <w:gridCol w:w="1802"/>
    </w:tblGrid>
    <w:tr w:rsidR="002D415E" w:rsidRPr="006060C6" w14:paraId="61A0CA15" w14:textId="77777777" w:rsidTr="00372FF3">
      <w:trPr>
        <w:jc w:val="center"/>
      </w:trPr>
      <w:tc>
        <w:tcPr>
          <w:tcW w:w="1377" w:type="pct"/>
          <w:vMerge w:val="restart"/>
        </w:tcPr>
        <w:p w14:paraId="4152209D" w14:textId="5790D9E1" w:rsidR="002D415E" w:rsidRPr="006060C6" w:rsidRDefault="00F26FCD" w:rsidP="002D415E">
          <w:pPr>
            <w:pStyle w:val="Encabezado"/>
            <w:ind w:left="0"/>
            <w:rPr>
              <w:szCs w:val="22"/>
            </w:rPr>
          </w:pPr>
          <w:r>
            <w:rPr>
              <w:noProof/>
            </w:rPr>
            <w:drawing>
              <wp:inline distT="0" distB="0" distL="0" distR="0" wp14:anchorId="6B035EB5" wp14:editId="7B553B03">
                <wp:extent cx="1266825" cy="359410"/>
                <wp:effectExtent l="0" t="0" r="9525" b="2540"/>
                <wp:docPr id="13" name="Imagen 13"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687" w:type="pct"/>
          <w:vAlign w:val="center"/>
        </w:tcPr>
        <w:p w14:paraId="06BA0F0A" w14:textId="77777777" w:rsidR="002D415E" w:rsidRPr="004C3F5D" w:rsidRDefault="002D415E" w:rsidP="002D415E">
          <w:pPr>
            <w:pStyle w:val="Normaltabla0"/>
            <w:rPr>
              <w:sz w:val="20"/>
              <w:szCs w:val="20"/>
            </w:rPr>
          </w:pPr>
          <w:r w:rsidRPr="004C3F5D">
            <w:rPr>
              <w:color w:val="000000"/>
              <w:sz w:val="20"/>
              <w:szCs w:val="20"/>
            </w:rPr>
            <w:t>EM-300-PR-005</w:t>
          </w:r>
        </w:p>
      </w:tc>
      <w:tc>
        <w:tcPr>
          <w:tcW w:w="935" w:type="pct"/>
          <w:vAlign w:val="center"/>
        </w:tcPr>
        <w:p w14:paraId="2ADFAA9B" w14:textId="61DB3020" w:rsidR="002D415E" w:rsidRPr="00305F01" w:rsidRDefault="002160E5" w:rsidP="002D415E">
          <w:pPr>
            <w:pStyle w:val="Normaltabla0"/>
            <w:jc w:val="right"/>
            <w:rPr>
              <w:b w:val="0"/>
              <w:sz w:val="20"/>
              <w:szCs w:val="20"/>
            </w:rPr>
          </w:pPr>
          <w:r>
            <w:rPr>
              <w:b w:val="0"/>
              <w:sz w:val="20"/>
              <w:szCs w:val="20"/>
            </w:rPr>
            <w:t>ABRIL</w:t>
          </w:r>
          <w:r w:rsidR="002D415E">
            <w:rPr>
              <w:b w:val="0"/>
              <w:sz w:val="20"/>
              <w:szCs w:val="20"/>
            </w:rPr>
            <w:t xml:space="preserve"> 202</w:t>
          </w:r>
          <w:r w:rsidR="004008AB">
            <w:rPr>
              <w:b w:val="0"/>
              <w:sz w:val="20"/>
              <w:szCs w:val="20"/>
            </w:rPr>
            <w:t>2</w:t>
          </w:r>
        </w:p>
      </w:tc>
    </w:tr>
    <w:tr w:rsidR="002D415E" w:rsidRPr="006060C6" w14:paraId="080A0A40" w14:textId="77777777" w:rsidTr="00372FF3">
      <w:trPr>
        <w:jc w:val="center"/>
      </w:trPr>
      <w:tc>
        <w:tcPr>
          <w:tcW w:w="1377" w:type="pct"/>
          <w:vMerge/>
        </w:tcPr>
        <w:p w14:paraId="7075764C" w14:textId="77777777" w:rsidR="002D415E" w:rsidRPr="006060C6" w:rsidRDefault="002D415E" w:rsidP="002D415E">
          <w:pPr>
            <w:pStyle w:val="Encabezado"/>
            <w:rPr>
              <w:szCs w:val="22"/>
            </w:rPr>
          </w:pPr>
        </w:p>
      </w:tc>
      <w:tc>
        <w:tcPr>
          <w:tcW w:w="2687" w:type="pct"/>
          <w:vAlign w:val="center"/>
        </w:tcPr>
        <w:p w14:paraId="65482650" w14:textId="77777777" w:rsidR="002D415E" w:rsidRDefault="002D415E" w:rsidP="002D415E">
          <w:pPr>
            <w:pStyle w:val="Normaltabla0"/>
            <w:rPr>
              <w:b w:val="0"/>
              <w:sz w:val="20"/>
              <w:szCs w:val="20"/>
            </w:rPr>
          </w:pPr>
          <w:r w:rsidRPr="00305F01">
            <w:rPr>
              <w:b w:val="0"/>
              <w:sz w:val="20"/>
              <w:szCs w:val="20"/>
            </w:rPr>
            <w:t xml:space="preserve">CONTROL DE LOS EQUIPOS DE </w:t>
          </w:r>
        </w:p>
        <w:p w14:paraId="1BF2A9B3" w14:textId="77777777" w:rsidR="002D415E" w:rsidRPr="00305F01" w:rsidRDefault="002D415E" w:rsidP="002D415E">
          <w:pPr>
            <w:pStyle w:val="Normaltabla0"/>
            <w:rPr>
              <w:b w:val="0"/>
              <w:sz w:val="20"/>
              <w:szCs w:val="20"/>
            </w:rPr>
          </w:pPr>
          <w:r w:rsidRPr="00305F01">
            <w:rPr>
              <w:b w:val="0"/>
              <w:sz w:val="20"/>
              <w:szCs w:val="20"/>
            </w:rPr>
            <w:t>INSPECCIÓN, MEDICIÓN Y ENSAYO</w:t>
          </w:r>
          <w:r>
            <w:rPr>
              <w:b w:val="0"/>
              <w:sz w:val="20"/>
              <w:szCs w:val="20"/>
            </w:rPr>
            <w:t xml:space="preserve"> DE DYS</w:t>
          </w:r>
        </w:p>
      </w:tc>
      <w:tc>
        <w:tcPr>
          <w:tcW w:w="935" w:type="pct"/>
          <w:vAlign w:val="center"/>
        </w:tcPr>
        <w:p w14:paraId="4764FB50" w14:textId="004F4F31" w:rsidR="002D415E" w:rsidRPr="00305F01" w:rsidRDefault="002D415E" w:rsidP="002D415E">
          <w:pPr>
            <w:pStyle w:val="Normaltabla0"/>
            <w:jc w:val="right"/>
            <w:rPr>
              <w:b w:val="0"/>
              <w:sz w:val="20"/>
              <w:szCs w:val="20"/>
            </w:rPr>
          </w:pPr>
          <w:r>
            <w:rPr>
              <w:b w:val="0"/>
              <w:sz w:val="20"/>
              <w:szCs w:val="20"/>
            </w:rPr>
            <w:t>EDICIÓ</w:t>
          </w:r>
          <w:r w:rsidRPr="00305F01">
            <w:rPr>
              <w:b w:val="0"/>
              <w:sz w:val="20"/>
              <w:szCs w:val="20"/>
            </w:rPr>
            <w:t xml:space="preserve">N </w:t>
          </w:r>
          <w:r w:rsidR="002160E5">
            <w:rPr>
              <w:b w:val="0"/>
              <w:sz w:val="20"/>
              <w:szCs w:val="20"/>
            </w:rPr>
            <w:t>5</w:t>
          </w:r>
        </w:p>
      </w:tc>
    </w:tr>
  </w:tbl>
  <w:p w14:paraId="46E7DE2C" w14:textId="77777777" w:rsidR="004A60EA" w:rsidRDefault="004A60EA" w:rsidP="0082144F">
    <w:pPr>
      <w:pStyle w:val="Encabezado"/>
    </w:pPr>
    <w:r>
      <w:tab/>
    </w:r>
    <w:r>
      <w:tab/>
    </w:r>
  </w:p>
  <w:p w14:paraId="48431281" w14:textId="77777777" w:rsidR="004A60EA" w:rsidRDefault="004A60EA" w:rsidP="0082144F">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848DC" w14:textId="77777777" w:rsidR="004A60EA" w:rsidRDefault="004A60EA" w:rsidP="0082144F">
    <w:pPr>
      <w:pStyle w:val="Encabezado"/>
    </w:pPr>
    <w:r>
      <w:tab/>
    </w:r>
    <w:r>
      <w:tab/>
    </w:r>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1"/>
      <w:gridCol w:w="1802"/>
    </w:tblGrid>
    <w:tr w:rsidR="004A60EA" w:rsidRPr="006060C6" w14:paraId="02C7CBDC" w14:textId="77777777" w:rsidTr="00413A3E">
      <w:trPr>
        <w:jc w:val="center"/>
      </w:trPr>
      <w:tc>
        <w:tcPr>
          <w:tcW w:w="1377" w:type="pct"/>
          <w:vMerge w:val="restart"/>
        </w:tcPr>
        <w:p w14:paraId="0DDFEAC7" w14:textId="30C03E0F" w:rsidR="004A60EA" w:rsidRPr="006060C6" w:rsidRDefault="00F26FCD" w:rsidP="00413A3E">
          <w:pPr>
            <w:pStyle w:val="Encabezado"/>
            <w:ind w:left="0"/>
            <w:rPr>
              <w:szCs w:val="22"/>
            </w:rPr>
          </w:pPr>
          <w:r>
            <w:rPr>
              <w:noProof/>
            </w:rPr>
            <w:drawing>
              <wp:inline distT="0" distB="0" distL="0" distR="0" wp14:anchorId="5A198357" wp14:editId="1FD07BCC">
                <wp:extent cx="1266825" cy="359410"/>
                <wp:effectExtent l="0" t="0" r="9525" b="2540"/>
                <wp:docPr id="20" name="Imagen 20"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687" w:type="pct"/>
          <w:vAlign w:val="center"/>
        </w:tcPr>
        <w:p w14:paraId="623E9960" w14:textId="77777777" w:rsidR="004A60EA" w:rsidRPr="00FD5049" w:rsidRDefault="004A60EA" w:rsidP="00413A3E">
          <w:pPr>
            <w:pStyle w:val="Normaltabla0"/>
            <w:rPr>
              <w:sz w:val="20"/>
              <w:szCs w:val="20"/>
            </w:rPr>
          </w:pPr>
          <w:r w:rsidRPr="004C3F5D">
            <w:rPr>
              <w:color w:val="000000"/>
              <w:sz w:val="20"/>
              <w:szCs w:val="20"/>
            </w:rPr>
            <w:t>EM-300-PR-005</w:t>
          </w:r>
        </w:p>
      </w:tc>
      <w:tc>
        <w:tcPr>
          <w:tcW w:w="935" w:type="pct"/>
          <w:vAlign w:val="center"/>
        </w:tcPr>
        <w:p w14:paraId="168EE3D9" w14:textId="48DA6DBA" w:rsidR="004A60EA" w:rsidRPr="008D591D" w:rsidRDefault="002160E5" w:rsidP="003D42C8">
          <w:pPr>
            <w:pStyle w:val="Normaltabla0"/>
            <w:jc w:val="right"/>
            <w:rPr>
              <w:b w:val="0"/>
              <w:sz w:val="20"/>
              <w:szCs w:val="20"/>
            </w:rPr>
          </w:pPr>
          <w:r>
            <w:rPr>
              <w:b w:val="0"/>
              <w:sz w:val="20"/>
              <w:szCs w:val="20"/>
            </w:rPr>
            <w:t>ABRIL</w:t>
          </w:r>
          <w:r w:rsidR="002D415E">
            <w:rPr>
              <w:b w:val="0"/>
              <w:sz w:val="20"/>
              <w:szCs w:val="20"/>
            </w:rPr>
            <w:t xml:space="preserve"> 20</w:t>
          </w:r>
          <w:r w:rsidR="004008AB">
            <w:rPr>
              <w:b w:val="0"/>
              <w:sz w:val="20"/>
              <w:szCs w:val="20"/>
            </w:rPr>
            <w:t>22</w:t>
          </w:r>
        </w:p>
      </w:tc>
    </w:tr>
    <w:tr w:rsidR="004A60EA" w:rsidRPr="006060C6" w14:paraId="17163715" w14:textId="77777777" w:rsidTr="00413A3E">
      <w:trPr>
        <w:jc w:val="center"/>
      </w:trPr>
      <w:tc>
        <w:tcPr>
          <w:tcW w:w="1377" w:type="pct"/>
          <w:vMerge/>
        </w:tcPr>
        <w:p w14:paraId="45E46A19" w14:textId="77777777" w:rsidR="004A60EA" w:rsidRPr="006060C6" w:rsidRDefault="004A60EA" w:rsidP="00413A3E">
          <w:pPr>
            <w:pStyle w:val="Encabezado"/>
            <w:rPr>
              <w:szCs w:val="22"/>
            </w:rPr>
          </w:pPr>
        </w:p>
      </w:tc>
      <w:tc>
        <w:tcPr>
          <w:tcW w:w="2687" w:type="pct"/>
          <w:vAlign w:val="center"/>
        </w:tcPr>
        <w:p w14:paraId="05843873" w14:textId="77777777" w:rsidR="002D415E" w:rsidRDefault="002D415E" w:rsidP="002D415E">
          <w:pPr>
            <w:pStyle w:val="Normaltabla0"/>
            <w:rPr>
              <w:b w:val="0"/>
              <w:sz w:val="20"/>
              <w:szCs w:val="20"/>
            </w:rPr>
          </w:pPr>
          <w:r w:rsidRPr="00305F01">
            <w:rPr>
              <w:b w:val="0"/>
              <w:sz w:val="20"/>
              <w:szCs w:val="20"/>
            </w:rPr>
            <w:t xml:space="preserve">CONTROL DE LOS EQUIPOS DE </w:t>
          </w:r>
        </w:p>
        <w:p w14:paraId="66C71D3E" w14:textId="3C76392B" w:rsidR="004A60EA" w:rsidRPr="008D591D" w:rsidRDefault="002D415E" w:rsidP="002D415E">
          <w:pPr>
            <w:pStyle w:val="Normaltabla0"/>
            <w:rPr>
              <w:b w:val="0"/>
              <w:sz w:val="20"/>
              <w:szCs w:val="20"/>
            </w:rPr>
          </w:pPr>
          <w:r w:rsidRPr="00305F01">
            <w:rPr>
              <w:b w:val="0"/>
              <w:sz w:val="20"/>
              <w:szCs w:val="20"/>
            </w:rPr>
            <w:t>INSPECCIÓN, MEDICIÓN Y ENSAYO</w:t>
          </w:r>
          <w:r>
            <w:rPr>
              <w:b w:val="0"/>
              <w:sz w:val="20"/>
              <w:szCs w:val="20"/>
            </w:rPr>
            <w:t xml:space="preserve"> DE DYS</w:t>
          </w:r>
        </w:p>
      </w:tc>
      <w:tc>
        <w:tcPr>
          <w:tcW w:w="935" w:type="pct"/>
          <w:vAlign w:val="center"/>
        </w:tcPr>
        <w:p w14:paraId="7FB9D466" w14:textId="248B9EA5" w:rsidR="004A60EA" w:rsidRPr="008D591D" w:rsidRDefault="004A60EA" w:rsidP="003D42C8">
          <w:pPr>
            <w:pStyle w:val="Normaltabla0"/>
            <w:jc w:val="right"/>
            <w:rPr>
              <w:b w:val="0"/>
              <w:sz w:val="20"/>
              <w:szCs w:val="20"/>
            </w:rPr>
          </w:pPr>
          <w:r>
            <w:rPr>
              <w:b w:val="0"/>
              <w:sz w:val="20"/>
              <w:szCs w:val="20"/>
            </w:rPr>
            <w:t>EDICIÓ</w:t>
          </w:r>
          <w:r w:rsidRPr="008D591D">
            <w:rPr>
              <w:b w:val="0"/>
              <w:sz w:val="20"/>
              <w:szCs w:val="20"/>
            </w:rPr>
            <w:t xml:space="preserve">N </w:t>
          </w:r>
          <w:r w:rsidR="002160E5">
            <w:rPr>
              <w:b w:val="0"/>
              <w:sz w:val="20"/>
              <w:szCs w:val="20"/>
            </w:rPr>
            <w:t>5</w:t>
          </w:r>
        </w:p>
      </w:tc>
    </w:tr>
  </w:tbl>
  <w:p w14:paraId="4A4BD501" w14:textId="77777777" w:rsidR="004A60EA" w:rsidRDefault="004A60EA" w:rsidP="0082144F">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81B2E" w14:textId="77777777" w:rsidR="002D415E" w:rsidRDefault="004A60EA" w:rsidP="0082144F">
    <w:pPr>
      <w:pStyle w:val="Encabezado"/>
    </w:pPr>
    <w:r>
      <w:tab/>
    </w:r>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1"/>
      <w:gridCol w:w="1802"/>
    </w:tblGrid>
    <w:tr w:rsidR="002D415E" w:rsidRPr="006060C6" w14:paraId="01398220" w14:textId="77777777" w:rsidTr="00372FF3">
      <w:trPr>
        <w:jc w:val="center"/>
      </w:trPr>
      <w:tc>
        <w:tcPr>
          <w:tcW w:w="1377" w:type="pct"/>
          <w:vMerge w:val="restart"/>
        </w:tcPr>
        <w:p w14:paraId="0EC79772" w14:textId="4BC7EF53" w:rsidR="002D415E" w:rsidRPr="006060C6" w:rsidRDefault="00F26FCD" w:rsidP="002D415E">
          <w:pPr>
            <w:pStyle w:val="Encabezado"/>
            <w:ind w:left="0"/>
            <w:rPr>
              <w:szCs w:val="22"/>
            </w:rPr>
          </w:pPr>
          <w:r>
            <w:rPr>
              <w:noProof/>
            </w:rPr>
            <w:drawing>
              <wp:inline distT="0" distB="0" distL="0" distR="0" wp14:anchorId="503517BF" wp14:editId="1FDCD700">
                <wp:extent cx="1266825" cy="359410"/>
                <wp:effectExtent l="0" t="0" r="9525" b="2540"/>
                <wp:docPr id="7" name="Imagen 7"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687" w:type="pct"/>
          <w:vAlign w:val="center"/>
        </w:tcPr>
        <w:p w14:paraId="1A099AD3" w14:textId="77777777" w:rsidR="002D415E" w:rsidRPr="004C3F5D" w:rsidRDefault="002D415E" w:rsidP="002D415E">
          <w:pPr>
            <w:pStyle w:val="Normaltabla0"/>
            <w:rPr>
              <w:sz w:val="20"/>
              <w:szCs w:val="20"/>
            </w:rPr>
          </w:pPr>
          <w:r w:rsidRPr="004C3F5D">
            <w:rPr>
              <w:color w:val="000000"/>
              <w:sz w:val="20"/>
              <w:szCs w:val="20"/>
            </w:rPr>
            <w:t>EM-300-PR-005</w:t>
          </w:r>
        </w:p>
      </w:tc>
      <w:tc>
        <w:tcPr>
          <w:tcW w:w="935" w:type="pct"/>
          <w:vAlign w:val="center"/>
        </w:tcPr>
        <w:p w14:paraId="7D856325" w14:textId="1BE9E05F" w:rsidR="002D415E" w:rsidRPr="00305F01" w:rsidRDefault="002160E5" w:rsidP="002D415E">
          <w:pPr>
            <w:pStyle w:val="Normaltabla0"/>
            <w:jc w:val="right"/>
            <w:rPr>
              <w:b w:val="0"/>
              <w:sz w:val="20"/>
              <w:szCs w:val="20"/>
            </w:rPr>
          </w:pPr>
          <w:r>
            <w:rPr>
              <w:b w:val="0"/>
              <w:sz w:val="20"/>
              <w:szCs w:val="20"/>
            </w:rPr>
            <w:t>ABRIL</w:t>
          </w:r>
          <w:r w:rsidR="002D415E">
            <w:rPr>
              <w:b w:val="0"/>
              <w:sz w:val="20"/>
              <w:szCs w:val="20"/>
            </w:rPr>
            <w:t xml:space="preserve"> 202</w:t>
          </w:r>
          <w:r w:rsidR="004008AB">
            <w:rPr>
              <w:b w:val="0"/>
              <w:sz w:val="20"/>
              <w:szCs w:val="20"/>
            </w:rPr>
            <w:t>2</w:t>
          </w:r>
        </w:p>
      </w:tc>
    </w:tr>
    <w:tr w:rsidR="002D415E" w:rsidRPr="006060C6" w14:paraId="11220D70" w14:textId="77777777" w:rsidTr="00372FF3">
      <w:trPr>
        <w:jc w:val="center"/>
      </w:trPr>
      <w:tc>
        <w:tcPr>
          <w:tcW w:w="1377" w:type="pct"/>
          <w:vMerge/>
        </w:tcPr>
        <w:p w14:paraId="1641A685" w14:textId="77777777" w:rsidR="002D415E" w:rsidRPr="006060C6" w:rsidRDefault="002D415E" w:rsidP="002D415E">
          <w:pPr>
            <w:pStyle w:val="Encabezado"/>
            <w:rPr>
              <w:szCs w:val="22"/>
            </w:rPr>
          </w:pPr>
        </w:p>
      </w:tc>
      <w:tc>
        <w:tcPr>
          <w:tcW w:w="2687" w:type="pct"/>
          <w:vAlign w:val="center"/>
        </w:tcPr>
        <w:p w14:paraId="6F9E0C30" w14:textId="77777777" w:rsidR="002D415E" w:rsidRDefault="002D415E" w:rsidP="002D415E">
          <w:pPr>
            <w:pStyle w:val="Normaltabla0"/>
            <w:rPr>
              <w:b w:val="0"/>
              <w:sz w:val="20"/>
              <w:szCs w:val="20"/>
            </w:rPr>
          </w:pPr>
          <w:r w:rsidRPr="00305F01">
            <w:rPr>
              <w:b w:val="0"/>
              <w:sz w:val="20"/>
              <w:szCs w:val="20"/>
            </w:rPr>
            <w:t xml:space="preserve">CONTROL DE LOS EQUIPOS DE </w:t>
          </w:r>
        </w:p>
        <w:p w14:paraId="1D468AE8" w14:textId="77777777" w:rsidR="002D415E" w:rsidRPr="00305F01" w:rsidRDefault="002D415E" w:rsidP="002D415E">
          <w:pPr>
            <w:pStyle w:val="Normaltabla0"/>
            <w:rPr>
              <w:b w:val="0"/>
              <w:sz w:val="20"/>
              <w:szCs w:val="20"/>
            </w:rPr>
          </w:pPr>
          <w:r w:rsidRPr="00305F01">
            <w:rPr>
              <w:b w:val="0"/>
              <w:sz w:val="20"/>
              <w:szCs w:val="20"/>
            </w:rPr>
            <w:t>INSPECCIÓN, MEDICIÓN Y ENSAYO</w:t>
          </w:r>
          <w:r>
            <w:rPr>
              <w:b w:val="0"/>
              <w:sz w:val="20"/>
              <w:szCs w:val="20"/>
            </w:rPr>
            <w:t xml:space="preserve"> DE DYS</w:t>
          </w:r>
        </w:p>
      </w:tc>
      <w:tc>
        <w:tcPr>
          <w:tcW w:w="935" w:type="pct"/>
          <w:vAlign w:val="center"/>
        </w:tcPr>
        <w:p w14:paraId="364BB315" w14:textId="30811B01" w:rsidR="002D415E" w:rsidRPr="00305F01" w:rsidRDefault="002D415E" w:rsidP="002D415E">
          <w:pPr>
            <w:pStyle w:val="Normaltabla0"/>
            <w:jc w:val="right"/>
            <w:rPr>
              <w:b w:val="0"/>
              <w:sz w:val="20"/>
              <w:szCs w:val="20"/>
            </w:rPr>
          </w:pPr>
          <w:r>
            <w:rPr>
              <w:b w:val="0"/>
              <w:sz w:val="20"/>
              <w:szCs w:val="20"/>
            </w:rPr>
            <w:t>EDICIÓ</w:t>
          </w:r>
          <w:r w:rsidRPr="00305F01">
            <w:rPr>
              <w:b w:val="0"/>
              <w:sz w:val="20"/>
              <w:szCs w:val="20"/>
            </w:rPr>
            <w:t xml:space="preserve">N </w:t>
          </w:r>
          <w:r w:rsidR="002160E5">
            <w:rPr>
              <w:b w:val="0"/>
              <w:sz w:val="20"/>
              <w:szCs w:val="20"/>
            </w:rPr>
            <w:t>5</w:t>
          </w:r>
        </w:p>
      </w:tc>
    </w:tr>
  </w:tbl>
  <w:p w14:paraId="6C0491D7" w14:textId="68863ECD" w:rsidR="004A60EA" w:rsidRDefault="004A60EA" w:rsidP="0082144F">
    <w:pPr>
      <w:pStyle w:val="Encabezado"/>
    </w:pPr>
  </w:p>
  <w:p w14:paraId="065BDDD2" w14:textId="77777777" w:rsidR="004A60EA" w:rsidRDefault="004A60EA" w:rsidP="0082144F">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1"/>
      <w:gridCol w:w="1802"/>
    </w:tblGrid>
    <w:tr w:rsidR="004A60EA" w:rsidRPr="006060C6" w14:paraId="5F968AB5" w14:textId="77777777" w:rsidTr="00413A3E">
      <w:trPr>
        <w:jc w:val="center"/>
      </w:trPr>
      <w:tc>
        <w:tcPr>
          <w:tcW w:w="1377" w:type="pct"/>
          <w:vMerge w:val="restart"/>
        </w:tcPr>
        <w:p w14:paraId="3F72D07F" w14:textId="77777777" w:rsidR="004A60EA" w:rsidRPr="006060C6" w:rsidRDefault="004A60EA" w:rsidP="004C3F5D">
          <w:pPr>
            <w:pStyle w:val="Encabezado"/>
            <w:ind w:left="0"/>
            <w:rPr>
              <w:szCs w:val="22"/>
            </w:rPr>
          </w:pPr>
          <w:r w:rsidRPr="006060C6">
            <w:rPr>
              <w:noProof/>
              <w:szCs w:val="22"/>
            </w:rPr>
            <w:drawing>
              <wp:inline distT="0" distB="0" distL="0" distR="0" wp14:anchorId="56B969E2" wp14:editId="221FF871">
                <wp:extent cx="1439545" cy="393728"/>
                <wp:effectExtent l="0" t="0" r="8255"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lefónica sin fondo.png"/>
                        <pic:cNvPicPr/>
                      </pic:nvPicPr>
                      <pic:blipFill>
                        <a:blip r:embed="rId1">
                          <a:extLst>
                            <a:ext uri="{28A0092B-C50C-407E-A947-70E740481C1C}">
                              <a14:useLocalDpi xmlns:a14="http://schemas.microsoft.com/office/drawing/2010/main" val="0"/>
                            </a:ext>
                          </a:extLst>
                        </a:blip>
                        <a:stretch>
                          <a:fillRect/>
                        </a:stretch>
                      </pic:blipFill>
                      <pic:spPr>
                        <a:xfrm>
                          <a:off x="0" y="0"/>
                          <a:ext cx="1440514" cy="393993"/>
                        </a:xfrm>
                        <a:prstGeom prst="rect">
                          <a:avLst/>
                        </a:prstGeom>
                      </pic:spPr>
                    </pic:pic>
                  </a:graphicData>
                </a:graphic>
              </wp:inline>
            </w:drawing>
          </w:r>
        </w:p>
      </w:tc>
      <w:tc>
        <w:tcPr>
          <w:tcW w:w="2687" w:type="pct"/>
          <w:vAlign w:val="center"/>
        </w:tcPr>
        <w:p w14:paraId="32B5719A" w14:textId="77777777" w:rsidR="004A60EA" w:rsidRPr="00FD5049" w:rsidRDefault="004A60EA" w:rsidP="004C3F5D">
          <w:pPr>
            <w:pStyle w:val="Normaltabla0"/>
            <w:rPr>
              <w:sz w:val="20"/>
              <w:szCs w:val="20"/>
            </w:rPr>
          </w:pPr>
          <w:r w:rsidRPr="004C3F5D">
            <w:rPr>
              <w:color w:val="000000"/>
              <w:sz w:val="20"/>
              <w:szCs w:val="20"/>
            </w:rPr>
            <w:t>EM-300-PR-005</w:t>
          </w:r>
        </w:p>
      </w:tc>
      <w:tc>
        <w:tcPr>
          <w:tcW w:w="935" w:type="pct"/>
          <w:vAlign w:val="center"/>
        </w:tcPr>
        <w:p w14:paraId="75D3F623" w14:textId="77777777" w:rsidR="004A60EA" w:rsidRPr="008D591D" w:rsidRDefault="004A60EA" w:rsidP="004C3F5D">
          <w:pPr>
            <w:pStyle w:val="Normaltabla0"/>
            <w:jc w:val="right"/>
            <w:rPr>
              <w:b w:val="0"/>
              <w:sz w:val="20"/>
              <w:szCs w:val="20"/>
            </w:rPr>
          </w:pPr>
          <w:r>
            <w:rPr>
              <w:b w:val="0"/>
              <w:sz w:val="20"/>
              <w:szCs w:val="20"/>
            </w:rPr>
            <w:t>MAYO</w:t>
          </w:r>
          <w:r w:rsidRPr="008D591D">
            <w:rPr>
              <w:b w:val="0"/>
              <w:sz w:val="20"/>
              <w:szCs w:val="20"/>
            </w:rPr>
            <w:t xml:space="preserve"> 2019</w:t>
          </w:r>
        </w:p>
      </w:tc>
    </w:tr>
    <w:tr w:rsidR="004A60EA" w:rsidRPr="006060C6" w14:paraId="10B04C4D" w14:textId="77777777" w:rsidTr="00413A3E">
      <w:trPr>
        <w:jc w:val="center"/>
      </w:trPr>
      <w:tc>
        <w:tcPr>
          <w:tcW w:w="1377" w:type="pct"/>
          <w:vMerge/>
        </w:tcPr>
        <w:p w14:paraId="2D543478" w14:textId="77777777" w:rsidR="004A60EA" w:rsidRPr="006060C6" w:rsidRDefault="004A60EA" w:rsidP="004C3F5D">
          <w:pPr>
            <w:pStyle w:val="Encabezado"/>
            <w:rPr>
              <w:szCs w:val="22"/>
            </w:rPr>
          </w:pPr>
        </w:p>
      </w:tc>
      <w:tc>
        <w:tcPr>
          <w:tcW w:w="2687" w:type="pct"/>
          <w:vAlign w:val="center"/>
        </w:tcPr>
        <w:p w14:paraId="126DBCF5" w14:textId="77777777" w:rsidR="004A60EA" w:rsidRDefault="004A60EA" w:rsidP="004C3F5D">
          <w:pPr>
            <w:pStyle w:val="Normaltabla0"/>
            <w:rPr>
              <w:b w:val="0"/>
              <w:sz w:val="20"/>
              <w:szCs w:val="20"/>
            </w:rPr>
          </w:pPr>
          <w:r w:rsidRPr="008D591D">
            <w:rPr>
              <w:b w:val="0"/>
              <w:sz w:val="20"/>
              <w:szCs w:val="20"/>
            </w:rPr>
            <w:t xml:space="preserve">CONTROL DE LOS EQUIPOS DE </w:t>
          </w:r>
        </w:p>
        <w:p w14:paraId="16F6C2EC" w14:textId="77777777" w:rsidR="004A60EA" w:rsidRPr="008D591D" w:rsidRDefault="004A60EA" w:rsidP="004C3F5D">
          <w:pPr>
            <w:pStyle w:val="Normaltabla0"/>
            <w:rPr>
              <w:b w:val="0"/>
              <w:sz w:val="20"/>
              <w:szCs w:val="20"/>
            </w:rPr>
          </w:pPr>
          <w:r w:rsidRPr="008D591D">
            <w:rPr>
              <w:b w:val="0"/>
              <w:sz w:val="20"/>
              <w:szCs w:val="20"/>
            </w:rPr>
            <w:t>INSPECCIÓN, MEDICIÓN Y ENSAYO</w:t>
          </w:r>
        </w:p>
      </w:tc>
      <w:tc>
        <w:tcPr>
          <w:tcW w:w="935" w:type="pct"/>
          <w:vAlign w:val="center"/>
        </w:tcPr>
        <w:p w14:paraId="13A088E4" w14:textId="77777777" w:rsidR="004A60EA" w:rsidRPr="008D591D" w:rsidRDefault="004A60EA" w:rsidP="00846756">
          <w:pPr>
            <w:pStyle w:val="Normaltabla0"/>
            <w:jc w:val="right"/>
            <w:rPr>
              <w:b w:val="0"/>
              <w:sz w:val="20"/>
              <w:szCs w:val="20"/>
            </w:rPr>
          </w:pPr>
          <w:r w:rsidRPr="008D591D">
            <w:rPr>
              <w:b w:val="0"/>
              <w:sz w:val="20"/>
              <w:szCs w:val="20"/>
            </w:rPr>
            <w:t xml:space="preserve">EDICÍON </w:t>
          </w:r>
          <w:r>
            <w:rPr>
              <w:b w:val="0"/>
              <w:sz w:val="20"/>
              <w:szCs w:val="20"/>
            </w:rPr>
            <w:t>2</w:t>
          </w:r>
        </w:p>
      </w:tc>
    </w:tr>
  </w:tbl>
  <w:p w14:paraId="566BE5A9" w14:textId="77777777" w:rsidR="004A60EA" w:rsidRPr="00AA19F8" w:rsidRDefault="004A60EA" w:rsidP="00AA19F8">
    <w:pPr>
      <w:pStyle w:val="Encabezado"/>
      <w:ind w:left="0"/>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9"/>
      <w:gridCol w:w="7299"/>
      <w:gridCol w:w="2539"/>
    </w:tblGrid>
    <w:tr w:rsidR="004A60EA" w:rsidRPr="006060C6" w14:paraId="2B2B694D" w14:textId="77777777" w:rsidTr="00911B2F">
      <w:trPr>
        <w:jc w:val="center"/>
      </w:trPr>
      <w:tc>
        <w:tcPr>
          <w:tcW w:w="1377" w:type="pct"/>
          <w:vMerge w:val="restart"/>
        </w:tcPr>
        <w:p w14:paraId="02AE9B59" w14:textId="10AAB22C" w:rsidR="004A60EA" w:rsidRPr="006060C6" w:rsidRDefault="00F26FCD" w:rsidP="00A61E9A">
          <w:pPr>
            <w:pStyle w:val="Encabezado"/>
            <w:ind w:left="0"/>
            <w:rPr>
              <w:szCs w:val="22"/>
            </w:rPr>
          </w:pPr>
          <w:r>
            <w:rPr>
              <w:noProof/>
            </w:rPr>
            <w:drawing>
              <wp:inline distT="0" distB="0" distL="0" distR="0" wp14:anchorId="7F8206C4" wp14:editId="3A4A83AA">
                <wp:extent cx="1266825" cy="359410"/>
                <wp:effectExtent l="0" t="0" r="9525" b="2540"/>
                <wp:docPr id="22" name="Imagen 22"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687" w:type="pct"/>
          <w:vAlign w:val="center"/>
        </w:tcPr>
        <w:p w14:paraId="7F8A63E5" w14:textId="77777777" w:rsidR="004A60EA" w:rsidRPr="004C3F5D" w:rsidRDefault="004A60EA" w:rsidP="00A61E9A">
          <w:pPr>
            <w:pStyle w:val="Normaltabla0"/>
            <w:rPr>
              <w:sz w:val="20"/>
              <w:szCs w:val="20"/>
            </w:rPr>
          </w:pPr>
          <w:r w:rsidRPr="004C3F5D">
            <w:rPr>
              <w:color w:val="000000"/>
              <w:sz w:val="20"/>
              <w:szCs w:val="20"/>
            </w:rPr>
            <w:t>EM-300-PR-005</w:t>
          </w:r>
        </w:p>
      </w:tc>
      <w:tc>
        <w:tcPr>
          <w:tcW w:w="935" w:type="pct"/>
          <w:vAlign w:val="center"/>
        </w:tcPr>
        <w:p w14:paraId="7B273BBB" w14:textId="4F629254" w:rsidR="004A60EA" w:rsidRPr="00305F01" w:rsidRDefault="002160E5" w:rsidP="00A61E9A">
          <w:pPr>
            <w:pStyle w:val="Normaltabla0"/>
            <w:jc w:val="right"/>
            <w:rPr>
              <w:b w:val="0"/>
              <w:sz w:val="20"/>
              <w:szCs w:val="20"/>
            </w:rPr>
          </w:pPr>
          <w:r>
            <w:rPr>
              <w:b w:val="0"/>
              <w:sz w:val="20"/>
              <w:szCs w:val="20"/>
            </w:rPr>
            <w:t>ABRIL</w:t>
          </w:r>
          <w:r w:rsidR="002D415E">
            <w:rPr>
              <w:b w:val="0"/>
              <w:sz w:val="20"/>
              <w:szCs w:val="20"/>
            </w:rPr>
            <w:t xml:space="preserve"> 202</w:t>
          </w:r>
          <w:r w:rsidR="00973746">
            <w:rPr>
              <w:b w:val="0"/>
              <w:sz w:val="20"/>
              <w:szCs w:val="20"/>
            </w:rPr>
            <w:t>2</w:t>
          </w:r>
        </w:p>
      </w:tc>
    </w:tr>
    <w:tr w:rsidR="004A60EA" w:rsidRPr="006060C6" w14:paraId="44D7692C" w14:textId="77777777" w:rsidTr="00911B2F">
      <w:trPr>
        <w:jc w:val="center"/>
      </w:trPr>
      <w:tc>
        <w:tcPr>
          <w:tcW w:w="1377" w:type="pct"/>
          <w:vMerge/>
        </w:tcPr>
        <w:p w14:paraId="3B7365E5" w14:textId="77777777" w:rsidR="004A60EA" w:rsidRPr="006060C6" w:rsidRDefault="004A60EA" w:rsidP="00A61E9A">
          <w:pPr>
            <w:pStyle w:val="Encabezado"/>
            <w:rPr>
              <w:szCs w:val="22"/>
            </w:rPr>
          </w:pPr>
        </w:p>
      </w:tc>
      <w:tc>
        <w:tcPr>
          <w:tcW w:w="2687" w:type="pct"/>
          <w:vAlign w:val="center"/>
        </w:tcPr>
        <w:p w14:paraId="4FCE168C" w14:textId="77777777" w:rsidR="002D415E" w:rsidRDefault="002D415E" w:rsidP="002D415E">
          <w:pPr>
            <w:pStyle w:val="Normaltabla0"/>
            <w:rPr>
              <w:b w:val="0"/>
              <w:sz w:val="20"/>
              <w:szCs w:val="20"/>
            </w:rPr>
          </w:pPr>
          <w:r w:rsidRPr="00305F01">
            <w:rPr>
              <w:b w:val="0"/>
              <w:sz w:val="20"/>
              <w:szCs w:val="20"/>
            </w:rPr>
            <w:t xml:space="preserve">CONTROL DE LOS EQUIPOS DE </w:t>
          </w:r>
        </w:p>
        <w:p w14:paraId="5518E180" w14:textId="3043D7B8" w:rsidR="004A60EA" w:rsidRPr="00305F01" w:rsidRDefault="002D415E" w:rsidP="002D415E">
          <w:pPr>
            <w:pStyle w:val="Normaltabla0"/>
            <w:rPr>
              <w:b w:val="0"/>
              <w:sz w:val="20"/>
              <w:szCs w:val="20"/>
            </w:rPr>
          </w:pPr>
          <w:r w:rsidRPr="00305F01">
            <w:rPr>
              <w:b w:val="0"/>
              <w:sz w:val="20"/>
              <w:szCs w:val="20"/>
            </w:rPr>
            <w:t>INSPECCIÓN, MEDICIÓN Y ENSAYO</w:t>
          </w:r>
          <w:r>
            <w:rPr>
              <w:b w:val="0"/>
              <w:sz w:val="20"/>
              <w:szCs w:val="20"/>
            </w:rPr>
            <w:t xml:space="preserve"> DE DYS</w:t>
          </w:r>
        </w:p>
      </w:tc>
      <w:tc>
        <w:tcPr>
          <w:tcW w:w="935" w:type="pct"/>
          <w:vAlign w:val="center"/>
        </w:tcPr>
        <w:p w14:paraId="368FC723" w14:textId="67F8511D" w:rsidR="004A60EA" w:rsidRPr="00305F01" w:rsidRDefault="004A60EA" w:rsidP="00A61E9A">
          <w:pPr>
            <w:pStyle w:val="Normaltabla0"/>
            <w:jc w:val="right"/>
            <w:rPr>
              <w:b w:val="0"/>
              <w:sz w:val="20"/>
              <w:szCs w:val="20"/>
            </w:rPr>
          </w:pPr>
          <w:r>
            <w:rPr>
              <w:b w:val="0"/>
              <w:sz w:val="20"/>
              <w:szCs w:val="20"/>
            </w:rPr>
            <w:t xml:space="preserve">EDICIÓN </w:t>
          </w:r>
          <w:r w:rsidR="002160E5">
            <w:rPr>
              <w:b w:val="0"/>
              <w:sz w:val="20"/>
              <w:szCs w:val="20"/>
            </w:rPr>
            <w:t>5</w:t>
          </w:r>
        </w:p>
      </w:tc>
    </w:tr>
  </w:tbl>
  <w:p w14:paraId="16EAA690" w14:textId="77777777" w:rsidR="004A60EA" w:rsidRPr="00A61E9A" w:rsidRDefault="004A60EA" w:rsidP="00A61E9A">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1"/>
      <w:gridCol w:w="1802"/>
    </w:tblGrid>
    <w:tr w:rsidR="002D415E" w:rsidRPr="006060C6" w14:paraId="28091D40" w14:textId="77777777" w:rsidTr="00372FF3">
      <w:trPr>
        <w:jc w:val="center"/>
      </w:trPr>
      <w:tc>
        <w:tcPr>
          <w:tcW w:w="1377" w:type="pct"/>
          <w:vMerge w:val="restart"/>
        </w:tcPr>
        <w:p w14:paraId="3DB9838F" w14:textId="23EFC88A" w:rsidR="002D415E" w:rsidRPr="006060C6" w:rsidRDefault="00F26FCD" w:rsidP="002D415E">
          <w:pPr>
            <w:pStyle w:val="Encabezado"/>
            <w:ind w:left="0"/>
            <w:rPr>
              <w:szCs w:val="22"/>
            </w:rPr>
          </w:pPr>
          <w:r>
            <w:rPr>
              <w:noProof/>
            </w:rPr>
            <w:drawing>
              <wp:inline distT="0" distB="0" distL="0" distR="0" wp14:anchorId="40ED26FB" wp14:editId="64FD44A5">
                <wp:extent cx="1266825" cy="359410"/>
                <wp:effectExtent l="0" t="0" r="9525" b="2540"/>
                <wp:docPr id="23" name="Imagen 23"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687" w:type="pct"/>
          <w:vAlign w:val="center"/>
        </w:tcPr>
        <w:p w14:paraId="10F8D580" w14:textId="77777777" w:rsidR="002D415E" w:rsidRPr="004C3F5D" w:rsidRDefault="002D415E" w:rsidP="002D415E">
          <w:pPr>
            <w:pStyle w:val="Normaltabla0"/>
            <w:rPr>
              <w:sz w:val="20"/>
              <w:szCs w:val="20"/>
            </w:rPr>
          </w:pPr>
          <w:r w:rsidRPr="004C3F5D">
            <w:rPr>
              <w:color w:val="000000"/>
              <w:sz w:val="20"/>
              <w:szCs w:val="20"/>
            </w:rPr>
            <w:t>EM-300-PR-005</w:t>
          </w:r>
        </w:p>
      </w:tc>
      <w:tc>
        <w:tcPr>
          <w:tcW w:w="935" w:type="pct"/>
          <w:vAlign w:val="center"/>
        </w:tcPr>
        <w:p w14:paraId="3523588E" w14:textId="46248239" w:rsidR="002D415E" w:rsidRPr="00305F01" w:rsidRDefault="002160E5" w:rsidP="002D415E">
          <w:pPr>
            <w:pStyle w:val="Normaltabla0"/>
            <w:jc w:val="right"/>
            <w:rPr>
              <w:b w:val="0"/>
              <w:sz w:val="20"/>
              <w:szCs w:val="20"/>
            </w:rPr>
          </w:pPr>
          <w:r>
            <w:rPr>
              <w:b w:val="0"/>
              <w:sz w:val="20"/>
              <w:szCs w:val="20"/>
            </w:rPr>
            <w:t>ABRIL</w:t>
          </w:r>
          <w:r w:rsidR="002D415E">
            <w:rPr>
              <w:b w:val="0"/>
              <w:sz w:val="20"/>
              <w:szCs w:val="20"/>
            </w:rPr>
            <w:t xml:space="preserve"> 202</w:t>
          </w:r>
          <w:r w:rsidR="00973746">
            <w:rPr>
              <w:b w:val="0"/>
              <w:sz w:val="20"/>
              <w:szCs w:val="20"/>
            </w:rPr>
            <w:t>2</w:t>
          </w:r>
        </w:p>
      </w:tc>
    </w:tr>
    <w:tr w:rsidR="002D415E" w:rsidRPr="006060C6" w14:paraId="7FA31B53" w14:textId="77777777" w:rsidTr="00372FF3">
      <w:trPr>
        <w:jc w:val="center"/>
      </w:trPr>
      <w:tc>
        <w:tcPr>
          <w:tcW w:w="1377" w:type="pct"/>
          <w:vMerge/>
        </w:tcPr>
        <w:p w14:paraId="00B3D5AE" w14:textId="77777777" w:rsidR="002D415E" w:rsidRPr="006060C6" w:rsidRDefault="002D415E" w:rsidP="002D415E">
          <w:pPr>
            <w:pStyle w:val="Encabezado"/>
            <w:rPr>
              <w:szCs w:val="22"/>
            </w:rPr>
          </w:pPr>
        </w:p>
      </w:tc>
      <w:tc>
        <w:tcPr>
          <w:tcW w:w="2687" w:type="pct"/>
          <w:vAlign w:val="center"/>
        </w:tcPr>
        <w:p w14:paraId="0E1914E2" w14:textId="77777777" w:rsidR="002D415E" w:rsidRDefault="002D415E" w:rsidP="002D415E">
          <w:pPr>
            <w:pStyle w:val="Normaltabla0"/>
            <w:rPr>
              <w:b w:val="0"/>
              <w:sz w:val="20"/>
              <w:szCs w:val="20"/>
            </w:rPr>
          </w:pPr>
          <w:r w:rsidRPr="00305F01">
            <w:rPr>
              <w:b w:val="0"/>
              <w:sz w:val="20"/>
              <w:szCs w:val="20"/>
            </w:rPr>
            <w:t xml:space="preserve">CONTROL DE LOS EQUIPOS DE </w:t>
          </w:r>
        </w:p>
        <w:p w14:paraId="7342DD12" w14:textId="77777777" w:rsidR="002D415E" w:rsidRPr="00305F01" w:rsidRDefault="002D415E" w:rsidP="002D415E">
          <w:pPr>
            <w:pStyle w:val="Normaltabla0"/>
            <w:rPr>
              <w:b w:val="0"/>
              <w:sz w:val="20"/>
              <w:szCs w:val="20"/>
            </w:rPr>
          </w:pPr>
          <w:r w:rsidRPr="00305F01">
            <w:rPr>
              <w:b w:val="0"/>
              <w:sz w:val="20"/>
              <w:szCs w:val="20"/>
            </w:rPr>
            <w:t>INSPECCIÓN, MEDICIÓN Y ENSAYO</w:t>
          </w:r>
          <w:r>
            <w:rPr>
              <w:b w:val="0"/>
              <w:sz w:val="20"/>
              <w:szCs w:val="20"/>
            </w:rPr>
            <w:t xml:space="preserve"> DE DYS</w:t>
          </w:r>
        </w:p>
      </w:tc>
      <w:tc>
        <w:tcPr>
          <w:tcW w:w="935" w:type="pct"/>
          <w:vAlign w:val="center"/>
        </w:tcPr>
        <w:p w14:paraId="6727DF01" w14:textId="6423252E" w:rsidR="002D415E" w:rsidRPr="00305F01" w:rsidRDefault="002D415E" w:rsidP="002D415E">
          <w:pPr>
            <w:pStyle w:val="Normaltabla0"/>
            <w:jc w:val="right"/>
            <w:rPr>
              <w:b w:val="0"/>
              <w:sz w:val="20"/>
              <w:szCs w:val="20"/>
            </w:rPr>
          </w:pPr>
          <w:r>
            <w:rPr>
              <w:b w:val="0"/>
              <w:sz w:val="20"/>
              <w:szCs w:val="20"/>
            </w:rPr>
            <w:t>EDICIÓ</w:t>
          </w:r>
          <w:r w:rsidRPr="00305F01">
            <w:rPr>
              <w:b w:val="0"/>
              <w:sz w:val="20"/>
              <w:szCs w:val="20"/>
            </w:rPr>
            <w:t xml:space="preserve">N </w:t>
          </w:r>
          <w:r w:rsidR="002160E5">
            <w:rPr>
              <w:b w:val="0"/>
              <w:sz w:val="20"/>
              <w:szCs w:val="20"/>
            </w:rPr>
            <w:t>5</w:t>
          </w:r>
        </w:p>
      </w:tc>
    </w:tr>
  </w:tbl>
  <w:p w14:paraId="13476878" w14:textId="77777777" w:rsidR="004A60EA" w:rsidRPr="00A61E9A" w:rsidRDefault="004A60EA" w:rsidP="00A61E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9AC2F8"/>
    <w:lvl w:ilvl="0">
      <w:start w:val="1"/>
      <w:numFmt w:val="lowerRoman"/>
      <w:pStyle w:val="Listaconnmeros5"/>
      <w:lvlText w:val="%1)"/>
      <w:lvlJc w:val="left"/>
      <w:pPr>
        <w:tabs>
          <w:tab w:val="num" w:pos="2421"/>
        </w:tabs>
        <w:ind w:left="2061" w:hanging="360"/>
      </w:pPr>
      <w:rPr>
        <w:rFonts w:hint="default"/>
      </w:rPr>
    </w:lvl>
  </w:abstractNum>
  <w:abstractNum w:abstractNumId="1" w15:restartNumberingAfterBreak="0">
    <w:nsid w:val="FFFFFF7D"/>
    <w:multiLevelType w:val="singleLevel"/>
    <w:tmpl w:val="CA081816"/>
    <w:lvl w:ilvl="0">
      <w:start w:val="1"/>
      <w:numFmt w:val="lowerLetter"/>
      <w:pStyle w:val="Listaconnmeros4"/>
      <w:lvlText w:val="%1)"/>
      <w:lvlJc w:val="left"/>
      <w:pPr>
        <w:tabs>
          <w:tab w:val="num" w:pos="1778"/>
        </w:tabs>
        <w:ind w:left="1778" w:hanging="360"/>
      </w:pPr>
      <w:rPr>
        <w:rFonts w:hint="default"/>
      </w:rPr>
    </w:lvl>
  </w:abstractNum>
  <w:abstractNum w:abstractNumId="2" w15:restartNumberingAfterBreak="0">
    <w:nsid w:val="FFFFFF7E"/>
    <w:multiLevelType w:val="singleLevel"/>
    <w:tmpl w:val="C7E63F4A"/>
    <w:lvl w:ilvl="0">
      <w:start w:val="1"/>
      <w:numFmt w:val="upperRoman"/>
      <w:pStyle w:val="Listaconnmeros3"/>
      <w:lvlText w:val="%1."/>
      <w:lvlJc w:val="left"/>
      <w:pPr>
        <w:tabs>
          <w:tab w:val="num" w:pos="1854"/>
        </w:tabs>
        <w:ind w:left="1494" w:hanging="360"/>
      </w:pPr>
      <w:rPr>
        <w:rFonts w:hint="default"/>
      </w:rPr>
    </w:lvl>
  </w:abstractNum>
  <w:abstractNum w:abstractNumId="3" w15:restartNumberingAfterBreak="0">
    <w:nsid w:val="FFFFFF7F"/>
    <w:multiLevelType w:val="singleLevel"/>
    <w:tmpl w:val="42C6F8A0"/>
    <w:lvl w:ilvl="0">
      <w:start w:val="1"/>
      <w:numFmt w:val="upperLetter"/>
      <w:pStyle w:val="Listaconnmeros2"/>
      <w:lvlText w:val="%1."/>
      <w:lvlJc w:val="left"/>
      <w:pPr>
        <w:tabs>
          <w:tab w:val="num" w:pos="1211"/>
        </w:tabs>
        <w:ind w:left="1211" w:hanging="360"/>
      </w:pPr>
      <w:rPr>
        <w:rFonts w:hint="default"/>
      </w:rPr>
    </w:lvl>
  </w:abstractNum>
  <w:abstractNum w:abstractNumId="4" w15:restartNumberingAfterBreak="0">
    <w:nsid w:val="FFFFFF80"/>
    <w:multiLevelType w:val="singleLevel"/>
    <w:tmpl w:val="756C23A0"/>
    <w:lvl w:ilvl="0">
      <w:start w:val="1"/>
      <w:numFmt w:val="bullet"/>
      <w:pStyle w:val="Listaconvietas5"/>
      <w:lvlText w:val=""/>
      <w:lvlJc w:val="left"/>
      <w:pPr>
        <w:tabs>
          <w:tab w:val="num" w:pos="2061"/>
        </w:tabs>
        <w:ind w:left="2061" w:hanging="360"/>
      </w:pPr>
      <w:rPr>
        <w:rFonts w:ascii="Symbol" w:hAnsi="Symbol" w:hint="default"/>
      </w:rPr>
    </w:lvl>
  </w:abstractNum>
  <w:abstractNum w:abstractNumId="5" w15:restartNumberingAfterBreak="0">
    <w:nsid w:val="FFFFFF81"/>
    <w:multiLevelType w:val="singleLevel"/>
    <w:tmpl w:val="5A9EDB3A"/>
    <w:lvl w:ilvl="0">
      <w:start w:val="1"/>
      <w:numFmt w:val="bullet"/>
      <w:pStyle w:val="Listaconvietas4"/>
      <w:lvlText w:val=""/>
      <w:lvlJc w:val="left"/>
      <w:pPr>
        <w:tabs>
          <w:tab w:val="num" w:pos="1778"/>
        </w:tabs>
        <w:ind w:left="1778" w:hanging="360"/>
      </w:pPr>
      <w:rPr>
        <w:rFonts w:ascii="Wingdings" w:hAnsi="Wingdings" w:hint="default"/>
        <w:sz w:val="16"/>
      </w:rPr>
    </w:lvl>
  </w:abstractNum>
  <w:abstractNum w:abstractNumId="6" w15:restartNumberingAfterBreak="0">
    <w:nsid w:val="FFFFFF82"/>
    <w:multiLevelType w:val="singleLevel"/>
    <w:tmpl w:val="4ABC702A"/>
    <w:lvl w:ilvl="0">
      <w:start w:val="1"/>
      <w:numFmt w:val="bullet"/>
      <w:pStyle w:val="Listaconvietas3"/>
      <w:lvlText w:val=""/>
      <w:lvlJc w:val="left"/>
      <w:pPr>
        <w:tabs>
          <w:tab w:val="num" w:pos="1494"/>
        </w:tabs>
        <w:ind w:left="1494" w:hanging="360"/>
      </w:pPr>
      <w:rPr>
        <w:rFonts w:ascii="Wingdings" w:hAnsi="Wingdings" w:hint="default"/>
      </w:rPr>
    </w:lvl>
  </w:abstractNum>
  <w:abstractNum w:abstractNumId="7" w15:restartNumberingAfterBreak="0">
    <w:nsid w:val="FFFFFF88"/>
    <w:multiLevelType w:val="singleLevel"/>
    <w:tmpl w:val="D56E7864"/>
    <w:lvl w:ilvl="0">
      <w:start w:val="1"/>
      <w:numFmt w:val="decimal"/>
      <w:pStyle w:val="Listaconnmeros"/>
      <w:lvlText w:val="%1."/>
      <w:lvlJc w:val="left"/>
      <w:pPr>
        <w:tabs>
          <w:tab w:val="num" w:pos="360"/>
        </w:tabs>
        <w:ind w:left="360" w:hanging="360"/>
      </w:pPr>
    </w:lvl>
  </w:abstractNum>
  <w:abstractNum w:abstractNumId="8" w15:restartNumberingAfterBreak="0">
    <w:nsid w:val="0088035D"/>
    <w:multiLevelType w:val="hybridMultilevel"/>
    <w:tmpl w:val="2C74A94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00A03160"/>
    <w:multiLevelType w:val="multilevel"/>
    <w:tmpl w:val="AADA188C"/>
    <w:lvl w:ilvl="0">
      <w:start w:val="1"/>
      <w:numFmt w:val="decimal"/>
      <w:pStyle w:val="listaprocesos"/>
      <w:lvlText w:val="%1"/>
      <w:lvlJc w:val="left"/>
      <w:pPr>
        <w:tabs>
          <w:tab w:val="num" w:pos="360"/>
        </w:tabs>
        <w:ind w:left="340" w:hanging="340"/>
      </w:pPr>
      <w:rPr>
        <w:rFonts w:ascii="Arial" w:hAnsi="Arial" w:hint="default"/>
        <w:b/>
        <w:i w:val="0"/>
        <w:sz w:val="32"/>
      </w:rPr>
    </w:lvl>
    <w:lvl w:ilvl="1">
      <w:start w:val="1"/>
      <w:numFmt w:val="decimal"/>
      <w:lvlText w:val="%1.%2"/>
      <w:lvlJc w:val="left"/>
      <w:pPr>
        <w:tabs>
          <w:tab w:val="num" w:pos="907"/>
        </w:tabs>
        <w:ind w:left="907" w:hanging="907"/>
      </w:pPr>
      <w:rPr>
        <w:rFonts w:ascii="Arial" w:hAnsi="Arial" w:hint="default"/>
        <w:b/>
        <w:i w:val="0"/>
        <w:sz w:val="28"/>
      </w:rPr>
    </w:lvl>
    <w:lvl w:ilvl="2">
      <w:start w:val="1"/>
      <w:numFmt w:val="decimal"/>
      <w:lvlText w:val="%1.%2.%3"/>
      <w:lvlJc w:val="left"/>
      <w:pPr>
        <w:tabs>
          <w:tab w:val="num" w:pos="1304"/>
        </w:tabs>
        <w:ind w:left="1304" w:hanging="1304"/>
      </w:pPr>
      <w:rPr>
        <w:rFonts w:ascii="Arial" w:hAnsi="Arial" w:hint="default"/>
        <w:b/>
        <w:i/>
        <w:sz w:val="24"/>
      </w:rPr>
    </w:lvl>
    <w:lvl w:ilvl="3">
      <w:start w:val="1"/>
      <w:numFmt w:val="decimal"/>
      <w:lvlText w:val="%1.%2.%3.%4"/>
      <w:lvlJc w:val="left"/>
      <w:pPr>
        <w:tabs>
          <w:tab w:val="num" w:pos="1928"/>
        </w:tabs>
        <w:ind w:left="1928" w:hanging="1928"/>
      </w:pPr>
      <w:rPr>
        <w:rFonts w:ascii="Arial" w:hAnsi="Aria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031B515B"/>
    <w:multiLevelType w:val="hybridMultilevel"/>
    <w:tmpl w:val="8AEC1E24"/>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abstractNum w:abstractNumId="11" w15:restartNumberingAfterBreak="0">
    <w:nsid w:val="0B2369A0"/>
    <w:multiLevelType w:val="hybridMultilevel"/>
    <w:tmpl w:val="AB8A8226"/>
    <w:lvl w:ilvl="0" w:tplc="801649E0">
      <w:numFmt w:val="bullet"/>
      <w:lvlText w:val="•"/>
      <w:lvlJc w:val="left"/>
      <w:pPr>
        <w:ind w:left="643" w:hanging="360"/>
      </w:pPr>
      <w:rPr>
        <w:rFonts w:ascii="Garamond" w:eastAsia="Times New Roman" w:hAnsi="Garamond" w:cs="Times New Roman" w:hint="default"/>
      </w:rPr>
    </w:lvl>
    <w:lvl w:ilvl="1" w:tplc="0C0A0003">
      <w:start w:val="1"/>
      <w:numFmt w:val="bullet"/>
      <w:lvlText w:val="o"/>
      <w:lvlJc w:val="left"/>
      <w:pPr>
        <w:ind w:left="1363" w:hanging="360"/>
      </w:pPr>
      <w:rPr>
        <w:rFonts w:ascii="Courier New" w:hAnsi="Courier New" w:cs="Courier New" w:hint="default"/>
      </w:rPr>
    </w:lvl>
    <w:lvl w:ilvl="2" w:tplc="0C0A0005">
      <w:start w:val="1"/>
      <w:numFmt w:val="bullet"/>
      <w:lvlText w:val=""/>
      <w:lvlJc w:val="left"/>
      <w:pPr>
        <w:ind w:left="2083" w:hanging="360"/>
      </w:pPr>
      <w:rPr>
        <w:rFonts w:ascii="Wingdings" w:hAnsi="Wingdings" w:hint="default"/>
      </w:rPr>
    </w:lvl>
    <w:lvl w:ilvl="3" w:tplc="0C0A000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12" w15:restartNumberingAfterBreak="0">
    <w:nsid w:val="0C333715"/>
    <w:multiLevelType w:val="hybridMultilevel"/>
    <w:tmpl w:val="DD32437A"/>
    <w:lvl w:ilvl="0" w:tplc="D1A6692A">
      <w:numFmt w:val="bullet"/>
      <w:lvlText w:val=""/>
      <w:lvlJc w:val="left"/>
      <w:pPr>
        <w:ind w:left="643" w:hanging="360"/>
      </w:pPr>
      <w:rPr>
        <w:rFonts w:ascii="Wingdings" w:eastAsia="Times New Roman" w:hAnsi="Wingdings" w:cs="Times New Roman"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13" w15:restartNumberingAfterBreak="0">
    <w:nsid w:val="0D1A483B"/>
    <w:multiLevelType w:val="multilevel"/>
    <w:tmpl w:val="96A2621E"/>
    <w:lvl w:ilvl="0">
      <w:start w:val="1"/>
      <w:numFmt w:val="decimal"/>
      <w:pStyle w:val="Ttulo1"/>
      <w:lvlText w:val="%1."/>
      <w:lvlJc w:val="left"/>
      <w:pPr>
        <w:ind w:left="360" w:hanging="360"/>
      </w:pPr>
      <w:rPr>
        <w:rFonts w:hint="default"/>
      </w:rPr>
    </w:lvl>
    <w:lvl w:ilvl="1">
      <w:start w:val="1"/>
      <w:numFmt w:val="decimal"/>
      <w:pStyle w:val="Ttulo2"/>
      <w:lvlText w:val="%1.%2"/>
      <w:lvlJc w:val="left"/>
      <w:pPr>
        <w:tabs>
          <w:tab w:val="num" w:pos="709"/>
        </w:tabs>
        <w:ind w:left="709" w:hanging="567"/>
      </w:pPr>
      <w:rPr>
        <w:rFonts w:hint="default"/>
      </w:rPr>
    </w:lvl>
    <w:lvl w:ilvl="2">
      <w:start w:val="1"/>
      <w:numFmt w:val="decimal"/>
      <w:pStyle w:val="Ttulo3"/>
      <w:lvlText w:val="%1.%2.%3"/>
      <w:lvlJc w:val="left"/>
      <w:pPr>
        <w:tabs>
          <w:tab w:val="num" w:pos="720"/>
        </w:tabs>
        <w:ind w:left="567" w:hanging="567"/>
      </w:pPr>
      <w:rPr>
        <w:rFonts w:hint="default"/>
      </w:rPr>
    </w:lvl>
    <w:lvl w:ilvl="3">
      <w:start w:val="1"/>
      <w:numFmt w:val="decimal"/>
      <w:pStyle w:val="Ttulo4"/>
      <w:lvlText w:val="%1.%2.%3.%4"/>
      <w:lvlJc w:val="left"/>
      <w:pPr>
        <w:tabs>
          <w:tab w:val="num" w:pos="1080"/>
        </w:tabs>
        <w:ind w:left="0" w:firstLine="0"/>
      </w:pPr>
      <w:rPr>
        <w:rFonts w:hint="default"/>
      </w:rPr>
    </w:lvl>
    <w:lvl w:ilvl="4">
      <w:start w:val="1"/>
      <w:numFmt w:val="decimal"/>
      <w:pStyle w:val="Ttulo5"/>
      <w:lvlText w:val="%1.%2.%3.%4.%5"/>
      <w:lvlJc w:val="left"/>
      <w:pPr>
        <w:tabs>
          <w:tab w:val="num" w:pos="1440"/>
        </w:tabs>
        <w:ind w:left="0" w:firstLine="0"/>
      </w:pPr>
      <w:rPr>
        <w:rFonts w:hint="default"/>
      </w:rPr>
    </w:lvl>
    <w:lvl w:ilvl="5">
      <w:start w:val="1"/>
      <w:numFmt w:val="decimal"/>
      <w:pStyle w:val="Ttulo6"/>
      <w:lvlText w:val="%1.%2.%3.%4.%5.%6"/>
      <w:lvlJc w:val="left"/>
      <w:pPr>
        <w:tabs>
          <w:tab w:val="num" w:pos="1800"/>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4" w15:restartNumberingAfterBreak="0">
    <w:nsid w:val="0D971A5B"/>
    <w:multiLevelType w:val="hybridMultilevel"/>
    <w:tmpl w:val="A26480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3FE36A5"/>
    <w:multiLevelType w:val="hybridMultilevel"/>
    <w:tmpl w:val="BEEE224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1986532B"/>
    <w:multiLevelType w:val="hybridMultilevel"/>
    <w:tmpl w:val="6A7CB6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F215A57"/>
    <w:multiLevelType w:val="hybridMultilevel"/>
    <w:tmpl w:val="9CAA9EBC"/>
    <w:lvl w:ilvl="0" w:tplc="E9A03DFE">
      <w:start w:val="2"/>
      <w:numFmt w:val="bullet"/>
      <w:lvlText w:val="-"/>
      <w:lvlJc w:val="left"/>
      <w:pPr>
        <w:ind w:left="360" w:hanging="360"/>
      </w:pPr>
      <w:rPr>
        <w:rFonts w:ascii="Telefonica Text" w:eastAsia="Times New Roman" w:hAnsi="Telefonica Text"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1FF94AC3"/>
    <w:multiLevelType w:val="singleLevel"/>
    <w:tmpl w:val="0BAACBD4"/>
    <w:lvl w:ilvl="0">
      <w:start w:val="1"/>
      <w:numFmt w:val="bullet"/>
      <w:pStyle w:val="Listavietas"/>
      <w:lvlText w:val=""/>
      <w:lvlJc w:val="left"/>
      <w:pPr>
        <w:tabs>
          <w:tab w:val="num" w:pos="360"/>
        </w:tabs>
        <w:ind w:left="360" w:hanging="360"/>
      </w:pPr>
      <w:rPr>
        <w:rFonts w:ascii="Symbol" w:hAnsi="Symbol" w:hint="default"/>
      </w:rPr>
    </w:lvl>
  </w:abstractNum>
  <w:abstractNum w:abstractNumId="19" w15:restartNumberingAfterBreak="0">
    <w:nsid w:val="2683189A"/>
    <w:multiLevelType w:val="hybridMultilevel"/>
    <w:tmpl w:val="FFBEE4C0"/>
    <w:lvl w:ilvl="0" w:tplc="BFE8A134">
      <w:start w:val="1"/>
      <w:numFmt w:val="bullet"/>
      <w:lvlText w:val=""/>
      <w:lvlJc w:val="left"/>
      <w:pPr>
        <w:tabs>
          <w:tab w:val="num" w:pos="935"/>
        </w:tabs>
        <w:ind w:left="935" w:hanging="51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C0A0003" w:tentative="1">
      <w:start w:val="1"/>
      <w:numFmt w:val="bullet"/>
      <w:lvlText w:val="o"/>
      <w:lvlJc w:val="left"/>
      <w:pPr>
        <w:tabs>
          <w:tab w:val="num" w:pos="1865"/>
        </w:tabs>
        <w:ind w:left="1865" w:hanging="360"/>
      </w:pPr>
      <w:rPr>
        <w:rFonts w:ascii="Courier New" w:hAnsi="Courier New" w:hint="default"/>
      </w:rPr>
    </w:lvl>
    <w:lvl w:ilvl="2" w:tplc="0C0A0005" w:tentative="1">
      <w:start w:val="1"/>
      <w:numFmt w:val="bullet"/>
      <w:lvlText w:val=""/>
      <w:lvlJc w:val="left"/>
      <w:pPr>
        <w:tabs>
          <w:tab w:val="num" w:pos="2585"/>
        </w:tabs>
        <w:ind w:left="2585" w:hanging="360"/>
      </w:pPr>
      <w:rPr>
        <w:rFonts w:ascii="Wingdings" w:hAnsi="Wingdings" w:hint="default"/>
      </w:rPr>
    </w:lvl>
    <w:lvl w:ilvl="3" w:tplc="0C0A0001" w:tentative="1">
      <w:start w:val="1"/>
      <w:numFmt w:val="bullet"/>
      <w:lvlText w:val=""/>
      <w:lvlJc w:val="left"/>
      <w:pPr>
        <w:tabs>
          <w:tab w:val="num" w:pos="3305"/>
        </w:tabs>
        <w:ind w:left="3305" w:hanging="360"/>
      </w:pPr>
      <w:rPr>
        <w:rFonts w:ascii="Symbol" w:hAnsi="Symbol" w:hint="default"/>
      </w:rPr>
    </w:lvl>
    <w:lvl w:ilvl="4" w:tplc="0C0A0003" w:tentative="1">
      <w:start w:val="1"/>
      <w:numFmt w:val="bullet"/>
      <w:lvlText w:val="o"/>
      <w:lvlJc w:val="left"/>
      <w:pPr>
        <w:tabs>
          <w:tab w:val="num" w:pos="4025"/>
        </w:tabs>
        <w:ind w:left="4025" w:hanging="360"/>
      </w:pPr>
      <w:rPr>
        <w:rFonts w:ascii="Courier New" w:hAnsi="Courier New" w:hint="default"/>
      </w:rPr>
    </w:lvl>
    <w:lvl w:ilvl="5" w:tplc="0C0A0005" w:tentative="1">
      <w:start w:val="1"/>
      <w:numFmt w:val="bullet"/>
      <w:lvlText w:val=""/>
      <w:lvlJc w:val="left"/>
      <w:pPr>
        <w:tabs>
          <w:tab w:val="num" w:pos="4745"/>
        </w:tabs>
        <w:ind w:left="4745" w:hanging="360"/>
      </w:pPr>
      <w:rPr>
        <w:rFonts w:ascii="Wingdings" w:hAnsi="Wingdings" w:hint="default"/>
      </w:rPr>
    </w:lvl>
    <w:lvl w:ilvl="6" w:tplc="0C0A0001" w:tentative="1">
      <w:start w:val="1"/>
      <w:numFmt w:val="bullet"/>
      <w:lvlText w:val=""/>
      <w:lvlJc w:val="left"/>
      <w:pPr>
        <w:tabs>
          <w:tab w:val="num" w:pos="5465"/>
        </w:tabs>
        <w:ind w:left="5465" w:hanging="360"/>
      </w:pPr>
      <w:rPr>
        <w:rFonts w:ascii="Symbol" w:hAnsi="Symbol" w:hint="default"/>
      </w:rPr>
    </w:lvl>
    <w:lvl w:ilvl="7" w:tplc="0C0A0003" w:tentative="1">
      <w:start w:val="1"/>
      <w:numFmt w:val="bullet"/>
      <w:lvlText w:val="o"/>
      <w:lvlJc w:val="left"/>
      <w:pPr>
        <w:tabs>
          <w:tab w:val="num" w:pos="6185"/>
        </w:tabs>
        <w:ind w:left="6185" w:hanging="360"/>
      </w:pPr>
      <w:rPr>
        <w:rFonts w:ascii="Courier New" w:hAnsi="Courier New" w:hint="default"/>
      </w:rPr>
    </w:lvl>
    <w:lvl w:ilvl="8" w:tplc="0C0A0005" w:tentative="1">
      <w:start w:val="1"/>
      <w:numFmt w:val="bullet"/>
      <w:lvlText w:val=""/>
      <w:lvlJc w:val="left"/>
      <w:pPr>
        <w:tabs>
          <w:tab w:val="num" w:pos="6905"/>
        </w:tabs>
        <w:ind w:left="6905" w:hanging="360"/>
      </w:pPr>
      <w:rPr>
        <w:rFonts w:ascii="Wingdings" w:hAnsi="Wingdings" w:hint="default"/>
      </w:rPr>
    </w:lvl>
  </w:abstractNum>
  <w:abstractNum w:abstractNumId="20" w15:restartNumberingAfterBreak="0">
    <w:nsid w:val="28806EB4"/>
    <w:multiLevelType w:val="hybridMultilevel"/>
    <w:tmpl w:val="9CF868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CA312A3"/>
    <w:multiLevelType w:val="hybridMultilevel"/>
    <w:tmpl w:val="46080A98"/>
    <w:lvl w:ilvl="0" w:tplc="D99489D0">
      <w:start w:val="1"/>
      <w:numFmt w:val="bullet"/>
      <w:pStyle w:val="Listaconvietas2"/>
      <w:lvlText w:val="o"/>
      <w:lvlJc w:val="left"/>
      <w:pPr>
        <w:tabs>
          <w:tab w:val="num" w:pos="1211"/>
        </w:tabs>
        <w:ind w:left="1211" w:hanging="360"/>
      </w:pPr>
      <w:rPr>
        <w:rFonts w:ascii="Courier New" w:hAnsi="Courier New"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2A6B44"/>
    <w:multiLevelType w:val="multilevel"/>
    <w:tmpl w:val="EECCC508"/>
    <w:lvl w:ilvl="0">
      <w:start w:val="1"/>
      <w:numFmt w:val="decimal"/>
      <w:pStyle w:val="Man1"/>
      <w:lvlText w:val="%1."/>
      <w:lvlJc w:val="left"/>
      <w:pPr>
        <w:tabs>
          <w:tab w:val="num" w:pos="360"/>
        </w:tabs>
        <w:ind w:left="360" w:hanging="360"/>
      </w:pPr>
    </w:lvl>
    <w:lvl w:ilvl="1">
      <w:start w:val="1"/>
      <w:numFmt w:val="decimal"/>
      <w:pStyle w:val="Man2"/>
      <w:lvlText w:val="%1.%2."/>
      <w:lvlJc w:val="left"/>
      <w:pPr>
        <w:tabs>
          <w:tab w:val="num" w:pos="792"/>
        </w:tabs>
        <w:ind w:left="792" w:hanging="432"/>
      </w:pPr>
    </w:lvl>
    <w:lvl w:ilvl="2">
      <w:start w:val="1"/>
      <w:numFmt w:val="decimal"/>
      <w:pStyle w:val="Man3"/>
      <w:lvlText w:val="%1.%2.%3."/>
      <w:lvlJc w:val="left"/>
      <w:pPr>
        <w:tabs>
          <w:tab w:val="num" w:pos="1440"/>
        </w:tabs>
        <w:ind w:left="1224" w:hanging="504"/>
      </w:pPr>
    </w:lvl>
    <w:lvl w:ilvl="3">
      <w:start w:val="1"/>
      <w:numFmt w:val="decimal"/>
      <w:pStyle w:val="Man4"/>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461F4A53"/>
    <w:multiLevelType w:val="hybridMultilevel"/>
    <w:tmpl w:val="16725502"/>
    <w:lvl w:ilvl="0" w:tplc="0C0A0001">
      <w:start w:val="1"/>
      <w:numFmt w:val="bullet"/>
      <w:lvlText w:val=""/>
      <w:lvlJc w:val="left"/>
      <w:pPr>
        <w:ind w:left="1097" w:hanging="360"/>
      </w:pPr>
      <w:rPr>
        <w:rFonts w:ascii="Symbol" w:hAnsi="Symbol" w:hint="default"/>
      </w:rPr>
    </w:lvl>
    <w:lvl w:ilvl="1" w:tplc="0C0A0003">
      <w:start w:val="1"/>
      <w:numFmt w:val="bullet"/>
      <w:lvlText w:val="o"/>
      <w:lvlJc w:val="left"/>
      <w:pPr>
        <w:ind w:left="1817" w:hanging="360"/>
      </w:pPr>
      <w:rPr>
        <w:rFonts w:ascii="Courier New" w:hAnsi="Courier New" w:cs="Courier New" w:hint="default"/>
      </w:rPr>
    </w:lvl>
    <w:lvl w:ilvl="2" w:tplc="0C0A0005">
      <w:start w:val="1"/>
      <w:numFmt w:val="bullet"/>
      <w:lvlText w:val=""/>
      <w:lvlJc w:val="left"/>
      <w:pPr>
        <w:ind w:left="2537" w:hanging="360"/>
      </w:pPr>
      <w:rPr>
        <w:rFonts w:ascii="Wingdings" w:hAnsi="Wingdings" w:hint="default"/>
      </w:rPr>
    </w:lvl>
    <w:lvl w:ilvl="3" w:tplc="0C0A0001">
      <w:start w:val="1"/>
      <w:numFmt w:val="bullet"/>
      <w:lvlText w:val=""/>
      <w:lvlJc w:val="left"/>
      <w:pPr>
        <w:ind w:left="3257" w:hanging="360"/>
      </w:pPr>
      <w:rPr>
        <w:rFonts w:ascii="Symbol" w:hAnsi="Symbol" w:hint="default"/>
      </w:rPr>
    </w:lvl>
    <w:lvl w:ilvl="4" w:tplc="0C0A0003" w:tentative="1">
      <w:start w:val="1"/>
      <w:numFmt w:val="bullet"/>
      <w:lvlText w:val="o"/>
      <w:lvlJc w:val="left"/>
      <w:pPr>
        <w:ind w:left="3977" w:hanging="360"/>
      </w:pPr>
      <w:rPr>
        <w:rFonts w:ascii="Courier New" w:hAnsi="Courier New" w:cs="Courier New" w:hint="default"/>
      </w:rPr>
    </w:lvl>
    <w:lvl w:ilvl="5" w:tplc="0C0A0005" w:tentative="1">
      <w:start w:val="1"/>
      <w:numFmt w:val="bullet"/>
      <w:lvlText w:val=""/>
      <w:lvlJc w:val="left"/>
      <w:pPr>
        <w:ind w:left="4697" w:hanging="360"/>
      </w:pPr>
      <w:rPr>
        <w:rFonts w:ascii="Wingdings" w:hAnsi="Wingdings" w:hint="default"/>
      </w:rPr>
    </w:lvl>
    <w:lvl w:ilvl="6" w:tplc="0C0A0001" w:tentative="1">
      <w:start w:val="1"/>
      <w:numFmt w:val="bullet"/>
      <w:lvlText w:val=""/>
      <w:lvlJc w:val="left"/>
      <w:pPr>
        <w:ind w:left="5417" w:hanging="360"/>
      </w:pPr>
      <w:rPr>
        <w:rFonts w:ascii="Symbol" w:hAnsi="Symbol" w:hint="default"/>
      </w:rPr>
    </w:lvl>
    <w:lvl w:ilvl="7" w:tplc="0C0A0003" w:tentative="1">
      <w:start w:val="1"/>
      <w:numFmt w:val="bullet"/>
      <w:lvlText w:val="o"/>
      <w:lvlJc w:val="left"/>
      <w:pPr>
        <w:ind w:left="6137" w:hanging="360"/>
      </w:pPr>
      <w:rPr>
        <w:rFonts w:ascii="Courier New" w:hAnsi="Courier New" w:cs="Courier New" w:hint="default"/>
      </w:rPr>
    </w:lvl>
    <w:lvl w:ilvl="8" w:tplc="0C0A0005" w:tentative="1">
      <w:start w:val="1"/>
      <w:numFmt w:val="bullet"/>
      <w:lvlText w:val=""/>
      <w:lvlJc w:val="left"/>
      <w:pPr>
        <w:ind w:left="6857" w:hanging="360"/>
      </w:pPr>
      <w:rPr>
        <w:rFonts w:ascii="Wingdings" w:hAnsi="Wingdings" w:hint="default"/>
      </w:rPr>
    </w:lvl>
  </w:abstractNum>
  <w:abstractNum w:abstractNumId="24" w15:restartNumberingAfterBreak="0">
    <w:nsid w:val="5BD53A0E"/>
    <w:multiLevelType w:val="hybridMultilevel"/>
    <w:tmpl w:val="A49A13C8"/>
    <w:lvl w:ilvl="0" w:tplc="0C0A000B">
      <w:numFmt w:val="bullet"/>
      <w:lvlText w:val=""/>
      <w:lvlJc w:val="left"/>
      <w:pPr>
        <w:ind w:left="720" w:hanging="360"/>
      </w:pPr>
      <w:rPr>
        <w:rFonts w:ascii="Wingdings" w:eastAsia="Times New Roman" w:hAnsi="Wingding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99011D"/>
    <w:multiLevelType w:val="hybridMultilevel"/>
    <w:tmpl w:val="D29E8552"/>
    <w:lvl w:ilvl="0" w:tplc="F388470A">
      <w:start w:val="1"/>
      <w:numFmt w:val="upperRoman"/>
      <w:pStyle w:val="Ttulo1-Comunes"/>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7352E0E"/>
    <w:multiLevelType w:val="hybridMultilevel"/>
    <w:tmpl w:val="35FC60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EAD24E4"/>
    <w:multiLevelType w:val="hybridMultilevel"/>
    <w:tmpl w:val="0934670E"/>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abstractNum w:abstractNumId="28" w15:restartNumberingAfterBreak="0">
    <w:nsid w:val="7CB175BA"/>
    <w:multiLevelType w:val="hybridMultilevel"/>
    <w:tmpl w:val="7CB4A48E"/>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num w:numId="1" w16cid:durableId="72552952">
    <w:abstractNumId w:val="9"/>
  </w:num>
  <w:num w:numId="2" w16cid:durableId="1336223062">
    <w:abstractNumId w:val="22"/>
  </w:num>
  <w:num w:numId="3" w16cid:durableId="1229997882">
    <w:abstractNumId w:val="6"/>
  </w:num>
  <w:num w:numId="4" w16cid:durableId="2077775656">
    <w:abstractNumId w:val="5"/>
  </w:num>
  <w:num w:numId="5" w16cid:durableId="239486704">
    <w:abstractNumId w:val="4"/>
  </w:num>
  <w:num w:numId="6" w16cid:durableId="661205428">
    <w:abstractNumId w:val="21"/>
  </w:num>
  <w:num w:numId="7" w16cid:durableId="1828475830">
    <w:abstractNumId w:val="7"/>
  </w:num>
  <w:num w:numId="8" w16cid:durableId="1374618175">
    <w:abstractNumId w:val="3"/>
  </w:num>
  <w:num w:numId="9" w16cid:durableId="1816023301">
    <w:abstractNumId w:val="2"/>
  </w:num>
  <w:num w:numId="10" w16cid:durableId="777867170">
    <w:abstractNumId w:val="1"/>
  </w:num>
  <w:num w:numId="11" w16cid:durableId="55515799">
    <w:abstractNumId w:val="0"/>
  </w:num>
  <w:num w:numId="12" w16cid:durableId="382562911">
    <w:abstractNumId w:val="18"/>
  </w:num>
  <w:num w:numId="13" w16cid:durableId="1513567332">
    <w:abstractNumId w:val="13"/>
  </w:num>
  <w:num w:numId="14" w16cid:durableId="1777827411">
    <w:abstractNumId w:val="25"/>
  </w:num>
  <w:num w:numId="15" w16cid:durableId="1378972310">
    <w:abstractNumId w:val="28"/>
  </w:num>
  <w:num w:numId="16" w16cid:durableId="606354420">
    <w:abstractNumId w:val="11"/>
  </w:num>
  <w:num w:numId="17" w16cid:durableId="1633635475">
    <w:abstractNumId w:val="19"/>
  </w:num>
  <w:num w:numId="18" w16cid:durableId="2013024520">
    <w:abstractNumId w:val="16"/>
  </w:num>
  <w:num w:numId="19" w16cid:durableId="1776753857">
    <w:abstractNumId w:val="26"/>
  </w:num>
  <w:num w:numId="20" w16cid:durableId="1359551655">
    <w:abstractNumId w:val="17"/>
  </w:num>
  <w:num w:numId="21" w16cid:durableId="569779364">
    <w:abstractNumId w:val="8"/>
  </w:num>
  <w:num w:numId="22" w16cid:durableId="1483041178">
    <w:abstractNumId w:val="14"/>
  </w:num>
  <w:num w:numId="23" w16cid:durableId="1086266081">
    <w:abstractNumId w:val="27"/>
  </w:num>
  <w:num w:numId="24" w16cid:durableId="1200314427">
    <w:abstractNumId w:val="20"/>
  </w:num>
  <w:num w:numId="25" w16cid:durableId="343477384">
    <w:abstractNumId w:val="10"/>
  </w:num>
  <w:num w:numId="26" w16cid:durableId="698777280">
    <w:abstractNumId w:val="23"/>
  </w:num>
  <w:num w:numId="27" w16cid:durableId="804738342">
    <w:abstractNumId w:val="24"/>
  </w:num>
  <w:num w:numId="28" w16cid:durableId="1270160531">
    <w:abstractNumId w:val="12"/>
  </w:num>
  <w:num w:numId="29" w16cid:durableId="969868312">
    <w:abstractNumId w:val="15"/>
  </w:num>
  <w:num w:numId="30" w16cid:durableId="2144736391">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es-ES" w:vendorID="64" w:dllVersion="6" w:nlCheck="1" w:checkStyle="0"/>
  <w:activeWritingStyle w:appName="MSWord" w:lang="es-ES_tradnl" w:vendorID="64" w:dllVersion="6" w:nlCheck="1" w:checkStyle="0"/>
  <w:activeWritingStyle w:appName="MSWord" w:lang="en-US" w:vendorID="64" w:dllVersion="6" w:nlCheck="1" w:checkStyle="1"/>
  <w:activeWritingStyle w:appName="MSWord" w:lang="es-ES" w:vendorID="64" w:dllVersion="0" w:nlCheck="1" w:checkStyle="0"/>
  <w:activeWritingStyle w:appName="MSWord" w:lang="es-ES_tradnl" w:vendorID="64" w:dllVersion="0" w:nlCheck="1" w:checkStyle="0"/>
  <w:activeWritingStyle w:appName="MSWord" w:lang="en-GB" w:vendorID="64" w:dllVersion="6" w:nlCheck="1" w:checkStyle="0"/>
  <w:activeWritingStyle w:appName="MSWord" w:lang="en-GB" w:vendorID="64" w:dllVersion="0"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18433">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FB3"/>
    <w:rsid w:val="0000086E"/>
    <w:rsid w:val="0000107C"/>
    <w:rsid w:val="00003299"/>
    <w:rsid w:val="00004C0F"/>
    <w:rsid w:val="00004DC0"/>
    <w:rsid w:val="00004EBE"/>
    <w:rsid w:val="00005196"/>
    <w:rsid w:val="000052E8"/>
    <w:rsid w:val="000066A6"/>
    <w:rsid w:val="0000676C"/>
    <w:rsid w:val="0000719D"/>
    <w:rsid w:val="0000795E"/>
    <w:rsid w:val="00007B09"/>
    <w:rsid w:val="000101EA"/>
    <w:rsid w:val="0001193D"/>
    <w:rsid w:val="00013B04"/>
    <w:rsid w:val="00015215"/>
    <w:rsid w:val="000213EB"/>
    <w:rsid w:val="00022426"/>
    <w:rsid w:val="0002378A"/>
    <w:rsid w:val="00024174"/>
    <w:rsid w:val="0002529B"/>
    <w:rsid w:val="00026AE0"/>
    <w:rsid w:val="00026BFA"/>
    <w:rsid w:val="00030F33"/>
    <w:rsid w:val="00032490"/>
    <w:rsid w:val="00032E48"/>
    <w:rsid w:val="00035009"/>
    <w:rsid w:val="00036350"/>
    <w:rsid w:val="00036592"/>
    <w:rsid w:val="00036A41"/>
    <w:rsid w:val="00037124"/>
    <w:rsid w:val="00037508"/>
    <w:rsid w:val="00037E93"/>
    <w:rsid w:val="00040405"/>
    <w:rsid w:val="00041591"/>
    <w:rsid w:val="000418BD"/>
    <w:rsid w:val="00043B13"/>
    <w:rsid w:val="00044A58"/>
    <w:rsid w:val="00044B6D"/>
    <w:rsid w:val="00044F04"/>
    <w:rsid w:val="00045A1C"/>
    <w:rsid w:val="000467B6"/>
    <w:rsid w:val="000470A0"/>
    <w:rsid w:val="00047B05"/>
    <w:rsid w:val="000506DD"/>
    <w:rsid w:val="00053F02"/>
    <w:rsid w:val="000552C9"/>
    <w:rsid w:val="000553E5"/>
    <w:rsid w:val="00055D58"/>
    <w:rsid w:val="000616C1"/>
    <w:rsid w:val="00062BFB"/>
    <w:rsid w:val="000634E4"/>
    <w:rsid w:val="00065228"/>
    <w:rsid w:val="000657BA"/>
    <w:rsid w:val="00066698"/>
    <w:rsid w:val="0006747F"/>
    <w:rsid w:val="0007170B"/>
    <w:rsid w:val="00071E75"/>
    <w:rsid w:val="000727F9"/>
    <w:rsid w:val="000730CB"/>
    <w:rsid w:val="0007319B"/>
    <w:rsid w:val="00073EA5"/>
    <w:rsid w:val="0007467C"/>
    <w:rsid w:val="000753EC"/>
    <w:rsid w:val="00075852"/>
    <w:rsid w:val="00075938"/>
    <w:rsid w:val="000764E0"/>
    <w:rsid w:val="0007651C"/>
    <w:rsid w:val="000768F5"/>
    <w:rsid w:val="00076C7F"/>
    <w:rsid w:val="00077C0F"/>
    <w:rsid w:val="0008173A"/>
    <w:rsid w:val="00082293"/>
    <w:rsid w:val="00082351"/>
    <w:rsid w:val="00084880"/>
    <w:rsid w:val="000856D6"/>
    <w:rsid w:val="00085DB3"/>
    <w:rsid w:val="00086D21"/>
    <w:rsid w:val="00090486"/>
    <w:rsid w:val="000921DD"/>
    <w:rsid w:val="00093CEB"/>
    <w:rsid w:val="000969E1"/>
    <w:rsid w:val="000A2661"/>
    <w:rsid w:val="000A423B"/>
    <w:rsid w:val="000A5B3D"/>
    <w:rsid w:val="000A63D5"/>
    <w:rsid w:val="000A6796"/>
    <w:rsid w:val="000A6E8E"/>
    <w:rsid w:val="000B2309"/>
    <w:rsid w:val="000B2D7A"/>
    <w:rsid w:val="000B30FB"/>
    <w:rsid w:val="000B47F9"/>
    <w:rsid w:val="000B4DFC"/>
    <w:rsid w:val="000B6D46"/>
    <w:rsid w:val="000C0736"/>
    <w:rsid w:val="000C1A17"/>
    <w:rsid w:val="000C1BFC"/>
    <w:rsid w:val="000C39DB"/>
    <w:rsid w:val="000C45E1"/>
    <w:rsid w:val="000C4697"/>
    <w:rsid w:val="000D0390"/>
    <w:rsid w:val="000D0CAC"/>
    <w:rsid w:val="000D1558"/>
    <w:rsid w:val="000D4AD1"/>
    <w:rsid w:val="000D4E30"/>
    <w:rsid w:val="000D57F6"/>
    <w:rsid w:val="000D62A1"/>
    <w:rsid w:val="000D73D1"/>
    <w:rsid w:val="000E18B1"/>
    <w:rsid w:val="000E2F8E"/>
    <w:rsid w:val="000E5F9B"/>
    <w:rsid w:val="000E69E9"/>
    <w:rsid w:val="000F0699"/>
    <w:rsid w:val="000F108C"/>
    <w:rsid w:val="000F26A3"/>
    <w:rsid w:val="000F2FA1"/>
    <w:rsid w:val="000F32E5"/>
    <w:rsid w:val="000F336D"/>
    <w:rsid w:val="000F382B"/>
    <w:rsid w:val="000F3D77"/>
    <w:rsid w:val="000F55CE"/>
    <w:rsid w:val="000F7B14"/>
    <w:rsid w:val="00100875"/>
    <w:rsid w:val="00100D80"/>
    <w:rsid w:val="001028C1"/>
    <w:rsid w:val="001052E5"/>
    <w:rsid w:val="00105A29"/>
    <w:rsid w:val="00105F5A"/>
    <w:rsid w:val="00106C97"/>
    <w:rsid w:val="00114C85"/>
    <w:rsid w:val="001151FB"/>
    <w:rsid w:val="001168A0"/>
    <w:rsid w:val="001174B1"/>
    <w:rsid w:val="001178C9"/>
    <w:rsid w:val="00117C1D"/>
    <w:rsid w:val="00121837"/>
    <w:rsid w:val="00121B58"/>
    <w:rsid w:val="001243DC"/>
    <w:rsid w:val="00124AB7"/>
    <w:rsid w:val="00130A57"/>
    <w:rsid w:val="0013284D"/>
    <w:rsid w:val="00133880"/>
    <w:rsid w:val="00133CAB"/>
    <w:rsid w:val="00133F0A"/>
    <w:rsid w:val="00137C42"/>
    <w:rsid w:val="00140C07"/>
    <w:rsid w:val="00141F67"/>
    <w:rsid w:val="0014522A"/>
    <w:rsid w:val="00145BF2"/>
    <w:rsid w:val="00146355"/>
    <w:rsid w:val="001469D0"/>
    <w:rsid w:val="0015086A"/>
    <w:rsid w:val="001509C2"/>
    <w:rsid w:val="001516E9"/>
    <w:rsid w:val="00151C03"/>
    <w:rsid w:val="001539E9"/>
    <w:rsid w:val="001540A4"/>
    <w:rsid w:val="00157593"/>
    <w:rsid w:val="00157C4E"/>
    <w:rsid w:val="0016069A"/>
    <w:rsid w:val="001612C0"/>
    <w:rsid w:val="0016149B"/>
    <w:rsid w:val="00163327"/>
    <w:rsid w:val="001637E1"/>
    <w:rsid w:val="00163DFB"/>
    <w:rsid w:val="001667CF"/>
    <w:rsid w:val="00170744"/>
    <w:rsid w:val="00171AA8"/>
    <w:rsid w:val="0017231B"/>
    <w:rsid w:val="00172859"/>
    <w:rsid w:val="00173A14"/>
    <w:rsid w:val="00173BB2"/>
    <w:rsid w:val="0017531E"/>
    <w:rsid w:val="001757BB"/>
    <w:rsid w:val="001763DF"/>
    <w:rsid w:val="00177CC6"/>
    <w:rsid w:val="0018111A"/>
    <w:rsid w:val="001851DC"/>
    <w:rsid w:val="001868CA"/>
    <w:rsid w:val="00186C6C"/>
    <w:rsid w:val="00187061"/>
    <w:rsid w:val="0018798B"/>
    <w:rsid w:val="00193297"/>
    <w:rsid w:val="00194830"/>
    <w:rsid w:val="00194AC8"/>
    <w:rsid w:val="0019627E"/>
    <w:rsid w:val="001972BD"/>
    <w:rsid w:val="001978DE"/>
    <w:rsid w:val="001A7DA0"/>
    <w:rsid w:val="001B2A42"/>
    <w:rsid w:val="001B3D30"/>
    <w:rsid w:val="001B4CB3"/>
    <w:rsid w:val="001B75C7"/>
    <w:rsid w:val="001C0671"/>
    <w:rsid w:val="001C0E27"/>
    <w:rsid w:val="001C1D12"/>
    <w:rsid w:val="001C264C"/>
    <w:rsid w:val="001C3AE2"/>
    <w:rsid w:val="001C4486"/>
    <w:rsid w:val="001C679A"/>
    <w:rsid w:val="001C70C0"/>
    <w:rsid w:val="001D0569"/>
    <w:rsid w:val="001D29FD"/>
    <w:rsid w:val="001D2B6B"/>
    <w:rsid w:val="001D48E5"/>
    <w:rsid w:val="001D4981"/>
    <w:rsid w:val="001D631E"/>
    <w:rsid w:val="001E19AB"/>
    <w:rsid w:val="001E2E55"/>
    <w:rsid w:val="001E33D9"/>
    <w:rsid w:val="001F015C"/>
    <w:rsid w:val="001F020C"/>
    <w:rsid w:val="001F1D9A"/>
    <w:rsid w:val="001F40A7"/>
    <w:rsid w:val="001F447F"/>
    <w:rsid w:val="001F484B"/>
    <w:rsid w:val="001F4FB2"/>
    <w:rsid w:val="00200CC0"/>
    <w:rsid w:val="00201AA6"/>
    <w:rsid w:val="002024DE"/>
    <w:rsid w:val="00203F65"/>
    <w:rsid w:val="00204521"/>
    <w:rsid w:val="00204579"/>
    <w:rsid w:val="002047D5"/>
    <w:rsid w:val="002058B7"/>
    <w:rsid w:val="00205FBC"/>
    <w:rsid w:val="002074D1"/>
    <w:rsid w:val="00207545"/>
    <w:rsid w:val="00210097"/>
    <w:rsid w:val="00212073"/>
    <w:rsid w:val="00213125"/>
    <w:rsid w:val="002140DE"/>
    <w:rsid w:val="00214E41"/>
    <w:rsid w:val="00214FDB"/>
    <w:rsid w:val="0021573D"/>
    <w:rsid w:val="002158AA"/>
    <w:rsid w:val="00215B96"/>
    <w:rsid w:val="002160E5"/>
    <w:rsid w:val="002166AC"/>
    <w:rsid w:val="002166E6"/>
    <w:rsid w:val="0021725A"/>
    <w:rsid w:val="002172A4"/>
    <w:rsid w:val="002175A0"/>
    <w:rsid w:val="00217958"/>
    <w:rsid w:val="002223F8"/>
    <w:rsid w:val="00224142"/>
    <w:rsid w:val="00224CA8"/>
    <w:rsid w:val="0022525C"/>
    <w:rsid w:val="00226941"/>
    <w:rsid w:val="00226F1B"/>
    <w:rsid w:val="00230569"/>
    <w:rsid w:val="00231528"/>
    <w:rsid w:val="00231776"/>
    <w:rsid w:val="002319A8"/>
    <w:rsid w:val="002364B9"/>
    <w:rsid w:val="00236B03"/>
    <w:rsid w:val="00236F96"/>
    <w:rsid w:val="00237DDD"/>
    <w:rsid w:val="00241BC4"/>
    <w:rsid w:val="00241C71"/>
    <w:rsid w:val="002439C1"/>
    <w:rsid w:val="00243A43"/>
    <w:rsid w:val="00244163"/>
    <w:rsid w:val="00244D7D"/>
    <w:rsid w:val="00245F13"/>
    <w:rsid w:val="00247AE6"/>
    <w:rsid w:val="00252E63"/>
    <w:rsid w:val="00255BC8"/>
    <w:rsid w:val="0025667A"/>
    <w:rsid w:val="002571B8"/>
    <w:rsid w:val="002571C5"/>
    <w:rsid w:val="00260222"/>
    <w:rsid w:val="00260C69"/>
    <w:rsid w:val="002612DF"/>
    <w:rsid w:val="00262618"/>
    <w:rsid w:val="002629E1"/>
    <w:rsid w:val="002642A2"/>
    <w:rsid w:val="00265512"/>
    <w:rsid w:val="002660C7"/>
    <w:rsid w:val="00266448"/>
    <w:rsid w:val="002664F6"/>
    <w:rsid w:val="00266523"/>
    <w:rsid w:val="00266635"/>
    <w:rsid w:val="00266655"/>
    <w:rsid w:val="0026701F"/>
    <w:rsid w:val="00267C67"/>
    <w:rsid w:val="00271E14"/>
    <w:rsid w:val="00275FF1"/>
    <w:rsid w:val="00281261"/>
    <w:rsid w:val="002817E2"/>
    <w:rsid w:val="0028337F"/>
    <w:rsid w:val="0028340B"/>
    <w:rsid w:val="00283DB9"/>
    <w:rsid w:val="00284542"/>
    <w:rsid w:val="002848E3"/>
    <w:rsid w:val="00284CD2"/>
    <w:rsid w:val="0028544D"/>
    <w:rsid w:val="00286FB0"/>
    <w:rsid w:val="00287103"/>
    <w:rsid w:val="00287A61"/>
    <w:rsid w:val="002903BB"/>
    <w:rsid w:val="00291F24"/>
    <w:rsid w:val="00292162"/>
    <w:rsid w:val="002927BA"/>
    <w:rsid w:val="00292900"/>
    <w:rsid w:val="0029515A"/>
    <w:rsid w:val="0029536F"/>
    <w:rsid w:val="0029562B"/>
    <w:rsid w:val="00296D6C"/>
    <w:rsid w:val="002977C2"/>
    <w:rsid w:val="00297D7F"/>
    <w:rsid w:val="002A04B2"/>
    <w:rsid w:val="002A0BBF"/>
    <w:rsid w:val="002A2079"/>
    <w:rsid w:val="002A63DF"/>
    <w:rsid w:val="002A6BA8"/>
    <w:rsid w:val="002A6D08"/>
    <w:rsid w:val="002A789E"/>
    <w:rsid w:val="002B0DA5"/>
    <w:rsid w:val="002B1DCC"/>
    <w:rsid w:val="002B35A7"/>
    <w:rsid w:val="002B41D4"/>
    <w:rsid w:val="002B5389"/>
    <w:rsid w:val="002B6542"/>
    <w:rsid w:val="002B79B1"/>
    <w:rsid w:val="002B7CCE"/>
    <w:rsid w:val="002C1673"/>
    <w:rsid w:val="002C1819"/>
    <w:rsid w:val="002C1ED3"/>
    <w:rsid w:val="002C20F4"/>
    <w:rsid w:val="002C27AE"/>
    <w:rsid w:val="002C3A87"/>
    <w:rsid w:val="002C53A7"/>
    <w:rsid w:val="002C6252"/>
    <w:rsid w:val="002C6E0F"/>
    <w:rsid w:val="002D415E"/>
    <w:rsid w:val="002D507B"/>
    <w:rsid w:val="002E1834"/>
    <w:rsid w:val="002E1F9A"/>
    <w:rsid w:val="002E2419"/>
    <w:rsid w:val="002E54B6"/>
    <w:rsid w:val="002E570F"/>
    <w:rsid w:val="002E60DA"/>
    <w:rsid w:val="002E709E"/>
    <w:rsid w:val="002F0292"/>
    <w:rsid w:val="002F16C4"/>
    <w:rsid w:val="002F195C"/>
    <w:rsid w:val="002F325E"/>
    <w:rsid w:val="00300577"/>
    <w:rsid w:val="00301633"/>
    <w:rsid w:val="0030315C"/>
    <w:rsid w:val="00303684"/>
    <w:rsid w:val="00304290"/>
    <w:rsid w:val="00305F01"/>
    <w:rsid w:val="003106F1"/>
    <w:rsid w:val="0031154C"/>
    <w:rsid w:val="003150CE"/>
    <w:rsid w:val="003162A5"/>
    <w:rsid w:val="00317D98"/>
    <w:rsid w:val="0032067F"/>
    <w:rsid w:val="00321F01"/>
    <w:rsid w:val="00322628"/>
    <w:rsid w:val="00330E7D"/>
    <w:rsid w:val="00332D70"/>
    <w:rsid w:val="003342FD"/>
    <w:rsid w:val="00334361"/>
    <w:rsid w:val="0033496D"/>
    <w:rsid w:val="00337DBF"/>
    <w:rsid w:val="00337FDD"/>
    <w:rsid w:val="003431BF"/>
    <w:rsid w:val="0034518F"/>
    <w:rsid w:val="00346BEC"/>
    <w:rsid w:val="00350B5C"/>
    <w:rsid w:val="00351662"/>
    <w:rsid w:val="00352D55"/>
    <w:rsid w:val="0035345D"/>
    <w:rsid w:val="003538C7"/>
    <w:rsid w:val="00356588"/>
    <w:rsid w:val="00357FEA"/>
    <w:rsid w:val="003606DC"/>
    <w:rsid w:val="003609D3"/>
    <w:rsid w:val="003619BB"/>
    <w:rsid w:val="00363185"/>
    <w:rsid w:val="0036326B"/>
    <w:rsid w:val="003636F3"/>
    <w:rsid w:val="00364245"/>
    <w:rsid w:val="00364B2A"/>
    <w:rsid w:val="0036531E"/>
    <w:rsid w:val="00373A93"/>
    <w:rsid w:val="003742F1"/>
    <w:rsid w:val="00374622"/>
    <w:rsid w:val="003748D5"/>
    <w:rsid w:val="003757C8"/>
    <w:rsid w:val="00376241"/>
    <w:rsid w:val="003815C3"/>
    <w:rsid w:val="0038250D"/>
    <w:rsid w:val="00383004"/>
    <w:rsid w:val="00383125"/>
    <w:rsid w:val="00383C1B"/>
    <w:rsid w:val="003844D5"/>
    <w:rsid w:val="003848D7"/>
    <w:rsid w:val="00384EDD"/>
    <w:rsid w:val="003857D4"/>
    <w:rsid w:val="00386374"/>
    <w:rsid w:val="00390D21"/>
    <w:rsid w:val="003917AB"/>
    <w:rsid w:val="00392200"/>
    <w:rsid w:val="003938A4"/>
    <w:rsid w:val="00394E43"/>
    <w:rsid w:val="00395DE1"/>
    <w:rsid w:val="00395F8E"/>
    <w:rsid w:val="003977D4"/>
    <w:rsid w:val="00397B24"/>
    <w:rsid w:val="00397F67"/>
    <w:rsid w:val="003A05EE"/>
    <w:rsid w:val="003A063F"/>
    <w:rsid w:val="003A0B5D"/>
    <w:rsid w:val="003A0D5C"/>
    <w:rsid w:val="003A2A0C"/>
    <w:rsid w:val="003A2DEF"/>
    <w:rsid w:val="003A4B91"/>
    <w:rsid w:val="003A7959"/>
    <w:rsid w:val="003B0AA8"/>
    <w:rsid w:val="003B19B0"/>
    <w:rsid w:val="003B4E37"/>
    <w:rsid w:val="003B6EA3"/>
    <w:rsid w:val="003C0DF2"/>
    <w:rsid w:val="003C10CF"/>
    <w:rsid w:val="003C11AD"/>
    <w:rsid w:val="003C287F"/>
    <w:rsid w:val="003C3EF6"/>
    <w:rsid w:val="003C48AB"/>
    <w:rsid w:val="003C6366"/>
    <w:rsid w:val="003C6CAF"/>
    <w:rsid w:val="003C6CDA"/>
    <w:rsid w:val="003D0502"/>
    <w:rsid w:val="003D2206"/>
    <w:rsid w:val="003D3AB5"/>
    <w:rsid w:val="003D42C8"/>
    <w:rsid w:val="003D564E"/>
    <w:rsid w:val="003D5A5E"/>
    <w:rsid w:val="003E066E"/>
    <w:rsid w:val="003E088F"/>
    <w:rsid w:val="003E0994"/>
    <w:rsid w:val="003E0B8A"/>
    <w:rsid w:val="003E106C"/>
    <w:rsid w:val="003E160C"/>
    <w:rsid w:val="003E269C"/>
    <w:rsid w:val="003E2864"/>
    <w:rsid w:val="003E57E8"/>
    <w:rsid w:val="003E6C8F"/>
    <w:rsid w:val="003F56FC"/>
    <w:rsid w:val="003F6D8E"/>
    <w:rsid w:val="003F7277"/>
    <w:rsid w:val="003F7727"/>
    <w:rsid w:val="004008AB"/>
    <w:rsid w:val="00400A1C"/>
    <w:rsid w:val="00400A42"/>
    <w:rsid w:val="00401B78"/>
    <w:rsid w:val="00402629"/>
    <w:rsid w:val="0040408E"/>
    <w:rsid w:val="004041C1"/>
    <w:rsid w:val="00404E7E"/>
    <w:rsid w:val="00406583"/>
    <w:rsid w:val="0040792D"/>
    <w:rsid w:val="00413791"/>
    <w:rsid w:val="00413A3E"/>
    <w:rsid w:val="0041440E"/>
    <w:rsid w:val="004155C3"/>
    <w:rsid w:val="00416252"/>
    <w:rsid w:val="00417A90"/>
    <w:rsid w:val="00421506"/>
    <w:rsid w:val="00421E20"/>
    <w:rsid w:val="00422569"/>
    <w:rsid w:val="00424B83"/>
    <w:rsid w:val="00426AC3"/>
    <w:rsid w:val="00427021"/>
    <w:rsid w:val="0042743B"/>
    <w:rsid w:val="00430126"/>
    <w:rsid w:val="0043067E"/>
    <w:rsid w:val="00433BF6"/>
    <w:rsid w:val="0043438E"/>
    <w:rsid w:val="004347F8"/>
    <w:rsid w:val="00434845"/>
    <w:rsid w:val="004351CC"/>
    <w:rsid w:val="00437195"/>
    <w:rsid w:val="00437C3D"/>
    <w:rsid w:val="00442104"/>
    <w:rsid w:val="0044216D"/>
    <w:rsid w:val="004434C2"/>
    <w:rsid w:val="004445BB"/>
    <w:rsid w:val="004462A4"/>
    <w:rsid w:val="00446CC6"/>
    <w:rsid w:val="00447DA6"/>
    <w:rsid w:val="00450F46"/>
    <w:rsid w:val="00451436"/>
    <w:rsid w:val="004521E1"/>
    <w:rsid w:val="004560D4"/>
    <w:rsid w:val="00456332"/>
    <w:rsid w:val="0046044C"/>
    <w:rsid w:val="00461A8A"/>
    <w:rsid w:val="004628FD"/>
    <w:rsid w:val="00463D5F"/>
    <w:rsid w:val="00466EF7"/>
    <w:rsid w:val="004677E0"/>
    <w:rsid w:val="00471D5E"/>
    <w:rsid w:val="00473027"/>
    <w:rsid w:val="00473160"/>
    <w:rsid w:val="00473CFB"/>
    <w:rsid w:val="0047403F"/>
    <w:rsid w:val="00476237"/>
    <w:rsid w:val="00477C3D"/>
    <w:rsid w:val="004806ED"/>
    <w:rsid w:val="00481989"/>
    <w:rsid w:val="004826C7"/>
    <w:rsid w:val="004840CE"/>
    <w:rsid w:val="00485CE1"/>
    <w:rsid w:val="0048628E"/>
    <w:rsid w:val="00490911"/>
    <w:rsid w:val="00492550"/>
    <w:rsid w:val="0049303B"/>
    <w:rsid w:val="00494AAE"/>
    <w:rsid w:val="0049549E"/>
    <w:rsid w:val="004961C1"/>
    <w:rsid w:val="004A16E4"/>
    <w:rsid w:val="004A3114"/>
    <w:rsid w:val="004A3215"/>
    <w:rsid w:val="004A35D2"/>
    <w:rsid w:val="004A60EA"/>
    <w:rsid w:val="004A74F8"/>
    <w:rsid w:val="004B41E3"/>
    <w:rsid w:val="004B7242"/>
    <w:rsid w:val="004C024B"/>
    <w:rsid w:val="004C0FCF"/>
    <w:rsid w:val="004C198F"/>
    <w:rsid w:val="004C1EEB"/>
    <w:rsid w:val="004C270B"/>
    <w:rsid w:val="004C3F5D"/>
    <w:rsid w:val="004C414E"/>
    <w:rsid w:val="004C4570"/>
    <w:rsid w:val="004C6FE9"/>
    <w:rsid w:val="004C7DB8"/>
    <w:rsid w:val="004D04B9"/>
    <w:rsid w:val="004D1710"/>
    <w:rsid w:val="004D2007"/>
    <w:rsid w:val="004D216F"/>
    <w:rsid w:val="004D2AB5"/>
    <w:rsid w:val="004D3434"/>
    <w:rsid w:val="004D5682"/>
    <w:rsid w:val="004D62E6"/>
    <w:rsid w:val="004D6C69"/>
    <w:rsid w:val="004E171D"/>
    <w:rsid w:val="004E2490"/>
    <w:rsid w:val="004E5282"/>
    <w:rsid w:val="004E64A4"/>
    <w:rsid w:val="004E7002"/>
    <w:rsid w:val="004F2335"/>
    <w:rsid w:val="004F6746"/>
    <w:rsid w:val="004F72EB"/>
    <w:rsid w:val="004F7383"/>
    <w:rsid w:val="004F776E"/>
    <w:rsid w:val="004F7846"/>
    <w:rsid w:val="00501D8E"/>
    <w:rsid w:val="0050249E"/>
    <w:rsid w:val="005030AA"/>
    <w:rsid w:val="00503E6C"/>
    <w:rsid w:val="00504CF2"/>
    <w:rsid w:val="00504EF2"/>
    <w:rsid w:val="00505B0B"/>
    <w:rsid w:val="00506CD8"/>
    <w:rsid w:val="00510B51"/>
    <w:rsid w:val="00511155"/>
    <w:rsid w:val="0051559F"/>
    <w:rsid w:val="005206BB"/>
    <w:rsid w:val="005213A0"/>
    <w:rsid w:val="00524DFA"/>
    <w:rsid w:val="0052676F"/>
    <w:rsid w:val="005270C6"/>
    <w:rsid w:val="00527E01"/>
    <w:rsid w:val="00532699"/>
    <w:rsid w:val="00532EA3"/>
    <w:rsid w:val="00534229"/>
    <w:rsid w:val="005347DC"/>
    <w:rsid w:val="00534825"/>
    <w:rsid w:val="00534CBC"/>
    <w:rsid w:val="0053583D"/>
    <w:rsid w:val="00536349"/>
    <w:rsid w:val="00536796"/>
    <w:rsid w:val="00542F12"/>
    <w:rsid w:val="00543071"/>
    <w:rsid w:val="005439AD"/>
    <w:rsid w:val="00545C43"/>
    <w:rsid w:val="00545F4F"/>
    <w:rsid w:val="005476A2"/>
    <w:rsid w:val="00552D4E"/>
    <w:rsid w:val="005541BC"/>
    <w:rsid w:val="005543A3"/>
    <w:rsid w:val="00554546"/>
    <w:rsid w:val="005549FF"/>
    <w:rsid w:val="00554A7F"/>
    <w:rsid w:val="005603FA"/>
    <w:rsid w:val="00560EC6"/>
    <w:rsid w:val="00561858"/>
    <w:rsid w:val="00562F91"/>
    <w:rsid w:val="005644C3"/>
    <w:rsid w:val="00567FC1"/>
    <w:rsid w:val="00572A4D"/>
    <w:rsid w:val="00572FA9"/>
    <w:rsid w:val="00577603"/>
    <w:rsid w:val="00577C09"/>
    <w:rsid w:val="00580961"/>
    <w:rsid w:val="00580B95"/>
    <w:rsid w:val="00582F6E"/>
    <w:rsid w:val="005844AA"/>
    <w:rsid w:val="005867A0"/>
    <w:rsid w:val="005873D5"/>
    <w:rsid w:val="00593389"/>
    <w:rsid w:val="00593C3F"/>
    <w:rsid w:val="005970C6"/>
    <w:rsid w:val="0059742D"/>
    <w:rsid w:val="005A4715"/>
    <w:rsid w:val="005B11E2"/>
    <w:rsid w:val="005B440A"/>
    <w:rsid w:val="005B4A88"/>
    <w:rsid w:val="005B4E95"/>
    <w:rsid w:val="005B55DB"/>
    <w:rsid w:val="005C273B"/>
    <w:rsid w:val="005C3AA9"/>
    <w:rsid w:val="005C65C0"/>
    <w:rsid w:val="005D3E9D"/>
    <w:rsid w:val="005D4118"/>
    <w:rsid w:val="005D4B10"/>
    <w:rsid w:val="005D4D59"/>
    <w:rsid w:val="005D5115"/>
    <w:rsid w:val="005D5A2A"/>
    <w:rsid w:val="005D68DA"/>
    <w:rsid w:val="005E1794"/>
    <w:rsid w:val="005E18C7"/>
    <w:rsid w:val="005E1EF6"/>
    <w:rsid w:val="005E37CB"/>
    <w:rsid w:val="005E412C"/>
    <w:rsid w:val="005F0D0C"/>
    <w:rsid w:val="005F3474"/>
    <w:rsid w:val="005F3D0F"/>
    <w:rsid w:val="005F430A"/>
    <w:rsid w:val="005F52A6"/>
    <w:rsid w:val="005F5CDA"/>
    <w:rsid w:val="005F6B40"/>
    <w:rsid w:val="005F7761"/>
    <w:rsid w:val="00600D30"/>
    <w:rsid w:val="00601378"/>
    <w:rsid w:val="00601894"/>
    <w:rsid w:val="00601982"/>
    <w:rsid w:val="0060386F"/>
    <w:rsid w:val="00604468"/>
    <w:rsid w:val="0060535A"/>
    <w:rsid w:val="006060C6"/>
    <w:rsid w:val="00606C11"/>
    <w:rsid w:val="006074AC"/>
    <w:rsid w:val="00607960"/>
    <w:rsid w:val="0061234B"/>
    <w:rsid w:val="00612732"/>
    <w:rsid w:val="00617165"/>
    <w:rsid w:val="00617200"/>
    <w:rsid w:val="00617FC7"/>
    <w:rsid w:val="00622B0C"/>
    <w:rsid w:val="00624F09"/>
    <w:rsid w:val="0062651A"/>
    <w:rsid w:val="00626B83"/>
    <w:rsid w:val="0063078A"/>
    <w:rsid w:val="006332BD"/>
    <w:rsid w:val="00635715"/>
    <w:rsid w:val="00635A3A"/>
    <w:rsid w:val="006362DE"/>
    <w:rsid w:val="006364C6"/>
    <w:rsid w:val="006523FC"/>
    <w:rsid w:val="00653DB9"/>
    <w:rsid w:val="00654E93"/>
    <w:rsid w:val="006558F6"/>
    <w:rsid w:val="00655E95"/>
    <w:rsid w:val="006563A7"/>
    <w:rsid w:val="006564FE"/>
    <w:rsid w:val="0065667E"/>
    <w:rsid w:val="0065759D"/>
    <w:rsid w:val="00657890"/>
    <w:rsid w:val="00660976"/>
    <w:rsid w:val="00661059"/>
    <w:rsid w:val="006610A5"/>
    <w:rsid w:val="00661732"/>
    <w:rsid w:val="00661977"/>
    <w:rsid w:val="00661BDE"/>
    <w:rsid w:val="0066206A"/>
    <w:rsid w:val="00663450"/>
    <w:rsid w:val="0066383E"/>
    <w:rsid w:val="006649AC"/>
    <w:rsid w:val="00667015"/>
    <w:rsid w:val="00670140"/>
    <w:rsid w:val="00670428"/>
    <w:rsid w:val="0067174B"/>
    <w:rsid w:val="00677511"/>
    <w:rsid w:val="00684D4B"/>
    <w:rsid w:val="0068691E"/>
    <w:rsid w:val="0068740C"/>
    <w:rsid w:val="006903DE"/>
    <w:rsid w:val="00690FFE"/>
    <w:rsid w:val="00691E72"/>
    <w:rsid w:val="00692DEB"/>
    <w:rsid w:val="00694466"/>
    <w:rsid w:val="006949D4"/>
    <w:rsid w:val="006A14A4"/>
    <w:rsid w:val="006A21FB"/>
    <w:rsid w:val="006A24F6"/>
    <w:rsid w:val="006A563E"/>
    <w:rsid w:val="006A5658"/>
    <w:rsid w:val="006A6E97"/>
    <w:rsid w:val="006B0BBF"/>
    <w:rsid w:val="006B2231"/>
    <w:rsid w:val="006B41B5"/>
    <w:rsid w:val="006B61CB"/>
    <w:rsid w:val="006B6DD2"/>
    <w:rsid w:val="006B7715"/>
    <w:rsid w:val="006C0915"/>
    <w:rsid w:val="006C102E"/>
    <w:rsid w:val="006C1A3D"/>
    <w:rsid w:val="006C2A61"/>
    <w:rsid w:val="006C3032"/>
    <w:rsid w:val="006C46D7"/>
    <w:rsid w:val="006C4B32"/>
    <w:rsid w:val="006C4BFB"/>
    <w:rsid w:val="006C5978"/>
    <w:rsid w:val="006D08CE"/>
    <w:rsid w:val="006D2599"/>
    <w:rsid w:val="006D25C4"/>
    <w:rsid w:val="006D67F7"/>
    <w:rsid w:val="006E0FE7"/>
    <w:rsid w:val="006E2353"/>
    <w:rsid w:val="006E3F00"/>
    <w:rsid w:val="006E5049"/>
    <w:rsid w:val="006E5E65"/>
    <w:rsid w:val="006F03A8"/>
    <w:rsid w:val="006F0593"/>
    <w:rsid w:val="006F2223"/>
    <w:rsid w:val="006F28EA"/>
    <w:rsid w:val="006F325A"/>
    <w:rsid w:val="006F34B7"/>
    <w:rsid w:val="006F5E3A"/>
    <w:rsid w:val="00700138"/>
    <w:rsid w:val="00700343"/>
    <w:rsid w:val="0070208A"/>
    <w:rsid w:val="007055EA"/>
    <w:rsid w:val="00713734"/>
    <w:rsid w:val="007147BF"/>
    <w:rsid w:val="00714983"/>
    <w:rsid w:val="00715625"/>
    <w:rsid w:val="007156A1"/>
    <w:rsid w:val="00717775"/>
    <w:rsid w:val="00717866"/>
    <w:rsid w:val="00720196"/>
    <w:rsid w:val="00721FB8"/>
    <w:rsid w:val="007237E7"/>
    <w:rsid w:val="00724242"/>
    <w:rsid w:val="007247CF"/>
    <w:rsid w:val="00726099"/>
    <w:rsid w:val="00727E6F"/>
    <w:rsid w:val="00733AC0"/>
    <w:rsid w:val="00734D17"/>
    <w:rsid w:val="00735297"/>
    <w:rsid w:val="00735578"/>
    <w:rsid w:val="0073609E"/>
    <w:rsid w:val="0073748A"/>
    <w:rsid w:val="00741D44"/>
    <w:rsid w:val="00742E1A"/>
    <w:rsid w:val="0074494D"/>
    <w:rsid w:val="00745A5B"/>
    <w:rsid w:val="00747707"/>
    <w:rsid w:val="00750C5E"/>
    <w:rsid w:val="00752A1E"/>
    <w:rsid w:val="0075422D"/>
    <w:rsid w:val="007542F6"/>
    <w:rsid w:val="0075512F"/>
    <w:rsid w:val="007553A2"/>
    <w:rsid w:val="0075789F"/>
    <w:rsid w:val="00760032"/>
    <w:rsid w:val="00760621"/>
    <w:rsid w:val="00763067"/>
    <w:rsid w:val="00763386"/>
    <w:rsid w:val="0076664F"/>
    <w:rsid w:val="007700A3"/>
    <w:rsid w:val="0077126F"/>
    <w:rsid w:val="0077213D"/>
    <w:rsid w:val="007724CC"/>
    <w:rsid w:val="00772FF6"/>
    <w:rsid w:val="00775B48"/>
    <w:rsid w:val="0077616A"/>
    <w:rsid w:val="007762D7"/>
    <w:rsid w:val="007767BD"/>
    <w:rsid w:val="00777264"/>
    <w:rsid w:val="00780BAF"/>
    <w:rsid w:val="00780CD5"/>
    <w:rsid w:val="007832C3"/>
    <w:rsid w:val="007845F6"/>
    <w:rsid w:val="00784A32"/>
    <w:rsid w:val="007851F0"/>
    <w:rsid w:val="0078640A"/>
    <w:rsid w:val="00790A24"/>
    <w:rsid w:val="00791080"/>
    <w:rsid w:val="0079108E"/>
    <w:rsid w:val="007910A5"/>
    <w:rsid w:val="00792569"/>
    <w:rsid w:val="0079323D"/>
    <w:rsid w:val="00794C75"/>
    <w:rsid w:val="007970E5"/>
    <w:rsid w:val="007A0825"/>
    <w:rsid w:val="007A242D"/>
    <w:rsid w:val="007A3365"/>
    <w:rsid w:val="007A34DC"/>
    <w:rsid w:val="007A649B"/>
    <w:rsid w:val="007A66FF"/>
    <w:rsid w:val="007A7194"/>
    <w:rsid w:val="007B0F1F"/>
    <w:rsid w:val="007B2A80"/>
    <w:rsid w:val="007B4CDA"/>
    <w:rsid w:val="007B6885"/>
    <w:rsid w:val="007B721D"/>
    <w:rsid w:val="007C0F30"/>
    <w:rsid w:val="007C144E"/>
    <w:rsid w:val="007C221B"/>
    <w:rsid w:val="007C29CE"/>
    <w:rsid w:val="007C302B"/>
    <w:rsid w:val="007C4607"/>
    <w:rsid w:val="007C496B"/>
    <w:rsid w:val="007C4F0A"/>
    <w:rsid w:val="007C7792"/>
    <w:rsid w:val="007C7894"/>
    <w:rsid w:val="007D0912"/>
    <w:rsid w:val="007D096E"/>
    <w:rsid w:val="007D0C3D"/>
    <w:rsid w:val="007D2730"/>
    <w:rsid w:val="007D3100"/>
    <w:rsid w:val="007D358B"/>
    <w:rsid w:val="007D4A12"/>
    <w:rsid w:val="007D4E72"/>
    <w:rsid w:val="007D75DA"/>
    <w:rsid w:val="007E07AB"/>
    <w:rsid w:val="007E17ED"/>
    <w:rsid w:val="007E7689"/>
    <w:rsid w:val="007E7693"/>
    <w:rsid w:val="007F1505"/>
    <w:rsid w:val="007F39BF"/>
    <w:rsid w:val="007F4A71"/>
    <w:rsid w:val="007F4BD1"/>
    <w:rsid w:val="007F5483"/>
    <w:rsid w:val="007F5E8F"/>
    <w:rsid w:val="008004CB"/>
    <w:rsid w:val="00804EC0"/>
    <w:rsid w:val="008066D0"/>
    <w:rsid w:val="00807529"/>
    <w:rsid w:val="00807ADB"/>
    <w:rsid w:val="00811314"/>
    <w:rsid w:val="00812B4D"/>
    <w:rsid w:val="008136DF"/>
    <w:rsid w:val="00813F38"/>
    <w:rsid w:val="008143FF"/>
    <w:rsid w:val="00816547"/>
    <w:rsid w:val="00816818"/>
    <w:rsid w:val="00817E68"/>
    <w:rsid w:val="00820330"/>
    <w:rsid w:val="0082049C"/>
    <w:rsid w:val="0082144F"/>
    <w:rsid w:val="008218D5"/>
    <w:rsid w:val="00825222"/>
    <w:rsid w:val="00825418"/>
    <w:rsid w:val="0082576E"/>
    <w:rsid w:val="00826AC3"/>
    <w:rsid w:val="00826E7B"/>
    <w:rsid w:val="008304B6"/>
    <w:rsid w:val="00831FB6"/>
    <w:rsid w:val="008333B1"/>
    <w:rsid w:val="00836A76"/>
    <w:rsid w:val="00836FD1"/>
    <w:rsid w:val="008378BF"/>
    <w:rsid w:val="00840A02"/>
    <w:rsid w:val="00840DC3"/>
    <w:rsid w:val="00841B90"/>
    <w:rsid w:val="00841E92"/>
    <w:rsid w:val="008420EF"/>
    <w:rsid w:val="00844229"/>
    <w:rsid w:val="0084447E"/>
    <w:rsid w:val="00845E63"/>
    <w:rsid w:val="00846756"/>
    <w:rsid w:val="00846E90"/>
    <w:rsid w:val="00847062"/>
    <w:rsid w:val="008505F9"/>
    <w:rsid w:val="00851B0F"/>
    <w:rsid w:val="00852DB1"/>
    <w:rsid w:val="00855FFE"/>
    <w:rsid w:val="0085609D"/>
    <w:rsid w:val="008561AF"/>
    <w:rsid w:val="0085684E"/>
    <w:rsid w:val="0085722D"/>
    <w:rsid w:val="008572BA"/>
    <w:rsid w:val="00862A0D"/>
    <w:rsid w:val="00864CCA"/>
    <w:rsid w:val="00866630"/>
    <w:rsid w:val="00872668"/>
    <w:rsid w:val="00876B35"/>
    <w:rsid w:val="00876FCE"/>
    <w:rsid w:val="008806EE"/>
    <w:rsid w:val="008813E3"/>
    <w:rsid w:val="00885B04"/>
    <w:rsid w:val="00887559"/>
    <w:rsid w:val="00891A8D"/>
    <w:rsid w:val="008923B5"/>
    <w:rsid w:val="00894064"/>
    <w:rsid w:val="00894733"/>
    <w:rsid w:val="00894737"/>
    <w:rsid w:val="00895883"/>
    <w:rsid w:val="008973C0"/>
    <w:rsid w:val="008976A2"/>
    <w:rsid w:val="00897EE3"/>
    <w:rsid w:val="008A11A3"/>
    <w:rsid w:val="008A2C38"/>
    <w:rsid w:val="008A319B"/>
    <w:rsid w:val="008A4A0D"/>
    <w:rsid w:val="008A5FA3"/>
    <w:rsid w:val="008A691E"/>
    <w:rsid w:val="008B48CC"/>
    <w:rsid w:val="008B5D41"/>
    <w:rsid w:val="008B6513"/>
    <w:rsid w:val="008C1F4D"/>
    <w:rsid w:val="008C3770"/>
    <w:rsid w:val="008C3E37"/>
    <w:rsid w:val="008C4B08"/>
    <w:rsid w:val="008C51CF"/>
    <w:rsid w:val="008C5A18"/>
    <w:rsid w:val="008C5C65"/>
    <w:rsid w:val="008C6132"/>
    <w:rsid w:val="008C6839"/>
    <w:rsid w:val="008D2B68"/>
    <w:rsid w:val="008D36FB"/>
    <w:rsid w:val="008D3A76"/>
    <w:rsid w:val="008D3B58"/>
    <w:rsid w:val="008D53BB"/>
    <w:rsid w:val="008D591D"/>
    <w:rsid w:val="008D7D5D"/>
    <w:rsid w:val="008E01CA"/>
    <w:rsid w:val="008E07DB"/>
    <w:rsid w:val="008E4F9A"/>
    <w:rsid w:val="008E51F2"/>
    <w:rsid w:val="008E5984"/>
    <w:rsid w:val="008F0177"/>
    <w:rsid w:val="008F0989"/>
    <w:rsid w:val="008F122C"/>
    <w:rsid w:val="008F21C9"/>
    <w:rsid w:val="008F2C71"/>
    <w:rsid w:val="008F387D"/>
    <w:rsid w:val="008F49E6"/>
    <w:rsid w:val="008F4E06"/>
    <w:rsid w:val="008F7596"/>
    <w:rsid w:val="008F78B3"/>
    <w:rsid w:val="00900880"/>
    <w:rsid w:val="00901069"/>
    <w:rsid w:val="009012D5"/>
    <w:rsid w:val="00901A28"/>
    <w:rsid w:val="0090270B"/>
    <w:rsid w:val="009032B3"/>
    <w:rsid w:val="00906173"/>
    <w:rsid w:val="00907366"/>
    <w:rsid w:val="009112D4"/>
    <w:rsid w:val="00911B2F"/>
    <w:rsid w:val="00911B89"/>
    <w:rsid w:val="00911EB8"/>
    <w:rsid w:val="00912314"/>
    <w:rsid w:val="00913559"/>
    <w:rsid w:val="009152C7"/>
    <w:rsid w:val="00917A24"/>
    <w:rsid w:val="00920B37"/>
    <w:rsid w:val="00921211"/>
    <w:rsid w:val="009212B5"/>
    <w:rsid w:val="00921C46"/>
    <w:rsid w:val="00922593"/>
    <w:rsid w:val="00924FD6"/>
    <w:rsid w:val="00925591"/>
    <w:rsid w:val="00926EFC"/>
    <w:rsid w:val="009276A4"/>
    <w:rsid w:val="00930931"/>
    <w:rsid w:val="00930FE2"/>
    <w:rsid w:val="009314F1"/>
    <w:rsid w:val="00931A78"/>
    <w:rsid w:val="00931C09"/>
    <w:rsid w:val="0093269B"/>
    <w:rsid w:val="00933BA5"/>
    <w:rsid w:val="009347C0"/>
    <w:rsid w:val="00934996"/>
    <w:rsid w:val="00935B40"/>
    <w:rsid w:val="00936B40"/>
    <w:rsid w:val="00937F46"/>
    <w:rsid w:val="0094178C"/>
    <w:rsid w:val="00943E5B"/>
    <w:rsid w:val="00944445"/>
    <w:rsid w:val="009466D7"/>
    <w:rsid w:val="00947C5C"/>
    <w:rsid w:val="00951F38"/>
    <w:rsid w:val="00953B7A"/>
    <w:rsid w:val="009545AB"/>
    <w:rsid w:val="00955072"/>
    <w:rsid w:val="009622F7"/>
    <w:rsid w:val="00962DCA"/>
    <w:rsid w:val="00964264"/>
    <w:rsid w:val="0096549E"/>
    <w:rsid w:val="00967335"/>
    <w:rsid w:val="009702E8"/>
    <w:rsid w:val="00972979"/>
    <w:rsid w:val="00973746"/>
    <w:rsid w:val="0097578D"/>
    <w:rsid w:val="00976345"/>
    <w:rsid w:val="00976853"/>
    <w:rsid w:val="009770CE"/>
    <w:rsid w:val="00982C29"/>
    <w:rsid w:val="00983BF6"/>
    <w:rsid w:val="009841A8"/>
    <w:rsid w:val="0098571E"/>
    <w:rsid w:val="0099201F"/>
    <w:rsid w:val="0099287E"/>
    <w:rsid w:val="0099369C"/>
    <w:rsid w:val="00995976"/>
    <w:rsid w:val="00996050"/>
    <w:rsid w:val="009968BC"/>
    <w:rsid w:val="009A04EA"/>
    <w:rsid w:val="009A3B6A"/>
    <w:rsid w:val="009A62E5"/>
    <w:rsid w:val="009A685E"/>
    <w:rsid w:val="009A711A"/>
    <w:rsid w:val="009A74BC"/>
    <w:rsid w:val="009A7E9A"/>
    <w:rsid w:val="009B02E3"/>
    <w:rsid w:val="009B18CF"/>
    <w:rsid w:val="009B2382"/>
    <w:rsid w:val="009B61E5"/>
    <w:rsid w:val="009B7EE7"/>
    <w:rsid w:val="009C0A62"/>
    <w:rsid w:val="009C13ED"/>
    <w:rsid w:val="009C1A69"/>
    <w:rsid w:val="009C1E5D"/>
    <w:rsid w:val="009C2235"/>
    <w:rsid w:val="009C4968"/>
    <w:rsid w:val="009C4D1A"/>
    <w:rsid w:val="009C4FD5"/>
    <w:rsid w:val="009C57C4"/>
    <w:rsid w:val="009C785F"/>
    <w:rsid w:val="009D1888"/>
    <w:rsid w:val="009D1A27"/>
    <w:rsid w:val="009D278D"/>
    <w:rsid w:val="009D5DBD"/>
    <w:rsid w:val="009D5E73"/>
    <w:rsid w:val="009D63F5"/>
    <w:rsid w:val="009D67E8"/>
    <w:rsid w:val="009D7047"/>
    <w:rsid w:val="009E0C45"/>
    <w:rsid w:val="009E0C6C"/>
    <w:rsid w:val="009E0E3C"/>
    <w:rsid w:val="009E183C"/>
    <w:rsid w:val="009E43D9"/>
    <w:rsid w:val="009E587D"/>
    <w:rsid w:val="009E6536"/>
    <w:rsid w:val="009E6597"/>
    <w:rsid w:val="009F0755"/>
    <w:rsid w:val="009F166D"/>
    <w:rsid w:val="009F1F2E"/>
    <w:rsid w:val="009F24B0"/>
    <w:rsid w:val="009F4481"/>
    <w:rsid w:val="009F5CE4"/>
    <w:rsid w:val="009F66E5"/>
    <w:rsid w:val="009F79F0"/>
    <w:rsid w:val="009F7D8D"/>
    <w:rsid w:val="009F7F1F"/>
    <w:rsid w:val="00A0049D"/>
    <w:rsid w:val="00A01774"/>
    <w:rsid w:val="00A01B04"/>
    <w:rsid w:val="00A01C28"/>
    <w:rsid w:val="00A04962"/>
    <w:rsid w:val="00A05E75"/>
    <w:rsid w:val="00A069C5"/>
    <w:rsid w:val="00A07C93"/>
    <w:rsid w:val="00A10130"/>
    <w:rsid w:val="00A1096E"/>
    <w:rsid w:val="00A12052"/>
    <w:rsid w:val="00A138CF"/>
    <w:rsid w:val="00A1422B"/>
    <w:rsid w:val="00A15538"/>
    <w:rsid w:val="00A20557"/>
    <w:rsid w:val="00A2277E"/>
    <w:rsid w:val="00A238AB"/>
    <w:rsid w:val="00A243AF"/>
    <w:rsid w:val="00A24E59"/>
    <w:rsid w:val="00A24F66"/>
    <w:rsid w:val="00A251CF"/>
    <w:rsid w:val="00A260F1"/>
    <w:rsid w:val="00A3054F"/>
    <w:rsid w:val="00A30DB5"/>
    <w:rsid w:val="00A30E32"/>
    <w:rsid w:val="00A317E4"/>
    <w:rsid w:val="00A31F60"/>
    <w:rsid w:val="00A33EAB"/>
    <w:rsid w:val="00A37540"/>
    <w:rsid w:val="00A429CD"/>
    <w:rsid w:val="00A5180E"/>
    <w:rsid w:val="00A52AD0"/>
    <w:rsid w:val="00A55C19"/>
    <w:rsid w:val="00A561D7"/>
    <w:rsid w:val="00A5773E"/>
    <w:rsid w:val="00A6039E"/>
    <w:rsid w:val="00A609CC"/>
    <w:rsid w:val="00A61E9A"/>
    <w:rsid w:val="00A64236"/>
    <w:rsid w:val="00A643D4"/>
    <w:rsid w:val="00A67F71"/>
    <w:rsid w:val="00A70B10"/>
    <w:rsid w:val="00A71A96"/>
    <w:rsid w:val="00A73061"/>
    <w:rsid w:val="00A744DB"/>
    <w:rsid w:val="00A74723"/>
    <w:rsid w:val="00A75F17"/>
    <w:rsid w:val="00A77588"/>
    <w:rsid w:val="00A7763A"/>
    <w:rsid w:val="00A80308"/>
    <w:rsid w:val="00A8063F"/>
    <w:rsid w:val="00A837B0"/>
    <w:rsid w:val="00A8438A"/>
    <w:rsid w:val="00A85DA7"/>
    <w:rsid w:val="00A862CA"/>
    <w:rsid w:val="00A86314"/>
    <w:rsid w:val="00A87DB8"/>
    <w:rsid w:val="00A9556E"/>
    <w:rsid w:val="00AA0F06"/>
    <w:rsid w:val="00AA19F8"/>
    <w:rsid w:val="00AA467F"/>
    <w:rsid w:val="00AA572D"/>
    <w:rsid w:val="00AA5F6F"/>
    <w:rsid w:val="00AA72DB"/>
    <w:rsid w:val="00AB3820"/>
    <w:rsid w:val="00AB6420"/>
    <w:rsid w:val="00AB6429"/>
    <w:rsid w:val="00AB6A4A"/>
    <w:rsid w:val="00AB76A3"/>
    <w:rsid w:val="00AC0020"/>
    <w:rsid w:val="00AC0F55"/>
    <w:rsid w:val="00AC2913"/>
    <w:rsid w:val="00AC6BB1"/>
    <w:rsid w:val="00AC6BCE"/>
    <w:rsid w:val="00AC7D43"/>
    <w:rsid w:val="00AC7EAF"/>
    <w:rsid w:val="00AD1234"/>
    <w:rsid w:val="00AD2AF1"/>
    <w:rsid w:val="00AD2DF3"/>
    <w:rsid w:val="00AD3F67"/>
    <w:rsid w:val="00AD504E"/>
    <w:rsid w:val="00AD6055"/>
    <w:rsid w:val="00AD68A1"/>
    <w:rsid w:val="00AD68CA"/>
    <w:rsid w:val="00AD6CAE"/>
    <w:rsid w:val="00AD73DD"/>
    <w:rsid w:val="00AE0C87"/>
    <w:rsid w:val="00AE17F9"/>
    <w:rsid w:val="00AE2702"/>
    <w:rsid w:val="00AE39BB"/>
    <w:rsid w:val="00AE3DD1"/>
    <w:rsid w:val="00AE5841"/>
    <w:rsid w:val="00AE5A25"/>
    <w:rsid w:val="00AF17FE"/>
    <w:rsid w:val="00AF1A98"/>
    <w:rsid w:val="00AF207D"/>
    <w:rsid w:val="00AF4119"/>
    <w:rsid w:val="00AF4169"/>
    <w:rsid w:val="00AF5E3B"/>
    <w:rsid w:val="00AF5E5F"/>
    <w:rsid w:val="00AF60F5"/>
    <w:rsid w:val="00AF75EC"/>
    <w:rsid w:val="00AF7B9A"/>
    <w:rsid w:val="00B0297C"/>
    <w:rsid w:val="00B0512C"/>
    <w:rsid w:val="00B1244D"/>
    <w:rsid w:val="00B134E8"/>
    <w:rsid w:val="00B13AAD"/>
    <w:rsid w:val="00B207A0"/>
    <w:rsid w:val="00B215DE"/>
    <w:rsid w:val="00B21686"/>
    <w:rsid w:val="00B23E7A"/>
    <w:rsid w:val="00B246F6"/>
    <w:rsid w:val="00B249F5"/>
    <w:rsid w:val="00B25B6B"/>
    <w:rsid w:val="00B25E0A"/>
    <w:rsid w:val="00B263DD"/>
    <w:rsid w:val="00B26520"/>
    <w:rsid w:val="00B30960"/>
    <w:rsid w:val="00B31392"/>
    <w:rsid w:val="00B31AB7"/>
    <w:rsid w:val="00B33AF1"/>
    <w:rsid w:val="00B35BF8"/>
    <w:rsid w:val="00B364E3"/>
    <w:rsid w:val="00B366A0"/>
    <w:rsid w:val="00B4220B"/>
    <w:rsid w:val="00B470A6"/>
    <w:rsid w:val="00B476C5"/>
    <w:rsid w:val="00B5283F"/>
    <w:rsid w:val="00B538DC"/>
    <w:rsid w:val="00B55FB2"/>
    <w:rsid w:val="00B567CD"/>
    <w:rsid w:val="00B61259"/>
    <w:rsid w:val="00B6206D"/>
    <w:rsid w:val="00B626DE"/>
    <w:rsid w:val="00B62D41"/>
    <w:rsid w:val="00B63C6F"/>
    <w:rsid w:val="00B64852"/>
    <w:rsid w:val="00B67594"/>
    <w:rsid w:val="00B7115E"/>
    <w:rsid w:val="00B723FC"/>
    <w:rsid w:val="00B726BC"/>
    <w:rsid w:val="00B7403F"/>
    <w:rsid w:val="00B743F6"/>
    <w:rsid w:val="00B74B10"/>
    <w:rsid w:val="00B753EA"/>
    <w:rsid w:val="00B75876"/>
    <w:rsid w:val="00B75D14"/>
    <w:rsid w:val="00B77250"/>
    <w:rsid w:val="00B80510"/>
    <w:rsid w:val="00B80698"/>
    <w:rsid w:val="00B81514"/>
    <w:rsid w:val="00B818B4"/>
    <w:rsid w:val="00B819BA"/>
    <w:rsid w:val="00B82B75"/>
    <w:rsid w:val="00B84CE4"/>
    <w:rsid w:val="00B84F50"/>
    <w:rsid w:val="00B86375"/>
    <w:rsid w:val="00B90547"/>
    <w:rsid w:val="00B928FF"/>
    <w:rsid w:val="00B92A7E"/>
    <w:rsid w:val="00B93743"/>
    <w:rsid w:val="00B93791"/>
    <w:rsid w:val="00BA08DC"/>
    <w:rsid w:val="00BA2EE3"/>
    <w:rsid w:val="00BA2F88"/>
    <w:rsid w:val="00BA38C2"/>
    <w:rsid w:val="00BA3B66"/>
    <w:rsid w:val="00BB0570"/>
    <w:rsid w:val="00BB3C03"/>
    <w:rsid w:val="00BB51BF"/>
    <w:rsid w:val="00BB56FC"/>
    <w:rsid w:val="00BC0CC6"/>
    <w:rsid w:val="00BC1529"/>
    <w:rsid w:val="00BC70EE"/>
    <w:rsid w:val="00BC7CB2"/>
    <w:rsid w:val="00BD0AEA"/>
    <w:rsid w:val="00BD1D5E"/>
    <w:rsid w:val="00BD1EE1"/>
    <w:rsid w:val="00BD250F"/>
    <w:rsid w:val="00BD5BB0"/>
    <w:rsid w:val="00BD5F20"/>
    <w:rsid w:val="00BD76EE"/>
    <w:rsid w:val="00BE3B70"/>
    <w:rsid w:val="00BF0157"/>
    <w:rsid w:val="00BF0772"/>
    <w:rsid w:val="00BF1298"/>
    <w:rsid w:val="00BF1851"/>
    <w:rsid w:val="00BF34DE"/>
    <w:rsid w:val="00BF4376"/>
    <w:rsid w:val="00C00423"/>
    <w:rsid w:val="00C01868"/>
    <w:rsid w:val="00C019EA"/>
    <w:rsid w:val="00C02E7F"/>
    <w:rsid w:val="00C058BC"/>
    <w:rsid w:val="00C05F10"/>
    <w:rsid w:val="00C06567"/>
    <w:rsid w:val="00C07E3A"/>
    <w:rsid w:val="00C11073"/>
    <w:rsid w:val="00C113B3"/>
    <w:rsid w:val="00C13177"/>
    <w:rsid w:val="00C14E3E"/>
    <w:rsid w:val="00C16119"/>
    <w:rsid w:val="00C17932"/>
    <w:rsid w:val="00C20986"/>
    <w:rsid w:val="00C210B6"/>
    <w:rsid w:val="00C226EB"/>
    <w:rsid w:val="00C23A02"/>
    <w:rsid w:val="00C26F95"/>
    <w:rsid w:val="00C27DC9"/>
    <w:rsid w:val="00C31AE1"/>
    <w:rsid w:val="00C33ACA"/>
    <w:rsid w:val="00C35944"/>
    <w:rsid w:val="00C36717"/>
    <w:rsid w:val="00C37669"/>
    <w:rsid w:val="00C40B98"/>
    <w:rsid w:val="00C42F37"/>
    <w:rsid w:val="00C43B18"/>
    <w:rsid w:val="00C45122"/>
    <w:rsid w:val="00C45A5B"/>
    <w:rsid w:val="00C45D6B"/>
    <w:rsid w:val="00C5172A"/>
    <w:rsid w:val="00C52CE0"/>
    <w:rsid w:val="00C539DB"/>
    <w:rsid w:val="00C61A3C"/>
    <w:rsid w:val="00C7044D"/>
    <w:rsid w:val="00C70E13"/>
    <w:rsid w:val="00C758A6"/>
    <w:rsid w:val="00C765D7"/>
    <w:rsid w:val="00C769A7"/>
    <w:rsid w:val="00C7723E"/>
    <w:rsid w:val="00C80946"/>
    <w:rsid w:val="00C81383"/>
    <w:rsid w:val="00C819D7"/>
    <w:rsid w:val="00C821AE"/>
    <w:rsid w:val="00C833A5"/>
    <w:rsid w:val="00C84216"/>
    <w:rsid w:val="00C85A1B"/>
    <w:rsid w:val="00C86A85"/>
    <w:rsid w:val="00C87B75"/>
    <w:rsid w:val="00C92D8B"/>
    <w:rsid w:val="00C93B31"/>
    <w:rsid w:val="00C93F4A"/>
    <w:rsid w:val="00C94BC9"/>
    <w:rsid w:val="00C9600C"/>
    <w:rsid w:val="00C96022"/>
    <w:rsid w:val="00C96676"/>
    <w:rsid w:val="00CA0560"/>
    <w:rsid w:val="00CA4FDC"/>
    <w:rsid w:val="00CA524B"/>
    <w:rsid w:val="00CA532B"/>
    <w:rsid w:val="00CA5714"/>
    <w:rsid w:val="00CA58F6"/>
    <w:rsid w:val="00CA602D"/>
    <w:rsid w:val="00CA7501"/>
    <w:rsid w:val="00CB011D"/>
    <w:rsid w:val="00CB061E"/>
    <w:rsid w:val="00CB0A25"/>
    <w:rsid w:val="00CB2494"/>
    <w:rsid w:val="00CB295C"/>
    <w:rsid w:val="00CB36F0"/>
    <w:rsid w:val="00CB5A03"/>
    <w:rsid w:val="00CB7876"/>
    <w:rsid w:val="00CB7FFD"/>
    <w:rsid w:val="00CC0468"/>
    <w:rsid w:val="00CC0C2A"/>
    <w:rsid w:val="00CC1471"/>
    <w:rsid w:val="00CC1B65"/>
    <w:rsid w:val="00CC2C90"/>
    <w:rsid w:val="00CC3038"/>
    <w:rsid w:val="00CC3EA9"/>
    <w:rsid w:val="00CC4766"/>
    <w:rsid w:val="00CC4BB8"/>
    <w:rsid w:val="00CC4F01"/>
    <w:rsid w:val="00CC5B48"/>
    <w:rsid w:val="00CC65A5"/>
    <w:rsid w:val="00CC6FC0"/>
    <w:rsid w:val="00CD063A"/>
    <w:rsid w:val="00CD08A6"/>
    <w:rsid w:val="00CD0E38"/>
    <w:rsid w:val="00CD1CEB"/>
    <w:rsid w:val="00CD1E16"/>
    <w:rsid w:val="00CD26F0"/>
    <w:rsid w:val="00CD696A"/>
    <w:rsid w:val="00CD76DB"/>
    <w:rsid w:val="00CE01E1"/>
    <w:rsid w:val="00CE37C7"/>
    <w:rsid w:val="00CE3D52"/>
    <w:rsid w:val="00CE481F"/>
    <w:rsid w:val="00CE6617"/>
    <w:rsid w:val="00CE6F54"/>
    <w:rsid w:val="00CF081E"/>
    <w:rsid w:val="00CF08D9"/>
    <w:rsid w:val="00CF4CD6"/>
    <w:rsid w:val="00CF4E0C"/>
    <w:rsid w:val="00CF4E95"/>
    <w:rsid w:val="00CF6AFD"/>
    <w:rsid w:val="00CF7828"/>
    <w:rsid w:val="00D00ED6"/>
    <w:rsid w:val="00D014D4"/>
    <w:rsid w:val="00D0323C"/>
    <w:rsid w:val="00D0619B"/>
    <w:rsid w:val="00D07678"/>
    <w:rsid w:val="00D10F9C"/>
    <w:rsid w:val="00D11D34"/>
    <w:rsid w:val="00D148AE"/>
    <w:rsid w:val="00D15356"/>
    <w:rsid w:val="00D17E87"/>
    <w:rsid w:val="00D2010A"/>
    <w:rsid w:val="00D21350"/>
    <w:rsid w:val="00D213FD"/>
    <w:rsid w:val="00D21F82"/>
    <w:rsid w:val="00D22ECA"/>
    <w:rsid w:val="00D25D55"/>
    <w:rsid w:val="00D2672D"/>
    <w:rsid w:val="00D30511"/>
    <w:rsid w:val="00D316B3"/>
    <w:rsid w:val="00D32768"/>
    <w:rsid w:val="00D3284F"/>
    <w:rsid w:val="00D32DB0"/>
    <w:rsid w:val="00D344C6"/>
    <w:rsid w:val="00D3541A"/>
    <w:rsid w:val="00D35E04"/>
    <w:rsid w:val="00D36975"/>
    <w:rsid w:val="00D36C5E"/>
    <w:rsid w:val="00D417C4"/>
    <w:rsid w:val="00D4245A"/>
    <w:rsid w:val="00D43CAB"/>
    <w:rsid w:val="00D45BC3"/>
    <w:rsid w:val="00D50F92"/>
    <w:rsid w:val="00D52ECC"/>
    <w:rsid w:val="00D54169"/>
    <w:rsid w:val="00D54885"/>
    <w:rsid w:val="00D54A2E"/>
    <w:rsid w:val="00D56A5D"/>
    <w:rsid w:val="00D56C02"/>
    <w:rsid w:val="00D570CC"/>
    <w:rsid w:val="00D602E0"/>
    <w:rsid w:val="00D60319"/>
    <w:rsid w:val="00D61747"/>
    <w:rsid w:val="00D6240C"/>
    <w:rsid w:val="00D624F8"/>
    <w:rsid w:val="00D64911"/>
    <w:rsid w:val="00D64CC3"/>
    <w:rsid w:val="00D660C8"/>
    <w:rsid w:val="00D702DE"/>
    <w:rsid w:val="00D70E9B"/>
    <w:rsid w:val="00D71A45"/>
    <w:rsid w:val="00D72027"/>
    <w:rsid w:val="00D72471"/>
    <w:rsid w:val="00D72959"/>
    <w:rsid w:val="00D73066"/>
    <w:rsid w:val="00D734DE"/>
    <w:rsid w:val="00D75BC8"/>
    <w:rsid w:val="00D80FB2"/>
    <w:rsid w:val="00D81277"/>
    <w:rsid w:val="00D8187D"/>
    <w:rsid w:val="00D83B0E"/>
    <w:rsid w:val="00D85DCA"/>
    <w:rsid w:val="00D86D65"/>
    <w:rsid w:val="00D875AC"/>
    <w:rsid w:val="00D90281"/>
    <w:rsid w:val="00D91144"/>
    <w:rsid w:val="00D9124E"/>
    <w:rsid w:val="00D9149A"/>
    <w:rsid w:val="00D9179F"/>
    <w:rsid w:val="00D9292E"/>
    <w:rsid w:val="00D94995"/>
    <w:rsid w:val="00D9544C"/>
    <w:rsid w:val="00D96AC8"/>
    <w:rsid w:val="00D96C54"/>
    <w:rsid w:val="00DA0C20"/>
    <w:rsid w:val="00DA2729"/>
    <w:rsid w:val="00DA3935"/>
    <w:rsid w:val="00DA61AF"/>
    <w:rsid w:val="00DA7B6D"/>
    <w:rsid w:val="00DB0537"/>
    <w:rsid w:val="00DB283D"/>
    <w:rsid w:val="00DB2C6E"/>
    <w:rsid w:val="00DB3F9A"/>
    <w:rsid w:val="00DB48D8"/>
    <w:rsid w:val="00DB4FF1"/>
    <w:rsid w:val="00DB5589"/>
    <w:rsid w:val="00DB588F"/>
    <w:rsid w:val="00DC06C1"/>
    <w:rsid w:val="00DC18F4"/>
    <w:rsid w:val="00DC2150"/>
    <w:rsid w:val="00DC25BC"/>
    <w:rsid w:val="00DC3041"/>
    <w:rsid w:val="00DC3365"/>
    <w:rsid w:val="00DC38F0"/>
    <w:rsid w:val="00DC45E1"/>
    <w:rsid w:val="00DC619A"/>
    <w:rsid w:val="00DC6899"/>
    <w:rsid w:val="00DD14D4"/>
    <w:rsid w:val="00DD173E"/>
    <w:rsid w:val="00DD3BF8"/>
    <w:rsid w:val="00DD3C7E"/>
    <w:rsid w:val="00DD5D27"/>
    <w:rsid w:val="00DE06A3"/>
    <w:rsid w:val="00DE161F"/>
    <w:rsid w:val="00DE1F7C"/>
    <w:rsid w:val="00DE21AA"/>
    <w:rsid w:val="00DE2643"/>
    <w:rsid w:val="00DE4764"/>
    <w:rsid w:val="00DE4A8E"/>
    <w:rsid w:val="00DE4E9C"/>
    <w:rsid w:val="00DE4F72"/>
    <w:rsid w:val="00DF2609"/>
    <w:rsid w:val="00DF64C8"/>
    <w:rsid w:val="00DF6952"/>
    <w:rsid w:val="00E0062D"/>
    <w:rsid w:val="00E00A02"/>
    <w:rsid w:val="00E01B7C"/>
    <w:rsid w:val="00E02FB0"/>
    <w:rsid w:val="00E03514"/>
    <w:rsid w:val="00E05C0C"/>
    <w:rsid w:val="00E05DAA"/>
    <w:rsid w:val="00E10175"/>
    <w:rsid w:val="00E10B7E"/>
    <w:rsid w:val="00E10EFD"/>
    <w:rsid w:val="00E13306"/>
    <w:rsid w:val="00E14104"/>
    <w:rsid w:val="00E14F5F"/>
    <w:rsid w:val="00E215CB"/>
    <w:rsid w:val="00E265E1"/>
    <w:rsid w:val="00E27A47"/>
    <w:rsid w:val="00E3014C"/>
    <w:rsid w:val="00E35D77"/>
    <w:rsid w:val="00E3601F"/>
    <w:rsid w:val="00E36D1C"/>
    <w:rsid w:val="00E36FE5"/>
    <w:rsid w:val="00E37008"/>
    <w:rsid w:val="00E41D69"/>
    <w:rsid w:val="00E43B16"/>
    <w:rsid w:val="00E43DB8"/>
    <w:rsid w:val="00E50A68"/>
    <w:rsid w:val="00E5122A"/>
    <w:rsid w:val="00E5193C"/>
    <w:rsid w:val="00E51BDC"/>
    <w:rsid w:val="00E52C14"/>
    <w:rsid w:val="00E53D32"/>
    <w:rsid w:val="00E60365"/>
    <w:rsid w:val="00E61280"/>
    <w:rsid w:val="00E612DD"/>
    <w:rsid w:val="00E61F26"/>
    <w:rsid w:val="00E63AC0"/>
    <w:rsid w:val="00E649E4"/>
    <w:rsid w:val="00E66B9C"/>
    <w:rsid w:val="00E70D3B"/>
    <w:rsid w:val="00E71284"/>
    <w:rsid w:val="00E73E5C"/>
    <w:rsid w:val="00E76BA8"/>
    <w:rsid w:val="00E77CC2"/>
    <w:rsid w:val="00E809CC"/>
    <w:rsid w:val="00E83801"/>
    <w:rsid w:val="00E847D4"/>
    <w:rsid w:val="00E84B3B"/>
    <w:rsid w:val="00E84B3E"/>
    <w:rsid w:val="00E85466"/>
    <w:rsid w:val="00E862C6"/>
    <w:rsid w:val="00E9075C"/>
    <w:rsid w:val="00E909FD"/>
    <w:rsid w:val="00E91869"/>
    <w:rsid w:val="00EA0FB3"/>
    <w:rsid w:val="00EA1F82"/>
    <w:rsid w:val="00EA2765"/>
    <w:rsid w:val="00EA7EA1"/>
    <w:rsid w:val="00EB097A"/>
    <w:rsid w:val="00EB3085"/>
    <w:rsid w:val="00EB5783"/>
    <w:rsid w:val="00EB5984"/>
    <w:rsid w:val="00EC0710"/>
    <w:rsid w:val="00EC145C"/>
    <w:rsid w:val="00EC1504"/>
    <w:rsid w:val="00EC1C79"/>
    <w:rsid w:val="00EC2123"/>
    <w:rsid w:val="00EC2539"/>
    <w:rsid w:val="00EC2D7A"/>
    <w:rsid w:val="00EC3D3E"/>
    <w:rsid w:val="00EC450B"/>
    <w:rsid w:val="00EC615D"/>
    <w:rsid w:val="00EC63BF"/>
    <w:rsid w:val="00EC7041"/>
    <w:rsid w:val="00EC724C"/>
    <w:rsid w:val="00EC7906"/>
    <w:rsid w:val="00ED169B"/>
    <w:rsid w:val="00ED3143"/>
    <w:rsid w:val="00ED3440"/>
    <w:rsid w:val="00ED3667"/>
    <w:rsid w:val="00ED3ACA"/>
    <w:rsid w:val="00ED649A"/>
    <w:rsid w:val="00EE0E41"/>
    <w:rsid w:val="00EE0FB9"/>
    <w:rsid w:val="00EE12D7"/>
    <w:rsid w:val="00EE294A"/>
    <w:rsid w:val="00EE2D67"/>
    <w:rsid w:val="00EE5164"/>
    <w:rsid w:val="00EE63C7"/>
    <w:rsid w:val="00EE6D36"/>
    <w:rsid w:val="00EF24E3"/>
    <w:rsid w:val="00EF357A"/>
    <w:rsid w:val="00EF4855"/>
    <w:rsid w:val="00EF5518"/>
    <w:rsid w:val="00F00DA2"/>
    <w:rsid w:val="00F02F84"/>
    <w:rsid w:val="00F04180"/>
    <w:rsid w:val="00F0770A"/>
    <w:rsid w:val="00F158B9"/>
    <w:rsid w:val="00F161F1"/>
    <w:rsid w:val="00F17E86"/>
    <w:rsid w:val="00F200C6"/>
    <w:rsid w:val="00F209CC"/>
    <w:rsid w:val="00F25CB9"/>
    <w:rsid w:val="00F26FCD"/>
    <w:rsid w:val="00F27C8F"/>
    <w:rsid w:val="00F30483"/>
    <w:rsid w:val="00F30D51"/>
    <w:rsid w:val="00F32E52"/>
    <w:rsid w:val="00F32FEF"/>
    <w:rsid w:val="00F33208"/>
    <w:rsid w:val="00F3386F"/>
    <w:rsid w:val="00F3412D"/>
    <w:rsid w:val="00F34753"/>
    <w:rsid w:val="00F348E2"/>
    <w:rsid w:val="00F36D50"/>
    <w:rsid w:val="00F40DA0"/>
    <w:rsid w:val="00F4177A"/>
    <w:rsid w:val="00F433CA"/>
    <w:rsid w:val="00F469B9"/>
    <w:rsid w:val="00F5051B"/>
    <w:rsid w:val="00F53E3B"/>
    <w:rsid w:val="00F549D5"/>
    <w:rsid w:val="00F54A86"/>
    <w:rsid w:val="00F56442"/>
    <w:rsid w:val="00F567EC"/>
    <w:rsid w:val="00F56EA3"/>
    <w:rsid w:val="00F570A5"/>
    <w:rsid w:val="00F609FE"/>
    <w:rsid w:val="00F638AB"/>
    <w:rsid w:val="00F65038"/>
    <w:rsid w:val="00F65204"/>
    <w:rsid w:val="00F669F9"/>
    <w:rsid w:val="00F724AA"/>
    <w:rsid w:val="00F727CE"/>
    <w:rsid w:val="00F73324"/>
    <w:rsid w:val="00F756D7"/>
    <w:rsid w:val="00F77235"/>
    <w:rsid w:val="00F816B7"/>
    <w:rsid w:val="00F81C35"/>
    <w:rsid w:val="00F85C8F"/>
    <w:rsid w:val="00F86059"/>
    <w:rsid w:val="00F86C69"/>
    <w:rsid w:val="00F91349"/>
    <w:rsid w:val="00F91FEE"/>
    <w:rsid w:val="00F94D0D"/>
    <w:rsid w:val="00F95199"/>
    <w:rsid w:val="00F959B9"/>
    <w:rsid w:val="00F95C44"/>
    <w:rsid w:val="00F95FE0"/>
    <w:rsid w:val="00F960F6"/>
    <w:rsid w:val="00F96B38"/>
    <w:rsid w:val="00FA0A69"/>
    <w:rsid w:val="00FA110E"/>
    <w:rsid w:val="00FA4B7C"/>
    <w:rsid w:val="00FA613B"/>
    <w:rsid w:val="00FA623F"/>
    <w:rsid w:val="00FA6DE4"/>
    <w:rsid w:val="00FA7A09"/>
    <w:rsid w:val="00FA7F49"/>
    <w:rsid w:val="00FB13AB"/>
    <w:rsid w:val="00FB1604"/>
    <w:rsid w:val="00FB1A18"/>
    <w:rsid w:val="00FB2232"/>
    <w:rsid w:val="00FB4CB4"/>
    <w:rsid w:val="00FB5CA0"/>
    <w:rsid w:val="00FB5D62"/>
    <w:rsid w:val="00FB616B"/>
    <w:rsid w:val="00FB7992"/>
    <w:rsid w:val="00FB7E8D"/>
    <w:rsid w:val="00FC0FB9"/>
    <w:rsid w:val="00FC1A01"/>
    <w:rsid w:val="00FC30A6"/>
    <w:rsid w:val="00FC3E97"/>
    <w:rsid w:val="00FC4E5D"/>
    <w:rsid w:val="00FC5B66"/>
    <w:rsid w:val="00FC75F5"/>
    <w:rsid w:val="00FD0545"/>
    <w:rsid w:val="00FD2027"/>
    <w:rsid w:val="00FD2FE1"/>
    <w:rsid w:val="00FD3FE1"/>
    <w:rsid w:val="00FD4593"/>
    <w:rsid w:val="00FD459E"/>
    <w:rsid w:val="00FD5049"/>
    <w:rsid w:val="00FD54E5"/>
    <w:rsid w:val="00FD756E"/>
    <w:rsid w:val="00FE0037"/>
    <w:rsid w:val="00FE010C"/>
    <w:rsid w:val="00FE033A"/>
    <w:rsid w:val="00FE0594"/>
    <w:rsid w:val="00FE1859"/>
    <w:rsid w:val="00FE27AE"/>
    <w:rsid w:val="00FE5350"/>
    <w:rsid w:val="00FE58D1"/>
    <w:rsid w:val="00FF2898"/>
    <w:rsid w:val="00FF34FD"/>
    <w:rsid w:val="00FF3576"/>
    <w:rsid w:val="00FF3701"/>
    <w:rsid w:val="00FF45E0"/>
    <w:rsid w:val="00FF6679"/>
    <w:rsid w:val="00FF7A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colormru v:ext="edit" colors="#ddd"/>
    </o:shapedefaults>
    <o:shapelayout v:ext="edit">
      <o:idmap v:ext="edit" data="1"/>
    </o:shapelayout>
  </w:shapeDefaults>
  <w:decimalSymbol w:val=","/>
  <w:listSeparator w:val=";"/>
  <w14:docId w14:val="4993FE70"/>
  <w15:chartTrackingRefBased/>
  <w15:docId w15:val="{86E4717B-AC70-4FDC-A5FF-185ED9D3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Body Text Indent" w:uiPriority="99"/>
    <w:lsdException w:name="Subtitle" w:qFormat="1"/>
    <w:lsdException w:name="Body Text Indent 2" w:uiPriority="99"/>
    <w:lsdException w:name="Hyperlink" w:uiPriority="99"/>
    <w:lsdException w:name="Strong" w:uiPriority="22" w:qFormat="1"/>
    <w:lsdException w:name="Emphasis" w:uiPriority="20" w:qFormat="1"/>
    <w:lsdException w:name="Document Map" w:uiPriority="99"/>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709E"/>
    <w:pPr>
      <w:ind w:left="737"/>
      <w:jc w:val="both"/>
    </w:pPr>
    <w:rPr>
      <w:rFonts w:ascii="Telefonica Text" w:hAnsi="Telefonica Text"/>
      <w:color w:val="000000" w:themeColor="text1"/>
      <w:sz w:val="22"/>
      <w:szCs w:val="24"/>
    </w:rPr>
  </w:style>
  <w:style w:type="paragraph" w:styleId="Ttulo1">
    <w:name w:val="heading 1"/>
    <w:aliases w:val="Título 1 - Específicos"/>
    <w:basedOn w:val="Normal"/>
    <w:next w:val="Parrafo1"/>
    <w:qFormat/>
    <w:rsid w:val="00363185"/>
    <w:pPr>
      <w:keepNext/>
      <w:numPr>
        <w:numId w:val="13"/>
      </w:numPr>
      <w:suppressAutoHyphens/>
      <w:spacing w:before="480" w:after="240"/>
      <w:outlineLvl w:val="0"/>
    </w:pPr>
    <w:rPr>
      <w:b/>
      <w:bCs/>
      <w:caps/>
      <w:color w:val="0066FF"/>
      <w:szCs w:val="26"/>
    </w:rPr>
  </w:style>
  <w:style w:type="paragraph" w:styleId="Ttulo2">
    <w:name w:val="heading 2"/>
    <w:basedOn w:val="Normal"/>
    <w:next w:val="Parrafo2"/>
    <w:qFormat/>
    <w:rsid w:val="00363185"/>
    <w:pPr>
      <w:keepNext/>
      <w:numPr>
        <w:ilvl w:val="1"/>
        <w:numId w:val="13"/>
      </w:numPr>
      <w:suppressAutoHyphens/>
      <w:spacing w:before="360" w:after="120"/>
      <w:outlineLvl w:val="1"/>
    </w:pPr>
    <w:rPr>
      <w:rFonts w:cs="Arial"/>
      <w:b/>
      <w:caps/>
      <w:noProof/>
      <w:color w:val="0066FF"/>
      <w:spacing w:val="-3"/>
      <w:szCs w:val="20"/>
      <w:lang w:val="en-GB"/>
    </w:rPr>
  </w:style>
  <w:style w:type="paragraph" w:styleId="Ttulo3">
    <w:name w:val="heading 3"/>
    <w:basedOn w:val="Normal"/>
    <w:next w:val="Parrafo3"/>
    <w:qFormat/>
    <w:rsid w:val="00363185"/>
    <w:pPr>
      <w:keepNext/>
      <w:numPr>
        <w:ilvl w:val="2"/>
        <w:numId w:val="13"/>
      </w:numPr>
      <w:suppressAutoHyphens/>
      <w:autoSpaceDE w:val="0"/>
      <w:autoSpaceDN w:val="0"/>
      <w:adjustRightInd w:val="0"/>
      <w:spacing w:before="360" w:after="120"/>
      <w:outlineLvl w:val="2"/>
    </w:pPr>
    <w:rPr>
      <w:b/>
      <w:bCs/>
      <w:caps/>
      <w:color w:val="0066FF"/>
      <w:szCs w:val="22"/>
      <w:lang w:val="en-GB"/>
    </w:rPr>
  </w:style>
  <w:style w:type="paragraph" w:styleId="Ttulo4">
    <w:name w:val="heading 4"/>
    <w:basedOn w:val="Ttulo3"/>
    <w:next w:val="Normal"/>
    <w:autoRedefine/>
    <w:qFormat/>
    <w:rsid w:val="002C1ED3"/>
    <w:pPr>
      <w:numPr>
        <w:ilvl w:val="3"/>
      </w:numPr>
      <w:tabs>
        <w:tab w:val="left" w:pos="851"/>
      </w:tabs>
      <w:spacing w:before="240" w:after="60" w:line="480" w:lineRule="exact"/>
      <w:outlineLvl w:val="3"/>
    </w:pPr>
    <w:rPr>
      <w:bCs w:val="0"/>
      <w:szCs w:val="36"/>
    </w:rPr>
  </w:style>
  <w:style w:type="paragraph" w:styleId="Ttulo5">
    <w:name w:val="heading 5"/>
    <w:basedOn w:val="Normal"/>
    <w:next w:val="Normal"/>
    <w:qFormat/>
    <w:rsid w:val="00816818"/>
    <w:pPr>
      <w:numPr>
        <w:ilvl w:val="4"/>
        <w:numId w:val="13"/>
      </w:numPr>
      <w:tabs>
        <w:tab w:val="left" w:pos="1134"/>
        <w:tab w:val="left" w:pos="1440"/>
      </w:tabs>
      <w:suppressAutoHyphens/>
      <w:spacing w:before="240" w:after="60"/>
      <w:outlineLvl w:val="4"/>
    </w:pPr>
    <w:rPr>
      <w:b/>
      <w:caps/>
      <w:color w:val="0070C0"/>
      <w:spacing w:val="-3"/>
      <w:szCs w:val="20"/>
    </w:rPr>
  </w:style>
  <w:style w:type="paragraph" w:styleId="Ttulo6">
    <w:name w:val="heading 6"/>
    <w:basedOn w:val="Normal"/>
    <w:next w:val="Normal"/>
    <w:qFormat/>
    <w:rsid w:val="002C1ED3"/>
    <w:pPr>
      <w:numPr>
        <w:ilvl w:val="5"/>
        <w:numId w:val="13"/>
      </w:numPr>
      <w:suppressAutoHyphens/>
      <w:spacing w:before="240" w:after="60"/>
      <w:outlineLvl w:val="5"/>
    </w:pPr>
    <w:rPr>
      <w:b/>
      <w:caps/>
      <w:color w:val="0070C0"/>
      <w:spacing w:val="-3"/>
      <w:szCs w:val="20"/>
    </w:rPr>
  </w:style>
  <w:style w:type="paragraph" w:styleId="Ttulo7">
    <w:name w:val="heading 7"/>
    <w:basedOn w:val="Normal"/>
    <w:next w:val="Normal"/>
    <w:qFormat/>
    <w:rsid w:val="00816818"/>
    <w:pPr>
      <w:numPr>
        <w:ilvl w:val="6"/>
        <w:numId w:val="13"/>
      </w:numPr>
      <w:tabs>
        <w:tab w:val="left" w:pos="-720"/>
        <w:tab w:val="left" w:pos="0"/>
      </w:tabs>
      <w:suppressAutoHyphens/>
      <w:spacing w:before="240" w:after="60"/>
      <w:outlineLvl w:val="6"/>
    </w:pPr>
    <w:rPr>
      <w:caps/>
      <w:color w:val="0070C0"/>
      <w:spacing w:val="-3"/>
      <w:szCs w:val="20"/>
    </w:rPr>
  </w:style>
  <w:style w:type="paragraph" w:styleId="Ttulo8">
    <w:name w:val="heading 8"/>
    <w:basedOn w:val="Normal"/>
    <w:next w:val="Normal"/>
    <w:qFormat/>
    <w:rsid w:val="00816818"/>
    <w:pPr>
      <w:numPr>
        <w:ilvl w:val="7"/>
        <w:numId w:val="13"/>
      </w:numPr>
      <w:tabs>
        <w:tab w:val="left" w:pos="-720"/>
        <w:tab w:val="left" w:pos="0"/>
      </w:tabs>
      <w:suppressAutoHyphens/>
      <w:spacing w:before="240" w:after="60"/>
      <w:outlineLvl w:val="7"/>
    </w:pPr>
    <w:rPr>
      <w:caps/>
      <w:color w:val="0070C0"/>
      <w:spacing w:val="-3"/>
      <w:szCs w:val="20"/>
    </w:rPr>
  </w:style>
  <w:style w:type="paragraph" w:styleId="Ttulo9">
    <w:name w:val="heading 9"/>
    <w:basedOn w:val="Normal"/>
    <w:next w:val="Normal"/>
    <w:autoRedefine/>
    <w:qFormat/>
    <w:rsid w:val="004B41E3"/>
    <w:pPr>
      <w:numPr>
        <w:ilvl w:val="8"/>
        <w:numId w:val="13"/>
      </w:numPr>
      <w:suppressAutoHyphens/>
      <w:spacing w:before="240" w:after="60"/>
      <w:outlineLvl w:val="8"/>
    </w:pPr>
    <w:rPr>
      <w:caps/>
      <w:color w:val="0070C0"/>
      <w:spacing w:val="-3"/>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independiente">
    <w:name w:val="Body Text"/>
    <w:basedOn w:val="Normal"/>
    <w:link w:val="TextoindependienteCar"/>
  </w:style>
  <w:style w:type="paragraph" w:styleId="Textoindependiente2">
    <w:name w:val="Body Text 2"/>
    <w:basedOn w:val="Normal"/>
    <w:pPr>
      <w:jc w:val="center"/>
    </w:pPr>
    <w:rPr>
      <w:snapToGrid w:val="0"/>
      <w:color w:val="000000"/>
      <w:sz w:val="32"/>
      <w:lang w:val="es-ES_tradnl"/>
    </w:rPr>
  </w:style>
  <w:style w:type="paragraph" w:styleId="Textoindependiente3">
    <w:name w:val="Body Text 3"/>
    <w:basedOn w:val="Normal"/>
  </w:style>
  <w:style w:type="paragraph" w:styleId="Sangradetextonormal">
    <w:name w:val="Body Text Indent"/>
    <w:basedOn w:val="Normal"/>
    <w:link w:val="SangradetextonormalCar"/>
    <w:uiPriority w:val="99"/>
    <w:pPr>
      <w:ind w:left="360"/>
    </w:pPr>
  </w:style>
  <w:style w:type="paragraph" w:styleId="Sangra2detindependiente">
    <w:name w:val="Body Text Indent 2"/>
    <w:basedOn w:val="Normal"/>
    <w:link w:val="Sangra2detindependienteCar"/>
    <w:uiPriority w:val="99"/>
    <w:pPr>
      <w:ind w:firstLine="708"/>
    </w:pPr>
  </w:style>
  <w:style w:type="paragraph" w:styleId="ndice1">
    <w:name w:val="index 1"/>
    <w:basedOn w:val="Normal"/>
    <w:next w:val="Normal"/>
    <w:autoRedefine/>
    <w:uiPriority w:val="99"/>
    <w:semiHidden/>
    <w:pPr>
      <w:ind w:left="240" w:hanging="240"/>
    </w:pPr>
  </w:style>
  <w:style w:type="paragraph" w:styleId="Sangra3detindependiente">
    <w:name w:val="Body Text Indent 3"/>
    <w:basedOn w:val="Normal"/>
    <w:pPr>
      <w:tabs>
        <w:tab w:val="left" w:pos="567"/>
        <w:tab w:val="left" w:pos="1276"/>
        <w:tab w:val="left" w:pos="2126"/>
      </w:tabs>
      <w:ind w:firstLine="567"/>
    </w:pPr>
    <w:rPr>
      <w:i/>
      <w:color w:val="000000"/>
    </w:rPr>
  </w:style>
  <w:style w:type="paragraph" w:styleId="Textonotapie">
    <w:name w:val="footnote text"/>
    <w:basedOn w:val="Normal"/>
    <w:semiHidden/>
    <w:rPr>
      <w:sz w:val="20"/>
      <w:lang w:val="es-ES_tradnl"/>
    </w:rPr>
  </w:style>
  <w:style w:type="character" w:styleId="Refdenotaalpie">
    <w:name w:val="footnote reference"/>
    <w:semiHidden/>
    <w:rPr>
      <w:vertAlign w:val="superscript"/>
    </w:rPr>
  </w:style>
  <w:style w:type="paragraph" w:styleId="Listaconvietas">
    <w:name w:val="List Bullet"/>
    <w:basedOn w:val="Normal"/>
    <w:autoRedefine/>
    <w:pPr>
      <w:shd w:val="pct12" w:color="000000" w:fill="FFFFFF"/>
    </w:pPr>
    <w:rPr>
      <w:color w:val="000000"/>
      <w:lang w:val="es-ES_tradnl"/>
    </w:rPr>
  </w:style>
  <w:style w:type="paragraph" w:styleId="Mapadeldocumento">
    <w:name w:val="Document Map"/>
    <w:basedOn w:val="Normal"/>
    <w:link w:val="MapadeldocumentoCar"/>
    <w:uiPriority w:val="99"/>
    <w:semiHidden/>
    <w:pPr>
      <w:shd w:val="clear" w:color="auto" w:fill="000080"/>
    </w:pPr>
    <w:rPr>
      <w:rFonts w:ascii="Tahoma" w:hAnsi="Tahoma"/>
    </w:rPr>
  </w:style>
  <w:style w:type="paragraph" w:customStyle="1" w:styleId="listaprocesos">
    <w:name w:val="lista procesos"/>
    <w:basedOn w:val="Normal"/>
    <w:pPr>
      <w:numPr>
        <w:numId w:val="1"/>
      </w:numPr>
    </w:pPr>
    <w:rPr>
      <w:b/>
      <w:snapToGrid w:val="0"/>
      <w:color w:val="000000"/>
      <w:sz w:val="32"/>
    </w:rPr>
  </w:style>
  <w:style w:type="paragraph" w:customStyle="1" w:styleId="Man1">
    <w:name w:val="Man 1"/>
    <w:basedOn w:val="Normal"/>
    <w:pPr>
      <w:numPr>
        <w:numId w:val="2"/>
      </w:numPr>
      <w:spacing w:before="240" w:after="240"/>
    </w:pPr>
    <w:rPr>
      <w:b/>
      <w:caps/>
      <w:sz w:val="28"/>
    </w:rPr>
  </w:style>
  <w:style w:type="paragraph" w:customStyle="1" w:styleId="Man2">
    <w:name w:val="Man 2"/>
    <w:basedOn w:val="Normal"/>
    <w:pPr>
      <w:numPr>
        <w:ilvl w:val="1"/>
        <w:numId w:val="2"/>
      </w:numPr>
      <w:tabs>
        <w:tab w:val="clear" w:pos="792"/>
      </w:tabs>
      <w:spacing w:before="400" w:after="120"/>
      <w:ind w:left="431" w:hanging="431"/>
    </w:pPr>
    <w:rPr>
      <w:b/>
    </w:rPr>
  </w:style>
  <w:style w:type="paragraph" w:customStyle="1" w:styleId="Man3">
    <w:name w:val="Man 3"/>
    <w:basedOn w:val="Normal"/>
    <w:pPr>
      <w:numPr>
        <w:ilvl w:val="2"/>
        <w:numId w:val="2"/>
      </w:numPr>
      <w:spacing w:before="240" w:after="120"/>
    </w:pPr>
  </w:style>
  <w:style w:type="paragraph" w:customStyle="1" w:styleId="Man4">
    <w:name w:val="Man 4"/>
    <w:basedOn w:val="Man3"/>
    <w:pPr>
      <w:numPr>
        <w:ilvl w:val="3"/>
      </w:numPr>
      <w:tabs>
        <w:tab w:val="clear" w:pos="1800"/>
      </w:tabs>
      <w:ind w:left="0" w:firstLine="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Ttulodendice">
    <w:name w:val="index heading"/>
    <w:basedOn w:val="Normal"/>
    <w:next w:val="ndice1"/>
    <w:semiHidden/>
  </w:style>
  <w:style w:type="paragraph" w:styleId="TDC1">
    <w:name w:val="toc 1"/>
    <w:basedOn w:val="Normal"/>
    <w:next w:val="Normal"/>
    <w:autoRedefine/>
    <w:uiPriority w:val="39"/>
    <w:rsid w:val="00EE0E41"/>
    <w:pPr>
      <w:tabs>
        <w:tab w:val="left" w:pos="567"/>
        <w:tab w:val="left" w:pos="1134"/>
        <w:tab w:val="right" w:leader="dot" w:pos="9781"/>
      </w:tabs>
      <w:spacing w:after="120"/>
    </w:pPr>
    <w:rPr>
      <w:b/>
      <w:caps/>
      <w:noProof/>
      <w:color w:val="0066FF"/>
    </w:rPr>
  </w:style>
  <w:style w:type="paragraph" w:styleId="TDC2">
    <w:name w:val="toc 2"/>
    <w:basedOn w:val="Normal"/>
    <w:next w:val="Normal"/>
    <w:uiPriority w:val="39"/>
    <w:rsid w:val="00EE0E41"/>
    <w:pPr>
      <w:tabs>
        <w:tab w:val="left" w:pos="851"/>
        <w:tab w:val="right" w:leader="dot" w:pos="9781"/>
      </w:tabs>
      <w:spacing w:after="120"/>
      <w:ind w:left="1134"/>
    </w:pPr>
    <w:rPr>
      <w:noProof/>
      <w:color w:val="0066FF"/>
    </w:rPr>
  </w:style>
  <w:style w:type="paragraph" w:styleId="TDC3">
    <w:name w:val="toc 3"/>
    <w:basedOn w:val="Normal"/>
    <w:next w:val="Normal"/>
    <w:autoRedefine/>
    <w:uiPriority w:val="39"/>
    <w:rsid w:val="00EE0E41"/>
    <w:pPr>
      <w:tabs>
        <w:tab w:val="left" w:pos="1418"/>
        <w:tab w:val="left" w:pos="1701"/>
        <w:tab w:val="right" w:leader="dot" w:pos="9781"/>
      </w:tabs>
      <w:spacing w:after="120"/>
      <w:ind w:left="1418"/>
    </w:pPr>
    <w:rPr>
      <w:noProof/>
      <w:color w:val="0066FF"/>
      <w:szCs w:val="26"/>
    </w:rPr>
  </w:style>
  <w:style w:type="paragraph" w:styleId="TDC4">
    <w:name w:val="toc 4"/>
    <w:basedOn w:val="Normal"/>
    <w:next w:val="Normal"/>
    <w:uiPriority w:val="39"/>
    <w:rsid w:val="00EE0E41"/>
    <w:pPr>
      <w:tabs>
        <w:tab w:val="left" w:pos="1680"/>
        <w:tab w:val="right" w:leader="dot" w:pos="9781"/>
      </w:tabs>
      <w:spacing w:after="120"/>
      <w:ind w:left="720"/>
    </w:pPr>
    <w:rPr>
      <w:noProof/>
      <w:color w:val="0066FF"/>
    </w:rPr>
  </w:style>
  <w:style w:type="paragraph" w:styleId="TDC5">
    <w:name w:val="toc 5"/>
    <w:basedOn w:val="Normal"/>
    <w:next w:val="Normal"/>
    <w:uiPriority w:val="39"/>
    <w:rsid w:val="00EE0E41"/>
    <w:pPr>
      <w:tabs>
        <w:tab w:val="left" w:pos="1970"/>
        <w:tab w:val="right" w:leader="dot" w:pos="9781"/>
      </w:tabs>
      <w:spacing w:after="120"/>
      <w:ind w:left="958"/>
    </w:pPr>
    <w:rPr>
      <w:noProof/>
      <w:color w:val="0066FF"/>
    </w:rPr>
  </w:style>
  <w:style w:type="paragraph" w:styleId="TDC6">
    <w:name w:val="toc 6"/>
    <w:basedOn w:val="Normal"/>
    <w:next w:val="Normal"/>
    <w:uiPriority w:val="39"/>
    <w:rsid w:val="00EE0E41"/>
    <w:pPr>
      <w:tabs>
        <w:tab w:val="left" w:pos="2460"/>
        <w:tab w:val="right" w:leader="dot" w:pos="9781"/>
      </w:tabs>
      <w:spacing w:after="120"/>
      <w:ind w:left="1202"/>
    </w:pPr>
    <w:rPr>
      <w:noProof/>
      <w:color w:val="0066FF"/>
    </w:rPr>
  </w:style>
  <w:style w:type="paragraph" w:styleId="TDC7">
    <w:name w:val="toc 7"/>
    <w:basedOn w:val="Normal"/>
    <w:next w:val="Normal"/>
    <w:uiPriority w:val="39"/>
    <w:rsid w:val="00661732"/>
    <w:pPr>
      <w:spacing w:after="120"/>
      <w:ind w:left="1440"/>
    </w:pPr>
    <w:rPr>
      <w:color w:val="0070C0"/>
    </w:rPr>
  </w:style>
  <w:style w:type="paragraph" w:styleId="TDC8">
    <w:name w:val="toc 8"/>
    <w:basedOn w:val="Normal"/>
    <w:next w:val="Normal"/>
    <w:uiPriority w:val="39"/>
    <w:rsid w:val="00661732"/>
    <w:pPr>
      <w:spacing w:after="120"/>
      <w:ind w:left="1678"/>
    </w:pPr>
    <w:rPr>
      <w:color w:val="0070C0"/>
    </w:rPr>
  </w:style>
  <w:style w:type="paragraph" w:styleId="TDC9">
    <w:name w:val="toc 9"/>
    <w:basedOn w:val="Normal"/>
    <w:next w:val="Normal"/>
    <w:uiPriority w:val="39"/>
    <w:rsid w:val="00661732"/>
    <w:pPr>
      <w:spacing w:after="120"/>
      <w:ind w:left="1922"/>
    </w:pPr>
    <w:rPr>
      <w:color w:val="0070C0"/>
    </w:rPr>
  </w:style>
  <w:style w:type="paragraph" w:styleId="Descripcin">
    <w:name w:val="caption"/>
    <w:aliases w:val="Epígrafe"/>
    <w:basedOn w:val="Normal"/>
    <w:next w:val="Normal"/>
    <w:qFormat/>
    <w:pPr>
      <w:spacing w:before="60"/>
    </w:pPr>
    <w:rPr>
      <w:b/>
      <w:bCs/>
      <w:color w:val="0000FF"/>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styleId="Textodeglobo">
    <w:name w:val="Balloon Text"/>
    <w:basedOn w:val="Normal"/>
    <w:link w:val="TextodegloboCar"/>
    <w:uiPriority w:val="99"/>
    <w:semiHidden/>
    <w:rsid w:val="00106C97"/>
    <w:rPr>
      <w:rFonts w:ascii="Tahoma" w:hAnsi="Tahoma" w:cs="Tahoma"/>
      <w:sz w:val="16"/>
      <w:szCs w:val="16"/>
    </w:rPr>
  </w:style>
  <w:style w:type="table" w:styleId="Tablaconcuadrcula">
    <w:name w:val="Table Grid"/>
    <w:basedOn w:val="Tablanormal"/>
    <w:uiPriority w:val="59"/>
    <w:rsid w:val="00397F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F95FE0"/>
    <w:rPr>
      <w:color w:val="0000FF"/>
      <w:u w:val="single"/>
    </w:rPr>
  </w:style>
  <w:style w:type="character" w:styleId="nfasis">
    <w:name w:val="Emphasis"/>
    <w:uiPriority w:val="20"/>
    <w:qFormat/>
    <w:rsid w:val="00F959B9"/>
    <w:rPr>
      <w:i/>
      <w:iCs/>
    </w:rPr>
  </w:style>
  <w:style w:type="character" w:styleId="Textoennegrita">
    <w:name w:val="Strong"/>
    <w:uiPriority w:val="22"/>
    <w:qFormat/>
    <w:rsid w:val="00F959B9"/>
    <w:rPr>
      <w:b/>
      <w:bCs/>
    </w:rPr>
  </w:style>
  <w:style w:type="paragraph" w:customStyle="1" w:styleId="PORTADAAREA">
    <w:name w:val="PORTADA_AREA"/>
    <w:basedOn w:val="Normal"/>
    <w:rsid w:val="00EC450B"/>
    <w:pPr>
      <w:keepNext/>
      <w:framePr w:hSpace="142" w:vSpace="142" w:wrap="around" w:vAnchor="page" w:hAnchor="margin" w:xAlign="center" w:y="12305"/>
      <w:tabs>
        <w:tab w:val="left" w:pos="567"/>
      </w:tabs>
      <w:suppressAutoHyphens/>
      <w:spacing w:after="120"/>
      <w:ind w:left="113" w:right="113"/>
    </w:pPr>
    <w:rPr>
      <w:rFonts w:ascii="Tahoma" w:hAnsi="Tahoma"/>
      <w:caps/>
      <w:spacing w:val="30"/>
    </w:rPr>
  </w:style>
  <w:style w:type="character" w:customStyle="1" w:styleId="EncabezadoCar">
    <w:name w:val="Encabezado Car"/>
    <w:link w:val="Encabezado"/>
    <w:rsid w:val="008C6132"/>
    <w:rPr>
      <w:rFonts w:ascii="Arial" w:hAnsi="Arial"/>
      <w:sz w:val="24"/>
    </w:rPr>
  </w:style>
  <w:style w:type="numbering" w:customStyle="1" w:styleId="Sinlista1">
    <w:name w:val="Sin lista1"/>
    <w:next w:val="Sinlista"/>
    <w:uiPriority w:val="99"/>
    <w:semiHidden/>
    <w:unhideWhenUsed/>
    <w:rsid w:val="006C5978"/>
  </w:style>
  <w:style w:type="paragraph" w:customStyle="1" w:styleId="Parrafo1">
    <w:name w:val="Parrafo 1"/>
    <w:basedOn w:val="Normal"/>
    <w:qFormat/>
    <w:rsid w:val="00501D8E"/>
    <w:rPr>
      <w:noProof/>
    </w:rPr>
  </w:style>
  <w:style w:type="paragraph" w:customStyle="1" w:styleId="Parrafo2">
    <w:name w:val="Parrafo 2"/>
    <w:basedOn w:val="Normal"/>
    <w:rsid w:val="006C5978"/>
    <w:pPr>
      <w:ind w:left="567"/>
    </w:pPr>
    <w:rPr>
      <w:noProof/>
      <w:lang w:val="en-GB"/>
    </w:rPr>
  </w:style>
  <w:style w:type="paragraph" w:customStyle="1" w:styleId="Parrafo3">
    <w:name w:val="Parrafo 3"/>
    <w:basedOn w:val="Normal"/>
    <w:rsid w:val="006C5978"/>
    <w:pPr>
      <w:ind w:left="567"/>
    </w:pPr>
    <w:rPr>
      <w:lang w:val="en-GB"/>
    </w:rPr>
  </w:style>
  <w:style w:type="paragraph" w:customStyle="1" w:styleId="ParrafoEpgrafe">
    <w:name w:val="Parrafo Epígrafe"/>
    <w:basedOn w:val="Normal"/>
    <w:rsid w:val="006C5978"/>
    <w:pPr>
      <w:ind w:left="720" w:firstLine="720"/>
    </w:pPr>
  </w:style>
  <w:style w:type="character" w:styleId="Hipervnculovisitado">
    <w:name w:val="FollowedHyperlink"/>
    <w:rsid w:val="006C5978"/>
    <w:rPr>
      <w:color w:val="800080"/>
      <w:u w:val="single"/>
    </w:rPr>
  </w:style>
  <w:style w:type="character" w:styleId="Nmerodepgina">
    <w:name w:val="page number"/>
    <w:rsid w:val="006C5978"/>
  </w:style>
  <w:style w:type="paragraph" w:styleId="Ttulo">
    <w:name w:val="Title"/>
    <w:basedOn w:val="Normal"/>
    <w:link w:val="TtuloCar"/>
    <w:qFormat/>
    <w:rsid w:val="006C5978"/>
    <w:pPr>
      <w:suppressAutoHyphens/>
      <w:autoSpaceDE w:val="0"/>
      <w:autoSpaceDN w:val="0"/>
      <w:adjustRightInd w:val="0"/>
      <w:spacing w:line="600" w:lineRule="exact"/>
      <w:jc w:val="center"/>
    </w:pPr>
    <w:rPr>
      <w:rFonts w:ascii="TheSansCorrespondence" w:hAnsi="TheSansCorrespondence"/>
      <w:b/>
      <w:bCs/>
      <w:noProof/>
      <w:sz w:val="40"/>
      <w:szCs w:val="40"/>
    </w:rPr>
  </w:style>
  <w:style w:type="character" w:customStyle="1" w:styleId="TtuloCar">
    <w:name w:val="Título Car"/>
    <w:link w:val="Ttulo"/>
    <w:rsid w:val="006C5978"/>
    <w:rPr>
      <w:rFonts w:ascii="TheSansCorrespondence" w:hAnsi="TheSansCorrespondence"/>
      <w:b/>
      <w:bCs/>
      <w:noProof/>
      <w:sz w:val="40"/>
      <w:szCs w:val="40"/>
    </w:rPr>
  </w:style>
  <w:style w:type="paragraph" w:customStyle="1" w:styleId="TitulodelDoc">
    <w:name w:val="Titulo del Doc"/>
    <w:basedOn w:val="Normal"/>
    <w:rsid w:val="006C5978"/>
    <w:pPr>
      <w:jc w:val="center"/>
    </w:pPr>
    <w:rPr>
      <w:rFonts w:ascii="TheSansCorrespondence" w:hAnsi="TheSansCorrespondence"/>
      <w:b/>
      <w:bCs/>
      <w:sz w:val="44"/>
    </w:rPr>
  </w:style>
  <w:style w:type="character" w:styleId="VariableHTML">
    <w:name w:val="HTML Variable"/>
    <w:rsid w:val="006C5978"/>
    <w:rPr>
      <w:i/>
      <w:iCs/>
    </w:rPr>
  </w:style>
  <w:style w:type="paragraph" w:styleId="Lista">
    <w:name w:val="List"/>
    <w:basedOn w:val="Normal"/>
    <w:rsid w:val="006C5978"/>
    <w:pPr>
      <w:ind w:left="283" w:hanging="283"/>
    </w:pPr>
  </w:style>
  <w:style w:type="paragraph" w:styleId="Listaconvietas2">
    <w:name w:val="List Bullet 2"/>
    <w:basedOn w:val="Normal"/>
    <w:autoRedefine/>
    <w:rsid w:val="006C5978"/>
    <w:pPr>
      <w:numPr>
        <w:numId w:val="6"/>
      </w:numPr>
    </w:pPr>
  </w:style>
  <w:style w:type="paragraph" w:customStyle="1" w:styleId="NormalTabla">
    <w:name w:val="Normal Tabla"/>
    <w:basedOn w:val="Normal"/>
    <w:rsid w:val="006C5978"/>
    <w:pPr>
      <w:spacing w:before="60"/>
    </w:pPr>
  </w:style>
  <w:style w:type="paragraph" w:customStyle="1" w:styleId="Parrafo4">
    <w:name w:val="Parrafo 4"/>
    <w:basedOn w:val="Parrafo3"/>
    <w:rsid w:val="006C5978"/>
  </w:style>
  <w:style w:type="paragraph" w:customStyle="1" w:styleId="Parrafo5">
    <w:name w:val="Parrafo 5"/>
    <w:basedOn w:val="Parrafo4"/>
    <w:rsid w:val="006C5978"/>
  </w:style>
  <w:style w:type="paragraph" w:customStyle="1" w:styleId="Parrafo6">
    <w:name w:val="Parrafo 6"/>
    <w:basedOn w:val="Parrafo5"/>
    <w:rsid w:val="006C5978"/>
  </w:style>
  <w:style w:type="paragraph" w:customStyle="1" w:styleId="Parrafo7">
    <w:name w:val="Parrafo 7"/>
    <w:basedOn w:val="Parrafo6"/>
    <w:rsid w:val="006C5978"/>
  </w:style>
  <w:style w:type="paragraph" w:styleId="Encabezadodenota">
    <w:name w:val="Note Heading"/>
    <w:basedOn w:val="Normal"/>
    <w:next w:val="Normal"/>
    <w:link w:val="EncabezadodenotaCar"/>
    <w:rsid w:val="006C5978"/>
    <w:pPr>
      <w:ind w:left="851"/>
    </w:pPr>
  </w:style>
  <w:style w:type="character" w:customStyle="1" w:styleId="EncabezadodenotaCar">
    <w:name w:val="Encabezado de nota Car"/>
    <w:link w:val="Encabezadodenota"/>
    <w:rsid w:val="006C5978"/>
    <w:rPr>
      <w:rFonts w:ascii="Garamond" w:hAnsi="Garamond"/>
      <w:sz w:val="22"/>
    </w:rPr>
  </w:style>
  <w:style w:type="paragraph" w:styleId="Listaconvietas3">
    <w:name w:val="List Bullet 3"/>
    <w:basedOn w:val="Normal"/>
    <w:autoRedefine/>
    <w:rsid w:val="006C5978"/>
    <w:pPr>
      <w:numPr>
        <w:numId w:val="3"/>
      </w:numPr>
      <w:tabs>
        <w:tab w:val="left" w:pos="1418"/>
      </w:tabs>
    </w:pPr>
  </w:style>
  <w:style w:type="paragraph" w:customStyle="1" w:styleId="Normalresaltado">
    <w:name w:val="Normal resaltado"/>
    <w:basedOn w:val="Normal"/>
    <w:next w:val="Normal"/>
    <w:rsid w:val="006C5978"/>
    <w:rPr>
      <w:b/>
    </w:rPr>
  </w:style>
  <w:style w:type="paragraph" w:styleId="Listaconvietas4">
    <w:name w:val="List Bullet 4"/>
    <w:basedOn w:val="Normal"/>
    <w:autoRedefine/>
    <w:rsid w:val="006C5978"/>
    <w:pPr>
      <w:numPr>
        <w:numId w:val="4"/>
      </w:numPr>
      <w:tabs>
        <w:tab w:val="left" w:pos="1701"/>
      </w:tabs>
    </w:pPr>
  </w:style>
  <w:style w:type="paragraph" w:styleId="Listaconvietas5">
    <w:name w:val="List Bullet 5"/>
    <w:basedOn w:val="Normal"/>
    <w:autoRedefine/>
    <w:rsid w:val="006C5978"/>
    <w:pPr>
      <w:numPr>
        <w:numId w:val="5"/>
      </w:numPr>
      <w:tabs>
        <w:tab w:val="left" w:pos="1985"/>
      </w:tabs>
    </w:pPr>
  </w:style>
  <w:style w:type="paragraph" w:styleId="Listaconnmeros">
    <w:name w:val="List Number"/>
    <w:basedOn w:val="Normal"/>
    <w:rsid w:val="006C5978"/>
    <w:pPr>
      <w:numPr>
        <w:numId w:val="7"/>
      </w:numPr>
      <w:tabs>
        <w:tab w:val="clear" w:pos="360"/>
        <w:tab w:val="num" w:pos="851"/>
      </w:tabs>
      <w:ind w:left="851" w:hanging="284"/>
    </w:pPr>
  </w:style>
  <w:style w:type="paragraph" w:styleId="Listaconnmeros2">
    <w:name w:val="List Number 2"/>
    <w:basedOn w:val="Normal"/>
    <w:rsid w:val="006C5978"/>
    <w:pPr>
      <w:numPr>
        <w:numId w:val="8"/>
      </w:numPr>
      <w:tabs>
        <w:tab w:val="left" w:pos="1134"/>
      </w:tabs>
    </w:pPr>
  </w:style>
  <w:style w:type="paragraph" w:styleId="Listaconnmeros3">
    <w:name w:val="List Number 3"/>
    <w:basedOn w:val="Normal"/>
    <w:rsid w:val="006C5978"/>
    <w:pPr>
      <w:numPr>
        <w:numId w:val="9"/>
      </w:numPr>
      <w:tabs>
        <w:tab w:val="left" w:pos="1418"/>
      </w:tabs>
    </w:pPr>
  </w:style>
  <w:style w:type="paragraph" w:styleId="Listaconnmeros4">
    <w:name w:val="List Number 4"/>
    <w:basedOn w:val="Normal"/>
    <w:rsid w:val="006C5978"/>
    <w:pPr>
      <w:numPr>
        <w:numId w:val="10"/>
      </w:numPr>
      <w:tabs>
        <w:tab w:val="left" w:pos="1701"/>
      </w:tabs>
    </w:pPr>
  </w:style>
  <w:style w:type="paragraph" w:styleId="Listaconnmeros5">
    <w:name w:val="List Number 5"/>
    <w:basedOn w:val="Normal"/>
    <w:rsid w:val="006C5978"/>
    <w:pPr>
      <w:numPr>
        <w:numId w:val="11"/>
      </w:numPr>
      <w:tabs>
        <w:tab w:val="left" w:pos="1985"/>
      </w:tabs>
    </w:pPr>
  </w:style>
  <w:style w:type="character" w:customStyle="1" w:styleId="SangradetextonormalCar">
    <w:name w:val="Sangría de texto normal Car"/>
    <w:link w:val="Sangradetextonormal"/>
    <w:uiPriority w:val="99"/>
    <w:rsid w:val="006C5978"/>
    <w:rPr>
      <w:rFonts w:ascii="Arial" w:hAnsi="Arial"/>
      <w:sz w:val="24"/>
    </w:rPr>
  </w:style>
  <w:style w:type="paragraph" w:customStyle="1" w:styleId="Listavietas">
    <w:name w:val="Lista viñetas"/>
    <w:basedOn w:val="Normal"/>
    <w:rsid w:val="006C5978"/>
    <w:pPr>
      <w:widowControl w:val="0"/>
      <w:numPr>
        <w:numId w:val="12"/>
      </w:numPr>
      <w:tabs>
        <w:tab w:val="left" w:pos="709"/>
        <w:tab w:val="left" w:pos="1418"/>
        <w:tab w:val="left" w:pos="2126"/>
        <w:tab w:val="left" w:pos="2835"/>
        <w:tab w:val="left" w:pos="3544"/>
      </w:tabs>
      <w:spacing w:after="120"/>
    </w:pPr>
    <w:rPr>
      <w:lang w:val="es-ES_tradnl"/>
    </w:rPr>
  </w:style>
  <w:style w:type="character" w:customStyle="1" w:styleId="TextodegloboCar">
    <w:name w:val="Texto de globo Car"/>
    <w:link w:val="Textodeglobo"/>
    <w:uiPriority w:val="99"/>
    <w:semiHidden/>
    <w:rsid w:val="006C5978"/>
    <w:rPr>
      <w:rFonts w:ascii="Tahoma" w:hAnsi="Tahoma" w:cs="Tahoma"/>
      <w:sz w:val="16"/>
      <w:szCs w:val="16"/>
    </w:rPr>
  </w:style>
  <w:style w:type="paragraph" w:styleId="Prrafodelista">
    <w:name w:val="List Paragraph"/>
    <w:basedOn w:val="Normal"/>
    <w:uiPriority w:val="34"/>
    <w:qFormat/>
    <w:rsid w:val="006C5978"/>
    <w:pPr>
      <w:ind w:left="708"/>
    </w:pPr>
    <w:rPr>
      <w:rFonts w:ascii="Times New Roman" w:hAnsi="Times New Roman"/>
    </w:rPr>
  </w:style>
  <w:style w:type="character" w:customStyle="1" w:styleId="Sangra2detindependienteCar">
    <w:name w:val="Sangría 2 de t. independiente Car"/>
    <w:link w:val="Sangra2detindependiente"/>
    <w:uiPriority w:val="99"/>
    <w:rsid w:val="006C5978"/>
    <w:rPr>
      <w:rFonts w:ascii="Arial" w:hAnsi="Arial"/>
      <w:sz w:val="24"/>
    </w:rPr>
  </w:style>
  <w:style w:type="character" w:styleId="Refdecomentario">
    <w:name w:val="annotation reference"/>
    <w:rsid w:val="006C5978"/>
    <w:rPr>
      <w:sz w:val="16"/>
      <w:szCs w:val="16"/>
    </w:rPr>
  </w:style>
  <w:style w:type="paragraph" w:styleId="Textocomentario">
    <w:name w:val="annotation text"/>
    <w:basedOn w:val="Normal"/>
    <w:link w:val="TextocomentarioCar"/>
    <w:rsid w:val="006C5978"/>
    <w:rPr>
      <w:sz w:val="20"/>
    </w:rPr>
  </w:style>
  <w:style w:type="character" w:customStyle="1" w:styleId="TextocomentarioCar">
    <w:name w:val="Texto comentario Car"/>
    <w:link w:val="Textocomentario"/>
    <w:rsid w:val="006C5978"/>
    <w:rPr>
      <w:rFonts w:ascii="Garamond" w:hAnsi="Garamond"/>
    </w:rPr>
  </w:style>
  <w:style w:type="paragraph" w:styleId="Asuntodelcomentario">
    <w:name w:val="annotation subject"/>
    <w:basedOn w:val="Textocomentario"/>
    <w:next w:val="Textocomentario"/>
    <w:link w:val="AsuntodelcomentarioCar"/>
    <w:rsid w:val="006C5978"/>
    <w:rPr>
      <w:b/>
      <w:bCs/>
    </w:rPr>
  </w:style>
  <w:style w:type="character" w:customStyle="1" w:styleId="AsuntodelcomentarioCar">
    <w:name w:val="Asunto del comentario Car"/>
    <w:link w:val="Asuntodelcomentario"/>
    <w:rsid w:val="006C5978"/>
    <w:rPr>
      <w:rFonts w:ascii="Garamond" w:hAnsi="Garamond"/>
      <w:b/>
      <w:bCs/>
    </w:rPr>
  </w:style>
  <w:style w:type="paragraph" w:customStyle="1" w:styleId="TCUADRO">
    <w:name w:val="TCUADRO"/>
    <w:basedOn w:val="Normal"/>
    <w:next w:val="Normal"/>
    <w:rsid w:val="006C5978"/>
    <w:pPr>
      <w:tabs>
        <w:tab w:val="left" w:pos="-720"/>
        <w:tab w:val="left" w:pos="0"/>
        <w:tab w:val="left" w:pos="142"/>
        <w:tab w:val="left" w:pos="567"/>
      </w:tabs>
      <w:suppressAutoHyphens/>
      <w:spacing w:after="120"/>
      <w:jc w:val="center"/>
    </w:pPr>
    <w:rPr>
      <w:b/>
      <w:caps/>
      <w:spacing w:val="-2"/>
      <w:sz w:val="20"/>
      <w:lang w:val="es-ES_tradnl"/>
    </w:rPr>
  </w:style>
  <w:style w:type="paragraph" w:styleId="Revisin">
    <w:name w:val="Revision"/>
    <w:hidden/>
    <w:uiPriority w:val="99"/>
    <w:semiHidden/>
    <w:rsid w:val="006C5978"/>
    <w:rPr>
      <w:rFonts w:ascii="Garamond" w:hAnsi="Garamond"/>
      <w:sz w:val="22"/>
      <w:szCs w:val="24"/>
    </w:rPr>
  </w:style>
  <w:style w:type="character" w:customStyle="1" w:styleId="MapadeldocumentoCar">
    <w:name w:val="Mapa del documento Car"/>
    <w:link w:val="Mapadeldocumento"/>
    <w:uiPriority w:val="99"/>
    <w:semiHidden/>
    <w:rsid w:val="006C5978"/>
    <w:rPr>
      <w:rFonts w:ascii="Tahoma" w:hAnsi="Tahoma"/>
      <w:sz w:val="24"/>
      <w:shd w:val="clear" w:color="auto" w:fill="000080"/>
    </w:rPr>
  </w:style>
  <w:style w:type="table" w:styleId="Sombreadomedio2-nfasis5">
    <w:name w:val="Medium Shading 2 Accent 5"/>
    <w:basedOn w:val="Tablanormal"/>
    <w:uiPriority w:val="64"/>
    <w:rsid w:val="006C597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clara-nfasis1">
    <w:name w:val="Light List Accent 1"/>
    <w:basedOn w:val="Tablanormal"/>
    <w:uiPriority w:val="61"/>
    <w:rsid w:val="006C597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EstiloNegrita">
    <w:name w:val="Estilo Negrita"/>
    <w:rsid w:val="003E088F"/>
    <w:rPr>
      <w:rFonts w:ascii="Telefonica Text" w:hAnsi="Telefonica Text"/>
      <w:b/>
      <w:bCs/>
    </w:rPr>
  </w:style>
  <w:style w:type="paragraph" w:customStyle="1" w:styleId="PORTADATX3">
    <w:name w:val="PORTADA_TX3"/>
    <w:basedOn w:val="Normal"/>
    <w:rsid w:val="00A7763A"/>
    <w:pPr>
      <w:keepNext/>
      <w:framePr w:w="567" w:h="1304" w:hRule="exact" w:hSpace="142" w:vSpace="142" w:wrap="around" w:hAnchor="page" w:x="10831" w:y="1" w:anchorLock="1"/>
      <w:tabs>
        <w:tab w:val="left" w:pos="567"/>
      </w:tabs>
      <w:suppressAutoHyphens/>
      <w:spacing w:after="60"/>
    </w:pPr>
    <w:rPr>
      <w:rFonts w:ascii="Tahoma" w:hAnsi="Tahoma"/>
      <w:lang w:val="es-ES_tradnl"/>
    </w:rPr>
  </w:style>
  <w:style w:type="paragraph" w:customStyle="1" w:styleId="entradilla">
    <w:name w:val="entradilla"/>
    <w:basedOn w:val="Normal"/>
    <w:uiPriority w:val="99"/>
    <w:rsid w:val="00F816B7"/>
    <w:pPr>
      <w:spacing w:before="100" w:beforeAutospacing="1" w:after="100" w:afterAutospacing="1"/>
    </w:pPr>
    <w:rPr>
      <w:rFonts w:ascii="Times New Roman" w:hAnsi="Times New Roman"/>
    </w:rPr>
  </w:style>
  <w:style w:type="paragraph" w:customStyle="1" w:styleId="Default">
    <w:name w:val="Default"/>
    <w:rsid w:val="00BD5F20"/>
    <w:pPr>
      <w:autoSpaceDE w:val="0"/>
      <w:autoSpaceDN w:val="0"/>
      <w:adjustRightInd w:val="0"/>
    </w:pPr>
    <w:rPr>
      <w:rFonts w:ascii="Arial" w:hAnsi="Arial" w:cs="Arial"/>
      <w:color w:val="000000"/>
      <w:sz w:val="24"/>
      <w:szCs w:val="24"/>
    </w:rPr>
  </w:style>
  <w:style w:type="paragraph" w:styleId="TtuloTDC">
    <w:name w:val="TOC Heading"/>
    <w:basedOn w:val="Ttulo1"/>
    <w:next w:val="Normal"/>
    <w:uiPriority w:val="39"/>
    <w:unhideWhenUsed/>
    <w:qFormat/>
    <w:rsid w:val="00AB3820"/>
    <w:pPr>
      <w:keepLines/>
      <w:spacing w:line="259" w:lineRule="auto"/>
      <w:ind w:left="0" w:firstLine="0"/>
      <w:outlineLvl w:val="9"/>
    </w:pPr>
    <w:rPr>
      <w:rFonts w:ascii="Calibri Light" w:hAnsi="Calibri Light"/>
      <w:b w:val="0"/>
      <w:sz w:val="32"/>
      <w:szCs w:val="32"/>
    </w:rPr>
  </w:style>
  <w:style w:type="character" w:customStyle="1" w:styleId="TextoindependienteCar">
    <w:name w:val="Texto independiente Car"/>
    <w:link w:val="Textoindependiente"/>
    <w:rsid w:val="009A74BC"/>
    <w:rPr>
      <w:rFonts w:ascii="Arial" w:hAnsi="Arial"/>
      <w:sz w:val="24"/>
    </w:rPr>
  </w:style>
  <w:style w:type="paragraph" w:customStyle="1" w:styleId="Ttulo1Izquierda0cmPrimeralnea0cm">
    <w:name w:val="Título 1 + Izquierda:  0 cm Primera línea:  0 cm"/>
    <w:basedOn w:val="Ttulo1"/>
    <w:rsid w:val="00816818"/>
    <w:pPr>
      <w:ind w:left="0" w:firstLine="0"/>
    </w:pPr>
    <w:rPr>
      <w:szCs w:val="20"/>
    </w:rPr>
  </w:style>
  <w:style w:type="paragraph" w:styleId="Subttulo">
    <w:name w:val="Subtitle"/>
    <w:basedOn w:val="Normal"/>
    <w:next w:val="Normal"/>
    <w:link w:val="SubttuloCar"/>
    <w:qFormat/>
    <w:rsid w:val="00934996"/>
    <w:pPr>
      <w:numPr>
        <w:ilvl w:val="1"/>
      </w:numPr>
      <w:spacing w:after="160"/>
      <w:ind w:left="357"/>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rsid w:val="00934996"/>
    <w:rPr>
      <w:rFonts w:asciiTheme="minorHAnsi" w:eastAsiaTheme="minorEastAsia" w:hAnsiTheme="minorHAnsi" w:cstheme="minorBidi"/>
      <w:color w:val="5A5A5A" w:themeColor="text1" w:themeTint="A5"/>
      <w:spacing w:val="15"/>
      <w:sz w:val="22"/>
      <w:szCs w:val="22"/>
    </w:rPr>
  </w:style>
  <w:style w:type="paragraph" w:customStyle="1" w:styleId="Ttulo1-Comunes">
    <w:name w:val="Título 1 - Comunes"/>
    <w:basedOn w:val="Ttulo1"/>
    <w:qFormat/>
    <w:rsid w:val="0040408E"/>
    <w:pPr>
      <w:numPr>
        <w:numId w:val="14"/>
      </w:numPr>
    </w:pPr>
  </w:style>
  <w:style w:type="paragraph" w:customStyle="1" w:styleId="Normaltabla0">
    <w:name w:val="Normal tabla"/>
    <w:basedOn w:val="Normal"/>
    <w:qFormat/>
    <w:rsid w:val="002E709E"/>
    <w:pPr>
      <w:ind w:left="0"/>
      <w:jc w:val="center"/>
    </w:pPr>
    <w:rPr>
      <w:b/>
    </w:rPr>
  </w:style>
  <w:style w:type="paragraph" w:customStyle="1" w:styleId="Titulo-Anexos">
    <w:name w:val="Titulo - Anexos"/>
    <w:basedOn w:val="Ttulo1Izquierda0cmPrimeralnea0cm"/>
    <w:qFormat/>
    <w:rsid w:val="00CC3038"/>
    <w:pPr>
      <w:pageBreakBefore/>
      <w:numPr>
        <w:numId w:val="0"/>
      </w:numPr>
    </w:pPr>
  </w:style>
  <w:style w:type="paragraph" w:styleId="Lista2">
    <w:name w:val="List 2"/>
    <w:basedOn w:val="Normal"/>
    <w:rsid w:val="00593C3F"/>
    <w:pPr>
      <w:ind w:left="566" w:hanging="283"/>
      <w:contextualSpacing/>
    </w:pPr>
    <w:rPr>
      <w:rFonts w:ascii="Arial" w:hAnsi="Arial"/>
      <w:color w:val="auto"/>
    </w:rPr>
  </w:style>
  <w:style w:type="character" w:styleId="Textodelmarcadordeposicin">
    <w:name w:val="Placeholder Text"/>
    <w:basedOn w:val="Fuentedeprrafopredeter"/>
    <w:uiPriority w:val="99"/>
    <w:semiHidden/>
    <w:rsid w:val="00F638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1784">
      <w:bodyDiv w:val="1"/>
      <w:marLeft w:val="0"/>
      <w:marRight w:val="0"/>
      <w:marTop w:val="0"/>
      <w:marBottom w:val="0"/>
      <w:divBdr>
        <w:top w:val="none" w:sz="0" w:space="0" w:color="auto"/>
        <w:left w:val="none" w:sz="0" w:space="0" w:color="auto"/>
        <w:bottom w:val="none" w:sz="0" w:space="0" w:color="auto"/>
        <w:right w:val="none" w:sz="0" w:space="0" w:color="auto"/>
      </w:divBdr>
      <w:divsChild>
        <w:div w:id="1108813473">
          <w:marLeft w:val="0"/>
          <w:marRight w:val="0"/>
          <w:marTop w:val="0"/>
          <w:marBottom w:val="0"/>
          <w:divBdr>
            <w:top w:val="none" w:sz="0" w:space="0" w:color="auto"/>
            <w:left w:val="none" w:sz="0" w:space="0" w:color="auto"/>
            <w:bottom w:val="none" w:sz="0" w:space="0" w:color="auto"/>
            <w:right w:val="none" w:sz="0" w:space="0" w:color="auto"/>
          </w:divBdr>
          <w:divsChild>
            <w:div w:id="1146431829">
              <w:marLeft w:val="0"/>
              <w:marRight w:val="0"/>
              <w:marTop w:val="0"/>
              <w:marBottom w:val="257"/>
              <w:divBdr>
                <w:top w:val="none" w:sz="0" w:space="0" w:color="auto"/>
                <w:left w:val="none" w:sz="0" w:space="0" w:color="auto"/>
                <w:bottom w:val="none" w:sz="0" w:space="0" w:color="auto"/>
                <w:right w:val="none" w:sz="0" w:space="0" w:color="auto"/>
              </w:divBdr>
              <w:divsChild>
                <w:div w:id="1200241129">
                  <w:marLeft w:val="0"/>
                  <w:marRight w:val="0"/>
                  <w:marTop w:val="0"/>
                  <w:marBottom w:val="0"/>
                  <w:divBdr>
                    <w:top w:val="none" w:sz="0" w:space="0" w:color="auto"/>
                    <w:left w:val="none" w:sz="0" w:space="0" w:color="auto"/>
                    <w:bottom w:val="none" w:sz="0" w:space="0" w:color="auto"/>
                    <w:right w:val="none" w:sz="0" w:space="0" w:color="auto"/>
                  </w:divBdr>
                  <w:divsChild>
                    <w:div w:id="851922004">
                      <w:marLeft w:val="0"/>
                      <w:marRight w:val="0"/>
                      <w:marTop w:val="0"/>
                      <w:marBottom w:val="0"/>
                      <w:divBdr>
                        <w:top w:val="none" w:sz="0" w:space="0" w:color="auto"/>
                        <w:left w:val="none" w:sz="0" w:space="0" w:color="auto"/>
                        <w:bottom w:val="none" w:sz="0" w:space="0" w:color="auto"/>
                        <w:right w:val="none" w:sz="0" w:space="0" w:color="auto"/>
                      </w:divBdr>
                      <w:divsChild>
                        <w:div w:id="758986173">
                          <w:marLeft w:val="0"/>
                          <w:marRight w:val="0"/>
                          <w:marTop w:val="0"/>
                          <w:marBottom w:val="0"/>
                          <w:divBdr>
                            <w:top w:val="none" w:sz="0" w:space="0" w:color="auto"/>
                            <w:left w:val="none" w:sz="0" w:space="0" w:color="auto"/>
                            <w:bottom w:val="none" w:sz="0" w:space="0" w:color="auto"/>
                            <w:right w:val="none" w:sz="0" w:space="0" w:color="auto"/>
                          </w:divBdr>
                          <w:divsChild>
                            <w:div w:id="1540433417">
                              <w:marLeft w:val="0"/>
                              <w:marRight w:val="0"/>
                              <w:marTop w:val="0"/>
                              <w:marBottom w:val="0"/>
                              <w:divBdr>
                                <w:top w:val="none" w:sz="0" w:space="0" w:color="auto"/>
                                <w:left w:val="none" w:sz="0" w:space="0" w:color="auto"/>
                                <w:bottom w:val="none" w:sz="0" w:space="0" w:color="auto"/>
                                <w:right w:val="none" w:sz="0" w:space="0" w:color="auto"/>
                              </w:divBdr>
                              <w:divsChild>
                                <w:div w:id="1199929875">
                                  <w:marLeft w:val="0"/>
                                  <w:marRight w:val="0"/>
                                  <w:marTop w:val="0"/>
                                  <w:marBottom w:val="0"/>
                                  <w:divBdr>
                                    <w:top w:val="none" w:sz="0" w:space="0" w:color="auto"/>
                                    <w:left w:val="none" w:sz="0" w:space="0" w:color="auto"/>
                                    <w:bottom w:val="none" w:sz="0" w:space="0" w:color="auto"/>
                                    <w:right w:val="none" w:sz="0" w:space="0" w:color="auto"/>
                                  </w:divBdr>
                                  <w:divsChild>
                                    <w:div w:id="1488325685">
                                      <w:marLeft w:val="0"/>
                                      <w:marRight w:val="0"/>
                                      <w:marTop w:val="0"/>
                                      <w:marBottom w:val="0"/>
                                      <w:divBdr>
                                        <w:top w:val="none" w:sz="0" w:space="0" w:color="auto"/>
                                        <w:left w:val="none" w:sz="0" w:space="0" w:color="auto"/>
                                        <w:bottom w:val="none" w:sz="0" w:space="0" w:color="auto"/>
                                        <w:right w:val="none" w:sz="0" w:space="0" w:color="auto"/>
                                      </w:divBdr>
                                      <w:divsChild>
                                        <w:div w:id="1117990474">
                                          <w:marLeft w:val="0"/>
                                          <w:marRight w:val="0"/>
                                          <w:marTop w:val="0"/>
                                          <w:marBottom w:val="0"/>
                                          <w:divBdr>
                                            <w:top w:val="none" w:sz="0" w:space="0" w:color="auto"/>
                                            <w:left w:val="none" w:sz="0" w:space="0" w:color="auto"/>
                                            <w:bottom w:val="none" w:sz="0" w:space="0" w:color="auto"/>
                                            <w:right w:val="none" w:sz="0" w:space="0" w:color="auto"/>
                                          </w:divBdr>
                                          <w:divsChild>
                                            <w:div w:id="94206316">
                                              <w:marLeft w:val="0"/>
                                              <w:marRight w:val="0"/>
                                              <w:marTop w:val="0"/>
                                              <w:marBottom w:val="0"/>
                                              <w:divBdr>
                                                <w:top w:val="none" w:sz="0" w:space="0" w:color="auto"/>
                                                <w:left w:val="none" w:sz="0" w:space="0" w:color="auto"/>
                                                <w:bottom w:val="none" w:sz="0" w:space="0" w:color="auto"/>
                                                <w:right w:val="none" w:sz="0" w:space="0" w:color="auto"/>
                                              </w:divBdr>
                                              <w:divsChild>
                                                <w:div w:id="7210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48100">
      <w:bodyDiv w:val="1"/>
      <w:marLeft w:val="0"/>
      <w:marRight w:val="0"/>
      <w:marTop w:val="0"/>
      <w:marBottom w:val="0"/>
      <w:divBdr>
        <w:top w:val="none" w:sz="0" w:space="0" w:color="auto"/>
        <w:left w:val="none" w:sz="0" w:space="0" w:color="auto"/>
        <w:bottom w:val="none" w:sz="0" w:space="0" w:color="auto"/>
        <w:right w:val="none" w:sz="0" w:space="0" w:color="auto"/>
      </w:divBdr>
    </w:div>
    <w:div w:id="128015580">
      <w:bodyDiv w:val="1"/>
      <w:marLeft w:val="0"/>
      <w:marRight w:val="0"/>
      <w:marTop w:val="0"/>
      <w:marBottom w:val="0"/>
      <w:divBdr>
        <w:top w:val="none" w:sz="0" w:space="0" w:color="auto"/>
        <w:left w:val="none" w:sz="0" w:space="0" w:color="auto"/>
        <w:bottom w:val="none" w:sz="0" w:space="0" w:color="auto"/>
        <w:right w:val="none" w:sz="0" w:space="0" w:color="auto"/>
      </w:divBdr>
      <w:divsChild>
        <w:div w:id="1558273785">
          <w:marLeft w:val="0"/>
          <w:marRight w:val="0"/>
          <w:marTop w:val="0"/>
          <w:marBottom w:val="0"/>
          <w:divBdr>
            <w:top w:val="none" w:sz="0" w:space="0" w:color="auto"/>
            <w:left w:val="none" w:sz="0" w:space="0" w:color="auto"/>
            <w:bottom w:val="none" w:sz="0" w:space="0" w:color="auto"/>
            <w:right w:val="none" w:sz="0" w:space="0" w:color="auto"/>
          </w:divBdr>
          <w:divsChild>
            <w:div w:id="793253588">
              <w:marLeft w:val="0"/>
              <w:marRight w:val="0"/>
              <w:marTop w:val="0"/>
              <w:marBottom w:val="257"/>
              <w:divBdr>
                <w:top w:val="none" w:sz="0" w:space="0" w:color="auto"/>
                <w:left w:val="none" w:sz="0" w:space="0" w:color="auto"/>
                <w:bottom w:val="none" w:sz="0" w:space="0" w:color="auto"/>
                <w:right w:val="none" w:sz="0" w:space="0" w:color="auto"/>
              </w:divBdr>
              <w:divsChild>
                <w:div w:id="1404257029">
                  <w:marLeft w:val="0"/>
                  <w:marRight w:val="0"/>
                  <w:marTop w:val="0"/>
                  <w:marBottom w:val="0"/>
                  <w:divBdr>
                    <w:top w:val="none" w:sz="0" w:space="0" w:color="auto"/>
                    <w:left w:val="none" w:sz="0" w:space="0" w:color="auto"/>
                    <w:bottom w:val="none" w:sz="0" w:space="0" w:color="auto"/>
                    <w:right w:val="none" w:sz="0" w:space="0" w:color="auto"/>
                  </w:divBdr>
                  <w:divsChild>
                    <w:div w:id="891578264">
                      <w:marLeft w:val="0"/>
                      <w:marRight w:val="0"/>
                      <w:marTop w:val="0"/>
                      <w:marBottom w:val="0"/>
                      <w:divBdr>
                        <w:top w:val="none" w:sz="0" w:space="0" w:color="auto"/>
                        <w:left w:val="none" w:sz="0" w:space="0" w:color="auto"/>
                        <w:bottom w:val="none" w:sz="0" w:space="0" w:color="auto"/>
                        <w:right w:val="none" w:sz="0" w:space="0" w:color="auto"/>
                      </w:divBdr>
                      <w:divsChild>
                        <w:div w:id="305207499">
                          <w:marLeft w:val="0"/>
                          <w:marRight w:val="0"/>
                          <w:marTop w:val="0"/>
                          <w:marBottom w:val="0"/>
                          <w:divBdr>
                            <w:top w:val="none" w:sz="0" w:space="0" w:color="auto"/>
                            <w:left w:val="none" w:sz="0" w:space="0" w:color="auto"/>
                            <w:bottom w:val="none" w:sz="0" w:space="0" w:color="auto"/>
                            <w:right w:val="none" w:sz="0" w:space="0" w:color="auto"/>
                          </w:divBdr>
                          <w:divsChild>
                            <w:div w:id="347293334">
                              <w:marLeft w:val="0"/>
                              <w:marRight w:val="0"/>
                              <w:marTop w:val="0"/>
                              <w:marBottom w:val="0"/>
                              <w:divBdr>
                                <w:top w:val="none" w:sz="0" w:space="0" w:color="auto"/>
                                <w:left w:val="none" w:sz="0" w:space="0" w:color="auto"/>
                                <w:bottom w:val="none" w:sz="0" w:space="0" w:color="auto"/>
                                <w:right w:val="none" w:sz="0" w:space="0" w:color="auto"/>
                              </w:divBdr>
                              <w:divsChild>
                                <w:div w:id="1322545968">
                                  <w:marLeft w:val="0"/>
                                  <w:marRight w:val="0"/>
                                  <w:marTop w:val="0"/>
                                  <w:marBottom w:val="0"/>
                                  <w:divBdr>
                                    <w:top w:val="none" w:sz="0" w:space="0" w:color="auto"/>
                                    <w:left w:val="none" w:sz="0" w:space="0" w:color="auto"/>
                                    <w:bottom w:val="none" w:sz="0" w:space="0" w:color="auto"/>
                                    <w:right w:val="none" w:sz="0" w:space="0" w:color="auto"/>
                                  </w:divBdr>
                                  <w:divsChild>
                                    <w:div w:id="1817994783">
                                      <w:marLeft w:val="0"/>
                                      <w:marRight w:val="0"/>
                                      <w:marTop w:val="0"/>
                                      <w:marBottom w:val="0"/>
                                      <w:divBdr>
                                        <w:top w:val="none" w:sz="0" w:space="0" w:color="auto"/>
                                        <w:left w:val="none" w:sz="0" w:space="0" w:color="auto"/>
                                        <w:bottom w:val="none" w:sz="0" w:space="0" w:color="auto"/>
                                        <w:right w:val="none" w:sz="0" w:space="0" w:color="auto"/>
                                      </w:divBdr>
                                      <w:divsChild>
                                        <w:div w:id="896625477">
                                          <w:marLeft w:val="0"/>
                                          <w:marRight w:val="0"/>
                                          <w:marTop w:val="0"/>
                                          <w:marBottom w:val="0"/>
                                          <w:divBdr>
                                            <w:top w:val="none" w:sz="0" w:space="0" w:color="auto"/>
                                            <w:left w:val="none" w:sz="0" w:space="0" w:color="auto"/>
                                            <w:bottom w:val="none" w:sz="0" w:space="0" w:color="auto"/>
                                            <w:right w:val="none" w:sz="0" w:space="0" w:color="auto"/>
                                          </w:divBdr>
                                          <w:divsChild>
                                            <w:div w:id="1318264662">
                                              <w:marLeft w:val="0"/>
                                              <w:marRight w:val="0"/>
                                              <w:marTop w:val="0"/>
                                              <w:marBottom w:val="0"/>
                                              <w:divBdr>
                                                <w:top w:val="none" w:sz="0" w:space="0" w:color="auto"/>
                                                <w:left w:val="none" w:sz="0" w:space="0" w:color="auto"/>
                                                <w:bottom w:val="none" w:sz="0" w:space="0" w:color="auto"/>
                                                <w:right w:val="none" w:sz="0" w:space="0" w:color="auto"/>
                                              </w:divBdr>
                                              <w:divsChild>
                                                <w:div w:id="1724133778">
                                                  <w:marLeft w:val="0"/>
                                                  <w:marRight w:val="0"/>
                                                  <w:marTop w:val="0"/>
                                                  <w:marBottom w:val="0"/>
                                                  <w:divBdr>
                                                    <w:top w:val="none" w:sz="0" w:space="0" w:color="auto"/>
                                                    <w:left w:val="none" w:sz="0" w:space="0" w:color="auto"/>
                                                    <w:bottom w:val="none" w:sz="0" w:space="0" w:color="auto"/>
                                                    <w:right w:val="none" w:sz="0" w:space="0" w:color="auto"/>
                                                  </w:divBdr>
                                                  <w:divsChild>
                                                    <w:div w:id="481429761">
                                                      <w:marLeft w:val="0"/>
                                                      <w:marRight w:val="0"/>
                                                      <w:marTop w:val="0"/>
                                                      <w:marBottom w:val="0"/>
                                                      <w:divBdr>
                                                        <w:top w:val="none" w:sz="0" w:space="0" w:color="auto"/>
                                                        <w:left w:val="none" w:sz="0" w:space="0" w:color="auto"/>
                                                        <w:bottom w:val="none" w:sz="0" w:space="0" w:color="auto"/>
                                                        <w:right w:val="none" w:sz="0" w:space="0" w:color="auto"/>
                                                      </w:divBdr>
                                                      <w:divsChild>
                                                        <w:div w:id="18908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559101">
      <w:bodyDiv w:val="1"/>
      <w:marLeft w:val="0"/>
      <w:marRight w:val="0"/>
      <w:marTop w:val="0"/>
      <w:marBottom w:val="0"/>
      <w:divBdr>
        <w:top w:val="none" w:sz="0" w:space="0" w:color="auto"/>
        <w:left w:val="none" w:sz="0" w:space="0" w:color="auto"/>
        <w:bottom w:val="none" w:sz="0" w:space="0" w:color="auto"/>
        <w:right w:val="none" w:sz="0" w:space="0" w:color="auto"/>
      </w:divBdr>
    </w:div>
    <w:div w:id="205991355">
      <w:bodyDiv w:val="1"/>
      <w:marLeft w:val="0"/>
      <w:marRight w:val="0"/>
      <w:marTop w:val="0"/>
      <w:marBottom w:val="0"/>
      <w:divBdr>
        <w:top w:val="none" w:sz="0" w:space="0" w:color="auto"/>
        <w:left w:val="none" w:sz="0" w:space="0" w:color="auto"/>
        <w:bottom w:val="none" w:sz="0" w:space="0" w:color="auto"/>
        <w:right w:val="none" w:sz="0" w:space="0" w:color="auto"/>
      </w:divBdr>
    </w:div>
    <w:div w:id="246689522">
      <w:bodyDiv w:val="1"/>
      <w:marLeft w:val="0"/>
      <w:marRight w:val="0"/>
      <w:marTop w:val="0"/>
      <w:marBottom w:val="0"/>
      <w:divBdr>
        <w:top w:val="none" w:sz="0" w:space="0" w:color="auto"/>
        <w:left w:val="none" w:sz="0" w:space="0" w:color="auto"/>
        <w:bottom w:val="none" w:sz="0" w:space="0" w:color="auto"/>
        <w:right w:val="none" w:sz="0" w:space="0" w:color="auto"/>
      </w:divBdr>
      <w:divsChild>
        <w:div w:id="696201637">
          <w:marLeft w:val="0"/>
          <w:marRight w:val="0"/>
          <w:marTop w:val="0"/>
          <w:marBottom w:val="0"/>
          <w:divBdr>
            <w:top w:val="none" w:sz="0" w:space="0" w:color="auto"/>
            <w:left w:val="none" w:sz="0" w:space="0" w:color="auto"/>
            <w:bottom w:val="none" w:sz="0" w:space="0" w:color="auto"/>
            <w:right w:val="none" w:sz="0" w:space="0" w:color="auto"/>
          </w:divBdr>
          <w:divsChild>
            <w:div w:id="1530988409">
              <w:marLeft w:val="0"/>
              <w:marRight w:val="0"/>
              <w:marTop w:val="0"/>
              <w:marBottom w:val="257"/>
              <w:divBdr>
                <w:top w:val="none" w:sz="0" w:space="0" w:color="auto"/>
                <w:left w:val="none" w:sz="0" w:space="0" w:color="auto"/>
                <w:bottom w:val="none" w:sz="0" w:space="0" w:color="auto"/>
                <w:right w:val="none" w:sz="0" w:space="0" w:color="auto"/>
              </w:divBdr>
              <w:divsChild>
                <w:div w:id="1745764002">
                  <w:marLeft w:val="0"/>
                  <w:marRight w:val="0"/>
                  <w:marTop w:val="0"/>
                  <w:marBottom w:val="0"/>
                  <w:divBdr>
                    <w:top w:val="none" w:sz="0" w:space="0" w:color="auto"/>
                    <w:left w:val="none" w:sz="0" w:space="0" w:color="auto"/>
                    <w:bottom w:val="none" w:sz="0" w:space="0" w:color="auto"/>
                    <w:right w:val="none" w:sz="0" w:space="0" w:color="auto"/>
                  </w:divBdr>
                  <w:divsChild>
                    <w:div w:id="48891874">
                      <w:marLeft w:val="0"/>
                      <w:marRight w:val="0"/>
                      <w:marTop w:val="0"/>
                      <w:marBottom w:val="0"/>
                      <w:divBdr>
                        <w:top w:val="none" w:sz="0" w:space="0" w:color="auto"/>
                        <w:left w:val="none" w:sz="0" w:space="0" w:color="auto"/>
                        <w:bottom w:val="none" w:sz="0" w:space="0" w:color="auto"/>
                        <w:right w:val="none" w:sz="0" w:space="0" w:color="auto"/>
                      </w:divBdr>
                      <w:divsChild>
                        <w:div w:id="1523278311">
                          <w:marLeft w:val="0"/>
                          <w:marRight w:val="0"/>
                          <w:marTop w:val="0"/>
                          <w:marBottom w:val="0"/>
                          <w:divBdr>
                            <w:top w:val="none" w:sz="0" w:space="0" w:color="auto"/>
                            <w:left w:val="none" w:sz="0" w:space="0" w:color="auto"/>
                            <w:bottom w:val="none" w:sz="0" w:space="0" w:color="auto"/>
                            <w:right w:val="none" w:sz="0" w:space="0" w:color="auto"/>
                          </w:divBdr>
                          <w:divsChild>
                            <w:div w:id="322318598">
                              <w:marLeft w:val="0"/>
                              <w:marRight w:val="0"/>
                              <w:marTop w:val="0"/>
                              <w:marBottom w:val="0"/>
                              <w:divBdr>
                                <w:top w:val="none" w:sz="0" w:space="0" w:color="auto"/>
                                <w:left w:val="none" w:sz="0" w:space="0" w:color="auto"/>
                                <w:bottom w:val="none" w:sz="0" w:space="0" w:color="auto"/>
                                <w:right w:val="none" w:sz="0" w:space="0" w:color="auto"/>
                              </w:divBdr>
                              <w:divsChild>
                                <w:div w:id="272521329">
                                  <w:marLeft w:val="0"/>
                                  <w:marRight w:val="0"/>
                                  <w:marTop w:val="0"/>
                                  <w:marBottom w:val="0"/>
                                  <w:divBdr>
                                    <w:top w:val="none" w:sz="0" w:space="0" w:color="auto"/>
                                    <w:left w:val="none" w:sz="0" w:space="0" w:color="auto"/>
                                    <w:bottom w:val="none" w:sz="0" w:space="0" w:color="auto"/>
                                    <w:right w:val="none" w:sz="0" w:space="0" w:color="auto"/>
                                  </w:divBdr>
                                  <w:divsChild>
                                    <w:div w:id="527183419">
                                      <w:marLeft w:val="0"/>
                                      <w:marRight w:val="0"/>
                                      <w:marTop w:val="0"/>
                                      <w:marBottom w:val="0"/>
                                      <w:divBdr>
                                        <w:top w:val="none" w:sz="0" w:space="0" w:color="auto"/>
                                        <w:left w:val="none" w:sz="0" w:space="0" w:color="auto"/>
                                        <w:bottom w:val="none" w:sz="0" w:space="0" w:color="auto"/>
                                        <w:right w:val="none" w:sz="0" w:space="0" w:color="auto"/>
                                      </w:divBdr>
                                      <w:divsChild>
                                        <w:div w:id="839584936">
                                          <w:marLeft w:val="0"/>
                                          <w:marRight w:val="0"/>
                                          <w:marTop w:val="0"/>
                                          <w:marBottom w:val="0"/>
                                          <w:divBdr>
                                            <w:top w:val="none" w:sz="0" w:space="0" w:color="auto"/>
                                            <w:left w:val="none" w:sz="0" w:space="0" w:color="auto"/>
                                            <w:bottom w:val="none" w:sz="0" w:space="0" w:color="auto"/>
                                            <w:right w:val="none" w:sz="0" w:space="0" w:color="auto"/>
                                          </w:divBdr>
                                          <w:divsChild>
                                            <w:div w:id="367142689">
                                              <w:marLeft w:val="0"/>
                                              <w:marRight w:val="0"/>
                                              <w:marTop w:val="0"/>
                                              <w:marBottom w:val="0"/>
                                              <w:divBdr>
                                                <w:top w:val="none" w:sz="0" w:space="0" w:color="auto"/>
                                                <w:left w:val="none" w:sz="0" w:space="0" w:color="auto"/>
                                                <w:bottom w:val="none" w:sz="0" w:space="0" w:color="auto"/>
                                                <w:right w:val="none" w:sz="0" w:space="0" w:color="auto"/>
                                              </w:divBdr>
                                              <w:divsChild>
                                                <w:div w:id="947814383">
                                                  <w:marLeft w:val="0"/>
                                                  <w:marRight w:val="0"/>
                                                  <w:marTop w:val="0"/>
                                                  <w:marBottom w:val="0"/>
                                                  <w:divBdr>
                                                    <w:top w:val="none" w:sz="0" w:space="0" w:color="auto"/>
                                                    <w:left w:val="none" w:sz="0" w:space="0" w:color="auto"/>
                                                    <w:bottom w:val="none" w:sz="0" w:space="0" w:color="auto"/>
                                                    <w:right w:val="none" w:sz="0" w:space="0" w:color="auto"/>
                                                  </w:divBdr>
                                                  <w:divsChild>
                                                    <w:div w:id="1868566193">
                                                      <w:marLeft w:val="0"/>
                                                      <w:marRight w:val="0"/>
                                                      <w:marTop w:val="0"/>
                                                      <w:marBottom w:val="0"/>
                                                      <w:divBdr>
                                                        <w:top w:val="none" w:sz="0" w:space="0" w:color="auto"/>
                                                        <w:left w:val="none" w:sz="0" w:space="0" w:color="auto"/>
                                                        <w:bottom w:val="none" w:sz="0" w:space="0" w:color="auto"/>
                                                        <w:right w:val="none" w:sz="0" w:space="0" w:color="auto"/>
                                                      </w:divBdr>
                                                      <w:divsChild>
                                                        <w:div w:id="13531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744166">
      <w:bodyDiv w:val="1"/>
      <w:marLeft w:val="0"/>
      <w:marRight w:val="0"/>
      <w:marTop w:val="0"/>
      <w:marBottom w:val="0"/>
      <w:divBdr>
        <w:top w:val="none" w:sz="0" w:space="0" w:color="auto"/>
        <w:left w:val="none" w:sz="0" w:space="0" w:color="auto"/>
        <w:bottom w:val="none" w:sz="0" w:space="0" w:color="auto"/>
        <w:right w:val="none" w:sz="0" w:space="0" w:color="auto"/>
      </w:divBdr>
      <w:divsChild>
        <w:div w:id="117187086">
          <w:marLeft w:val="0"/>
          <w:marRight w:val="0"/>
          <w:marTop w:val="0"/>
          <w:marBottom w:val="0"/>
          <w:divBdr>
            <w:top w:val="none" w:sz="0" w:space="0" w:color="auto"/>
            <w:left w:val="none" w:sz="0" w:space="0" w:color="auto"/>
            <w:bottom w:val="none" w:sz="0" w:space="0" w:color="auto"/>
            <w:right w:val="none" w:sz="0" w:space="0" w:color="auto"/>
          </w:divBdr>
          <w:divsChild>
            <w:div w:id="1701710428">
              <w:marLeft w:val="0"/>
              <w:marRight w:val="0"/>
              <w:marTop w:val="0"/>
              <w:marBottom w:val="257"/>
              <w:divBdr>
                <w:top w:val="none" w:sz="0" w:space="0" w:color="auto"/>
                <w:left w:val="none" w:sz="0" w:space="0" w:color="auto"/>
                <w:bottom w:val="none" w:sz="0" w:space="0" w:color="auto"/>
                <w:right w:val="none" w:sz="0" w:space="0" w:color="auto"/>
              </w:divBdr>
              <w:divsChild>
                <w:div w:id="1835367769">
                  <w:marLeft w:val="0"/>
                  <w:marRight w:val="0"/>
                  <w:marTop w:val="0"/>
                  <w:marBottom w:val="0"/>
                  <w:divBdr>
                    <w:top w:val="none" w:sz="0" w:space="0" w:color="auto"/>
                    <w:left w:val="none" w:sz="0" w:space="0" w:color="auto"/>
                    <w:bottom w:val="none" w:sz="0" w:space="0" w:color="auto"/>
                    <w:right w:val="none" w:sz="0" w:space="0" w:color="auto"/>
                  </w:divBdr>
                  <w:divsChild>
                    <w:div w:id="601839979">
                      <w:marLeft w:val="0"/>
                      <w:marRight w:val="0"/>
                      <w:marTop w:val="0"/>
                      <w:marBottom w:val="0"/>
                      <w:divBdr>
                        <w:top w:val="none" w:sz="0" w:space="0" w:color="auto"/>
                        <w:left w:val="none" w:sz="0" w:space="0" w:color="auto"/>
                        <w:bottom w:val="none" w:sz="0" w:space="0" w:color="auto"/>
                        <w:right w:val="none" w:sz="0" w:space="0" w:color="auto"/>
                      </w:divBdr>
                      <w:divsChild>
                        <w:div w:id="315379038">
                          <w:marLeft w:val="0"/>
                          <w:marRight w:val="0"/>
                          <w:marTop w:val="0"/>
                          <w:marBottom w:val="0"/>
                          <w:divBdr>
                            <w:top w:val="none" w:sz="0" w:space="0" w:color="auto"/>
                            <w:left w:val="none" w:sz="0" w:space="0" w:color="auto"/>
                            <w:bottom w:val="none" w:sz="0" w:space="0" w:color="auto"/>
                            <w:right w:val="none" w:sz="0" w:space="0" w:color="auto"/>
                          </w:divBdr>
                          <w:divsChild>
                            <w:div w:id="1949576626">
                              <w:marLeft w:val="0"/>
                              <w:marRight w:val="0"/>
                              <w:marTop w:val="0"/>
                              <w:marBottom w:val="0"/>
                              <w:divBdr>
                                <w:top w:val="none" w:sz="0" w:space="0" w:color="auto"/>
                                <w:left w:val="none" w:sz="0" w:space="0" w:color="auto"/>
                                <w:bottom w:val="none" w:sz="0" w:space="0" w:color="auto"/>
                                <w:right w:val="none" w:sz="0" w:space="0" w:color="auto"/>
                              </w:divBdr>
                              <w:divsChild>
                                <w:div w:id="218249296">
                                  <w:marLeft w:val="0"/>
                                  <w:marRight w:val="0"/>
                                  <w:marTop w:val="0"/>
                                  <w:marBottom w:val="0"/>
                                  <w:divBdr>
                                    <w:top w:val="none" w:sz="0" w:space="0" w:color="auto"/>
                                    <w:left w:val="none" w:sz="0" w:space="0" w:color="auto"/>
                                    <w:bottom w:val="none" w:sz="0" w:space="0" w:color="auto"/>
                                    <w:right w:val="none" w:sz="0" w:space="0" w:color="auto"/>
                                  </w:divBdr>
                                  <w:divsChild>
                                    <w:div w:id="2120755346">
                                      <w:marLeft w:val="0"/>
                                      <w:marRight w:val="0"/>
                                      <w:marTop w:val="0"/>
                                      <w:marBottom w:val="0"/>
                                      <w:divBdr>
                                        <w:top w:val="none" w:sz="0" w:space="0" w:color="auto"/>
                                        <w:left w:val="none" w:sz="0" w:space="0" w:color="auto"/>
                                        <w:bottom w:val="none" w:sz="0" w:space="0" w:color="auto"/>
                                        <w:right w:val="none" w:sz="0" w:space="0" w:color="auto"/>
                                      </w:divBdr>
                                      <w:divsChild>
                                        <w:div w:id="997995820">
                                          <w:marLeft w:val="0"/>
                                          <w:marRight w:val="0"/>
                                          <w:marTop w:val="0"/>
                                          <w:marBottom w:val="0"/>
                                          <w:divBdr>
                                            <w:top w:val="none" w:sz="0" w:space="0" w:color="auto"/>
                                            <w:left w:val="none" w:sz="0" w:space="0" w:color="auto"/>
                                            <w:bottom w:val="none" w:sz="0" w:space="0" w:color="auto"/>
                                            <w:right w:val="none" w:sz="0" w:space="0" w:color="auto"/>
                                          </w:divBdr>
                                          <w:divsChild>
                                            <w:div w:id="1142696781">
                                              <w:marLeft w:val="0"/>
                                              <w:marRight w:val="0"/>
                                              <w:marTop w:val="0"/>
                                              <w:marBottom w:val="0"/>
                                              <w:divBdr>
                                                <w:top w:val="none" w:sz="0" w:space="0" w:color="auto"/>
                                                <w:left w:val="none" w:sz="0" w:space="0" w:color="auto"/>
                                                <w:bottom w:val="none" w:sz="0" w:space="0" w:color="auto"/>
                                                <w:right w:val="none" w:sz="0" w:space="0" w:color="auto"/>
                                              </w:divBdr>
                                              <w:divsChild>
                                                <w:div w:id="478770843">
                                                  <w:marLeft w:val="0"/>
                                                  <w:marRight w:val="0"/>
                                                  <w:marTop w:val="0"/>
                                                  <w:marBottom w:val="0"/>
                                                  <w:divBdr>
                                                    <w:top w:val="none" w:sz="0" w:space="0" w:color="auto"/>
                                                    <w:left w:val="none" w:sz="0" w:space="0" w:color="auto"/>
                                                    <w:bottom w:val="none" w:sz="0" w:space="0" w:color="auto"/>
                                                    <w:right w:val="none" w:sz="0" w:space="0" w:color="auto"/>
                                                  </w:divBdr>
                                                  <w:divsChild>
                                                    <w:div w:id="119081421">
                                                      <w:marLeft w:val="0"/>
                                                      <w:marRight w:val="0"/>
                                                      <w:marTop w:val="0"/>
                                                      <w:marBottom w:val="0"/>
                                                      <w:divBdr>
                                                        <w:top w:val="none" w:sz="0" w:space="0" w:color="auto"/>
                                                        <w:left w:val="none" w:sz="0" w:space="0" w:color="auto"/>
                                                        <w:bottom w:val="none" w:sz="0" w:space="0" w:color="auto"/>
                                                        <w:right w:val="none" w:sz="0" w:space="0" w:color="auto"/>
                                                      </w:divBdr>
                                                      <w:divsChild>
                                                        <w:div w:id="231739493">
                                                          <w:marLeft w:val="0"/>
                                                          <w:marRight w:val="0"/>
                                                          <w:marTop w:val="0"/>
                                                          <w:marBottom w:val="0"/>
                                                          <w:divBdr>
                                                            <w:top w:val="none" w:sz="0" w:space="0" w:color="auto"/>
                                                            <w:left w:val="none" w:sz="0" w:space="0" w:color="auto"/>
                                                            <w:bottom w:val="none" w:sz="0" w:space="0" w:color="auto"/>
                                                            <w:right w:val="none" w:sz="0" w:space="0" w:color="auto"/>
                                                          </w:divBdr>
                                                          <w:divsChild>
                                                            <w:div w:id="12012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177">
                                                      <w:marLeft w:val="0"/>
                                                      <w:marRight w:val="0"/>
                                                      <w:marTop w:val="0"/>
                                                      <w:marBottom w:val="0"/>
                                                      <w:divBdr>
                                                        <w:top w:val="none" w:sz="0" w:space="0" w:color="auto"/>
                                                        <w:left w:val="none" w:sz="0" w:space="0" w:color="auto"/>
                                                        <w:bottom w:val="none" w:sz="0" w:space="0" w:color="auto"/>
                                                        <w:right w:val="none" w:sz="0" w:space="0" w:color="auto"/>
                                                      </w:divBdr>
                                                    </w:div>
                                                    <w:div w:id="731779649">
                                                      <w:marLeft w:val="0"/>
                                                      <w:marRight w:val="0"/>
                                                      <w:marTop w:val="0"/>
                                                      <w:marBottom w:val="0"/>
                                                      <w:divBdr>
                                                        <w:top w:val="none" w:sz="0" w:space="0" w:color="auto"/>
                                                        <w:left w:val="none" w:sz="0" w:space="0" w:color="auto"/>
                                                        <w:bottom w:val="none" w:sz="0" w:space="0" w:color="auto"/>
                                                        <w:right w:val="none" w:sz="0" w:space="0" w:color="auto"/>
                                                      </w:divBdr>
                                                      <w:divsChild>
                                                        <w:div w:id="454913807">
                                                          <w:marLeft w:val="0"/>
                                                          <w:marRight w:val="0"/>
                                                          <w:marTop w:val="0"/>
                                                          <w:marBottom w:val="0"/>
                                                          <w:divBdr>
                                                            <w:top w:val="none" w:sz="0" w:space="0" w:color="auto"/>
                                                            <w:left w:val="none" w:sz="0" w:space="0" w:color="auto"/>
                                                            <w:bottom w:val="none" w:sz="0" w:space="0" w:color="auto"/>
                                                            <w:right w:val="none" w:sz="0" w:space="0" w:color="auto"/>
                                                          </w:divBdr>
                                                          <w:divsChild>
                                                            <w:div w:id="2457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2896">
                                                      <w:marLeft w:val="0"/>
                                                      <w:marRight w:val="0"/>
                                                      <w:marTop w:val="0"/>
                                                      <w:marBottom w:val="0"/>
                                                      <w:divBdr>
                                                        <w:top w:val="none" w:sz="0" w:space="0" w:color="auto"/>
                                                        <w:left w:val="none" w:sz="0" w:space="0" w:color="auto"/>
                                                        <w:bottom w:val="none" w:sz="0" w:space="0" w:color="auto"/>
                                                        <w:right w:val="none" w:sz="0" w:space="0" w:color="auto"/>
                                                      </w:divBdr>
                                                    </w:div>
                                                    <w:div w:id="1286540288">
                                                      <w:marLeft w:val="0"/>
                                                      <w:marRight w:val="0"/>
                                                      <w:marTop w:val="0"/>
                                                      <w:marBottom w:val="0"/>
                                                      <w:divBdr>
                                                        <w:top w:val="none" w:sz="0" w:space="0" w:color="auto"/>
                                                        <w:left w:val="none" w:sz="0" w:space="0" w:color="auto"/>
                                                        <w:bottom w:val="none" w:sz="0" w:space="0" w:color="auto"/>
                                                        <w:right w:val="none" w:sz="0" w:space="0" w:color="auto"/>
                                                      </w:divBdr>
                                                      <w:divsChild>
                                                        <w:div w:id="1012414103">
                                                          <w:marLeft w:val="0"/>
                                                          <w:marRight w:val="0"/>
                                                          <w:marTop w:val="0"/>
                                                          <w:marBottom w:val="0"/>
                                                          <w:divBdr>
                                                            <w:top w:val="none" w:sz="0" w:space="0" w:color="auto"/>
                                                            <w:left w:val="none" w:sz="0" w:space="0" w:color="auto"/>
                                                            <w:bottom w:val="none" w:sz="0" w:space="0" w:color="auto"/>
                                                            <w:right w:val="none" w:sz="0" w:space="0" w:color="auto"/>
                                                          </w:divBdr>
                                                          <w:divsChild>
                                                            <w:div w:id="1636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6565">
                                                      <w:marLeft w:val="0"/>
                                                      <w:marRight w:val="0"/>
                                                      <w:marTop w:val="0"/>
                                                      <w:marBottom w:val="0"/>
                                                      <w:divBdr>
                                                        <w:top w:val="none" w:sz="0" w:space="0" w:color="auto"/>
                                                        <w:left w:val="none" w:sz="0" w:space="0" w:color="auto"/>
                                                        <w:bottom w:val="none" w:sz="0" w:space="0" w:color="auto"/>
                                                        <w:right w:val="none" w:sz="0" w:space="0" w:color="auto"/>
                                                      </w:divBdr>
                                                    </w:div>
                                                    <w:div w:id="1675765702">
                                                      <w:marLeft w:val="0"/>
                                                      <w:marRight w:val="0"/>
                                                      <w:marTop w:val="0"/>
                                                      <w:marBottom w:val="0"/>
                                                      <w:divBdr>
                                                        <w:top w:val="none" w:sz="0" w:space="0" w:color="auto"/>
                                                        <w:left w:val="none" w:sz="0" w:space="0" w:color="auto"/>
                                                        <w:bottom w:val="none" w:sz="0" w:space="0" w:color="auto"/>
                                                        <w:right w:val="none" w:sz="0" w:space="0" w:color="auto"/>
                                                      </w:divBdr>
                                                    </w:div>
                                                    <w:div w:id="1758671443">
                                                      <w:marLeft w:val="0"/>
                                                      <w:marRight w:val="0"/>
                                                      <w:marTop w:val="0"/>
                                                      <w:marBottom w:val="0"/>
                                                      <w:divBdr>
                                                        <w:top w:val="none" w:sz="0" w:space="0" w:color="auto"/>
                                                        <w:left w:val="none" w:sz="0" w:space="0" w:color="auto"/>
                                                        <w:bottom w:val="none" w:sz="0" w:space="0" w:color="auto"/>
                                                        <w:right w:val="none" w:sz="0" w:space="0" w:color="auto"/>
                                                      </w:divBdr>
                                                      <w:divsChild>
                                                        <w:div w:id="1550067714">
                                                          <w:marLeft w:val="0"/>
                                                          <w:marRight w:val="0"/>
                                                          <w:marTop w:val="0"/>
                                                          <w:marBottom w:val="0"/>
                                                          <w:divBdr>
                                                            <w:top w:val="none" w:sz="0" w:space="0" w:color="auto"/>
                                                            <w:left w:val="none" w:sz="0" w:space="0" w:color="auto"/>
                                                            <w:bottom w:val="none" w:sz="0" w:space="0" w:color="auto"/>
                                                            <w:right w:val="none" w:sz="0" w:space="0" w:color="auto"/>
                                                          </w:divBdr>
                                                          <w:divsChild>
                                                            <w:div w:id="14088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03752">
      <w:bodyDiv w:val="1"/>
      <w:marLeft w:val="0"/>
      <w:marRight w:val="0"/>
      <w:marTop w:val="0"/>
      <w:marBottom w:val="0"/>
      <w:divBdr>
        <w:top w:val="none" w:sz="0" w:space="0" w:color="auto"/>
        <w:left w:val="none" w:sz="0" w:space="0" w:color="auto"/>
        <w:bottom w:val="none" w:sz="0" w:space="0" w:color="auto"/>
        <w:right w:val="none" w:sz="0" w:space="0" w:color="auto"/>
      </w:divBdr>
      <w:divsChild>
        <w:div w:id="1009676723">
          <w:marLeft w:val="0"/>
          <w:marRight w:val="0"/>
          <w:marTop w:val="0"/>
          <w:marBottom w:val="0"/>
          <w:divBdr>
            <w:top w:val="none" w:sz="0" w:space="0" w:color="auto"/>
            <w:left w:val="none" w:sz="0" w:space="0" w:color="auto"/>
            <w:bottom w:val="none" w:sz="0" w:space="0" w:color="auto"/>
            <w:right w:val="none" w:sz="0" w:space="0" w:color="auto"/>
          </w:divBdr>
          <w:divsChild>
            <w:div w:id="600648298">
              <w:marLeft w:val="0"/>
              <w:marRight w:val="0"/>
              <w:marTop w:val="0"/>
              <w:marBottom w:val="257"/>
              <w:divBdr>
                <w:top w:val="none" w:sz="0" w:space="0" w:color="auto"/>
                <w:left w:val="none" w:sz="0" w:space="0" w:color="auto"/>
                <w:bottom w:val="none" w:sz="0" w:space="0" w:color="auto"/>
                <w:right w:val="none" w:sz="0" w:space="0" w:color="auto"/>
              </w:divBdr>
              <w:divsChild>
                <w:div w:id="908148291">
                  <w:marLeft w:val="0"/>
                  <w:marRight w:val="0"/>
                  <w:marTop w:val="0"/>
                  <w:marBottom w:val="0"/>
                  <w:divBdr>
                    <w:top w:val="none" w:sz="0" w:space="0" w:color="auto"/>
                    <w:left w:val="none" w:sz="0" w:space="0" w:color="auto"/>
                    <w:bottom w:val="none" w:sz="0" w:space="0" w:color="auto"/>
                    <w:right w:val="none" w:sz="0" w:space="0" w:color="auto"/>
                  </w:divBdr>
                  <w:divsChild>
                    <w:div w:id="672029243">
                      <w:marLeft w:val="0"/>
                      <w:marRight w:val="0"/>
                      <w:marTop w:val="0"/>
                      <w:marBottom w:val="0"/>
                      <w:divBdr>
                        <w:top w:val="none" w:sz="0" w:space="0" w:color="auto"/>
                        <w:left w:val="none" w:sz="0" w:space="0" w:color="auto"/>
                        <w:bottom w:val="none" w:sz="0" w:space="0" w:color="auto"/>
                        <w:right w:val="none" w:sz="0" w:space="0" w:color="auto"/>
                      </w:divBdr>
                      <w:divsChild>
                        <w:div w:id="927540978">
                          <w:marLeft w:val="0"/>
                          <w:marRight w:val="0"/>
                          <w:marTop w:val="0"/>
                          <w:marBottom w:val="0"/>
                          <w:divBdr>
                            <w:top w:val="none" w:sz="0" w:space="0" w:color="auto"/>
                            <w:left w:val="none" w:sz="0" w:space="0" w:color="auto"/>
                            <w:bottom w:val="none" w:sz="0" w:space="0" w:color="auto"/>
                            <w:right w:val="none" w:sz="0" w:space="0" w:color="auto"/>
                          </w:divBdr>
                          <w:divsChild>
                            <w:div w:id="1171480741">
                              <w:marLeft w:val="0"/>
                              <w:marRight w:val="0"/>
                              <w:marTop w:val="0"/>
                              <w:marBottom w:val="0"/>
                              <w:divBdr>
                                <w:top w:val="none" w:sz="0" w:space="0" w:color="auto"/>
                                <w:left w:val="none" w:sz="0" w:space="0" w:color="auto"/>
                                <w:bottom w:val="none" w:sz="0" w:space="0" w:color="auto"/>
                                <w:right w:val="none" w:sz="0" w:space="0" w:color="auto"/>
                              </w:divBdr>
                              <w:divsChild>
                                <w:div w:id="152989032">
                                  <w:marLeft w:val="0"/>
                                  <w:marRight w:val="0"/>
                                  <w:marTop w:val="0"/>
                                  <w:marBottom w:val="0"/>
                                  <w:divBdr>
                                    <w:top w:val="none" w:sz="0" w:space="0" w:color="auto"/>
                                    <w:left w:val="none" w:sz="0" w:space="0" w:color="auto"/>
                                    <w:bottom w:val="none" w:sz="0" w:space="0" w:color="auto"/>
                                    <w:right w:val="none" w:sz="0" w:space="0" w:color="auto"/>
                                  </w:divBdr>
                                  <w:divsChild>
                                    <w:div w:id="894511991">
                                      <w:marLeft w:val="0"/>
                                      <w:marRight w:val="0"/>
                                      <w:marTop w:val="0"/>
                                      <w:marBottom w:val="0"/>
                                      <w:divBdr>
                                        <w:top w:val="none" w:sz="0" w:space="0" w:color="auto"/>
                                        <w:left w:val="none" w:sz="0" w:space="0" w:color="auto"/>
                                        <w:bottom w:val="none" w:sz="0" w:space="0" w:color="auto"/>
                                        <w:right w:val="none" w:sz="0" w:space="0" w:color="auto"/>
                                      </w:divBdr>
                                      <w:divsChild>
                                        <w:div w:id="1382482255">
                                          <w:marLeft w:val="0"/>
                                          <w:marRight w:val="0"/>
                                          <w:marTop w:val="0"/>
                                          <w:marBottom w:val="0"/>
                                          <w:divBdr>
                                            <w:top w:val="none" w:sz="0" w:space="0" w:color="auto"/>
                                            <w:left w:val="none" w:sz="0" w:space="0" w:color="auto"/>
                                            <w:bottom w:val="none" w:sz="0" w:space="0" w:color="auto"/>
                                            <w:right w:val="none" w:sz="0" w:space="0" w:color="auto"/>
                                          </w:divBdr>
                                          <w:divsChild>
                                            <w:div w:id="296616669">
                                              <w:marLeft w:val="0"/>
                                              <w:marRight w:val="0"/>
                                              <w:marTop w:val="0"/>
                                              <w:marBottom w:val="0"/>
                                              <w:divBdr>
                                                <w:top w:val="none" w:sz="0" w:space="0" w:color="auto"/>
                                                <w:left w:val="none" w:sz="0" w:space="0" w:color="auto"/>
                                                <w:bottom w:val="none" w:sz="0" w:space="0" w:color="auto"/>
                                                <w:right w:val="none" w:sz="0" w:space="0" w:color="auto"/>
                                              </w:divBdr>
                                              <w:divsChild>
                                                <w:div w:id="1977418476">
                                                  <w:marLeft w:val="0"/>
                                                  <w:marRight w:val="0"/>
                                                  <w:marTop w:val="0"/>
                                                  <w:marBottom w:val="0"/>
                                                  <w:divBdr>
                                                    <w:top w:val="none" w:sz="0" w:space="0" w:color="auto"/>
                                                    <w:left w:val="none" w:sz="0" w:space="0" w:color="auto"/>
                                                    <w:bottom w:val="none" w:sz="0" w:space="0" w:color="auto"/>
                                                    <w:right w:val="none" w:sz="0" w:space="0" w:color="auto"/>
                                                  </w:divBdr>
                                                  <w:divsChild>
                                                    <w:div w:id="1001542621">
                                                      <w:marLeft w:val="0"/>
                                                      <w:marRight w:val="0"/>
                                                      <w:marTop w:val="0"/>
                                                      <w:marBottom w:val="0"/>
                                                      <w:divBdr>
                                                        <w:top w:val="none" w:sz="0" w:space="0" w:color="auto"/>
                                                        <w:left w:val="none" w:sz="0" w:space="0" w:color="auto"/>
                                                        <w:bottom w:val="none" w:sz="0" w:space="0" w:color="auto"/>
                                                        <w:right w:val="none" w:sz="0" w:space="0" w:color="auto"/>
                                                      </w:divBdr>
                                                      <w:divsChild>
                                                        <w:div w:id="3355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4996994">
      <w:bodyDiv w:val="1"/>
      <w:marLeft w:val="0"/>
      <w:marRight w:val="0"/>
      <w:marTop w:val="0"/>
      <w:marBottom w:val="0"/>
      <w:divBdr>
        <w:top w:val="none" w:sz="0" w:space="0" w:color="auto"/>
        <w:left w:val="none" w:sz="0" w:space="0" w:color="auto"/>
        <w:bottom w:val="none" w:sz="0" w:space="0" w:color="auto"/>
        <w:right w:val="none" w:sz="0" w:space="0" w:color="auto"/>
      </w:divBdr>
    </w:div>
    <w:div w:id="663316707">
      <w:bodyDiv w:val="1"/>
      <w:marLeft w:val="0"/>
      <w:marRight w:val="0"/>
      <w:marTop w:val="0"/>
      <w:marBottom w:val="0"/>
      <w:divBdr>
        <w:top w:val="none" w:sz="0" w:space="0" w:color="auto"/>
        <w:left w:val="none" w:sz="0" w:space="0" w:color="auto"/>
        <w:bottom w:val="none" w:sz="0" w:space="0" w:color="auto"/>
        <w:right w:val="none" w:sz="0" w:space="0" w:color="auto"/>
      </w:divBdr>
    </w:div>
    <w:div w:id="714617772">
      <w:bodyDiv w:val="1"/>
      <w:marLeft w:val="0"/>
      <w:marRight w:val="0"/>
      <w:marTop w:val="0"/>
      <w:marBottom w:val="0"/>
      <w:divBdr>
        <w:top w:val="none" w:sz="0" w:space="0" w:color="auto"/>
        <w:left w:val="none" w:sz="0" w:space="0" w:color="auto"/>
        <w:bottom w:val="none" w:sz="0" w:space="0" w:color="auto"/>
        <w:right w:val="none" w:sz="0" w:space="0" w:color="auto"/>
      </w:divBdr>
      <w:divsChild>
        <w:div w:id="1979800123">
          <w:marLeft w:val="0"/>
          <w:marRight w:val="0"/>
          <w:marTop w:val="0"/>
          <w:marBottom w:val="0"/>
          <w:divBdr>
            <w:top w:val="none" w:sz="0" w:space="0" w:color="auto"/>
            <w:left w:val="none" w:sz="0" w:space="0" w:color="auto"/>
            <w:bottom w:val="none" w:sz="0" w:space="0" w:color="auto"/>
            <w:right w:val="none" w:sz="0" w:space="0" w:color="auto"/>
          </w:divBdr>
          <w:divsChild>
            <w:div w:id="1356348887">
              <w:marLeft w:val="0"/>
              <w:marRight w:val="0"/>
              <w:marTop w:val="0"/>
              <w:marBottom w:val="257"/>
              <w:divBdr>
                <w:top w:val="none" w:sz="0" w:space="0" w:color="auto"/>
                <w:left w:val="none" w:sz="0" w:space="0" w:color="auto"/>
                <w:bottom w:val="none" w:sz="0" w:space="0" w:color="auto"/>
                <w:right w:val="none" w:sz="0" w:space="0" w:color="auto"/>
              </w:divBdr>
              <w:divsChild>
                <w:div w:id="646131360">
                  <w:marLeft w:val="0"/>
                  <w:marRight w:val="0"/>
                  <w:marTop w:val="0"/>
                  <w:marBottom w:val="0"/>
                  <w:divBdr>
                    <w:top w:val="none" w:sz="0" w:space="0" w:color="auto"/>
                    <w:left w:val="none" w:sz="0" w:space="0" w:color="auto"/>
                    <w:bottom w:val="none" w:sz="0" w:space="0" w:color="auto"/>
                    <w:right w:val="none" w:sz="0" w:space="0" w:color="auto"/>
                  </w:divBdr>
                  <w:divsChild>
                    <w:div w:id="611279877">
                      <w:marLeft w:val="0"/>
                      <w:marRight w:val="0"/>
                      <w:marTop w:val="0"/>
                      <w:marBottom w:val="0"/>
                      <w:divBdr>
                        <w:top w:val="none" w:sz="0" w:space="0" w:color="auto"/>
                        <w:left w:val="none" w:sz="0" w:space="0" w:color="auto"/>
                        <w:bottom w:val="none" w:sz="0" w:space="0" w:color="auto"/>
                        <w:right w:val="none" w:sz="0" w:space="0" w:color="auto"/>
                      </w:divBdr>
                      <w:divsChild>
                        <w:div w:id="1106576292">
                          <w:marLeft w:val="0"/>
                          <w:marRight w:val="0"/>
                          <w:marTop w:val="0"/>
                          <w:marBottom w:val="0"/>
                          <w:divBdr>
                            <w:top w:val="none" w:sz="0" w:space="0" w:color="auto"/>
                            <w:left w:val="none" w:sz="0" w:space="0" w:color="auto"/>
                            <w:bottom w:val="none" w:sz="0" w:space="0" w:color="auto"/>
                            <w:right w:val="none" w:sz="0" w:space="0" w:color="auto"/>
                          </w:divBdr>
                          <w:divsChild>
                            <w:div w:id="522983023">
                              <w:marLeft w:val="0"/>
                              <w:marRight w:val="0"/>
                              <w:marTop w:val="0"/>
                              <w:marBottom w:val="0"/>
                              <w:divBdr>
                                <w:top w:val="none" w:sz="0" w:space="0" w:color="auto"/>
                                <w:left w:val="none" w:sz="0" w:space="0" w:color="auto"/>
                                <w:bottom w:val="none" w:sz="0" w:space="0" w:color="auto"/>
                                <w:right w:val="none" w:sz="0" w:space="0" w:color="auto"/>
                              </w:divBdr>
                              <w:divsChild>
                                <w:div w:id="502014736">
                                  <w:marLeft w:val="0"/>
                                  <w:marRight w:val="0"/>
                                  <w:marTop w:val="0"/>
                                  <w:marBottom w:val="0"/>
                                  <w:divBdr>
                                    <w:top w:val="none" w:sz="0" w:space="0" w:color="auto"/>
                                    <w:left w:val="none" w:sz="0" w:space="0" w:color="auto"/>
                                    <w:bottom w:val="none" w:sz="0" w:space="0" w:color="auto"/>
                                    <w:right w:val="none" w:sz="0" w:space="0" w:color="auto"/>
                                  </w:divBdr>
                                  <w:divsChild>
                                    <w:div w:id="1530534501">
                                      <w:marLeft w:val="0"/>
                                      <w:marRight w:val="0"/>
                                      <w:marTop w:val="0"/>
                                      <w:marBottom w:val="0"/>
                                      <w:divBdr>
                                        <w:top w:val="none" w:sz="0" w:space="0" w:color="auto"/>
                                        <w:left w:val="none" w:sz="0" w:space="0" w:color="auto"/>
                                        <w:bottom w:val="none" w:sz="0" w:space="0" w:color="auto"/>
                                        <w:right w:val="none" w:sz="0" w:space="0" w:color="auto"/>
                                      </w:divBdr>
                                      <w:divsChild>
                                        <w:div w:id="1885093534">
                                          <w:marLeft w:val="0"/>
                                          <w:marRight w:val="0"/>
                                          <w:marTop w:val="0"/>
                                          <w:marBottom w:val="0"/>
                                          <w:divBdr>
                                            <w:top w:val="none" w:sz="0" w:space="0" w:color="auto"/>
                                            <w:left w:val="none" w:sz="0" w:space="0" w:color="auto"/>
                                            <w:bottom w:val="none" w:sz="0" w:space="0" w:color="auto"/>
                                            <w:right w:val="none" w:sz="0" w:space="0" w:color="auto"/>
                                          </w:divBdr>
                                          <w:divsChild>
                                            <w:div w:id="214974471">
                                              <w:marLeft w:val="0"/>
                                              <w:marRight w:val="0"/>
                                              <w:marTop w:val="0"/>
                                              <w:marBottom w:val="0"/>
                                              <w:divBdr>
                                                <w:top w:val="none" w:sz="0" w:space="0" w:color="auto"/>
                                                <w:left w:val="none" w:sz="0" w:space="0" w:color="auto"/>
                                                <w:bottom w:val="none" w:sz="0" w:space="0" w:color="auto"/>
                                                <w:right w:val="none" w:sz="0" w:space="0" w:color="auto"/>
                                              </w:divBdr>
                                              <w:divsChild>
                                                <w:div w:id="75516800">
                                                  <w:marLeft w:val="0"/>
                                                  <w:marRight w:val="0"/>
                                                  <w:marTop w:val="0"/>
                                                  <w:marBottom w:val="0"/>
                                                  <w:divBdr>
                                                    <w:top w:val="none" w:sz="0" w:space="0" w:color="auto"/>
                                                    <w:left w:val="none" w:sz="0" w:space="0" w:color="auto"/>
                                                    <w:bottom w:val="none" w:sz="0" w:space="0" w:color="auto"/>
                                                    <w:right w:val="none" w:sz="0" w:space="0" w:color="auto"/>
                                                  </w:divBdr>
                                                  <w:divsChild>
                                                    <w:div w:id="1539050203">
                                                      <w:marLeft w:val="0"/>
                                                      <w:marRight w:val="0"/>
                                                      <w:marTop w:val="0"/>
                                                      <w:marBottom w:val="0"/>
                                                      <w:divBdr>
                                                        <w:top w:val="none" w:sz="0" w:space="0" w:color="auto"/>
                                                        <w:left w:val="none" w:sz="0" w:space="0" w:color="auto"/>
                                                        <w:bottom w:val="none" w:sz="0" w:space="0" w:color="auto"/>
                                                        <w:right w:val="none" w:sz="0" w:space="0" w:color="auto"/>
                                                      </w:divBdr>
                                                      <w:divsChild>
                                                        <w:div w:id="8340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05810">
      <w:bodyDiv w:val="1"/>
      <w:marLeft w:val="0"/>
      <w:marRight w:val="0"/>
      <w:marTop w:val="0"/>
      <w:marBottom w:val="0"/>
      <w:divBdr>
        <w:top w:val="none" w:sz="0" w:space="0" w:color="auto"/>
        <w:left w:val="none" w:sz="0" w:space="0" w:color="auto"/>
        <w:bottom w:val="none" w:sz="0" w:space="0" w:color="auto"/>
        <w:right w:val="none" w:sz="0" w:space="0" w:color="auto"/>
      </w:divBdr>
      <w:divsChild>
        <w:div w:id="1097019855">
          <w:marLeft w:val="0"/>
          <w:marRight w:val="0"/>
          <w:marTop w:val="0"/>
          <w:marBottom w:val="0"/>
          <w:divBdr>
            <w:top w:val="none" w:sz="0" w:space="0" w:color="auto"/>
            <w:left w:val="none" w:sz="0" w:space="0" w:color="auto"/>
            <w:bottom w:val="none" w:sz="0" w:space="0" w:color="auto"/>
            <w:right w:val="none" w:sz="0" w:space="0" w:color="auto"/>
          </w:divBdr>
        </w:div>
        <w:div w:id="1478836408">
          <w:marLeft w:val="0"/>
          <w:marRight w:val="0"/>
          <w:marTop w:val="0"/>
          <w:marBottom w:val="0"/>
          <w:divBdr>
            <w:top w:val="none" w:sz="0" w:space="0" w:color="auto"/>
            <w:left w:val="none" w:sz="0" w:space="0" w:color="auto"/>
            <w:bottom w:val="none" w:sz="0" w:space="0" w:color="auto"/>
            <w:right w:val="none" w:sz="0" w:space="0" w:color="auto"/>
          </w:divBdr>
        </w:div>
        <w:div w:id="2085445082">
          <w:marLeft w:val="0"/>
          <w:marRight w:val="0"/>
          <w:marTop w:val="0"/>
          <w:marBottom w:val="0"/>
          <w:divBdr>
            <w:top w:val="none" w:sz="0" w:space="0" w:color="auto"/>
            <w:left w:val="none" w:sz="0" w:space="0" w:color="auto"/>
            <w:bottom w:val="none" w:sz="0" w:space="0" w:color="auto"/>
            <w:right w:val="none" w:sz="0" w:space="0" w:color="auto"/>
          </w:divBdr>
        </w:div>
        <w:div w:id="658121407">
          <w:marLeft w:val="0"/>
          <w:marRight w:val="0"/>
          <w:marTop w:val="0"/>
          <w:marBottom w:val="0"/>
          <w:divBdr>
            <w:top w:val="none" w:sz="0" w:space="0" w:color="auto"/>
            <w:left w:val="none" w:sz="0" w:space="0" w:color="auto"/>
            <w:bottom w:val="none" w:sz="0" w:space="0" w:color="auto"/>
            <w:right w:val="none" w:sz="0" w:space="0" w:color="auto"/>
          </w:divBdr>
        </w:div>
        <w:div w:id="191577816">
          <w:marLeft w:val="0"/>
          <w:marRight w:val="0"/>
          <w:marTop w:val="0"/>
          <w:marBottom w:val="0"/>
          <w:divBdr>
            <w:top w:val="none" w:sz="0" w:space="0" w:color="auto"/>
            <w:left w:val="none" w:sz="0" w:space="0" w:color="auto"/>
            <w:bottom w:val="none" w:sz="0" w:space="0" w:color="auto"/>
            <w:right w:val="none" w:sz="0" w:space="0" w:color="auto"/>
          </w:divBdr>
        </w:div>
        <w:div w:id="268513617">
          <w:marLeft w:val="0"/>
          <w:marRight w:val="0"/>
          <w:marTop w:val="0"/>
          <w:marBottom w:val="0"/>
          <w:divBdr>
            <w:top w:val="none" w:sz="0" w:space="0" w:color="auto"/>
            <w:left w:val="none" w:sz="0" w:space="0" w:color="auto"/>
            <w:bottom w:val="none" w:sz="0" w:space="0" w:color="auto"/>
            <w:right w:val="none" w:sz="0" w:space="0" w:color="auto"/>
          </w:divBdr>
        </w:div>
        <w:div w:id="177933658">
          <w:marLeft w:val="0"/>
          <w:marRight w:val="0"/>
          <w:marTop w:val="0"/>
          <w:marBottom w:val="0"/>
          <w:divBdr>
            <w:top w:val="none" w:sz="0" w:space="0" w:color="auto"/>
            <w:left w:val="none" w:sz="0" w:space="0" w:color="auto"/>
            <w:bottom w:val="none" w:sz="0" w:space="0" w:color="auto"/>
            <w:right w:val="none" w:sz="0" w:space="0" w:color="auto"/>
          </w:divBdr>
        </w:div>
      </w:divsChild>
    </w:div>
    <w:div w:id="992100270">
      <w:bodyDiv w:val="1"/>
      <w:marLeft w:val="0"/>
      <w:marRight w:val="0"/>
      <w:marTop w:val="0"/>
      <w:marBottom w:val="0"/>
      <w:divBdr>
        <w:top w:val="none" w:sz="0" w:space="0" w:color="auto"/>
        <w:left w:val="none" w:sz="0" w:space="0" w:color="auto"/>
        <w:bottom w:val="none" w:sz="0" w:space="0" w:color="auto"/>
        <w:right w:val="none" w:sz="0" w:space="0" w:color="auto"/>
      </w:divBdr>
      <w:divsChild>
        <w:div w:id="1015039613">
          <w:marLeft w:val="0"/>
          <w:marRight w:val="0"/>
          <w:marTop w:val="0"/>
          <w:marBottom w:val="0"/>
          <w:divBdr>
            <w:top w:val="none" w:sz="0" w:space="0" w:color="auto"/>
            <w:left w:val="none" w:sz="0" w:space="0" w:color="auto"/>
            <w:bottom w:val="none" w:sz="0" w:space="0" w:color="auto"/>
            <w:right w:val="none" w:sz="0" w:space="0" w:color="auto"/>
          </w:divBdr>
          <w:divsChild>
            <w:div w:id="706031377">
              <w:marLeft w:val="0"/>
              <w:marRight w:val="0"/>
              <w:marTop w:val="0"/>
              <w:marBottom w:val="257"/>
              <w:divBdr>
                <w:top w:val="none" w:sz="0" w:space="0" w:color="auto"/>
                <w:left w:val="none" w:sz="0" w:space="0" w:color="auto"/>
                <w:bottom w:val="none" w:sz="0" w:space="0" w:color="auto"/>
                <w:right w:val="none" w:sz="0" w:space="0" w:color="auto"/>
              </w:divBdr>
              <w:divsChild>
                <w:div w:id="466242970">
                  <w:marLeft w:val="0"/>
                  <w:marRight w:val="0"/>
                  <w:marTop w:val="0"/>
                  <w:marBottom w:val="0"/>
                  <w:divBdr>
                    <w:top w:val="none" w:sz="0" w:space="0" w:color="auto"/>
                    <w:left w:val="none" w:sz="0" w:space="0" w:color="auto"/>
                    <w:bottom w:val="none" w:sz="0" w:space="0" w:color="auto"/>
                    <w:right w:val="none" w:sz="0" w:space="0" w:color="auto"/>
                  </w:divBdr>
                  <w:divsChild>
                    <w:div w:id="1895266557">
                      <w:marLeft w:val="0"/>
                      <w:marRight w:val="0"/>
                      <w:marTop w:val="0"/>
                      <w:marBottom w:val="0"/>
                      <w:divBdr>
                        <w:top w:val="none" w:sz="0" w:space="0" w:color="auto"/>
                        <w:left w:val="none" w:sz="0" w:space="0" w:color="auto"/>
                        <w:bottom w:val="none" w:sz="0" w:space="0" w:color="auto"/>
                        <w:right w:val="none" w:sz="0" w:space="0" w:color="auto"/>
                      </w:divBdr>
                      <w:divsChild>
                        <w:div w:id="1225801932">
                          <w:marLeft w:val="0"/>
                          <w:marRight w:val="0"/>
                          <w:marTop w:val="0"/>
                          <w:marBottom w:val="0"/>
                          <w:divBdr>
                            <w:top w:val="none" w:sz="0" w:space="0" w:color="auto"/>
                            <w:left w:val="none" w:sz="0" w:space="0" w:color="auto"/>
                            <w:bottom w:val="none" w:sz="0" w:space="0" w:color="auto"/>
                            <w:right w:val="none" w:sz="0" w:space="0" w:color="auto"/>
                          </w:divBdr>
                          <w:divsChild>
                            <w:div w:id="49961171">
                              <w:marLeft w:val="0"/>
                              <w:marRight w:val="0"/>
                              <w:marTop w:val="0"/>
                              <w:marBottom w:val="0"/>
                              <w:divBdr>
                                <w:top w:val="none" w:sz="0" w:space="0" w:color="auto"/>
                                <w:left w:val="none" w:sz="0" w:space="0" w:color="auto"/>
                                <w:bottom w:val="none" w:sz="0" w:space="0" w:color="auto"/>
                                <w:right w:val="none" w:sz="0" w:space="0" w:color="auto"/>
                              </w:divBdr>
                              <w:divsChild>
                                <w:div w:id="2063407596">
                                  <w:marLeft w:val="0"/>
                                  <w:marRight w:val="0"/>
                                  <w:marTop w:val="0"/>
                                  <w:marBottom w:val="0"/>
                                  <w:divBdr>
                                    <w:top w:val="none" w:sz="0" w:space="0" w:color="auto"/>
                                    <w:left w:val="none" w:sz="0" w:space="0" w:color="auto"/>
                                    <w:bottom w:val="none" w:sz="0" w:space="0" w:color="auto"/>
                                    <w:right w:val="none" w:sz="0" w:space="0" w:color="auto"/>
                                  </w:divBdr>
                                  <w:divsChild>
                                    <w:div w:id="752044804">
                                      <w:marLeft w:val="0"/>
                                      <w:marRight w:val="0"/>
                                      <w:marTop w:val="0"/>
                                      <w:marBottom w:val="0"/>
                                      <w:divBdr>
                                        <w:top w:val="none" w:sz="0" w:space="0" w:color="auto"/>
                                        <w:left w:val="none" w:sz="0" w:space="0" w:color="auto"/>
                                        <w:bottom w:val="none" w:sz="0" w:space="0" w:color="auto"/>
                                        <w:right w:val="none" w:sz="0" w:space="0" w:color="auto"/>
                                      </w:divBdr>
                                      <w:divsChild>
                                        <w:div w:id="1239055133">
                                          <w:marLeft w:val="0"/>
                                          <w:marRight w:val="0"/>
                                          <w:marTop w:val="0"/>
                                          <w:marBottom w:val="0"/>
                                          <w:divBdr>
                                            <w:top w:val="none" w:sz="0" w:space="0" w:color="auto"/>
                                            <w:left w:val="none" w:sz="0" w:space="0" w:color="auto"/>
                                            <w:bottom w:val="none" w:sz="0" w:space="0" w:color="auto"/>
                                            <w:right w:val="none" w:sz="0" w:space="0" w:color="auto"/>
                                          </w:divBdr>
                                          <w:divsChild>
                                            <w:div w:id="1292785672">
                                              <w:marLeft w:val="0"/>
                                              <w:marRight w:val="0"/>
                                              <w:marTop w:val="0"/>
                                              <w:marBottom w:val="0"/>
                                              <w:divBdr>
                                                <w:top w:val="none" w:sz="0" w:space="0" w:color="auto"/>
                                                <w:left w:val="none" w:sz="0" w:space="0" w:color="auto"/>
                                                <w:bottom w:val="none" w:sz="0" w:space="0" w:color="auto"/>
                                                <w:right w:val="none" w:sz="0" w:space="0" w:color="auto"/>
                                              </w:divBdr>
                                              <w:divsChild>
                                                <w:div w:id="1539900121">
                                                  <w:marLeft w:val="0"/>
                                                  <w:marRight w:val="0"/>
                                                  <w:marTop w:val="0"/>
                                                  <w:marBottom w:val="0"/>
                                                  <w:divBdr>
                                                    <w:top w:val="none" w:sz="0" w:space="0" w:color="auto"/>
                                                    <w:left w:val="none" w:sz="0" w:space="0" w:color="auto"/>
                                                    <w:bottom w:val="none" w:sz="0" w:space="0" w:color="auto"/>
                                                    <w:right w:val="none" w:sz="0" w:space="0" w:color="auto"/>
                                                  </w:divBdr>
                                                  <w:divsChild>
                                                    <w:div w:id="214187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891937">
      <w:bodyDiv w:val="1"/>
      <w:marLeft w:val="0"/>
      <w:marRight w:val="0"/>
      <w:marTop w:val="0"/>
      <w:marBottom w:val="0"/>
      <w:divBdr>
        <w:top w:val="none" w:sz="0" w:space="0" w:color="auto"/>
        <w:left w:val="none" w:sz="0" w:space="0" w:color="auto"/>
        <w:bottom w:val="none" w:sz="0" w:space="0" w:color="auto"/>
        <w:right w:val="none" w:sz="0" w:space="0" w:color="auto"/>
      </w:divBdr>
    </w:div>
    <w:div w:id="1207795157">
      <w:bodyDiv w:val="1"/>
      <w:marLeft w:val="0"/>
      <w:marRight w:val="0"/>
      <w:marTop w:val="0"/>
      <w:marBottom w:val="0"/>
      <w:divBdr>
        <w:top w:val="none" w:sz="0" w:space="0" w:color="auto"/>
        <w:left w:val="none" w:sz="0" w:space="0" w:color="auto"/>
        <w:bottom w:val="none" w:sz="0" w:space="0" w:color="auto"/>
        <w:right w:val="none" w:sz="0" w:space="0" w:color="auto"/>
      </w:divBdr>
      <w:divsChild>
        <w:div w:id="1140420698">
          <w:marLeft w:val="0"/>
          <w:marRight w:val="0"/>
          <w:marTop w:val="0"/>
          <w:marBottom w:val="0"/>
          <w:divBdr>
            <w:top w:val="none" w:sz="0" w:space="0" w:color="auto"/>
            <w:left w:val="none" w:sz="0" w:space="0" w:color="auto"/>
            <w:bottom w:val="none" w:sz="0" w:space="0" w:color="auto"/>
            <w:right w:val="none" w:sz="0" w:space="0" w:color="auto"/>
          </w:divBdr>
          <w:divsChild>
            <w:div w:id="1749378844">
              <w:marLeft w:val="0"/>
              <w:marRight w:val="0"/>
              <w:marTop w:val="0"/>
              <w:marBottom w:val="257"/>
              <w:divBdr>
                <w:top w:val="none" w:sz="0" w:space="0" w:color="auto"/>
                <w:left w:val="none" w:sz="0" w:space="0" w:color="auto"/>
                <w:bottom w:val="none" w:sz="0" w:space="0" w:color="auto"/>
                <w:right w:val="none" w:sz="0" w:space="0" w:color="auto"/>
              </w:divBdr>
              <w:divsChild>
                <w:div w:id="1886332963">
                  <w:marLeft w:val="0"/>
                  <w:marRight w:val="0"/>
                  <w:marTop w:val="0"/>
                  <w:marBottom w:val="0"/>
                  <w:divBdr>
                    <w:top w:val="none" w:sz="0" w:space="0" w:color="auto"/>
                    <w:left w:val="none" w:sz="0" w:space="0" w:color="auto"/>
                    <w:bottom w:val="none" w:sz="0" w:space="0" w:color="auto"/>
                    <w:right w:val="none" w:sz="0" w:space="0" w:color="auto"/>
                  </w:divBdr>
                  <w:divsChild>
                    <w:div w:id="61606248">
                      <w:marLeft w:val="0"/>
                      <w:marRight w:val="0"/>
                      <w:marTop w:val="0"/>
                      <w:marBottom w:val="0"/>
                      <w:divBdr>
                        <w:top w:val="none" w:sz="0" w:space="0" w:color="auto"/>
                        <w:left w:val="none" w:sz="0" w:space="0" w:color="auto"/>
                        <w:bottom w:val="none" w:sz="0" w:space="0" w:color="auto"/>
                        <w:right w:val="none" w:sz="0" w:space="0" w:color="auto"/>
                      </w:divBdr>
                      <w:divsChild>
                        <w:div w:id="1317102452">
                          <w:marLeft w:val="0"/>
                          <w:marRight w:val="0"/>
                          <w:marTop w:val="0"/>
                          <w:marBottom w:val="0"/>
                          <w:divBdr>
                            <w:top w:val="none" w:sz="0" w:space="0" w:color="auto"/>
                            <w:left w:val="none" w:sz="0" w:space="0" w:color="auto"/>
                            <w:bottom w:val="none" w:sz="0" w:space="0" w:color="auto"/>
                            <w:right w:val="none" w:sz="0" w:space="0" w:color="auto"/>
                          </w:divBdr>
                          <w:divsChild>
                            <w:div w:id="399669018">
                              <w:marLeft w:val="0"/>
                              <w:marRight w:val="0"/>
                              <w:marTop w:val="0"/>
                              <w:marBottom w:val="0"/>
                              <w:divBdr>
                                <w:top w:val="none" w:sz="0" w:space="0" w:color="auto"/>
                                <w:left w:val="none" w:sz="0" w:space="0" w:color="auto"/>
                                <w:bottom w:val="none" w:sz="0" w:space="0" w:color="auto"/>
                                <w:right w:val="none" w:sz="0" w:space="0" w:color="auto"/>
                              </w:divBdr>
                              <w:divsChild>
                                <w:div w:id="613482697">
                                  <w:marLeft w:val="0"/>
                                  <w:marRight w:val="0"/>
                                  <w:marTop w:val="0"/>
                                  <w:marBottom w:val="0"/>
                                  <w:divBdr>
                                    <w:top w:val="none" w:sz="0" w:space="0" w:color="auto"/>
                                    <w:left w:val="none" w:sz="0" w:space="0" w:color="auto"/>
                                    <w:bottom w:val="none" w:sz="0" w:space="0" w:color="auto"/>
                                    <w:right w:val="none" w:sz="0" w:space="0" w:color="auto"/>
                                  </w:divBdr>
                                  <w:divsChild>
                                    <w:div w:id="1946814058">
                                      <w:marLeft w:val="0"/>
                                      <w:marRight w:val="0"/>
                                      <w:marTop w:val="0"/>
                                      <w:marBottom w:val="0"/>
                                      <w:divBdr>
                                        <w:top w:val="none" w:sz="0" w:space="0" w:color="auto"/>
                                        <w:left w:val="none" w:sz="0" w:space="0" w:color="auto"/>
                                        <w:bottom w:val="none" w:sz="0" w:space="0" w:color="auto"/>
                                        <w:right w:val="none" w:sz="0" w:space="0" w:color="auto"/>
                                      </w:divBdr>
                                      <w:divsChild>
                                        <w:div w:id="931278734">
                                          <w:marLeft w:val="0"/>
                                          <w:marRight w:val="0"/>
                                          <w:marTop w:val="0"/>
                                          <w:marBottom w:val="0"/>
                                          <w:divBdr>
                                            <w:top w:val="none" w:sz="0" w:space="0" w:color="auto"/>
                                            <w:left w:val="none" w:sz="0" w:space="0" w:color="auto"/>
                                            <w:bottom w:val="none" w:sz="0" w:space="0" w:color="auto"/>
                                            <w:right w:val="none" w:sz="0" w:space="0" w:color="auto"/>
                                          </w:divBdr>
                                          <w:divsChild>
                                            <w:div w:id="283269518">
                                              <w:marLeft w:val="0"/>
                                              <w:marRight w:val="0"/>
                                              <w:marTop w:val="0"/>
                                              <w:marBottom w:val="0"/>
                                              <w:divBdr>
                                                <w:top w:val="none" w:sz="0" w:space="0" w:color="auto"/>
                                                <w:left w:val="none" w:sz="0" w:space="0" w:color="auto"/>
                                                <w:bottom w:val="none" w:sz="0" w:space="0" w:color="auto"/>
                                                <w:right w:val="none" w:sz="0" w:space="0" w:color="auto"/>
                                              </w:divBdr>
                                              <w:divsChild>
                                                <w:div w:id="1993676779">
                                                  <w:marLeft w:val="0"/>
                                                  <w:marRight w:val="0"/>
                                                  <w:marTop w:val="0"/>
                                                  <w:marBottom w:val="0"/>
                                                  <w:divBdr>
                                                    <w:top w:val="none" w:sz="0" w:space="0" w:color="auto"/>
                                                    <w:left w:val="none" w:sz="0" w:space="0" w:color="auto"/>
                                                    <w:bottom w:val="none" w:sz="0" w:space="0" w:color="auto"/>
                                                    <w:right w:val="none" w:sz="0" w:space="0" w:color="auto"/>
                                                  </w:divBdr>
                                                  <w:divsChild>
                                                    <w:div w:id="665594672">
                                                      <w:marLeft w:val="0"/>
                                                      <w:marRight w:val="0"/>
                                                      <w:marTop w:val="0"/>
                                                      <w:marBottom w:val="0"/>
                                                      <w:divBdr>
                                                        <w:top w:val="none" w:sz="0" w:space="0" w:color="auto"/>
                                                        <w:left w:val="none" w:sz="0" w:space="0" w:color="auto"/>
                                                        <w:bottom w:val="none" w:sz="0" w:space="0" w:color="auto"/>
                                                        <w:right w:val="none" w:sz="0" w:space="0" w:color="auto"/>
                                                      </w:divBdr>
                                                      <w:divsChild>
                                                        <w:div w:id="9753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9363811">
      <w:bodyDiv w:val="1"/>
      <w:marLeft w:val="0"/>
      <w:marRight w:val="0"/>
      <w:marTop w:val="0"/>
      <w:marBottom w:val="0"/>
      <w:divBdr>
        <w:top w:val="none" w:sz="0" w:space="0" w:color="auto"/>
        <w:left w:val="none" w:sz="0" w:space="0" w:color="auto"/>
        <w:bottom w:val="none" w:sz="0" w:space="0" w:color="auto"/>
        <w:right w:val="none" w:sz="0" w:space="0" w:color="auto"/>
      </w:divBdr>
    </w:div>
    <w:div w:id="1323504002">
      <w:bodyDiv w:val="1"/>
      <w:marLeft w:val="0"/>
      <w:marRight w:val="0"/>
      <w:marTop w:val="0"/>
      <w:marBottom w:val="0"/>
      <w:divBdr>
        <w:top w:val="none" w:sz="0" w:space="0" w:color="auto"/>
        <w:left w:val="none" w:sz="0" w:space="0" w:color="auto"/>
        <w:bottom w:val="none" w:sz="0" w:space="0" w:color="auto"/>
        <w:right w:val="none" w:sz="0" w:space="0" w:color="auto"/>
      </w:divBdr>
      <w:divsChild>
        <w:div w:id="680351902">
          <w:marLeft w:val="0"/>
          <w:marRight w:val="0"/>
          <w:marTop w:val="0"/>
          <w:marBottom w:val="0"/>
          <w:divBdr>
            <w:top w:val="none" w:sz="0" w:space="0" w:color="auto"/>
            <w:left w:val="none" w:sz="0" w:space="0" w:color="auto"/>
            <w:bottom w:val="none" w:sz="0" w:space="0" w:color="auto"/>
            <w:right w:val="none" w:sz="0" w:space="0" w:color="auto"/>
          </w:divBdr>
          <w:divsChild>
            <w:div w:id="113408056">
              <w:marLeft w:val="0"/>
              <w:marRight w:val="0"/>
              <w:marTop w:val="0"/>
              <w:marBottom w:val="257"/>
              <w:divBdr>
                <w:top w:val="none" w:sz="0" w:space="0" w:color="auto"/>
                <w:left w:val="none" w:sz="0" w:space="0" w:color="auto"/>
                <w:bottom w:val="none" w:sz="0" w:space="0" w:color="auto"/>
                <w:right w:val="none" w:sz="0" w:space="0" w:color="auto"/>
              </w:divBdr>
              <w:divsChild>
                <w:div w:id="475074214">
                  <w:marLeft w:val="0"/>
                  <w:marRight w:val="0"/>
                  <w:marTop w:val="0"/>
                  <w:marBottom w:val="0"/>
                  <w:divBdr>
                    <w:top w:val="none" w:sz="0" w:space="0" w:color="auto"/>
                    <w:left w:val="none" w:sz="0" w:space="0" w:color="auto"/>
                    <w:bottom w:val="none" w:sz="0" w:space="0" w:color="auto"/>
                    <w:right w:val="none" w:sz="0" w:space="0" w:color="auto"/>
                  </w:divBdr>
                  <w:divsChild>
                    <w:div w:id="101145300">
                      <w:marLeft w:val="0"/>
                      <w:marRight w:val="0"/>
                      <w:marTop w:val="0"/>
                      <w:marBottom w:val="0"/>
                      <w:divBdr>
                        <w:top w:val="none" w:sz="0" w:space="0" w:color="auto"/>
                        <w:left w:val="none" w:sz="0" w:space="0" w:color="auto"/>
                        <w:bottom w:val="none" w:sz="0" w:space="0" w:color="auto"/>
                        <w:right w:val="none" w:sz="0" w:space="0" w:color="auto"/>
                      </w:divBdr>
                      <w:divsChild>
                        <w:div w:id="1933202945">
                          <w:marLeft w:val="0"/>
                          <w:marRight w:val="0"/>
                          <w:marTop w:val="0"/>
                          <w:marBottom w:val="0"/>
                          <w:divBdr>
                            <w:top w:val="none" w:sz="0" w:space="0" w:color="auto"/>
                            <w:left w:val="none" w:sz="0" w:space="0" w:color="auto"/>
                            <w:bottom w:val="none" w:sz="0" w:space="0" w:color="auto"/>
                            <w:right w:val="none" w:sz="0" w:space="0" w:color="auto"/>
                          </w:divBdr>
                          <w:divsChild>
                            <w:div w:id="9113197">
                              <w:marLeft w:val="0"/>
                              <w:marRight w:val="0"/>
                              <w:marTop w:val="0"/>
                              <w:marBottom w:val="0"/>
                              <w:divBdr>
                                <w:top w:val="none" w:sz="0" w:space="0" w:color="auto"/>
                                <w:left w:val="none" w:sz="0" w:space="0" w:color="auto"/>
                                <w:bottom w:val="none" w:sz="0" w:space="0" w:color="auto"/>
                                <w:right w:val="none" w:sz="0" w:space="0" w:color="auto"/>
                              </w:divBdr>
                              <w:divsChild>
                                <w:div w:id="320545965">
                                  <w:marLeft w:val="0"/>
                                  <w:marRight w:val="0"/>
                                  <w:marTop w:val="0"/>
                                  <w:marBottom w:val="0"/>
                                  <w:divBdr>
                                    <w:top w:val="none" w:sz="0" w:space="0" w:color="auto"/>
                                    <w:left w:val="none" w:sz="0" w:space="0" w:color="auto"/>
                                    <w:bottom w:val="none" w:sz="0" w:space="0" w:color="auto"/>
                                    <w:right w:val="none" w:sz="0" w:space="0" w:color="auto"/>
                                  </w:divBdr>
                                  <w:divsChild>
                                    <w:div w:id="1075475264">
                                      <w:marLeft w:val="0"/>
                                      <w:marRight w:val="0"/>
                                      <w:marTop w:val="0"/>
                                      <w:marBottom w:val="0"/>
                                      <w:divBdr>
                                        <w:top w:val="none" w:sz="0" w:space="0" w:color="auto"/>
                                        <w:left w:val="none" w:sz="0" w:space="0" w:color="auto"/>
                                        <w:bottom w:val="none" w:sz="0" w:space="0" w:color="auto"/>
                                        <w:right w:val="none" w:sz="0" w:space="0" w:color="auto"/>
                                      </w:divBdr>
                                      <w:divsChild>
                                        <w:div w:id="795297805">
                                          <w:marLeft w:val="0"/>
                                          <w:marRight w:val="0"/>
                                          <w:marTop w:val="0"/>
                                          <w:marBottom w:val="0"/>
                                          <w:divBdr>
                                            <w:top w:val="none" w:sz="0" w:space="0" w:color="auto"/>
                                            <w:left w:val="none" w:sz="0" w:space="0" w:color="auto"/>
                                            <w:bottom w:val="none" w:sz="0" w:space="0" w:color="auto"/>
                                            <w:right w:val="none" w:sz="0" w:space="0" w:color="auto"/>
                                          </w:divBdr>
                                          <w:divsChild>
                                            <w:div w:id="1201745884">
                                              <w:marLeft w:val="0"/>
                                              <w:marRight w:val="0"/>
                                              <w:marTop w:val="0"/>
                                              <w:marBottom w:val="0"/>
                                              <w:divBdr>
                                                <w:top w:val="none" w:sz="0" w:space="0" w:color="auto"/>
                                                <w:left w:val="none" w:sz="0" w:space="0" w:color="auto"/>
                                                <w:bottom w:val="none" w:sz="0" w:space="0" w:color="auto"/>
                                                <w:right w:val="none" w:sz="0" w:space="0" w:color="auto"/>
                                              </w:divBdr>
                                              <w:divsChild>
                                                <w:div w:id="1170020052">
                                                  <w:marLeft w:val="0"/>
                                                  <w:marRight w:val="0"/>
                                                  <w:marTop w:val="0"/>
                                                  <w:marBottom w:val="0"/>
                                                  <w:divBdr>
                                                    <w:top w:val="none" w:sz="0" w:space="0" w:color="auto"/>
                                                    <w:left w:val="none" w:sz="0" w:space="0" w:color="auto"/>
                                                    <w:bottom w:val="none" w:sz="0" w:space="0" w:color="auto"/>
                                                    <w:right w:val="none" w:sz="0" w:space="0" w:color="auto"/>
                                                  </w:divBdr>
                                                  <w:divsChild>
                                                    <w:div w:id="502819879">
                                                      <w:marLeft w:val="0"/>
                                                      <w:marRight w:val="0"/>
                                                      <w:marTop w:val="0"/>
                                                      <w:marBottom w:val="0"/>
                                                      <w:divBdr>
                                                        <w:top w:val="none" w:sz="0" w:space="0" w:color="auto"/>
                                                        <w:left w:val="none" w:sz="0" w:space="0" w:color="auto"/>
                                                        <w:bottom w:val="none" w:sz="0" w:space="0" w:color="auto"/>
                                                        <w:right w:val="none" w:sz="0" w:space="0" w:color="auto"/>
                                                      </w:divBdr>
                                                      <w:divsChild>
                                                        <w:div w:id="4982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5425426">
      <w:bodyDiv w:val="1"/>
      <w:marLeft w:val="0"/>
      <w:marRight w:val="0"/>
      <w:marTop w:val="0"/>
      <w:marBottom w:val="0"/>
      <w:divBdr>
        <w:top w:val="none" w:sz="0" w:space="0" w:color="auto"/>
        <w:left w:val="none" w:sz="0" w:space="0" w:color="auto"/>
        <w:bottom w:val="none" w:sz="0" w:space="0" w:color="auto"/>
        <w:right w:val="none" w:sz="0" w:space="0" w:color="auto"/>
      </w:divBdr>
    </w:div>
    <w:div w:id="1412390676">
      <w:bodyDiv w:val="1"/>
      <w:marLeft w:val="0"/>
      <w:marRight w:val="0"/>
      <w:marTop w:val="0"/>
      <w:marBottom w:val="0"/>
      <w:divBdr>
        <w:top w:val="none" w:sz="0" w:space="0" w:color="auto"/>
        <w:left w:val="none" w:sz="0" w:space="0" w:color="auto"/>
        <w:bottom w:val="none" w:sz="0" w:space="0" w:color="auto"/>
        <w:right w:val="none" w:sz="0" w:space="0" w:color="auto"/>
      </w:divBdr>
      <w:divsChild>
        <w:div w:id="85154634">
          <w:marLeft w:val="0"/>
          <w:marRight w:val="0"/>
          <w:marTop w:val="0"/>
          <w:marBottom w:val="0"/>
          <w:divBdr>
            <w:top w:val="none" w:sz="0" w:space="0" w:color="auto"/>
            <w:left w:val="none" w:sz="0" w:space="0" w:color="auto"/>
            <w:bottom w:val="none" w:sz="0" w:space="0" w:color="auto"/>
            <w:right w:val="none" w:sz="0" w:space="0" w:color="auto"/>
          </w:divBdr>
          <w:divsChild>
            <w:div w:id="1455565223">
              <w:marLeft w:val="0"/>
              <w:marRight w:val="0"/>
              <w:marTop w:val="0"/>
              <w:marBottom w:val="257"/>
              <w:divBdr>
                <w:top w:val="none" w:sz="0" w:space="0" w:color="auto"/>
                <w:left w:val="none" w:sz="0" w:space="0" w:color="auto"/>
                <w:bottom w:val="none" w:sz="0" w:space="0" w:color="auto"/>
                <w:right w:val="none" w:sz="0" w:space="0" w:color="auto"/>
              </w:divBdr>
              <w:divsChild>
                <w:div w:id="137041183">
                  <w:marLeft w:val="0"/>
                  <w:marRight w:val="0"/>
                  <w:marTop w:val="0"/>
                  <w:marBottom w:val="0"/>
                  <w:divBdr>
                    <w:top w:val="none" w:sz="0" w:space="0" w:color="auto"/>
                    <w:left w:val="none" w:sz="0" w:space="0" w:color="auto"/>
                    <w:bottom w:val="none" w:sz="0" w:space="0" w:color="auto"/>
                    <w:right w:val="none" w:sz="0" w:space="0" w:color="auto"/>
                  </w:divBdr>
                  <w:divsChild>
                    <w:div w:id="1768231650">
                      <w:marLeft w:val="0"/>
                      <w:marRight w:val="0"/>
                      <w:marTop w:val="0"/>
                      <w:marBottom w:val="0"/>
                      <w:divBdr>
                        <w:top w:val="none" w:sz="0" w:space="0" w:color="auto"/>
                        <w:left w:val="none" w:sz="0" w:space="0" w:color="auto"/>
                        <w:bottom w:val="none" w:sz="0" w:space="0" w:color="auto"/>
                        <w:right w:val="none" w:sz="0" w:space="0" w:color="auto"/>
                      </w:divBdr>
                      <w:divsChild>
                        <w:div w:id="1961108585">
                          <w:marLeft w:val="0"/>
                          <w:marRight w:val="0"/>
                          <w:marTop w:val="0"/>
                          <w:marBottom w:val="0"/>
                          <w:divBdr>
                            <w:top w:val="none" w:sz="0" w:space="0" w:color="auto"/>
                            <w:left w:val="none" w:sz="0" w:space="0" w:color="auto"/>
                            <w:bottom w:val="none" w:sz="0" w:space="0" w:color="auto"/>
                            <w:right w:val="none" w:sz="0" w:space="0" w:color="auto"/>
                          </w:divBdr>
                          <w:divsChild>
                            <w:div w:id="1035273966">
                              <w:marLeft w:val="0"/>
                              <w:marRight w:val="0"/>
                              <w:marTop w:val="0"/>
                              <w:marBottom w:val="0"/>
                              <w:divBdr>
                                <w:top w:val="none" w:sz="0" w:space="0" w:color="auto"/>
                                <w:left w:val="none" w:sz="0" w:space="0" w:color="auto"/>
                                <w:bottom w:val="none" w:sz="0" w:space="0" w:color="auto"/>
                                <w:right w:val="none" w:sz="0" w:space="0" w:color="auto"/>
                              </w:divBdr>
                              <w:divsChild>
                                <w:div w:id="2130006830">
                                  <w:marLeft w:val="0"/>
                                  <w:marRight w:val="0"/>
                                  <w:marTop w:val="0"/>
                                  <w:marBottom w:val="0"/>
                                  <w:divBdr>
                                    <w:top w:val="none" w:sz="0" w:space="0" w:color="auto"/>
                                    <w:left w:val="none" w:sz="0" w:space="0" w:color="auto"/>
                                    <w:bottom w:val="none" w:sz="0" w:space="0" w:color="auto"/>
                                    <w:right w:val="none" w:sz="0" w:space="0" w:color="auto"/>
                                  </w:divBdr>
                                  <w:divsChild>
                                    <w:div w:id="230694484">
                                      <w:marLeft w:val="0"/>
                                      <w:marRight w:val="0"/>
                                      <w:marTop w:val="0"/>
                                      <w:marBottom w:val="0"/>
                                      <w:divBdr>
                                        <w:top w:val="none" w:sz="0" w:space="0" w:color="auto"/>
                                        <w:left w:val="none" w:sz="0" w:space="0" w:color="auto"/>
                                        <w:bottom w:val="none" w:sz="0" w:space="0" w:color="auto"/>
                                        <w:right w:val="none" w:sz="0" w:space="0" w:color="auto"/>
                                      </w:divBdr>
                                      <w:divsChild>
                                        <w:div w:id="1202667678">
                                          <w:marLeft w:val="0"/>
                                          <w:marRight w:val="0"/>
                                          <w:marTop w:val="0"/>
                                          <w:marBottom w:val="0"/>
                                          <w:divBdr>
                                            <w:top w:val="none" w:sz="0" w:space="0" w:color="auto"/>
                                            <w:left w:val="none" w:sz="0" w:space="0" w:color="auto"/>
                                            <w:bottom w:val="none" w:sz="0" w:space="0" w:color="auto"/>
                                            <w:right w:val="none" w:sz="0" w:space="0" w:color="auto"/>
                                          </w:divBdr>
                                          <w:divsChild>
                                            <w:div w:id="15621562">
                                              <w:marLeft w:val="0"/>
                                              <w:marRight w:val="0"/>
                                              <w:marTop w:val="0"/>
                                              <w:marBottom w:val="0"/>
                                              <w:divBdr>
                                                <w:top w:val="none" w:sz="0" w:space="0" w:color="auto"/>
                                                <w:left w:val="none" w:sz="0" w:space="0" w:color="auto"/>
                                                <w:bottom w:val="none" w:sz="0" w:space="0" w:color="auto"/>
                                                <w:right w:val="none" w:sz="0" w:space="0" w:color="auto"/>
                                              </w:divBdr>
                                              <w:divsChild>
                                                <w:div w:id="439954335">
                                                  <w:marLeft w:val="0"/>
                                                  <w:marRight w:val="0"/>
                                                  <w:marTop w:val="0"/>
                                                  <w:marBottom w:val="0"/>
                                                  <w:divBdr>
                                                    <w:top w:val="none" w:sz="0" w:space="0" w:color="auto"/>
                                                    <w:left w:val="none" w:sz="0" w:space="0" w:color="auto"/>
                                                    <w:bottom w:val="none" w:sz="0" w:space="0" w:color="auto"/>
                                                    <w:right w:val="none" w:sz="0" w:space="0" w:color="auto"/>
                                                  </w:divBdr>
                                                  <w:divsChild>
                                                    <w:div w:id="1838303244">
                                                      <w:marLeft w:val="0"/>
                                                      <w:marRight w:val="0"/>
                                                      <w:marTop w:val="0"/>
                                                      <w:marBottom w:val="0"/>
                                                      <w:divBdr>
                                                        <w:top w:val="none" w:sz="0" w:space="0" w:color="auto"/>
                                                        <w:left w:val="none" w:sz="0" w:space="0" w:color="auto"/>
                                                        <w:bottom w:val="none" w:sz="0" w:space="0" w:color="auto"/>
                                                        <w:right w:val="none" w:sz="0" w:space="0" w:color="auto"/>
                                                      </w:divBdr>
                                                      <w:divsChild>
                                                        <w:div w:id="172930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661942">
      <w:bodyDiv w:val="1"/>
      <w:marLeft w:val="0"/>
      <w:marRight w:val="0"/>
      <w:marTop w:val="0"/>
      <w:marBottom w:val="0"/>
      <w:divBdr>
        <w:top w:val="none" w:sz="0" w:space="0" w:color="auto"/>
        <w:left w:val="none" w:sz="0" w:space="0" w:color="auto"/>
        <w:bottom w:val="none" w:sz="0" w:space="0" w:color="auto"/>
        <w:right w:val="none" w:sz="0" w:space="0" w:color="auto"/>
      </w:divBdr>
      <w:divsChild>
        <w:div w:id="1954438786">
          <w:marLeft w:val="0"/>
          <w:marRight w:val="0"/>
          <w:marTop w:val="0"/>
          <w:marBottom w:val="0"/>
          <w:divBdr>
            <w:top w:val="none" w:sz="0" w:space="0" w:color="auto"/>
            <w:left w:val="none" w:sz="0" w:space="0" w:color="auto"/>
            <w:bottom w:val="none" w:sz="0" w:space="0" w:color="auto"/>
            <w:right w:val="none" w:sz="0" w:space="0" w:color="auto"/>
          </w:divBdr>
          <w:divsChild>
            <w:div w:id="1621451259">
              <w:marLeft w:val="0"/>
              <w:marRight w:val="0"/>
              <w:marTop w:val="0"/>
              <w:marBottom w:val="257"/>
              <w:divBdr>
                <w:top w:val="none" w:sz="0" w:space="0" w:color="auto"/>
                <w:left w:val="none" w:sz="0" w:space="0" w:color="auto"/>
                <w:bottom w:val="none" w:sz="0" w:space="0" w:color="auto"/>
                <w:right w:val="none" w:sz="0" w:space="0" w:color="auto"/>
              </w:divBdr>
              <w:divsChild>
                <w:div w:id="1734115289">
                  <w:marLeft w:val="0"/>
                  <w:marRight w:val="0"/>
                  <w:marTop w:val="0"/>
                  <w:marBottom w:val="0"/>
                  <w:divBdr>
                    <w:top w:val="none" w:sz="0" w:space="0" w:color="auto"/>
                    <w:left w:val="none" w:sz="0" w:space="0" w:color="auto"/>
                    <w:bottom w:val="none" w:sz="0" w:space="0" w:color="auto"/>
                    <w:right w:val="none" w:sz="0" w:space="0" w:color="auto"/>
                  </w:divBdr>
                  <w:divsChild>
                    <w:div w:id="1912809194">
                      <w:marLeft w:val="0"/>
                      <w:marRight w:val="0"/>
                      <w:marTop w:val="0"/>
                      <w:marBottom w:val="0"/>
                      <w:divBdr>
                        <w:top w:val="none" w:sz="0" w:space="0" w:color="auto"/>
                        <w:left w:val="none" w:sz="0" w:space="0" w:color="auto"/>
                        <w:bottom w:val="none" w:sz="0" w:space="0" w:color="auto"/>
                        <w:right w:val="none" w:sz="0" w:space="0" w:color="auto"/>
                      </w:divBdr>
                      <w:divsChild>
                        <w:div w:id="1256866033">
                          <w:marLeft w:val="0"/>
                          <w:marRight w:val="0"/>
                          <w:marTop w:val="0"/>
                          <w:marBottom w:val="0"/>
                          <w:divBdr>
                            <w:top w:val="none" w:sz="0" w:space="0" w:color="auto"/>
                            <w:left w:val="none" w:sz="0" w:space="0" w:color="auto"/>
                            <w:bottom w:val="none" w:sz="0" w:space="0" w:color="auto"/>
                            <w:right w:val="none" w:sz="0" w:space="0" w:color="auto"/>
                          </w:divBdr>
                          <w:divsChild>
                            <w:div w:id="1942377793">
                              <w:marLeft w:val="0"/>
                              <w:marRight w:val="0"/>
                              <w:marTop w:val="0"/>
                              <w:marBottom w:val="0"/>
                              <w:divBdr>
                                <w:top w:val="none" w:sz="0" w:space="0" w:color="auto"/>
                                <w:left w:val="none" w:sz="0" w:space="0" w:color="auto"/>
                                <w:bottom w:val="none" w:sz="0" w:space="0" w:color="auto"/>
                                <w:right w:val="none" w:sz="0" w:space="0" w:color="auto"/>
                              </w:divBdr>
                              <w:divsChild>
                                <w:div w:id="1536652823">
                                  <w:marLeft w:val="0"/>
                                  <w:marRight w:val="0"/>
                                  <w:marTop w:val="0"/>
                                  <w:marBottom w:val="0"/>
                                  <w:divBdr>
                                    <w:top w:val="none" w:sz="0" w:space="0" w:color="auto"/>
                                    <w:left w:val="none" w:sz="0" w:space="0" w:color="auto"/>
                                    <w:bottom w:val="none" w:sz="0" w:space="0" w:color="auto"/>
                                    <w:right w:val="none" w:sz="0" w:space="0" w:color="auto"/>
                                  </w:divBdr>
                                  <w:divsChild>
                                    <w:div w:id="952443085">
                                      <w:marLeft w:val="0"/>
                                      <w:marRight w:val="0"/>
                                      <w:marTop w:val="0"/>
                                      <w:marBottom w:val="0"/>
                                      <w:divBdr>
                                        <w:top w:val="none" w:sz="0" w:space="0" w:color="auto"/>
                                        <w:left w:val="none" w:sz="0" w:space="0" w:color="auto"/>
                                        <w:bottom w:val="none" w:sz="0" w:space="0" w:color="auto"/>
                                        <w:right w:val="none" w:sz="0" w:space="0" w:color="auto"/>
                                      </w:divBdr>
                                      <w:divsChild>
                                        <w:div w:id="1512598250">
                                          <w:marLeft w:val="0"/>
                                          <w:marRight w:val="0"/>
                                          <w:marTop w:val="0"/>
                                          <w:marBottom w:val="0"/>
                                          <w:divBdr>
                                            <w:top w:val="none" w:sz="0" w:space="0" w:color="auto"/>
                                            <w:left w:val="none" w:sz="0" w:space="0" w:color="auto"/>
                                            <w:bottom w:val="none" w:sz="0" w:space="0" w:color="auto"/>
                                            <w:right w:val="none" w:sz="0" w:space="0" w:color="auto"/>
                                          </w:divBdr>
                                          <w:divsChild>
                                            <w:div w:id="1608076956">
                                              <w:marLeft w:val="0"/>
                                              <w:marRight w:val="0"/>
                                              <w:marTop w:val="0"/>
                                              <w:marBottom w:val="0"/>
                                              <w:divBdr>
                                                <w:top w:val="none" w:sz="0" w:space="0" w:color="auto"/>
                                                <w:left w:val="none" w:sz="0" w:space="0" w:color="auto"/>
                                                <w:bottom w:val="none" w:sz="0" w:space="0" w:color="auto"/>
                                                <w:right w:val="none" w:sz="0" w:space="0" w:color="auto"/>
                                              </w:divBdr>
                                              <w:divsChild>
                                                <w:div w:id="1940791090">
                                                  <w:marLeft w:val="0"/>
                                                  <w:marRight w:val="0"/>
                                                  <w:marTop w:val="0"/>
                                                  <w:marBottom w:val="0"/>
                                                  <w:divBdr>
                                                    <w:top w:val="none" w:sz="0" w:space="0" w:color="auto"/>
                                                    <w:left w:val="none" w:sz="0" w:space="0" w:color="auto"/>
                                                    <w:bottom w:val="none" w:sz="0" w:space="0" w:color="auto"/>
                                                    <w:right w:val="none" w:sz="0" w:space="0" w:color="auto"/>
                                                  </w:divBdr>
                                                  <w:divsChild>
                                                    <w:div w:id="921796443">
                                                      <w:marLeft w:val="0"/>
                                                      <w:marRight w:val="0"/>
                                                      <w:marTop w:val="0"/>
                                                      <w:marBottom w:val="0"/>
                                                      <w:divBdr>
                                                        <w:top w:val="none" w:sz="0" w:space="0" w:color="auto"/>
                                                        <w:left w:val="none" w:sz="0" w:space="0" w:color="auto"/>
                                                        <w:bottom w:val="none" w:sz="0" w:space="0" w:color="auto"/>
                                                        <w:right w:val="none" w:sz="0" w:space="0" w:color="auto"/>
                                                      </w:divBdr>
                                                      <w:divsChild>
                                                        <w:div w:id="98258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849706">
      <w:bodyDiv w:val="1"/>
      <w:marLeft w:val="0"/>
      <w:marRight w:val="0"/>
      <w:marTop w:val="0"/>
      <w:marBottom w:val="0"/>
      <w:divBdr>
        <w:top w:val="none" w:sz="0" w:space="0" w:color="auto"/>
        <w:left w:val="none" w:sz="0" w:space="0" w:color="auto"/>
        <w:bottom w:val="none" w:sz="0" w:space="0" w:color="auto"/>
        <w:right w:val="none" w:sz="0" w:space="0" w:color="auto"/>
      </w:divBdr>
      <w:divsChild>
        <w:div w:id="1687322459">
          <w:marLeft w:val="0"/>
          <w:marRight w:val="0"/>
          <w:marTop w:val="0"/>
          <w:marBottom w:val="0"/>
          <w:divBdr>
            <w:top w:val="none" w:sz="0" w:space="0" w:color="auto"/>
            <w:left w:val="none" w:sz="0" w:space="0" w:color="auto"/>
            <w:bottom w:val="none" w:sz="0" w:space="0" w:color="auto"/>
            <w:right w:val="none" w:sz="0" w:space="0" w:color="auto"/>
          </w:divBdr>
          <w:divsChild>
            <w:div w:id="1222446133">
              <w:marLeft w:val="0"/>
              <w:marRight w:val="0"/>
              <w:marTop w:val="0"/>
              <w:marBottom w:val="257"/>
              <w:divBdr>
                <w:top w:val="none" w:sz="0" w:space="0" w:color="auto"/>
                <w:left w:val="none" w:sz="0" w:space="0" w:color="auto"/>
                <w:bottom w:val="none" w:sz="0" w:space="0" w:color="auto"/>
                <w:right w:val="none" w:sz="0" w:space="0" w:color="auto"/>
              </w:divBdr>
              <w:divsChild>
                <w:div w:id="1748267258">
                  <w:marLeft w:val="0"/>
                  <w:marRight w:val="0"/>
                  <w:marTop w:val="0"/>
                  <w:marBottom w:val="0"/>
                  <w:divBdr>
                    <w:top w:val="none" w:sz="0" w:space="0" w:color="auto"/>
                    <w:left w:val="none" w:sz="0" w:space="0" w:color="auto"/>
                    <w:bottom w:val="none" w:sz="0" w:space="0" w:color="auto"/>
                    <w:right w:val="none" w:sz="0" w:space="0" w:color="auto"/>
                  </w:divBdr>
                  <w:divsChild>
                    <w:div w:id="448083994">
                      <w:marLeft w:val="0"/>
                      <w:marRight w:val="0"/>
                      <w:marTop w:val="0"/>
                      <w:marBottom w:val="0"/>
                      <w:divBdr>
                        <w:top w:val="none" w:sz="0" w:space="0" w:color="auto"/>
                        <w:left w:val="none" w:sz="0" w:space="0" w:color="auto"/>
                        <w:bottom w:val="none" w:sz="0" w:space="0" w:color="auto"/>
                        <w:right w:val="none" w:sz="0" w:space="0" w:color="auto"/>
                      </w:divBdr>
                      <w:divsChild>
                        <w:div w:id="1642660101">
                          <w:marLeft w:val="0"/>
                          <w:marRight w:val="0"/>
                          <w:marTop w:val="0"/>
                          <w:marBottom w:val="0"/>
                          <w:divBdr>
                            <w:top w:val="none" w:sz="0" w:space="0" w:color="auto"/>
                            <w:left w:val="none" w:sz="0" w:space="0" w:color="auto"/>
                            <w:bottom w:val="none" w:sz="0" w:space="0" w:color="auto"/>
                            <w:right w:val="none" w:sz="0" w:space="0" w:color="auto"/>
                          </w:divBdr>
                          <w:divsChild>
                            <w:div w:id="422189627">
                              <w:marLeft w:val="0"/>
                              <w:marRight w:val="0"/>
                              <w:marTop w:val="0"/>
                              <w:marBottom w:val="0"/>
                              <w:divBdr>
                                <w:top w:val="none" w:sz="0" w:space="0" w:color="auto"/>
                                <w:left w:val="none" w:sz="0" w:space="0" w:color="auto"/>
                                <w:bottom w:val="none" w:sz="0" w:space="0" w:color="auto"/>
                                <w:right w:val="none" w:sz="0" w:space="0" w:color="auto"/>
                              </w:divBdr>
                              <w:divsChild>
                                <w:div w:id="817847273">
                                  <w:marLeft w:val="0"/>
                                  <w:marRight w:val="0"/>
                                  <w:marTop w:val="0"/>
                                  <w:marBottom w:val="0"/>
                                  <w:divBdr>
                                    <w:top w:val="none" w:sz="0" w:space="0" w:color="auto"/>
                                    <w:left w:val="none" w:sz="0" w:space="0" w:color="auto"/>
                                    <w:bottom w:val="none" w:sz="0" w:space="0" w:color="auto"/>
                                    <w:right w:val="none" w:sz="0" w:space="0" w:color="auto"/>
                                  </w:divBdr>
                                  <w:divsChild>
                                    <w:div w:id="1993289342">
                                      <w:marLeft w:val="0"/>
                                      <w:marRight w:val="0"/>
                                      <w:marTop w:val="0"/>
                                      <w:marBottom w:val="0"/>
                                      <w:divBdr>
                                        <w:top w:val="none" w:sz="0" w:space="0" w:color="auto"/>
                                        <w:left w:val="none" w:sz="0" w:space="0" w:color="auto"/>
                                        <w:bottom w:val="none" w:sz="0" w:space="0" w:color="auto"/>
                                        <w:right w:val="none" w:sz="0" w:space="0" w:color="auto"/>
                                      </w:divBdr>
                                      <w:divsChild>
                                        <w:div w:id="2024015589">
                                          <w:marLeft w:val="0"/>
                                          <w:marRight w:val="0"/>
                                          <w:marTop w:val="0"/>
                                          <w:marBottom w:val="0"/>
                                          <w:divBdr>
                                            <w:top w:val="none" w:sz="0" w:space="0" w:color="auto"/>
                                            <w:left w:val="none" w:sz="0" w:space="0" w:color="auto"/>
                                            <w:bottom w:val="none" w:sz="0" w:space="0" w:color="auto"/>
                                            <w:right w:val="none" w:sz="0" w:space="0" w:color="auto"/>
                                          </w:divBdr>
                                          <w:divsChild>
                                            <w:div w:id="799153851">
                                              <w:marLeft w:val="0"/>
                                              <w:marRight w:val="0"/>
                                              <w:marTop w:val="0"/>
                                              <w:marBottom w:val="0"/>
                                              <w:divBdr>
                                                <w:top w:val="none" w:sz="0" w:space="0" w:color="auto"/>
                                                <w:left w:val="none" w:sz="0" w:space="0" w:color="auto"/>
                                                <w:bottom w:val="none" w:sz="0" w:space="0" w:color="auto"/>
                                                <w:right w:val="none" w:sz="0" w:space="0" w:color="auto"/>
                                              </w:divBdr>
                                              <w:divsChild>
                                                <w:div w:id="770321539">
                                                  <w:marLeft w:val="0"/>
                                                  <w:marRight w:val="0"/>
                                                  <w:marTop w:val="0"/>
                                                  <w:marBottom w:val="0"/>
                                                  <w:divBdr>
                                                    <w:top w:val="none" w:sz="0" w:space="0" w:color="auto"/>
                                                    <w:left w:val="none" w:sz="0" w:space="0" w:color="auto"/>
                                                    <w:bottom w:val="none" w:sz="0" w:space="0" w:color="auto"/>
                                                    <w:right w:val="none" w:sz="0" w:space="0" w:color="auto"/>
                                                  </w:divBdr>
                                                  <w:divsChild>
                                                    <w:div w:id="1117331179">
                                                      <w:marLeft w:val="0"/>
                                                      <w:marRight w:val="0"/>
                                                      <w:marTop w:val="0"/>
                                                      <w:marBottom w:val="0"/>
                                                      <w:divBdr>
                                                        <w:top w:val="none" w:sz="0" w:space="0" w:color="auto"/>
                                                        <w:left w:val="none" w:sz="0" w:space="0" w:color="auto"/>
                                                        <w:bottom w:val="none" w:sz="0" w:space="0" w:color="auto"/>
                                                        <w:right w:val="none" w:sz="0" w:space="0" w:color="auto"/>
                                                      </w:divBdr>
                                                      <w:divsChild>
                                                        <w:div w:id="12168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894084">
      <w:bodyDiv w:val="1"/>
      <w:marLeft w:val="0"/>
      <w:marRight w:val="0"/>
      <w:marTop w:val="0"/>
      <w:marBottom w:val="0"/>
      <w:divBdr>
        <w:top w:val="none" w:sz="0" w:space="0" w:color="auto"/>
        <w:left w:val="none" w:sz="0" w:space="0" w:color="auto"/>
        <w:bottom w:val="none" w:sz="0" w:space="0" w:color="auto"/>
        <w:right w:val="none" w:sz="0" w:space="0" w:color="auto"/>
      </w:divBdr>
    </w:div>
    <w:div w:id="2038002629">
      <w:bodyDiv w:val="1"/>
      <w:marLeft w:val="0"/>
      <w:marRight w:val="0"/>
      <w:marTop w:val="0"/>
      <w:marBottom w:val="0"/>
      <w:divBdr>
        <w:top w:val="none" w:sz="0" w:space="0" w:color="auto"/>
        <w:left w:val="none" w:sz="0" w:space="0" w:color="auto"/>
        <w:bottom w:val="none" w:sz="0" w:space="0" w:color="auto"/>
        <w:right w:val="none" w:sz="0" w:space="0" w:color="auto"/>
      </w:divBdr>
    </w:div>
    <w:div w:id="2071996741">
      <w:bodyDiv w:val="1"/>
      <w:marLeft w:val="0"/>
      <w:marRight w:val="0"/>
      <w:marTop w:val="0"/>
      <w:marBottom w:val="0"/>
      <w:divBdr>
        <w:top w:val="none" w:sz="0" w:space="0" w:color="auto"/>
        <w:left w:val="none" w:sz="0" w:space="0" w:color="auto"/>
        <w:bottom w:val="none" w:sz="0" w:space="0" w:color="auto"/>
        <w:right w:val="none" w:sz="0" w:space="0" w:color="auto"/>
      </w:divBdr>
      <w:divsChild>
        <w:div w:id="303972877">
          <w:marLeft w:val="0"/>
          <w:marRight w:val="0"/>
          <w:marTop w:val="0"/>
          <w:marBottom w:val="0"/>
          <w:divBdr>
            <w:top w:val="none" w:sz="0" w:space="0" w:color="auto"/>
            <w:left w:val="none" w:sz="0" w:space="0" w:color="auto"/>
            <w:bottom w:val="none" w:sz="0" w:space="0" w:color="auto"/>
            <w:right w:val="none" w:sz="0" w:space="0" w:color="auto"/>
          </w:divBdr>
          <w:divsChild>
            <w:div w:id="2143231559">
              <w:marLeft w:val="0"/>
              <w:marRight w:val="0"/>
              <w:marTop w:val="0"/>
              <w:marBottom w:val="257"/>
              <w:divBdr>
                <w:top w:val="none" w:sz="0" w:space="0" w:color="auto"/>
                <w:left w:val="none" w:sz="0" w:space="0" w:color="auto"/>
                <w:bottom w:val="none" w:sz="0" w:space="0" w:color="auto"/>
                <w:right w:val="none" w:sz="0" w:space="0" w:color="auto"/>
              </w:divBdr>
              <w:divsChild>
                <w:div w:id="2090543524">
                  <w:marLeft w:val="0"/>
                  <w:marRight w:val="0"/>
                  <w:marTop w:val="0"/>
                  <w:marBottom w:val="0"/>
                  <w:divBdr>
                    <w:top w:val="none" w:sz="0" w:space="0" w:color="auto"/>
                    <w:left w:val="none" w:sz="0" w:space="0" w:color="auto"/>
                    <w:bottom w:val="none" w:sz="0" w:space="0" w:color="auto"/>
                    <w:right w:val="none" w:sz="0" w:space="0" w:color="auto"/>
                  </w:divBdr>
                  <w:divsChild>
                    <w:div w:id="331297568">
                      <w:marLeft w:val="0"/>
                      <w:marRight w:val="0"/>
                      <w:marTop w:val="0"/>
                      <w:marBottom w:val="0"/>
                      <w:divBdr>
                        <w:top w:val="none" w:sz="0" w:space="0" w:color="auto"/>
                        <w:left w:val="none" w:sz="0" w:space="0" w:color="auto"/>
                        <w:bottom w:val="none" w:sz="0" w:space="0" w:color="auto"/>
                        <w:right w:val="none" w:sz="0" w:space="0" w:color="auto"/>
                      </w:divBdr>
                      <w:divsChild>
                        <w:div w:id="552929568">
                          <w:marLeft w:val="0"/>
                          <w:marRight w:val="0"/>
                          <w:marTop w:val="0"/>
                          <w:marBottom w:val="0"/>
                          <w:divBdr>
                            <w:top w:val="none" w:sz="0" w:space="0" w:color="auto"/>
                            <w:left w:val="none" w:sz="0" w:space="0" w:color="auto"/>
                            <w:bottom w:val="none" w:sz="0" w:space="0" w:color="auto"/>
                            <w:right w:val="none" w:sz="0" w:space="0" w:color="auto"/>
                          </w:divBdr>
                          <w:divsChild>
                            <w:div w:id="748579788">
                              <w:marLeft w:val="0"/>
                              <w:marRight w:val="0"/>
                              <w:marTop w:val="0"/>
                              <w:marBottom w:val="0"/>
                              <w:divBdr>
                                <w:top w:val="none" w:sz="0" w:space="0" w:color="auto"/>
                                <w:left w:val="none" w:sz="0" w:space="0" w:color="auto"/>
                                <w:bottom w:val="none" w:sz="0" w:space="0" w:color="auto"/>
                                <w:right w:val="none" w:sz="0" w:space="0" w:color="auto"/>
                              </w:divBdr>
                              <w:divsChild>
                                <w:div w:id="211501252">
                                  <w:marLeft w:val="0"/>
                                  <w:marRight w:val="0"/>
                                  <w:marTop w:val="0"/>
                                  <w:marBottom w:val="0"/>
                                  <w:divBdr>
                                    <w:top w:val="none" w:sz="0" w:space="0" w:color="auto"/>
                                    <w:left w:val="none" w:sz="0" w:space="0" w:color="auto"/>
                                    <w:bottom w:val="none" w:sz="0" w:space="0" w:color="auto"/>
                                    <w:right w:val="none" w:sz="0" w:space="0" w:color="auto"/>
                                  </w:divBdr>
                                  <w:divsChild>
                                    <w:div w:id="1455096706">
                                      <w:marLeft w:val="0"/>
                                      <w:marRight w:val="0"/>
                                      <w:marTop w:val="0"/>
                                      <w:marBottom w:val="0"/>
                                      <w:divBdr>
                                        <w:top w:val="none" w:sz="0" w:space="0" w:color="auto"/>
                                        <w:left w:val="none" w:sz="0" w:space="0" w:color="auto"/>
                                        <w:bottom w:val="none" w:sz="0" w:space="0" w:color="auto"/>
                                        <w:right w:val="none" w:sz="0" w:space="0" w:color="auto"/>
                                      </w:divBdr>
                                      <w:divsChild>
                                        <w:div w:id="923218873">
                                          <w:marLeft w:val="0"/>
                                          <w:marRight w:val="0"/>
                                          <w:marTop w:val="0"/>
                                          <w:marBottom w:val="0"/>
                                          <w:divBdr>
                                            <w:top w:val="none" w:sz="0" w:space="0" w:color="auto"/>
                                            <w:left w:val="none" w:sz="0" w:space="0" w:color="auto"/>
                                            <w:bottom w:val="none" w:sz="0" w:space="0" w:color="auto"/>
                                            <w:right w:val="none" w:sz="0" w:space="0" w:color="auto"/>
                                          </w:divBdr>
                                          <w:divsChild>
                                            <w:div w:id="414909378">
                                              <w:marLeft w:val="0"/>
                                              <w:marRight w:val="0"/>
                                              <w:marTop w:val="0"/>
                                              <w:marBottom w:val="0"/>
                                              <w:divBdr>
                                                <w:top w:val="none" w:sz="0" w:space="0" w:color="auto"/>
                                                <w:left w:val="none" w:sz="0" w:space="0" w:color="auto"/>
                                                <w:bottom w:val="none" w:sz="0" w:space="0" w:color="auto"/>
                                                <w:right w:val="none" w:sz="0" w:space="0" w:color="auto"/>
                                              </w:divBdr>
                                              <w:divsChild>
                                                <w:div w:id="2064984654">
                                                  <w:marLeft w:val="0"/>
                                                  <w:marRight w:val="0"/>
                                                  <w:marTop w:val="0"/>
                                                  <w:marBottom w:val="0"/>
                                                  <w:divBdr>
                                                    <w:top w:val="none" w:sz="0" w:space="0" w:color="auto"/>
                                                    <w:left w:val="none" w:sz="0" w:space="0" w:color="auto"/>
                                                    <w:bottom w:val="none" w:sz="0" w:space="0" w:color="auto"/>
                                                    <w:right w:val="none" w:sz="0" w:space="0" w:color="auto"/>
                                                  </w:divBdr>
                                                  <w:divsChild>
                                                    <w:div w:id="18969401">
                                                      <w:marLeft w:val="0"/>
                                                      <w:marRight w:val="0"/>
                                                      <w:marTop w:val="0"/>
                                                      <w:marBottom w:val="0"/>
                                                      <w:divBdr>
                                                        <w:top w:val="none" w:sz="0" w:space="0" w:color="auto"/>
                                                        <w:left w:val="none" w:sz="0" w:space="0" w:color="auto"/>
                                                        <w:bottom w:val="none" w:sz="0" w:space="0" w:color="auto"/>
                                                        <w:right w:val="none" w:sz="0" w:space="0" w:color="auto"/>
                                                      </w:divBdr>
                                                      <w:divsChild>
                                                        <w:div w:id="21235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yperlink" Target="file:///O:\Sistema_Calidad\Actual\Normativa\EM-690-PR-007-CONTROL%20DE%20PRODUCTOS%20SUMINISTRADOS%20POR%20EL%20CLIENTE.pdf" TargetMode="Externa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gif"/></Relationships>
</file>

<file path=word/_rels/header5.xml.rels><?xml version="1.0" encoding="UTF-8" standalone="yes"?>
<Relationships xmlns="http://schemas.openxmlformats.org/package/2006/relationships"><Relationship Id="rId1" Type="http://schemas.openxmlformats.org/officeDocument/2006/relationships/image" Target="media/image1.gif"/></Relationships>
</file>

<file path=word/_rels/header6.xml.rels><?xml version="1.0" encoding="UTF-8" standalone="yes"?>
<Relationships xmlns="http://schemas.openxmlformats.org/package/2006/relationships"><Relationship Id="rId1" Type="http://schemas.openxmlformats.org/officeDocument/2006/relationships/image" Target="media/image1.gif"/></Relationships>
</file>

<file path=word/_rels/header7.xml.rels><?xml version="1.0" encoding="UTF-8" standalone="yes"?>
<Relationships xmlns="http://schemas.openxmlformats.org/package/2006/relationships"><Relationship Id="rId1" Type="http://schemas.openxmlformats.org/officeDocument/2006/relationships/image" Target="media/image1.gif"/></Relationships>
</file>

<file path=word/_rels/header8.xml.rels><?xml version="1.0" encoding="UTF-8" standalone="yes"?>
<Relationships xmlns="http://schemas.openxmlformats.org/package/2006/relationships"><Relationship Id="rId1" Type="http://schemas.openxmlformats.org/officeDocument/2006/relationships/image" Target="media/image1.gif"/></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1.gif"/></Relationships>
</file>

<file path=word/_rels/header1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E83948-D728-489D-9E92-D8BE403E4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5255</Words>
  <Characters>31966</Characters>
  <Application>Microsoft Office Word</Application>
  <DocSecurity>0</DocSecurity>
  <Lines>266</Lines>
  <Paragraphs>74</Paragraphs>
  <ScaleCrop>false</ScaleCrop>
  <HeadingPairs>
    <vt:vector size="2" baseType="variant">
      <vt:variant>
        <vt:lpstr>Título</vt:lpstr>
      </vt:variant>
      <vt:variant>
        <vt:i4>1</vt:i4>
      </vt:variant>
    </vt:vector>
  </HeadingPairs>
  <TitlesOfParts>
    <vt:vector size="1" baseType="lpstr">
      <vt:lpstr>EM-300-PR-005 Control de los Equipos de Inspección y Medida</vt:lpstr>
    </vt:vector>
  </TitlesOfParts>
  <Company>Telefónica de España, S.A.</Company>
  <LinksUpToDate>false</LinksUpToDate>
  <CharactersWithSpaces>37147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EM-300-PR-005 Control de los Equipos de Inspección y Medida</dc:title>
  <dc:subject/>
  <dc:creator>G.CERTIFICACIONES Y SERVICIO REGULADO</dc:creator>
  <cp:keywords/>
  <dc:description/>
  <cp:lastModifiedBy>FATIMA DEL ROSARIO MUÑOZ CURADO</cp:lastModifiedBy>
  <cp:revision>4</cp:revision>
  <cp:lastPrinted>2022-04-26T10:40:00Z</cp:lastPrinted>
  <dcterms:created xsi:type="dcterms:W3CDTF">2022-04-26T10:33:00Z</dcterms:created>
  <dcterms:modified xsi:type="dcterms:W3CDTF">2022-04-26T10:43:00Z</dcterms:modified>
</cp:coreProperties>
</file>