
<file path=[Content_Types].xml><?xml version="1.0" encoding="utf-8"?>
<Types xmlns="http://schemas.openxmlformats.org/package/2006/content-types">
  <Default Extension="bin" ContentType="application/vnd.openxmlformats-officedocument.oleObject"/>
  <Default Extension="gif" ContentType="image/gi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867C4" w14:textId="63225A22" w:rsidR="00DB334A" w:rsidRPr="00F97891" w:rsidRDefault="004E4CE0" w:rsidP="003D643E">
      <w:pPr>
        <w:pStyle w:val="TitulodelDoc"/>
        <w:suppressAutoHyphens/>
        <w:spacing w:line="360" w:lineRule="auto"/>
        <w:ind w:left="1440" w:hanging="1440"/>
      </w:pPr>
      <w:r w:rsidRPr="00F97891">
        <w:t>P</w:t>
      </w:r>
      <w:r w:rsidR="00B82A8F" w:rsidRPr="00F97891">
        <w:t>ROYECTO</w:t>
      </w:r>
      <w:r w:rsidR="000F42EA" w:rsidRPr="00F97891">
        <w:t xml:space="preserve"> </w:t>
      </w:r>
      <w:r w:rsidR="00064520" w:rsidRPr="00F97891">
        <w:rPr>
          <w:b w:val="0"/>
          <w:highlight w:val="cyan"/>
        </w:rPr>
        <w:fldChar w:fldCharType="begin"/>
      </w:r>
      <w:r w:rsidR="00064520" w:rsidRPr="00F97891">
        <w:rPr>
          <w:b w:val="0"/>
          <w:highlight w:val="cyan"/>
        </w:rPr>
        <w:instrText xml:space="preserve"> DOCPROPERTY  Proyecto  \* MERGEFORMAT </w:instrText>
      </w:r>
      <w:r w:rsidR="00064520" w:rsidRPr="00F97891">
        <w:rPr>
          <w:b w:val="0"/>
          <w:highlight w:val="cyan"/>
        </w:rPr>
        <w:fldChar w:fldCharType="separate"/>
      </w:r>
      <w:proofErr w:type="spellStart"/>
      <w:r w:rsidR="00064520" w:rsidRPr="00F97891">
        <w:rPr>
          <w:b w:val="0"/>
          <w:highlight w:val="cyan"/>
        </w:rPr>
        <w:t>xxxx</w:t>
      </w:r>
      <w:proofErr w:type="spellEnd"/>
      <w:r w:rsidR="00064520" w:rsidRPr="00F97891">
        <w:rPr>
          <w:b w:val="0"/>
          <w:highlight w:val="cyan"/>
        </w:rPr>
        <w:fldChar w:fldCharType="end"/>
      </w:r>
    </w:p>
    <w:p w14:paraId="79F1C7A1" w14:textId="77777777" w:rsidR="00DB334A" w:rsidRPr="00F97891" w:rsidRDefault="00DB334A" w:rsidP="003D643E">
      <w:pPr>
        <w:pStyle w:val="TitulodelDoc"/>
        <w:suppressAutoHyphens/>
        <w:spacing w:line="360" w:lineRule="auto"/>
        <w:ind w:left="1440" w:hanging="1440"/>
      </w:pPr>
    </w:p>
    <w:p w14:paraId="4B846E3D" w14:textId="3CBFC893" w:rsidR="00745E37" w:rsidRPr="00F97891" w:rsidRDefault="0058551E" w:rsidP="003D643E">
      <w:pPr>
        <w:pStyle w:val="TitulodelDoc"/>
        <w:suppressAutoHyphens/>
        <w:spacing w:line="360" w:lineRule="auto"/>
        <w:ind w:left="1440" w:hanging="1440"/>
        <w:rPr>
          <w:szCs w:val="40"/>
        </w:rPr>
      </w:pPr>
      <w:r w:rsidRPr="00F97891">
        <w:t xml:space="preserve">Expediente </w:t>
      </w:r>
      <w:proofErr w:type="spellStart"/>
      <w:r w:rsidRPr="00F97891">
        <w:t>N</w:t>
      </w:r>
      <w:r w:rsidR="00745E37" w:rsidRPr="00F97891">
        <w:t>º</w:t>
      </w:r>
      <w:proofErr w:type="spellEnd"/>
      <w:r w:rsidR="00344E65" w:rsidRPr="00F97891">
        <w:rPr>
          <w:b w:val="0"/>
        </w:rPr>
        <w:t xml:space="preserve"> </w:t>
      </w:r>
      <w:r w:rsidR="00064520" w:rsidRPr="00F97891">
        <w:rPr>
          <w:b w:val="0"/>
          <w:highlight w:val="cyan"/>
        </w:rPr>
        <w:fldChar w:fldCharType="begin"/>
      </w:r>
      <w:r w:rsidR="00064520" w:rsidRPr="00F97891">
        <w:rPr>
          <w:b w:val="0"/>
          <w:highlight w:val="cyan"/>
        </w:rPr>
        <w:instrText xml:space="preserve"> DOCPROPERTY  Expediente  \* MERGEFORMAT </w:instrText>
      </w:r>
      <w:r w:rsidR="00064520" w:rsidRPr="00F97891">
        <w:rPr>
          <w:b w:val="0"/>
          <w:highlight w:val="cyan"/>
        </w:rPr>
        <w:fldChar w:fldCharType="separate"/>
      </w:r>
      <w:proofErr w:type="spellStart"/>
      <w:r w:rsidR="00064520" w:rsidRPr="00F97891">
        <w:rPr>
          <w:b w:val="0"/>
          <w:highlight w:val="cyan"/>
        </w:rPr>
        <w:t>xxxxx</w:t>
      </w:r>
      <w:proofErr w:type="spellEnd"/>
      <w:r w:rsidR="00064520" w:rsidRPr="00F97891">
        <w:rPr>
          <w:b w:val="0"/>
          <w:highlight w:val="cyan"/>
        </w:rPr>
        <w:fldChar w:fldCharType="end"/>
      </w:r>
    </w:p>
    <w:p w14:paraId="3285F2A7" w14:textId="77777777" w:rsidR="00106E54" w:rsidRPr="00F97891" w:rsidRDefault="00106E54" w:rsidP="003D643E">
      <w:pPr>
        <w:pStyle w:val="TitulodelDoc"/>
        <w:spacing w:line="360" w:lineRule="auto"/>
        <w:ind w:left="1440" w:hanging="1440"/>
        <w:rPr>
          <w:szCs w:val="40"/>
        </w:rPr>
      </w:pPr>
    </w:p>
    <w:p w14:paraId="57BAB800" w14:textId="77777777" w:rsidR="00106E54" w:rsidRPr="00F97891" w:rsidRDefault="00106E54" w:rsidP="009A28CC"/>
    <w:p w14:paraId="3131AED8" w14:textId="77777777" w:rsidR="005B2198" w:rsidRPr="00F97891" w:rsidRDefault="00C572C2" w:rsidP="00C572C2">
      <w:pPr>
        <w:ind w:left="1440" w:hanging="1440"/>
        <w:jc w:val="center"/>
        <w:rPr>
          <w:rFonts w:ascii="TheSansCorrespondence" w:hAnsi="TheSansCorrespondence"/>
          <w:b/>
          <w:bCs/>
          <w:sz w:val="44"/>
          <w:szCs w:val="40"/>
        </w:rPr>
      </w:pPr>
      <w:r w:rsidRPr="00F97891">
        <w:rPr>
          <w:rFonts w:ascii="TheSansCorrespondence" w:hAnsi="TheSansCorrespondence"/>
          <w:b/>
          <w:bCs/>
          <w:sz w:val="44"/>
          <w:szCs w:val="40"/>
        </w:rPr>
        <w:fldChar w:fldCharType="begin"/>
      </w:r>
      <w:r w:rsidRPr="00F97891">
        <w:rPr>
          <w:rFonts w:ascii="TheSansCorrespondence" w:hAnsi="TheSansCorrespondence"/>
          <w:b/>
          <w:bCs/>
          <w:sz w:val="44"/>
          <w:szCs w:val="40"/>
        </w:rPr>
        <w:instrText xml:space="preserve"> DOCPROPERTY  Título  \* MERGEFORMAT </w:instrText>
      </w:r>
      <w:r w:rsidRPr="00F97891">
        <w:rPr>
          <w:rFonts w:ascii="TheSansCorrespondence" w:hAnsi="TheSansCorrespondence"/>
          <w:b/>
          <w:bCs/>
          <w:sz w:val="44"/>
          <w:szCs w:val="40"/>
        </w:rPr>
        <w:fldChar w:fldCharType="separate"/>
      </w:r>
      <w:r w:rsidR="00184694" w:rsidRPr="00F97891">
        <w:rPr>
          <w:rFonts w:ascii="TheSansCorrespondence" w:hAnsi="TheSansCorrespondence"/>
          <w:b/>
          <w:bCs/>
          <w:sz w:val="44"/>
          <w:szCs w:val="40"/>
        </w:rPr>
        <w:t>Plan de Calidad</w:t>
      </w:r>
      <w:r w:rsidRPr="00F97891">
        <w:rPr>
          <w:rFonts w:ascii="TheSansCorrespondence" w:hAnsi="TheSansCorrespondence"/>
          <w:b/>
          <w:bCs/>
          <w:sz w:val="44"/>
          <w:szCs w:val="40"/>
        </w:rPr>
        <w:fldChar w:fldCharType="end"/>
      </w:r>
    </w:p>
    <w:p w14:paraId="5A0D5BF3" w14:textId="77777777" w:rsidR="00344E65" w:rsidRPr="00F97891" w:rsidRDefault="00344E65" w:rsidP="00C572C2">
      <w:pPr>
        <w:ind w:left="1440" w:hanging="1440"/>
        <w:jc w:val="center"/>
        <w:rPr>
          <w:rFonts w:ascii="TheSansCorrespondence" w:hAnsi="TheSansCorrespondence"/>
          <w:b/>
          <w:bCs/>
          <w:sz w:val="44"/>
          <w:szCs w:val="40"/>
        </w:rPr>
      </w:pPr>
    </w:p>
    <w:p w14:paraId="4D8D5E0E" w14:textId="39F76CFD" w:rsidR="00344E65" w:rsidRPr="00CF0275" w:rsidRDefault="00CF0275" w:rsidP="00CF0275">
      <w:pPr>
        <w:jc w:val="center"/>
        <w:rPr>
          <w:rFonts w:ascii="TheSansCorrespondence" w:hAnsi="TheSansCorrespondence"/>
          <w:i/>
          <w:iCs/>
          <w:sz w:val="24"/>
        </w:rPr>
        <w:sectPr w:rsidR="00344E65" w:rsidRPr="00CF0275" w:rsidSect="00B75DA0">
          <w:headerReference w:type="even" r:id="rId8"/>
          <w:headerReference w:type="default" r:id="rId9"/>
          <w:footerReference w:type="even" r:id="rId10"/>
          <w:footerReference w:type="default" r:id="rId11"/>
          <w:pgSz w:w="11905" w:h="16837" w:code="9"/>
          <w:pgMar w:top="760" w:right="992" w:bottom="1418" w:left="992" w:header="748" w:footer="0" w:gutter="0"/>
          <w:cols w:space="720"/>
          <w:vAlign w:val="center"/>
          <w:noEndnote/>
        </w:sectPr>
      </w:pPr>
      <w:r w:rsidRPr="00CF0275">
        <w:rPr>
          <w:rFonts w:ascii="TheSansCorrespondence" w:hAnsi="TheSansCorrespondence"/>
          <w:i/>
          <w:iCs/>
          <w:sz w:val="24"/>
          <w:highlight w:val="yellow"/>
        </w:rPr>
        <w:t>“Este documento es una generalidad que contempla los requisitos de la norma PECAL 2110 y ha de ser adaptado a las peculiaridades y/o circunstancias del proyecto/expediente.”</w:t>
      </w:r>
    </w:p>
    <w:p w14:paraId="435E24B0" w14:textId="77777777" w:rsidR="0063571B" w:rsidRPr="00F97891" w:rsidRDefault="0063571B" w:rsidP="003D643E">
      <w:pPr>
        <w:pStyle w:val="Textoindependiente"/>
        <w:ind w:left="1440" w:hanging="1440"/>
        <w:rPr>
          <w:bCs w:val="0"/>
          <w:noProof w:val="0"/>
        </w:rPr>
      </w:pPr>
      <w:r w:rsidRPr="00F97891">
        <w:rPr>
          <w:bCs w:val="0"/>
          <w:noProof w:val="0"/>
        </w:rPr>
        <w:lastRenderedPageBreak/>
        <w:t>Cuadro de control de firmas</w:t>
      </w:r>
      <w:r w:rsidRPr="00F97891">
        <w:rPr>
          <w:bCs w:val="0"/>
          <w:noProof w:val="0"/>
        </w:rPr>
        <w:br/>
      </w:r>
    </w:p>
    <w:tbl>
      <w:tblPr>
        <w:tblW w:w="10353" w:type="dxa"/>
        <w:jc w:val="center"/>
        <w:tblLayout w:type="fixed"/>
        <w:tblCellMar>
          <w:left w:w="0" w:type="dxa"/>
          <w:right w:w="0" w:type="dxa"/>
        </w:tblCellMar>
        <w:tblLook w:val="0000" w:firstRow="0" w:lastRow="0" w:firstColumn="0" w:lastColumn="0" w:noHBand="0" w:noVBand="0"/>
      </w:tblPr>
      <w:tblGrid>
        <w:gridCol w:w="1137"/>
        <w:gridCol w:w="1161"/>
        <w:gridCol w:w="2906"/>
        <w:gridCol w:w="2622"/>
        <w:gridCol w:w="2527"/>
      </w:tblGrid>
      <w:tr w:rsidR="0063571B" w:rsidRPr="00F97891" w14:paraId="7F1EDFA3" w14:textId="77777777" w:rsidTr="00C572C2">
        <w:trPr>
          <w:jc w:val="center"/>
        </w:trPr>
        <w:tc>
          <w:tcPr>
            <w:tcW w:w="1137" w:type="dxa"/>
            <w:tcBorders>
              <w:bottom w:val="single" w:sz="4" w:space="0" w:color="auto"/>
            </w:tcBorders>
          </w:tcPr>
          <w:p w14:paraId="0DB25978" w14:textId="77777777" w:rsidR="0063571B" w:rsidRPr="00F97891" w:rsidRDefault="0063571B" w:rsidP="003D643E">
            <w:pPr>
              <w:autoSpaceDE w:val="0"/>
              <w:autoSpaceDN w:val="0"/>
              <w:adjustRightInd w:val="0"/>
              <w:spacing w:line="240" w:lineRule="exact"/>
              <w:ind w:left="1440" w:hanging="1440"/>
              <w:jc w:val="center"/>
              <w:rPr>
                <w:szCs w:val="22"/>
              </w:rPr>
            </w:pPr>
            <w:r w:rsidRPr="00F97891">
              <w:rPr>
                <w:szCs w:val="22"/>
              </w:rPr>
              <w:t>EDICIÓN</w:t>
            </w:r>
          </w:p>
        </w:tc>
        <w:tc>
          <w:tcPr>
            <w:tcW w:w="1161" w:type="dxa"/>
            <w:tcBorders>
              <w:bottom w:val="single" w:sz="4" w:space="0" w:color="auto"/>
            </w:tcBorders>
          </w:tcPr>
          <w:p w14:paraId="0E1F08CB" w14:textId="77777777" w:rsidR="0063571B" w:rsidRPr="00F97891" w:rsidRDefault="0063571B" w:rsidP="003D643E">
            <w:pPr>
              <w:autoSpaceDE w:val="0"/>
              <w:autoSpaceDN w:val="0"/>
              <w:adjustRightInd w:val="0"/>
              <w:spacing w:line="240" w:lineRule="exact"/>
              <w:ind w:left="1440" w:hanging="1440"/>
              <w:jc w:val="center"/>
              <w:rPr>
                <w:szCs w:val="22"/>
              </w:rPr>
            </w:pPr>
            <w:r w:rsidRPr="00F97891">
              <w:rPr>
                <w:szCs w:val="22"/>
              </w:rPr>
              <w:t>FECHA</w:t>
            </w:r>
          </w:p>
        </w:tc>
        <w:tc>
          <w:tcPr>
            <w:tcW w:w="2906" w:type="dxa"/>
            <w:tcBorders>
              <w:bottom w:val="single" w:sz="4" w:space="0" w:color="auto"/>
            </w:tcBorders>
          </w:tcPr>
          <w:p w14:paraId="57A11010" w14:textId="77777777" w:rsidR="0063571B" w:rsidRPr="00F97891" w:rsidRDefault="0063571B" w:rsidP="003D643E">
            <w:pPr>
              <w:autoSpaceDE w:val="0"/>
              <w:autoSpaceDN w:val="0"/>
              <w:adjustRightInd w:val="0"/>
              <w:spacing w:line="240" w:lineRule="exact"/>
              <w:ind w:left="1440" w:hanging="1440"/>
              <w:jc w:val="center"/>
              <w:rPr>
                <w:szCs w:val="22"/>
              </w:rPr>
            </w:pPr>
            <w:r w:rsidRPr="00F97891">
              <w:rPr>
                <w:szCs w:val="22"/>
              </w:rPr>
              <w:t>ELABORADO</w:t>
            </w:r>
          </w:p>
        </w:tc>
        <w:tc>
          <w:tcPr>
            <w:tcW w:w="2622" w:type="dxa"/>
            <w:tcBorders>
              <w:bottom w:val="single" w:sz="4" w:space="0" w:color="auto"/>
            </w:tcBorders>
          </w:tcPr>
          <w:p w14:paraId="58F2181E" w14:textId="77777777" w:rsidR="0063571B" w:rsidRPr="00F97891" w:rsidRDefault="0063571B" w:rsidP="003D643E">
            <w:pPr>
              <w:autoSpaceDE w:val="0"/>
              <w:autoSpaceDN w:val="0"/>
              <w:adjustRightInd w:val="0"/>
              <w:spacing w:line="240" w:lineRule="exact"/>
              <w:ind w:left="1440" w:hanging="1440"/>
              <w:jc w:val="center"/>
              <w:rPr>
                <w:szCs w:val="22"/>
              </w:rPr>
            </w:pPr>
            <w:r w:rsidRPr="00F97891">
              <w:rPr>
                <w:szCs w:val="22"/>
              </w:rPr>
              <w:t>REVISADO</w:t>
            </w:r>
          </w:p>
        </w:tc>
        <w:tc>
          <w:tcPr>
            <w:tcW w:w="2527" w:type="dxa"/>
            <w:tcBorders>
              <w:bottom w:val="single" w:sz="4" w:space="0" w:color="auto"/>
            </w:tcBorders>
          </w:tcPr>
          <w:p w14:paraId="5A941CBA" w14:textId="77777777" w:rsidR="0063571B" w:rsidRPr="00F97891" w:rsidRDefault="0063571B" w:rsidP="003D643E">
            <w:pPr>
              <w:autoSpaceDE w:val="0"/>
              <w:autoSpaceDN w:val="0"/>
              <w:adjustRightInd w:val="0"/>
              <w:spacing w:line="240" w:lineRule="exact"/>
              <w:ind w:left="1440" w:hanging="1440"/>
              <w:jc w:val="center"/>
              <w:rPr>
                <w:szCs w:val="22"/>
              </w:rPr>
            </w:pPr>
            <w:r w:rsidRPr="00F97891">
              <w:rPr>
                <w:szCs w:val="22"/>
              </w:rPr>
              <w:t>APROBADO</w:t>
            </w:r>
          </w:p>
        </w:tc>
      </w:tr>
      <w:tr w:rsidR="009465D0" w:rsidRPr="00F97891" w14:paraId="177AF935" w14:textId="77777777" w:rsidTr="00C572C2">
        <w:trPr>
          <w:trHeight w:val="805"/>
          <w:jc w:val="center"/>
        </w:trPr>
        <w:tc>
          <w:tcPr>
            <w:tcW w:w="1137" w:type="dxa"/>
          </w:tcPr>
          <w:p w14:paraId="5E7668C6" w14:textId="77777777" w:rsidR="009465D0" w:rsidRPr="00F97891" w:rsidRDefault="00C572C2" w:rsidP="003D643E">
            <w:pPr>
              <w:spacing w:line="240" w:lineRule="exact"/>
              <w:ind w:left="1440" w:hanging="1440"/>
              <w:jc w:val="center"/>
              <w:rPr>
                <w:noProof/>
                <w:highlight w:val="cyan"/>
              </w:rPr>
            </w:pPr>
            <w:r w:rsidRPr="00F97891">
              <w:rPr>
                <w:noProof/>
                <w:highlight w:val="cyan"/>
              </w:rPr>
              <w:fldChar w:fldCharType="begin"/>
            </w:r>
            <w:r w:rsidRPr="00F97891">
              <w:rPr>
                <w:noProof/>
                <w:highlight w:val="cyan"/>
              </w:rPr>
              <w:instrText xml:space="preserve"> DOCPROPERTY  Edicion  \* MERGEFORMAT </w:instrText>
            </w:r>
            <w:r w:rsidRPr="00F97891">
              <w:rPr>
                <w:noProof/>
                <w:highlight w:val="cyan"/>
              </w:rPr>
              <w:fldChar w:fldCharType="separate"/>
            </w:r>
            <w:r w:rsidR="00184694" w:rsidRPr="00F97891">
              <w:rPr>
                <w:noProof/>
                <w:highlight w:val="cyan"/>
              </w:rPr>
              <w:t>x</w:t>
            </w:r>
            <w:r w:rsidRPr="00F97891">
              <w:rPr>
                <w:noProof/>
                <w:highlight w:val="cyan"/>
              </w:rPr>
              <w:fldChar w:fldCharType="end"/>
            </w:r>
          </w:p>
        </w:tc>
        <w:tc>
          <w:tcPr>
            <w:tcW w:w="1161" w:type="dxa"/>
          </w:tcPr>
          <w:p w14:paraId="7F9E57CE" w14:textId="77777777" w:rsidR="009465D0" w:rsidRPr="00F97891" w:rsidRDefault="00C572C2" w:rsidP="003D643E">
            <w:pPr>
              <w:spacing w:line="240" w:lineRule="exact"/>
              <w:ind w:left="1440" w:hanging="1440"/>
              <w:jc w:val="center"/>
              <w:rPr>
                <w:noProof/>
                <w:highlight w:val="cyan"/>
              </w:rPr>
            </w:pPr>
            <w:r w:rsidRPr="00F97891">
              <w:rPr>
                <w:noProof/>
                <w:highlight w:val="cyan"/>
              </w:rPr>
              <w:fldChar w:fldCharType="begin"/>
            </w:r>
            <w:r w:rsidRPr="00F97891">
              <w:rPr>
                <w:noProof/>
                <w:highlight w:val="cyan"/>
              </w:rPr>
              <w:instrText xml:space="preserve"> DOCPROPERTY  Fecha  \* MERGEFORMAT </w:instrText>
            </w:r>
            <w:r w:rsidRPr="00F97891">
              <w:rPr>
                <w:noProof/>
                <w:highlight w:val="cyan"/>
              </w:rPr>
              <w:fldChar w:fldCharType="separate"/>
            </w:r>
            <w:r w:rsidR="00184694" w:rsidRPr="00F97891">
              <w:rPr>
                <w:noProof/>
                <w:highlight w:val="cyan"/>
              </w:rPr>
              <w:t>xx/xx/xx</w:t>
            </w:r>
            <w:r w:rsidRPr="00F97891">
              <w:rPr>
                <w:noProof/>
                <w:highlight w:val="cyan"/>
              </w:rPr>
              <w:fldChar w:fldCharType="end"/>
            </w:r>
          </w:p>
        </w:tc>
        <w:tc>
          <w:tcPr>
            <w:tcW w:w="2906" w:type="dxa"/>
          </w:tcPr>
          <w:p w14:paraId="789B7EE8" w14:textId="77777777" w:rsidR="009465D0" w:rsidRPr="00F97891" w:rsidRDefault="00B82A8F" w:rsidP="003D643E">
            <w:pPr>
              <w:spacing w:line="240" w:lineRule="exact"/>
              <w:ind w:left="1440" w:right="71" w:hanging="1440"/>
              <w:jc w:val="center"/>
              <w:rPr>
                <w:noProof/>
                <w:highlight w:val="cyan"/>
              </w:rPr>
            </w:pPr>
            <w:r w:rsidRPr="00F97891">
              <w:rPr>
                <w:noProof/>
                <w:highlight w:val="cyan"/>
              </w:rPr>
              <w:t>xxxxxxxxxx</w:t>
            </w:r>
          </w:p>
        </w:tc>
        <w:tc>
          <w:tcPr>
            <w:tcW w:w="2622" w:type="dxa"/>
          </w:tcPr>
          <w:p w14:paraId="00607AE7" w14:textId="77777777" w:rsidR="009465D0" w:rsidRPr="00F97891" w:rsidRDefault="00997D6B" w:rsidP="003D643E">
            <w:pPr>
              <w:spacing w:line="240" w:lineRule="exact"/>
              <w:ind w:left="1440" w:hanging="1440"/>
              <w:jc w:val="center"/>
              <w:rPr>
                <w:i/>
                <w:noProof/>
              </w:rPr>
            </w:pPr>
            <w:r w:rsidRPr="00F97891">
              <w:rPr>
                <w:noProof/>
                <w:highlight w:val="cyan"/>
              </w:rPr>
              <w:t>xxxxxxx</w:t>
            </w:r>
          </w:p>
        </w:tc>
        <w:tc>
          <w:tcPr>
            <w:tcW w:w="2527" w:type="dxa"/>
          </w:tcPr>
          <w:p w14:paraId="1057A3B2" w14:textId="77777777" w:rsidR="009465D0" w:rsidRPr="00F97891" w:rsidRDefault="00BA0E42" w:rsidP="003D643E">
            <w:pPr>
              <w:spacing w:line="240" w:lineRule="exact"/>
              <w:ind w:left="1440" w:hanging="1440"/>
              <w:jc w:val="center"/>
              <w:rPr>
                <w:noProof/>
              </w:rPr>
            </w:pPr>
            <w:r w:rsidRPr="00F97891">
              <w:rPr>
                <w:noProof/>
              </w:rPr>
              <w:t>Ana Rubio Canales</w:t>
            </w:r>
          </w:p>
          <w:p w14:paraId="0D2FAADA" w14:textId="77777777" w:rsidR="00B82A8F" w:rsidRPr="00F97891" w:rsidRDefault="00B82A8F" w:rsidP="003D643E">
            <w:pPr>
              <w:spacing w:line="240" w:lineRule="exact"/>
              <w:ind w:left="1440" w:hanging="1440"/>
              <w:jc w:val="center"/>
              <w:rPr>
                <w:noProof/>
              </w:rPr>
            </w:pPr>
          </w:p>
          <w:p w14:paraId="78BA1E1A" w14:textId="77777777" w:rsidR="00B82A8F" w:rsidRPr="00F97891" w:rsidRDefault="00B82A8F" w:rsidP="003D643E">
            <w:pPr>
              <w:spacing w:line="240" w:lineRule="exact"/>
              <w:ind w:left="1440" w:hanging="1440"/>
              <w:jc w:val="center"/>
              <w:rPr>
                <w:noProof/>
              </w:rPr>
            </w:pPr>
          </w:p>
          <w:p w14:paraId="1721C497" w14:textId="77777777" w:rsidR="00B82A8F" w:rsidRPr="00F97891" w:rsidRDefault="00B82A8F" w:rsidP="003D643E">
            <w:pPr>
              <w:spacing w:line="240" w:lineRule="exact"/>
              <w:ind w:left="1440" w:hanging="1440"/>
              <w:jc w:val="center"/>
              <w:rPr>
                <w:noProof/>
              </w:rPr>
            </w:pPr>
          </w:p>
          <w:p w14:paraId="057F8530" w14:textId="77777777" w:rsidR="00B82A8F" w:rsidRPr="00F97891" w:rsidRDefault="00B82A8F" w:rsidP="003D643E">
            <w:pPr>
              <w:spacing w:line="240" w:lineRule="exact"/>
              <w:ind w:left="1440" w:hanging="1440"/>
              <w:jc w:val="center"/>
              <w:rPr>
                <w:noProof/>
              </w:rPr>
            </w:pPr>
          </w:p>
          <w:p w14:paraId="08253BFC" w14:textId="77777777" w:rsidR="00B82A8F" w:rsidRPr="00F97891" w:rsidRDefault="00B82A8F" w:rsidP="003D643E">
            <w:pPr>
              <w:spacing w:line="240" w:lineRule="exact"/>
              <w:ind w:left="1440" w:hanging="1440"/>
              <w:jc w:val="center"/>
              <w:rPr>
                <w:noProof/>
              </w:rPr>
            </w:pPr>
          </w:p>
        </w:tc>
      </w:tr>
      <w:tr w:rsidR="009465D0" w:rsidRPr="00F97891" w14:paraId="2F99663F" w14:textId="77777777" w:rsidTr="00C572C2">
        <w:trPr>
          <w:trHeight w:val="761"/>
          <w:jc w:val="center"/>
        </w:trPr>
        <w:tc>
          <w:tcPr>
            <w:tcW w:w="1137" w:type="dxa"/>
          </w:tcPr>
          <w:p w14:paraId="63B724BE" w14:textId="77777777" w:rsidR="009465D0" w:rsidRPr="00F97891" w:rsidRDefault="009465D0" w:rsidP="003D643E">
            <w:pPr>
              <w:spacing w:line="240" w:lineRule="exact"/>
              <w:ind w:left="1440" w:hanging="1440"/>
              <w:jc w:val="center"/>
              <w:rPr>
                <w:noProof/>
              </w:rPr>
            </w:pPr>
          </w:p>
        </w:tc>
        <w:tc>
          <w:tcPr>
            <w:tcW w:w="1161" w:type="dxa"/>
          </w:tcPr>
          <w:p w14:paraId="04097999" w14:textId="77777777" w:rsidR="009465D0" w:rsidRPr="00F97891" w:rsidRDefault="009465D0" w:rsidP="003D643E">
            <w:pPr>
              <w:spacing w:line="240" w:lineRule="exact"/>
              <w:ind w:left="1440" w:hanging="1440"/>
              <w:jc w:val="center"/>
              <w:rPr>
                <w:noProof/>
              </w:rPr>
            </w:pPr>
          </w:p>
        </w:tc>
        <w:tc>
          <w:tcPr>
            <w:tcW w:w="2906" w:type="dxa"/>
          </w:tcPr>
          <w:p w14:paraId="7A8A9D9F" w14:textId="77777777" w:rsidR="009465D0" w:rsidRPr="00F97891" w:rsidRDefault="009465D0" w:rsidP="003D643E">
            <w:pPr>
              <w:spacing w:line="240" w:lineRule="exact"/>
              <w:ind w:left="1440" w:hanging="1440"/>
              <w:jc w:val="center"/>
              <w:rPr>
                <w:noProof/>
              </w:rPr>
            </w:pPr>
          </w:p>
        </w:tc>
        <w:tc>
          <w:tcPr>
            <w:tcW w:w="2622" w:type="dxa"/>
          </w:tcPr>
          <w:p w14:paraId="32CDE20F" w14:textId="77777777" w:rsidR="009465D0" w:rsidRPr="00F97891" w:rsidRDefault="009465D0" w:rsidP="003D643E">
            <w:pPr>
              <w:spacing w:line="240" w:lineRule="exact"/>
              <w:ind w:left="1440" w:hanging="1440"/>
              <w:jc w:val="center"/>
              <w:rPr>
                <w:noProof/>
              </w:rPr>
            </w:pPr>
          </w:p>
        </w:tc>
        <w:tc>
          <w:tcPr>
            <w:tcW w:w="2527" w:type="dxa"/>
          </w:tcPr>
          <w:p w14:paraId="1F6638AF" w14:textId="77777777" w:rsidR="009465D0" w:rsidRPr="00F97891" w:rsidRDefault="009465D0" w:rsidP="003D643E">
            <w:pPr>
              <w:autoSpaceDE w:val="0"/>
              <w:autoSpaceDN w:val="0"/>
              <w:adjustRightInd w:val="0"/>
              <w:spacing w:line="240" w:lineRule="exact"/>
              <w:ind w:left="1440" w:hanging="1440"/>
              <w:jc w:val="center"/>
            </w:pPr>
          </w:p>
        </w:tc>
      </w:tr>
      <w:tr w:rsidR="00C572C2" w:rsidRPr="00F97891" w14:paraId="00D544FC" w14:textId="77777777" w:rsidTr="00C572C2">
        <w:trPr>
          <w:trHeight w:val="476"/>
          <w:jc w:val="center"/>
        </w:trPr>
        <w:tc>
          <w:tcPr>
            <w:tcW w:w="1137" w:type="dxa"/>
            <w:tcBorders>
              <w:bottom w:val="single" w:sz="4" w:space="0" w:color="auto"/>
            </w:tcBorders>
          </w:tcPr>
          <w:p w14:paraId="2AF43C1B" w14:textId="77777777" w:rsidR="00C572C2" w:rsidRPr="00F97891" w:rsidRDefault="00C572C2" w:rsidP="003D643E">
            <w:pPr>
              <w:spacing w:line="240" w:lineRule="exact"/>
              <w:ind w:left="1440" w:hanging="1440"/>
              <w:jc w:val="center"/>
              <w:rPr>
                <w:noProof/>
              </w:rPr>
            </w:pPr>
          </w:p>
        </w:tc>
        <w:tc>
          <w:tcPr>
            <w:tcW w:w="1161" w:type="dxa"/>
            <w:tcBorders>
              <w:bottom w:val="single" w:sz="4" w:space="0" w:color="auto"/>
            </w:tcBorders>
          </w:tcPr>
          <w:p w14:paraId="76B29AA4" w14:textId="77777777" w:rsidR="00C572C2" w:rsidRPr="00F97891" w:rsidRDefault="00C572C2" w:rsidP="003D643E">
            <w:pPr>
              <w:spacing w:line="240" w:lineRule="exact"/>
              <w:ind w:left="1440" w:hanging="1440"/>
              <w:jc w:val="center"/>
              <w:rPr>
                <w:noProof/>
              </w:rPr>
            </w:pPr>
          </w:p>
        </w:tc>
        <w:tc>
          <w:tcPr>
            <w:tcW w:w="2906" w:type="dxa"/>
            <w:tcBorders>
              <w:bottom w:val="single" w:sz="4" w:space="0" w:color="auto"/>
            </w:tcBorders>
          </w:tcPr>
          <w:p w14:paraId="3CE386AE" w14:textId="77777777" w:rsidR="00C572C2" w:rsidRPr="00F97891" w:rsidRDefault="00C572C2" w:rsidP="002B6BE4">
            <w:pPr>
              <w:spacing w:line="240" w:lineRule="exact"/>
              <w:ind w:left="1440" w:hanging="1440"/>
              <w:jc w:val="center"/>
              <w:rPr>
                <w:noProof/>
              </w:rPr>
            </w:pPr>
            <w:r w:rsidRPr="00F97891">
              <w:rPr>
                <w:noProof/>
              </w:rPr>
              <w:t>Jefe de Proyecto</w:t>
            </w:r>
          </w:p>
        </w:tc>
        <w:tc>
          <w:tcPr>
            <w:tcW w:w="2622" w:type="dxa"/>
            <w:tcBorders>
              <w:bottom w:val="single" w:sz="4" w:space="0" w:color="auto"/>
            </w:tcBorders>
          </w:tcPr>
          <w:p w14:paraId="7FB299D9" w14:textId="77777777" w:rsidR="00C572C2" w:rsidRPr="00F97891" w:rsidRDefault="00997D6B" w:rsidP="002B6BE4">
            <w:pPr>
              <w:spacing w:line="240" w:lineRule="exact"/>
              <w:ind w:left="1440" w:hanging="1440"/>
              <w:jc w:val="center"/>
              <w:rPr>
                <w:noProof/>
              </w:rPr>
            </w:pPr>
            <w:r w:rsidRPr="00F97891">
              <w:t xml:space="preserve">Técnico de </w:t>
            </w:r>
            <w:r w:rsidR="00C572C2" w:rsidRPr="00F97891">
              <w:t>Calidad</w:t>
            </w:r>
          </w:p>
        </w:tc>
        <w:tc>
          <w:tcPr>
            <w:tcW w:w="2527" w:type="dxa"/>
            <w:tcBorders>
              <w:bottom w:val="single" w:sz="4" w:space="0" w:color="auto"/>
            </w:tcBorders>
          </w:tcPr>
          <w:p w14:paraId="01C51578" w14:textId="77777777" w:rsidR="00C572C2" w:rsidRPr="00F97891" w:rsidRDefault="00C572C2" w:rsidP="002B6BE4">
            <w:pPr>
              <w:autoSpaceDE w:val="0"/>
              <w:autoSpaceDN w:val="0"/>
              <w:adjustRightInd w:val="0"/>
              <w:spacing w:line="240" w:lineRule="exact"/>
              <w:ind w:left="1440" w:hanging="1440"/>
              <w:jc w:val="center"/>
            </w:pPr>
            <w:r w:rsidRPr="00F97891">
              <w:t>Responsable de Calidad</w:t>
            </w:r>
          </w:p>
        </w:tc>
      </w:tr>
    </w:tbl>
    <w:p w14:paraId="10C4275B" w14:textId="77777777" w:rsidR="0063571B" w:rsidRPr="00F97891" w:rsidRDefault="0063571B" w:rsidP="003D643E">
      <w:pPr>
        <w:pStyle w:val="Textoindependiente"/>
        <w:ind w:left="1440" w:hanging="1440"/>
        <w:rPr>
          <w:noProof w:val="0"/>
        </w:rPr>
      </w:pPr>
    </w:p>
    <w:p w14:paraId="5026942F" w14:textId="77777777" w:rsidR="0063571B" w:rsidRPr="00F97891" w:rsidRDefault="00C572C2" w:rsidP="009A28CC">
      <w:pPr>
        <w:rPr>
          <w:szCs w:val="22"/>
        </w:rPr>
      </w:pPr>
      <w:r w:rsidRPr="00F97891">
        <w:br w:type="page"/>
      </w:r>
    </w:p>
    <w:p w14:paraId="730FBCBF" w14:textId="77777777" w:rsidR="0063571B" w:rsidRPr="00F97891" w:rsidRDefault="0063571B" w:rsidP="003D643E">
      <w:pPr>
        <w:ind w:left="1440" w:hanging="1440"/>
        <w:rPr>
          <w:szCs w:val="22"/>
        </w:rPr>
      </w:pPr>
      <w:r w:rsidRPr="00F97891">
        <w:rPr>
          <w:b/>
          <w:szCs w:val="22"/>
        </w:rPr>
        <w:lastRenderedPageBreak/>
        <w:t>Control de cambios</w:t>
      </w:r>
    </w:p>
    <w:p w14:paraId="3DC8F076" w14:textId="77777777" w:rsidR="00252793" w:rsidRPr="00F97891" w:rsidRDefault="00252793" w:rsidP="003D643E">
      <w:pPr>
        <w:ind w:left="1440" w:hanging="1440"/>
        <w:rPr>
          <w:szCs w:val="22"/>
        </w:rPr>
      </w:pPr>
    </w:p>
    <w:tbl>
      <w:tblPr>
        <w:tblW w:w="0" w:type="auto"/>
        <w:jc w:val="center"/>
        <w:tblLayout w:type="fixed"/>
        <w:tblCellMar>
          <w:left w:w="0" w:type="dxa"/>
          <w:right w:w="0" w:type="dxa"/>
        </w:tblCellMar>
        <w:tblLook w:val="0000" w:firstRow="0" w:lastRow="0" w:firstColumn="0" w:lastColumn="0" w:noHBand="0" w:noVBand="0"/>
      </w:tblPr>
      <w:tblGrid>
        <w:gridCol w:w="1152"/>
        <w:gridCol w:w="1985"/>
        <w:gridCol w:w="6059"/>
      </w:tblGrid>
      <w:tr w:rsidR="00B82A8F" w:rsidRPr="00F97891" w14:paraId="7D5D14F5" w14:textId="77777777" w:rsidTr="00184694">
        <w:trPr>
          <w:trHeight w:val="470"/>
          <w:jc w:val="center"/>
        </w:trPr>
        <w:tc>
          <w:tcPr>
            <w:tcW w:w="1152" w:type="dxa"/>
            <w:tcBorders>
              <w:top w:val="single" w:sz="2" w:space="0" w:color="auto"/>
              <w:left w:val="single" w:sz="2" w:space="0" w:color="auto"/>
              <w:bottom w:val="single" w:sz="4" w:space="0" w:color="auto"/>
              <w:right w:val="single" w:sz="2" w:space="0" w:color="auto"/>
            </w:tcBorders>
            <w:vAlign w:val="center"/>
          </w:tcPr>
          <w:p w14:paraId="60BDA91F" w14:textId="77777777" w:rsidR="00B82A8F" w:rsidRPr="00F97891" w:rsidRDefault="00B82A8F" w:rsidP="003D643E">
            <w:pPr>
              <w:autoSpaceDE w:val="0"/>
              <w:autoSpaceDN w:val="0"/>
              <w:adjustRightInd w:val="0"/>
              <w:spacing w:line="240" w:lineRule="exact"/>
              <w:ind w:left="1440" w:hanging="1440"/>
              <w:jc w:val="center"/>
              <w:rPr>
                <w:szCs w:val="22"/>
              </w:rPr>
            </w:pPr>
            <w:r w:rsidRPr="00F97891">
              <w:rPr>
                <w:szCs w:val="22"/>
              </w:rPr>
              <w:t>EDICIÓN</w:t>
            </w:r>
          </w:p>
        </w:tc>
        <w:tc>
          <w:tcPr>
            <w:tcW w:w="1985" w:type="dxa"/>
            <w:tcBorders>
              <w:top w:val="single" w:sz="2" w:space="0" w:color="auto"/>
              <w:left w:val="single" w:sz="2" w:space="0" w:color="auto"/>
              <w:bottom w:val="single" w:sz="4" w:space="0" w:color="auto"/>
              <w:right w:val="single" w:sz="2" w:space="0" w:color="auto"/>
            </w:tcBorders>
            <w:vAlign w:val="center"/>
          </w:tcPr>
          <w:p w14:paraId="670DE453" w14:textId="77777777" w:rsidR="00B82A8F" w:rsidRPr="00F97891" w:rsidRDefault="00B82A8F" w:rsidP="00184694">
            <w:pPr>
              <w:autoSpaceDE w:val="0"/>
              <w:autoSpaceDN w:val="0"/>
              <w:adjustRightInd w:val="0"/>
              <w:spacing w:line="240" w:lineRule="exact"/>
              <w:ind w:left="142"/>
              <w:jc w:val="center"/>
              <w:rPr>
                <w:szCs w:val="22"/>
              </w:rPr>
            </w:pPr>
            <w:r w:rsidRPr="00F97891">
              <w:rPr>
                <w:szCs w:val="22"/>
              </w:rPr>
              <w:t>APARTADOS QUE CAMBIAN</w:t>
            </w:r>
          </w:p>
        </w:tc>
        <w:tc>
          <w:tcPr>
            <w:tcW w:w="6059" w:type="dxa"/>
            <w:tcBorders>
              <w:top w:val="single" w:sz="2" w:space="0" w:color="auto"/>
              <w:left w:val="single" w:sz="2" w:space="0" w:color="auto"/>
              <w:bottom w:val="single" w:sz="4" w:space="0" w:color="auto"/>
              <w:right w:val="single" w:sz="2" w:space="0" w:color="auto"/>
            </w:tcBorders>
            <w:vAlign w:val="center"/>
          </w:tcPr>
          <w:p w14:paraId="1AFD2ABB" w14:textId="77777777" w:rsidR="00B82A8F" w:rsidRPr="00F97891" w:rsidRDefault="00B82A8F" w:rsidP="003D643E">
            <w:pPr>
              <w:autoSpaceDE w:val="0"/>
              <w:autoSpaceDN w:val="0"/>
              <w:adjustRightInd w:val="0"/>
              <w:spacing w:line="240" w:lineRule="exact"/>
              <w:ind w:left="1440" w:hanging="1440"/>
              <w:jc w:val="center"/>
              <w:rPr>
                <w:szCs w:val="22"/>
              </w:rPr>
            </w:pPr>
            <w:r w:rsidRPr="00F97891">
              <w:rPr>
                <w:szCs w:val="22"/>
              </w:rPr>
              <w:t>DESCRIPCIÓN DEL CAMBIO</w:t>
            </w:r>
          </w:p>
        </w:tc>
      </w:tr>
      <w:tr w:rsidR="00B82A8F" w:rsidRPr="00F97891" w14:paraId="1E8CF916" w14:textId="77777777" w:rsidTr="00184694">
        <w:trPr>
          <w:trHeight w:val="494"/>
          <w:jc w:val="center"/>
        </w:trPr>
        <w:tc>
          <w:tcPr>
            <w:tcW w:w="1152" w:type="dxa"/>
            <w:tcBorders>
              <w:top w:val="single" w:sz="4" w:space="0" w:color="auto"/>
              <w:left w:val="single" w:sz="4" w:space="0" w:color="auto"/>
              <w:right w:val="single" w:sz="4" w:space="0" w:color="auto"/>
            </w:tcBorders>
          </w:tcPr>
          <w:p w14:paraId="76F9F0B7" w14:textId="77777777" w:rsidR="00B82A8F" w:rsidRPr="00F97891" w:rsidRDefault="00B82A8F" w:rsidP="003D643E">
            <w:pPr>
              <w:autoSpaceDE w:val="0"/>
              <w:autoSpaceDN w:val="0"/>
              <w:adjustRightInd w:val="0"/>
              <w:spacing w:line="240" w:lineRule="exact"/>
              <w:ind w:left="1440" w:hanging="1440"/>
              <w:jc w:val="center"/>
              <w:rPr>
                <w:szCs w:val="22"/>
              </w:rPr>
            </w:pPr>
            <w:r w:rsidRPr="00F97891">
              <w:rPr>
                <w:szCs w:val="22"/>
              </w:rPr>
              <w:t>1</w:t>
            </w:r>
          </w:p>
        </w:tc>
        <w:tc>
          <w:tcPr>
            <w:tcW w:w="1985" w:type="dxa"/>
            <w:tcBorders>
              <w:top w:val="single" w:sz="4" w:space="0" w:color="auto"/>
              <w:left w:val="single" w:sz="4" w:space="0" w:color="auto"/>
              <w:right w:val="single" w:sz="4" w:space="0" w:color="auto"/>
            </w:tcBorders>
          </w:tcPr>
          <w:p w14:paraId="6D94841B" w14:textId="77777777" w:rsidR="00B82A8F" w:rsidRPr="00F97891" w:rsidRDefault="00B82A8F" w:rsidP="003D643E">
            <w:pPr>
              <w:autoSpaceDE w:val="0"/>
              <w:autoSpaceDN w:val="0"/>
              <w:adjustRightInd w:val="0"/>
              <w:spacing w:line="240" w:lineRule="exact"/>
              <w:ind w:left="1440" w:hanging="1440"/>
              <w:jc w:val="center"/>
              <w:rPr>
                <w:szCs w:val="22"/>
              </w:rPr>
            </w:pPr>
            <w:r w:rsidRPr="00F97891">
              <w:rPr>
                <w:szCs w:val="22"/>
              </w:rPr>
              <w:t>N/A</w:t>
            </w:r>
          </w:p>
        </w:tc>
        <w:tc>
          <w:tcPr>
            <w:tcW w:w="6059" w:type="dxa"/>
            <w:tcBorders>
              <w:top w:val="single" w:sz="4" w:space="0" w:color="auto"/>
              <w:left w:val="single" w:sz="4" w:space="0" w:color="auto"/>
              <w:right w:val="single" w:sz="4" w:space="0" w:color="auto"/>
            </w:tcBorders>
          </w:tcPr>
          <w:p w14:paraId="759CE1BD" w14:textId="77777777" w:rsidR="00B82A8F" w:rsidRPr="00F97891" w:rsidRDefault="00B82A8F" w:rsidP="003E063F">
            <w:pPr>
              <w:autoSpaceDE w:val="0"/>
              <w:autoSpaceDN w:val="0"/>
              <w:adjustRightInd w:val="0"/>
              <w:spacing w:line="240" w:lineRule="exact"/>
              <w:ind w:left="566"/>
              <w:rPr>
                <w:bCs/>
                <w:szCs w:val="22"/>
              </w:rPr>
            </w:pPr>
            <w:r w:rsidRPr="00F97891">
              <w:rPr>
                <w:bCs/>
                <w:szCs w:val="22"/>
              </w:rPr>
              <w:t>Documento inicial</w:t>
            </w:r>
          </w:p>
        </w:tc>
      </w:tr>
      <w:tr w:rsidR="00B82A8F" w:rsidRPr="00F97891" w14:paraId="194CBD28" w14:textId="77777777" w:rsidTr="00184694">
        <w:trPr>
          <w:trHeight w:val="241"/>
          <w:jc w:val="center"/>
        </w:trPr>
        <w:tc>
          <w:tcPr>
            <w:tcW w:w="1152" w:type="dxa"/>
            <w:tcBorders>
              <w:left w:val="single" w:sz="4" w:space="0" w:color="auto"/>
              <w:right w:val="single" w:sz="4" w:space="0" w:color="auto"/>
            </w:tcBorders>
          </w:tcPr>
          <w:p w14:paraId="213C8A59"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2A944B81"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16215F2B"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4DB800CC" w14:textId="77777777" w:rsidTr="00184694">
        <w:trPr>
          <w:trHeight w:val="241"/>
          <w:jc w:val="center"/>
        </w:trPr>
        <w:tc>
          <w:tcPr>
            <w:tcW w:w="1152" w:type="dxa"/>
            <w:tcBorders>
              <w:left w:val="single" w:sz="4" w:space="0" w:color="auto"/>
              <w:right w:val="single" w:sz="4" w:space="0" w:color="auto"/>
            </w:tcBorders>
          </w:tcPr>
          <w:p w14:paraId="3001546A"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3E1038C8"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0F5F1512"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3ABED156" w14:textId="77777777" w:rsidTr="00184694">
        <w:trPr>
          <w:trHeight w:val="241"/>
          <w:jc w:val="center"/>
        </w:trPr>
        <w:tc>
          <w:tcPr>
            <w:tcW w:w="1152" w:type="dxa"/>
            <w:tcBorders>
              <w:left w:val="single" w:sz="4" w:space="0" w:color="auto"/>
              <w:right w:val="single" w:sz="4" w:space="0" w:color="auto"/>
            </w:tcBorders>
          </w:tcPr>
          <w:p w14:paraId="270360DC"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47A7AE17"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06CE7DDA"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1AF80CB9" w14:textId="77777777" w:rsidTr="00184694">
        <w:trPr>
          <w:trHeight w:val="241"/>
          <w:jc w:val="center"/>
        </w:trPr>
        <w:tc>
          <w:tcPr>
            <w:tcW w:w="1152" w:type="dxa"/>
            <w:tcBorders>
              <w:left w:val="single" w:sz="4" w:space="0" w:color="auto"/>
              <w:right w:val="single" w:sz="4" w:space="0" w:color="auto"/>
            </w:tcBorders>
          </w:tcPr>
          <w:p w14:paraId="4571B279"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35D8AAD1"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541DEC1E"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5E1B4384" w14:textId="77777777" w:rsidTr="00184694">
        <w:trPr>
          <w:trHeight w:val="241"/>
          <w:jc w:val="center"/>
        </w:trPr>
        <w:tc>
          <w:tcPr>
            <w:tcW w:w="1152" w:type="dxa"/>
            <w:tcBorders>
              <w:left w:val="single" w:sz="4" w:space="0" w:color="auto"/>
              <w:right w:val="single" w:sz="4" w:space="0" w:color="auto"/>
            </w:tcBorders>
          </w:tcPr>
          <w:p w14:paraId="390CD62C"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3C811BF8"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401AC599"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1F703AEC" w14:textId="77777777" w:rsidTr="00184694">
        <w:trPr>
          <w:trHeight w:val="253"/>
          <w:jc w:val="center"/>
        </w:trPr>
        <w:tc>
          <w:tcPr>
            <w:tcW w:w="1152" w:type="dxa"/>
            <w:tcBorders>
              <w:left w:val="single" w:sz="4" w:space="0" w:color="auto"/>
              <w:right w:val="single" w:sz="4" w:space="0" w:color="auto"/>
            </w:tcBorders>
          </w:tcPr>
          <w:p w14:paraId="56F9FCFD"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4F6B4E2D"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62A2ED23"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74260ED3" w14:textId="77777777" w:rsidTr="00184694">
        <w:trPr>
          <w:trHeight w:val="241"/>
          <w:jc w:val="center"/>
        </w:trPr>
        <w:tc>
          <w:tcPr>
            <w:tcW w:w="1152" w:type="dxa"/>
            <w:tcBorders>
              <w:left w:val="single" w:sz="4" w:space="0" w:color="auto"/>
              <w:right w:val="single" w:sz="4" w:space="0" w:color="auto"/>
            </w:tcBorders>
          </w:tcPr>
          <w:p w14:paraId="2F913618"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right w:val="single" w:sz="4" w:space="0" w:color="auto"/>
            </w:tcBorders>
          </w:tcPr>
          <w:p w14:paraId="70D4FFB2"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right w:val="single" w:sz="4" w:space="0" w:color="auto"/>
            </w:tcBorders>
          </w:tcPr>
          <w:p w14:paraId="36624CB8" w14:textId="77777777" w:rsidR="00B82A8F" w:rsidRPr="00F97891" w:rsidRDefault="00B82A8F" w:rsidP="003D643E">
            <w:pPr>
              <w:autoSpaceDE w:val="0"/>
              <w:autoSpaceDN w:val="0"/>
              <w:adjustRightInd w:val="0"/>
              <w:spacing w:line="240" w:lineRule="exact"/>
              <w:ind w:left="1440" w:hanging="1440"/>
              <w:rPr>
                <w:szCs w:val="22"/>
              </w:rPr>
            </w:pPr>
          </w:p>
        </w:tc>
      </w:tr>
      <w:tr w:rsidR="00B82A8F" w:rsidRPr="00F97891" w14:paraId="35C7AAB3" w14:textId="77777777" w:rsidTr="00184694">
        <w:trPr>
          <w:trHeight w:val="253"/>
          <w:jc w:val="center"/>
        </w:trPr>
        <w:tc>
          <w:tcPr>
            <w:tcW w:w="1152" w:type="dxa"/>
            <w:tcBorders>
              <w:left w:val="single" w:sz="4" w:space="0" w:color="auto"/>
              <w:bottom w:val="single" w:sz="4" w:space="0" w:color="auto"/>
              <w:right w:val="single" w:sz="4" w:space="0" w:color="auto"/>
            </w:tcBorders>
          </w:tcPr>
          <w:p w14:paraId="7313A8A3"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1985" w:type="dxa"/>
            <w:tcBorders>
              <w:left w:val="single" w:sz="4" w:space="0" w:color="auto"/>
              <w:bottom w:val="single" w:sz="4" w:space="0" w:color="auto"/>
              <w:right w:val="single" w:sz="4" w:space="0" w:color="auto"/>
            </w:tcBorders>
          </w:tcPr>
          <w:p w14:paraId="54397C4F" w14:textId="77777777" w:rsidR="00B82A8F" w:rsidRPr="00F97891" w:rsidRDefault="00B82A8F" w:rsidP="003D643E">
            <w:pPr>
              <w:autoSpaceDE w:val="0"/>
              <w:autoSpaceDN w:val="0"/>
              <w:adjustRightInd w:val="0"/>
              <w:spacing w:line="240" w:lineRule="exact"/>
              <w:ind w:left="1440" w:hanging="1440"/>
              <w:jc w:val="center"/>
              <w:rPr>
                <w:szCs w:val="22"/>
              </w:rPr>
            </w:pPr>
          </w:p>
        </w:tc>
        <w:tc>
          <w:tcPr>
            <w:tcW w:w="6059" w:type="dxa"/>
            <w:tcBorders>
              <w:left w:val="single" w:sz="4" w:space="0" w:color="auto"/>
              <w:bottom w:val="single" w:sz="4" w:space="0" w:color="auto"/>
              <w:right w:val="single" w:sz="4" w:space="0" w:color="auto"/>
            </w:tcBorders>
          </w:tcPr>
          <w:p w14:paraId="3C62CFB8" w14:textId="77777777" w:rsidR="00B82A8F" w:rsidRPr="00F97891" w:rsidRDefault="00B82A8F" w:rsidP="003D643E">
            <w:pPr>
              <w:autoSpaceDE w:val="0"/>
              <w:autoSpaceDN w:val="0"/>
              <w:adjustRightInd w:val="0"/>
              <w:spacing w:line="240" w:lineRule="exact"/>
              <w:ind w:left="1440" w:hanging="1440"/>
              <w:rPr>
                <w:szCs w:val="22"/>
              </w:rPr>
            </w:pPr>
          </w:p>
        </w:tc>
      </w:tr>
    </w:tbl>
    <w:p w14:paraId="47EC5B3C" w14:textId="77777777" w:rsidR="0063571B" w:rsidRPr="00F97891" w:rsidRDefault="0063571B" w:rsidP="003D643E">
      <w:pPr>
        <w:ind w:left="1440" w:hanging="1440"/>
        <w:rPr>
          <w:szCs w:val="22"/>
        </w:rPr>
      </w:pPr>
    </w:p>
    <w:p w14:paraId="34E5270B" w14:textId="77777777" w:rsidR="0063571B" w:rsidRPr="00F97891" w:rsidRDefault="0063571B" w:rsidP="003D643E">
      <w:pPr>
        <w:ind w:left="1440" w:hanging="1440"/>
        <w:jc w:val="center"/>
        <w:rPr>
          <w:b/>
          <w:szCs w:val="22"/>
        </w:rPr>
      </w:pPr>
      <w:r w:rsidRPr="00F97891">
        <w:rPr>
          <w:szCs w:val="22"/>
        </w:rPr>
        <w:br w:type="page"/>
      </w:r>
      <w:r w:rsidRPr="00F97891">
        <w:rPr>
          <w:b/>
          <w:szCs w:val="22"/>
        </w:rPr>
        <w:lastRenderedPageBreak/>
        <w:t>ÍNDICE</w:t>
      </w:r>
    </w:p>
    <w:p w14:paraId="56179375" w14:textId="77777777" w:rsidR="0063571B" w:rsidRPr="00F97891" w:rsidRDefault="0063571B" w:rsidP="009A28CC"/>
    <w:p w14:paraId="2F01036B" w14:textId="325557D6" w:rsidR="00132DD1" w:rsidRDefault="0063571B">
      <w:pPr>
        <w:pStyle w:val="TDC1"/>
        <w:rPr>
          <w:rFonts w:asciiTheme="minorHAnsi" w:eastAsiaTheme="minorEastAsia" w:hAnsiTheme="minorHAnsi" w:cstheme="minorBidi"/>
          <w:b w:val="0"/>
          <w:caps w:val="0"/>
          <w:kern w:val="2"/>
          <w:sz w:val="22"/>
          <w:szCs w:val="22"/>
          <w14:ligatures w14:val="standardContextual"/>
        </w:rPr>
      </w:pPr>
      <w:r w:rsidRPr="00F97891">
        <w:rPr>
          <w:bCs/>
        </w:rPr>
        <w:fldChar w:fldCharType="begin"/>
      </w:r>
      <w:r w:rsidRPr="00F97891">
        <w:rPr>
          <w:bCs/>
        </w:rPr>
        <w:instrText xml:space="preserve"> TOC \o "1-3" \h \z </w:instrText>
      </w:r>
      <w:r w:rsidRPr="00F97891">
        <w:rPr>
          <w:bCs/>
        </w:rPr>
        <w:fldChar w:fldCharType="separate"/>
      </w:r>
      <w:hyperlink w:anchor="_Toc134549591" w:history="1">
        <w:r w:rsidR="00132DD1" w:rsidRPr="004D65BD">
          <w:rPr>
            <w:rStyle w:val="Hipervnculo"/>
          </w:rPr>
          <w:t>1</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Generalidades</w:t>
        </w:r>
        <w:r w:rsidR="00132DD1">
          <w:rPr>
            <w:webHidden/>
          </w:rPr>
          <w:tab/>
        </w:r>
        <w:r w:rsidR="00132DD1">
          <w:rPr>
            <w:webHidden/>
          </w:rPr>
          <w:fldChar w:fldCharType="begin"/>
        </w:r>
        <w:r w:rsidR="00132DD1">
          <w:rPr>
            <w:webHidden/>
          </w:rPr>
          <w:instrText xml:space="preserve"> PAGEREF _Toc134549591 \h </w:instrText>
        </w:r>
        <w:r w:rsidR="00132DD1">
          <w:rPr>
            <w:webHidden/>
          </w:rPr>
        </w:r>
        <w:r w:rsidR="00132DD1">
          <w:rPr>
            <w:webHidden/>
          </w:rPr>
          <w:fldChar w:fldCharType="separate"/>
        </w:r>
        <w:r w:rsidR="00132DD1">
          <w:rPr>
            <w:webHidden/>
          </w:rPr>
          <w:t>6</w:t>
        </w:r>
        <w:r w:rsidR="00132DD1">
          <w:rPr>
            <w:webHidden/>
          </w:rPr>
          <w:fldChar w:fldCharType="end"/>
        </w:r>
      </w:hyperlink>
    </w:p>
    <w:p w14:paraId="54ECEDB8" w14:textId="2E945BC5" w:rsidR="00132DD1" w:rsidRDefault="00D73DE1">
      <w:pPr>
        <w:pStyle w:val="TDC2"/>
        <w:rPr>
          <w:rFonts w:asciiTheme="minorHAnsi" w:eastAsiaTheme="minorEastAsia" w:hAnsiTheme="minorHAnsi" w:cstheme="minorBidi"/>
          <w:kern w:val="2"/>
          <w:sz w:val="22"/>
          <w:szCs w:val="22"/>
          <w14:ligatures w14:val="standardContextual"/>
        </w:rPr>
      </w:pPr>
      <w:hyperlink w:anchor="_Toc134549592" w:history="1">
        <w:r w:rsidR="00132DD1" w:rsidRPr="004D65BD">
          <w:rPr>
            <w:rStyle w:val="Hipervnculo"/>
          </w:rPr>
          <w:t>1.1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Alcance</w:t>
        </w:r>
        <w:r w:rsidR="00132DD1">
          <w:rPr>
            <w:webHidden/>
          </w:rPr>
          <w:tab/>
        </w:r>
        <w:r w:rsidR="00132DD1">
          <w:rPr>
            <w:webHidden/>
          </w:rPr>
          <w:fldChar w:fldCharType="begin"/>
        </w:r>
        <w:r w:rsidR="00132DD1">
          <w:rPr>
            <w:webHidden/>
          </w:rPr>
          <w:instrText xml:space="preserve"> PAGEREF _Toc134549592 \h </w:instrText>
        </w:r>
        <w:r w:rsidR="00132DD1">
          <w:rPr>
            <w:webHidden/>
          </w:rPr>
        </w:r>
        <w:r w:rsidR="00132DD1">
          <w:rPr>
            <w:webHidden/>
          </w:rPr>
          <w:fldChar w:fldCharType="separate"/>
        </w:r>
        <w:r w:rsidR="00132DD1">
          <w:rPr>
            <w:webHidden/>
          </w:rPr>
          <w:t>6</w:t>
        </w:r>
        <w:r w:rsidR="00132DD1">
          <w:rPr>
            <w:webHidden/>
          </w:rPr>
          <w:fldChar w:fldCharType="end"/>
        </w:r>
      </w:hyperlink>
    </w:p>
    <w:p w14:paraId="2068A17C" w14:textId="3F3D9603" w:rsidR="00132DD1" w:rsidRDefault="00D73DE1">
      <w:pPr>
        <w:pStyle w:val="TDC2"/>
        <w:rPr>
          <w:rFonts w:asciiTheme="minorHAnsi" w:eastAsiaTheme="minorEastAsia" w:hAnsiTheme="minorHAnsi" w:cstheme="minorBidi"/>
          <w:kern w:val="2"/>
          <w:sz w:val="22"/>
          <w:szCs w:val="22"/>
          <w14:ligatures w14:val="standardContextual"/>
        </w:rPr>
      </w:pPr>
      <w:hyperlink w:anchor="_Toc134549593" w:history="1">
        <w:r w:rsidR="00132DD1" w:rsidRPr="004D65BD">
          <w:rPr>
            <w:rStyle w:val="Hipervnculo"/>
          </w:rPr>
          <w:t>1.2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Documentación</w:t>
        </w:r>
        <w:r w:rsidR="00132DD1">
          <w:rPr>
            <w:webHidden/>
          </w:rPr>
          <w:tab/>
        </w:r>
        <w:r w:rsidR="00132DD1">
          <w:rPr>
            <w:webHidden/>
          </w:rPr>
          <w:fldChar w:fldCharType="begin"/>
        </w:r>
        <w:r w:rsidR="00132DD1">
          <w:rPr>
            <w:webHidden/>
          </w:rPr>
          <w:instrText xml:space="preserve"> PAGEREF _Toc134549593 \h </w:instrText>
        </w:r>
        <w:r w:rsidR="00132DD1">
          <w:rPr>
            <w:webHidden/>
          </w:rPr>
        </w:r>
        <w:r w:rsidR="00132DD1">
          <w:rPr>
            <w:webHidden/>
          </w:rPr>
          <w:fldChar w:fldCharType="separate"/>
        </w:r>
        <w:r w:rsidR="00132DD1">
          <w:rPr>
            <w:webHidden/>
          </w:rPr>
          <w:t>6</w:t>
        </w:r>
        <w:r w:rsidR="00132DD1">
          <w:rPr>
            <w:webHidden/>
          </w:rPr>
          <w:fldChar w:fldCharType="end"/>
        </w:r>
      </w:hyperlink>
    </w:p>
    <w:p w14:paraId="6907CC44" w14:textId="0DD21A1D" w:rsidR="00132DD1" w:rsidRDefault="00D73DE1">
      <w:pPr>
        <w:pStyle w:val="TDC2"/>
        <w:rPr>
          <w:rFonts w:asciiTheme="minorHAnsi" w:eastAsiaTheme="minorEastAsia" w:hAnsiTheme="minorHAnsi" w:cstheme="minorBidi"/>
          <w:kern w:val="2"/>
          <w:sz w:val="22"/>
          <w:szCs w:val="22"/>
          <w14:ligatures w14:val="standardContextual"/>
        </w:rPr>
      </w:pPr>
      <w:hyperlink w:anchor="_Toc134549594" w:history="1">
        <w:r w:rsidR="00132DD1" w:rsidRPr="004D65BD">
          <w:rPr>
            <w:rStyle w:val="Hipervnculo"/>
          </w:rPr>
          <w:t>1.3</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Revisión del Plan de Calidad</w:t>
        </w:r>
        <w:r w:rsidR="00132DD1">
          <w:rPr>
            <w:webHidden/>
          </w:rPr>
          <w:tab/>
        </w:r>
        <w:r w:rsidR="00132DD1">
          <w:rPr>
            <w:webHidden/>
          </w:rPr>
          <w:fldChar w:fldCharType="begin"/>
        </w:r>
        <w:r w:rsidR="00132DD1">
          <w:rPr>
            <w:webHidden/>
          </w:rPr>
          <w:instrText xml:space="preserve"> PAGEREF _Toc134549594 \h </w:instrText>
        </w:r>
        <w:r w:rsidR="00132DD1">
          <w:rPr>
            <w:webHidden/>
          </w:rPr>
        </w:r>
        <w:r w:rsidR="00132DD1">
          <w:rPr>
            <w:webHidden/>
          </w:rPr>
          <w:fldChar w:fldCharType="separate"/>
        </w:r>
        <w:r w:rsidR="00132DD1">
          <w:rPr>
            <w:webHidden/>
          </w:rPr>
          <w:t>6</w:t>
        </w:r>
        <w:r w:rsidR="00132DD1">
          <w:rPr>
            <w:webHidden/>
          </w:rPr>
          <w:fldChar w:fldCharType="end"/>
        </w:r>
      </w:hyperlink>
    </w:p>
    <w:p w14:paraId="6B342BB6" w14:textId="74FD1CF2"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595" w:history="1">
        <w:r w:rsidR="00132DD1" w:rsidRPr="004D65BD">
          <w:rPr>
            <w:rStyle w:val="Hipervnculo"/>
          </w:rPr>
          <w:t>2</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Descripción del proyecto</w:t>
        </w:r>
        <w:r w:rsidR="00132DD1">
          <w:rPr>
            <w:webHidden/>
          </w:rPr>
          <w:tab/>
        </w:r>
        <w:r w:rsidR="00132DD1">
          <w:rPr>
            <w:webHidden/>
          </w:rPr>
          <w:fldChar w:fldCharType="begin"/>
        </w:r>
        <w:r w:rsidR="00132DD1">
          <w:rPr>
            <w:webHidden/>
          </w:rPr>
          <w:instrText xml:space="preserve"> PAGEREF _Toc134549595 \h </w:instrText>
        </w:r>
        <w:r w:rsidR="00132DD1">
          <w:rPr>
            <w:webHidden/>
          </w:rPr>
        </w:r>
        <w:r w:rsidR="00132DD1">
          <w:rPr>
            <w:webHidden/>
          </w:rPr>
          <w:fldChar w:fldCharType="separate"/>
        </w:r>
        <w:r w:rsidR="00132DD1">
          <w:rPr>
            <w:webHidden/>
          </w:rPr>
          <w:t>7</w:t>
        </w:r>
        <w:r w:rsidR="00132DD1">
          <w:rPr>
            <w:webHidden/>
          </w:rPr>
          <w:fldChar w:fldCharType="end"/>
        </w:r>
      </w:hyperlink>
    </w:p>
    <w:p w14:paraId="4B7DCB3E" w14:textId="6AA668B7"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596" w:history="1">
        <w:r w:rsidR="00132DD1" w:rsidRPr="004D65BD">
          <w:rPr>
            <w:rStyle w:val="Hipervnculo"/>
          </w:rPr>
          <w:t>3</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Acrónimos, abreviaturas y definiciones</w:t>
        </w:r>
        <w:r w:rsidR="00132DD1">
          <w:rPr>
            <w:webHidden/>
          </w:rPr>
          <w:tab/>
        </w:r>
        <w:r w:rsidR="00132DD1">
          <w:rPr>
            <w:webHidden/>
          </w:rPr>
          <w:fldChar w:fldCharType="begin"/>
        </w:r>
        <w:r w:rsidR="00132DD1">
          <w:rPr>
            <w:webHidden/>
          </w:rPr>
          <w:instrText xml:space="preserve"> PAGEREF _Toc134549596 \h </w:instrText>
        </w:r>
        <w:r w:rsidR="00132DD1">
          <w:rPr>
            <w:webHidden/>
          </w:rPr>
        </w:r>
        <w:r w:rsidR="00132DD1">
          <w:rPr>
            <w:webHidden/>
          </w:rPr>
          <w:fldChar w:fldCharType="separate"/>
        </w:r>
        <w:r w:rsidR="00132DD1">
          <w:rPr>
            <w:webHidden/>
          </w:rPr>
          <w:t>8</w:t>
        </w:r>
        <w:r w:rsidR="00132DD1">
          <w:rPr>
            <w:webHidden/>
          </w:rPr>
          <w:fldChar w:fldCharType="end"/>
        </w:r>
      </w:hyperlink>
    </w:p>
    <w:p w14:paraId="33EAF98B" w14:textId="651C28FB"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597" w:history="1">
        <w:r w:rsidR="00132DD1" w:rsidRPr="004D65BD">
          <w:rPr>
            <w:rStyle w:val="Hipervnculo"/>
          </w:rPr>
          <w:t>4</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Actividades del sistema de gestión de la calidad</w:t>
        </w:r>
        <w:r w:rsidR="00132DD1">
          <w:rPr>
            <w:webHidden/>
          </w:rPr>
          <w:tab/>
        </w:r>
        <w:r w:rsidR="00132DD1">
          <w:rPr>
            <w:webHidden/>
          </w:rPr>
          <w:fldChar w:fldCharType="begin"/>
        </w:r>
        <w:r w:rsidR="00132DD1">
          <w:rPr>
            <w:webHidden/>
          </w:rPr>
          <w:instrText xml:space="preserve"> PAGEREF _Toc134549597 \h </w:instrText>
        </w:r>
        <w:r w:rsidR="00132DD1">
          <w:rPr>
            <w:webHidden/>
          </w:rPr>
        </w:r>
        <w:r w:rsidR="00132DD1">
          <w:rPr>
            <w:webHidden/>
          </w:rPr>
          <w:fldChar w:fldCharType="separate"/>
        </w:r>
        <w:r w:rsidR="00132DD1">
          <w:rPr>
            <w:webHidden/>
          </w:rPr>
          <w:t>9</w:t>
        </w:r>
        <w:r w:rsidR="00132DD1">
          <w:rPr>
            <w:webHidden/>
          </w:rPr>
          <w:fldChar w:fldCharType="end"/>
        </w:r>
      </w:hyperlink>
    </w:p>
    <w:p w14:paraId="5874122D" w14:textId="22737427" w:rsidR="00132DD1" w:rsidRDefault="00D73DE1">
      <w:pPr>
        <w:pStyle w:val="TDC2"/>
        <w:rPr>
          <w:rFonts w:asciiTheme="minorHAnsi" w:eastAsiaTheme="minorEastAsia" w:hAnsiTheme="minorHAnsi" w:cstheme="minorBidi"/>
          <w:kern w:val="2"/>
          <w:sz w:val="22"/>
          <w:szCs w:val="22"/>
          <w14:ligatures w14:val="standardContextual"/>
        </w:rPr>
      </w:pPr>
      <w:hyperlink w:anchor="_Toc134549598" w:history="1">
        <w:r w:rsidR="00132DD1" w:rsidRPr="004D65BD">
          <w:rPr>
            <w:rStyle w:val="Hipervnculo"/>
          </w:rPr>
          <w:t>4.1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Procesos (Requisitos generales)</w:t>
        </w:r>
        <w:r w:rsidR="00132DD1">
          <w:rPr>
            <w:webHidden/>
          </w:rPr>
          <w:tab/>
        </w:r>
        <w:r w:rsidR="00132DD1">
          <w:rPr>
            <w:webHidden/>
          </w:rPr>
          <w:fldChar w:fldCharType="begin"/>
        </w:r>
        <w:r w:rsidR="00132DD1">
          <w:rPr>
            <w:webHidden/>
          </w:rPr>
          <w:instrText xml:space="preserve"> PAGEREF _Toc134549598 \h </w:instrText>
        </w:r>
        <w:r w:rsidR="00132DD1">
          <w:rPr>
            <w:webHidden/>
          </w:rPr>
        </w:r>
        <w:r w:rsidR="00132DD1">
          <w:rPr>
            <w:webHidden/>
          </w:rPr>
          <w:fldChar w:fldCharType="separate"/>
        </w:r>
        <w:r w:rsidR="00132DD1">
          <w:rPr>
            <w:webHidden/>
          </w:rPr>
          <w:t>9</w:t>
        </w:r>
        <w:r w:rsidR="00132DD1">
          <w:rPr>
            <w:webHidden/>
          </w:rPr>
          <w:fldChar w:fldCharType="end"/>
        </w:r>
      </w:hyperlink>
    </w:p>
    <w:p w14:paraId="77EA2987" w14:textId="57C63D1D" w:rsidR="00132DD1" w:rsidRDefault="00D73DE1">
      <w:pPr>
        <w:pStyle w:val="TDC3"/>
        <w:rPr>
          <w:rFonts w:asciiTheme="minorHAnsi" w:eastAsiaTheme="minorEastAsia" w:hAnsiTheme="minorHAnsi" w:cstheme="minorBidi"/>
          <w:kern w:val="2"/>
          <w:sz w:val="22"/>
          <w:szCs w:val="22"/>
          <w14:ligatures w14:val="standardContextual"/>
        </w:rPr>
      </w:pPr>
      <w:hyperlink w:anchor="_Toc134549599" w:history="1">
        <w:r w:rsidR="00132DD1" w:rsidRPr="004D65BD">
          <w:rPr>
            <w:rStyle w:val="Hipervnculo"/>
          </w:rPr>
          <w:t>4.1.1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Identificación de procesos</w:t>
        </w:r>
        <w:r w:rsidR="00132DD1">
          <w:rPr>
            <w:webHidden/>
          </w:rPr>
          <w:tab/>
        </w:r>
        <w:r w:rsidR="00132DD1">
          <w:rPr>
            <w:webHidden/>
          </w:rPr>
          <w:fldChar w:fldCharType="begin"/>
        </w:r>
        <w:r w:rsidR="00132DD1">
          <w:rPr>
            <w:webHidden/>
          </w:rPr>
          <w:instrText xml:space="preserve"> PAGEREF _Toc134549599 \h </w:instrText>
        </w:r>
        <w:r w:rsidR="00132DD1">
          <w:rPr>
            <w:webHidden/>
          </w:rPr>
        </w:r>
        <w:r w:rsidR="00132DD1">
          <w:rPr>
            <w:webHidden/>
          </w:rPr>
          <w:fldChar w:fldCharType="separate"/>
        </w:r>
        <w:r w:rsidR="00132DD1">
          <w:rPr>
            <w:webHidden/>
          </w:rPr>
          <w:t>9</w:t>
        </w:r>
        <w:r w:rsidR="00132DD1">
          <w:rPr>
            <w:webHidden/>
          </w:rPr>
          <w:fldChar w:fldCharType="end"/>
        </w:r>
      </w:hyperlink>
    </w:p>
    <w:p w14:paraId="6D48106F" w14:textId="2F8BDFB6" w:rsidR="00132DD1" w:rsidRDefault="00D73DE1">
      <w:pPr>
        <w:pStyle w:val="TDC3"/>
        <w:rPr>
          <w:rFonts w:asciiTheme="minorHAnsi" w:eastAsiaTheme="minorEastAsia" w:hAnsiTheme="minorHAnsi" w:cstheme="minorBidi"/>
          <w:kern w:val="2"/>
          <w:sz w:val="22"/>
          <w:szCs w:val="22"/>
          <w14:ligatures w14:val="standardContextual"/>
        </w:rPr>
      </w:pPr>
      <w:hyperlink w:anchor="_Toc134549600" w:history="1">
        <w:r w:rsidR="00132DD1" w:rsidRPr="004D65BD">
          <w:rPr>
            <w:rStyle w:val="Hipervnculo"/>
          </w:rPr>
          <w:t>4.1.2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Eficacia de los procesos</w:t>
        </w:r>
        <w:r w:rsidR="00132DD1">
          <w:rPr>
            <w:webHidden/>
          </w:rPr>
          <w:tab/>
        </w:r>
        <w:r w:rsidR="00132DD1">
          <w:rPr>
            <w:webHidden/>
          </w:rPr>
          <w:fldChar w:fldCharType="begin"/>
        </w:r>
        <w:r w:rsidR="00132DD1">
          <w:rPr>
            <w:webHidden/>
          </w:rPr>
          <w:instrText xml:space="preserve"> PAGEREF _Toc134549600 \h </w:instrText>
        </w:r>
        <w:r w:rsidR="00132DD1">
          <w:rPr>
            <w:webHidden/>
          </w:rPr>
        </w:r>
        <w:r w:rsidR="00132DD1">
          <w:rPr>
            <w:webHidden/>
          </w:rPr>
          <w:fldChar w:fldCharType="separate"/>
        </w:r>
        <w:r w:rsidR="00132DD1">
          <w:rPr>
            <w:webHidden/>
          </w:rPr>
          <w:t>10</w:t>
        </w:r>
        <w:r w:rsidR="00132DD1">
          <w:rPr>
            <w:webHidden/>
          </w:rPr>
          <w:fldChar w:fldCharType="end"/>
        </w:r>
      </w:hyperlink>
    </w:p>
    <w:p w14:paraId="00AB5DDA" w14:textId="24CB88F9" w:rsidR="00132DD1" w:rsidRDefault="00D73DE1">
      <w:pPr>
        <w:pStyle w:val="TDC3"/>
        <w:rPr>
          <w:rFonts w:asciiTheme="minorHAnsi" w:eastAsiaTheme="minorEastAsia" w:hAnsiTheme="minorHAnsi" w:cstheme="minorBidi"/>
          <w:kern w:val="2"/>
          <w:sz w:val="22"/>
          <w:szCs w:val="22"/>
          <w14:ligatures w14:val="standardContextual"/>
        </w:rPr>
      </w:pPr>
      <w:hyperlink w:anchor="_Toc134549601" w:history="1">
        <w:r w:rsidR="00132DD1" w:rsidRPr="004D65BD">
          <w:rPr>
            <w:rStyle w:val="Hipervnculo"/>
          </w:rPr>
          <w:t>4.1.3</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Procesos del Suministrador</w:t>
        </w:r>
        <w:r w:rsidR="00132DD1">
          <w:rPr>
            <w:webHidden/>
          </w:rPr>
          <w:tab/>
        </w:r>
        <w:r w:rsidR="00132DD1">
          <w:rPr>
            <w:webHidden/>
          </w:rPr>
          <w:fldChar w:fldCharType="begin"/>
        </w:r>
        <w:r w:rsidR="00132DD1">
          <w:rPr>
            <w:webHidden/>
          </w:rPr>
          <w:instrText xml:space="preserve"> PAGEREF _Toc134549601 \h </w:instrText>
        </w:r>
        <w:r w:rsidR="00132DD1">
          <w:rPr>
            <w:webHidden/>
          </w:rPr>
        </w:r>
        <w:r w:rsidR="00132DD1">
          <w:rPr>
            <w:webHidden/>
          </w:rPr>
          <w:fldChar w:fldCharType="separate"/>
        </w:r>
        <w:r w:rsidR="00132DD1">
          <w:rPr>
            <w:webHidden/>
          </w:rPr>
          <w:t>10</w:t>
        </w:r>
        <w:r w:rsidR="00132DD1">
          <w:rPr>
            <w:webHidden/>
          </w:rPr>
          <w:fldChar w:fldCharType="end"/>
        </w:r>
      </w:hyperlink>
    </w:p>
    <w:p w14:paraId="493C1A7C" w14:textId="795BB528" w:rsidR="00132DD1" w:rsidRDefault="00D73DE1">
      <w:pPr>
        <w:pStyle w:val="TDC2"/>
        <w:rPr>
          <w:rFonts w:asciiTheme="minorHAnsi" w:eastAsiaTheme="minorEastAsia" w:hAnsiTheme="minorHAnsi" w:cstheme="minorBidi"/>
          <w:kern w:val="2"/>
          <w:sz w:val="22"/>
          <w:szCs w:val="22"/>
          <w14:ligatures w14:val="standardContextual"/>
        </w:rPr>
      </w:pPr>
      <w:hyperlink w:anchor="_Toc134549602" w:history="1">
        <w:r w:rsidR="00132DD1" w:rsidRPr="004D65BD">
          <w:rPr>
            <w:rStyle w:val="Hipervnculo"/>
          </w:rPr>
          <w:t>4.2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Requisitos de documentación</w:t>
        </w:r>
        <w:r w:rsidR="00132DD1">
          <w:rPr>
            <w:webHidden/>
          </w:rPr>
          <w:tab/>
        </w:r>
        <w:r w:rsidR="00132DD1">
          <w:rPr>
            <w:webHidden/>
          </w:rPr>
          <w:fldChar w:fldCharType="begin"/>
        </w:r>
        <w:r w:rsidR="00132DD1">
          <w:rPr>
            <w:webHidden/>
          </w:rPr>
          <w:instrText xml:space="preserve"> PAGEREF _Toc134549602 \h </w:instrText>
        </w:r>
        <w:r w:rsidR="00132DD1">
          <w:rPr>
            <w:webHidden/>
          </w:rPr>
        </w:r>
        <w:r w:rsidR="00132DD1">
          <w:rPr>
            <w:webHidden/>
          </w:rPr>
          <w:fldChar w:fldCharType="separate"/>
        </w:r>
        <w:r w:rsidR="00132DD1">
          <w:rPr>
            <w:webHidden/>
          </w:rPr>
          <w:t>10</w:t>
        </w:r>
        <w:r w:rsidR="00132DD1">
          <w:rPr>
            <w:webHidden/>
          </w:rPr>
          <w:fldChar w:fldCharType="end"/>
        </w:r>
      </w:hyperlink>
    </w:p>
    <w:p w14:paraId="21D0D9EC" w14:textId="5C0C078F" w:rsidR="00132DD1" w:rsidRDefault="00D73DE1">
      <w:pPr>
        <w:pStyle w:val="TDC3"/>
        <w:rPr>
          <w:rFonts w:asciiTheme="minorHAnsi" w:eastAsiaTheme="minorEastAsia" w:hAnsiTheme="minorHAnsi" w:cstheme="minorBidi"/>
          <w:kern w:val="2"/>
          <w:sz w:val="22"/>
          <w:szCs w:val="22"/>
          <w14:ligatures w14:val="standardContextual"/>
        </w:rPr>
      </w:pPr>
      <w:hyperlink w:anchor="_Toc134549603" w:history="1">
        <w:r w:rsidR="00132DD1" w:rsidRPr="004D65BD">
          <w:rPr>
            <w:rStyle w:val="Hipervnculo"/>
          </w:rPr>
          <w:t>4.2.1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Relación de documentación generada durante el desarrollo del proyecto</w:t>
        </w:r>
        <w:r w:rsidR="00132DD1">
          <w:rPr>
            <w:webHidden/>
          </w:rPr>
          <w:tab/>
        </w:r>
        <w:r w:rsidR="00132DD1">
          <w:rPr>
            <w:webHidden/>
          </w:rPr>
          <w:fldChar w:fldCharType="begin"/>
        </w:r>
        <w:r w:rsidR="00132DD1">
          <w:rPr>
            <w:webHidden/>
          </w:rPr>
          <w:instrText xml:space="preserve"> PAGEREF _Toc134549603 \h </w:instrText>
        </w:r>
        <w:r w:rsidR="00132DD1">
          <w:rPr>
            <w:webHidden/>
          </w:rPr>
        </w:r>
        <w:r w:rsidR="00132DD1">
          <w:rPr>
            <w:webHidden/>
          </w:rPr>
          <w:fldChar w:fldCharType="separate"/>
        </w:r>
        <w:r w:rsidR="00132DD1">
          <w:rPr>
            <w:webHidden/>
          </w:rPr>
          <w:t>10</w:t>
        </w:r>
        <w:r w:rsidR="00132DD1">
          <w:rPr>
            <w:webHidden/>
          </w:rPr>
          <w:fldChar w:fldCharType="end"/>
        </w:r>
      </w:hyperlink>
    </w:p>
    <w:p w14:paraId="6444EDA0" w14:textId="47398ED4"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04" w:history="1">
        <w:r w:rsidR="00132DD1" w:rsidRPr="004D65BD">
          <w:rPr>
            <w:rStyle w:val="Hipervnculo"/>
          </w:rPr>
          <w:t>5</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Documentos de referencia</w:t>
        </w:r>
        <w:r w:rsidR="00132DD1">
          <w:rPr>
            <w:webHidden/>
          </w:rPr>
          <w:tab/>
        </w:r>
        <w:r w:rsidR="00132DD1">
          <w:rPr>
            <w:webHidden/>
          </w:rPr>
          <w:fldChar w:fldCharType="begin"/>
        </w:r>
        <w:r w:rsidR="00132DD1">
          <w:rPr>
            <w:webHidden/>
          </w:rPr>
          <w:instrText xml:space="preserve"> PAGEREF _Toc134549604 \h </w:instrText>
        </w:r>
        <w:r w:rsidR="00132DD1">
          <w:rPr>
            <w:webHidden/>
          </w:rPr>
        </w:r>
        <w:r w:rsidR="00132DD1">
          <w:rPr>
            <w:webHidden/>
          </w:rPr>
          <w:fldChar w:fldCharType="separate"/>
        </w:r>
        <w:r w:rsidR="00132DD1">
          <w:rPr>
            <w:webHidden/>
          </w:rPr>
          <w:t>11</w:t>
        </w:r>
        <w:r w:rsidR="00132DD1">
          <w:rPr>
            <w:webHidden/>
          </w:rPr>
          <w:fldChar w:fldCharType="end"/>
        </w:r>
      </w:hyperlink>
    </w:p>
    <w:p w14:paraId="435D0A7C" w14:textId="2AE85564" w:rsidR="00132DD1" w:rsidRDefault="00D73DE1">
      <w:pPr>
        <w:pStyle w:val="TDC2"/>
        <w:rPr>
          <w:rFonts w:asciiTheme="minorHAnsi" w:eastAsiaTheme="minorEastAsia" w:hAnsiTheme="minorHAnsi" w:cstheme="minorBidi"/>
          <w:kern w:val="2"/>
          <w:sz w:val="22"/>
          <w:szCs w:val="22"/>
          <w14:ligatures w14:val="standardContextual"/>
        </w:rPr>
      </w:pPr>
      <w:hyperlink w:anchor="_Toc134549605" w:history="1">
        <w:r w:rsidR="00132DD1" w:rsidRPr="004D65BD">
          <w:rPr>
            <w:rStyle w:val="Hipervnculo"/>
          </w:rPr>
          <w:t>5.1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Documentos contractuales</w:t>
        </w:r>
        <w:r w:rsidR="00132DD1">
          <w:rPr>
            <w:webHidden/>
          </w:rPr>
          <w:tab/>
        </w:r>
        <w:r w:rsidR="00132DD1">
          <w:rPr>
            <w:webHidden/>
          </w:rPr>
          <w:fldChar w:fldCharType="begin"/>
        </w:r>
        <w:r w:rsidR="00132DD1">
          <w:rPr>
            <w:webHidden/>
          </w:rPr>
          <w:instrText xml:space="preserve"> PAGEREF _Toc134549605 \h </w:instrText>
        </w:r>
        <w:r w:rsidR="00132DD1">
          <w:rPr>
            <w:webHidden/>
          </w:rPr>
        </w:r>
        <w:r w:rsidR="00132DD1">
          <w:rPr>
            <w:webHidden/>
          </w:rPr>
          <w:fldChar w:fldCharType="separate"/>
        </w:r>
        <w:r w:rsidR="00132DD1">
          <w:rPr>
            <w:webHidden/>
          </w:rPr>
          <w:t>11</w:t>
        </w:r>
        <w:r w:rsidR="00132DD1">
          <w:rPr>
            <w:webHidden/>
          </w:rPr>
          <w:fldChar w:fldCharType="end"/>
        </w:r>
      </w:hyperlink>
    </w:p>
    <w:p w14:paraId="63681E72" w14:textId="1F2DA14B" w:rsidR="00132DD1" w:rsidRDefault="00D73DE1">
      <w:pPr>
        <w:pStyle w:val="TDC2"/>
        <w:rPr>
          <w:rFonts w:asciiTheme="minorHAnsi" w:eastAsiaTheme="minorEastAsia" w:hAnsiTheme="minorHAnsi" w:cstheme="minorBidi"/>
          <w:kern w:val="2"/>
          <w:sz w:val="22"/>
          <w:szCs w:val="22"/>
          <w14:ligatures w14:val="standardContextual"/>
        </w:rPr>
      </w:pPr>
      <w:hyperlink w:anchor="_Toc134549606" w:history="1">
        <w:r w:rsidR="00132DD1" w:rsidRPr="004D65BD">
          <w:rPr>
            <w:rStyle w:val="Hipervnculo"/>
          </w:rPr>
          <w:t>5.2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Documentos Internos del Suministrador Relativos a la Calidad</w:t>
        </w:r>
        <w:r w:rsidR="00132DD1">
          <w:rPr>
            <w:webHidden/>
          </w:rPr>
          <w:tab/>
        </w:r>
        <w:r w:rsidR="00132DD1">
          <w:rPr>
            <w:webHidden/>
          </w:rPr>
          <w:fldChar w:fldCharType="begin"/>
        </w:r>
        <w:r w:rsidR="00132DD1">
          <w:rPr>
            <w:webHidden/>
          </w:rPr>
          <w:instrText xml:space="preserve"> PAGEREF _Toc134549606 \h </w:instrText>
        </w:r>
        <w:r w:rsidR="00132DD1">
          <w:rPr>
            <w:webHidden/>
          </w:rPr>
        </w:r>
        <w:r w:rsidR="00132DD1">
          <w:rPr>
            <w:webHidden/>
          </w:rPr>
          <w:fldChar w:fldCharType="separate"/>
        </w:r>
        <w:r w:rsidR="00132DD1">
          <w:rPr>
            <w:webHidden/>
          </w:rPr>
          <w:t>11</w:t>
        </w:r>
        <w:r w:rsidR="00132DD1">
          <w:rPr>
            <w:webHidden/>
          </w:rPr>
          <w:fldChar w:fldCharType="end"/>
        </w:r>
      </w:hyperlink>
    </w:p>
    <w:p w14:paraId="2C64EEBB" w14:textId="4FFD8A60" w:rsidR="00132DD1" w:rsidRDefault="00D73DE1">
      <w:pPr>
        <w:pStyle w:val="TDC3"/>
        <w:rPr>
          <w:rFonts w:asciiTheme="minorHAnsi" w:eastAsiaTheme="minorEastAsia" w:hAnsiTheme="minorHAnsi" w:cstheme="minorBidi"/>
          <w:kern w:val="2"/>
          <w:sz w:val="22"/>
          <w:szCs w:val="22"/>
          <w14:ligatures w14:val="standardContextual"/>
        </w:rPr>
      </w:pPr>
      <w:hyperlink w:anchor="_Toc134549607" w:history="1">
        <w:r w:rsidR="00132DD1" w:rsidRPr="004D65BD">
          <w:rPr>
            <w:rStyle w:val="Hipervnculo"/>
          </w:rPr>
          <w:t>5.2.1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Otros Documentos</w:t>
        </w:r>
        <w:r w:rsidR="00132DD1">
          <w:rPr>
            <w:webHidden/>
          </w:rPr>
          <w:tab/>
        </w:r>
        <w:r w:rsidR="00132DD1">
          <w:rPr>
            <w:webHidden/>
          </w:rPr>
          <w:fldChar w:fldCharType="begin"/>
        </w:r>
        <w:r w:rsidR="00132DD1">
          <w:rPr>
            <w:webHidden/>
          </w:rPr>
          <w:instrText xml:space="preserve"> PAGEREF _Toc134549607 \h </w:instrText>
        </w:r>
        <w:r w:rsidR="00132DD1">
          <w:rPr>
            <w:webHidden/>
          </w:rPr>
        </w:r>
        <w:r w:rsidR="00132DD1">
          <w:rPr>
            <w:webHidden/>
          </w:rPr>
          <w:fldChar w:fldCharType="separate"/>
        </w:r>
        <w:r w:rsidR="00132DD1">
          <w:rPr>
            <w:webHidden/>
          </w:rPr>
          <w:t>11</w:t>
        </w:r>
        <w:r w:rsidR="00132DD1">
          <w:rPr>
            <w:webHidden/>
          </w:rPr>
          <w:fldChar w:fldCharType="end"/>
        </w:r>
      </w:hyperlink>
    </w:p>
    <w:p w14:paraId="37274451" w14:textId="5BEFDBAE" w:rsidR="00132DD1" w:rsidRDefault="00D73DE1">
      <w:pPr>
        <w:pStyle w:val="TDC2"/>
        <w:rPr>
          <w:rFonts w:asciiTheme="minorHAnsi" w:eastAsiaTheme="minorEastAsia" w:hAnsiTheme="minorHAnsi" w:cstheme="minorBidi"/>
          <w:kern w:val="2"/>
          <w:sz w:val="22"/>
          <w:szCs w:val="22"/>
          <w14:ligatures w14:val="standardContextual"/>
        </w:rPr>
      </w:pPr>
      <w:hyperlink w:anchor="_Toc134549608" w:history="1">
        <w:r w:rsidR="00132DD1" w:rsidRPr="004D65BD">
          <w:rPr>
            <w:rStyle w:val="Hipervnculo"/>
          </w:rPr>
          <w:t>5.3</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Orden de Prioridad</w:t>
        </w:r>
        <w:r w:rsidR="00132DD1">
          <w:rPr>
            <w:webHidden/>
          </w:rPr>
          <w:tab/>
        </w:r>
        <w:r w:rsidR="00132DD1">
          <w:rPr>
            <w:webHidden/>
          </w:rPr>
          <w:fldChar w:fldCharType="begin"/>
        </w:r>
        <w:r w:rsidR="00132DD1">
          <w:rPr>
            <w:webHidden/>
          </w:rPr>
          <w:instrText xml:space="preserve"> PAGEREF _Toc134549608 \h </w:instrText>
        </w:r>
        <w:r w:rsidR="00132DD1">
          <w:rPr>
            <w:webHidden/>
          </w:rPr>
        </w:r>
        <w:r w:rsidR="00132DD1">
          <w:rPr>
            <w:webHidden/>
          </w:rPr>
          <w:fldChar w:fldCharType="separate"/>
        </w:r>
        <w:r w:rsidR="00132DD1">
          <w:rPr>
            <w:webHidden/>
          </w:rPr>
          <w:t>12</w:t>
        </w:r>
        <w:r w:rsidR="00132DD1">
          <w:rPr>
            <w:webHidden/>
          </w:rPr>
          <w:fldChar w:fldCharType="end"/>
        </w:r>
      </w:hyperlink>
    </w:p>
    <w:p w14:paraId="78749CBB" w14:textId="4B55CF8D"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09" w:history="1">
        <w:r w:rsidR="00132DD1" w:rsidRPr="004D65BD">
          <w:rPr>
            <w:rStyle w:val="Hipervnculo"/>
          </w:rPr>
          <w:t>6</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Acceso al suministRador y proveedores externos y apoyo para las actividades de AOC</w:t>
        </w:r>
        <w:r w:rsidR="00132DD1">
          <w:rPr>
            <w:webHidden/>
          </w:rPr>
          <w:tab/>
        </w:r>
        <w:r w:rsidR="00132DD1">
          <w:rPr>
            <w:webHidden/>
          </w:rPr>
          <w:fldChar w:fldCharType="begin"/>
        </w:r>
        <w:r w:rsidR="00132DD1">
          <w:rPr>
            <w:webHidden/>
          </w:rPr>
          <w:instrText xml:space="preserve"> PAGEREF _Toc134549609 \h </w:instrText>
        </w:r>
        <w:r w:rsidR="00132DD1">
          <w:rPr>
            <w:webHidden/>
          </w:rPr>
        </w:r>
        <w:r w:rsidR="00132DD1">
          <w:rPr>
            <w:webHidden/>
          </w:rPr>
          <w:fldChar w:fldCharType="separate"/>
        </w:r>
        <w:r w:rsidR="00132DD1">
          <w:rPr>
            <w:webHidden/>
          </w:rPr>
          <w:t>13</w:t>
        </w:r>
        <w:r w:rsidR="00132DD1">
          <w:rPr>
            <w:webHidden/>
          </w:rPr>
          <w:fldChar w:fldCharType="end"/>
        </w:r>
      </w:hyperlink>
    </w:p>
    <w:p w14:paraId="2CADB2D0" w14:textId="34D5BBBE"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10" w:history="1">
        <w:r w:rsidR="00132DD1" w:rsidRPr="004D65BD">
          <w:rPr>
            <w:rStyle w:val="Hipervnculo"/>
          </w:rPr>
          <w:t>7</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Organización y responsabilidades</w:t>
        </w:r>
        <w:r w:rsidR="00132DD1">
          <w:rPr>
            <w:webHidden/>
          </w:rPr>
          <w:tab/>
        </w:r>
        <w:r w:rsidR="00132DD1">
          <w:rPr>
            <w:webHidden/>
          </w:rPr>
          <w:fldChar w:fldCharType="begin"/>
        </w:r>
        <w:r w:rsidR="00132DD1">
          <w:rPr>
            <w:webHidden/>
          </w:rPr>
          <w:instrText xml:space="preserve"> PAGEREF _Toc134549610 \h </w:instrText>
        </w:r>
        <w:r w:rsidR="00132DD1">
          <w:rPr>
            <w:webHidden/>
          </w:rPr>
        </w:r>
        <w:r w:rsidR="00132DD1">
          <w:rPr>
            <w:webHidden/>
          </w:rPr>
          <w:fldChar w:fldCharType="separate"/>
        </w:r>
        <w:r w:rsidR="00132DD1">
          <w:rPr>
            <w:webHidden/>
          </w:rPr>
          <w:t>14</w:t>
        </w:r>
        <w:r w:rsidR="00132DD1">
          <w:rPr>
            <w:webHidden/>
          </w:rPr>
          <w:fldChar w:fldCharType="end"/>
        </w:r>
      </w:hyperlink>
    </w:p>
    <w:p w14:paraId="1EB1993A" w14:textId="3981C4D5" w:rsidR="00132DD1" w:rsidRDefault="00D73DE1">
      <w:pPr>
        <w:pStyle w:val="TDC2"/>
        <w:rPr>
          <w:rFonts w:asciiTheme="minorHAnsi" w:eastAsiaTheme="minorEastAsia" w:hAnsiTheme="minorHAnsi" w:cstheme="minorBidi"/>
          <w:kern w:val="2"/>
          <w:sz w:val="22"/>
          <w:szCs w:val="22"/>
          <w14:ligatures w14:val="standardContextual"/>
        </w:rPr>
      </w:pPr>
      <w:hyperlink w:anchor="_Toc134549611" w:history="1">
        <w:r w:rsidR="00132DD1" w:rsidRPr="004D65BD">
          <w:rPr>
            <w:rStyle w:val="Hipervnculo"/>
          </w:rPr>
          <w:t>7.1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Estructura organizativa</w:t>
        </w:r>
        <w:r w:rsidR="00132DD1">
          <w:rPr>
            <w:webHidden/>
          </w:rPr>
          <w:tab/>
        </w:r>
        <w:r w:rsidR="00132DD1">
          <w:rPr>
            <w:webHidden/>
          </w:rPr>
          <w:fldChar w:fldCharType="begin"/>
        </w:r>
        <w:r w:rsidR="00132DD1">
          <w:rPr>
            <w:webHidden/>
          </w:rPr>
          <w:instrText xml:space="preserve"> PAGEREF _Toc134549611 \h </w:instrText>
        </w:r>
        <w:r w:rsidR="00132DD1">
          <w:rPr>
            <w:webHidden/>
          </w:rPr>
        </w:r>
        <w:r w:rsidR="00132DD1">
          <w:rPr>
            <w:webHidden/>
          </w:rPr>
          <w:fldChar w:fldCharType="separate"/>
        </w:r>
        <w:r w:rsidR="00132DD1">
          <w:rPr>
            <w:webHidden/>
          </w:rPr>
          <w:t>14</w:t>
        </w:r>
        <w:r w:rsidR="00132DD1">
          <w:rPr>
            <w:webHidden/>
          </w:rPr>
          <w:fldChar w:fldCharType="end"/>
        </w:r>
      </w:hyperlink>
    </w:p>
    <w:p w14:paraId="1E4FFA5F" w14:textId="20E42EFB" w:rsidR="00132DD1" w:rsidRDefault="00D73DE1">
      <w:pPr>
        <w:pStyle w:val="TDC3"/>
        <w:rPr>
          <w:rFonts w:asciiTheme="minorHAnsi" w:eastAsiaTheme="minorEastAsia" w:hAnsiTheme="minorHAnsi" w:cstheme="minorBidi"/>
          <w:kern w:val="2"/>
          <w:sz w:val="22"/>
          <w:szCs w:val="22"/>
          <w14:ligatures w14:val="standardContextual"/>
        </w:rPr>
      </w:pPr>
      <w:hyperlink w:anchor="_Toc134549612" w:history="1">
        <w:r w:rsidR="00132DD1" w:rsidRPr="004D65BD">
          <w:rPr>
            <w:rStyle w:val="Hipervnculo"/>
          </w:rPr>
          <w:t>7.1.1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Responsables</w:t>
        </w:r>
        <w:r w:rsidR="00132DD1">
          <w:rPr>
            <w:webHidden/>
          </w:rPr>
          <w:tab/>
        </w:r>
        <w:r w:rsidR="00132DD1">
          <w:rPr>
            <w:webHidden/>
          </w:rPr>
          <w:fldChar w:fldCharType="begin"/>
        </w:r>
        <w:r w:rsidR="00132DD1">
          <w:rPr>
            <w:webHidden/>
          </w:rPr>
          <w:instrText xml:space="preserve"> PAGEREF _Toc134549612 \h </w:instrText>
        </w:r>
        <w:r w:rsidR="00132DD1">
          <w:rPr>
            <w:webHidden/>
          </w:rPr>
        </w:r>
        <w:r w:rsidR="00132DD1">
          <w:rPr>
            <w:webHidden/>
          </w:rPr>
          <w:fldChar w:fldCharType="separate"/>
        </w:r>
        <w:r w:rsidR="00132DD1">
          <w:rPr>
            <w:webHidden/>
          </w:rPr>
          <w:t>15</w:t>
        </w:r>
        <w:r w:rsidR="00132DD1">
          <w:rPr>
            <w:webHidden/>
          </w:rPr>
          <w:fldChar w:fldCharType="end"/>
        </w:r>
      </w:hyperlink>
    </w:p>
    <w:p w14:paraId="7D44E01B" w14:textId="0DB8113A" w:rsidR="00132DD1" w:rsidRDefault="00D73DE1">
      <w:pPr>
        <w:pStyle w:val="TDC3"/>
        <w:rPr>
          <w:rFonts w:asciiTheme="minorHAnsi" w:eastAsiaTheme="minorEastAsia" w:hAnsiTheme="minorHAnsi" w:cstheme="minorBidi"/>
          <w:kern w:val="2"/>
          <w:sz w:val="22"/>
          <w:szCs w:val="22"/>
          <w14:ligatures w14:val="standardContextual"/>
        </w:rPr>
      </w:pPr>
      <w:hyperlink w:anchor="_Toc134549613" w:history="1">
        <w:r w:rsidR="00132DD1" w:rsidRPr="004D65BD">
          <w:rPr>
            <w:rStyle w:val="Hipervnculo"/>
          </w:rPr>
          <w:t>7.1.2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Matriz de responsabilidades</w:t>
        </w:r>
        <w:r w:rsidR="00132DD1">
          <w:rPr>
            <w:webHidden/>
          </w:rPr>
          <w:tab/>
        </w:r>
        <w:r w:rsidR="00132DD1">
          <w:rPr>
            <w:webHidden/>
          </w:rPr>
          <w:fldChar w:fldCharType="begin"/>
        </w:r>
        <w:r w:rsidR="00132DD1">
          <w:rPr>
            <w:webHidden/>
          </w:rPr>
          <w:instrText xml:space="preserve"> PAGEREF _Toc134549613 \h </w:instrText>
        </w:r>
        <w:r w:rsidR="00132DD1">
          <w:rPr>
            <w:webHidden/>
          </w:rPr>
        </w:r>
        <w:r w:rsidR="00132DD1">
          <w:rPr>
            <w:webHidden/>
          </w:rPr>
          <w:fldChar w:fldCharType="separate"/>
        </w:r>
        <w:r w:rsidR="00132DD1">
          <w:rPr>
            <w:webHidden/>
          </w:rPr>
          <w:t>16</w:t>
        </w:r>
        <w:r w:rsidR="00132DD1">
          <w:rPr>
            <w:webHidden/>
          </w:rPr>
          <w:fldChar w:fldCharType="end"/>
        </w:r>
      </w:hyperlink>
    </w:p>
    <w:p w14:paraId="56566498" w14:textId="094DAA07" w:rsidR="00132DD1" w:rsidRDefault="00D73DE1">
      <w:pPr>
        <w:pStyle w:val="TDC2"/>
        <w:rPr>
          <w:rFonts w:asciiTheme="minorHAnsi" w:eastAsiaTheme="minorEastAsia" w:hAnsiTheme="minorHAnsi" w:cstheme="minorBidi"/>
          <w:kern w:val="2"/>
          <w:sz w:val="22"/>
          <w:szCs w:val="22"/>
          <w14:ligatures w14:val="standardContextual"/>
        </w:rPr>
      </w:pPr>
      <w:hyperlink w:anchor="_Toc134549614" w:history="1">
        <w:r w:rsidR="00132DD1" w:rsidRPr="004D65BD">
          <w:rPr>
            <w:rStyle w:val="Hipervnculo"/>
          </w:rPr>
          <w:t>7.2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Relaciones con el RAC/Comprador</w:t>
        </w:r>
        <w:r w:rsidR="00132DD1">
          <w:rPr>
            <w:webHidden/>
          </w:rPr>
          <w:tab/>
        </w:r>
        <w:r w:rsidR="00132DD1">
          <w:rPr>
            <w:webHidden/>
          </w:rPr>
          <w:fldChar w:fldCharType="begin"/>
        </w:r>
        <w:r w:rsidR="00132DD1">
          <w:rPr>
            <w:webHidden/>
          </w:rPr>
          <w:instrText xml:space="preserve"> PAGEREF _Toc134549614 \h </w:instrText>
        </w:r>
        <w:r w:rsidR="00132DD1">
          <w:rPr>
            <w:webHidden/>
          </w:rPr>
        </w:r>
        <w:r w:rsidR="00132DD1">
          <w:rPr>
            <w:webHidden/>
          </w:rPr>
          <w:fldChar w:fldCharType="separate"/>
        </w:r>
        <w:r w:rsidR="00132DD1">
          <w:rPr>
            <w:webHidden/>
          </w:rPr>
          <w:t>17</w:t>
        </w:r>
        <w:r w:rsidR="00132DD1">
          <w:rPr>
            <w:webHidden/>
          </w:rPr>
          <w:fldChar w:fldCharType="end"/>
        </w:r>
      </w:hyperlink>
    </w:p>
    <w:p w14:paraId="4B5DED91" w14:textId="710C29EB"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15" w:history="1">
        <w:r w:rsidR="00132DD1" w:rsidRPr="004D65BD">
          <w:rPr>
            <w:rStyle w:val="Hipervnculo"/>
          </w:rPr>
          <w:t>8</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Gestión de riesgos</w:t>
        </w:r>
        <w:r w:rsidR="00132DD1">
          <w:rPr>
            <w:webHidden/>
          </w:rPr>
          <w:tab/>
        </w:r>
        <w:r w:rsidR="00132DD1">
          <w:rPr>
            <w:webHidden/>
          </w:rPr>
          <w:fldChar w:fldCharType="begin"/>
        </w:r>
        <w:r w:rsidR="00132DD1">
          <w:rPr>
            <w:webHidden/>
          </w:rPr>
          <w:instrText xml:space="preserve"> PAGEREF _Toc134549615 \h </w:instrText>
        </w:r>
        <w:r w:rsidR="00132DD1">
          <w:rPr>
            <w:webHidden/>
          </w:rPr>
        </w:r>
        <w:r w:rsidR="00132DD1">
          <w:rPr>
            <w:webHidden/>
          </w:rPr>
          <w:fldChar w:fldCharType="separate"/>
        </w:r>
        <w:r w:rsidR="00132DD1">
          <w:rPr>
            <w:webHidden/>
          </w:rPr>
          <w:t>18</w:t>
        </w:r>
        <w:r w:rsidR="00132DD1">
          <w:rPr>
            <w:webHidden/>
          </w:rPr>
          <w:fldChar w:fldCharType="end"/>
        </w:r>
      </w:hyperlink>
    </w:p>
    <w:p w14:paraId="6D6F9F0D" w14:textId="3720A6B6"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16" w:history="1">
        <w:r w:rsidR="00132DD1" w:rsidRPr="004D65BD">
          <w:rPr>
            <w:rStyle w:val="Hipervnculo"/>
          </w:rPr>
          <w:t>9</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Apoyo</w:t>
        </w:r>
        <w:r w:rsidR="00132DD1">
          <w:rPr>
            <w:webHidden/>
          </w:rPr>
          <w:tab/>
        </w:r>
        <w:r w:rsidR="00132DD1">
          <w:rPr>
            <w:webHidden/>
          </w:rPr>
          <w:fldChar w:fldCharType="begin"/>
        </w:r>
        <w:r w:rsidR="00132DD1">
          <w:rPr>
            <w:webHidden/>
          </w:rPr>
          <w:instrText xml:space="preserve"> PAGEREF _Toc134549616 \h </w:instrText>
        </w:r>
        <w:r w:rsidR="00132DD1">
          <w:rPr>
            <w:webHidden/>
          </w:rPr>
        </w:r>
        <w:r w:rsidR="00132DD1">
          <w:rPr>
            <w:webHidden/>
          </w:rPr>
          <w:fldChar w:fldCharType="separate"/>
        </w:r>
        <w:r w:rsidR="00132DD1">
          <w:rPr>
            <w:webHidden/>
          </w:rPr>
          <w:t>19</w:t>
        </w:r>
        <w:r w:rsidR="00132DD1">
          <w:rPr>
            <w:webHidden/>
          </w:rPr>
          <w:fldChar w:fldCharType="end"/>
        </w:r>
      </w:hyperlink>
    </w:p>
    <w:p w14:paraId="6E35AB95" w14:textId="4A955142" w:rsidR="00132DD1" w:rsidRDefault="00D73DE1">
      <w:pPr>
        <w:pStyle w:val="TDC2"/>
        <w:rPr>
          <w:rFonts w:asciiTheme="minorHAnsi" w:eastAsiaTheme="minorEastAsia" w:hAnsiTheme="minorHAnsi" w:cstheme="minorBidi"/>
          <w:kern w:val="2"/>
          <w:sz w:val="22"/>
          <w:szCs w:val="22"/>
          <w14:ligatures w14:val="standardContextual"/>
        </w:rPr>
      </w:pPr>
      <w:hyperlink w:anchor="_Toc134549617" w:history="1">
        <w:r w:rsidR="00132DD1" w:rsidRPr="004D65BD">
          <w:rPr>
            <w:rStyle w:val="Hipervnculo"/>
          </w:rPr>
          <w:t>9.1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Gestión de los recursos</w:t>
        </w:r>
        <w:r w:rsidR="00132DD1">
          <w:rPr>
            <w:webHidden/>
          </w:rPr>
          <w:tab/>
        </w:r>
        <w:r w:rsidR="00132DD1">
          <w:rPr>
            <w:webHidden/>
          </w:rPr>
          <w:fldChar w:fldCharType="begin"/>
        </w:r>
        <w:r w:rsidR="00132DD1">
          <w:rPr>
            <w:webHidden/>
          </w:rPr>
          <w:instrText xml:space="preserve"> PAGEREF _Toc134549617 \h </w:instrText>
        </w:r>
        <w:r w:rsidR="00132DD1">
          <w:rPr>
            <w:webHidden/>
          </w:rPr>
        </w:r>
        <w:r w:rsidR="00132DD1">
          <w:rPr>
            <w:webHidden/>
          </w:rPr>
          <w:fldChar w:fldCharType="separate"/>
        </w:r>
        <w:r w:rsidR="00132DD1">
          <w:rPr>
            <w:webHidden/>
          </w:rPr>
          <w:t>19</w:t>
        </w:r>
        <w:r w:rsidR="00132DD1">
          <w:rPr>
            <w:webHidden/>
          </w:rPr>
          <w:fldChar w:fldCharType="end"/>
        </w:r>
      </w:hyperlink>
    </w:p>
    <w:p w14:paraId="1C0468B2" w14:textId="3E7D7917" w:rsidR="00132DD1" w:rsidRDefault="00D73DE1">
      <w:pPr>
        <w:pStyle w:val="TDC2"/>
        <w:rPr>
          <w:rFonts w:asciiTheme="minorHAnsi" w:eastAsiaTheme="minorEastAsia" w:hAnsiTheme="minorHAnsi" w:cstheme="minorBidi"/>
          <w:kern w:val="2"/>
          <w:sz w:val="22"/>
          <w:szCs w:val="22"/>
          <w14:ligatures w14:val="standardContextual"/>
        </w:rPr>
      </w:pPr>
      <w:hyperlink w:anchor="_Toc134549618" w:history="1">
        <w:r w:rsidR="00132DD1" w:rsidRPr="004D65BD">
          <w:rPr>
            <w:rStyle w:val="Hipervnculo"/>
          </w:rPr>
          <w:t>9.2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Recursos de seguimiento y medición</w:t>
        </w:r>
        <w:r w:rsidR="00132DD1">
          <w:rPr>
            <w:webHidden/>
          </w:rPr>
          <w:tab/>
        </w:r>
        <w:r w:rsidR="00132DD1">
          <w:rPr>
            <w:webHidden/>
          </w:rPr>
          <w:fldChar w:fldCharType="begin"/>
        </w:r>
        <w:r w:rsidR="00132DD1">
          <w:rPr>
            <w:webHidden/>
          </w:rPr>
          <w:instrText xml:space="preserve"> PAGEREF _Toc134549618 \h </w:instrText>
        </w:r>
        <w:r w:rsidR="00132DD1">
          <w:rPr>
            <w:webHidden/>
          </w:rPr>
        </w:r>
        <w:r w:rsidR="00132DD1">
          <w:rPr>
            <w:webHidden/>
          </w:rPr>
          <w:fldChar w:fldCharType="separate"/>
        </w:r>
        <w:r w:rsidR="00132DD1">
          <w:rPr>
            <w:webHidden/>
          </w:rPr>
          <w:t>19</w:t>
        </w:r>
        <w:r w:rsidR="00132DD1">
          <w:rPr>
            <w:webHidden/>
          </w:rPr>
          <w:fldChar w:fldCharType="end"/>
        </w:r>
      </w:hyperlink>
    </w:p>
    <w:p w14:paraId="703127FD" w14:textId="6D8DFFC5"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19" w:history="1">
        <w:r w:rsidR="00132DD1" w:rsidRPr="004D65BD">
          <w:rPr>
            <w:rStyle w:val="Hipervnculo"/>
          </w:rPr>
          <w:t>10</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Operación</w:t>
        </w:r>
        <w:r w:rsidR="00132DD1">
          <w:rPr>
            <w:webHidden/>
          </w:rPr>
          <w:tab/>
        </w:r>
        <w:r w:rsidR="00132DD1">
          <w:rPr>
            <w:webHidden/>
          </w:rPr>
          <w:fldChar w:fldCharType="begin"/>
        </w:r>
        <w:r w:rsidR="00132DD1">
          <w:rPr>
            <w:webHidden/>
          </w:rPr>
          <w:instrText xml:space="preserve"> PAGEREF _Toc134549619 \h </w:instrText>
        </w:r>
        <w:r w:rsidR="00132DD1">
          <w:rPr>
            <w:webHidden/>
          </w:rPr>
        </w:r>
        <w:r w:rsidR="00132DD1">
          <w:rPr>
            <w:webHidden/>
          </w:rPr>
          <w:fldChar w:fldCharType="separate"/>
        </w:r>
        <w:r w:rsidR="00132DD1">
          <w:rPr>
            <w:webHidden/>
          </w:rPr>
          <w:t>20</w:t>
        </w:r>
        <w:r w:rsidR="00132DD1">
          <w:rPr>
            <w:webHidden/>
          </w:rPr>
          <w:fldChar w:fldCharType="end"/>
        </w:r>
      </w:hyperlink>
    </w:p>
    <w:p w14:paraId="28D7FF03" w14:textId="7617DD78" w:rsidR="00132DD1" w:rsidRDefault="00D73DE1">
      <w:pPr>
        <w:pStyle w:val="TDC2"/>
        <w:rPr>
          <w:rFonts w:asciiTheme="minorHAnsi" w:eastAsiaTheme="minorEastAsia" w:hAnsiTheme="minorHAnsi" w:cstheme="minorBidi"/>
          <w:kern w:val="2"/>
          <w:sz w:val="22"/>
          <w:szCs w:val="22"/>
          <w14:ligatures w14:val="standardContextual"/>
        </w:rPr>
      </w:pPr>
      <w:hyperlink w:anchor="_Toc134549620" w:history="1">
        <w:r w:rsidR="00132DD1" w:rsidRPr="004D65BD">
          <w:rPr>
            <w:rStyle w:val="Hipervnculo"/>
          </w:rPr>
          <w:t>10.1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Planificación y control de la realización del producto</w:t>
        </w:r>
        <w:r w:rsidR="00132DD1">
          <w:rPr>
            <w:webHidden/>
          </w:rPr>
          <w:tab/>
        </w:r>
        <w:r w:rsidR="00132DD1">
          <w:rPr>
            <w:webHidden/>
          </w:rPr>
          <w:fldChar w:fldCharType="begin"/>
        </w:r>
        <w:r w:rsidR="00132DD1">
          <w:rPr>
            <w:webHidden/>
          </w:rPr>
          <w:instrText xml:space="preserve"> PAGEREF _Toc134549620 \h </w:instrText>
        </w:r>
        <w:r w:rsidR="00132DD1">
          <w:rPr>
            <w:webHidden/>
          </w:rPr>
        </w:r>
        <w:r w:rsidR="00132DD1">
          <w:rPr>
            <w:webHidden/>
          </w:rPr>
          <w:fldChar w:fldCharType="separate"/>
        </w:r>
        <w:r w:rsidR="00132DD1">
          <w:rPr>
            <w:webHidden/>
          </w:rPr>
          <w:t>20</w:t>
        </w:r>
        <w:r w:rsidR="00132DD1">
          <w:rPr>
            <w:webHidden/>
          </w:rPr>
          <w:fldChar w:fldCharType="end"/>
        </w:r>
      </w:hyperlink>
    </w:p>
    <w:p w14:paraId="015ED15D" w14:textId="6A872125" w:rsidR="00132DD1" w:rsidRDefault="00D73DE1">
      <w:pPr>
        <w:pStyle w:val="TDC3"/>
        <w:rPr>
          <w:rFonts w:asciiTheme="minorHAnsi" w:eastAsiaTheme="minorEastAsia" w:hAnsiTheme="minorHAnsi" w:cstheme="minorBidi"/>
          <w:kern w:val="2"/>
          <w:sz w:val="22"/>
          <w:szCs w:val="22"/>
          <w14:ligatures w14:val="standardContextual"/>
        </w:rPr>
      </w:pPr>
      <w:hyperlink w:anchor="_Toc134549621" w:history="1">
        <w:r w:rsidR="00132DD1" w:rsidRPr="004D65BD">
          <w:rPr>
            <w:rStyle w:val="Hipervnculo"/>
          </w:rPr>
          <w:t>10.1.2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Calendario Previsto</w:t>
        </w:r>
        <w:r w:rsidR="00132DD1">
          <w:rPr>
            <w:webHidden/>
          </w:rPr>
          <w:tab/>
        </w:r>
        <w:r w:rsidR="00132DD1">
          <w:rPr>
            <w:webHidden/>
          </w:rPr>
          <w:fldChar w:fldCharType="begin"/>
        </w:r>
        <w:r w:rsidR="00132DD1">
          <w:rPr>
            <w:webHidden/>
          </w:rPr>
          <w:instrText xml:space="preserve"> PAGEREF _Toc134549621 \h </w:instrText>
        </w:r>
        <w:r w:rsidR="00132DD1">
          <w:rPr>
            <w:webHidden/>
          </w:rPr>
        </w:r>
        <w:r w:rsidR="00132DD1">
          <w:rPr>
            <w:webHidden/>
          </w:rPr>
          <w:fldChar w:fldCharType="separate"/>
        </w:r>
        <w:r w:rsidR="00132DD1">
          <w:rPr>
            <w:webHidden/>
          </w:rPr>
          <w:t>25</w:t>
        </w:r>
        <w:r w:rsidR="00132DD1">
          <w:rPr>
            <w:webHidden/>
          </w:rPr>
          <w:fldChar w:fldCharType="end"/>
        </w:r>
      </w:hyperlink>
    </w:p>
    <w:p w14:paraId="2D9283E6" w14:textId="32C11033" w:rsidR="00132DD1" w:rsidRDefault="00D73DE1">
      <w:pPr>
        <w:pStyle w:val="TDC2"/>
        <w:rPr>
          <w:rFonts w:asciiTheme="minorHAnsi" w:eastAsiaTheme="minorEastAsia" w:hAnsiTheme="minorHAnsi" w:cstheme="minorBidi"/>
          <w:kern w:val="2"/>
          <w:sz w:val="22"/>
          <w:szCs w:val="22"/>
          <w14:ligatures w14:val="standardContextual"/>
        </w:rPr>
      </w:pPr>
      <w:hyperlink w:anchor="_Toc134549622" w:history="1">
        <w:r w:rsidR="00132DD1" w:rsidRPr="004D65BD">
          <w:rPr>
            <w:rStyle w:val="Hipervnculo"/>
          </w:rPr>
          <w:t>10.2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Gestión de la Configuración</w:t>
        </w:r>
        <w:r w:rsidR="00132DD1">
          <w:rPr>
            <w:webHidden/>
          </w:rPr>
          <w:tab/>
        </w:r>
        <w:r w:rsidR="00132DD1">
          <w:rPr>
            <w:webHidden/>
          </w:rPr>
          <w:fldChar w:fldCharType="begin"/>
        </w:r>
        <w:r w:rsidR="00132DD1">
          <w:rPr>
            <w:webHidden/>
          </w:rPr>
          <w:instrText xml:space="preserve"> PAGEREF _Toc134549622 \h </w:instrText>
        </w:r>
        <w:r w:rsidR="00132DD1">
          <w:rPr>
            <w:webHidden/>
          </w:rPr>
        </w:r>
        <w:r w:rsidR="00132DD1">
          <w:rPr>
            <w:webHidden/>
          </w:rPr>
          <w:fldChar w:fldCharType="separate"/>
        </w:r>
        <w:r w:rsidR="00132DD1">
          <w:rPr>
            <w:webHidden/>
          </w:rPr>
          <w:t>25</w:t>
        </w:r>
        <w:r w:rsidR="00132DD1">
          <w:rPr>
            <w:webHidden/>
          </w:rPr>
          <w:fldChar w:fldCharType="end"/>
        </w:r>
      </w:hyperlink>
    </w:p>
    <w:p w14:paraId="68DAE159" w14:textId="7656F988" w:rsidR="00132DD1" w:rsidRDefault="00D73DE1">
      <w:pPr>
        <w:pStyle w:val="TDC2"/>
        <w:rPr>
          <w:rFonts w:asciiTheme="minorHAnsi" w:eastAsiaTheme="minorEastAsia" w:hAnsiTheme="minorHAnsi" w:cstheme="minorBidi"/>
          <w:kern w:val="2"/>
          <w:sz w:val="22"/>
          <w:szCs w:val="22"/>
          <w14:ligatures w14:val="standardContextual"/>
        </w:rPr>
      </w:pPr>
      <w:hyperlink w:anchor="_Toc134549623" w:history="1">
        <w:r w:rsidR="00132DD1" w:rsidRPr="004D65BD">
          <w:rPr>
            <w:rStyle w:val="Hipervnculo"/>
          </w:rPr>
          <w:t>10.3</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Comunicaciones con el cliente</w:t>
        </w:r>
        <w:r w:rsidR="00132DD1">
          <w:rPr>
            <w:webHidden/>
          </w:rPr>
          <w:tab/>
        </w:r>
        <w:r w:rsidR="00132DD1">
          <w:rPr>
            <w:webHidden/>
          </w:rPr>
          <w:fldChar w:fldCharType="begin"/>
        </w:r>
        <w:r w:rsidR="00132DD1">
          <w:rPr>
            <w:webHidden/>
          </w:rPr>
          <w:instrText xml:space="preserve"> PAGEREF _Toc134549623 \h </w:instrText>
        </w:r>
        <w:r w:rsidR="00132DD1">
          <w:rPr>
            <w:webHidden/>
          </w:rPr>
        </w:r>
        <w:r w:rsidR="00132DD1">
          <w:rPr>
            <w:webHidden/>
          </w:rPr>
          <w:fldChar w:fldCharType="separate"/>
        </w:r>
        <w:r w:rsidR="00132DD1">
          <w:rPr>
            <w:webHidden/>
          </w:rPr>
          <w:t>25</w:t>
        </w:r>
        <w:r w:rsidR="00132DD1">
          <w:rPr>
            <w:webHidden/>
          </w:rPr>
          <w:fldChar w:fldCharType="end"/>
        </w:r>
      </w:hyperlink>
    </w:p>
    <w:p w14:paraId="30041406" w14:textId="77883E7A" w:rsidR="00132DD1" w:rsidRDefault="00D73DE1">
      <w:pPr>
        <w:pStyle w:val="TDC2"/>
        <w:rPr>
          <w:rFonts w:asciiTheme="minorHAnsi" w:eastAsiaTheme="minorEastAsia" w:hAnsiTheme="minorHAnsi" w:cstheme="minorBidi"/>
          <w:kern w:val="2"/>
          <w:sz w:val="22"/>
          <w:szCs w:val="22"/>
          <w14:ligatures w14:val="standardContextual"/>
        </w:rPr>
      </w:pPr>
      <w:hyperlink w:anchor="_Toc134549624" w:history="1">
        <w:r w:rsidR="00132DD1" w:rsidRPr="004D65BD">
          <w:rPr>
            <w:rStyle w:val="Hipervnculo"/>
          </w:rPr>
          <w:t>10.4</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Determinación de requisitos relativos a los productos</w:t>
        </w:r>
        <w:r w:rsidR="00132DD1">
          <w:rPr>
            <w:webHidden/>
          </w:rPr>
          <w:tab/>
        </w:r>
        <w:r w:rsidR="00132DD1">
          <w:rPr>
            <w:webHidden/>
          </w:rPr>
          <w:fldChar w:fldCharType="begin"/>
        </w:r>
        <w:r w:rsidR="00132DD1">
          <w:rPr>
            <w:webHidden/>
          </w:rPr>
          <w:instrText xml:space="preserve"> PAGEREF _Toc134549624 \h </w:instrText>
        </w:r>
        <w:r w:rsidR="00132DD1">
          <w:rPr>
            <w:webHidden/>
          </w:rPr>
        </w:r>
        <w:r w:rsidR="00132DD1">
          <w:rPr>
            <w:webHidden/>
          </w:rPr>
          <w:fldChar w:fldCharType="separate"/>
        </w:r>
        <w:r w:rsidR="00132DD1">
          <w:rPr>
            <w:webHidden/>
          </w:rPr>
          <w:t>25</w:t>
        </w:r>
        <w:r w:rsidR="00132DD1">
          <w:rPr>
            <w:webHidden/>
          </w:rPr>
          <w:fldChar w:fldCharType="end"/>
        </w:r>
      </w:hyperlink>
    </w:p>
    <w:p w14:paraId="2780EF91" w14:textId="3AAD7BB8" w:rsidR="00132DD1" w:rsidRDefault="00D73DE1">
      <w:pPr>
        <w:pStyle w:val="TDC2"/>
        <w:rPr>
          <w:rFonts w:asciiTheme="minorHAnsi" w:eastAsiaTheme="minorEastAsia" w:hAnsiTheme="minorHAnsi" w:cstheme="minorBidi"/>
          <w:kern w:val="2"/>
          <w:sz w:val="22"/>
          <w:szCs w:val="22"/>
          <w14:ligatures w14:val="standardContextual"/>
        </w:rPr>
      </w:pPr>
      <w:hyperlink w:anchor="_Toc134549625" w:history="1">
        <w:r w:rsidR="00132DD1" w:rsidRPr="004D65BD">
          <w:rPr>
            <w:rStyle w:val="Hipervnculo"/>
          </w:rPr>
          <w:t>10.5</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Control del diseño y desarrollo</w:t>
        </w:r>
        <w:r w:rsidR="00132DD1">
          <w:rPr>
            <w:webHidden/>
          </w:rPr>
          <w:tab/>
        </w:r>
        <w:r w:rsidR="00132DD1">
          <w:rPr>
            <w:webHidden/>
          </w:rPr>
          <w:fldChar w:fldCharType="begin"/>
        </w:r>
        <w:r w:rsidR="00132DD1">
          <w:rPr>
            <w:webHidden/>
          </w:rPr>
          <w:instrText xml:space="preserve"> PAGEREF _Toc134549625 \h </w:instrText>
        </w:r>
        <w:r w:rsidR="00132DD1">
          <w:rPr>
            <w:webHidden/>
          </w:rPr>
        </w:r>
        <w:r w:rsidR="00132DD1">
          <w:rPr>
            <w:webHidden/>
          </w:rPr>
          <w:fldChar w:fldCharType="separate"/>
        </w:r>
        <w:r w:rsidR="00132DD1">
          <w:rPr>
            <w:webHidden/>
          </w:rPr>
          <w:t>25</w:t>
        </w:r>
        <w:r w:rsidR="00132DD1">
          <w:rPr>
            <w:webHidden/>
          </w:rPr>
          <w:fldChar w:fldCharType="end"/>
        </w:r>
      </w:hyperlink>
    </w:p>
    <w:p w14:paraId="187348CC" w14:textId="67372F70" w:rsidR="00132DD1" w:rsidRDefault="00D73DE1">
      <w:pPr>
        <w:pStyle w:val="TDC3"/>
        <w:rPr>
          <w:rFonts w:asciiTheme="minorHAnsi" w:eastAsiaTheme="minorEastAsia" w:hAnsiTheme="minorHAnsi" w:cstheme="minorBidi"/>
          <w:kern w:val="2"/>
          <w:sz w:val="22"/>
          <w:szCs w:val="22"/>
          <w14:ligatures w14:val="standardContextual"/>
        </w:rPr>
      </w:pPr>
      <w:hyperlink w:anchor="_Toc134549626" w:history="1">
        <w:r w:rsidR="00132DD1" w:rsidRPr="004D65BD">
          <w:rPr>
            <w:rStyle w:val="Hipervnculo"/>
          </w:rPr>
          <w:t>10.5.1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Planificación del Diseño y Desarrollo</w:t>
        </w:r>
        <w:r w:rsidR="00132DD1">
          <w:rPr>
            <w:webHidden/>
          </w:rPr>
          <w:tab/>
        </w:r>
        <w:r w:rsidR="00132DD1">
          <w:rPr>
            <w:webHidden/>
          </w:rPr>
          <w:fldChar w:fldCharType="begin"/>
        </w:r>
        <w:r w:rsidR="00132DD1">
          <w:rPr>
            <w:webHidden/>
          </w:rPr>
          <w:instrText xml:space="preserve"> PAGEREF _Toc134549626 \h </w:instrText>
        </w:r>
        <w:r w:rsidR="00132DD1">
          <w:rPr>
            <w:webHidden/>
          </w:rPr>
        </w:r>
        <w:r w:rsidR="00132DD1">
          <w:rPr>
            <w:webHidden/>
          </w:rPr>
          <w:fldChar w:fldCharType="separate"/>
        </w:r>
        <w:r w:rsidR="00132DD1">
          <w:rPr>
            <w:webHidden/>
          </w:rPr>
          <w:t>27</w:t>
        </w:r>
        <w:r w:rsidR="00132DD1">
          <w:rPr>
            <w:webHidden/>
          </w:rPr>
          <w:fldChar w:fldCharType="end"/>
        </w:r>
      </w:hyperlink>
    </w:p>
    <w:p w14:paraId="19BC79A7" w14:textId="22F0599C" w:rsidR="00132DD1" w:rsidRDefault="00D73DE1">
      <w:pPr>
        <w:pStyle w:val="TDC3"/>
        <w:rPr>
          <w:rFonts w:asciiTheme="minorHAnsi" w:eastAsiaTheme="minorEastAsia" w:hAnsiTheme="minorHAnsi" w:cstheme="minorBidi"/>
          <w:kern w:val="2"/>
          <w:sz w:val="22"/>
          <w:szCs w:val="22"/>
          <w14:ligatures w14:val="standardContextual"/>
        </w:rPr>
      </w:pPr>
      <w:hyperlink w:anchor="_Toc134549627" w:history="1">
        <w:r w:rsidR="00132DD1" w:rsidRPr="004D65BD">
          <w:rPr>
            <w:rStyle w:val="Hipervnculo"/>
          </w:rPr>
          <w:t>10.5.2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Interfaces Organizativas y Técnicas</w:t>
        </w:r>
        <w:r w:rsidR="00132DD1">
          <w:rPr>
            <w:webHidden/>
          </w:rPr>
          <w:tab/>
        </w:r>
        <w:r w:rsidR="00132DD1">
          <w:rPr>
            <w:webHidden/>
          </w:rPr>
          <w:fldChar w:fldCharType="begin"/>
        </w:r>
        <w:r w:rsidR="00132DD1">
          <w:rPr>
            <w:webHidden/>
          </w:rPr>
          <w:instrText xml:space="preserve"> PAGEREF _Toc134549627 \h </w:instrText>
        </w:r>
        <w:r w:rsidR="00132DD1">
          <w:rPr>
            <w:webHidden/>
          </w:rPr>
        </w:r>
        <w:r w:rsidR="00132DD1">
          <w:rPr>
            <w:webHidden/>
          </w:rPr>
          <w:fldChar w:fldCharType="separate"/>
        </w:r>
        <w:r w:rsidR="00132DD1">
          <w:rPr>
            <w:webHidden/>
          </w:rPr>
          <w:t>27</w:t>
        </w:r>
        <w:r w:rsidR="00132DD1">
          <w:rPr>
            <w:webHidden/>
          </w:rPr>
          <w:fldChar w:fldCharType="end"/>
        </w:r>
      </w:hyperlink>
    </w:p>
    <w:p w14:paraId="6E93B057" w14:textId="70A1127F" w:rsidR="00132DD1" w:rsidRDefault="00D73DE1">
      <w:pPr>
        <w:pStyle w:val="TDC3"/>
        <w:rPr>
          <w:rFonts w:asciiTheme="minorHAnsi" w:eastAsiaTheme="minorEastAsia" w:hAnsiTheme="minorHAnsi" w:cstheme="minorBidi"/>
          <w:kern w:val="2"/>
          <w:sz w:val="22"/>
          <w:szCs w:val="22"/>
          <w14:ligatures w14:val="standardContextual"/>
        </w:rPr>
      </w:pPr>
      <w:hyperlink w:anchor="_Toc134549628" w:history="1">
        <w:r w:rsidR="00132DD1" w:rsidRPr="004D65BD">
          <w:rPr>
            <w:rStyle w:val="Hipervnculo"/>
          </w:rPr>
          <w:t>10.5.3</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Elementos de Entrada para el Diseño y Desarrollo</w:t>
        </w:r>
        <w:r w:rsidR="00132DD1">
          <w:rPr>
            <w:webHidden/>
          </w:rPr>
          <w:tab/>
        </w:r>
        <w:r w:rsidR="00132DD1">
          <w:rPr>
            <w:webHidden/>
          </w:rPr>
          <w:fldChar w:fldCharType="begin"/>
        </w:r>
        <w:r w:rsidR="00132DD1">
          <w:rPr>
            <w:webHidden/>
          </w:rPr>
          <w:instrText xml:space="preserve"> PAGEREF _Toc134549628 \h </w:instrText>
        </w:r>
        <w:r w:rsidR="00132DD1">
          <w:rPr>
            <w:webHidden/>
          </w:rPr>
        </w:r>
        <w:r w:rsidR="00132DD1">
          <w:rPr>
            <w:webHidden/>
          </w:rPr>
          <w:fldChar w:fldCharType="separate"/>
        </w:r>
        <w:r w:rsidR="00132DD1">
          <w:rPr>
            <w:webHidden/>
          </w:rPr>
          <w:t>28</w:t>
        </w:r>
        <w:r w:rsidR="00132DD1">
          <w:rPr>
            <w:webHidden/>
          </w:rPr>
          <w:fldChar w:fldCharType="end"/>
        </w:r>
      </w:hyperlink>
    </w:p>
    <w:p w14:paraId="32E0EE0C" w14:textId="1997ABBA" w:rsidR="00132DD1" w:rsidRDefault="00D73DE1">
      <w:pPr>
        <w:pStyle w:val="TDC3"/>
        <w:rPr>
          <w:rFonts w:asciiTheme="minorHAnsi" w:eastAsiaTheme="minorEastAsia" w:hAnsiTheme="minorHAnsi" w:cstheme="minorBidi"/>
          <w:kern w:val="2"/>
          <w:sz w:val="22"/>
          <w:szCs w:val="22"/>
          <w14:ligatures w14:val="standardContextual"/>
        </w:rPr>
      </w:pPr>
      <w:hyperlink w:anchor="_Toc134549629" w:history="1">
        <w:r w:rsidR="00132DD1" w:rsidRPr="004D65BD">
          <w:rPr>
            <w:rStyle w:val="Hipervnculo"/>
          </w:rPr>
          <w:t>10.5.4</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Resultados del Diseño y Desarrollo</w:t>
        </w:r>
        <w:r w:rsidR="00132DD1">
          <w:rPr>
            <w:webHidden/>
          </w:rPr>
          <w:tab/>
        </w:r>
        <w:r w:rsidR="00132DD1">
          <w:rPr>
            <w:webHidden/>
          </w:rPr>
          <w:fldChar w:fldCharType="begin"/>
        </w:r>
        <w:r w:rsidR="00132DD1">
          <w:rPr>
            <w:webHidden/>
          </w:rPr>
          <w:instrText xml:space="preserve"> PAGEREF _Toc134549629 \h </w:instrText>
        </w:r>
        <w:r w:rsidR="00132DD1">
          <w:rPr>
            <w:webHidden/>
          </w:rPr>
        </w:r>
        <w:r w:rsidR="00132DD1">
          <w:rPr>
            <w:webHidden/>
          </w:rPr>
          <w:fldChar w:fldCharType="separate"/>
        </w:r>
        <w:r w:rsidR="00132DD1">
          <w:rPr>
            <w:webHidden/>
          </w:rPr>
          <w:t>28</w:t>
        </w:r>
        <w:r w:rsidR="00132DD1">
          <w:rPr>
            <w:webHidden/>
          </w:rPr>
          <w:fldChar w:fldCharType="end"/>
        </w:r>
      </w:hyperlink>
    </w:p>
    <w:p w14:paraId="7A190052" w14:textId="1AC605AF" w:rsidR="00132DD1" w:rsidRDefault="00D73DE1">
      <w:pPr>
        <w:pStyle w:val="TDC3"/>
        <w:rPr>
          <w:rFonts w:asciiTheme="minorHAnsi" w:eastAsiaTheme="minorEastAsia" w:hAnsiTheme="minorHAnsi" w:cstheme="minorBidi"/>
          <w:kern w:val="2"/>
          <w:sz w:val="22"/>
          <w:szCs w:val="22"/>
          <w14:ligatures w14:val="standardContextual"/>
        </w:rPr>
      </w:pPr>
      <w:hyperlink w:anchor="_Toc134549630" w:history="1">
        <w:r w:rsidR="00132DD1" w:rsidRPr="004D65BD">
          <w:rPr>
            <w:rStyle w:val="Hipervnculo"/>
          </w:rPr>
          <w:t>10.5.5</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Revisiones del Diseño y Desarrollo</w:t>
        </w:r>
        <w:r w:rsidR="00132DD1">
          <w:rPr>
            <w:webHidden/>
          </w:rPr>
          <w:tab/>
        </w:r>
        <w:r w:rsidR="00132DD1">
          <w:rPr>
            <w:webHidden/>
          </w:rPr>
          <w:fldChar w:fldCharType="begin"/>
        </w:r>
        <w:r w:rsidR="00132DD1">
          <w:rPr>
            <w:webHidden/>
          </w:rPr>
          <w:instrText xml:space="preserve"> PAGEREF _Toc134549630 \h </w:instrText>
        </w:r>
        <w:r w:rsidR="00132DD1">
          <w:rPr>
            <w:webHidden/>
          </w:rPr>
        </w:r>
        <w:r w:rsidR="00132DD1">
          <w:rPr>
            <w:webHidden/>
          </w:rPr>
          <w:fldChar w:fldCharType="separate"/>
        </w:r>
        <w:r w:rsidR="00132DD1">
          <w:rPr>
            <w:webHidden/>
          </w:rPr>
          <w:t>28</w:t>
        </w:r>
        <w:r w:rsidR="00132DD1">
          <w:rPr>
            <w:webHidden/>
          </w:rPr>
          <w:fldChar w:fldCharType="end"/>
        </w:r>
      </w:hyperlink>
    </w:p>
    <w:p w14:paraId="2C2E524F" w14:textId="0DA9C7EC" w:rsidR="00132DD1" w:rsidRDefault="00D73DE1">
      <w:pPr>
        <w:pStyle w:val="TDC3"/>
        <w:rPr>
          <w:rFonts w:asciiTheme="minorHAnsi" w:eastAsiaTheme="minorEastAsia" w:hAnsiTheme="minorHAnsi" w:cstheme="minorBidi"/>
          <w:kern w:val="2"/>
          <w:sz w:val="22"/>
          <w:szCs w:val="22"/>
          <w14:ligatures w14:val="standardContextual"/>
        </w:rPr>
      </w:pPr>
      <w:hyperlink w:anchor="_Toc134549631" w:history="1">
        <w:r w:rsidR="00132DD1" w:rsidRPr="004D65BD">
          <w:rPr>
            <w:rStyle w:val="Hipervnculo"/>
          </w:rPr>
          <w:t>10.5.6</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Verificación del Diseño y Desarrollo</w:t>
        </w:r>
        <w:r w:rsidR="00132DD1">
          <w:rPr>
            <w:webHidden/>
          </w:rPr>
          <w:tab/>
        </w:r>
        <w:r w:rsidR="00132DD1">
          <w:rPr>
            <w:webHidden/>
          </w:rPr>
          <w:fldChar w:fldCharType="begin"/>
        </w:r>
        <w:r w:rsidR="00132DD1">
          <w:rPr>
            <w:webHidden/>
          </w:rPr>
          <w:instrText xml:space="preserve"> PAGEREF _Toc134549631 \h </w:instrText>
        </w:r>
        <w:r w:rsidR="00132DD1">
          <w:rPr>
            <w:webHidden/>
          </w:rPr>
        </w:r>
        <w:r w:rsidR="00132DD1">
          <w:rPr>
            <w:webHidden/>
          </w:rPr>
          <w:fldChar w:fldCharType="separate"/>
        </w:r>
        <w:r w:rsidR="00132DD1">
          <w:rPr>
            <w:webHidden/>
          </w:rPr>
          <w:t>28</w:t>
        </w:r>
        <w:r w:rsidR="00132DD1">
          <w:rPr>
            <w:webHidden/>
          </w:rPr>
          <w:fldChar w:fldCharType="end"/>
        </w:r>
      </w:hyperlink>
    </w:p>
    <w:p w14:paraId="081878BE" w14:textId="1CFF355E" w:rsidR="00132DD1" w:rsidRDefault="00D73DE1">
      <w:pPr>
        <w:pStyle w:val="TDC3"/>
        <w:rPr>
          <w:rFonts w:asciiTheme="minorHAnsi" w:eastAsiaTheme="minorEastAsia" w:hAnsiTheme="minorHAnsi" w:cstheme="minorBidi"/>
          <w:kern w:val="2"/>
          <w:sz w:val="22"/>
          <w:szCs w:val="22"/>
          <w14:ligatures w14:val="standardContextual"/>
        </w:rPr>
      </w:pPr>
      <w:hyperlink w:anchor="_Toc134549632" w:history="1">
        <w:r w:rsidR="00132DD1" w:rsidRPr="004D65BD">
          <w:rPr>
            <w:rStyle w:val="Hipervnculo"/>
          </w:rPr>
          <w:t>10.5.7</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Validación del Diseño y Desarrollo</w:t>
        </w:r>
        <w:r w:rsidR="00132DD1">
          <w:rPr>
            <w:webHidden/>
          </w:rPr>
          <w:tab/>
        </w:r>
        <w:r w:rsidR="00132DD1">
          <w:rPr>
            <w:webHidden/>
          </w:rPr>
          <w:fldChar w:fldCharType="begin"/>
        </w:r>
        <w:r w:rsidR="00132DD1">
          <w:rPr>
            <w:webHidden/>
          </w:rPr>
          <w:instrText xml:space="preserve"> PAGEREF _Toc134549632 \h </w:instrText>
        </w:r>
        <w:r w:rsidR="00132DD1">
          <w:rPr>
            <w:webHidden/>
          </w:rPr>
        </w:r>
        <w:r w:rsidR="00132DD1">
          <w:rPr>
            <w:webHidden/>
          </w:rPr>
          <w:fldChar w:fldCharType="separate"/>
        </w:r>
        <w:r w:rsidR="00132DD1">
          <w:rPr>
            <w:webHidden/>
          </w:rPr>
          <w:t>29</w:t>
        </w:r>
        <w:r w:rsidR="00132DD1">
          <w:rPr>
            <w:webHidden/>
          </w:rPr>
          <w:fldChar w:fldCharType="end"/>
        </w:r>
      </w:hyperlink>
    </w:p>
    <w:p w14:paraId="2DDCD4E9" w14:textId="7AE8A3EB" w:rsidR="00132DD1" w:rsidRDefault="00D73DE1">
      <w:pPr>
        <w:pStyle w:val="TDC3"/>
        <w:rPr>
          <w:rFonts w:asciiTheme="minorHAnsi" w:eastAsiaTheme="minorEastAsia" w:hAnsiTheme="minorHAnsi" w:cstheme="minorBidi"/>
          <w:kern w:val="2"/>
          <w:sz w:val="22"/>
          <w:szCs w:val="22"/>
          <w14:ligatures w14:val="standardContextual"/>
        </w:rPr>
      </w:pPr>
      <w:hyperlink w:anchor="_Toc134549633" w:history="1">
        <w:r w:rsidR="00132DD1" w:rsidRPr="004D65BD">
          <w:rPr>
            <w:rStyle w:val="Hipervnculo"/>
          </w:rPr>
          <w:t>10.5.8</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Control de Cambios de Diseño y Desarrollo</w:t>
        </w:r>
        <w:r w:rsidR="00132DD1">
          <w:rPr>
            <w:webHidden/>
          </w:rPr>
          <w:tab/>
        </w:r>
        <w:r w:rsidR="00132DD1">
          <w:rPr>
            <w:webHidden/>
          </w:rPr>
          <w:fldChar w:fldCharType="begin"/>
        </w:r>
        <w:r w:rsidR="00132DD1">
          <w:rPr>
            <w:webHidden/>
          </w:rPr>
          <w:instrText xml:space="preserve"> PAGEREF _Toc134549633 \h </w:instrText>
        </w:r>
        <w:r w:rsidR="00132DD1">
          <w:rPr>
            <w:webHidden/>
          </w:rPr>
        </w:r>
        <w:r w:rsidR="00132DD1">
          <w:rPr>
            <w:webHidden/>
          </w:rPr>
          <w:fldChar w:fldCharType="separate"/>
        </w:r>
        <w:r w:rsidR="00132DD1">
          <w:rPr>
            <w:webHidden/>
          </w:rPr>
          <w:t>30</w:t>
        </w:r>
        <w:r w:rsidR="00132DD1">
          <w:rPr>
            <w:webHidden/>
          </w:rPr>
          <w:fldChar w:fldCharType="end"/>
        </w:r>
      </w:hyperlink>
    </w:p>
    <w:p w14:paraId="0BE0B7DA" w14:textId="57C7C537" w:rsidR="00132DD1" w:rsidRDefault="00D73DE1">
      <w:pPr>
        <w:pStyle w:val="TDC2"/>
        <w:rPr>
          <w:rFonts w:asciiTheme="minorHAnsi" w:eastAsiaTheme="minorEastAsia" w:hAnsiTheme="minorHAnsi" w:cstheme="minorBidi"/>
          <w:kern w:val="2"/>
          <w:sz w:val="22"/>
          <w:szCs w:val="22"/>
          <w14:ligatures w14:val="standardContextual"/>
        </w:rPr>
      </w:pPr>
      <w:hyperlink w:anchor="_Toc134549634" w:history="1">
        <w:r w:rsidR="00132DD1" w:rsidRPr="004D65BD">
          <w:rPr>
            <w:rStyle w:val="Hipervnculo"/>
          </w:rPr>
          <w:t>10.6</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Garantía de funcionamiento</w:t>
        </w:r>
        <w:r w:rsidR="00132DD1">
          <w:rPr>
            <w:webHidden/>
          </w:rPr>
          <w:tab/>
        </w:r>
        <w:r w:rsidR="00132DD1">
          <w:rPr>
            <w:webHidden/>
          </w:rPr>
          <w:fldChar w:fldCharType="begin"/>
        </w:r>
        <w:r w:rsidR="00132DD1">
          <w:rPr>
            <w:webHidden/>
          </w:rPr>
          <w:instrText xml:space="preserve"> PAGEREF _Toc134549634 \h </w:instrText>
        </w:r>
        <w:r w:rsidR="00132DD1">
          <w:rPr>
            <w:webHidden/>
          </w:rPr>
        </w:r>
        <w:r w:rsidR="00132DD1">
          <w:rPr>
            <w:webHidden/>
          </w:rPr>
          <w:fldChar w:fldCharType="separate"/>
        </w:r>
        <w:r w:rsidR="00132DD1">
          <w:rPr>
            <w:webHidden/>
          </w:rPr>
          <w:t>30</w:t>
        </w:r>
        <w:r w:rsidR="00132DD1">
          <w:rPr>
            <w:webHidden/>
          </w:rPr>
          <w:fldChar w:fldCharType="end"/>
        </w:r>
      </w:hyperlink>
    </w:p>
    <w:p w14:paraId="46F9EB6E" w14:textId="6A2D72D3" w:rsidR="00132DD1" w:rsidRDefault="00D73DE1">
      <w:pPr>
        <w:pStyle w:val="TDC2"/>
        <w:rPr>
          <w:rFonts w:asciiTheme="minorHAnsi" w:eastAsiaTheme="minorEastAsia" w:hAnsiTheme="minorHAnsi" w:cstheme="minorBidi"/>
          <w:kern w:val="2"/>
          <w:sz w:val="22"/>
          <w:szCs w:val="22"/>
          <w14:ligatures w14:val="standardContextual"/>
        </w:rPr>
      </w:pPr>
      <w:hyperlink w:anchor="_Toc134549635" w:history="1">
        <w:r w:rsidR="00132DD1" w:rsidRPr="004D65BD">
          <w:rPr>
            <w:rStyle w:val="Hipervnculo"/>
          </w:rPr>
          <w:t>10.7</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Control de procesos, productos y servicios suministrados externamente</w:t>
        </w:r>
        <w:r w:rsidR="00132DD1">
          <w:rPr>
            <w:webHidden/>
          </w:rPr>
          <w:tab/>
        </w:r>
        <w:r w:rsidR="00132DD1">
          <w:rPr>
            <w:webHidden/>
          </w:rPr>
          <w:fldChar w:fldCharType="begin"/>
        </w:r>
        <w:r w:rsidR="00132DD1">
          <w:rPr>
            <w:webHidden/>
          </w:rPr>
          <w:instrText xml:space="preserve"> PAGEREF _Toc134549635 \h </w:instrText>
        </w:r>
        <w:r w:rsidR="00132DD1">
          <w:rPr>
            <w:webHidden/>
          </w:rPr>
        </w:r>
        <w:r w:rsidR="00132DD1">
          <w:rPr>
            <w:webHidden/>
          </w:rPr>
          <w:fldChar w:fldCharType="separate"/>
        </w:r>
        <w:r w:rsidR="00132DD1">
          <w:rPr>
            <w:webHidden/>
          </w:rPr>
          <w:t>31</w:t>
        </w:r>
        <w:r w:rsidR="00132DD1">
          <w:rPr>
            <w:webHidden/>
          </w:rPr>
          <w:fldChar w:fldCharType="end"/>
        </w:r>
      </w:hyperlink>
    </w:p>
    <w:p w14:paraId="7CC9AE81" w14:textId="150977FB" w:rsidR="00132DD1" w:rsidRDefault="00D73DE1">
      <w:pPr>
        <w:pStyle w:val="TDC3"/>
        <w:rPr>
          <w:rFonts w:asciiTheme="minorHAnsi" w:eastAsiaTheme="minorEastAsia" w:hAnsiTheme="minorHAnsi" w:cstheme="minorBidi"/>
          <w:kern w:val="2"/>
          <w:sz w:val="22"/>
          <w:szCs w:val="22"/>
          <w14:ligatures w14:val="standardContextual"/>
        </w:rPr>
      </w:pPr>
      <w:hyperlink w:anchor="_Toc134549636" w:history="1">
        <w:r w:rsidR="00132DD1" w:rsidRPr="004D65BD">
          <w:rPr>
            <w:rStyle w:val="Hipervnculo"/>
          </w:rPr>
          <w:t>10.7.1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Compras incluyendo Control de Sub-Suministradores</w:t>
        </w:r>
        <w:r w:rsidR="00132DD1">
          <w:rPr>
            <w:webHidden/>
          </w:rPr>
          <w:tab/>
        </w:r>
        <w:r w:rsidR="00132DD1">
          <w:rPr>
            <w:webHidden/>
          </w:rPr>
          <w:fldChar w:fldCharType="begin"/>
        </w:r>
        <w:r w:rsidR="00132DD1">
          <w:rPr>
            <w:webHidden/>
          </w:rPr>
          <w:instrText xml:space="preserve"> PAGEREF _Toc134549636 \h </w:instrText>
        </w:r>
        <w:r w:rsidR="00132DD1">
          <w:rPr>
            <w:webHidden/>
          </w:rPr>
        </w:r>
        <w:r w:rsidR="00132DD1">
          <w:rPr>
            <w:webHidden/>
          </w:rPr>
          <w:fldChar w:fldCharType="separate"/>
        </w:r>
        <w:r w:rsidR="00132DD1">
          <w:rPr>
            <w:webHidden/>
          </w:rPr>
          <w:t>31</w:t>
        </w:r>
        <w:r w:rsidR="00132DD1">
          <w:rPr>
            <w:webHidden/>
          </w:rPr>
          <w:fldChar w:fldCharType="end"/>
        </w:r>
      </w:hyperlink>
    </w:p>
    <w:p w14:paraId="60387902" w14:textId="24100D4F" w:rsidR="00132DD1" w:rsidRDefault="00D73DE1">
      <w:pPr>
        <w:pStyle w:val="TDC2"/>
        <w:rPr>
          <w:rFonts w:asciiTheme="minorHAnsi" w:eastAsiaTheme="minorEastAsia" w:hAnsiTheme="minorHAnsi" w:cstheme="minorBidi"/>
          <w:kern w:val="2"/>
          <w:sz w:val="22"/>
          <w:szCs w:val="22"/>
          <w14:ligatures w14:val="standardContextual"/>
        </w:rPr>
      </w:pPr>
      <w:hyperlink w:anchor="_Toc134549637" w:history="1">
        <w:r w:rsidR="00132DD1" w:rsidRPr="004D65BD">
          <w:rPr>
            <w:rStyle w:val="Hipervnculo"/>
          </w:rPr>
          <w:t>10.8</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Control de la producción y prestación del servicio</w:t>
        </w:r>
        <w:r w:rsidR="00132DD1">
          <w:rPr>
            <w:webHidden/>
          </w:rPr>
          <w:tab/>
        </w:r>
        <w:r w:rsidR="00132DD1">
          <w:rPr>
            <w:webHidden/>
          </w:rPr>
          <w:fldChar w:fldCharType="begin"/>
        </w:r>
        <w:r w:rsidR="00132DD1">
          <w:rPr>
            <w:webHidden/>
          </w:rPr>
          <w:instrText xml:space="preserve"> PAGEREF _Toc134549637 \h </w:instrText>
        </w:r>
        <w:r w:rsidR="00132DD1">
          <w:rPr>
            <w:webHidden/>
          </w:rPr>
        </w:r>
        <w:r w:rsidR="00132DD1">
          <w:rPr>
            <w:webHidden/>
          </w:rPr>
          <w:fldChar w:fldCharType="separate"/>
        </w:r>
        <w:r w:rsidR="00132DD1">
          <w:rPr>
            <w:webHidden/>
          </w:rPr>
          <w:t>35</w:t>
        </w:r>
        <w:r w:rsidR="00132DD1">
          <w:rPr>
            <w:webHidden/>
          </w:rPr>
          <w:fldChar w:fldCharType="end"/>
        </w:r>
      </w:hyperlink>
    </w:p>
    <w:p w14:paraId="71871C2A" w14:textId="065D01D7"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38" w:history="1">
        <w:r w:rsidR="00132DD1" w:rsidRPr="004D65BD">
          <w:rPr>
            <w:rStyle w:val="Hipervnculo"/>
          </w:rPr>
          <w:t>11</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Liberación de productos</w:t>
        </w:r>
        <w:r w:rsidR="00132DD1">
          <w:rPr>
            <w:webHidden/>
          </w:rPr>
          <w:tab/>
        </w:r>
        <w:r w:rsidR="00132DD1">
          <w:rPr>
            <w:webHidden/>
          </w:rPr>
          <w:fldChar w:fldCharType="begin"/>
        </w:r>
        <w:r w:rsidR="00132DD1">
          <w:rPr>
            <w:webHidden/>
          </w:rPr>
          <w:instrText xml:space="preserve"> PAGEREF _Toc134549638 \h </w:instrText>
        </w:r>
        <w:r w:rsidR="00132DD1">
          <w:rPr>
            <w:webHidden/>
          </w:rPr>
        </w:r>
        <w:r w:rsidR="00132DD1">
          <w:rPr>
            <w:webHidden/>
          </w:rPr>
          <w:fldChar w:fldCharType="separate"/>
        </w:r>
        <w:r w:rsidR="00132DD1">
          <w:rPr>
            <w:webHidden/>
          </w:rPr>
          <w:t>36</w:t>
        </w:r>
        <w:r w:rsidR="00132DD1">
          <w:rPr>
            <w:webHidden/>
          </w:rPr>
          <w:fldChar w:fldCharType="end"/>
        </w:r>
      </w:hyperlink>
    </w:p>
    <w:p w14:paraId="67505A50" w14:textId="12A683D7" w:rsidR="00132DD1" w:rsidRDefault="00D73DE1">
      <w:pPr>
        <w:pStyle w:val="TDC2"/>
        <w:rPr>
          <w:rFonts w:asciiTheme="minorHAnsi" w:eastAsiaTheme="minorEastAsia" w:hAnsiTheme="minorHAnsi" w:cstheme="minorBidi"/>
          <w:kern w:val="2"/>
          <w:sz w:val="22"/>
          <w:szCs w:val="22"/>
          <w14:ligatures w14:val="standardContextual"/>
        </w:rPr>
      </w:pPr>
      <w:hyperlink w:anchor="_Toc134549639" w:history="1">
        <w:r w:rsidR="00132DD1" w:rsidRPr="004D65BD">
          <w:rPr>
            <w:rStyle w:val="Hipervnculo"/>
          </w:rPr>
          <w:t>11.1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Certificado de Conformidad</w:t>
        </w:r>
        <w:r w:rsidR="00132DD1">
          <w:rPr>
            <w:webHidden/>
          </w:rPr>
          <w:tab/>
        </w:r>
        <w:r w:rsidR="00132DD1">
          <w:rPr>
            <w:webHidden/>
          </w:rPr>
          <w:fldChar w:fldCharType="begin"/>
        </w:r>
        <w:r w:rsidR="00132DD1">
          <w:rPr>
            <w:webHidden/>
          </w:rPr>
          <w:instrText xml:space="preserve"> PAGEREF _Toc134549639 \h </w:instrText>
        </w:r>
        <w:r w:rsidR="00132DD1">
          <w:rPr>
            <w:webHidden/>
          </w:rPr>
        </w:r>
        <w:r w:rsidR="00132DD1">
          <w:rPr>
            <w:webHidden/>
          </w:rPr>
          <w:fldChar w:fldCharType="separate"/>
        </w:r>
        <w:r w:rsidR="00132DD1">
          <w:rPr>
            <w:webHidden/>
          </w:rPr>
          <w:t>36</w:t>
        </w:r>
        <w:r w:rsidR="00132DD1">
          <w:rPr>
            <w:webHidden/>
          </w:rPr>
          <w:fldChar w:fldCharType="end"/>
        </w:r>
      </w:hyperlink>
    </w:p>
    <w:p w14:paraId="10A58E00" w14:textId="61A00CAA" w:rsidR="00132DD1" w:rsidRDefault="00D73DE1">
      <w:pPr>
        <w:pStyle w:val="TDC2"/>
        <w:rPr>
          <w:rFonts w:asciiTheme="minorHAnsi" w:eastAsiaTheme="minorEastAsia" w:hAnsiTheme="minorHAnsi" w:cstheme="minorBidi"/>
          <w:kern w:val="2"/>
          <w:sz w:val="22"/>
          <w:szCs w:val="22"/>
          <w14:ligatures w14:val="standardContextual"/>
        </w:rPr>
      </w:pPr>
      <w:hyperlink w:anchor="_Toc134549640" w:history="1">
        <w:r w:rsidR="00132DD1" w:rsidRPr="004D65BD">
          <w:rPr>
            <w:rStyle w:val="Hipervnculo"/>
          </w:rPr>
          <w:t>11.2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Control del Producto No Conforme</w:t>
        </w:r>
        <w:r w:rsidR="00132DD1">
          <w:rPr>
            <w:webHidden/>
          </w:rPr>
          <w:tab/>
        </w:r>
        <w:r w:rsidR="00132DD1">
          <w:rPr>
            <w:webHidden/>
          </w:rPr>
          <w:fldChar w:fldCharType="begin"/>
        </w:r>
        <w:r w:rsidR="00132DD1">
          <w:rPr>
            <w:webHidden/>
          </w:rPr>
          <w:instrText xml:space="preserve"> PAGEREF _Toc134549640 \h </w:instrText>
        </w:r>
        <w:r w:rsidR="00132DD1">
          <w:rPr>
            <w:webHidden/>
          </w:rPr>
        </w:r>
        <w:r w:rsidR="00132DD1">
          <w:rPr>
            <w:webHidden/>
          </w:rPr>
          <w:fldChar w:fldCharType="separate"/>
        </w:r>
        <w:r w:rsidR="00132DD1">
          <w:rPr>
            <w:webHidden/>
          </w:rPr>
          <w:t>36</w:t>
        </w:r>
        <w:r w:rsidR="00132DD1">
          <w:rPr>
            <w:webHidden/>
          </w:rPr>
          <w:fldChar w:fldCharType="end"/>
        </w:r>
      </w:hyperlink>
    </w:p>
    <w:p w14:paraId="3A454ECC" w14:textId="0C0352F5" w:rsidR="00132DD1" w:rsidRDefault="00D73DE1">
      <w:pPr>
        <w:pStyle w:val="TDC3"/>
        <w:rPr>
          <w:rFonts w:asciiTheme="minorHAnsi" w:eastAsiaTheme="minorEastAsia" w:hAnsiTheme="minorHAnsi" w:cstheme="minorBidi"/>
          <w:kern w:val="2"/>
          <w:sz w:val="22"/>
          <w:szCs w:val="22"/>
          <w14:ligatures w14:val="standardContextual"/>
        </w:rPr>
      </w:pPr>
      <w:hyperlink w:anchor="_Toc134549641" w:history="1">
        <w:r w:rsidR="00132DD1" w:rsidRPr="004D65BD">
          <w:rPr>
            <w:rStyle w:val="Hipervnculo"/>
          </w:rPr>
          <w:t>11.2.1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Cambios, Concesiones y Desviaciones</w:t>
        </w:r>
        <w:r w:rsidR="00132DD1">
          <w:rPr>
            <w:webHidden/>
          </w:rPr>
          <w:tab/>
        </w:r>
        <w:r w:rsidR="00132DD1">
          <w:rPr>
            <w:webHidden/>
          </w:rPr>
          <w:fldChar w:fldCharType="begin"/>
        </w:r>
        <w:r w:rsidR="00132DD1">
          <w:rPr>
            <w:webHidden/>
          </w:rPr>
          <w:instrText xml:space="preserve"> PAGEREF _Toc134549641 \h </w:instrText>
        </w:r>
        <w:r w:rsidR="00132DD1">
          <w:rPr>
            <w:webHidden/>
          </w:rPr>
        </w:r>
        <w:r w:rsidR="00132DD1">
          <w:rPr>
            <w:webHidden/>
          </w:rPr>
          <w:fldChar w:fldCharType="separate"/>
        </w:r>
        <w:r w:rsidR="00132DD1">
          <w:rPr>
            <w:webHidden/>
          </w:rPr>
          <w:t>36</w:t>
        </w:r>
        <w:r w:rsidR="00132DD1">
          <w:rPr>
            <w:webHidden/>
          </w:rPr>
          <w:fldChar w:fldCharType="end"/>
        </w:r>
      </w:hyperlink>
    </w:p>
    <w:p w14:paraId="0FECB5D0" w14:textId="77E43EFA"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42" w:history="1">
        <w:r w:rsidR="00132DD1" w:rsidRPr="004D65BD">
          <w:rPr>
            <w:rStyle w:val="Hipervnculo"/>
          </w:rPr>
          <w:t>12</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Mejora</w:t>
        </w:r>
        <w:r w:rsidR="00132DD1">
          <w:rPr>
            <w:webHidden/>
          </w:rPr>
          <w:tab/>
        </w:r>
        <w:r w:rsidR="00132DD1">
          <w:rPr>
            <w:webHidden/>
          </w:rPr>
          <w:fldChar w:fldCharType="begin"/>
        </w:r>
        <w:r w:rsidR="00132DD1">
          <w:rPr>
            <w:webHidden/>
          </w:rPr>
          <w:instrText xml:space="preserve"> PAGEREF _Toc134549642 \h </w:instrText>
        </w:r>
        <w:r w:rsidR="00132DD1">
          <w:rPr>
            <w:webHidden/>
          </w:rPr>
        </w:r>
        <w:r w:rsidR="00132DD1">
          <w:rPr>
            <w:webHidden/>
          </w:rPr>
          <w:fldChar w:fldCharType="separate"/>
        </w:r>
        <w:r w:rsidR="00132DD1">
          <w:rPr>
            <w:webHidden/>
          </w:rPr>
          <w:t>38</w:t>
        </w:r>
        <w:r w:rsidR="00132DD1">
          <w:rPr>
            <w:webHidden/>
          </w:rPr>
          <w:fldChar w:fldCharType="end"/>
        </w:r>
      </w:hyperlink>
    </w:p>
    <w:p w14:paraId="0707ADE7" w14:textId="0BD9AFF1"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43" w:history="1">
        <w:r w:rsidR="00132DD1" w:rsidRPr="004D65BD">
          <w:rPr>
            <w:rStyle w:val="Hipervnculo"/>
          </w:rPr>
          <w:t>13</w:t>
        </w:r>
        <w:r w:rsidR="00132DD1">
          <w:rPr>
            <w:rFonts w:asciiTheme="minorHAnsi" w:eastAsiaTheme="minorEastAsia" w:hAnsiTheme="minorHAnsi" w:cstheme="minorBidi"/>
            <w:b w:val="0"/>
            <w:caps w:val="0"/>
            <w:kern w:val="2"/>
            <w:sz w:val="22"/>
            <w:szCs w:val="22"/>
            <w14:ligatures w14:val="standardContextual"/>
          </w:rPr>
          <w:tab/>
        </w:r>
        <w:r w:rsidR="00132DD1" w:rsidRPr="004D65BD">
          <w:rPr>
            <w:rStyle w:val="Hipervnculo"/>
          </w:rPr>
          <w:t>Evaluación del desempeño</w:t>
        </w:r>
        <w:r w:rsidR="00132DD1">
          <w:rPr>
            <w:webHidden/>
          </w:rPr>
          <w:tab/>
        </w:r>
        <w:r w:rsidR="00132DD1">
          <w:rPr>
            <w:webHidden/>
          </w:rPr>
          <w:fldChar w:fldCharType="begin"/>
        </w:r>
        <w:r w:rsidR="00132DD1">
          <w:rPr>
            <w:webHidden/>
          </w:rPr>
          <w:instrText xml:space="preserve"> PAGEREF _Toc134549643 \h </w:instrText>
        </w:r>
        <w:r w:rsidR="00132DD1">
          <w:rPr>
            <w:webHidden/>
          </w:rPr>
        </w:r>
        <w:r w:rsidR="00132DD1">
          <w:rPr>
            <w:webHidden/>
          </w:rPr>
          <w:fldChar w:fldCharType="separate"/>
        </w:r>
        <w:r w:rsidR="00132DD1">
          <w:rPr>
            <w:webHidden/>
          </w:rPr>
          <w:t>39</w:t>
        </w:r>
        <w:r w:rsidR="00132DD1">
          <w:rPr>
            <w:webHidden/>
          </w:rPr>
          <w:fldChar w:fldCharType="end"/>
        </w:r>
      </w:hyperlink>
    </w:p>
    <w:p w14:paraId="4CA73961" w14:textId="4F6F1E69" w:rsidR="00132DD1" w:rsidRDefault="00D73DE1">
      <w:pPr>
        <w:pStyle w:val="TDC2"/>
        <w:rPr>
          <w:rFonts w:asciiTheme="minorHAnsi" w:eastAsiaTheme="minorEastAsia" w:hAnsiTheme="minorHAnsi" w:cstheme="minorBidi"/>
          <w:kern w:val="2"/>
          <w:sz w:val="22"/>
          <w:szCs w:val="22"/>
          <w14:ligatures w14:val="standardContextual"/>
        </w:rPr>
      </w:pPr>
      <w:hyperlink w:anchor="_Toc134549644" w:history="1">
        <w:r w:rsidR="00132DD1" w:rsidRPr="004D65BD">
          <w:rPr>
            <w:rStyle w:val="Hipervnculo"/>
          </w:rPr>
          <w:t>13.1</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Satisfacción del cliente</w:t>
        </w:r>
        <w:r w:rsidR="00132DD1">
          <w:rPr>
            <w:webHidden/>
          </w:rPr>
          <w:tab/>
        </w:r>
        <w:r w:rsidR="00132DD1">
          <w:rPr>
            <w:webHidden/>
          </w:rPr>
          <w:fldChar w:fldCharType="begin"/>
        </w:r>
        <w:r w:rsidR="00132DD1">
          <w:rPr>
            <w:webHidden/>
          </w:rPr>
          <w:instrText xml:space="preserve"> PAGEREF _Toc134549644 \h </w:instrText>
        </w:r>
        <w:r w:rsidR="00132DD1">
          <w:rPr>
            <w:webHidden/>
          </w:rPr>
        </w:r>
        <w:r w:rsidR="00132DD1">
          <w:rPr>
            <w:webHidden/>
          </w:rPr>
          <w:fldChar w:fldCharType="separate"/>
        </w:r>
        <w:r w:rsidR="00132DD1">
          <w:rPr>
            <w:webHidden/>
          </w:rPr>
          <w:t>39</w:t>
        </w:r>
        <w:r w:rsidR="00132DD1">
          <w:rPr>
            <w:webHidden/>
          </w:rPr>
          <w:fldChar w:fldCharType="end"/>
        </w:r>
      </w:hyperlink>
    </w:p>
    <w:p w14:paraId="46511C7F" w14:textId="122595EA" w:rsidR="00132DD1" w:rsidRDefault="00D73DE1">
      <w:pPr>
        <w:pStyle w:val="TDC2"/>
        <w:rPr>
          <w:rFonts w:asciiTheme="minorHAnsi" w:eastAsiaTheme="minorEastAsia" w:hAnsiTheme="minorHAnsi" w:cstheme="minorBidi"/>
          <w:kern w:val="2"/>
          <w:sz w:val="22"/>
          <w:szCs w:val="22"/>
          <w14:ligatures w14:val="standardContextual"/>
        </w:rPr>
      </w:pPr>
      <w:hyperlink w:anchor="_Toc134549645" w:history="1">
        <w:r w:rsidR="00132DD1" w:rsidRPr="004D65BD">
          <w:rPr>
            <w:rStyle w:val="Hipervnculo"/>
          </w:rPr>
          <w:t>13.2</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Análisis y evaluación</w:t>
        </w:r>
        <w:r w:rsidR="00132DD1">
          <w:rPr>
            <w:webHidden/>
          </w:rPr>
          <w:tab/>
        </w:r>
        <w:r w:rsidR="00132DD1">
          <w:rPr>
            <w:webHidden/>
          </w:rPr>
          <w:fldChar w:fldCharType="begin"/>
        </w:r>
        <w:r w:rsidR="00132DD1">
          <w:rPr>
            <w:webHidden/>
          </w:rPr>
          <w:instrText xml:space="preserve"> PAGEREF _Toc134549645 \h </w:instrText>
        </w:r>
        <w:r w:rsidR="00132DD1">
          <w:rPr>
            <w:webHidden/>
          </w:rPr>
        </w:r>
        <w:r w:rsidR="00132DD1">
          <w:rPr>
            <w:webHidden/>
          </w:rPr>
          <w:fldChar w:fldCharType="separate"/>
        </w:r>
        <w:r w:rsidR="00132DD1">
          <w:rPr>
            <w:webHidden/>
          </w:rPr>
          <w:t>39</w:t>
        </w:r>
        <w:r w:rsidR="00132DD1">
          <w:rPr>
            <w:webHidden/>
          </w:rPr>
          <w:fldChar w:fldCharType="end"/>
        </w:r>
      </w:hyperlink>
    </w:p>
    <w:p w14:paraId="30BF214F" w14:textId="7884D076" w:rsidR="00132DD1" w:rsidRDefault="00D73DE1">
      <w:pPr>
        <w:pStyle w:val="TDC2"/>
        <w:rPr>
          <w:rFonts w:asciiTheme="minorHAnsi" w:eastAsiaTheme="minorEastAsia" w:hAnsiTheme="minorHAnsi" w:cstheme="minorBidi"/>
          <w:kern w:val="2"/>
          <w:sz w:val="22"/>
          <w:szCs w:val="22"/>
          <w14:ligatures w14:val="standardContextual"/>
        </w:rPr>
      </w:pPr>
      <w:hyperlink w:anchor="_Toc134549646" w:history="1">
        <w:r w:rsidR="00132DD1" w:rsidRPr="004D65BD">
          <w:rPr>
            <w:rStyle w:val="Hipervnculo"/>
          </w:rPr>
          <w:t>13.3</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Auditoría interna</w:t>
        </w:r>
        <w:r w:rsidR="00132DD1">
          <w:rPr>
            <w:webHidden/>
          </w:rPr>
          <w:tab/>
        </w:r>
        <w:r w:rsidR="00132DD1">
          <w:rPr>
            <w:webHidden/>
          </w:rPr>
          <w:fldChar w:fldCharType="begin"/>
        </w:r>
        <w:r w:rsidR="00132DD1">
          <w:rPr>
            <w:webHidden/>
          </w:rPr>
          <w:instrText xml:space="preserve"> PAGEREF _Toc134549646 \h </w:instrText>
        </w:r>
        <w:r w:rsidR="00132DD1">
          <w:rPr>
            <w:webHidden/>
          </w:rPr>
        </w:r>
        <w:r w:rsidR="00132DD1">
          <w:rPr>
            <w:webHidden/>
          </w:rPr>
          <w:fldChar w:fldCharType="separate"/>
        </w:r>
        <w:r w:rsidR="00132DD1">
          <w:rPr>
            <w:webHidden/>
          </w:rPr>
          <w:t>39</w:t>
        </w:r>
        <w:r w:rsidR="00132DD1">
          <w:rPr>
            <w:webHidden/>
          </w:rPr>
          <w:fldChar w:fldCharType="end"/>
        </w:r>
      </w:hyperlink>
    </w:p>
    <w:p w14:paraId="2F6DA021" w14:textId="4BF054CA"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47" w:history="1">
        <w:r w:rsidR="00132DD1" w:rsidRPr="004D65BD">
          <w:rPr>
            <w:rStyle w:val="Hipervnculo"/>
          </w:rPr>
          <w:t>ANEXO I: MATRIZ DE TRAZABILIDAD</w:t>
        </w:r>
        <w:r w:rsidR="00132DD1">
          <w:rPr>
            <w:webHidden/>
          </w:rPr>
          <w:tab/>
        </w:r>
        <w:r w:rsidR="00132DD1">
          <w:rPr>
            <w:webHidden/>
          </w:rPr>
          <w:fldChar w:fldCharType="begin"/>
        </w:r>
        <w:r w:rsidR="00132DD1">
          <w:rPr>
            <w:webHidden/>
          </w:rPr>
          <w:instrText xml:space="preserve"> PAGEREF _Toc134549647 \h </w:instrText>
        </w:r>
        <w:r w:rsidR="00132DD1">
          <w:rPr>
            <w:webHidden/>
          </w:rPr>
        </w:r>
        <w:r w:rsidR="00132DD1">
          <w:rPr>
            <w:webHidden/>
          </w:rPr>
          <w:fldChar w:fldCharType="separate"/>
        </w:r>
        <w:r w:rsidR="00132DD1">
          <w:rPr>
            <w:webHidden/>
          </w:rPr>
          <w:t>41</w:t>
        </w:r>
        <w:r w:rsidR="00132DD1">
          <w:rPr>
            <w:webHidden/>
          </w:rPr>
          <w:fldChar w:fldCharType="end"/>
        </w:r>
      </w:hyperlink>
    </w:p>
    <w:p w14:paraId="1BA4CFF5" w14:textId="4C72D9DB" w:rsidR="00132DD1" w:rsidRDefault="00D73DE1">
      <w:pPr>
        <w:pStyle w:val="TDC1"/>
        <w:rPr>
          <w:rFonts w:asciiTheme="minorHAnsi" w:eastAsiaTheme="minorEastAsia" w:hAnsiTheme="minorHAnsi" w:cstheme="minorBidi"/>
          <w:b w:val="0"/>
          <w:caps w:val="0"/>
          <w:kern w:val="2"/>
          <w:sz w:val="22"/>
          <w:szCs w:val="22"/>
          <w14:ligatures w14:val="standardContextual"/>
        </w:rPr>
      </w:pPr>
      <w:hyperlink w:anchor="_Toc134549648" w:history="1">
        <w:r w:rsidR="00132DD1" w:rsidRPr="004D65BD">
          <w:rPr>
            <w:rStyle w:val="Hipervnculo"/>
          </w:rPr>
          <w:t>ANEXO II: PLANTILLAS</w:t>
        </w:r>
        <w:r w:rsidR="00132DD1">
          <w:rPr>
            <w:webHidden/>
          </w:rPr>
          <w:tab/>
        </w:r>
        <w:r w:rsidR="00132DD1">
          <w:rPr>
            <w:webHidden/>
          </w:rPr>
          <w:fldChar w:fldCharType="begin"/>
        </w:r>
        <w:r w:rsidR="00132DD1">
          <w:rPr>
            <w:webHidden/>
          </w:rPr>
          <w:instrText xml:space="preserve"> PAGEREF _Toc134549648 \h </w:instrText>
        </w:r>
        <w:r w:rsidR="00132DD1">
          <w:rPr>
            <w:webHidden/>
          </w:rPr>
        </w:r>
        <w:r w:rsidR="00132DD1">
          <w:rPr>
            <w:webHidden/>
          </w:rPr>
          <w:fldChar w:fldCharType="separate"/>
        </w:r>
        <w:r w:rsidR="00132DD1">
          <w:rPr>
            <w:webHidden/>
          </w:rPr>
          <w:t>42</w:t>
        </w:r>
        <w:r w:rsidR="00132DD1">
          <w:rPr>
            <w:webHidden/>
          </w:rPr>
          <w:fldChar w:fldCharType="end"/>
        </w:r>
      </w:hyperlink>
    </w:p>
    <w:p w14:paraId="1CCAA5CD" w14:textId="09224F17" w:rsidR="00132DD1" w:rsidRDefault="00D73DE1">
      <w:pPr>
        <w:pStyle w:val="TDC2"/>
        <w:rPr>
          <w:rFonts w:asciiTheme="minorHAnsi" w:eastAsiaTheme="minorEastAsia" w:hAnsiTheme="minorHAnsi" w:cstheme="minorBidi"/>
          <w:kern w:val="2"/>
          <w:sz w:val="22"/>
          <w:szCs w:val="22"/>
          <w14:ligatures w14:val="standardContextual"/>
        </w:rPr>
      </w:pPr>
      <w:hyperlink w:anchor="_Toc134549649" w:history="1">
        <w:r w:rsidR="00132DD1" w:rsidRPr="004D65BD">
          <w:rPr>
            <w:rStyle w:val="Hipervnculo"/>
          </w:rPr>
          <w:t>13.4</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Registro de Control Interno (CI01)</w:t>
        </w:r>
        <w:r w:rsidR="00132DD1">
          <w:rPr>
            <w:webHidden/>
          </w:rPr>
          <w:tab/>
        </w:r>
        <w:r w:rsidR="00132DD1">
          <w:rPr>
            <w:webHidden/>
          </w:rPr>
          <w:fldChar w:fldCharType="begin"/>
        </w:r>
        <w:r w:rsidR="00132DD1">
          <w:rPr>
            <w:webHidden/>
          </w:rPr>
          <w:instrText xml:space="preserve"> PAGEREF _Toc134549649 \h </w:instrText>
        </w:r>
        <w:r w:rsidR="00132DD1">
          <w:rPr>
            <w:webHidden/>
          </w:rPr>
        </w:r>
        <w:r w:rsidR="00132DD1">
          <w:rPr>
            <w:webHidden/>
          </w:rPr>
          <w:fldChar w:fldCharType="separate"/>
        </w:r>
        <w:r w:rsidR="00132DD1">
          <w:rPr>
            <w:webHidden/>
          </w:rPr>
          <w:t>42</w:t>
        </w:r>
        <w:r w:rsidR="00132DD1">
          <w:rPr>
            <w:webHidden/>
          </w:rPr>
          <w:fldChar w:fldCharType="end"/>
        </w:r>
      </w:hyperlink>
    </w:p>
    <w:p w14:paraId="25475B01" w14:textId="284A3E04" w:rsidR="00132DD1" w:rsidRDefault="00D73DE1">
      <w:pPr>
        <w:pStyle w:val="TDC2"/>
        <w:rPr>
          <w:rFonts w:asciiTheme="minorHAnsi" w:eastAsiaTheme="minorEastAsia" w:hAnsiTheme="minorHAnsi" w:cstheme="minorBidi"/>
          <w:kern w:val="2"/>
          <w:sz w:val="22"/>
          <w:szCs w:val="22"/>
          <w14:ligatures w14:val="standardContextual"/>
        </w:rPr>
      </w:pPr>
      <w:hyperlink w:anchor="_Toc134549650" w:history="1">
        <w:r w:rsidR="00132DD1" w:rsidRPr="004D65BD">
          <w:rPr>
            <w:rStyle w:val="Hipervnculo"/>
          </w:rPr>
          <w:t>13.5</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Informe de Verificación del Material Suministrado (IV01)</w:t>
        </w:r>
        <w:r w:rsidR="00132DD1">
          <w:rPr>
            <w:webHidden/>
          </w:rPr>
          <w:tab/>
        </w:r>
        <w:r w:rsidR="00132DD1">
          <w:rPr>
            <w:webHidden/>
          </w:rPr>
          <w:fldChar w:fldCharType="begin"/>
        </w:r>
        <w:r w:rsidR="00132DD1">
          <w:rPr>
            <w:webHidden/>
          </w:rPr>
          <w:instrText xml:space="preserve"> PAGEREF _Toc134549650 \h </w:instrText>
        </w:r>
        <w:r w:rsidR="00132DD1">
          <w:rPr>
            <w:webHidden/>
          </w:rPr>
        </w:r>
        <w:r w:rsidR="00132DD1">
          <w:rPr>
            <w:webHidden/>
          </w:rPr>
          <w:fldChar w:fldCharType="separate"/>
        </w:r>
        <w:r w:rsidR="00132DD1">
          <w:rPr>
            <w:webHidden/>
          </w:rPr>
          <w:t>43</w:t>
        </w:r>
        <w:r w:rsidR="00132DD1">
          <w:rPr>
            <w:webHidden/>
          </w:rPr>
          <w:fldChar w:fldCharType="end"/>
        </w:r>
      </w:hyperlink>
    </w:p>
    <w:p w14:paraId="3D7AEB50" w14:textId="0344473D" w:rsidR="00132DD1" w:rsidRDefault="00D73DE1">
      <w:pPr>
        <w:pStyle w:val="TDC2"/>
        <w:rPr>
          <w:rFonts w:asciiTheme="minorHAnsi" w:eastAsiaTheme="minorEastAsia" w:hAnsiTheme="minorHAnsi" w:cstheme="minorBidi"/>
          <w:kern w:val="2"/>
          <w:sz w:val="22"/>
          <w:szCs w:val="22"/>
          <w14:ligatures w14:val="standardContextual"/>
        </w:rPr>
      </w:pPr>
      <w:hyperlink w:anchor="_Toc134549651" w:history="1">
        <w:r w:rsidR="00132DD1" w:rsidRPr="004D65BD">
          <w:rPr>
            <w:rStyle w:val="Hipervnculo"/>
          </w:rPr>
          <w:t>13.6</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Propuesta de Cambio</w:t>
        </w:r>
        <w:r w:rsidR="00132DD1">
          <w:rPr>
            <w:webHidden/>
          </w:rPr>
          <w:tab/>
        </w:r>
        <w:r w:rsidR="00132DD1">
          <w:rPr>
            <w:webHidden/>
          </w:rPr>
          <w:fldChar w:fldCharType="begin"/>
        </w:r>
        <w:r w:rsidR="00132DD1">
          <w:rPr>
            <w:webHidden/>
          </w:rPr>
          <w:instrText xml:space="preserve"> PAGEREF _Toc134549651 \h </w:instrText>
        </w:r>
        <w:r w:rsidR="00132DD1">
          <w:rPr>
            <w:webHidden/>
          </w:rPr>
        </w:r>
        <w:r w:rsidR="00132DD1">
          <w:rPr>
            <w:webHidden/>
          </w:rPr>
          <w:fldChar w:fldCharType="separate"/>
        </w:r>
        <w:r w:rsidR="00132DD1">
          <w:rPr>
            <w:webHidden/>
          </w:rPr>
          <w:t>44</w:t>
        </w:r>
        <w:r w:rsidR="00132DD1">
          <w:rPr>
            <w:webHidden/>
          </w:rPr>
          <w:fldChar w:fldCharType="end"/>
        </w:r>
      </w:hyperlink>
    </w:p>
    <w:p w14:paraId="2FA22D83" w14:textId="44020551" w:rsidR="00132DD1" w:rsidRDefault="00D73DE1">
      <w:pPr>
        <w:pStyle w:val="TDC2"/>
        <w:rPr>
          <w:rFonts w:asciiTheme="minorHAnsi" w:eastAsiaTheme="minorEastAsia" w:hAnsiTheme="minorHAnsi" w:cstheme="minorBidi"/>
          <w:kern w:val="2"/>
          <w:sz w:val="22"/>
          <w:szCs w:val="22"/>
          <w14:ligatures w14:val="standardContextual"/>
        </w:rPr>
      </w:pPr>
      <w:hyperlink w:anchor="_Toc134549652" w:history="1">
        <w:r w:rsidR="00132DD1" w:rsidRPr="004D65BD">
          <w:rPr>
            <w:rStyle w:val="Hipervnculo"/>
          </w:rPr>
          <w:t>13.7</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Desviación/Concesión</w:t>
        </w:r>
        <w:r w:rsidR="00132DD1">
          <w:rPr>
            <w:webHidden/>
          </w:rPr>
          <w:tab/>
        </w:r>
        <w:r w:rsidR="00132DD1">
          <w:rPr>
            <w:webHidden/>
          </w:rPr>
          <w:fldChar w:fldCharType="begin"/>
        </w:r>
        <w:r w:rsidR="00132DD1">
          <w:rPr>
            <w:webHidden/>
          </w:rPr>
          <w:instrText xml:space="preserve"> PAGEREF _Toc134549652 \h </w:instrText>
        </w:r>
        <w:r w:rsidR="00132DD1">
          <w:rPr>
            <w:webHidden/>
          </w:rPr>
        </w:r>
        <w:r w:rsidR="00132DD1">
          <w:rPr>
            <w:webHidden/>
          </w:rPr>
          <w:fldChar w:fldCharType="separate"/>
        </w:r>
        <w:r w:rsidR="00132DD1">
          <w:rPr>
            <w:webHidden/>
          </w:rPr>
          <w:t>46</w:t>
        </w:r>
        <w:r w:rsidR="00132DD1">
          <w:rPr>
            <w:webHidden/>
          </w:rPr>
          <w:fldChar w:fldCharType="end"/>
        </w:r>
      </w:hyperlink>
    </w:p>
    <w:p w14:paraId="7BB8BF12" w14:textId="2B2E2C27" w:rsidR="00132DD1" w:rsidRDefault="00D73DE1">
      <w:pPr>
        <w:pStyle w:val="TDC2"/>
        <w:rPr>
          <w:rFonts w:asciiTheme="minorHAnsi" w:eastAsiaTheme="minorEastAsia" w:hAnsiTheme="minorHAnsi" w:cstheme="minorBidi"/>
          <w:kern w:val="2"/>
          <w:sz w:val="22"/>
          <w:szCs w:val="22"/>
          <w14:ligatures w14:val="standardContextual"/>
        </w:rPr>
      </w:pPr>
      <w:hyperlink w:anchor="_Toc134549653" w:history="1">
        <w:r w:rsidR="00132DD1" w:rsidRPr="004D65BD">
          <w:rPr>
            <w:rStyle w:val="Hipervnculo"/>
          </w:rPr>
          <w:t>13.8</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Certificado de Conformidad</w:t>
        </w:r>
        <w:r w:rsidR="00132DD1">
          <w:rPr>
            <w:webHidden/>
          </w:rPr>
          <w:tab/>
        </w:r>
        <w:r w:rsidR="00132DD1">
          <w:rPr>
            <w:webHidden/>
          </w:rPr>
          <w:fldChar w:fldCharType="begin"/>
        </w:r>
        <w:r w:rsidR="00132DD1">
          <w:rPr>
            <w:webHidden/>
          </w:rPr>
          <w:instrText xml:space="preserve"> PAGEREF _Toc134549653 \h </w:instrText>
        </w:r>
        <w:r w:rsidR="00132DD1">
          <w:rPr>
            <w:webHidden/>
          </w:rPr>
        </w:r>
        <w:r w:rsidR="00132DD1">
          <w:rPr>
            <w:webHidden/>
          </w:rPr>
          <w:fldChar w:fldCharType="separate"/>
        </w:r>
        <w:r w:rsidR="00132DD1">
          <w:rPr>
            <w:webHidden/>
          </w:rPr>
          <w:t>48</w:t>
        </w:r>
        <w:r w:rsidR="00132DD1">
          <w:rPr>
            <w:webHidden/>
          </w:rPr>
          <w:fldChar w:fldCharType="end"/>
        </w:r>
      </w:hyperlink>
    </w:p>
    <w:p w14:paraId="7987167D" w14:textId="2C3BA8D7" w:rsidR="00132DD1" w:rsidRDefault="00D73DE1">
      <w:pPr>
        <w:pStyle w:val="TDC2"/>
        <w:rPr>
          <w:rFonts w:asciiTheme="minorHAnsi" w:eastAsiaTheme="minorEastAsia" w:hAnsiTheme="minorHAnsi" w:cstheme="minorBidi"/>
          <w:kern w:val="2"/>
          <w:sz w:val="22"/>
          <w:szCs w:val="22"/>
          <w14:ligatures w14:val="standardContextual"/>
        </w:rPr>
      </w:pPr>
      <w:hyperlink w:anchor="_Toc134549654" w:history="1">
        <w:r w:rsidR="00132DD1" w:rsidRPr="004D65BD">
          <w:rPr>
            <w:rStyle w:val="Hipervnculo"/>
          </w:rPr>
          <w:t>13.9</w:t>
        </w:r>
        <w:r w:rsidR="00132DD1">
          <w:rPr>
            <w:rFonts w:asciiTheme="minorHAnsi" w:eastAsiaTheme="minorEastAsia" w:hAnsiTheme="minorHAnsi" w:cstheme="minorBidi"/>
            <w:kern w:val="2"/>
            <w:sz w:val="22"/>
            <w:szCs w:val="22"/>
            <w14:ligatures w14:val="standardContextual"/>
          </w:rPr>
          <w:tab/>
        </w:r>
        <w:r w:rsidR="00132DD1" w:rsidRPr="004D65BD">
          <w:rPr>
            <w:rStyle w:val="Hipervnculo"/>
          </w:rPr>
          <w:t>Puntos de Inspección (PI01)</w:t>
        </w:r>
        <w:r w:rsidR="00132DD1">
          <w:rPr>
            <w:webHidden/>
          </w:rPr>
          <w:tab/>
        </w:r>
        <w:r w:rsidR="00132DD1">
          <w:rPr>
            <w:webHidden/>
          </w:rPr>
          <w:fldChar w:fldCharType="begin"/>
        </w:r>
        <w:r w:rsidR="00132DD1">
          <w:rPr>
            <w:webHidden/>
          </w:rPr>
          <w:instrText xml:space="preserve"> PAGEREF _Toc134549654 \h </w:instrText>
        </w:r>
        <w:r w:rsidR="00132DD1">
          <w:rPr>
            <w:webHidden/>
          </w:rPr>
        </w:r>
        <w:r w:rsidR="00132DD1">
          <w:rPr>
            <w:webHidden/>
          </w:rPr>
          <w:fldChar w:fldCharType="separate"/>
        </w:r>
        <w:r w:rsidR="00132DD1">
          <w:rPr>
            <w:webHidden/>
          </w:rPr>
          <w:t>51</w:t>
        </w:r>
        <w:r w:rsidR="00132DD1">
          <w:rPr>
            <w:webHidden/>
          </w:rPr>
          <w:fldChar w:fldCharType="end"/>
        </w:r>
      </w:hyperlink>
    </w:p>
    <w:p w14:paraId="34079AD7" w14:textId="4E76AA7A" w:rsidR="0063571B" w:rsidRPr="00F97891" w:rsidRDefault="0063571B" w:rsidP="00CD723B">
      <w:pPr>
        <w:pStyle w:val="TDC2"/>
        <w:rPr>
          <w:b/>
          <w:szCs w:val="22"/>
        </w:rPr>
      </w:pPr>
      <w:r w:rsidRPr="00F97891">
        <w:rPr>
          <w:bCs/>
          <w:sz w:val="28"/>
        </w:rPr>
        <w:fldChar w:fldCharType="end"/>
      </w:r>
    </w:p>
    <w:p w14:paraId="22CBFD34" w14:textId="37A3FAB2" w:rsidR="0063571B" w:rsidRPr="00F97891" w:rsidRDefault="00B13AEC" w:rsidP="00F07C5E">
      <w:pPr>
        <w:pStyle w:val="Ttulo1"/>
        <w:tabs>
          <w:tab w:val="clear" w:pos="567"/>
          <w:tab w:val="num" w:pos="1135"/>
        </w:tabs>
      </w:pPr>
      <w:bookmarkStart w:id="0" w:name="_Toc134549591"/>
      <w:r w:rsidRPr="00F97891">
        <w:lastRenderedPageBreak/>
        <w:t>Generalidades</w:t>
      </w:r>
      <w:bookmarkEnd w:id="0"/>
    </w:p>
    <w:p w14:paraId="6631460F" w14:textId="23ABFA86" w:rsidR="00DA564B" w:rsidRPr="00F97891" w:rsidRDefault="00DA564B" w:rsidP="00F07C5E">
      <w:pPr>
        <w:pStyle w:val="Ttulo2"/>
        <w:tabs>
          <w:tab w:val="clear" w:pos="567"/>
          <w:tab w:val="num" w:pos="851"/>
        </w:tabs>
        <w:rPr>
          <w:lang w:val="es-ES"/>
        </w:rPr>
      </w:pPr>
      <w:bookmarkStart w:id="1" w:name="_Toc134549592"/>
      <w:r w:rsidRPr="00F97891">
        <w:rPr>
          <w:lang w:val="es-ES"/>
        </w:rPr>
        <w:t>Alcance</w:t>
      </w:r>
      <w:bookmarkEnd w:id="1"/>
    </w:p>
    <w:p w14:paraId="04934A18" w14:textId="75447C80" w:rsidR="00DA564B" w:rsidRPr="00F97891" w:rsidRDefault="00DA564B" w:rsidP="00DA564B">
      <w:pPr>
        <w:pStyle w:val="Parrafo1"/>
      </w:pPr>
      <w:r w:rsidRPr="00F97891">
        <w:t>Este documento se desarrolla con el fin de establecer las directrices y actividades necesarias para asegurar la Garantía de Calidad que Telefónica de España aplicará al proyecto “</w:t>
      </w:r>
      <w:r w:rsidRPr="00F97891">
        <w:rPr>
          <w:highlight w:val="cyan"/>
        </w:rPr>
        <w:t>XXXXXXX</w:t>
      </w:r>
      <w:r w:rsidRPr="00F97891">
        <w:t xml:space="preserve">”, con número de expediente </w:t>
      </w:r>
      <w:r w:rsidRPr="00F97891">
        <w:rPr>
          <w:highlight w:val="cyan"/>
        </w:rPr>
        <w:t>XXXXX</w:t>
      </w:r>
      <w:r w:rsidRPr="00F97891">
        <w:t xml:space="preserve">, oferta </w:t>
      </w:r>
      <w:r w:rsidRPr="00F97891">
        <w:rPr>
          <w:highlight w:val="cyan"/>
        </w:rPr>
        <w:t>XXXXX</w:t>
      </w:r>
      <w:r w:rsidRPr="00F97891">
        <w:t xml:space="preserve"> y cuyos requisitos están recogidos en el Pliego de Prescripciones Técnicas (PPT) con número de expediente  </w:t>
      </w:r>
      <w:r w:rsidRPr="00F97891">
        <w:rPr>
          <w:highlight w:val="cyan"/>
        </w:rPr>
        <w:t>XXXXX</w:t>
      </w:r>
    </w:p>
    <w:p w14:paraId="388408A6" w14:textId="38FE8D9B" w:rsidR="00DA564B" w:rsidRPr="00F97891" w:rsidRDefault="004159A3" w:rsidP="00F07C5E">
      <w:pPr>
        <w:pStyle w:val="Ttulo2"/>
        <w:tabs>
          <w:tab w:val="clear" w:pos="567"/>
          <w:tab w:val="num" w:pos="851"/>
        </w:tabs>
        <w:rPr>
          <w:lang w:val="es-ES"/>
        </w:rPr>
      </w:pPr>
      <w:bookmarkStart w:id="2" w:name="_Toc134549593"/>
      <w:r w:rsidRPr="00F97891">
        <w:rPr>
          <w:lang w:val="es-ES"/>
        </w:rPr>
        <w:t>Documentación</w:t>
      </w:r>
      <w:bookmarkEnd w:id="2"/>
    </w:p>
    <w:p w14:paraId="70D5F931" w14:textId="77777777" w:rsidR="00DA564B" w:rsidRPr="00F97891" w:rsidRDefault="00DA564B" w:rsidP="00DA564B">
      <w:pPr>
        <w:pStyle w:val="Parrafo1"/>
      </w:pPr>
      <w:r w:rsidRPr="00F97891">
        <w:t xml:space="preserve">Existirán dos Planes de Calidad: </w:t>
      </w:r>
      <w:r w:rsidRPr="00F97891">
        <w:rPr>
          <w:highlight w:val="yellow"/>
        </w:rPr>
        <w:t>Incluir este apartado si aplica</w:t>
      </w:r>
    </w:p>
    <w:p w14:paraId="5BC5B972" w14:textId="77777777" w:rsidR="00DA564B" w:rsidRPr="00F97891" w:rsidRDefault="00DA564B" w:rsidP="00F07C5E">
      <w:pPr>
        <w:pStyle w:val="Listaconvietas"/>
        <w:tabs>
          <w:tab w:val="clear" w:pos="360"/>
          <w:tab w:val="num" w:pos="1495"/>
        </w:tabs>
        <w:ind w:left="1211"/>
        <w:rPr>
          <w:highlight w:val="yellow"/>
        </w:rPr>
      </w:pPr>
      <w:r w:rsidRPr="00F97891">
        <w:rPr>
          <w:highlight w:val="yellow"/>
        </w:rPr>
        <w:t xml:space="preserve">Plan de Calidad para HW </w:t>
      </w:r>
    </w:p>
    <w:p w14:paraId="4B6832F0" w14:textId="77777777" w:rsidR="00DA564B" w:rsidRPr="00F97891" w:rsidRDefault="00DA564B" w:rsidP="00F07C5E">
      <w:pPr>
        <w:pStyle w:val="Listaconvietas"/>
        <w:tabs>
          <w:tab w:val="clear" w:pos="360"/>
          <w:tab w:val="num" w:pos="1495"/>
        </w:tabs>
        <w:ind w:left="1211"/>
        <w:rPr>
          <w:highlight w:val="yellow"/>
        </w:rPr>
      </w:pPr>
      <w:r w:rsidRPr="00F97891">
        <w:rPr>
          <w:highlight w:val="yellow"/>
        </w:rPr>
        <w:t>Plan de Calidad para SW.</w:t>
      </w:r>
    </w:p>
    <w:p w14:paraId="777709EF" w14:textId="77777777" w:rsidR="00DA564B" w:rsidRPr="00F97891" w:rsidRDefault="00DA564B" w:rsidP="00DA564B">
      <w:pPr>
        <w:pStyle w:val="Parrafo1"/>
      </w:pPr>
      <w:r w:rsidRPr="00F97891">
        <w:t>El propósito de este Plan es ofrecer a nuestro cliente un razonable grado de confianza por el cuál el proyecto será realizado de acuerdo con los requisitos de calidad internos y con los exigidos contractualmente en el Pliego de Bases del expediente, que en su apartado de Aseguramiento de la Calidad indica que será de aplicación la normativa de calidad que se recoge en la Publicación Española de la Calidad:</w:t>
      </w:r>
    </w:p>
    <w:p w14:paraId="2CC5137B" w14:textId="77777777" w:rsidR="00DA564B" w:rsidRPr="00F97891" w:rsidRDefault="00DA564B" w:rsidP="00F07C5E">
      <w:pPr>
        <w:pStyle w:val="Listaconvietas"/>
        <w:tabs>
          <w:tab w:val="clear" w:pos="360"/>
          <w:tab w:val="num" w:pos="1211"/>
        </w:tabs>
        <w:ind w:left="1211"/>
      </w:pPr>
      <w:r w:rsidRPr="00F97891">
        <w:t xml:space="preserve">PECAL </w:t>
      </w:r>
      <w:r w:rsidRPr="00F97891">
        <w:rPr>
          <w:highlight w:val="cyan"/>
        </w:rPr>
        <w:t>XXX</w:t>
      </w:r>
      <w:r w:rsidRPr="00F97891">
        <w:t xml:space="preserve">. </w:t>
      </w:r>
      <w:r w:rsidRPr="00F97891">
        <w:rPr>
          <w:highlight w:val="yellow"/>
        </w:rPr>
        <w:t>Incluir PECAL que proceda</w:t>
      </w:r>
    </w:p>
    <w:p w14:paraId="1F8920B0" w14:textId="77777777" w:rsidR="00DA564B" w:rsidRPr="00F97891" w:rsidRDefault="00DA564B" w:rsidP="00DA564B">
      <w:pPr>
        <w:pStyle w:val="Listaconvietas"/>
        <w:numPr>
          <w:ilvl w:val="0"/>
          <w:numId w:val="0"/>
        </w:numPr>
        <w:ind w:left="851" w:hanging="284"/>
      </w:pPr>
    </w:p>
    <w:p w14:paraId="6AB7D2F5" w14:textId="77777777" w:rsidR="00DA564B" w:rsidRPr="00F97891" w:rsidRDefault="00DA564B" w:rsidP="00DA564B">
      <w:pPr>
        <w:pStyle w:val="Parrafo1"/>
      </w:pPr>
      <w:r w:rsidRPr="00F97891">
        <w:t xml:space="preserve">Este documento presenta el  Plan de Calidad para el Proyecto y se adapta a la normativa PECAL 2105 y ha sido elaborado siguiendo las recomendaciones de la “Instrucción Técnica para la elaboración y evaluación de planes de Calidad según PECAL 2105 y PECAL 2210” </w:t>
      </w:r>
    </w:p>
    <w:p w14:paraId="2924E4BC" w14:textId="77777777" w:rsidR="00DA564B" w:rsidRPr="00F97891" w:rsidRDefault="00DA564B" w:rsidP="00DA564B">
      <w:pPr>
        <w:pStyle w:val="Parrafo1"/>
      </w:pPr>
      <w:r w:rsidRPr="00F97891">
        <w:t>El sistema de calidad aplicado a este proyecto, y descrito en este documento, está de acuerdo con lo establecido en el Sistema Integrado de Gestión de Telefónica.</w:t>
      </w:r>
    </w:p>
    <w:p w14:paraId="0767D113" w14:textId="77777777" w:rsidR="00DA564B" w:rsidRPr="00F97891" w:rsidRDefault="00DA564B" w:rsidP="00DA564B">
      <w:pPr>
        <w:pStyle w:val="Parrafo1"/>
      </w:pPr>
      <w:r w:rsidRPr="00F97891">
        <w:t>Este documento afecta a la globalidad de este expediente cuyos requisitos técnicos contractuales se definen en:</w:t>
      </w:r>
    </w:p>
    <w:p w14:paraId="34CC7209" w14:textId="77777777" w:rsidR="00DA564B" w:rsidRPr="00F07C5E" w:rsidRDefault="00DA564B" w:rsidP="00F07C5E">
      <w:pPr>
        <w:pStyle w:val="Listaconvietas"/>
        <w:tabs>
          <w:tab w:val="clear" w:pos="360"/>
          <w:tab w:val="num" w:pos="1495"/>
        </w:tabs>
        <w:ind w:left="1211"/>
      </w:pPr>
      <w:r w:rsidRPr="00F07C5E">
        <w:t>Pliego de Bases del expediente (PPT y PCAP)</w:t>
      </w:r>
    </w:p>
    <w:p w14:paraId="223F9C96" w14:textId="77777777" w:rsidR="00DA564B" w:rsidRPr="00F07C5E" w:rsidRDefault="00DA564B" w:rsidP="00F07C5E">
      <w:pPr>
        <w:pStyle w:val="Listaconvietas"/>
        <w:tabs>
          <w:tab w:val="clear" w:pos="360"/>
          <w:tab w:val="num" w:pos="1495"/>
        </w:tabs>
        <w:ind w:left="1211"/>
      </w:pPr>
      <w:r w:rsidRPr="00F07C5E">
        <w:t>Oferta</w:t>
      </w:r>
    </w:p>
    <w:p w14:paraId="4C23E92D" w14:textId="19B6B0CA" w:rsidR="00961959" w:rsidRPr="00F97891" w:rsidRDefault="00961959" w:rsidP="00961959">
      <w:pPr>
        <w:pStyle w:val="Ttulo2"/>
        <w:rPr>
          <w:lang w:val="es-ES"/>
        </w:rPr>
      </w:pPr>
      <w:bookmarkStart w:id="3" w:name="_Toc134549594"/>
      <w:r>
        <w:rPr>
          <w:lang w:val="es-ES"/>
        </w:rPr>
        <w:t>Revisión del Plan de Calidad</w:t>
      </w:r>
      <w:bookmarkEnd w:id="3"/>
    </w:p>
    <w:p w14:paraId="03D3F609" w14:textId="77777777" w:rsidR="000E2ADC" w:rsidRPr="00F97891" w:rsidRDefault="000E2ADC" w:rsidP="000E2ADC">
      <w:pPr>
        <w:pStyle w:val="Parrafo1"/>
      </w:pPr>
      <w:r w:rsidRPr="00F97891">
        <w:t>El presente Plan de la Calidad se actualizará cuando se produzcan cambios que así lo aconsejen, o en su defecto a medida que avance el expediente en el caso de que haya cambios significativos, tales como, subcontrataciones, cambios del personal operativo, cambios en la organización o cualquier otro que así lo requiera. Las variaciones que se acuerden en las reuniones de seguimiento y los cambios de fechas de pruebas o actividades concretas se comunicarán al RAC del expediente.</w:t>
      </w:r>
    </w:p>
    <w:p w14:paraId="0FAA8426" w14:textId="6342CD62" w:rsidR="005A313F" w:rsidRPr="00F97891" w:rsidRDefault="00B13AEC" w:rsidP="00B13AEC">
      <w:pPr>
        <w:pStyle w:val="Ttulo1"/>
      </w:pPr>
      <w:bookmarkStart w:id="4" w:name="_Toc134549595"/>
      <w:r w:rsidRPr="00F97891">
        <w:lastRenderedPageBreak/>
        <w:t>Descripción del proyecto</w:t>
      </w:r>
      <w:bookmarkEnd w:id="4"/>
    </w:p>
    <w:p w14:paraId="58CF08AE" w14:textId="77777777" w:rsidR="00835493" w:rsidRPr="00F97891" w:rsidRDefault="00835493" w:rsidP="00184694">
      <w:pPr>
        <w:pStyle w:val="Parrafo1"/>
      </w:pPr>
      <w:r w:rsidRPr="00F97891">
        <w:t>El proyecto da respuesta a los requ</w:t>
      </w:r>
      <w:r w:rsidR="009A76BC" w:rsidRPr="00F97891">
        <w:t>isitos expresados en el PPT.</w:t>
      </w:r>
    </w:p>
    <w:p w14:paraId="198CDD85" w14:textId="77777777" w:rsidR="00574C8E" w:rsidRPr="00F97891" w:rsidRDefault="00A14DD0" w:rsidP="00184694">
      <w:pPr>
        <w:pStyle w:val="Parrafo1"/>
      </w:pPr>
      <w:r w:rsidRPr="00F97891">
        <w:rPr>
          <w:highlight w:val="yellow"/>
        </w:rPr>
        <w:t>Describir el alcance del proyecto</w:t>
      </w:r>
    </w:p>
    <w:p w14:paraId="4C1AF6C8" w14:textId="0E24E87C" w:rsidR="00E5348C" w:rsidRPr="00F97891" w:rsidRDefault="00B13AEC" w:rsidP="00B13AEC">
      <w:pPr>
        <w:pStyle w:val="Ttulo1"/>
      </w:pPr>
      <w:bookmarkStart w:id="5" w:name="_Toc134549596"/>
      <w:r w:rsidRPr="00F97891">
        <w:lastRenderedPageBreak/>
        <w:t>Acrónimos, abreviaturas y definiciones</w:t>
      </w:r>
      <w:bookmarkEnd w:id="5"/>
    </w:p>
    <w:p w14:paraId="06C5F3C5" w14:textId="77777777" w:rsidR="003B4606" w:rsidRPr="00AC2908" w:rsidRDefault="003B4606" w:rsidP="00AC2908">
      <w:pPr>
        <w:pStyle w:val="Parrafo1"/>
      </w:pPr>
    </w:p>
    <w:tbl>
      <w:tblPr>
        <w:tblW w:w="0" w:type="auto"/>
        <w:tblInd w:w="720" w:type="dxa"/>
        <w:tblCellMar>
          <w:left w:w="70" w:type="dxa"/>
          <w:right w:w="70" w:type="dxa"/>
        </w:tblCellMar>
        <w:tblLook w:val="0000" w:firstRow="0" w:lastRow="0" w:firstColumn="0" w:lastColumn="0" w:noHBand="0" w:noVBand="0"/>
      </w:tblPr>
      <w:tblGrid>
        <w:gridCol w:w="1804"/>
        <w:gridCol w:w="7044"/>
      </w:tblGrid>
      <w:tr w:rsidR="003400BB" w:rsidRPr="00F97891" w14:paraId="7798380A" w14:textId="77777777" w:rsidTr="003400BB">
        <w:tc>
          <w:tcPr>
            <w:tcW w:w="1804" w:type="dxa"/>
          </w:tcPr>
          <w:p w14:paraId="73258A01" w14:textId="77777777" w:rsidR="003400BB" w:rsidRPr="00F97891" w:rsidRDefault="009B3F13" w:rsidP="003D643E">
            <w:pPr>
              <w:ind w:left="1440" w:hanging="1440"/>
              <w:rPr>
                <w:rFonts w:cs="Arial"/>
                <w:b/>
                <w:bCs/>
                <w:szCs w:val="22"/>
              </w:rPr>
            </w:pPr>
            <w:proofErr w:type="spellStart"/>
            <w:r w:rsidRPr="00F97891">
              <w:rPr>
                <w:rFonts w:cs="Arial"/>
                <w:b/>
                <w:szCs w:val="22"/>
              </w:rPr>
              <w:t>DyS</w:t>
            </w:r>
            <w:proofErr w:type="spellEnd"/>
            <w:r w:rsidR="003400BB" w:rsidRPr="00F97891">
              <w:rPr>
                <w:rFonts w:cs="Arial"/>
                <w:b/>
                <w:szCs w:val="22"/>
              </w:rPr>
              <w:t>:</w:t>
            </w:r>
          </w:p>
        </w:tc>
        <w:tc>
          <w:tcPr>
            <w:tcW w:w="7044" w:type="dxa"/>
          </w:tcPr>
          <w:p w14:paraId="022C4679" w14:textId="77777777" w:rsidR="003400BB" w:rsidRPr="00F97891" w:rsidRDefault="003400BB" w:rsidP="002E5F68">
            <w:pPr>
              <w:pStyle w:val="Parrafo1"/>
            </w:pPr>
            <w:r w:rsidRPr="00F97891">
              <w:t>Defensa y Seguridad de Telefónica</w:t>
            </w:r>
          </w:p>
        </w:tc>
      </w:tr>
      <w:tr w:rsidR="003400BB" w:rsidRPr="00F97891" w14:paraId="7777FE1D" w14:textId="77777777" w:rsidTr="003400BB">
        <w:tc>
          <w:tcPr>
            <w:tcW w:w="1804" w:type="dxa"/>
          </w:tcPr>
          <w:p w14:paraId="25AADEA8" w14:textId="77777777" w:rsidR="003400BB" w:rsidRPr="00F97891" w:rsidRDefault="003400BB" w:rsidP="003D643E">
            <w:pPr>
              <w:ind w:left="1440" w:hanging="1440"/>
              <w:rPr>
                <w:rFonts w:cs="Arial"/>
                <w:b/>
                <w:bCs/>
                <w:szCs w:val="22"/>
              </w:rPr>
            </w:pPr>
            <w:r w:rsidRPr="00F97891">
              <w:rPr>
                <w:rFonts w:cs="Arial"/>
                <w:b/>
                <w:bCs/>
                <w:szCs w:val="22"/>
              </w:rPr>
              <w:t>FAT:</w:t>
            </w:r>
          </w:p>
        </w:tc>
        <w:tc>
          <w:tcPr>
            <w:tcW w:w="7044" w:type="dxa"/>
          </w:tcPr>
          <w:p w14:paraId="272CA9BA" w14:textId="77777777" w:rsidR="003400BB" w:rsidRPr="00F97891" w:rsidRDefault="003400BB" w:rsidP="004B2FC0">
            <w:pPr>
              <w:pStyle w:val="Parrafo1"/>
            </w:pPr>
            <w:r w:rsidRPr="00F97891">
              <w:t>Pruebas de Aceptación en Fabrica</w:t>
            </w:r>
          </w:p>
        </w:tc>
      </w:tr>
      <w:tr w:rsidR="003400BB" w:rsidRPr="00F97891" w14:paraId="725AB420" w14:textId="77777777" w:rsidTr="003400BB">
        <w:tc>
          <w:tcPr>
            <w:tcW w:w="1804" w:type="dxa"/>
          </w:tcPr>
          <w:p w14:paraId="515C8B8E" w14:textId="77777777" w:rsidR="003400BB" w:rsidRPr="00F97891" w:rsidRDefault="003400BB" w:rsidP="003D643E">
            <w:pPr>
              <w:ind w:left="1440" w:hanging="1440"/>
              <w:rPr>
                <w:rFonts w:cs="Arial"/>
                <w:b/>
                <w:bCs/>
                <w:szCs w:val="22"/>
              </w:rPr>
            </w:pPr>
            <w:r w:rsidRPr="00F97891">
              <w:rPr>
                <w:rFonts w:cs="Arial"/>
                <w:b/>
                <w:bCs/>
                <w:szCs w:val="22"/>
              </w:rPr>
              <w:t>FQT:</w:t>
            </w:r>
          </w:p>
        </w:tc>
        <w:tc>
          <w:tcPr>
            <w:tcW w:w="7044" w:type="dxa"/>
          </w:tcPr>
          <w:p w14:paraId="6662AB83" w14:textId="77777777" w:rsidR="003400BB" w:rsidRPr="00F97891" w:rsidRDefault="003400BB" w:rsidP="004B2FC0">
            <w:pPr>
              <w:pStyle w:val="Parrafo1"/>
            </w:pPr>
            <w:r w:rsidRPr="00F97891">
              <w:t>Pruebas Formales de Calificación</w:t>
            </w:r>
          </w:p>
        </w:tc>
      </w:tr>
      <w:tr w:rsidR="003400BB" w:rsidRPr="00F97891" w14:paraId="3684852B" w14:textId="77777777" w:rsidTr="003400BB">
        <w:tc>
          <w:tcPr>
            <w:tcW w:w="1804" w:type="dxa"/>
          </w:tcPr>
          <w:p w14:paraId="1CBD3347" w14:textId="77777777" w:rsidR="003400BB" w:rsidRPr="00F97891" w:rsidRDefault="003400BB" w:rsidP="003D643E">
            <w:pPr>
              <w:ind w:left="1440" w:hanging="1440"/>
              <w:rPr>
                <w:rFonts w:cs="Arial"/>
                <w:b/>
                <w:bCs/>
                <w:szCs w:val="22"/>
              </w:rPr>
            </w:pPr>
            <w:r w:rsidRPr="00F97891">
              <w:rPr>
                <w:rFonts w:cs="Arial"/>
                <w:b/>
                <w:szCs w:val="22"/>
              </w:rPr>
              <w:t>INTECDEF:</w:t>
            </w:r>
          </w:p>
        </w:tc>
        <w:tc>
          <w:tcPr>
            <w:tcW w:w="7044" w:type="dxa"/>
          </w:tcPr>
          <w:p w14:paraId="2164E3D1" w14:textId="77777777" w:rsidR="003400BB" w:rsidRPr="00F97891" w:rsidRDefault="003400BB" w:rsidP="004B2FC0">
            <w:pPr>
              <w:pStyle w:val="Parrafo1"/>
            </w:pPr>
            <w:r w:rsidRPr="00F97891">
              <w:t>Inspección Técnica de Defensa</w:t>
            </w:r>
          </w:p>
        </w:tc>
      </w:tr>
      <w:tr w:rsidR="003400BB" w:rsidRPr="00F97891" w14:paraId="46B9C956" w14:textId="77777777" w:rsidTr="003400BB">
        <w:tc>
          <w:tcPr>
            <w:tcW w:w="1804" w:type="dxa"/>
          </w:tcPr>
          <w:p w14:paraId="14F59DF6" w14:textId="77777777" w:rsidR="003400BB" w:rsidRPr="00F97891" w:rsidRDefault="003400BB" w:rsidP="003D643E">
            <w:pPr>
              <w:ind w:left="1440" w:hanging="1440"/>
              <w:rPr>
                <w:rFonts w:cs="Arial"/>
                <w:b/>
                <w:bCs/>
                <w:szCs w:val="22"/>
              </w:rPr>
            </w:pPr>
            <w:r w:rsidRPr="00F97891">
              <w:rPr>
                <w:rFonts w:cs="Arial"/>
                <w:b/>
                <w:bCs/>
                <w:szCs w:val="22"/>
              </w:rPr>
              <w:t>MINISDEF:</w:t>
            </w:r>
          </w:p>
        </w:tc>
        <w:tc>
          <w:tcPr>
            <w:tcW w:w="7044" w:type="dxa"/>
          </w:tcPr>
          <w:p w14:paraId="2DB9A9F4" w14:textId="77777777" w:rsidR="003400BB" w:rsidRPr="00F97891" w:rsidRDefault="003400BB" w:rsidP="004B2FC0">
            <w:pPr>
              <w:pStyle w:val="Parrafo1"/>
            </w:pPr>
            <w:r w:rsidRPr="00F97891">
              <w:t>Ministerio de Defensa</w:t>
            </w:r>
          </w:p>
        </w:tc>
      </w:tr>
      <w:tr w:rsidR="003400BB" w:rsidRPr="00F97891" w14:paraId="19D5B061" w14:textId="77777777" w:rsidTr="003400BB">
        <w:tc>
          <w:tcPr>
            <w:tcW w:w="1804" w:type="dxa"/>
          </w:tcPr>
          <w:p w14:paraId="606DBDF5" w14:textId="77777777" w:rsidR="003400BB" w:rsidRPr="00F97891" w:rsidRDefault="003400BB" w:rsidP="003D643E">
            <w:pPr>
              <w:ind w:left="1440" w:hanging="1440"/>
              <w:rPr>
                <w:rFonts w:cs="Arial"/>
                <w:b/>
                <w:bCs/>
                <w:szCs w:val="22"/>
              </w:rPr>
            </w:pPr>
            <w:r w:rsidRPr="00F97891">
              <w:rPr>
                <w:rFonts w:cs="Arial"/>
                <w:b/>
                <w:bCs/>
                <w:szCs w:val="22"/>
              </w:rPr>
              <w:t>OSAT:</w:t>
            </w:r>
          </w:p>
        </w:tc>
        <w:tc>
          <w:tcPr>
            <w:tcW w:w="7044" w:type="dxa"/>
          </w:tcPr>
          <w:p w14:paraId="6D1D5869" w14:textId="77777777" w:rsidR="003400BB" w:rsidRPr="00F97891" w:rsidRDefault="003400BB" w:rsidP="004B2FC0">
            <w:pPr>
              <w:pStyle w:val="Parrafo1"/>
            </w:pPr>
            <w:r w:rsidRPr="00F97891">
              <w:t>Pruebas de Aceptación</w:t>
            </w:r>
          </w:p>
        </w:tc>
      </w:tr>
      <w:tr w:rsidR="003400BB" w:rsidRPr="00F97891" w14:paraId="4B5A825F" w14:textId="77777777" w:rsidTr="003400BB">
        <w:tc>
          <w:tcPr>
            <w:tcW w:w="1804" w:type="dxa"/>
          </w:tcPr>
          <w:p w14:paraId="35DC3302" w14:textId="77777777" w:rsidR="003400BB" w:rsidRPr="00F97891" w:rsidRDefault="003400BB" w:rsidP="003D643E">
            <w:pPr>
              <w:ind w:left="1440" w:hanging="1440"/>
              <w:rPr>
                <w:rFonts w:cs="Arial"/>
                <w:b/>
                <w:bCs/>
                <w:szCs w:val="22"/>
              </w:rPr>
            </w:pPr>
            <w:r w:rsidRPr="00F97891">
              <w:rPr>
                <w:rFonts w:cs="Arial"/>
                <w:b/>
                <w:bCs/>
                <w:szCs w:val="22"/>
              </w:rPr>
              <w:t>PCAL:</w:t>
            </w:r>
          </w:p>
        </w:tc>
        <w:tc>
          <w:tcPr>
            <w:tcW w:w="7044" w:type="dxa"/>
          </w:tcPr>
          <w:p w14:paraId="5B9DAF4A" w14:textId="77777777" w:rsidR="003400BB" w:rsidRPr="00F97891" w:rsidRDefault="003400BB" w:rsidP="004B2FC0">
            <w:pPr>
              <w:pStyle w:val="Parrafo1"/>
            </w:pPr>
            <w:r w:rsidRPr="00F97891">
              <w:t>Plan de Calidad</w:t>
            </w:r>
          </w:p>
        </w:tc>
      </w:tr>
      <w:tr w:rsidR="003400BB" w:rsidRPr="00F97891" w14:paraId="07F7B291" w14:textId="77777777" w:rsidTr="003400BB">
        <w:tc>
          <w:tcPr>
            <w:tcW w:w="1804" w:type="dxa"/>
          </w:tcPr>
          <w:p w14:paraId="6A486434" w14:textId="77777777" w:rsidR="003400BB" w:rsidRPr="00F97891" w:rsidRDefault="003400BB" w:rsidP="003D643E">
            <w:pPr>
              <w:ind w:left="1440" w:hanging="1440"/>
              <w:rPr>
                <w:rFonts w:cs="Arial"/>
                <w:b/>
                <w:bCs/>
                <w:szCs w:val="22"/>
              </w:rPr>
            </w:pPr>
            <w:r w:rsidRPr="00F97891">
              <w:rPr>
                <w:rFonts w:cs="Arial"/>
                <w:b/>
                <w:bCs/>
                <w:szCs w:val="22"/>
              </w:rPr>
              <w:t>PCAP:</w:t>
            </w:r>
          </w:p>
        </w:tc>
        <w:tc>
          <w:tcPr>
            <w:tcW w:w="7044" w:type="dxa"/>
          </w:tcPr>
          <w:p w14:paraId="76391C18" w14:textId="77777777" w:rsidR="003400BB" w:rsidRPr="00F97891" w:rsidRDefault="003400BB" w:rsidP="004B2FC0">
            <w:pPr>
              <w:pStyle w:val="Parrafo1"/>
            </w:pPr>
            <w:r w:rsidRPr="00F97891">
              <w:t>Pliego de Cláusulas Administrativas Particulares</w:t>
            </w:r>
          </w:p>
        </w:tc>
      </w:tr>
      <w:tr w:rsidR="003400BB" w:rsidRPr="00F97891" w14:paraId="22E48651" w14:textId="77777777" w:rsidTr="003400BB">
        <w:tc>
          <w:tcPr>
            <w:tcW w:w="1804" w:type="dxa"/>
          </w:tcPr>
          <w:p w14:paraId="448A233E" w14:textId="77777777" w:rsidR="003400BB" w:rsidRPr="00F97891" w:rsidRDefault="003400BB" w:rsidP="003D643E">
            <w:pPr>
              <w:ind w:left="1440" w:hanging="1440"/>
              <w:rPr>
                <w:rFonts w:cs="Arial"/>
                <w:b/>
                <w:bCs/>
                <w:szCs w:val="22"/>
              </w:rPr>
            </w:pPr>
            <w:r w:rsidRPr="00F97891">
              <w:rPr>
                <w:rFonts w:cs="Arial"/>
                <w:b/>
                <w:bCs/>
                <w:szCs w:val="22"/>
              </w:rPr>
              <w:t>PECAL</w:t>
            </w:r>
            <w:r w:rsidR="00527910" w:rsidRPr="00F97891">
              <w:rPr>
                <w:rFonts w:cs="Arial"/>
                <w:b/>
                <w:bCs/>
                <w:szCs w:val="22"/>
              </w:rPr>
              <w:t>:</w:t>
            </w:r>
          </w:p>
        </w:tc>
        <w:tc>
          <w:tcPr>
            <w:tcW w:w="7044" w:type="dxa"/>
          </w:tcPr>
          <w:p w14:paraId="0276CEB4" w14:textId="77777777" w:rsidR="003400BB" w:rsidRPr="00F97891" w:rsidRDefault="003400BB" w:rsidP="004B2FC0">
            <w:pPr>
              <w:pStyle w:val="Parrafo1"/>
            </w:pPr>
            <w:r w:rsidRPr="00F97891">
              <w:t>Publicación Española para el Aseguramiento de la Calidad</w:t>
            </w:r>
          </w:p>
        </w:tc>
      </w:tr>
      <w:tr w:rsidR="003400BB" w:rsidRPr="00F97891" w14:paraId="6B041B8F" w14:textId="77777777" w:rsidTr="003400BB">
        <w:tc>
          <w:tcPr>
            <w:tcW w:w="1804" w:type="dxa"/>
          </w:tcPr>
          <w:p w14:paraId="34018A60" w14:textId="77777777" w:rsidR="003400BB" w:rsidRPr="00F97891" w:rsidRDefault="003400BB" w:rsidP="003D643E">
            <w:pPr>
              <w:ind w:left="1440" w:hanging="1440"/>
              <w:rPr>
                <w:rFonts w:cs="Arial"/>
                <w:b/>
                <w:bCs/>
                <w:szCs w:val="22"/>
              </w:rPr>
            </w:pPr>
            <w:r w:rsidRPr="00F97891">
              <w:rPr>
                <w:rFonts w:cs="Arial"/>
                <w:b/>
                <w:bCs/>
                <w:szCs w:val="22"/>
              </w:rPr>
              <w:t>PPI:</w:t>
            </w:r>
          </w:p>
        </w:tc>
        <w:tc>
          <w:tcPr>
            <w:tcW w:w="7044" w:type="dxa"/>
          </w:tcPr>
          <w:p w14:paraId="3A265127" w14:textId="77777777" w:rsidR="003400BB" w:rsidRPr="00F97891" w:rsidRDefault="003400BB" w:rsidP="004B2FC0">
            <w:pPr>
              <w:pStyle w:val="Parrafo1"/>
            </w:pPr>
            <w:r w:rsidRPr="00F97891">
              <w:t>Programa de Puntos de Inspección</w:t>
            </w:r>
          </w:p>
        </w:tc>
      </w:tr>
      <w:tr w:rsidR="003400BB" w:rsidRPr="00F97891" w14:paraId="346AFD50" w14:textId="77777777" w:rsidTr="003400BB">
        <w:tc>
          <w:tcPr>
            <w:tcW w:w="1804" w:type="dxa"/>
          </w:tcPr>
          <w:p w14:paraId="17A2275A" w14:textId="77777777" w:rsidR="003400BB" w:rsidRPr="00F97891" w:rsidRDefault="003400BB" w:rsidP="003D643E">
            <w:pPr>
              <w:ind w:left="1440" w:hanging="1440"/>
              <w:rPr>
                <w:rFonts w:cs="Arial"/>
                <w:b/>
                <w:bCs/>
                <w:szCs w:val="22"/>
              </w:rPr>
            </w:pPr>
            <w:r w:rsidRPr="00F97891">
              <w:rPr>
                <w:rFonts w:cs="Arial"/>
                <w:b/>
                <w:bCs/>
                <w:szCs w:val="22"/>
              </w:rPr>
              <w:t>PPT:</w:t>
            </w:r>
          </w:p>
        </w:tc>
        <w:tc>
          <w:tcPr>
            <w:tcW w:w="7044" w:type="dxa"/>
          </w:tcPr>
          <w:p w14:paraId="42CC5879" w14:textId="77777777" w:rsidR="003400BB" w:rsidRPr="00F97891" w:rsidRDefault="003400BB" w:rsidP="004B2FC0">
            <w:pPr>
              <w:pStyle w:val="Parrafo1"/>
            </w:pPr>
            <w:r w:rsidRPr="00F97891">
              <w:t>Pliego de Prescripciones Técnicas</w:t>
            </w:r>
          </w:p>
        </w:tc>
      </w:tr>
      <w:tr w:rsidR="003400BB" w:rsidRPr="00F97891" w14:paraId="0EBB2857" w14:textId="77777777" w:rsidTr="003400BB">
        <w:tc>
          <w:tcPr>
            <w:tcW w:w="1804" w:type="dxa"/>
          </w:tcPr>
          <w:p w14:paraId="0784BA5C" w14:textId="77777777" w:rsidR="003400BB" w:rsidRPr="00F97891" w:rsidRDefault="003400BB" w:rsidP="003D643E">
            <w:pPr>
              <w:ind w:left="1440" w:hanging="1440"/>
              <w:rPr>
                <w:rFonts w:cs="Arial"/>
                <w:b/>
                <w:bCs/>
                <w:szCs w:val="22"/>
              </w:rPr>
            </w:pPr>
            <w:r w:rsidRPr="00F97891">
              <w:rPr>
                <w:rFonts w:cs="Arial"/>
                <w:b/>
                <w:bCs/>
                <w:szCs w:val="22"/>
              </w:rPr>
              <w:t>RAC:</w:t>
            </w:r>
          </w:p>
        </w:tc>
        <w:tc>
          <w:tcPr>
            <w:tcW w:w="7044" w:type="dxa"/>
          </w:tcPr>
          <w:p w14:paraId="09EE1C2A" w14:textId="77777777" w:rsidR="003400BB" w:rsidRPr="00F97891" w:rsidRDefault="003400BB" w:rsidP="004B2FC0">
            <w:pPr>
              <w:pStyle w:val="Parrafo1"/>
            </w:pPr>
            <w:r w:rsidRPr="00F97891">
              <w:t>Representante para el Aseguramiento Oficial de la Calidad del Ministerio de Defensa</w:t>
            </w:r>
          </w:p>
        </w:tc>
      </w:tr>
    </w:tbl>
    <w:p w14:paraId="3D07441C" w14:textId="77777777" w:rsidR="00A616C0" w:rsidRPr="00F97891" w:rsidRDefault="00A616C0" w:rsidP="00AC2908">
      <w:pPr>
        <w:pStyle w:val="Parrafo1"/>
      </w:pPr>
    </w:p>
    <w:p w14:paraId="25371AC5" w14:textId="36613953" w:rsidR="00544D41" w:rsidRPr="00F97891" w:rsidRDefault="00A616C0" w:rsidP="008D4D0B">
      <w:pPr>
        <w:pStyle w:val="Parrafo1"/>
      </w:pPr>
      <w:r w:rsidRPr="00F97891">
        <w:t xml:space="preserve">Para la utilización de este documento son aplicables los acrónimos, abreviaturas y definiciones recogidos en la norma </w:t>
      </w:r>
      <w:r w:rsidR="002E5F68" w:rsidRPr="00F97891">
        <w:rPr>
          <w:highlight w:val="cyan"/>
        </w:rPr>
        <w:t>UNE-EN ISO 9000:2015</w:t>
      </w:r>
      <w:r w:rsidR="00173034" w:rsidRPr="00F97891">
        <w:t xml:space="preserve"> y en la PECAL correspondiente.</w:t>
      </w:r>
    </w:p>
    <w:p w14:paraId="4BE9167E" w14:textId="0F172120" w:rsidR="00544D41" w:rsidRPr="00F97891" w:rsidRDefault="00544D41" w:rsidP="003E063F">
      <w:pPr>
        <w:pStyle w:val="Ttulo1"/>
      </w:pPr>
      <w:bookmarkStart w:id="6" w:name="_Toc134549597"/>
      <w:r w:rsidRPr="00F97891">
        <w:lastRenderedPageBreak/>
        <w:t>Actividades del sistema de gestión de la calidad</w:t>
      </w:r>
      <w:bookmarkEnd w:id="6"/>
    </w:p>
    <w:p w14:paraId="4E0F2D26" w14:textId="77777777" w:rsidR="00897E1F" w:rsidRPr="000717B9" w:rsidRDefault="00897E1F" w:rsidP="00897E1F">
      <w:pPr>
        <w:pStyle w:val="Parrafo1"/>
      </w:pPr>
      <w:r w:rsidRPr="000717B9">
        <w:t xml:space="preserve">El Sistema Integrado de Gestión desarrollado e implantado en Telefónica </w:t>
      </w:r>
      <w:r>
        <w:t>de España</w:t>
      </w:r>
      <w:r w:rsidRPr="000717B9">
        <w:t>, establece la estructura organizativa, los procesos, los procedimientos, y los recursos necesarios para responder de manera integrada a los requisitos de las normas de referencia ISO 9001, PECAL 2110, ISO 14001, ISO 27001 e ISO 20000, así como al código de buenas prácticas recogidas en la norma ISO 27002.</w:t>
      </w:r>
    </w:p>
    <w:p w14:paraId="3743F248" w14:textId="77777777" w:rsidR="00897E1F" w:rsidRPr="000717B9" w:rsidRDefault="00897E1F" w:rsidP="00897E1F">
      <w:pPr>
        <w:pStyle w:val="Parrafo1"/>
      </w:pPr>
      <w:r w:rsidRPr="000717B9">
        <w:t xml:space="preserve">El órgano de mayor nivel dentro de la organización para la decisión y la gestión en temas relacionados con el Sistema Integrado de Gestión (SIG) es el Comité Estratégico del SIG. Entre sus funciones está establecer la estrategia de calidad de Telefónica </w:t>
      </w:r>
      <w:r>
        <w:t>de España</w:t>
      </w:r>
      <w:r w:rsidRPr="000717B9">
        <w:t>, definir e impulsar la política y objetivos de calidad e identificar acciones de mejora.</w:t>
      </w:r>
    </w:p>
    <w:p w14:paraId="101B2B87" w14:textId="77777777" w:rsidR="00897E1F" w:rsidRPr="000717B9" w:rsidRDefault="00897E1F" w:rsidP="00897E1F">
      <w:pPr>
        <w:pStyle w:val="Parrafo1"/>
      </w:pPr>
      <w:r w:rsidRPr="008A3E8B">
        <w:t>Anualmente se elabora un Informe de Revisión del Sistema Integrado de Gestión, que es revisado por la Dirección, y donde se presenta la situación del sistema, la consecución de los objetivos y donde se establecen y aprueban los nuevos objetivos, estrategias y actuaciones que contribuyan a la mejora de la calidad en todas las actividades de Telefónica de España.</w:t>
      </w:r>
    </w:p>
    <w:p w14:paraId="1B57337D" w14:textId="52083FF3" w:rsidR="00544D41" w:rsidRPr="00F97891" w:rsidRDefault="00544D41" w:rsidP="00544D41">
      <w:pPr>
        <w:pStyle w:val="Ttulo2"/>
        <w:rPr>
          <w:lang w:val="es-ES"/>
        </w:rPr>
      </w:pPr>
      <w:bookmarkStart w:id="7" w:name="_Toc134549598"/>
      <w:r w:rsidRPr="00F97891">
        <w:rPr>
          <w:lang w:val="es-ES"/>
        </w:rPr>
        <w:t>Procesos (Requisitos generales)</w:t>
      </w:r>
      <w:bookmarkEnd w:id="7"/>
    </w:p>
    <w:p w14:paraId="7AEAB437" w14:textId="1D1BEC44" w:rsidR="001C784F" w:rsidRDefault="001C784F" w:rsidP="001C784F">
      <w:pPr>
        <w:pStyle w:val="Ttulo3"/>
        <w:rPr>
          <w:lang w:val="es-ES"/>
        </w:rPr>
      </w:pPr>
      <w:bookmarkStart w:id="8" w:name="_Toc134549599"/>
      <w:r w:rsidRPr="001C784F">
        <w:rPr>
          <w:lang w:val="es-ES"/>
        </w:rPr>
        <w:t>Identificación de procesos</w:t>
      </w:r>
      <w:bookmarkEnd w:id="8"/>
    </w:p>
    <w:p w14:paraId="6BE4AD5F" w14:textId="77777777" w:rsidR="00A21F6A" w:rsidRPr="00F97891" w:rsidRDefault="00A21F6A" w:rsidP="00A21F6A">
      <w:pPr>
        <w:pStyle w:val="Parrafo1"/>
      </w:pPr>
      <w:r w:rsidRPr="00F97891">
        <w:t>El proyecto objeto de este documento se desarrolla dentro del Sistema Integrado de Gestión (SIG) de Telefónica de España, según el siguiente mapa de procesos:</w:t>
      </w:r>
    </w:p>
    <w:p w14:paraId="3EDC060E" w14:textId="77777777" w:rsidR="00A21F6A" w:rsidRPr="00F97891" w:rsidRDefault="00A21F6A" w:rsidP="00A21F6A">
      <w:pPr>
        <w:pStyle w:val="Parrafo1"/>
      </w:pPr>
    </w:p>
    <w:p w14:paraId="19E11A55" w14:textId="77777777" w:rsidR="00A21F6A" w:rsidRPr="00F97891" w:rsidRDefault="00A21F6A" w:rsidP="00A21F6A">
      <w:pPr>
        <w:ind w:left="1440" w:hanging="1440"/>
        <w:jc w:val="center"/>
      </w:pPr>
      <w:r w:rsidRPr="00F97891">
        <w:rPr>
          <w:noProof/>
        </w:rPr>
        <w:drawing>
          <wp:inline distT="0" distB="0" distL="0" distR="0" wp14:anchorId="050D96B9" wp14:editId="165F670B">
            <wp:extent cx="3326745" cy="364236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6746" cy="3653310"/>
                    </a:xfrm>
                    <a:prstGeom prst="rect">
                      <a:avLst/>
                    </a:prstGeom>
                  </pic:spPr>
                </pic:pic>
              </a:graphicData>
            </a:graphic>
          </wp:inline>
        </w:drawing>
      </w:r>
    </w:p>
    <w:p w14:paraId="6BBC0126" w14:textId="77777777" w:rsidR="00A21F6A" w:rsidRPr="00F97891" w:rsidRDefault="00A21F6A" w:rsidP="00A21F6A">
      <w:pPr>
        <w:pStyle w:val="Parrafo1"/>
        <w:ind w:left="1440" w:hanging="1440"/>
      </w:pPr>
    </w:p>
    <w:p w14:paraId="2684F994" w14:textId="77777777" w:rsidR="00A21F6A" w:rsidRPr="00F97891" w:rsidRDefault="00A21F6A" w:rsidP="00A21F6A">
      <w:pPr>
        <w:pStyle w:val="Parrafo1"/>
      </w:pPr>
      <w:r w:rsidRPr="00F97891">
        <w:t>Estos procesos están documentados en:</w:t>
      </w:r>
    </w:p>
    <w:p w14:paraId="56677676" w14:textId="77777777" w:rsidR="00A21F6A" w:rsidRPr="00F97891" w:rsidRDefault="00A21F6A" w:rsidP="00AC2908">
      <w:pPr>
        <w:pStyle w:val="Listaconvietas"/>
        <w:tabs>
          <w:tab w:val="clear" w:pos="360"/>
          <w:tab w:val="num" w:pos="1211"/>
        </w:tabs>
        <w:ind w:left="1211"/>
      </w:pPr>
      <w:r w:rsidRPr="00F97891">
        <w:t xml:space="preserve">P851 - Control del Diseño y Desarrollo </w:t>
      </w:r>
      <w:proofErr w:type="spellStart"/>
      <w:r w:rsidRPr="00F97891">
        <w:t>DyS</w:t>
      </w:r>
      <w:proofErr w:type="spellEnd"/>
    </w:p>
    <w:p w14:paraId="5A386295" w14:textId="77777777" w:rsidR="00A21F6A" w:rsidRPr="00F97891" w:rsidRDefault="00A21F6A" w:rsidP="00AC2908">
      <w:pPr>
        <w:pStyle w:val="Listaconvietas"/>
        <w:tabs>
          <w:tab w:val="clear" w:pos="360"/>
          <w:tab w:val="num" w:pos="1211"/>
        </w:tabs>
        <w:ind w:left="1211"/>
      </w:pPr>
      <w:r w:rsidRPr="00F97891">
        <w:t xml:space="preserve">P801 - Gestión del Riesgo en Proyectos del Sector </w:t>
      </w:r>
      <w:proofErr w:type="spellStart"/>
      <w:r w:rsidRPr="00F97891">
        <w:t>DyS</w:t>
      </w:r>
      <w:proofErr w:type="spellEnd"/>
    </w:p>
    <w:p w14:paraId="402AE68A" w14:textId="77777777" w:rsidR="00A21F6A" w:rsidRPr="00F97891" w:rsidRDefault="00A21F6A" w:rsidP="00AC2908">
      <w:pPr>
        <w:pStyle w:val="Listaconvietas"/>
        <w:tabs>
          <w:tab w:val="clear" w:pos="360"/>
          <w:tab w:val="num" w:pos="1211"/>
        </w:tabs>
        <w:ind w:left="1211"/>
      </w:pPr>
      <w:r w:rsidRPr="00F97891">
        <w:t xml:space="preserve">P808 - Gestión de la Configuración Sector </w:t>
      </w:r>
      <w:proofErr w:type="spellStart"/>
      <w:r w:rsidRPr="00F97891">
        <w:t>DyS</w:t>
      </w:r>
      <w:proofErr w:type="spellEnd"/>
    </w:p>
    <w:p w14:paraId="48DB1200" w14:textId="77777777" w:rsidR="00A21F6A" w:rsidRPr="00F97891" w:rsidRDefault="00A21F6A" w:rsidP="00AC2908">
      <w:pPr>
        <w:pStyle w:val="Listaconvietas"/>
        <w:tabs>
          <w:tab w:val="clear" w:pos="360"/>
          <w:tab w:val="num" w:pos="1211"/>
        </w:tabs>
        <w:ind w:left="1211"/>
      </w:pPr>
      <w:r w:rsidRPr="00F97891">
        <w:lastRenderedPageBreak/>
        <w:t>P874 - Gestión de las Compras</w:t>
      </w:r>
    </w:p>
    <w:p w14:paraId="174E69FC" w14:textId="77777777" w:rsidR="00A21F6A" w:rsidRPr="00F97891" w:rsidRDefault="00A21F6A" w:rsidP="00AC2908">
      <w:pPr>
        <w:pStyle w:val="Listaconvietas"/>
        <w:tabs>
          <w:tab w:val="clear" w:pos="360"/>
          <w:tab w:val="num" w:pos="1211"/>
        </w:tabs>
        <w:ind w:left="1211"/>
      </w:pPr>
      <w:r w:rsidRPr="00F97891">
        <w:t>P911 – Gestionar la Calidad</w:t>
      </w:r>
    </w:p>
    <w:p w14:paraId="3644B62C" w14:textId="77777777" w:rsidR="00A21F6A" w:rsidRPr="00F97891" w:rsidRDefault="00A21F6A" w:rsidP="00AC2908">
      <w:pPr>
        <w:pStyle w:val="Listaconvietas"/>
        <w:tabs>
          <w:tab w:val="clear" w:pos="360"/>
          <w:tab w:val="num" w:pos="1211"/>
        </w:tabs>
        <w:ind w:left="1211"/>
      </w:pPr>
      <w:r w:rsidRPr="00F97891">
        <w:t>P862 – Evaluación de Proveedores</w:t>
      </w:r>
    </w:p>
    <w:p w14:paraId="06A66DD2" w14:textId="77777777" w:rsidR="00A21F6A" w:rsidRPr="00A21F6A" w:rsidRDefault="00A21F6A" w:rsidP="00A21F6A">
      <w:pPr>
        <w:pStyle w:val="Parrafo3"/>
        <w:rPr>
          <w:lang w:val="es-ES"/>
        </w:rPr>
      </w:pPr>
    </w:p>
    <w:p w14:paraId="51DB66FB" w14:textId="6F61E2E7" w:rsidR="001C784F" w:rsidRPr="008A3E8B" w:rsidRDefault="001C784F" w:rsidP="001C784F">
      <w:pPr>
        <w:pStyle w:val="Ttulo3"/>
        <w:rPr>
          <w:lang w:val="es-ES"/>
        </w:rPr>
      </w:pPr>
      <w:bookmarkStart w:id="9" w:name="_Toc134549600"/>
      <w:r w:rsidRPr="008A3E8B">
        <w:rPr>
          <w:lang w:val="es-ES"/>
        </w:rPr>
        <w:t>Eficacia de los procesos</w:t>
      </w:r>
      <w:bookmarkEnd w:id="9"/>
    </w:p>
    <w:p w14:paraId="01B6E858" w14:textId="6E4BAFD0" w:rsidR="00897E1F" w:rsidRPr="000717B9" w:rsidRDefault="00897E1F" w:rsidP="00897E1F">
      <w:pPr>
        <w:pStyle w:val="Parrafo1"/>
      </w:pPr>
      <w:r w:rsidRPr="008A3E8B">
        <w:t>Telefónica de España</w:t>
      </w:r>
      <w:r w:rsidR="00853D6E">
        <w:t xml:space="preserve"> define</w:t>
      </w:r>
      <w:r w:rsidRPr="008A3E8B">
        <w:t xml:space="preserve"> </w:t>
      </w:r>
      <w:r w:rsidR="008A3E8B" w:rsidRPr="008A3E8B">
        <w:t>i</w:t>
      </w:r>
      <w:r w:rsidRPr="008A3E8B">
        <w:t>ndicadores para medir la efectividad de sus procesos</w:t>
      </w:r>
      <w:r w:rsidR="008A3E8B" w:rsidRPr="008A3E8B">
        <w:t>, lo que permite establ</w:t>
      </w:r>
      <w:r w:rsidRPr="008A3E8B">
        <w:t>ecer de forma continua acciones de corrección y mejora, teniendo como meta el logro de los objetivos estratégicos y los requisitos del negocio de la empresa.</w:t>
      </w:r>
    </w:p>
    <w:p w14:paraId="194A9941" w14:textId="77777777" w:rsidR="006F1540" w:rsidRPr="006F1540" w:rsidRDefault="006F1540" w:rsidP="006F1540">
      <w:pPr>
        <w:pStyle w:val="Parrafo3"/>
        <w:rPr>
          <w:lang w:val="es-ES"/>
        </w:rPr>
      </w:pPr>
    </w:p>
    <w:p w14:paraId="78E12A79" w14:textId="452ECF8D" w:rsidR="001C784F" w:rsidRPr="008A3E8B" w:rsidRDefault="001C784F" w:rsidP="001C784F">
      <w:pPr>
        <w:pStyle w:val="Ttulo3"/>
        <w:rPr>
          <w:lang w:val="es-ES"/>
        </w:rPr>
      </w:pPr>
      <w:bookmarkStart w:id="10" w:name="_Toc134549601"/>
      <w:r w:rsidRPr="008A3E8B">
        <w:rPr>
          <w:lang w:val="es-ES"/>
        </w:rPr>
        <w:t>Procesos del Suministrador</w:t>
      </w:r>
      <w:bookmarkEnd w:id="10"/>
    </w:p>
    <w:p w14:paraId="2FDD387A" w14:textId="256CE408" w:rsidR="006F1540" w:rsidRDefault="00897E1F" w:rsidP="006F1540">
      <w:pPr>
        <w:pStyle w:val="Parrafo3"/>
        <w:rPr>
          <w:lang w:val="es-ES"/>
        </w:rPr>
      </w:pPr>
      <w:r w:rsidRPr="008A3E8B">
        <w:rPr>
          <w:highlight w:val="yellow"/>
          <w:lang w:val="es-ES"/>
        </w:rPr>
        <w:t>Referenciar plan de calidad del proveedor</w:t>
      </w:r>
      <w:r>
        <w:rPr>
          <w:lang w:val="es-ES"/>
        </w:rPr>
        <w:t xml:space="preserve"> </w:t>
      </w:r>
    </w:p>
    <w:p w14:paraId="21E23CE9" w14:textId="6609FD76" w:rsidR="0022025A" w:rsidRPr="006F1540" w:rsidRDefault="00725046" w:rsidP="006F1540">
      <w:pPr>
        <w:pStyle w:val="Parrafo3"/>
        <w:rPr>
          <w:lang w:val="es-ES"/>
        </w:rPr>
      </w:pPr>
      <w:r>
        <w:rPr>
          <w:lang w:val="es-ES"/>
        </w:rPr>
        <w:t xml:space="preserve">El control de los productos, procesos y actividades suministradas externamente está descrito en el </w:t>
      </w:r>
      <w:hyperlink w:anchor="_Control_de_procesos," w:history="1">
        <w:r w:rsidRPr="00725046">
          <w:rPr>
            <w:rStyle w:val="Hipervnculo"/>
            <w:color w:val="auto"/>
            <w:u w:val="none"/>
            <w:lang w:val="es-ES"/>
          </w:rPr>
          <w:t>Apartado 10.7 Procesos, productos y servicios suministrados externamente.</w:t>
        </w:r>
      </w:hyperlink>
    </w:p>
    <w:p w14:paraId="5F13FEEA" w14:textId="1A3AC1FC" w:rsidR="00544D41" w:rsidRPr="00F97891" w:rsidRDefault="00544D41" w:rsidP="00544D41">
      <w:pPr>
        <w:pStyle w:val="Ttulo2"/>
        <w:rPr>
          <w:lang w:val="es-ES"/>
        </w:rPr>
      </w:pPr>
      <w:bookmarkStart w:id="11" w:name="_Toc134549602"/>
      <w:r w:rsidRPr="00F97891">
        <w:rPr>
          <w:lang w:val="es-ES"/>
        </w:rPr>
        <w:t>Requisitos de documentación</w:t>
      </w:r>
      <w:bookmarkEnd w:id="11"/>
    </w:p>
    <w:p w14:paraId="7CAD5B18" w14:textId="6B03D5C8" w:rsidR="003A42DD" w:rsidRPr="00F97891" w:rsidRDefault="003A42DD" w:rsidP="003A42DD">
      <w:pPr>
        <w:pStyle w:val="Parrafo1"/>
      </w:pPr>
      <w:r w:rsidRPr="00F97891">
        <w:t xml:space="preserve">En cuanto a la estructura, forma, presentación, control y registro de la documentación generada en el proyecto, se va a seguir </w:t>
      </w:r>
      <w:r w:rsidR="000E2ADC">
        <w:t>lo especificado en el documento “</w:t>
      </w:r>
      <w:r w:rsidRPr="00F97891">
        <w:t>Confección y codificación de la documentación de DyS (</w:t>
      </w:r>
      <w:r w:rsidRPr="00F97891">
        <w:rPr>
          <w:b/>
        </w:rPr>
        <w:t>EM-300-PR-002</w:t>
      </w:r>
      <w:r w:rsidR="000E2ADC">
        <w:t xml:space="preserve">)”, </w:t>
      </w:r>
      <w:r w:rsidRPr="00F97891">
        <w:t xml:space="preserve">con la excepción de aquella que venga impuesta por el Cliente en modo y forma. </w:t>
      </w:r>
    </w:p>
    <w:p w14:paraId="218CAA8C" w14:textId="0B9EA6F0" w:rsidR="003A42DD" w:rsidRDefault="003A42DD" w:rsidP="003A42DD">
      <w:pPr>
        <w:pStyle w:val="Parrafo1"/>
      </w:pPr>
      <w:r w:rsidRPr="00F97891">
        <w:t>Todos los documentos entregables al cliente serán objeto de revisión técnica y formal.</w:t>
      </w:r>
    </w:p>
    <w:p w14:paraId="6076F0DE" w14:textId="77777777" w:rsidR="007D0623" w:rsidRDefault="007D0623" w:rsidP="003A42DD">
      <w:pPr>
        <w:pStyle w:val="Parrafo1"/>
      </w:pPr>
    </w:p>
    <w:p w14:paraId="7DF7DB15" w14:textId="77777777" w:rsidR="003A42DD" w:rsidRPr="007D0623" w:rsidRDefault="003A42DD" w:rsidP="003A42DD">
      <w:pPr>
        <w:pStyle w:val="Ttulo3"/>
        <w:rPr>
          <w:lang w:val="es-ES"/>
        </w:rPr>
      </w:pPr>
      <w:bookmarkStart w:id="12" w:name="_Identificación_de_la"/>
      <w:bookmarkStart w:id="13" w:name="_Toc22634466"/>
      <w:bookmarkStart w:id="14" w:name="_Toc134549603"/>
      <w:bookmarkEnd w:id="12"/>
      <w:r w:rsidRPr="007D0623">
        <w:rPr>
          <w:lang w:val="es-ES"/>
        </w:rPr>
        <w:t>Relación de documentación generada durante el desarrollo del proyecto</w:t>
      </w:r>
      <w:bookmarkEnd w:id="13"/>
      <w:bookmarkEnd w:id="14"/>
    </w:p>
    <w:p w14:paraId="289CAE17" w14:textId="2CE94F26" w:rsidR="003A42DD" w:rsidRPr="00F97891" w:rsidRDefault="003A42DD" w:rsidP="003A42DD">
      <w:pPr>
        <w:pStyle w:val="Parrafo1"/>
      </w:pPr>
      <w:r w:rsidRPr="00F97891">
        <w:t xml:space="preserve">Los documentos que se van a elaborar durante el desarrollo del proyecto son los que aparecen en el </w:t>
      </w:r>
      <w:r w:rsidRPr="00F97891">
        <w:rPr>
          <w:highlight w:val="yellow"/>
        </w:rPr>
        <w:t>Plan de Documentación</w:t>
      </w:r>
      <w:r w:rsidRPr="00F97891">
        <w:t>. Si durante la ejecución del proyecto se viese la necesidad de elaborar algún documento adicional, éste seguirá también las normas de documentación recogidas en dicho documento.</w:t>
      </w:r>
    </w:p>
    <w:p w14:paraId="1DCF6CC4" w14:textId="77777777" w:rsidR="003A42DD" w:rsidRPr="00F97891" w:rsidRDefault="003A42DD" w:rsidP="003A42DD">
      <w:pPr>
        <w:pStyle w:val="Parrafo1"/>
      </w:pPr>
      <w:r w:rsidRPr="00F97891">
        <w:t>En la siguiente tabla se enumeran cada uno de los documentos del proyecto y se indica para cada uno de ellos, título y código.</w:t>
      </w:r>
    </w:p>
    <w:p w14:paraId="398C6ED3" w14:textId="77777777" w:rsidR="003A42DD" w:rsidRPr="00F97891" w:rsidRDefault="003A42DD" w:rsidP="003A42DD">
      <w:pPr>
        <w:pStyle w:val="Parrafo1"/>
      </w:pPr>
      <w:r w:rsidRPr="00F97891">
        <w:rPr>
          <w:highlight w:val="yellow"/>
        </w:rPr>
        <w:t>Listar documentos del proyecto</w:t>
      </w:r>
    </w:p>
    <w:p w14:paraId="5B846367" w14:textId="77777777" w:rsidR="003A42DD" w:rsidRPr="00F97891" w:rsidRDefault="003A42DD" w:rsidP="003A42DD">
      <w:pPr>
        <w:pStyle w:val="Parrafo1"/>
      </w:pPr>
    </w:p>
    <w:tbl>
      <w:tblPr>
        <w:tblW w:w="89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27"/>
        <w:gridCol w:w="2916"/>
      </w:tblGrid>
      <w:tr w:rsidR="003A42DD" w:rsidRPr="00F97891" w14:paraId="27D1760E" w14:textId="77777777" w:rsidTr="009A2632">
        <w:trPr>
          <w:trHeight w:val="232"/>
          <w:tblHeader/>
          <w:jc w:val="center"/>
        </w:trPr>
        <w:tc>
          <w:tcPr>
            <w:tcW w:w="6027" w:type="dxa"/>
            <w:shd w:val="clear" w:color="auto" w:fill="0066FF"/>
          </w:tcPr>
          <w:p w14:paraId="00E63C97" w14:textId="77777777" w:rsidR="003A42DD" w:rsidRPr="009A2632" w:rsidRDefault="003A42DD" w:rsidP="003A42DD">
            <w:pPr>
              <w:pStyle w:val="Parrafo1"/>
              <w:rPr>
                <w:color w:val="FFFFFF" w:themeColor="background1"/>
              </w:rPr>
            </w:pPr>
            <w:r w:rsidRPr="009A2632">
              <w:rPr>
                <w:color w:val="FFFFFF" w:themeColor="background1"/>
              </w:rPr>
              <w:t>Título Documento</w:t>
            </w:r>
          </w:p>
        </w:tc>
        <w:tc>
          <w:tcPr>
            <w:tcW w:w="2916" w:type="dxa"/>
            <w:shd w:val="clear" w:color="auto" w:fill="0066FF"/>
          </w:tcPr>
          <w:p w14:paraId="1BAF1BFD" w14:textId="77777777" w:rsidR="003A42DD" w:rsidRPr="009A2632" w:rsidRDefault="003A42DD" w:rsidP="003A42DD">
            <w:pPr>
              <w:pStyle w:val="Parrafo1"/>
              <w:rPr>
                <w:color w:val="FFFFFF" w:themeColor="background1"/>
              </w:rPr>
            </w:pPr>
            <w:r w:rsidRPr="009A2632">
              <w:rPr>
                <w:color w:val="FFFFFF" w:themeColor="background1"/>
              </w:rPr>
              <w:t>Referencia</w:t>
            </w:r>
          </w:p>
        </w:tc>
      </w:tr>
      <w:tr w:rsidR="003A42DD" w:rsidRPr="00F97891" w14:paraId="7C3799E7" w14:textId="77777777" w:rsidTr="003A42DD">
        <w:trPr>
          <w:trHeight w:val="340"/>
          <w:jc w:val="center"/>
        </w:trPr>
        <w:tc>
          <w:tcPr>
            <w:tcW w:w="6027" w:type="dxa"/>
            <w:vAlign w:val="bottom"/>
          </w:tcPr>
          <w:p w14:paraId="29AABE75" w14:textId="77777777" w:rsidR="003A42DD" w:rsidRPr="00F97891" w:rsidRDefault="003A42DD" w:rsidP="003A42DD">
            <w:pPr>
              <w:ind w:left="246"/>
              <w:outlineLvl w:val="0"/>
              <w:rPr>
                <w:rFonts w:cs="Arial"/>
                <w:szCs w:val="22"/>
              </w:rPr>
            </w:pPr>
            <w:r w:rsidRPr="00F97891">
              <w:rPr>
                <w:rFonts w:cs="Arial"/>
                <w:szCs w:val="22"/>
              </w:rPr>
              <w:t>Plan de Calidad</w:t>
            </w:r>
          </w:p>
        </w:tc>
        <w:tc>
          <w:tcPr>
            <w:tcW w:w="2916" w:type="dxa"/>
            <w:vAlign w:val="bottom"/>
          </w:tcPr>
          <w:p w14:paraId="165955A7"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598D6FFC" w14:textId="77777777" w:rsidTr="003A42DD">
        <w:trPr>
          <w:trHeight w:val="340"/>
          <w:jc w:val="center"/>
        </w:trPr>
        <w:tc>
          <w:tcPr>
            <w:tcW w:w="6027" w:type="dxa"/>
            <w:vAlign w:val="bottom"/>
          </w:tcPr>
          <w:p w14:paraId="7C183E3E" w14:textId="77777777" w:rsidR="003A42DD" w:rsidRPr="00F97891" w:rsidRDefault="003A42DD" w:rsidP="003A42DD">
            <w:pPr>
              <w:ind w:left="246"/>
              <w:outlineLvl w:val="0"/>
              <w:rPr>
                <w:rFonts w:cs="Arial"/>
                <w:szCs w:val="22"/>
              </w:rPr>
            </w:pPr>
            <w:r w:rsidRPr="00F97891">
              <w:rPr>
                <w:rFonts w:cs="Arial"/>
                <w:szCs w:val="22"/>
              </w:rPr>
              <w:t>Plan de Gestión de Riesgos</w:t>
            </w:r>
          </w:p>
        </w:tc>
        <w:tc>
          <w:tcPr>
            <w:tcW w:w="2916" w:type="dxa"/>
          </w:tcPr>
          <w:p w14:paraId="4918DAC4"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294E9833" w14:textId="77777777" w:rsidTr="003A42DD">
        <w:trPr>
          <w:trHeight w:val="355"/>
          <w:jc w:val="center"/>
        </w:trPr>
        <w:tc>
          <w:tcPr>
            <w:tcW w:w="6027" w:type="dxa"/>
            <w:vAlign w:val="bottom"/>
          </w:tcPr>
          <w:p w14:paraId="220E0E22" w14:textId="77777777" w:rsidR="003A42DD" w:rsidRPr="00F97891" w:rsidRDefault="003A42DD" w:rsidP="003A42DD">
            <w:pPr>
              <w:ind w:left="246"/>
              <w:outlineLvl w:val="0"/>
              <w:rPr>
                <w:rFonts w:cs="Arial"/>
                <w:szCs w:val="22"/>
              </w:rPr>
            </w:pPr>
            <w:r w:rsidRPr="00F97891">
              <w:rPr>
                <w:rFonts w:cs="Arial"/>
                <w:szCs w:val="22"/>
              </w:rPr>
              <w:t>Plan de Documentación</w:t>
            </w:r>
          </w:p>
        </w:tc>
        <w:tc>
          <w:tcPr>
            <w:tcW w:w="2916" w:type="dxa"/>
          </w:tcPr>
          <w:p w14:paraId="1041044C"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6DABF683" w14:textId="77777777" w:rsidTr="003A42DD">
        <w:trPr>
          <w:trHeight w:val="340"/>
          <w:jc w:val="center"/>
        </w:trPr>
        <w:tc>
          <w:tcPr>
            <w:tcW w:w="6027" w:type="dxa"/>
            <w:vAlign w:val="bottom"/>
          </w:tcPr>
          <w:p w14:paraId="4731A608" w14:textId="77777777" w:rsidR="003A42DD" w:rsidRPr="00F97891" w:rsidRDefault="003A42DD" w:rsidP="003A42DD">
            <w:pPr>
              <w:ind w:left="246"/>
              <w:outlineLvl w:val="0"/>
              <w:rPr>
                <w:rFonts w:cs="Arial"/>
                <w:szCs w:val="22"/>
              </w:rPr>
            </w:pPr>
            <w:r w:rsidRPr="00F97891">
              <w:rPr>
                <w:rFonts w:cs="Arial"/>
                <w:szCs w:val="22"/>
              </w:rPr>
              <w:t>Plan de Formación</w:t>
            </w:r>
          </w:p>
        </w:tc>
        <w:tc>
          <w:tcPr>
            <w:tcW w:w="2916" w:type="dxa"/>
          </w:tcPr>
          <w:p w14:paraId="56BB6203"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7323983D" w14:textId="77777777" w:rsidTr="003A42DD">
        <w:trPr>
          <w:trHeight w:val="340"/>
          <w:jc w:val="center"/>
        </w:trPr>
        <w:tc>
          <w:tcPr>
            <w:tcW w:w="6027" w:type="dxa"/>
            <w:vAlign w:val="bottom"/>
          </w:tcPr>
          <w:p w14:paraId="791CEF3B" w14:textId="77777777" w:rsidR="003A42DD" w:rsidRPr="00F97891" w:rsidRDefault="003A42DD" w:rsidP="003A42DD">
            <w:pPr>
              <w:ind w:left="246"/>
              <w:outlineLvl w:val="0"/>
              <w:rPr>
                <w:rFonts w:cs="Arial"/>
                <w:szCs w:val="22"/>
              </w:rPr>
            </w:pPr>
            <w:r w:rsidRPr="00F97891">
              <w:rPr>
                <w:rFonts w:cs="Arial"/>
                <w:szCs w:val="22"/>
              </w:rPr>
              <w:t>Plan de Gestión del Proyecto</w:t>
            </w:r>
          </w:p>
        </w:tc>
        <w:tc>
          <w:tcPr>
            <w:tcW w:w="2916" w:type="dxa"/>
          </w:tcPr>
          <w:p w14:paraId="66129D26"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4053D44C" w14:textId="77777777" w:rsidTr="003A42DD">
        <w:trPr>
          <w:trHeight w:val="414"/>
          <w:jc w:val="center"/>
        </w:trPr>
        <w:tc>
          <w:tcPr>
            <w:tcW w:w="6027" w:type="dxa"/>
            <w:vAlign w:val="bottom"/>
          </w:tcPr>
          <w:p w14:paraId="37944968" w14:textId="77777777" w:rsidR="003A42DD" w:rsidRPr="00F97891" w:rsidRDefault="003A42DD" w:rsidP="003A42DD">
            <w:pPr>
              <w:ind w:left="246"/>
              <w:outlineLvl w:val="0"/>
              <w:rPr>
                <w:rFonts w:cs="Arial"/>
                <w:szCs w:val="22"/>
              </w:rPr>
            </w:pPr>
            <w:r w:rsidRPr="00F97891">
              <w:rPr>
                <w:rFonts w:cs="Arial"/>
                <w:szCs w:val="22"/>
              </w:rPr>
              <w:t>Informe de Seguimiento de riesgos</w:t>
            </w:r>
          </w:p>
        </w:tc>
        <w:tc>
          <w:tcPr>
            <w:tcW w:w="2916" w:type="dxa"/>
          </w:tcPr>
          <w:p w14:paraId="4ED0EE53" w14:textId="77777777" w:rsidR="003A42DD" w:rsidRPr="00F97891" w:rsidRDefault="003A42DD" w:rsidP="003A42DD">
            <w:pPr>
              <w:ind w:left="172"/>
              <w:jc w:val="both"/>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29F15283" w14:textId="77777777" w:rsidTr="003A42DD">
        <w:trPr>
          <w:trHeight w:val="355"/>
          <w:jc w:val="center"/>
        </w:trPr>
        <w:tc>
          <w:tcPr>
            <w:tcW w:w="6027" w:type="dxa"/>
            <w:vAlign w:val="bottom"/>
          </w:tcPr>
          <w:p w14:paraId="6B0441E5" w14:textId="77777777" w:rsidR="003A42DD" w:rsidRPr="00F97891" w:rsidRDefault="003A42DD" w:rsidP="003A42DD">
            <w:pPr>
              <w:ind w:left="246"/>
              <w:outlineLvl w:val="0"/>
              <w:rPr>
                <w:rFonts w:cs="Arial"/>
                <w:szCs w:val="22"/>
              </w:rPr>
            </w:pPr>
            <w:r w:rsidRPr="00F97891">
              <w:rPr>
                <w:rFonts w:cs="Arial"/>
                <w:szCs w:val="22"/>
              </w:rPr>
              <w:t xml:space="preserve">Informes </w:t>
            </w:r>
          </w:p>
        </w:tc>
        <w:tc>
          <w:tcPr>
            <w:tcW w:w="2916" w:type="dxa"/>
          </w:tcPr>
          <w:p w14:paraId="1D60E9AD"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r w:rsidR="003A42DD" w:rsidRPr="00F97891" w14:paraId="71EC91E8" w14:textId="77777777" w:rsidTr="003A42DD">
        <w:trPr>
          <w:trHeight w:val="340"/>
          <w:jc w:val="center"/>
        </w:trPr>
        <w:tc>
          <w:tcPr>
            <w:tcW w:w="6027" w:type="dxa"/>
            <w:vAlign w:val="bottom"/>
          </w:tcPr>
          <w:p w14:paraId="29F73C11" w14:textId="77777777" w:rsidR="003A42DD" w:rsidRPr="00F97891" w:rsidRDefault="003A42DD" w:rsidP="003A42DD">
            <w:pPr>
              <w:ind w:left="246"/>
              <w:outlineLvl w:val="0"/>
              <w:rPr>
                <w:rFonts w:cs="Arial"/>
                <w:szCs w:val="22"/>
              </w:rPr>
            </w:pPr>
            <w:r w:rsidRPr="00F97891">
              <w:rPr>
                <w:rFonts w:cs="Arial"/>
                <w:szCs w:val="22"/>
              </w:rPr>
              <w:t>Actas</w:t>
            </w:r>
          </w:p>
        </w:tc>
        <w:tc>
          <w:tcPr>
            <w:tcW w:w="2916" w:type="dxa"/>
            <w:vAlign w:val="bottom"/>
          </w:tcPr>
          <w:p w14:paraId="0CC80ECD" w14:textId="77777777" w:rsidR="003A42DD" w:rsidRPr="00F97891" w:rsidRDefault="003A42DD" w:rsidP="003A42DD">
            <w:pPr>
              <w:ind w:left="172"/>
              <w:outlineLvl w:val="0"/>
              <w:rPr>
                <w:rFonts w:cs="Arial"/>
                <w:szCs w:val="22"/>
                <w:highlight w:val="cyan"/>
              </w:rPr>
            </w:pPr>
            <w:proofErr w:type="spellStart"/>
            <w:r w:rsidRPr="00F97891">
              <w:rPr>
                <w:rFonts w:cs="Arial"/>
                <w:szCs w:val="22"/>
                <w:highlight w:val="cyan"/>
              </w:rPr>
              <w:t>xxxxxxxxxxxxx</w:t>
            </w:r>
            <w:proofErr w:type="spellEnd"/>
          </w:p>
        </w:tc>
      </w:tr>
    </w:tbl>
    <w:p w14:paraId="44959C7C" w14:textId="77FFAFE4" w:rsidR="00544D41" w:rsidRPr="00F97891" w:rsidRDefault="00544D41" w:rsidP="00544D41">
      <w:pPr>
        <w:pStyle w:val="Ttulo1"/>
      </w:pPr>
      <w:bookmarkStart w:id="15" w:name="_Toc134549604"/>
      <w:r w:rsidRPr="00F97891">
        <w:lastRenderedPageBreak/>
        <w:t>Documentos de referencia</w:t>
      </w:r>
      <w:bookmarkEnd w:id="15"/>
    </w:p>
    <w:p w14:paraId="29E28297" w14:textId="77777777" w:rsidR="00915D15" w:rsidRPr="00F97891" w:rsidRDefault="00915D15" w:rsidP="00915D15">
      <w:pPr>
        <w:pStyle w:val="Parrafo1"/>
      </w:pPr>
      <w:r w:rsidRPr="00F97891">
        <w:t>Los siguientes documentos forman parte de este documento en el grado en que se especifique en el mismo o se han utilizado sólo como material de referencia o de soporte.</w:t>
      </w:r>
    </w:p>
    <w:p w14:paraId="71B8B584" w14:textId="77777777" w:rsidR="00915D15" w:rsidRPr="00F97891" w:rsidRDefault="00915D15" w:rsidP="00915D15">
      <w:pPr>
        <w:pStyle w:val="Ttulo2"/>
        <w:ind w:left="1440" w:hanging="1440"/>
        <w:rPr>
          <w:lang w:val="es-ES"/>
        </w:rPr>
      </w:pPr>
      <w:bookmarkStart w:id="16" w:name="_Toc22634507"/>
      <w:bookmarkStart w:id="17" w:name="_Toc134549605"/>
      <w:r w:rsidRPr="00F97891">
        <w:rPr>
          <w:lang w:val="es-ES"/>
        </w:rPr>
        <w:t>Documentos contractuales</w:t>
      </w:r>
      <w:bookmarkEnd w:id="16"/>
      <w:bookmarkEnd w:id="17"/>
    </w:p>
    <w:p w14:paraId="561880EA" w14:textId="77777777" w:rsidR="00915D15" w:rsidRPr="00AC2908" w:rsidRDefault="00915D15" w:rsidP="00AC2908">
      <w:pPr>
        <w:pStyle w:val="Parrafo1"/>
      </w:pPr>
      <w:r w:rsidRPr="00AC2908">
        <w:t>Los documentos contractuales aplicables al expediente son:</w:t>
      </w:r>
    </w:p>
    <w:p w14:paraId="05166382" w14:textId="77777777" w:rsidR="00915D15" w:rsidRPr="00AC2908" w:rsidRDefault="00915D15" w:rsidP="00AC2908">
      <w:pPr>
        <w:pStyle w:val="Listaconvietas"/>
        <w:tabs>
          <w:tab w:val="clear" w:pos="360"/>
          <w:tab w:val="num" w:pos="1211"/>
        </w:tabs>
        <w:ind w:left="1211"/>
        <w:rPr>
          <w:highlight w:val="cyan"/>
        </w:rPr>
      </w:pPr>
      <w:r w:rsidRPr="00AC2908">
        <w:rPr>
          <w:highlight w:val="cyan"/>
        </w:rPr>
        <w:t>PPT del expediente</w:t>
      </w:r>
    </w:p>
    <w:p w14:paraId="46F4252D" w14:textId="77777777" w:rsidR="00915D15" w:rsidRPr="00AC2908" w:rsidRDefault="00915D15" w:rsidP="00AC2908">
      <w:pPr>
        <w:pStyle w:val="Listaconvietas"/>
        <w:tabs>
          <w:tab w:val="clear" w:pos="360"/>
          <w:tab w:val="num" w:pos="1211"/>
        </w:tabs>
        <w:ind w:left="1211"/>
        <w:rPr>
          <w:highlight w:val="cyan"/>
        </w:rPr>
      </w:pPr>
      <w:r w:rsidRPr="00AC2908">
        <w:rPr>
          <w:highlight w:val="cyan"/>
        </w:rPr>
        <w:t>PCAP del expediente</w:t>
      </w:r>
    </w:p>
    <w:p w14:paraId="1F431CF8" w14:textId="77777777" w:rsidR="00915D15" w:rsidRPr="00AC2908" w:rsidRDefault="00915D15" w:rsidP="00AC2908">
      <w:pPr>
        <w:pStyle w:val="Listaconvietas"/>
        <w:tabs>
          <w:tab w:val="clear" w:pos="360"/>
          <w:tab w:val="num" w:pos="1211"/>
        </w:tabs>
        <w:ind w:left="1211"/>
        <w:rPr>
          <w:highlight w:val="cyan"/>
        </w:rPr>
      </w:pPr>
      <w:r w:rsidRPr="00AC2908">
        <w:rPr>
          <w:highlight w:val="cyan"/>
        </w:rPr>
        <w:t xml:space="preserve">Oferta Técnica de referencia </w:t>
      </w:r>
      <w:proofErr w:type="spellStart"/>
      <w:r w:rsidRPr="00AC2908">
        <w:rPr>
          <w:highlight w:val="cyan"/>
        </w:rPr>
        <w:t>xxxxx</w:t>
      </w:r>
      <w:proofErr w:type="spellEnd"/>
    </w:p>
    <w:p w14:paraId="6CBB25F7" w14:textId="77777777" w:rsidR="00915D15" w:rsidRPr="00AC2908" w:rsidRDefault="00915D15" w:rsidP="00AC2908">
      <w:pPr>
        <w:pStyle w:val="Listaconvietas"/>
        <w:tabs>
          <w:tab w:val="clear" w:pos="360"/>
          <w:tab w:val="num" w:pos="1211"/>
        </w:tabs>
        <w:ind w:left="1211"/>
        <w:rPr>
          <w:highlight w:val="cyan"/>
        </w:rPr>
      </w:pPr>
      <w:r w:rsidRPr="00AC2908">
        <w:rPr>
          <w:highlight w:val="cyan"/>
        </w:rPr>
        <w:t>Contrato</w:t>
      </w:r>
    </w:p>
    <w:p w14:paraId="62AC66B2" w14:textId="77777777" w:rsidR="00915D15" w:rsidRPr="00AC2908" w:rsidRDefault="00915D15" w:rsidP="00AC2908">
      <w:pPr>
        <w:pStyle w:val="Listaconvietas"/>
        <w:tabs>
          <w:tab w:val="clear" w:pos="360"/>
          <w:tab w:val="num" w:pos="1211"/>
        </w:tabs>
        <w:ind w:left="1211"/>
        <w:rPr>
          <w:highlight w:val="cyan"/>
        </w:rPr>
      </w:pPr>
      <w:r w:rsidRPr="00AC2908">
        <w:rPr>
          <w:highlight w:val="cyan"/>
        </w:rPr>
        <w:t>Modificado de Contrato</w:t>
      </w:r>
    </w:p>
    <w:p w14:paraId="0AEC9F25" w14:textId="77777777" w:rsidR="00915D15" w:rsidRPr="00AC2908" w:rsidRDefault="00915D15" w:rsidP="00AC2908">
      <w:pPr>
        <w:pStyle w:val="Listaconvietas"/>
        <w:tabs>
          <w:tab w:val="clear" w:pos="360"/>
          <w:tab w:val="num" w:pos="1211"/>
        </w:tabs>
        <w:ind w:left="1211"/>
      </w:pPr>
      <w:r w:rsidRPr="00AC2908">
        <w:t>PECAL 2105 – Requisitos OTAN para Planes de Calidad Entregables</w:t>
      </w:r>
    </w:p>
    <w:p w14:paraId="32A2182C" w14:textId="77777777" w:rsidR="00915D15" w:rsidRPr="00AC2908" w:rsidRDefault="00915D15" w:rsidP="00AC2908">
      <w:pPr>
        <w:pStyle w:val="Listaconvietas"/>
        <w:tabs>
          <w:tab w:val="clear" w:pos="360"/>
          <w:tab w:val="num" w:pos="1211"/>
        </w:tabs>
        <w:ind w:left="1211"/>
      </w:pPr>
      <w:r w:rsidRPr="00AC2908">
        <w:t>Instrucción Técnica para la Elaboración y Evaluación de Planes de Calidad según PECAL 2105 y PECAL 2210</w:t>
      </w:r>
    </w:p>
    <w:p w14:paraId="5317C12F" w14:textId="66B616DC" w:rsidR="00084196" w:rsidRDefault="00084196" w:rsidP="00084196">
      <w:pPr>
        <w:pStyle w:val="Listaconvietas"/>
        <w:tabs>
          <w:tab w:val="clear" w:pos="360"/>
          <w:tab w:val="num" w:pos="1211"/>
        </w:tabs>
        <w:ind w:left="1211"/>
      </w:pPr>
      <w:r>
        <w:t>IT 4201.08, “</w:t>
      </w:r>
      <w:r w:rsidR="00915D15" w:rsidRPr="00AC2908">
        <w:t>Instrucción Técnica. Proceso de Gestión de la Configuración. Elaboración y Evaluación de Planes de Gestión de la Configuración</w:t>
      </w:r>
      <w:r>
        <w:t>”.</w:t>
      </w:r>
    </w:p>
    <w:p w14:paraId="031363B0" w14:textId="242BC50C" w:rsidR="00084196" w:rsidRPr="00AC2908" w:rsidRDefault="00084196" w:rsidP="00084196">
      <w:pPr>
        <w:pStyle w:val="Listaconvietas"/>
        <w:tabs>
          <w:tab w:val="clear" w:pos="360"/>
          <w:tab w:val="num" w:pos="1211"/>
        </w:tabs>
        <w:ind w:left="1211"/>
      </w:pPr>
      <w:r w:rsidRPr="00084196">
        <w:t xml:space="preserve">IT 4201.01, “Instrucción Técnica. Proceso de Gestión de Riesgos. Elaboración y evaluación de Planes de Gestión de Riesgos”. </w:t>
      </w:r>
    </w:p>
    <w:p w14:paraId="277866EA" w14:textId="77777777" w:rsidR="00915D15" w:rsidRPr="00AC2908" w:rsidRDefault="00915D15" w:rsidP="00AC2908">
      <w:pPr>
        <w:pStyle w:val="Listaconvietas"/>
        <w:tabs>
          <w:tab w:val="clear" w:pos="360"/>
          <w:tab w:val="num" w:pos="1211"/>
        </w:tabs>
        <w:ind w:left="1211"/>
        <w:rPr>
          <w:highlight w:val="cyan"/>
        </w:rPr>
      </w:pPr>
      <w:r w:rsidRPr="00AC2908">
        <w:rPr>
          <w:highlight w:val="cyan"/>
        </w:rPr>
        <w:t>PECAL XXXX</w:t>
      </w:r>
    </w:p>
    <w:p w14:paraId="5110E969" w14:textId="3BAAD865" w:rsidR="00915D15" w:rsidRPr="00AC2908" w:rsidRDefault="00EB6EF0" w:rsidP="00AC2908">
      <w:pPr>
        <w:pStyle w:val="Listaconvietas"/>
        <w:tabs>
          <w:tab w:val="clear" w:pos="360"/>
          <w:tab w:val="num" w:pos="1211"/>
        </w:tabs>
        <w:ind w:left="1211"/>
        <w:rPr>
          <w:highlight w:val="cyan"/>
        </w:rPr>
      </w:pPr>
      <w:r w:rsidRPr="00AC2908">
        <w:rPr>
          <w:highlight w:val="cyan"/>
        </w:rPr>
        <w:t>E</w:t>
      </w:r>
      <w:r w:rsidR="00915D15" w:rsidRPr="00AC2908">
        <w:rPr>
          <w:highlight w:val="cyan"/>
        </w:rPr>
        <w:t>tc</w:t>
      </w:r>
      <w:r w:rsidRPr="00AC2908">
        <w:rPr>
          <w:highlight w:val="cyan"/>
        </w:rPr>
        <w:t>.</w:t>
      </w:r>
    </w:p>
    <w:p w14:paraId="10D74926" w14:textId="77777777" w:rsidR="00915D15" w:rsidRPr="00F97891" w:rsidRDefault="00915D15" w:rsidP="00915D15">
      <w:pPr>
        <w:pStyle w:val="Ttulo2"/>
        <w:ind w:left="1440" w:hanging="1440"/>
        <w:rPr>
          <w:lang w:val="es-ES"/>
        </w:rPr>
      </w:pPr>
      <w:bookmarkStart w:id="18" w:name="_Toc22634508"/>
      <w:bookmarkStart w:id="19" w:name="_Toc134549606"/>
      <w:r w:rsidRPr="00F97891">
        <w:rPr>
          <w:lang w:val="es-ES"/>
        </w:rPr>
        <w:t>Documentos Internos del Suministrador Relativos a la Calidad</w:t>
      </w:r>
      <w:bookmarkEnd w:id="18"/>
      <w:bookmarkEnd w:id="19"/>
    </w:p>
    <w:p w14:paraId="2E1DEEC7" w14:textId="77777777" w:rsidR="00915D15" w:rsidRPr="00F97891" w:rsidRDefault="00915D15" w:rsidP="00AC2908">
      <w:pPr>
        <w:pStyle w:val="Listaconvietas"/>
        <w:tabs>
          <w:tab w:val="clear" w:pos="360"/>
          <w:tab w:val="num" w:pos="1211"/>
        </w:tabs>
        <w:ind w:left="1211"/>
      </w:pPr>
      <w:r w:rsidRPr="00F97891">
        <w:t>Manual del Sistema Integrado de Gestión</w:t>
      </w:r>
    </w:p>
    <w:p w14:paraId="4D5E1611" w14:textId="4D629F15" w:rsidR="00915D15" w:rsidRDefault="00915D15" w:rsidP="00AC2908">
      <w:pPr>
        <w:pStyle w:val="Listaconvietas"/>
        <w:tabs>
          <w:tab w:val="clear" w:pos="360"/>
          <w:tab w:val="num" w:pos="1211"/>
        </w:tabs>
        <w:ind w:left="1211"/>
      </w:pPr>
      <w:r w:rsidRPr="00F97891">
        <w:t xml:space="preserve">Gestión de la Calidad de </w:t>
      </w:r>
      <w:proofErr w:type="spellStart"/>
      <w:r w:rsidRPr="00F97891">
        <w:t>DyS</w:t>
      </w:r>
      <w:proofErr w:type="spellEnd"/>
    </w:p>
    <w:p w14:paraId="5B7DC8FC" w14:textId="77777777" w:rsidR="00501DF2" w:rsidRPr="00F97891" w:rsidRDefault="00501DF2" w:rsidP="00501DF2">
      <w:pPr>
        <w:pStyle w:val="Listaconvietas"/>
        <w:numPr>
          <w:ilvl w:val="0"/>
          <w:numId w:val="0"/>
        </w:numPr>
        <w:ind w:left="851" w:hanging="284"/>
      </w:pPr>
    </w:p>
    <w:p w14:paraId="2D8178D9" w14:textId="71EF32B6" w:rsidR="00915D15" w:rsidRPr="00F97891" w:rsidRDefault="00915D15" w:rsidP="00501DF2">
      <w:pPr>
        <w:pStyle w:val="Ttulo3"/>
      </w:pPr>
      <w:bookmarkStart w:id="20" w:name="_Toc22634509"/>
      <w:bookmarkStart w:id="21" w:name="_Toc134549607"/>
      <w:proofErr w:type="spellStart"/>
      <w:r w:rsidRPr="00F97891">
        <w:t>Otros</w:t>
      </w:r>
      <w:proofErr w:type="spellEnd"/>
      <w:r w:rsidRPr="00F97891">
        <w:t xml:space="preserve"> </w:t>
      </w:r>
      <w:proofErr w:type="spellStart"/>
      <w:r w:rsidRPr="00F97891">
        <w:t>Documentos</w:t>
      </w:r>
      <w:bookmarkEnd w:id="20"/>
      <w:bookmarkEnd w:id="21"/>
      <w:proofErr w:type="spellEnd"/>
    </w:p>
    <w:p w14:paraId="5B05DB2C" w14:textId="77777777" w:rsidR="00915D15" w:rsidRPr="00F97891" w:rsidRDefault="00915D15" w:rsidP="00AC2908">
      <w:pPr>
        <w:pStyle w:val="Listaconvietas"/>
        <w:tabs>
          <w:tab w:val="clear" w:pos="360"/>
          <w:tab w:val="num" w:pos="1211"/>
        </w:tabs>
        <w:ind w:left="1211"/>
      </w:pPr>
      <w:r w:rsidRPr="00F97891">
        <w:t xml:space="preserve">Análisis Funcional de </w:t>
      </w:r>
      <w:proofErr w:type="spellStart"/>
      <w:r w:rsidRPr="00F97891">
        <w:t>DyS</w:t>
      </w:r>
      <w:proofErr w:type="spellEnd"/>
    </w:p>
    <w:p w14:paraId="0AB6059F" w14:textId="77777777" w:rsidR="00915D15" w:rsidRPr="00F97891" w:rsidRDefault="00915D15" w:rsidP="00AC2908">
      <w:pPr>
        <w:pStyle w:val="Listaconvietas"/>
        <w:tabs>
          <w:tab w:val="clear" w:pos="360"/>
          <w:tab w:val="num" w:pos="1211"/>
        </w:tabs>
        <w:ind w:left="1211"/>
      </w:pPr>
      <w:r w:rsidRPr="00F97891">
        <w:t xml:space="preserve">Diseño de Sistemas/ Redes de </w:t>
      </w:r>
      <w:proofErr w:type="spellStart"/>
      <w:r w:rsidRPr="00F97891">
        <w:t>DyS</w:t>
      </w:r>
      <w:proofErr w:type="spellEnd"/>
    </w:p>
    <w:p w14:paraId="0402680D" w14:textId="77777777" w:rsidR="00915D15" w:rsidRPr="00F97891" w:rsidRDefault="00915D15" w:rsidP="00AC2908">
      <w:pPr>
        <w:pStyle w:val="Listaconvietas"/>
        <w:tabs>
          <w:tab w:val="clear" w:pos="360"/>
          <w:tab w:val="num" w:pos="1211"/>
        </w:tabs>
        <w:ind w:left="1211"/>
      </w:pPr>
      <w:r w:rsidRPr="00F97891">
        <w:t xml:space="preserve">Planes de Calidad de </w:t>
      </w:r>
      <w:proofErr w:type="spellStart"/>
      <w:r w:rsidRPr="00F97891">
        <w:t>DyS</w:t>
      </w:r>
      <w:proofErr w:type="spellEnd"/>
    </w:p>
    <w:p w14:paraId="6B5E728B" w14:textId="77777777" w:rsidR="00915D15" w:rsidRPr="00F97891" w:rsidRDefault="00915D15" w:rsidP="00AC2908">
      <w:pPr>
        <w:pStyle w:val="Listaconvietas"/>
        <w:tabs>
          <w:tab w:val="clear" w:pos="360"/>
          <w:tab w:val="num" w:pos="1211"/>
        </w:tabs>
        <w:ind w:left="1211"/>
      </w:pPr>
      <w:r w:rsidRPr="00F97891">
        <w:t xml:space="preserve">Confección y Codificación de la Documentación de </w:t>
      </w:r>
      <w:proofErr w:type="spellStart"/>
      <w:r w:rsidRPr="00F97891">
        <w:t>DyS</w:t>
      </w:r>
      <w:proofErr w:type="spellEnd"/>
    </w:p>
    <w:p w14:paraId="215D24B3" w14:textId="77777777" w:rsidR="00915D15" w:rsidRPr="00F97891" w:rsidRDefault="00915D15" w:rsidP="00AC2908">
      <w:pPr>
        <w:pStyle w:val="Listaconvietas"/>
        <w:tabs>
          <w:tab w:val="clear" w:pos="360"/>
          <w:tab w:val="num" w:pos="1211"/>
        </w:tabs>
        <w:ind w:left="1211"/>
      </w:pPr>
      <w:r w:rsidRPr="00F97891">
        <w:t xml:space="preserve">Gestión de No Conformidades, Observaciones y Acciones Correctivas en Proyectos de </w:t>
      </w:r>
      <w:proofErr w:type="spellStart"/>
      <w:r w:rsidRPr="00F97891">
        <w:t>DyS</w:t>
      </w:r>
      <w:proofErr w:type="spellEnd"/>
    </w:p>
    <w:p w14:paraId="0D55B794" w14:textId="77777777" w:rsidR="00915D15" w:rsidRPr="00F97891" w:rsidRDefault="00915D15" w:rsidP="00AC2908">
      <w:pPr>
        <w:pStyle w:val="Listaconvietas"/>
        <w:tabs>
          <w:tab w:val="clear" w:pos="360"/>
          <w:tab w:val="num" w:pos="1211"/>
        </w:tabs>
        <w:ind w:left="1211"/>
      </w:pPr>
      <w:r w:rsidRPr="00F97891">
        <w:t xml:space="preserve">Control de los Productos Suministrados por el Cliente de </w:t>
      </w:r>
      <w:proofErr w:type="spellStart"/>
      <w:r w:rsidRPr="00F97891">
        <w:t>DyS</w:t>
      </w:r>
      <w:proofErr w:type="spellEnd"/>
    </w:p>
    <w:p w14:paraId="2C70665C" w14:textId="77777777" w:rsidR="00915D15" w:rsidRPr="00F97891" w:rsidRDefault="00915D15" w:rsidP="00AC2908">
      <w:pPr>
        <w:pStyle w:val="Listaconvietas"/>
        <w:tabs>
          <w:tab w:val="clear" w:pos="360"/>
          <w:tab w:val="num" w:pos="1211"/>
        </w:tabs>
        <w:ind w:left="1211"/>
      </w:pPr>
      <w:r w:rsidRPr="00F97891">
        <w:t>Servicio Postventa</w:t>
      </w:r>
    </w:p>
    <w:p w14:paraId="6F1396BC" w14:textId="77777777" w:rsidR="00915D15" w:rsidRPr="00F97891" w:rsidRDefault="00915D15" w:rsidP="00AC2908">
      <w:pPr>
        <w:pStyle w:val="Listaconvietas"/>
        <w:tabs>
          <w:tab w:val="clear" w:pos="360"/>
          <w:tab w:val="num" w:pos="1211"/>
        </w:tabs>
        <w:ind w:left="1211"/>
      </w:pPr>
      <w:r w:rsidRPr="00F97891">
        <w:t xml:space="preserve">Gestión de Riesgos para Proyectos de </w:t>
      </w:r>
      <w:proofErr w:type="spellStart"/>
      <w:r w:rsidRPr="00F97891">
        <w:t>DyS</w:t>
      </w:r>
      <w:proofErr w:type="spellEnd"/>
    </w:p>
    <w:p w14:paraId="5D8A96CB" w14:textId="77777777" w:rsidR="00915D15" w:rsidRPr="00F97891" w:rsidRDefault="00915D15" w:rsidP="00AC2908">
      <w:pPr>
        <w:pStyle w:val="Listaconvietas"/>
        <w:tabs>
          <w:tab w:val="clear" w:pos="360"/>
          <w:tab w:val="num" w:pos="1211"/>
        </w:tabs>
        <w:ind w:left="1211"/>
      </w:pPr>
      <w:r w:rsidRPr="00F97891">
        <w:t>Detección de Material Falsificado</w:t>
      </w:r>
    </w:p>
    <w:p w14:paraId="28C7C430" w14:textId="77777777" w:rsidR="00915D15" w:rsidRPr="00F97891" w:rsidRDefault="00915D15" w:rsidP="00AC2908">
      <w:pPr>
        <w:pStyle w:val="Listaconvietas"/>
        <w:tabs>
          <w:tab w:val="clear" w:pos="360"/>
          <w:tab w:val="num" w:pos="1211"/>
        </w:tabs>
        <w:ind w:left="1211"/>
      </w:pPr>
      <w:r w:rsidRPr="00F97891">
        <w:t xml:space="preserve">Gestión de la Configuración de </w:t>
      </w:r>
      <w:proofErr w:type="spellStart"/>
      <w:r w:rsidRPr="00F97891">
        <w:t>DyS</w:t>
      </w:r>
      <w:proofErr w:type="spellEnd"/>
    </w:p>
    <w:p w14:paraId="12BE2222" w14:textId="77777777" w:rsidR="00915D15" w:rsidRPr="00F97891" w:rsidRDefault="00915D15" w:rsidP="00AC2908">
      <w:pPr>
        <w:pStyle w:val="Listaconvietas"/>
        <w:tabs>
          <w:tab w:val="clear" w:pos="360"/>
          <w:tab w:val="num" w:pos="1211"/>
        </w:tabs>
        <w:ind w:left="1211"/>
      </w:pPr>
      <w:r w:rsidRPr="00F97891">
        <w:t xml:space="preserve">Planes y Protocolos de Pruebas de </w:t>
      </w:r>
      <w:proofErr w:type="spellStart"/>
      <w:r w:rsidRPr="00F97891">
        <w:t>DyS</w:t>
      </w:r>
      <w:proofErr w:type="spellEnd"/>
    </w:p>
    <w:p w14:paraId="23302AC6" w14:textId="77777777" w:rsidR="00915D15" w:rsidRPr="00F97891" w:rsidRDefault="00915D15" w:rsidP="00AC2908">
      <w:pPr>
        <w:pStyle w:val="Listaconvietas"/>
        <w:tabs>
          <w:tab w:val="clear" w:pos="360"/>
          <w:tab w:val="num" w:pos="1211"/>
        </w:tabs>
        <w:ind w:left="1211"/>
      </w:pPr>
      <w:r w:rsidRPr="00F97891">
        <w:lastRenderedPageBreak/>
        <w:t xml:space="preserve">Compras en Telefónica de España de </w:t>
      </w:r>
      <w:proofErr w:type="spellStart"/>
      <w:r w:rsidRPr="00F97891">
        <w:t>DyS</w:t>
      </w:r>
      <w:proofErr w:type="spellEnd"/>
    </w:p>
    <w:p w14:paraId="09E5BF28" w14:textId="77777777" w:rsidR="00915D15" w:rsidRPr="00F97891" w:rsidRDefault="00915D15" w:rsidP="00AC2908">
      <w:pPr>
        <w:pStyle w:val="Listaconvietas"/>
        <w:tabs>
          <w:tab w:val="clear" w:pos="360"/>
          <w:tab w:val="num" w:pos="1211"/>
        </w:tabs>
        <w:ind w:left="1211"/>
      </w:pPr>
      <w:r w:rsidRPr="00F97891">
        <w:t xml:space="preserve">Planificación y Desarrollo de Actividades Técnicas de </w:t>
      </w:r>
      <w:proofErr w:type="spellStart"/>
      <w:r w:rsidRPr="00F97891">
        <w:t>DyS</w:t>
      </w:r>
      <w:proofErr w:type="spellEnd"/>
    </w:p>
    <w:p w14:paraId="4DE3111C" w14:textId="77777777" w:rsidR="00915D15" w:rsidRPr="00F97891" w:rsidRDefault="00915D15" w:rsidP="00AC2908">
      <w:pPr>
        <w:pStyle w:val="Listaconvietas"/>
        <w:tabs>
          <w:tab w:val="clear" w:pos="360"/>
          <w:tab w:val="num" w:pos="1211"/>
        </w:tabs>
        <w:ind w:left="1211"/>
      </w:pPr>
      <w:r w:rsidRPr="00F97891">
        <w:t xml:space="preserve">Diseño y Especificación de Requisitos de </w:t>
      </w:r>
      <w:proofErr w:type="spellStart"/>
      <w:r w:rsidRPr="00F97891">
        <w:t>DyS</w:t>
      </w:r>
      <w:proofErr w:type="spellEnd"/>
    </w:p>
    <w:p w14:paraId="1B144620" w14:textId="77777777" w:rsidR="00915D15" w:rsidRPr="00F97891" w:rsidRDefault="00915D15" w:rsidP="00AC2908">
      <w:pPr>
        <w:pStyle w:val="Listaconvietas"/>
        <w:tabs>
          <w:tab w:val="clear" w:pos="360"/>
          <w:tab w:val="num" w:pos="1211"/>
        </w:tabs>
        <w:ind w:left="1211"/>
      </w:pPr>
      <w:r w:rsidRPr="00F97891">
        <w:t xml:space="preserve">Desarrollo Software de </w:t>
      </w:r>
      <w:proofErr w:type="spellStart"/>
      <w:r w:rsidRPr="00F97891">
        <w:t>DyS</w:t>
      </w:r>
      <w:proofErr w:type="spellEnd"/>
    </w:p>
    <w:p w14:paraId="73D30320" w14:textId="77777777" w:rsidR="00915D15" w:rsidRPr="00F97891" w:rsidRDefault="00915D15" w:rsidP="00915D15">
      <w:pPr>
        <w:pStyle w:val="Listaconvietas"/>
        <w:numPr>
          <w:ilvl w:val="0"/>
          <w:numId w:val="0"/>
        </w:numPr>
        <w:ind w:left="851" w:hanging="284"/>
      </w:pPr>
    </w:p>
    <w:p w14:paraId="012BEA19" w14:textId="436EC354" w:rsidR="00915D15" w:rsidRPr="00AC2908" w:rsidRDefault="00915D15" w:rsidP="00AC2908">
      <w:pPr>
        <w:pStyle w:val="Parrafo1"/>
      </w:pPr>
      <w:r w:rsidRPr="00AC2908">
        <w:rPr>
          <w:highlight w:val="yellow"/>
        </w:rPr>
        <w:t>Otros Documentos del Expediente (incluir este apartado si aplica)</w:t>
      </w:r>
    </w:p>
    <w:p w14:paraId="0CC08425" w14:textId="0EC9F083" w:rsidR="00915D15" w:rsidRPr="00F97891" w:rsidRDefault="00915D15" w:rsidP="00AC2908">
      <w:pPr>
        <w:pStyle w:val="Listaconvietas"/>
        <w:tabs>
          <w:tab w:val="clear" w:pos="360"/>
          <w:tab w:val="num" w:pos="1211"/>
        </w:tabs>
        <w:ind w:left="1211"/>
        <w:rPr>
          <w:highlight w:val="yellow"/>
        </w:rPr>
      </w:pPr>
      <w:r w:rsidRPr="00F97891">
        <w:rPr>
          <w:highlight w:val="yellow"/>
        </w:rPr>
        <w:t xml:space="preserve">Plan de Subcontratación, Ref. </w:t>
      </w:r>
      <w:proofErr w:type="spellStart"/>
      <w:r w:rsidR="008A3E8B">
        <w:rPr>
          <w:highlight w:val="yellow"/>
        </w:rPr>
        <w:t>xxxxx</w:t>
      </w:r>
      <w:proofErr w:type="spellEnd"/>
    </w:p>
    <w:p w14:paraId="509A48B9" w14:textId="69997D9C" w:rsidR="00915D15" w:rsidRPr="00F97891" w:rsidRDefault="00915D15" w:rsidP="00AC2908">
      <w:pPr>
        <w:pStyle w:val="Listaconvietas"/>
        <w:tabs>
          <w:tab w:val="clear" w:pos="360"/>
          <w:tab w:val="num" w:pos="1211"/>
        </w:tabs>
        <w:ind w:left="1211"/>
        <w:rPr>
          <w:highlight w:val="yellow"/>
        </w:rPr>
      </w:pPr>
      <w:r w:rsidRPr="00F97891">
        <w:rPr>
          <w:highlight w:val="yellow"/>
        </w:rPr>
        <w:t xml:space="preserve">Plan de Gestión de Configuración, Ref. </w:t>
      </w:r>
      <w:proofErr w:type="spellStart"/>
      <w:r w:rsidR="008A3E8B">
        <w:rPr>
          <w:highlight w:val="yellow"/>
        </w:rPr>
        <w:t>xxxxxx</w:t>
      </w:r>
      <w:proofErr w:type="spellEnd"/>
    </w:p>
    <w:p w14:paraId="49E4B8E9" w14:textId="7F10787C" w:rsidR="00915D15" w:rsidRDefault="00915D15" w:rsidP="00AC2908">
      <w:pPr>
        <w:pStyle w:val="Listaconvietas"/>
        <w:tabs>
          <w:tab w:val="clear" w:pos="360"/>
          <w:tab w:val="num" w:pos="1211"/>
        </w:tabs>
        <w:ind w:left="1211"/>
        <w:rPr>
          <w:highlight w:val="yellow"/>
        </w:rPr>
      </w:pPr>
      <w:r w:rsidRPr="00F97891">
        <w:rPr>
          <w:highlight w:val="yellow"/>
        </w:rPr>
        <w:t xml:space="preserve">Plan de Identificación y Etiquetado del Sistema de Cableado, Ref. </w:t>
      </w:r>
      <w:proofErr w:type="spellStart"/>
      <w:r w:rsidR="008A3E8B">
        <w:rPr>
          <w:highlight w:val="yellow"/>
        </w:rPr>
        <w:t>xxxxxxx</w:t>
      </w:r>
      <w:proofErr w:type="spellEnd"/>
    </w:p>
    <w:p w14:paraId="35EB35A4" w14:textId="1264182D" w:rsidR="008A3E8B" w:rsidRPr="00F97891" w:rsidRDefault="008A3E8B" w:rsidP="00AC2908">
      <w:pPr>
        <w:pStyle w:val="Listaconvietas"/>
        <w:tabs>
          <w:tab w:val="clear" w:pos="360"/>
          <w:tab w:val="num" w:pos="1211"/>
        </w:tabs>
        <w:ind w:left="1211"/>
        <w:rPr>
          <w:highlight w:val="yellow"/>
        </w:rPr>
      </w:pPr>
      <w:r>
        <w:rPr>
          <w:highlight w:val="yellow"/>
        </w:rPr>
        <w:t>Etc.</w:t>
      </w:r>
    </w:p>
    <w:p w14:paraId="3BA1EB59" w14:textId="77777777" w:rsidR="00915D15" w:rsidRPr="00F97891" w:rsidRDefault="00915D15" w:rsidP="00915D15">
      <w:pPr>
        <w:pStyle w:val="Ttulo2"/>
        <w:ind w:left="1440" w:hanging="1440"/>
        <w:rPr>
          <w:lang w:val="es-ES"/>
        </w:rPr>
      </w:pPr>
      <w:bookmarkStart w:id="22" w:name="_Toc22634510"/>
      <w:bookmarkStart w:id="23" w:name="_Toc134549608"/>
      <w:r w:rsidRPr="00F97891">
        <w:rPr>
          <w:lang w:val="es-ES"/>
        </w:rPr>
        <w:t>Orden de Prioridad</w:t>
      </w:r>
      <w:bookmarkEnd w:id="22"/>
      <w:bookmarkEnd w:id="23"/>
    </w:p>
    <w:p w14:paraId="4DCE8A00" w14:textId="77777777" w:rsidR="00915D15" w:rsidRPr="00F97891" w:rsidRDefault="00915D15" w:rsidP="00915D15">
      <w:pPr>
        <w:pStyle w:val="Parrafo1"/>
      </w:pPr>
      <w:r w:rsidRPr="00F97891">
        <w:t>En el caso de discrepancias el orden de prioridad de mayor a menor será:</w:t>
      </w:r>
    </w:p>
    <w:p w14:paraId="07910595" w14:textId="77777777" w:rsidR="00915D15" w:rsidRPr="00F97891" w:rsidRDefault="00915D15" w:rsidP="00A41E88">
      <w:pPr>
        <w:pStyle w:val="Listaconnmeros"/>
        <w:numPr>
          <w:ilvl w:val="0"/>
          <w:numId w:val="6"/>
        </w:numPr>
        <w:tabs>
          <w:tab w:val="left" w:pos="851"/>
        </w:tabs>
        <w:ind w:left="1440" w:hanging="873"/>
      </w:pPr>
      <w:r w:rsidRPr="00F97891">
        <w:t>Documentos Contractuales.</w:t>
      </w:r>
    </w:p>
    <w:p w14:paraId="618FE7F7" w14:textId="77777777" w:rsidR="00915D15" w:rsidRPr="00F97891" w:rsidRDefault="00915D15" w:rsidP="00A41E88">
      <w:pPr>
        <w:pStyle w:val="Listaconnmeros"/>
        <w:numPr>
          <w:ilvl w:val="1"/>
          <w:numId w:val="6"/>
        </w:numPr>
        <w:ind w:left="1134" w:hanging="284"/>
      </w:pPr>
      <w:r w:rsidRPr="00F97891">
        <w:t>PCAP</w:t>
      </w:r>
    </w:p>
    <w:p w14:paraId="68C2C977" w14:textId="77777777" w:rsidR="00915D15" w:rsidRPr="00F97891" w:rsidRDefault="00915D15" w:rsidP="00A41E88">
      <w:pPr>
        <w:pStyle w:val="Listaconnmeros"/>
        <w:numPr>
          <w:ilvl w:val="1"/>
          <w:numId w:val="6"/>
        </w:numPr>
        <w:ind w:left="1134" w:hanging="284"/>
      </w:pPr>
      <w:r w:rsidRPr="00F97891">
        <w:t>PPT</w:t>
      </w:r>
    </w:p>
    <w:p w14:paraId="13B7D929" w14:textId="77777777" w:rsidR="00915D15" w:rsidRPr="00F97891" w:rsidRDefault="00915D15" w:rsidP="00A41E88">
      <w:pPr>
        <w:pStyle w:val="Listaconnmeros"/>
        <w:numPr>
          <w:ilvl w:val="1"/>
          <w:numId w:val="6"/>
        </w:numPr>
        <w:ind w:left="1134" w:hanging="284"/>
      </w:pPr>
      <w:r w:rsidRPr="00F97891">
        <w:t>Contrato /Modificado de Contrato</w:t>
      </w:r>
    </w:p>
    <w:p w14:paraId="0F12C833" w14:textId="77777777" w:rsidR="00915D15" w:rsidRPr="00F97891" w:rsidRDefault="00915D15" w:rsidP="00A41E88">
      <w:pPr>
        <w:pStyle w:val="Listaconnmeros"/>
        <w:numPr>
          <w:ilvl w:val="1"/>
          <w:numId w:val="6"/>
        </w:numPr>
        <w:ind w:left="1134" w:hanging="284"/>
      </w:pPr>
      <w:r w:rsidRPr="00F97891">
        <w:t>Oferta</w:t>
      </w:r>
    </w:p>
    <w:p w14:paraId="5E96F8E2" w14:textId="77777777" w:rsidR="00915D15" w:rsidRPr="00F97891" w:rsidRDefault="00915D15" w:rsidP="00A41E88">
      <w:pPr>
        <w:pStyle w:val="Listaconnmeros"/>
        <w:numPr>
          <w:ilvl w:val="0"/>
          <w:numId w:val="6"/>
        </w:numPr>
        <w:tabs>
          <w:tab w:val="left" w:pos="851"/>
        </w:tabs>
        <w:ind w:left="1440" w:hanging="873"/>
      </w:pPr>
      <w:r w:rsidRPr="00F97891">
        <w:t>Otros Documentos.</w:t>
      </w:r>
    </w:p>
    <w:p w14:paraId="270BA42F" w14:textId="0ECDBFF0" w:rsidR="00915D15" w:rsidRPr="00F97891" w:rsidRDefault="00915D15" w:rsidP="00A41E88">
      <w:pPr>
        <w:pStyle w:val="Listaconnmeros"/>
        <w:numPr>
          <w:ilvl w:val="0"/>
          <w:numId w:val="6"/>
        </w:numPr>
        <w:tabs>
          <w:tab w:val="left" w:pos="851"/>
        </w:tabs>
        <w:ind w:left="1440" w:hanging="873"/>
      </w:pPr>
      <w:r w:rsidRPr="00F97891">
        <w:t>Documentos Internos del Suministrador relativos a la Calidad.</w:t>
      </w:r>
    </w:p>
    <w:p w14:paraId="48BD35EA" w14:textId="0832074D" w:rsidR="00544D41" w:rsidRPr="00F97891" w:rsidRDefault="00544D41" w:rsidP="00544D41">
      <w:pPr>
        <w:pStyle w:val="Ttulo1"/>
      </w:pPr>
      <w:bookmarkStart w:id="24" w:name="_Toc134549609"/>
      <w:r w:rsidRPr="00F97891">
        <w:lastRenderedPageBreak/>
        <w:t>Acceso al suminist</w:t>
      </w:r>
      <w:r w:rsidR="00E93473">
        <w:t>R</w:t>
      </w:r>
      <w:r w:rsidRPr="00F97891">
        <w:t>ador y proveedores externos</w:t>
      </w:r>
      <w:r w:rsidR="00E93473">
        <w:t xml:space="preserve"> </w:t>
      </w:r>
      <w:r w:rsidRPr="00F97891">
        <w:t>y apoyo para las actividades de AOC</w:t>
      </w:r>
      <w:bookmarkEnd w:id="24"/>
    </w:p>
    <w:p w14:paraId="52A15E11" w14:textId="6CF6D511" w:rsidR="00915D15" w:rsidRPr="00F97891" w:rsidRDefault="00915D15" w:rsidP="00915D15">
      <w:pPr>
        <w:pStyle w:val="Parrafo1"/>
      </w:pPr>
      <w:r w:rsidRPr="00F97891">
        <w:t>Los requisitos adicionales, “Acceso a las instalaciones del suministrador y de los sub-suministradores y apoyo a las actividades de aseguramiento oficial de la calidad” y “Productos presentados para su entrega al comprador”, están recogidos en el presente Plan de la Calidad.</w:t>
      </w:r>
    </w:p>
    <w:p w14:paraId="13A29396" w14:textId="77777777" w:rsidR="00915D15" w:rsidRPr="00F97891" w:rsidRDefault="00915D15" w:rsidP="00915D15">
      <w:pPr>
        <w:pStyle w:val="Parrafo1"/>
      </w:pPr>
      <w:r w:rsidRPr="00F97891">
        <w:t>Para el adecuado seguimiento y control del expediente se seguirá lo descrito en el documento “Manual de Gestión de la Calidad de DyS”</w:t>
      </w:r>
    </w:p>
    <w:p w14:paraId="5F049A10" w14:textId="77777777" w:rsidR="00915D15" w:rsidRPr="00F97891" w:rsidRDefault="00915D15" w:rsidP="00915D15">
      <w:pPr>
        <w:pStyle w:val="Parrafo1"/>
      </w:pPr>
      <w:r w:rsidRPr="00F97891">
        <w:t xml:space="preserve">El RAC cuenta con la asistencia que necesite, tanto en la disposición de locales, instalaciones y documentación, como en la ayuda necesaria para la correcta cumplimentación de su trabajo, teniendo acceso a cualquier zona de las instalaciones de Telefónica de España o de los Subcontratistas donde se estén realizando los trabajos del expediente, para que pueda verificar que se cumple la normativa del Sistema de la Calidad y que los materiales o servicios cumplen los requisitos del contrato. </w:t>
      </w:r>
    </w:p>
    <w:p w14:paraId="78A52004" w14:textId="4E9736F9" w:rsidR="00915D15" w:rsidRPr="00F97891" w:rsidRDefault="00915D15" w:rsidP="00915D15">
      <w:pPr>
        <w:pStyle w:val="Parrafo1"/>
      </w:pPr>
      <w:r w:rsidRPr="00F97891">
        <w:t>Telefónica tomará las medidas necesarias para asegurarse de que sólo se presenten en la entrega productos aceptables, para ello se presentarán los registros y/o informes de pruebas y el Certificado de Conformidad.</w:t>
      </w:r>
    </w:p>
    <w:p w14:paraId="15EEA2F3" w14:textId="0105C335" w:rsidR="00544D41" w:rsidRPr="00F97891" w:rsidRDefault="00544D41" w:rsidP="00544D41">
      <w:pPr>
        <w:pStyle w:val="Ttulo1"/>
      </w:pPr>
      <w:bookmarkStart w:id="25" w:name="_Toc134549610"/>
      <w:r w:rsidRPr="00F97891">
        <w:lastRenderedPageBreak/>
        <w:t>Organización y responsabilidades</w:t>
      </w:r>
      <w:bookmarkEnd w:id="25"/>
    </w:p>
    <w:p w14:paraId="3E7E4378" w14:textId="7C6F2354" w:rsidR="00F34EAF" w:rsidRDefault="00F34EAF" w:rsidP="00F34EAF">
      <w:pPr>
        <w:pStyle w:val="Ttulo2"/>
      </w:pPr>
      <w:bookmarkStart w:id="26" w:name="_Toc134549611"/>
      <w:r>
        <w:t>Estructura organizativa</w:t>
      </w:r>
      <w:bookmarkEnd w:id="26"/>
    </w:p>
    <w:p w14:paraId="31966C83" w14:textId="5D2EF0F2" w:rsidR="00F34EAF" w:rsidRDefault="00F34EAF" w:rsidP="00F34EAF">
      <w:pPr>
        <w:pStyle w:val="Parrafo1"/>
      </w:pPr>
      <w:r w:rsidRPr="00F97891">
        <w:t>La organización y responsabilidades definidas por para este proyecto concreto, estará contenido en el Plan de Gestión del Proyecto, siendo dicho Plan un entregable del proyecto.</w:t>
      </w:r>
    </w:p>
    <w:p w14:paraId="1422368C" w14:textId="5A4E5480" w:rsidR="00FB4B69" w:rsidRDefault="00FB4B69" w:rsidP="00FB4B69">
      <w:pPr>
        <w:pStyle w:val="Parrafo1"/>
      </w:pPr>
      <w:r w:rsidRPr="00F97891">
        <w:t xml:space="preserve">El esquema de la jerarquía organizativa propuesta para el equipo de trabajo indicado se representa en el siguiente organigrama: </w:t>
      </w:r>
      <w:r w:rsidR="00DD0617">
        <w:t xml:space="preserve"> </w:t>
      </w:r>
    </w:p>
    <w:p w14:paraId="0A0C9123" w14:textId="77777777" w:rsidR="0000049A" w:rsidRDefault="0000049A" w:rsidP="00FB4B69">
      <w:pPr>
        <w:pStyle w:val="Parrafo1"/>
      </w:pPr>
    </w:p>
    <w:p w14:paraId="0276FA48" w14:textId="77777777" w:rsidR="007B3B49" w:rsidRPr="00F97891" w:rsidRDefault="007B3B49" w:rsidP="007B3B49">
      <w:pPr>
        <w:jc w:val="center"/>
      </w:pPr>
      <w:r w:rsidRPr="00F97891">
        <w:rPr>
          <w:highlight w:val="yellow"/>
        </w:rPr>
        <w:t>COMPLETAR ORGANIGRAMA</w:t>
      </w:r>
    </w:p>
    <w:p w14:paraId="39420A55" w14:textId="2F306826" w:rsidR="007B3B49" w:rsidRDefault="007B3B49" w:rsidP="00F34EAF">
      <w:pPr>
        <w:pStyle w:val="Parrafo1"/>
      </w:pPr>
      <w:r w:rsidRPr="00F97891">
        <mc:AlternateContent>
          <mc:Choice Requires="wps">
            <w:drawing>
              <wp:anchor distT="0" distB="0" distL="114300" distR="114300" simplePos="0" relativeHeight="251665408" behindDoc="0" locked="0" layoutInCell="1" allowOverlap="1" wp14:anchorId="4019A185" wp14:editId="7AEAFEEA">
                <wp:simplePos x="0" y="0"/>
                <wp:positionH relativeFrom="column">
                  <wp:posOffset>1260475</wp:posOffset>
                </wp:positionH>
                <wp:positionV relativeFrom="paragraph">
                  <wp:posOffset>1057275</wp:posOffset>
                </wp:positionV>
                <wp:extent cx="1485900" cy="1133475"/>
                <wp:effectExtent l="38100" t="19050" r="0" b="28575"/>
                <wp:wrapNone/>
                <wp:docPr id="4" name="Conector angular 4"/>
                <wp:cNvGraphicFramePr/>
                <a:graphic xmlns:a="http://schemas.openxmlformats.org/drawingml/2006/main">
                  <a:graphicData uri="http://schemas.microsoft.com/office/word/2010/wordprocessingShape">
                    <wps:wsp>
                      <wps:cNvCnPr/>
                      <wps:spPr>
                        <a:xfrm flipH="1">
                          <a:off x="0" y="0"/>
                          <a:ext cx="1485900" cy="1133475"/>
                        </a:xfrm>
                        <a:prstGeom prst="bentConnector3">
                          <a:avLst>
                            <a:gd name="adj1" fmla="val 100439"/>
                          </a:avLst>
                        </a:prstGeom>
                        <a:ln w="28575" cap="flat" cmpd="sng" algn="ctr">
                          <a:solidFill>
                            <a:schemeClr val="bg1">
                              <a:lumMod val="50000"/>
                            </a:schemeClr>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E5666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 o:spid="_x0000_s1026" type="#_x0000_t34" style="position:absolute;margin-left:99.25pt;margin-top:83.25pt;width:117pt;height:89.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" adj="21695" strokecolor="#7f7f7f [1612]" strokeweight="2.25pt">
                <v:stroke dashstyle="dash" joinstyle="round"/>
              </v:shape>
            </w:pict>
          </mc:Fallback>
        </mc:AlternateContent>
      </w:r>
      <w:r w:rsidRPr="00F97891">
        <w:drawing>
          <wp:inline distT="0" distB="0" distL="0" distR="0" wp14:anchorId="30ADF7F7" wp14:editId="7E868380">
            <wp:extent cx="5962650" cy="4038600"/>
            <wp:effectExtent l="0" t="19050" r="0" b="1905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D6F1A3C" w14:textId="77777777" w:rsidR="0000049A" w:rsidRDefault="0000049A" w:rsidP="006A1E4E">
      <w:pPr>
        <w:pStyle w:val="Parrafo1"/>
      </w:pPr>
    </w:p>
    <w:p w14:paraId="05346FEA" w14:textId="6500DEC5" w:rsidR="006A1E4E" w:rsidRPr="00F97891" w:rsidRDefault="006A1E4E" w:rsidP="006A1E4E">
      <w:pPr>
        <w:pStyle w:val="Parrafo1"/>
      </w:pPr>
      <w:r w:rsidRPr="00F97891">
        <w:t>El modelo de relación marcará los niveles de interlocución entre los diferentes equipos de trabajo con el fin de identificar interlocutores, centralizar los distintos tipos de discursos, ámbitos y mensajes y, en definitiva, mejorar la coordinación y la comunicación entre las personas tanto al nivel de coordinación (horizontal) como de subordinación (vertical).</w:t>
      </w:r>
    </w:p>
    <w:p w14:paraId="47B60A39" w14:textId="77777777" w:rsidR="006A1E4E" w:rsidRPr="00F97891" w:rsidRDefault="006A1E4E" w:rsidP="006A1E4E">
      <w:pPr>
        <w:pStyle w:val="Parrafo1"/>
      </w:pPr>
      <w:r w:rsidRPr="00F97891">
        <w:t>En el</w:t>
      </w:r>
      <w:r w:rsidRPr="00F97891">
        <w:rPr>
          <w:b/>
        </w:rPr>
        <w:t xml:space="preserve"> primer nivel</w:t>
      </w:r>
      <w:r w:rsidRPr="00F97891">
        <w:t xml:space="preserve">, se encuentra la </w:t>
      </w:r>
      <w:r w:rsidRPr="00F97891">
        <w:rPr>
          <w:b/>
        </w:rPr>
        <w:t>Alta Dirección</w:t>
      </w:r>
      <w:r w:rsidRPr="00F97891">
        <w:t xml:space="preserve">, quien llevará la relación al más alto nivel por parte de la organización. Entre sus funciones se encuentra la de asegurará, junto con el </w:t>
      </w:r>
      <w:r w:rsidRPr="00F97891">
        <w:rPr>
          <w:b/>
        </w:rPr>
        <w:t>Área de Calidad,</w:t>
      </w:r>
      <w:r w:rsidRPr="00F97891">
        <w:t xml:space="preserve"> que el desarrollo del Proyecto se realizará dentro del sistema de gestión de la calidad definido en Telefónica de España, realizando las acciones necesarias que aseguren el cumplimiento de los requisitos de calidad del Proyecto.</w:t>
      </w:r>
    </w:p>
    <w:p w14:paraId="2DB2F89C" w14:textId="77777777" w:rsidR="006A1E4E" w:rsidRPr="00F97891" w:rsidRDefault="006A1E4E" w:rsidP="006A1E4E">
      <w:pPr>
        <w:pStyle w:val="Parrafo1"/>
      </w:pPr>
      <w:r w:rsidRPr="00F97891">
        <w:t>En el</w:t>
      </w:r>
      <w:r w:rsidRPr="00F97891">
        <w:rPr>
          <w:b/>
        </w:rPr>
        <w:t xml:space="preserve"> siguiente nivel</w:t>
      </w:r>
      <w:r w:rsidRPr="00F97891">
        <w:t xml:space="preserve">, se enmarca la </w:t>
      </w:r>
      <w:r w:rsidRPr="00F97891">
        <w:rPr>
          <w:b/>
        </w:rPr>
        <w:t>Dirección de Ingeniería y Desarrollo de Negocio de Defensa</w:t>
      </w:r>
      <w:r w:rsidRPr="00F97891">
        <w:t>. Siendo su responsabilidad el proceso completo de desarrollo de negocio, preventa especialista, venta, ingeniería, implantación, operación y mantenimiento del proyecto. Así como asegurar los recursos necesarios para el desarrollo del Proyecto.</w:t>
      </w:r>
    </w:p>
    <w:p w14:paraId="45F85296" w14:textId="77777777" w:rsidR="006A1E4E" w:rsidRPr="00F97891" w:rsidRDefault="006A1E4E" w:rsidP="006A1E4E">
      <w:pPr>
        <w:pStyle w:val="Parrafo1"/>
      </w:pPr>
      <w:r w:rsidRPr="00F97891">
        <w:lastRenderedPageBreak/>
        <w:t xml:space="preserve">En el </w:t>
      </w:r>
      <w:r w:rsidRPr="00F97891">
        <w:rPr>
          <w:b/>
        </w:rPr>
        <w:t>tercer nivel,</w:t>
      </w:r>
      <w:r w:rsidRPr="00F97891">
        <w:t xml:space="preserve"> se enmarcan el </w:t>
      </w:r>
      <w:r w:rsidRPr="00F97891">
        <w:rPr>
          <w:b/>
        </w:rPr>
        <w:t>Área de Calidad</w:t>
      </w:r>
      <w:r w:rsidRPr="00F97891">
        <w:t xml:space="preserve"> y la </w:t>
      </w:r>
      <w:r w:rsidRPr="00F97891">
        <w:rPr>
          <w:b/>
        </w:rPr>
        <w:t>Gerencia de Ingeniería de Defensa</w:t>
      </w:r>
      <w:r w:rsidRPr="00F97891">
        <w:t xml:space="preserve">. Su labor se centra en: </w:t>
      </w:r>
    </w:p>
    <w:p w14:paraId="62851D21" w14:textId="77777777" w:rsidR="006A1E4E" w:rsidRPr="00F97891" w:rsidRDefault="006A1E4E" w:rsidP="00FB34F8">
      <w:pPr>
        <w:pStyle w:val="Listaconvietas"/>
        <w:tabs>
          <w:tab w:val="clear" w:pos="360"/>
          <w:tab w:val="num" w:pos="1211"/>
        </w:tabs>
        <w:ind w:left="1211"/>
      </w:pPr>
      <w:r w:rsidRPr="00F97891">
        <w:rPr>
          <w:b/>
        </w:rPr>
        <w:t>Área de Calidad:</w:t>
      </w:r>
      <w:r w:rsidRPr="00F97891">
        <w:t xml:space="preserve"> Gestionar, coordinar y supervisar las actividades de calidad del Proyecto, definiendo y aplicando las acciones correctoras y preventivas correspondientes, así como dar soporte al resto de áreas cuando se requiera.</w:t>
      </w:r>
    </w:p>
    <w:p w14:paraId="27BB769F" w14:textId="77777777" w:rsidR="006A1E4E" w:rsidRPr="00F97891" w:rsidRDefault="006A1E4E" w:rsidP="00FB34F8">
      <w:pPr>
        <w:pStyle w:val="Listaconvietas"/>
        <w:tabs>
          <w:tab w:val="clear" w:pos="360"/>
          <w:tab w:val="num" w:pos="1211"/>
        </w:tabs>
        <w:ind w:left="1211"/>
      </w:pPr>
      <w:r w:rsidRPr="00F97891">
        <w:rPr>
          <w:b/>
        </w:rPr>
        <w:t xml:space="preserve">Gerencia de Ingeniería de Defensa: </w:t>
      </w:r>
      <w:r w:rsidRPr="00F97891">
        <w:t xml:space="preserve">Su labor se centrará en desarrollar y ejecutar los compromisos adquiridos con el </w:t>
      </w:r>
      <w:r w:rsidRPr="00F97891">
        <w:rPr>
          <w:highlight w:val="cyan"/>
        </w:rPr>
        <w:t>NOMBRE CLIENTE</w:t>
      </w:r>
      <w:r w:rsidRPr="00F97891">
        <w:t>, logrando la máxima eficiencia y asegurar que el un desarrollo de los trabajos se realiza bajo estrictos procedimientos de calidad.</w:t>
      </w:r>
    </w:p>
    <w:p w14:paraId="5DC2805C" w14:textId="77777777" w:rsidR="006A1E4E" w:rsidRPr="00F97891" w:rsidRDefault="006A1E4E" w:rsidP="006A1E4E">
      <w:pPr>
        <w:pStyle w:val="Listaconvietas"/>
        <w:numPr>
          <w:ilvl w:val="0"/>
          <w:numId w:val="0"/>
        </w:numPr>
        <w:ind w:left="851" w:hanging="284"/>
        <w:rPr>
          <w:highlight w:val="yellow"/>
        </w:rPr>
      </w:pPr>
    </w:p>
    <w:p w14:paraId="09C33805" w14:textId="77777777" w:rsidR="006A1E4E" w:rsidRPr="00F97891" w:rsidRDefault="006A1E4E" w:rsidP="006A1E4E">
      <w:pPr>
        <w:pStyle w:val="Parrafo1"/>
        <w:rPr>
          <w:highlight w:val="yellow"/>
        </w:rPr>
      </w:pPr>
      <w:r w:rsidRPr="00F97891">
        <w:rPr>
          <w:highlight w:val="yellow"/>
        </w:rPr>
        <w:t>Dejar solo la Jefatura que proceda.</w:t>
      </w:r>
    </w:p>
    <w:p w14:paraId="2148CF31" w14:textId="77777777" w:rsidR="006A1E4E" w:rsidRPr="00F97891" w:rsidRDefault="006A1E4E" w:rsidP="006A1E4E">
      <w:pPr>
        <w:pStyle w:val="Parrafo1"/>
        <w:rPr>
          <w:highlight w:val="magenta"/>
        </w:rPr>
      </w:pPr>
      <w:r w:rsidRPr="00F97891">
        <w:t xml:space="preserve">En el </w:t>
      </w:r>
      <w:r w:rsidRPr="00F97891">
        <w:rPr>
          <w:b/>
        </w:rPr>
        <w:t>siguiente nivel</w:t>
      </w:r>
      <w:r w:rsidRPr="00F97891">
        <w:t xml:space="preserve">, se encuentra la </w:t>
      </w:r>
      <w:r w:rsidRPr="00F97891">
        <w:rPr>
          <w:b/>
          <w:highlight w:val="yellow"/>
        </w:rPr>
        <w:t>Jefatura de Ingeniería de Proyectos de Defensa</w:t>
      </w:r>
      <w:r w:rsidRPr="00F97891">
        <w:t>, quien gestionar y coordinar las actividades de Ingeniería de su Jefatura, designa el Jefe de Proyecto y le provee de los recursos necesarios para el desarrollo del mismo. Supervisa las actividades del Jefe de Proyecto, tanto técnicas como económicas. Es el responsable de la aprobación de la documentación del Proyecto.</w:t>
      </w:r>
    </w:p>
    <w:p w14:paraId="01414732" w14:textId="77777777" w:rsidR="006A1E4E" w:rsidRPr="00F97891" w:rsidRDefault="006A1E4E" w:rsidP="006A1E4E">
      <w:pPr>
        <w:pStyle w:val="Parrafo1"/>
        <w:rPr>
          <w:highlight w:val="magenta"/>
        </w:rPr>
      </w:pPr>
      <w:r w:rsidRPr="00F97891">
        <w:t xml:space="preserve">En el </w:t>
      </w:r>
      <w:r w:rsidRPr="00F97891">
        <w:rPr>
          <w:b/>
        </w:rPr>
        <w:t>siguiente nivel</w:t>
      </w:r>
      <w:r w:rsidRPr="00F97891">
        <w:t xml:space="preserve">, se encuentra la </w:t>
      </w:r>
      <w:r w:rsidRPr="00F97891">
        <w:rPr>
          <w:b/>
          <w:highlight w:val="yellow"/>
        </w:rPr>
        <w:t>Jefatura de Ingeniería de Servicios de Defensa</w:t>
      </w:r>
      <w:r w:rsidRPr="00F97891">
        <w:t>, quien gestionar y coordinar las actividades de Ingeniería de su Jefatura, designa el Jefe de Proyecto y le provee de los recursos necesarios para el desarrollo del mismo. Supervisa las actividades del Jefe de Proyecto, tanto técnicas como económicas. Es el responsable de la aprobación de la documentación del Proyecto.</w:t>
      </w:r>
    </w:p>
    <w:p w14:paraId="40550C13" w14:textId="77777777" w:rsidR="006A1E4E" w:rsidRPr="00F97891" w:rsidRDefault="006A1E4E" w:rsidP="006A1E4E">
      <w:pPr>
        <w:pStyle w:val="Parrafo1"/>
        <w:rPr>
          <w:highlight w:val="magenta"/>
        </w:rPr>
      </w:pPr>
      <w:r w:rsidRPr="00F97891">
        <w:rPr>
          <w:b/>
        </w:rPr>
        <w:t xml:space="preserve">En el siguiente nivel, </w:t>
      </w:r>
      <w:r w:rsidRPr="00F97891">
        <w:t>se encuentra el</w:t>
      </w:r>
      <w:r w:rsidRPr="00F97891">
        <w:rPr>
          <w:b/>
        </w:rPr>
        <w:t xml:space="preserve"> Jefe de Proyecto, </w:t>
      </w:r>
      <w:r w:rsidRPr="00F97891">
        <w:t>quien desarrolla, planifica y coordina las actividades técnicas y económicas del proyecto. Elabora y/o supervisa la documentación a entregar y realiza las actividades de aseguramiento de la calidad del proyecto, aplicando las acciones correctivas y preventivas correspondientes.</w:t>
      </w:r>
    </w:p>
    <w:p w14:paraId="19BD169D" w14:textId="77777777" w:rsidR="006A1E4E" w:rsidRPr="00F97891" w:rsidRDefault="006A1E4E" w:rsidP="006A1E4E">
      <w:pPr>
        <w:pStyle w:val="Parrafo1"/>
      </w:pPr>
      <w:r w:rsidRPr="00F97891">
        <w:rPr>
          <w:highlight w:val="yellow"/>
        </w:rPr>
        <w:t>Describir los niveles inferiores y las funciones de cada perfil</w:t>
      </w:r>
    </w:p>
    <w:p w14:paraId="06193E95" w14:textId="77777777" w:rsidR="006A1E4E" w:rsidRPr="00F97891" w:rsidRDefault="006A1E4E" w:rsidP="006A1E4E">
      <w:pPr>
        <w:pStyle w:val="Parrafo1"/>
      </w:pPr>
      <w:r w:rsidRPr="00F97891">
        <w:t>Cualquier cambio relativo al personal a lo largo de la vida del contrato se realizará de acuerdo a las siguientes pautas:</w:t>
      </w:r>
    </w:p>
    <w:p w14:paraId="1182A0CA" w14:textId="77777777" w:rsidR="006A1E4E" w:rsidRPr="00F97891" w:rsidRDefault="006A1E4E" w:rsidP="00FB34F8">
      <w:pPr>
        <w:pStyle w:val="Listaconvietas"/>
        <w:tabs>
          <w:tab w:val="clear" w:pos="360"/>
          <w:tab w:val="num" w:pos="1211"/>
        </w:tabs>
        <w:ind w:left="1211"/>
      </w:pPr>
      <w:r w:rsidRPr="00F97891">
        <w:t>El nuevo personal propuesto cumplirá con los requisitos exigidos en el PPT</w:t>
      </w:r>
    </w:p>
    <w:p w14:paraId="5B5F23DF" w14:textId="77777777" w:rsidR="006A1E4E" w:rsidRPr="00F97891" w:rsidRDefault="006A1E4E" w:rsidP="00FB34F8">
      <w:pPr>
        <w:pStyle w:val="Listaconvietas"/>
        <w:tabs>
          <w:tab w:val="clear" w:pos="360"/>
          <w:tab w:val="num" w:pos="1211"/>
        </w:tabs>
        <w:ind w:left="1211"/>
      </w:pPr>
      <w:r w:rsidRPr="00F97891">
        <w:t>Previamente, cualquier cambio será notificado al RAC y al responsable del contrato.</w:t>
      </w:r>
    </w:p>
    <w:p w14:paraId="6BF00E95" w14:textId="77777777" w:rsidR="006A1E4E" w:rsidRPr="00F97891" w:rsidRDefault="006A1E4E" w:rsidP="00FB34F8">
      <w:pPr>
        <w:pStyle w:val="Listaconvietas"/>
        <w:tabs>
          <w:tab w:val="clear" w:pos="360"/>
          <w:tab w:val="num" w:pos="1211"/>
        </w:tabs>
        <w:ind w:left="1211"/>
      </w:pPr>
      <w:r w:rsidRPr="00F97891">
        <w:t>Los cambios serán autorizados por el responsable del contrato</w:t>
      </w:r>
    </w:p>
    <w:p w14:paraId="736C4B88" w14:textId="77777777" w:rsidR="006A1E4E" w:rsidRPr="00F97891" w:rsidRDefault="006A1E4E" w:rsidP="00FB34F8">
      <w:pPr>
        <w:pStyle w:val="Listaconvietas"/>
        <w:tabs>
          <w:tab w:val="clear" w:pos="360"/>
          <w:tab w:val="num" w:pos="1211"/>
        </w:tabs>
        <w:ind w:left="1211"/>
      </w:pPr>
      <w:r w:rsidRPr="00F97891">
        <w:t>Los cambios serán reflejados sobre nuevas versiones del presente documento</w:t>
      </w:r>
    </w:p>
    <w:p w14:paraId="7A474FCC" w14:textId="77777777" w:rsidR="006A1E4E" w:rsidRDefault="006A1E4E" w:rsidP="00F34EAF">
      <w:pPr>
        <w:pStyle w:val="Parrafo1"/>
      </w:pPr>
    </w:p>
    <w:p w14:paraId="72CD9DCD" w14:textId="0F98F6F8" w:rsidR="00F34EAF" w:rsidRPr="00F97891" w:rsidRDefault="00F34EAF" w:rsidP="00F34EAF">
      <w:pPr>
        <w:pStyle w:val="Parrafo1"/>
      </w:pPr>
      <w:r w:rsidRPr="00F97891">
        <w:t>Destacamos en este Plan las responsabilidades del Jefe de Proyecto y del Representante de Calidad.</w:t>
      </w:r>
    </w:p>
    <w:p w14:paraId="552BC05D" w14:textId="43555897" w:rsidR="00F34EAF" w:rsidRDefault="00F34EAF" w:rsidP="00F34EAF">
      <w:pPr>
        <w:pStyle w:val="Parrafo1"/>
      </w:pPr>
    </w:p>
    <w:p w14:paraId="3C346608" w14:textId="3BE62270" w:rsidR="00FC2B48" w:rsidRPr="00FC2B48" w:rsidRDefault="00FC2B48" w:rsidP="00FC2B48">
      <w:pPr>
        <w:pStyle w:val="Ttulo3"/>
      </w:pPr>
      <w:bookmarkStart w:id="27" w:name="_Toc134549612"/>
      <w:proofErr w:type="spellStart"/>
      <w:r w:rsidRPr="00FC2B48">
        <w:t>Responsables</w:t>
      </w:r>
      <w:bookmarkEnd w:id="27"/>
      <w:proofErr w:type="spellEnd"/>
    </w:p>
    <w:p w14:paraId="0A7F8DD3" w14:textId="77777777" w:rsidR="00F34EAF" w:rsidRPr="007B3B49" w:rsidRDefault="00F34EAF" w:rsidP="00FC2B48">
      <w:pPr>
        <w:pStyle w:val="Ttulo4"/>
      </w:pPr>
      <w:r w:rsidRPr="007B3B49">
        <w:t xml:space="preserve">Jefe de Proyecto </w:t>
      </w:r>
      <w:r w:rsidRPr="007B3B49">
        <w:rPr>
          <w:highlight w:val="cyan"/>
        </w:rPr>
        <w:t xml:space="preserve">(Nombre y </w:t>
      </w:r>
      <w:proofErr w:type="spellStart"/>
      <w:r w:rsidRPr="007B3B49">
        <w:rPr>
          <w:highlight w:val="cyan"/>
        </w:rPr>
        <w:t>Apellidos</w:t>
      </w:r>
      <w:proofErr w:type="spellEnd"/>
      <w:r w:rsidRPr="007B3B49">
        <w:rPr>
          <w:highlight w:val="cyan"/>
        </w:rPr>
        <w:t>)</w:t>
      </w:r>
    </w:p>
    <w:p w14:paraId="5A70898E" w14:textId="77777777" w:rsidR="00F34EAF" w:rsidRPr="00F97891" w:rsidRDefault="00F34EAF" w:rsidP="00FB34F8">
      <w:pPr>
        <w:pStyle w:val="Listaconvietas"/>
        <w:tabs>
          <w:tab w:val="clear" w:pos="360"/>
          <w:tab w:val="num" w:pos="1211"/>
        </w:tabs>
        <w:ind w:left="1211"/>
      </w:pPr>
      <w:r w:rsidRPr="00F97891">
        <w:t>Aprobar los trabajos realizados por los grupos de ingeniería y soporte.</w:t>
      </w:r>
    </w:p>
    <w:p w14:paraId="2A59E561" w14:textId="77777777" w:rsidR="00F34EAF" w:rsidRPr="00F97891" w:rsidRDefault="00F34EAF" w:rsidP="00FB34F8">
      <w:pPr>
        <w:pStyle w:val="Listaconvietas"/>
        <w:tabs>
          <w:tab w:val="clear" w:pos="360"/>
          <w:tab w:val="num" w:pos="1211"/>
        </w:tabs>
        <w:ind w:left="1211"/>
      </w:pPr>
      <w:r w:rsidRPr="00F97891">
        <w:t>Controlar el cumplimiento de los requisitos técnicos y de calidad exigidos a los subcontratistas, en colaboración con el Representante de Calidad.</w:t>
      </w:r>
    </w:p>
    <w:p w14:paraId="55C17714" w14:textId="77777777" w:rsidR="00F34EAF" w:rsidRPr="00F97891" w:rsidRDefault="00F34EAF" w:rsidP="00FB34F8">
      <w:pPr>
        <w:pStyle w:val="Listaconvietas"/>
        <w:tabs>
          <w:tab w:val="clear" w:pos="360"/>
          <w:tab w:val="num" w:pos="1211"/>
        </w:tabs>
        <w:ind w:left="1211"/>
      </w:pPr>
      <w:r w:rsidRPr="00F97891">
        <w:t>Evaluar las posibles variaciones de requisitos que pudiesen surgir durante la ejecución del proyecto, en colaboración con el Representante de Calidad.</w:t>
      </w:r>
    </w:p>
    <w:p w14:paraId="7A0226FC" w14:textId="77777777" w:rsidR="00F34EAF" w:rsidRPr="00F97891" w:rsidRDefault="00F34EAF" w:rsidP="00FB34F8">
      <w:pPr>
        <w:pStyle w:val="Listaconvietas"/>
        <w:tabs>
          <w:tab w:val="clear" w:pos="360"/>
          <w:tab w:val="num" w:pos="1211"/>
        </w:tabs>
        <w:ind w:left="1211"/>
      </w:pPr>
      <w:r w:rsidRPr="00F97891">
        <w:t>Preparar el presente Plan de Calidad del proyecto, destinado a cumplir los requisitos de calidad exigidos en la norma PECAL aplicable.</w:t>
      </w:r>
    </w:p>
    <w:p w14:paraId="3F9E80E4" w14:textId="77777777" w:rsidR="00F34EAF" w:rsidRPr="00F97891" w:rsidRDefault="00F34EAF" w:rsidP="00FB34F8">
      <w:pPr>
        <w:pStyle w:val="Listaconvietas"/>
        <w:tabs>
          <w:tab w:val="clear" w:pos="360"/>
          <w:tab w:val="num" w:pos="1211"/>
        </w:tabs>
        <w:ind w:left="1211"/>
      </w:pPr>
      <w:r w:rsidRPr="00F97891">
        <w:t>Realizar el seguimiento y distribución de la documentación del proyecto.</w:t>
      </w:r>
    </w:p>
    <w:p w14:paraId="3EC381AC" w14:textId="77777777" w:rsidR="00F34EAF" w:rsidRPr="00F97891" w:rsidRDefault="00F34EAF" w:rsidP="00FB34F8">
      <w:pPr>
        <w:pStyle w:val="Listaconvietas"/>
        <w:tabs>
          <w:tab w:val="clear" w:pos="360"/>
          <w:tab w:val="num" w:pos="1211"/>
        </w:tabs>
        <w:ind w:left="1211"/>
      </w:pPr>
      <w:r w:rsidRPr="00F97891">
        <w:lastRenderedPageBreak/>
        <w:t>Realizar propuestas para garantizar la actualización tecnológica del sistema.</w:t>
      </w:r>
    </w:p>
    <w:p w14:paraId="6D526AF7" w14:textId="77777777" w:rsidR="00F34EAF" w:rsidRPr="00F97891" w:rsidRDefault="00F34EAF" w:rsidP="00FB34F8">
      <w:pPr>
        <w:pStyle w:val="Listaconvietas"/>
        <w:tabs>
          <w:tab w:val="clear" w:pos="360"/>
          <w:tab w:val="num" w:pos="1211"/>
        </w:tabs>
        <w:ind w:left="1211"/>
      </w:pPr>
      <w:r w:rsidRPr="00F97891">
        <w:t>Realizar la Gestión de Configuración del Proyecto.</w:t>
      </w:r>
    </w:p>
    <w:p w14:paraId="0DDE6A83" w14:textId="77777777" w:rsidR="00F34EAF" w:rsidRPr="00F97891" w:rsidRDefault="00F34EAF" w:rsidP="00FB34F8">
      <w:pPr>
        <w:pStyle w:val="Listaconvietas"/>
        <w:tabs>
          <w:tab w:val="clear" w:pos="360"/>
          <w:tab w:val="num" w:pos="1211"/>
        </w:tabs>
        <w:ind w:left="1211"/>
      </w:pPr>
      <w:r w:rsidRPr="00F97891">
        <w:t>Nombrar al responsable de la garantía</w:t>
      </w:r>
    </w:p>
    <w:p w14:paraId="28A8E2E8" w14:textId="77777777" w:rsidR="00F34EAF" w:rsidRPr="00F97891" w:rsidRDefault="00F34EAF" w:rsidP="00F34EAF">
      <w:pPr>
        <w:pStyle w:val="Parrafo1"/>
        <w:ind w:left="1440" w:hanging="1440"/>
      </w:pPr>
    </w:p>
    <w:p w14:paraId="7215A469" w14:textId="32DF0EFD" w:rsidR="00F34EAF" w:rsidRDefault="00F34EAF" w:rsidP="00FC2B48">
      <w:pPr>
        <w:pStyle w:val="Ttulo4"/>
      </w:pPr>
      <w:proofErr w:type="spellStart"/>
      <w:r w:rsidRPr="007B3B49">
        <w:t>Representante</w:t>
      </w:r>
      <w:proofErr w:type="spellEnd"/>
      <w:r w:rsidR="007B3B49">
        <w:t xml:space="preserve"> de Calidad (Ana Rubio Canales)</w:t>
      </w:r>
    </w:p>
    <w:p w14:paraId="435150F2" w14:textId="77777777" w:rsidR="00F34EAF" w:rsidRPr="00F97891" w:rsidRDefault="00F34EAF" w:rsidP="00FB34F8">
      <w:pPr>
        <w:pStyle w:val="Listaconvietas"/>
        <w:tabs>
          <w:tab w:val="clear" w:pos="360"/>
          <w:tab w:val="num" w:pos="1211"/>
        </w:tabs>
        <w:ind w:left="1211"/>
      </w:pPr>
      <w:r w:rsidRPr="00F97891">
        <w:t>Realizar el seguimiento de la ejecución de las actividades descritas en este documento.</w:t>
      </w:r>
    </w:p>
    <w:p w14:paraId="219B370C" w14:textId="77777777" w:rsidR="00F34EAF" w:rsidRPr="00F97891" w:rsidRDefault="00F34EAF" w:rsidP="00FB34F8">
      <w:pPr>
        <w:pStyle w:val="Listaconvietas"/>
        <w:tabs>
          <w:tab w:val="clear" w:pos="360"/>
          <w:tab w:val="num" w:pos="1211"/>
        </w:tabs>
        <w:ind w:left="1211"/>
      </w:pPr>
      <w:r w:rsidRPr="00F97891">
        <w:t xml:space="preserve">Informar al </w:t>
      </w:r>
      <w:proofErr w:type="gramStart"/>
      <w:r w:rsidRPr="00F97891">
        <w:t>Director</w:t>
      </w:r>
      <w:proofErr w:type="gramEnd"/>
      <w:r w:rsidRPr="00F97891">
        <w:t xml:space="preserve"> de </w:t>
      </w:r>
      <w:proofErr w:type="spellStart"/>
      <w:r w:rsidRPr="00F97891">
        <w:t>DyS</w:t>
      </w:r>
      <w:proofErr w:type="spellEnd"/>
      <w:r w:rsidRPr="00F97891">
        <w:t xml:space="preserve"> de los aspectos relativos a la calidad, con independencia y libertad de acción respecto del área operativa del proyecto.</w:t>
      </w:r>
    </w:p>
    <w:p w14:paraId="5A9B86BF" w14:textId="77777777" w:rsidR="00F34EAF" w:rsidRPr="00F97891" w:rsidRDefault="00F34EAF" w:rsidP="00FB34F8">
      <w:pPr>
        <w:pStyle w:val="Listaconvietas"/>
        <w:tabs>
          <w:tab w:val="clear" w:pos="360"/>
          <w:tab w:val="num" w:pos="1211"/>
        </w:tabs>
        <w:ind w:left="1211"/>
      </w:pPr>
      <w:r w:rsidRPr="00F97891">
        <w:t xml:space="preserve">Actuar, por delegación del </w:t>
      </w:r>
      <w:proofErr w:type="gramStart"/>
      <w:r w:rsidRPr="00F97891">
        <w:t>Director</w:t>
      </w:r>
      <w:proofErr w:type="gramEnd"/>
      <w:r w:rsidRPr="00F97891">
        <w:t xml:space="preserve"> de </w:t>
      </w:r>
      <w:proofErr w:type="spellStart"/>
      <w:r w:rsidRPr="00F97891">
        <w:t>DyS</w:t>
      </w:r>
      <w:proofErr w:type="spellEnd"/>
      <w:r w:rsidRPr="00F97891">
        <w:t>, como representante en los aspectos relativos a la calidad del proyecto ante el organismo competente del Ministerio de Defensa (INTECDEF, AII, etc.).</w:t>
      </w:r>
    </w:p>
    <w:p w14:paraId="1B8D40DB" w14:textId="77777777" w:rsidR="00F34EAF" w:rsidRPr="00F97891" w:rsidRDefault="00F34EAF" w:rsidP="00FB34F8">
      <w:pPr>
        <w:pStyle w:val="Listaconvietas"/>
        <w:tabs>
          <w:tab w:val="clear" w:pos="360"/>
          <w:tab w:val="num" w:pos="1211"/>
        </w:tabs>
        <w:ind w:left="1211"/>
      </w:pPr>
      <w:r w:rsidRPr="00F97891">
        <w:t>Informar a la Dirección y al RAC sobre todo lo relativo al cumplimiento de lo planificado y el cumplimiento de los requisitos.</w:t>
      </w:r>
    </w:p>
    <w:p w14:paraId="14FDC184" w14:textId="77777777" w:rsidR="00F34EAF" w:rsidRPr="00F97891" w:rsidRDefault="00F34EAF" w:rsidP="00FB34F8">
      <w:pPr>
        <w:pStyle w:val="Listaconvietas"/>
        <w:tabs>
          <w:tab w:val="clear" w:pos="360"/>
          <w:tab w:val="num" w:pos="1211"/>
        </w:tabs>
        <w:ind w:left="1211"/>
      </w:pPr>
      <w:r w:rsidRPr="00F97891">
        <w:t>Actuar como interlocutor con el RAC/comprador para comunicarle cualquier desviación con respecto a lo planificado y con cualquier aspecto relacionado con el desarrollo y ejecución del contrato, incluidas las no conformidades que pudieran aparecer y las reclamaciones del cliente.</w:t>
      </w:r>
    </w:p>
    <w:p w14:paraId="65F5A205" w14:textId="77777777" w:rsidR="00F34EAF" w:rsidRPr="00F97891" w:rsidRDefault="00F34EAF" w:rsidP="00FB34F8">
      <w:pPr>
        <w:pStyle w:val="Listaconvietas"/>
        <w:tabs>
          <w:tab w:val="clear" w:pos="360"/>
          <w:tab w:val="num" w:pos="1211"/>
        </w:tabs>
        <w:ind w:left="1211"/>
      </w:pPr>
      <w:r w:rsidRPr="00F97891">
        <w:t>Aprobar y actualizar el presente Plan de la Calidad del proyecto, destinado a cumplir los requisitos de calidad exigidos en la norma PECAL aplicable.</w:t>
      </w:r>
    </w:p>
    <w:p w14:paraId="1B557515" w14:textId="77777777" w:rsidR="00F34EAF" w:rsidRPr="00F97891" w:rsidRDefault="00F34EAF" w:rsidP="00FB34F8">
      <w:pPr>
        <w:pStyle w:val="Listaconvietas"/>
        <w:tabs>
          <w:tab w:val="clear" w:pos="360"/>
          <w:tab w:val="num" w:pos="1211"/>
        </w:tabs>
        <w:ind w:left="1211"/>
      </w:pPr>
      <w:r w:rsidRPr="00F97891">
        <w:t xml:space="preserve">Supervisar el cumplimiento de los requisitos de calidad exigidos a los subcontratistas. </w:t>
      </w:r>
    </w:p>
    <w:p w14:paraId="3879633F" w14:textId="77777777" w:rsidR="00F34EAF" w:rsidRPr="00F97891" w:rsidRDefault="00F34EAF" w:rsidP="00FB34F8">
      <w:pPr>
        <w:pStyle w:val="Listaconvietas"/>
        <w:tabs>
          <w:tab w:val="clear" w:pos="360"/>
          <w:tab w:val="num" w:pos="1211"/>
        </w:tabs>
        <w:ind w:left="1211"/>
      </w:pPr>
      <w:r w:rsidRPr="00F97891">
        <w:t>Control y seguimiento de la documentación del proyecto para el cumplimiento de los requisitos de calidad exigidos en la norma PECAL aplicable.</w:t>
      </w:r>
    </w:p>
    <w:p w14:paraId="23E13FB4" w14:textId="77777777" w:rsidR="00F34EAF" w:rsidRPr="00FB34F8" w:rsidRDefault="00F34EAF" w:rsidP="00FB34F8">
      <w:pPr>
        <w:pStyle w:val="Parrafo1"/>
      </w:pPr>
    </w:p>
    <w:p w14:paraId="32762952" w14:textId="6C403B0A" w:rsidR="007B3B49" w:rsidRDefault="00F34EAF" w:rsidP="007B3B49">
      <w:pPr>
        <w:pStyle w:val="Parrafo1"/>
      </w:pPr>
      <w:r w:rsidRPr="00F97891">
        <w:t>Sobre la organización de calidad recaen, además de las tareas propias de calidad, la responsabilidad de revisión y aprobación del Plan de Calidad del Proyecto.</w:t>
      </w:r>
    </w:p>
    <w:p w14:paraId="7725D68E" w14:textId="5B84BE77" w:rsidR="003278CA" w:rsidRDefault="003278CA" w:rsidP="007B3B49">
      <w:pPr>
        <w:pStyle w:val="Parrafo1"/>
      </w:pPr>
    </w:p>
    <w:p w14:paraId="59904EDD" w14:textId="4CC81262" w:rsidR="00F34EAF" w:rsidRDefault="007B3B49" w:rsidP="007B3B49">
      <w:pPr>
        <w:pStyle w:val="Ttulo3"/>
      </w:pPr>
      <w:bookmarkStart w:id="28" w:name="_Toc134549613"/>
      <w:proofErr w:type="spellStart"/>
      <w:r>
        <w:t>Matriz</w:t>
      </w:r>
      <w:proofErr w:type="spellEnd"/>
      <w:r>
        <w:t xml:space="preserve"> de </w:t>
      </w:r>
      <w:proofErr w:type="spellStart"/>
      <w:r>
        <w:t>responsabilidades</w:t>
      </w:r>
      <w:bookmarkEnd w:id="28"/>
      <w:proofErr w:type="spellEnd"/>
    </w:p>
    <w:p w14:paraId="102E5EC3" w14:textId="77777777" w:rsidR="00F34EAF" w:rsidRPr="00F97891" w:rsidRDefault="00F34EAF" w:rsidP="00F34EAF">
      <w:pPr>
        <w:pStyle w:val="Parrafo1"/>
      </w:pPr>
      <w:r w:rsidRPr="00F97891">
        <w:t>La siguiente tabla muestra la matriz de responsabilidades sobre el Plan de Calidad del Proyecto.</w:t>
      </w:r>
    </w:p>
    <w:p w14:paraId="5DF61696" w14:textId="77777777" w:rsidR="00F34EAF" w:rsidRPr="00F97891" w:rsidRDefault="00F34EAF" w:rsidP="00F34EAF">
      <w:pPr>
        <w:pStyle w:val="Encabezado"/>
        <w:tabs>
          <w:tab w:val="clear" w:pos="4252"/>
          <w:tab w:val="clear" w:pos="8504"/>
        </w:tabs>
        <w:ind w:left="1440" w:hanging="1440"/>
      </w:pPr>
    </w:p>
    <w:tbl>
      <w:tblPr>
        <w:tblW w:w="0" w:type="auto"/>
        <w:tblInd w:w="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16"/>
        <w:gridCol w:w="5226"/>
      </w:tblGrid>
      <w:tr w:rsidR="00F34EAF" w:rsidRPr="00F97891" w14:paraId="0B0BBABE" w14:textId="77777777" w:rsidTr="009A2632">
        <w:trPr>
          <w:trHeight w:val="488"/>
          <w:tblHeader/>
        </w:trPr>
        <w:tc>
          <w:tcPr>
            <w:tcW w:w="3516" w:type="dxa"/>
            <w:shd w:val="clear" w:color="auto" w:fill="0066FF"/>
            <w:vAlign w:val="center"/>
          </w:tcPr>
          <w:p w14:paraId="44CD57BA" w14:textId="77777777" w:rsidR="00F34EAF" w:rsidRPr="00F97891" w:rsidRDefault="00F34EAF" w:rsidP="003630F7">
            <w:pPr>
              <w:ind w:left="1440" w:hanging="1440"/>
              <w:jc w:val="center"/>
              <w:rPr>
                <w:b/>
                <w:bCs/>
                <w:color w:val="FFFFFF"/>
              </w:rPr>
            </w:pPr>
            <w:r w:rsidRPr="00F97891">
              <w:rPr>
                <w:b/>
                <w:bCs/>
                <w:color w:val="FFFFFF"/>
              </w:rPr>
              <w:t>Responsabilidad</w:t>
            </w:r>
          </w:p>
        </w:tc>
        <w:tc>
          <w:tcPr>
            <w:tcW w:w="5226" w:type="dxa"/>
            <w:shd w:val="clear" w:color="auto" w:fill="0066FF"/>
            <w:vAlign w:val="center"/>
          </w:tcPr>
          <w:p w14:paraId="14AB4F3E" w14:textId="77777777" w:rsidR="00F34EAF" w:rsidRPr="00F97891" w:rsidRDefault="00F34EAF" w:rsidP="003630F7">
            <w:pPr>
              <w:ind w:left="1440" w:hanging="1440"/>
              <w:jc w:val="center"/>
              <w:rPr>
                <w:b/>
                <w:bCs/>
                <w:color w:val="FFFFFF"/>
              </w:rPr>
            </w:pPr>
            <w:r w:rsidRPr="00F97891">
              <w:rPr>
                <w:b/>
                <w:bCs/>
                <w:color w:val="FFFFFF"/>
              </w:rPr>
              <w:t>Responsable</w:t>
            </w:r>
          </w:p>
        </w:tc>
      </w:tr>
      <w:tr w:rsidR="00F34EAF" w:rsidRPr="00F97891" w14:paraId="56C42DAB" w14:textId="77777777" w:rsidTr="003630F7">
        <w:trPr>
          <w:trHeight w:val="726"/>
        </w:trPr>
        <w:tc>
          <w:tcPr>
            <w:tcW w:w="3516" w:type="dxa"/>
            <w:vAlign w:val="center"/>
          </w:tcPr>
          <w:p w14:paraId="5C07CDDC" w14:textId="77777777" w:rsidR="00F34EAF" w:rsidRPr="00F97891" w:rsidRDefault="00F34EAF" w:rsidP="003630F7">
            <w:pPr>
              <w:ind w:left="1440" w:hanging="1440"/>
            </w:pPr>
            <w:r w:rsidRPr="00F97891">
              <w:t>Preparación y modificación</w:t>
            </w:r>
          </w:p>
        </w:tc>
        <w:tc>
          <w:tcPr>
            <w:tcW w:w="5226" w:type="dxa"/>
            <w:vAlign w:val="center"/>
          </w:tcPr>
          <w:p w14:paraId="32714BA9" w14:textId="77777777" w:rsidR="00F34EAF" w:rsidRPr="00F97891" w:rsidRDefault="00F34EAF" w:rsidP="003630F7">
            <w:pPr>
              <w:ind w:left="1440" w:hanging="1440"/>
            </w:pPr>
            <w:r w:rsidRPr="00F97891">
              <w:rPr>
                <w:highlight w:val="cyan"/>
              </w:rPr>
              <w:t>Nombre y Apellidos</w:t>
            </w:r>
          </w:p>
          <w:p w14:paraId="3F706AF6" w14:textId="77777777" w:rsidR="00F34EAF" w:rsidRPr="00F97891" w:rsidRDefault="00F34EAF" w:rsidP="003630F7">
            <w:pPr>
              <w:ind w:left="1440" w:hanging="1440"/>
            </w:pPr>
            <w:r w:rsidRPr="00F97891">
              <w:t>Jefe de Proyecto</w:t>
            </w:r>
          </w:p>
        </w:tc>
      </w:tr>
      <w:tr w:rsidR="00F34EAF" w:rsidRPr="00F97891" w14:paraId="25E9C725" w14:textId="77777777" w:rsidTr="003630F7">
        <w:trPr>
          <w:trHeight w:val="1107"/>
        </w:trPr>
        <w:tc>
          <w:tcPr>
            <w:tcW w:w="3516" w:type="dxa"/>
            <w:vAlign w:val="center"/>
          </w:tcPr>
          <w:p w14:paraId="3F18CBD8" w14:textId="77777777" w:rsidR="00F34EAF" w:rsidRPr="00F97891" w:rsidRDefault="00F34EAF" w:rsidP="003630F7">
            <w:pPr>
              <w:ind w:left="1440" w:hanging="1440"/>
            </w:pPr>
            <w:r w:rsidRPr="00F97891">
              <w:t xml:space="preserve">Revisión </w:t>
            </w:r>
          </w:p>
        </w:tc>
        <w:tc>
          <w:tcPr>
            <w:tcW w:w="5226" w:type="dxa"/>
            <w:vAlign w:val="center"/>
          </w:tcPr>
          <w:p w14:paraId="3550E553" w14:textId="77777777" w:rsidR="00F34EAF" w:rsidRPr="00F97891" w:rsidRDefault="00F34EAF" w:rsidP="003630F7">
            <w:pPr>
              <w:ind w:left="1440" w:hanging="1440"/>
            </w:pPr>
            <w:r w:rsidRPr="00F97891">
              <w:rPr>
                <w:highlight w:val="cyan"/>
              </w:rPr>
              <w:t>Nombre y Apellidos</w:t>
            </w:r>
          </w:p>
          <w:p w14:paraId="7B7A8268" w14:textId="77777777" w:rsidR="00F34EAF" w:rsidRPr="00F97891" w:rsidRDefault="00F34EAF" w:rsidP="003630F7">
            <w:pPr>
              <w:ind w:left="1440" w:hanging="1440"/>
            </w:pPr>
            <w:r w:rsidRPr="00F97891">
              <w:t>Técnico de Calidad</w:t>
            </w:r>
          </w:p>
        </w:tc>
      </w:tr>
      <w:tr w:rsidR="00F34EAF" w:rsidRPr="00F97891" w14:paraId="398E8A2B" w14:textId="77777777" w:rsidTr="003630F7">
        <w:trPr>
          <w:trHeight w:val="869"/>
        </w:trPr>
        <w:tc>
          <w:tcPr>
            <w:tcW w:w="3516" w:type="dxa"/>
            <w:vAlign w:val="center"/>
          </w:tcPr>
          <w:p w14:paraId="1489978F" w14:textId="77777777" w:rsidR="00F34EAF" w:rsidRPr="00F97891" w:rsidRDefault="00F34EAF" w:rsidP="003630F7">
            <w:pPr>
              <w:ind w:left="1440" w:hanging="1440"/>
            </w:pPr>
            <w:r w:rsidRPr="00F97891">
              <w:t>Aprobación</w:t>
            </w:r>
          </w:p>
        </w:tc>
        <w:tc>
          <w:tcPr>
            <w:tcW w:w="5226" w:type="dxa"/>
            <w:vAlign w:val="center"/>
          </w:tcPr>
          <w:p w14:paraId="7D87F681" w14:textId="77777777" w:rsidR="00F34EAF" w:rsidRPr="00F97891" w:rsidRDefault="00F34EAF" w:rsidP="003630F7">
            <w:pPr>
              <w:ind w:left="1440" w:hanging="1440"/>
            </w:pPr>
            <w:r w:rsidRPr="00F97891">
              <w:t>Ana Rubio Canales</w:t>
            </w:r>
          </w:p>
          <w:p w14:paraId="64089D7C" w14:textId="77777777" w:rsidR="00F34EAF" w:rsidRPr="00F97891" w:rsidRDefault="00F34EAF" w:rsidP="003630F7">
            <w:pPr>
              <w:ind w:left="1440" w:hanging="1440"/>
            </w:pPr>
            <w:r w:rsidRPr="00F97891">
              <w:t>Responsable de Calidad</w:t>
            </w:r>
          </w:p>
        </w:tc>
      </w:tr>
    </w:tbl>
    <w:p w14:paraId="282BF22B" w14:textId="712B0426" w:rsidR="00F34EAF" w:rsidRDefault="00F34EAF" w:rsidP="00F34EAF">
      <w:pPr>
        <w:pStyle w:val="Ttulo2"/>
      </w:pPr>
      <w:bookmarkStart w:id="29" w:name="_Toc134549614"/>
      <w:r>
        <w:lastRenderedPageBreak/>
        <w:t>Relaciones con el RAC/Comprador</w:t>
      </w:r>
      <w:bookmarkEnd w:id="29"/>
    </w:p>
    <w:p w14:paraId="7B16CCCE" w14:textId="75FC3C06" w:rsidR="00B37183" w:rsidRPr="00B37183" w:rsidRDefault="00B37183" w:rsidP="00095B4D">
      <w:pPr>
        <w:pStyle w:val="Parrafo1"/>
      </w:pPr>
      <w:r w:rsidRPr="00B37183">
        <w:t xml:space="preserve">Cuando se notifique el nombramiento de un RAC a un expediente, Telefónica realizará las tareas necesarias para facilitar el acceso del RAC a las instalaciones en las que se desarrollan los trabajos de ese expediente. </w:t>
      </w:r>
    </w:p>
    <w:p w14:paraId="2B977500" w14:textId="18C17279" w:rsidR="00B37183" w:rsidRPr="00B37183" w:rsidRDefault="00B37183" w:rsidP="00095B4D">
      <w:pPr>
        <w:pStyle w:val="Parrafo1"/>
      </w:pPr>
      <w:r w:rsidRPr="00B37183">
        <w:t>Si la Oficina de Programa y/o RAC lo requieren, Telefónica convocará una reunión inicial tras la adjudicación del contrato, a la que asistirán al menos, el responsable de calidad de la Dirección de Defensa y Seguridad y el Jefe del Proyecto, y si fuera necesario, los proveedores externos (de servicios). Dicha reunión se centrará en las disposiciones sobre el Aseguramiento de la Calidad del producto. Tras la misma y si es necesario, Telefónica elaborará acta de reunión y/o correo electrónico en el que se recogerán los principales puntos de dicha reunión.</w:t>
      </w:r>
    </w:p>
    <w:p w14:paraId="2BB8EE88" w14:textId="7CE80E51" w:rsidR="00B37183" w:rsidRDefault="00B37183" w:rsidP="00095B4D">
      <w:pPr>
        <w:pStyle w:val="Parrafo1"/>
      </w:pPr>
      <w:r w:rsidRPr="00B37183">
        <w:t>Telefónica proporcionará los recursos y equipos necesarios para llevar a cabo el Aseguramiento Oficial de la Calidad, y facilitará la documentación, acceso a información, los medios y el personal necesarios para que se lleve a cabo el Aseguramiento Oficial de la Calidad, destinado a verificar:</w:t>
      </w:r>
    </w:p>
    <w:p w14:paraId="6D7A3DD2" w14:textId="77777777" w:rsidR="00095B4D" w:rsidRPr="00B37183" w:rsidRDefault="00095B4D" w:rsidP="00095B4D">
      <w:pPr>
        <w:pStyle w:val="Parrafo1"/>
      </w:pPr>
    </w:p>
    <w:p w14:paraId="70A3A09C" w14:textId="77777777" w:rsidR="00B37183" w:rsidRPr="00FB34F8" w:rsidRDefault="00B37183" w:rsidP="00095B4D">
      <w:pPr>
        <w:pStyle w:val="Parrafo1"/>
        <w:numPr>
          <w:ilvl w:val="0"/>
          <w:numId w:val="31"/>
        </w:numPr>
      </w:pPr>
      <w:r w:rsidRPr="00FB34F8">
        <w:t xml:space="preserve">El cumplimiento de los requisitos del contrato. </w:t>
      </w:r>
    </w:p>
    <w:p w14:paraId="50556C45" w14:textId="77777777" w:rsidR="00B37183" w:rsidRPr="00FB34F8" w:rsidRDefault="00B37183" w:rsidP="00095B4D">
      <w:pPr>
        <w:pStyle w:val="Parrafo1"/>
        <w:numPr>
          <w:ilvl w:val="0"/>
          <w:numId w:val="31"/>
        </w:numPr>
      </w:pPr>
      <w:r w:rsidRPr="00FB34F8">
        <w:t>La conformidad del producto con los requisitos del contrato.</w:t>
      </w:r>
    </w:p>
    <w:p w14:paraId="348EE82A" w14:textId="7236EB2C" w:rsidR="00FB34F8" w:rsidRDefault="00B37183" w:rsidP="00095B4D">
      <w:pPr>
        <w:pStyle w:val="Parrafo1"/>
        <w:numPr>
          <w:ilvl w:val="0"/>
          <w:numId w:val="31"/>
        </w:numPr>
      </w:pPr>
      <w:r w:rsidRPr="00FB34F8">
        <w:t>La ejecución del c</w:t>
      </w:r>
      <w:r w:rsidR="00095B4D">
        <w:t>ontrato conforme a la normativa.</w:t>
      </w:r>
    </w:p>
    <w:p w14:paraId="3FE8E74D" w14:textId="77777777" w:rsidR="00095B4D" w:rsidRPr="00FB34F8" w:rsidRDefault="00095B4D" w:rsidP="00095B4D">
      <w:pPr>
        <w:pStyle w:val="Parrafo1"/>
      </w:pPr>
    </w:p>
    <w:p w14:paraId="1A4B1E84" w14:textId="51E9CB7F" w:rsidR="00FC2B48" w:rsidRPr="00FC2B48" w:rsidRDefault="00B37183" w:rsidP="00095B4D">
      <w:pPr>
        <w:pStyle w:val="Parrafo1"/>
      </w:pPr>
      <w:r w:rsidRPr="00B37183">
        <w:t>A requerimiento del RAC o de la Oficina de Programa, Telefónica proporcionará copia de los subcontratos y pedidos, así como de los documentos contractuales y sus modificaciones que estén relacionados con los productos del contrato.</w:t>
      </w:r>
    </w:p>
    <w:p w14:paraId="47B5D79F" w14:textId="34CC2099" w:rsidR="00544D41" w:rsidRPr="00F97891" w:rsidRDefault="00544D41" w:rsidP="00544D41">
      <w:pPr>
        <w:pStyle w:val="Ttulo1"/>
      </w:pPr>
      <w:bookmarkStart w:id="30" w:name="_Toc134549615"/>
      <w:r w:rsidRPr="00F97891">
        <w:lastRenderedPageBreak/>
        <w:t>Gestión de riesgos</w:t>
      </w:r>
      <w:bookmarkEnd w:id="30"/>
    </w:p>
    <w:p w14:paraId="01C5394A" w14:textId="77777777" w:rsidR="00255383" w:rsidRPr="00DD0617" w:rsidRDefault="00FB7C2F" w:rsidP="00255383">
      <w:pPr>
        <w:pStyle w:val="Parrafo1"/>
      </w:pPr>
      <w:r w:rsidRPr="00DD0617">
        <w:t>Para la Gestión de Riesgos del Proyecto se seguirá lo indicado en</w:t>
      </w:r>
      <w:r w:rsidR="00255383" w:rsidRPr="00DD0617">
        <w:t>:</w:t>
      </w:r>
    </w:p>
    <w:p w14:paraId="066BB6DB" w14:textId="77777777" w:rsidR="00255383" w:rsidRPr="00DD0617" w:rsidRDefault="00FB7C2F" w:rsidP="00556A3A">
      <w:pPr>
        <w:pStyle w:val="Parrafo1"/>
        <w:numPr>
          <w:ilvl w:val="0"/>
          <w:numId w:val="24"/>
        </w:numPr>
      </w:pPr>
      <w:r w:rsidRPr="00DD0617">
        <w:t>Proceso P801</w:t>
      </w:r>
      <w:r w:rsidR="00255383" w:rsidRPr="00DD0617">
        <w:t>- Gestión de los Riesgos en Proyecros de Sector Defensa y Seguridad</w:t>
      </w:r>
    </w:p>
    <w:p w14:paraId="535D58F9" w14:textId="6D529D43" w:rsidR="00255383" w:rsidRPr="00DD0617" w:rsidRDefault="00255383" w:rsidP="00556A3A">
      <w:pPr>
        <w:pStyle w:val="Parrafo1"/>
        <w:numPr>
          <w:ilvl w:val="0"/>
          <w:numId w:val="24"/>
        </w:numPr>
      </w:pPr>
      <w:r w:rsidRPr="00DD0617">
        <w:t>Procedimiento de Gestión de Riesgos para Proyectos de DyS (</w:t>
      </w:r>
      <w:r w:rsidR="00FB7C2F" w:rsidRPr="00DD0617">
        <w:t>EM-300-PR-009</w:t>
      </w:r>
      <w:r w:rsidRPr="00DD0617">
        <w:t>)</w:t>
      </w:r>
    </w:p>
    <w:p w14:paraId="4DB639CE" w14:textId="77777777" w:rsidR="00255383" w:rsidRPr="00DD0617" w:rsidRDefault="00255383" w:rsidP="00255383">
      <w:pPr>
        <w:pStyle w:val="Parrafo1"/>
      </w:pPr>
    </w:p>
    <w:p w14:paraId="7BB3057A" w14:textId="60411BE7" w:rsidR="00255383" w:rsidRPr="00DD0617" w:rsidRDefault="00255383" w:rsidP="00255383">
      <w:pPr>
        <w:pStyle w:val="Parrafo1"/>
      </w:pPr>
      <w:r w:rsidRPr="00DD0617">
        <w:t xml:space="preserve">Para ello se elaborará un Plan de Gestión de Riesgos del Contrato / Proyecto, ref. </w:t>
      </w:r>
      <w:r w:rsidRPr="00DD0617">
        <w:rPr>
          <w:highlight w:val="cyan"/>
        </w:rPr>
        <w:t>xxxxx</w:t>
      </w:r>
      <w:r w:rsidRPr="00DD0617">
        <w:t xml:space="preserve"> en el que se describe como</w:t>
      </w:r>
      <w:r w:rsidR="00BE39C7">
        <w:t xml:space="preserve"> </w:t>
      </w:r>
      <w:r w:rsidRPr="00DD0617">
        <w:t>se gesti</w:t>
      </w:r>
      <w:r w:rsidR="00BE39C7">
        <w:t>o</w:t>
      </w:r>
      <w:r w:rsidRPr="00DD0617">
        <w:t>nan los riesgos y se establece como se comunican a lo largo de las fases del contrato.</w:t>
      </w:r>
    </w:p>
    <w:p w14:paraId="68A87039" w14:textId="5FF45E6A" w:rsidR="00304B1D" w:rsidRPr="00F97891" w:rsidRDefault="00255383" w:rsidP="00E671D2">
      <w:pPr>
        <w:pStyle w:val="Parrafo1"/>
      </w:pPr>
      <w:r w:rsidRPr="00E671D2">
        <w:rPr>
          <w:highlight w:val="yellow"/>
        </w:rPr>
        <w:t>En caso de haber sucontrataciones, referencia los planes de gestión de reisgos de los subcontratistas y enumerar si alguna subcontratación o compra o parte de ella  implica riesgo.</w:t>
      </w:r>
    </w:p>
    <w:p w14:paraId="4FEAE955" w14:textId="77777777" w:rsidR="00544D41" w:rsidRPr="00F97891" w:rsidRDefault="00544D41" w:rsidP="00544D41">
      <w:pPr>
        <w:pStyle w:val="Ttulo1"/>
      </w:pPr>
      <w:bookmarkStart w:id="31" w:name="_Toc134549616"/>
      <w:r w:rsidRPr="00F97891">
        <w:lastRenderedPageBreak/>
        <w:t>Apoyo</w:t>
      </w:r>
      <w:bookmarkEnd w:id="31"/>
    </w:p>
    <w:p w14:paraId="03F242E4" w14:textId="5E8093E2" w:rsidR="003A42DD" w:rsidRPr="00263E7F" w:rsidRDefault="003A42DD" w:rsidP="003A42DD">
      <w:pPr>
        <w:pStyle w:val="Ttulo2"/>
        <w:rPr>
          <w:lang w:val="es-ES"/>
        </w:rPr>
      </w:pPr>
      <w:bookmarkStart w:id="32" w:name="_Toc134549617"/>
      <w:r w:rsidRPr="00263E7F">
        <w:rPr>
          <w:lang w:val="es-ES"/>
        </w:rPr>
        <w:t>Gestión de los recursos</w:t>
      </w:r>
      <w:bookmarkEnd w:id="32"/>
    </w:p>
    <w:p w14:paraId="20687B58" w14:textId="77777777" w:rsidR="003A42DD" w:rsidRPr="00F97891" w:rsidRDefault="003A42DD" w:rsidP="00FB34F8">
      <w:pPr>
        <w:pStyle w:val="Parrafo1"/>
      </w:pPr>
      <w:r w:rsidRPr="00F97891">
        <w:t>Telefónica de España identificará y proporcionará los recursos necesarios para proceder a cumplir con los objetivos establecidos, asegurando que los recursos son los adecuados y asignando personal capacitado para la ejecución de los trabajos.</w:t>
      </w:r>
    </w:p>
    <w:p w14:paraId="63509A3C" w14:textId="77777777" w:rsidR="003A42DD" w:rsidRPr="00F97891" w:rsidRDefault="003A42DD" w:rsidP="00FB34F8">
      <w:pPr>
        <w:pStyle w:val="Parrafo1"/>
      </w:pPr>
      <w:r w:rsidRPr="00F97891">
        <w:t>La siguiente tabla muestra el desglose de recursos humanos que Telefónica de España proporcionará para la ejecución del proyecto:</w:t>
      </w:r>
    </w:p>
    <w:p w14:paraId="2639E3A3" w14:textId="77777777" w:rsidR="003A42DD" w:rsidRPr="00F97891" w:rsidRDefault="003A42DD" w:rsidP="00FB34F8">
      <w:pPr>
        <w:pStyle w:val="Parrafo1"/>
      </w:pPr>
      <w:r w:rsidRPr="00F97891">
        <w:rPr>
          <w:highlight w:val="yellow"/>
        </w:rPr>
        <w:t>Completar la siguiente tabla</w:t>
      </w:r>
    </w:p>
    <w:p w14:paraId="15DEB703" w14:textId="77777777" w:rsidR="003A42DD" w:rsidRPr="00F97891" w:rsidRDefault="003A42DD" w:rsidP="003A42DD">
      <w:pPr>
        <w:pStyle w:val="Parrafo1"/>
        <w:ind w:left="1440" w:hanging="144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5"/>
        <w:gridCol w:w="3827"/>
      </w:tblGrid>
      <w:tr w:rsidR="003A42DD" w:rsidRPr="00F97891" w14:paraId="5F866ED0" w14:textId="77777777" w:rsidTr="009A2632">
        <w:trPr>
          <w:trHeight w:val="488"/>
          <w:jc w:val="center"/>
        </w:trPr>
        <w:tc>
          <w:tcPr>
            <w:tcW w:w="2835" w:type="dxa"/>
            <w:shd w:val="clear" w:color="auto" w:fill="0066FF"/>
            <w:vAlign w:val="center"/>
          </w:tcPr>
          <w:p w14:paraId="1C1FBCEB" w14:textId="77777777" w:rsidR="003A42DD" w:rsidRPr="00F97891" w:rsidRDefault="003A42DD" w:rsidP="003A42DD">
            <w:pPr>
              <w:ind w:left="1440" w:hanging="1440"/>
              <w:jc w:val="center"/>
              <w:rPr>
                <w:b/>
                <w:bCs/>
                <w:color w:val="FFFFFF"/>
              </w:rPr>
            </w:pPr>
            <w:r w:rsidRPr="00F97891">
              <w:rPr>
                <w:b/>
                <w:bCs/>
                <w:color w:val="FFFFFF"/>
              </w:rPr>
              <w:t>Perfil</w:t>
            </w:r>
          </w:p>
        </w:tc>
        <w:tc>
          <w:tcPr>
            <w:tcW w:w="3827" w:type="dxa"/>
            <w:shd w:val="clear" w:color="auto" w:fill="0066FF"/>
            <w:vAlign w:val="center"/>
          </w:tcPr>
          <w:p w14:paraId="089F3A26" w14:textId="77777777" w:rsidR="003A42DD" w:rsidRPr="00F97891" w:rsidRDefault="003A42DD" w:rsidP="003A42DD">
            <w:pPr>
              <w:ind w:left="1440" w:hanging="1440"/>
              <w:jc w:val="center"/>
              <w:rPr>
                <w:b/>
                <w:bCs/>
                <w:color w:val="FFFFFF"/>
              </w:rPr>
            </w:pPr>
            <w:proofErr w:type="spellStart"/>
            <w:r w:rsidRPr="00F97891">
              <w:rPr>
                <w:b/>
                <w:bCs/>
                <w:color w:val="FFFFFF"/>
              </w:rPr>
              <w:t>Nº</w:t>
            </w:r>
            <w:proofErr w:type="spellEnd"/>
            <w:r w:rsidRPr="00F97891">
              <w:rPr>
                <w:b/>
                <w:bCs/>
                <w:color w:val="FFFFFF"/>
              </w:rPr>
              <w:t xml:space="preserve"> de Recursos Previstos</w:t>
            </w:r>
          </w:p>
        </w:tc>
      </w:tr>
      <w:tr w:rsidR="003A42DD" w:rsidRPr="00F97891" w14:paraId="7CA66917" w14:textId="77777777" w:rsidTr="003A42DD">
        <w:trPr>
          <w:trHeight w:val="488"/>
          <w:jc w:val="center"/>
        </w:trPr>
        <w:tc>
          <w:tcPr>
            <w:tcW w:w="2835" w:type="dxa"/>
            <w:shd w:val="clear" w:color="auto" w:fill="auto"/>
            <w:vAlign w:val="center"/>
          </w:tcPr>
          <w:p w14:paraId="43560571" w14:textId="77777777" w:rsidR="003A42DD" w:rsidRPr="00F97891" w:rsidRDefault="003A42DD" w:rsidP="003A42DD">
            <w:pPr>
              <w:ind w:left="1440" w:hanging="1440"/>
              <w:jc w:val="center"/>
              <w:rPr>
                <w:bCs/>
              </w:rPr>
            </w:pPr>
            <w:r w:rsidRPr="00F97891">
              <w:rPr>
                <w:bCs/>
              </w:rPr>
              <w:t>Jefe de proyecto</w:t>
            </w:r>
          </w:p>
        </w:tc>
        <w:tc>
          <w:tcPr>
            <w:tcW w:w="3827" w:type="dxa"/>
            <w:shd w:val="clear" w:color="auto" w:fill="auto"/>
            <w:vAlign w:val="center"/>
          </w:tcPr>
          <w:p w14:paraId="561B9EC2" w14:textId="77777777" w:rsidR="003A42DD" w:rsidRPr="00F97891" w:rsidRDefault="003A42DD" w:rsidP="003A42DD">
            <w:pPr>
              <w:ind w:left="1440" w:hanging="1440"/>
              <w:jc w:val="center"/>
              <w:rPr>
                <w:bCs/>
                <w:highlight w:val="cyan"/>
              </w:rPr>
            </w:pPr>
            <w:r w:rsidRPr="00F97891">
              <w:rPr>
                <w:bCs/>
                <w:highlight w:val="cyan"/>
              </w:rPr>
              <w:t>1</w:t>
            </w:r>
          </w:p>
        </w:tc>
      </w:tr>
      <w:tr w:rsidR="003A42DD" w:rsidRPr="00F97891" w14:paraId="45241C91" w14:textId="77777777" w:rsidTr="003A42DD">
        <w:trPr>
          <w:trHeight w:val="488"/>
          <w:jc w:val="center"/>
        </w:trPr>
        <w:tc>
          <w:tcPr>
            <w:tcW w:w="2835" w:type="dxa"/>
            <w:shd w:val="clear" w:color="auto" w:fill="auto"/>
            <w:vAlign w:val="center"/>
          </w:tcPr>
          <w:p w14:paraId="171A97C9" w14:textId="77777777" w:rsidR="003A42DD" w:rsidRPr="00F97891" w:rsidRDefault="003A42DD" w:rsidP="003A42DD">
            <w:pPr>
              <w:ind w:left="1440" w:hanging="1440"/>
              <w:jc w:val="center"/>
              <w:rPr>
                <w:bCs/>
              </w:rPr>
            </w:pPr>
            <w:r w:rsidRPr="00F97891">
              <w:rPr>
                <w:bCs/>
              </w:rPr>
              <w:t xml:space="preserve">Responsable </w:t>
            </w:r>
            <w:r w:rsidRPr="00F97891">
              <w:rPr>
                <w:bCs/>
                <w:highlight w:val="cyan"/>
              </w:rPr>
              <w:t>de Pruebas</w:t>
            </w:r>
            <w:r w:rsidRPr="00F97891">
              <w:rPr>
                <w:bCs/>
              </w:rPr>
              <w:t xml:space="preserve"> </w:t>
            </w:r>
          </w:p>
        </w:tc>
        <w:tc>
          <w:tcPr>
            <w:tcW w:w="3827" w:type="dxa"/>
            <w:shd w:val="clear" w:color="auto" w:fill="auto"/>
            <w:vAlign w:val="center"/>
          </w:tcPr>
          <w:p w14:paraId="723DBA61" w14:textId="77777777" w:rsidR="003A42DD" w:rsidRPr="00F97891" w:rsidRDefault="003A42DD" w:rsidP="003A42DD">
            <w:pPr>
              <w:ind w:left="1440" w:hanging="1440"/>
              <w:jc w:val="center"/>
              <w:rPr>
                <w:bCs/>
                <w:highlight w:val="cyan"/>
              </w:rPr>
            </w:pPr>
            <w:r w:rsidRPr="00F97891">
              <w:rPr>
                <w:bCs/>
                <w:highlight w:val="cyan"/>
              </w:rPr>
              <w:t>1</w:t>
            </w:r>
          </w:p>
        </w:tc>
      </w:tr>
      <w:tr w:rsidR="003A42DD" w:rsidRPr="00F97891" w14:paraId="5D7A93A1" w14:textId="77777777" w:rsidTr="003A42DD">
        <w:trPr>
          <w:trHeight w:val="488"/>
          <w:jc w:val="center"/>
        </w:trPr>
        <w:tc>
          <w:tcPr>
            <w:tcW w:w="2835" w:type="dxa"/>
            <w:shd w:val="clear" w:color="auto" w:fill="auto"/>
            <w:vAlign w:val="center"/>
          </w:tcPr>
          <w:p w14:paraId="1568ADEF" w14:textId="77777777" w:rsidR="003A42DD" w:rsidRPr="00F97891" w:rsidRDefault="003A42DD" w:rsidP="003A42DD">
            <w:pPr>
              <w:ind w:left="1440" w:hanging="1440"/>
              <w:jc w:val="center"/>
              <w:rPr>
                <w:bCs/>
                <w:highlight w:val="cyan"/>
              </w:rPr>
            </w:pPr>
            <w:r w:rsidRPr="00F97891">
              <w:rPr>
                <w:bCs/>
                <w:highlight w:val="cyan"/>
              </w:rPr>
              <w:t>…..</w:t>
            </w:r>
          </w:p>
        </w:tc>
        <w:tc>
          <w:tcPr>
            <w:tcW w:w="3827" w:type="dxa"/>
            <w:shd w:val="clear" w:color="auto" w:fill="auto"/>
            <w:vAlign w:val="center"/>
          </w:tcPr>
          <w:p w14:paraId="6BE579B2" w14:textId="77777777" w:rsidR="003A42DD" w:rsidRPr="00F97891" w:rsidRDefault="003A42DD" w:rsidP="003A42DD">
            <w:pPr>
              <w:ind w:left="1440" w:hanging="1440"/>
              <w:jc w:val="center"/>
              <w:rPr>
                <w:bCs/>
                <w:highlight w:val="cyan"/>
              </w:rPr>
            </w:pPr>
          </w:p>
        </w:tc>
      </w:tr>
      <w:tr w:rsidR="003A42DD" w:rsidRPr="00F97891" w14:paraId="45A4B84D" w14:textId="77777777" w:rsidTr="003A42DD">
        <w:trPr>
          <w:trHeight w:val="488"/>
          <w:jc w:val="center"/>
        </w:trPr>
        <w:tc>
          <w:tcPr>
            <w:tcW w:w="2835" w:type="dxa"/>
            <w:shd w:val="clear" w:color="auto" w:fill="auto"/>
            <w:vAlign w:val="center"/>
          </w:tcPr>
          <w:p w14:paraId="427E6BF8" w14:textId="77777777" w:rsidR="003A42DD" w:rsidRPr="00F97891" w:rsidRDefault="003A42DD" w:rsidP="003A42DD">
            <w:pPr>
              <w:ind w:left="1440" w:hanging="1440"/>
              <w:jc w:val="center"/>
              <w:rPr>
                <w:bCs/>
              </w:rPr>
            </w:pPr>
            <w:r w:rsidRPr="00F97891">
              <w:rPr>
                <w:bCs/>
              </w:rPr>
              <w:t>Técnico de Calidad</w:t>
            </w:r>
          </w:p>
        </w:tc>
        <w:tc>
          <w:tcPr>
            <w:tcW w:w="3827" w:type="dxa"/>
            <w:shd w:val="clear" w:color="auto" w:fill="auto"/>
            <w:vAlign w:val="center"/>
          </w:tcPr>
          <w:p w14:paraId="0700D2D4" w14:textId="77777777" w:rsidR="003A42DD" w:rsidRPr="00F97891" w:rsidRDefault="003A42DD" w:rsidP="003A42DD">
            <w:pPr>
              <w:ind w:left="1440" w:hanging="1440"/>
              <w:jc w:val="center"/>
              <w:rPr>
                <w:bCs/>
                <w:highlight w:val="cyan"/>
              </w:rPr>
            </w:pPr>
            <w:r w:rsidRPr="00F97891">
              <w:rPr>
                <w:bCs/>
                <w:highlight w:val="cyan"/>
              </w:rPr>
              <w:t>1</w:t>
            </w:r>
          </w:p>
        </w:tc>
      </w:tr>
      <w:tr w:rsidR="003A42DD" w:rsidRPr="00F97891" w14:paraId="5FA6DC7C" w14:textId="77777777" w:rsidTr="003A42DD">
        <w:trPr>
          <w:trHeight w:val="488"/>
          <w:jc w:val="center"/>
        </w:trPr>
        <w:tc>
          <w:tcPr>
            <w:tcW w:w="2835" w:type="dxa"/>
            <w:shd w:val="clear" w:color="auto" w:fill="auto"/>
            <w:vAlign w:val="center"/>
          </w:tcPr>
          <w:p w14:paraId="5B3F3F08" w14:textId="77777777" w:rsidR="003A42DD" w:rsidRPr="00F97891" w:rsidRDefault="003A42DD" w:rsidP="003A42DD">
            <w:pPr>
              <w:ind w:left="1440" w:hanging="1440"/>
              <w:jc w:val="center"/>
              <w:rPr>
                <w:bCs/>
              </w:rPr>
            </w:pPr>
            <w:r w:rsidRPr="00F97891">
              <w:rPr>
                <w:bCs/>
              </w:rPr>
              <w:t>Responsable de Calidad</w:t>
            </w:r>
          </w:p>
        </w:tc>
        <w:tc>
          <w:tcPr>
            <w:tcW w:w="3827" w:type="dxa"/>
            <w:shd w:val="clear" w:color="auto" w:fill="auto"/>
            <w:vAlign w:val="center"/>
          </w:tcPr>
          <w:p w14:paraId="246206AD" w14:textId="77777777" w:rsidR="003A42DD" w:rsidRPr="00F97891" w:rsidRDefault="003A42DD" w:rsidP="003A42DD">
            <w:pPr>
              <w:ind w:left="1440" w:hanging="1440"/>
              <w:jc w:val="center"/>
              <w:rPr>
                <w:bCs/>
              </w:rPr>
            </w:pPr>
            <w:r w:rsidRPr="00F97891">
              <w:rPr>
                <w:bCs/>
              </w:rPr>
              <w:t>1</w:t>
            </w:r>
          </w:p>
        </w:tc>
      </w:tr>
    </w:tbl>
    <w:p w14:paraId="1F655F62" w14:textId="2484CA17" w:rsidR="003A42DD" w:rsidRDefault="003A42DD" w:rsidP="00203F65">
      <w:pPr>
        <w:pStyle w:val="Parrafo1"/>
      </w:pPr>
    </w:p>
    <w:p w14:paraId="15498E81" w14:textId="32A45901" w:rsidR="002E63B6" w:rsidRDefault="002E63B6" w:rsidP="00FB34F8">
      <w:pPr>
        <w:pStyle w:val="Parrafo1"/>
      </w:pPr>
      <w:r w:rsidRPr="00407BED">
        <w:rPr>
          <w:highlight w:val="yellow"/>
        </w:rPr>
        <w:t xml:space="preserve">Cuando un recurso particular </w:t>
      </w:r>
      <w:r w:rsidR="00DF5BEE" w:rsidRPr="00407BED">
        <w:rPr>
          <w:highlight w:val="yellow"/>
        </w:rPr>
        <w:t>t</w:t>
      </w:r>
      <w:r w:rsidRPr="00407BED">
        <w:rPr>
          <w:highlight w:val="yellow"/>
        </w:rPr>
        <w:t>enga disponibilidad limitada, debe considerarse c</w:t>
      </w:r>
      <w:r w:rsidR="00DF5BEE" w:rsidRPr="00407BED">
        <w:rPr>
          <w:highlight w:val="yellow"/>
        </w:rPr>
        <w:t>o</w:t>
      </w:r>
      <w:r w:rsidRPr="00407BED">
        <w:rPr>
          <w:highlight w:val="yellow"/>
        </w:rPr>
        <w:t>mo im</w:t>
      </w:r>
      <w:r w:rsidR="00DF5BEE" w:rsidRPr="00407BED">
        <w:rPr>
          <w:highlight w:val="yellow"/>
        </w:rPr>
        <w:t>plicatorio de riesgo y tratarlo s</w:t>
      </w:r>
      <w:r w:rsidRPr="00407BED">
        <w:rPr>
          <w:highlight w:val="yellow"/>
        </w:rPr>
        <w:t>egún lo establecido en el plan de gestión de riesgos que se elabore para el contrato.</w:t>
      </w:r>
    </w:p>
    <w:p w14:paraId="36E6E8AD" w14:textId="5DC1B420" w:rsidR="003A42DD" w:rsidRPr="006617F3" w:rsidRDefault="003A42DD" w:rsidP="003A42DD">
      <w:pPr>
        <w:pStyle w:val="Ttulo2"/>
        <w:rPr>
          <w:lang w:val="es-ES"/>
        </w:rPr>
      </w:pPr>
      <w:bookmarkStart w:id="33" w:name="_Toc134549618"/>
      <w:r w:rsidRPr="006617F3">
        <w:rPr>
          <w:lang w:val="es-ES"/>
        </w:rPr>
        <w:t>Recursos de seguimiento y medición</w:t>
      </w:r>
      <w:bookmarkEnd w:id="33"/>
    </w:p>
    <w:p w14:paraId="58DA8942" w14:textId="77777777" w:rsidR="004243B6" w:rsidRPr="00F97891" w:rsidRDefault="004243B6" w:rsidP="004243B6">
      <w:pPr>
        <w:pStyle w:val="Parrafo1"/>
      </w:pPr>
      <w:r w:rsidRPr="006617F3">
        <w:t>Los equipos de medida utilizados en las pruebas son propiedad de Telefónica y/o de los subcontratistas (e incluso del cliente) y necesariamente</w:t>
      </w:r>
      <w:r w:rsidRPr="00F97891">
        <w:t xml:space="preserve"> deben, además de funcionar correctamente, estar ajustados/calibrados y debidamente sujetos a control metrológico (certificados, etiquetados,...).</w:t>
      </w:r>
    </w:p>
    <w:p w14:paraId="2503746B" w14:textId="6D62AA4F" w:rsidR="004243B6" w:rsidRPr="00F97891" w:rsidRDefault="004243B6" w:rsidP="004243B6">
      <w:pPr>
        <w:pStyle w:val="Parrafo1"/>
      </w:pPr>
      <w:r w:rsidRPr="00F97891">
        <w:t>En el caso de usarse equipos de pruebas propiedad de Telefónica o de cualquiera de los subcontratistas, se comprobará su correcto funcionamiento y estado de confirmación metrológica, según lo establecido en el procedimiento “Control de los equipos de inspección, medición y ensayo de DyS (</w:t>
      </w:r>
      <w:r w:rsidRPr="00FB4B69">
        <w:rPr>
          <w:b/>
        </w:rPr>
        <w:t>EM-300-PR-005</w:t>
      </w:r>
      <w:r w:rsidRPr="00F97891">
        <w:t>)”.</w:t>
      </w:r>
    </w:p>
    <w:p w14:paraId="765EA9AB" w14:textId="4469F51A" w:rsidR="004243B6" w:rsidRPr="00F97891" w:rsidRDefault="004243B6" w:rsidP="004243B6">
      <w:pPr>
        <w:pStyle w:val="Parrafo1"/>
      </w:pPr>
      <w:r w:rsidRPr="00F97891">
        <w:t>En las hojas de resultados de pruebas se anotarán los equipos de medida utilizados en las mismas.</w:t>
      </w:r>
    </w:p>
    <w:p w14:paraId="5AF20FB8" w14:textId="47B6B484" w:rsidR="00544D41" w:rsidRPr="00F97891" w:rsidRDefault="00544D41" w:rsidP="00544D41">
      <w:pPr>
        <w:pStyle w:val="Ttulo1"/>
      </w:pPr>
      <w:bookmarkStart w:id="34" w:name="_Toc134549619"/>
      <w:r w:rsidRPr="00F97891">
        <w:lastRenderedPageBreak/>
        <w:t>Operación</w:t>
      </w:r>
      <w:bookmarkEnd w:id="34"/>
    </w:p>
    <w:p w14:paraId="4AECF320" w14:textId="25694510" w:rsidR="00544D41" w:rsidRPr="00F97891" w:rsidRDefault="00544D41" w:rsidP="00544D41">
      <w:pPr>
        <w:pStyle w:val="Ttulo2"/>
        <w:rPr>
          <w:lang w:val="es-ES"/>
        </w:rPr>
      </w:pPr>
      <w:bookmarkStart w:id="35" w:name="_Toc134549620"/>
      <w:r w:rsidRPr="00F97891">
        <w:rPr>
          <w:lang w:val="es-ES"/>
        </w:rPr>
        <w:t>Planificación y control de la realización del producto</w:t>
      </w:r>
      <w:bookmarkEnd w:id="35"/>
    </w:p>
    <w:p w14:paraId="66630672" w14:textId="77777777" w:rsidR="003630F7" w:rsidRPr="00F97891" w:rsidRDefault="003630F7" w:rsidP="003630F7">
      <w:pPr>
        <w:pStyle w:val="Parrafo1"/>
        <w:rPr>
          <w:highlight w:val="lightGray"/>
        </w:rPr>
      </w:pPr>
      <w:r w:rsidRPr="00F97891">
        <w:rPr>
          <w:highlight w:val="yellow"/>
        </w:rPr>
        <w:t xml:space="preserve">Para Proyectos de </w:t>
      </w:r>
      <w:r w:rsidRPr="00F97891">
        <w:rPr>
          <w:b/>
          <w:highlight w:val="yellow"/>
        </w:rPr>
        <w:t>Mantenimiento</w:t>
      </w:r>
      <w:r w:rsidRPr="00F97891">
        <w:rPr>
          <w:highlight w:val="yellow"/>
        </w:rPr>
        <w:t xml:space="preserve"> - Explicar la planificación del proyecto</w:t>
      </w:r>
    </w:p>
    <w:p w14:paraId="7FFB1F0C" w14:textId="608F3A1A" w:rsidR="003630F7" w:rsidRPr="00F97891" w:rsidRDefault="003630F7" w:rsidP="003630F7">
      <w:pPr>
        <w:pStyle w:val="Parrafo1"/>
      </w:pPr>
      <w:r w:rsidRPr="00F97891">
        <w:rPr>
          <w:highlight w:val="yellow"/>
        </w:rPr>
        <w:t xml:space="preserve">Para proyectos de </w:t>
      </w:r>
      <w:r w:rsidRPr="00F97891">
        <w:rPr>
          <w:b/>
          <w:highlight w:val="yellow"/>
        </w:rPr>
        <w:t>Desarrollo</w:t>
      </w:r>
      <w:r w:rsidRPr="00F97891">
        <w:rPr>
          <w:highlight w:val="yellow"/>
        </w:rPr>
        <w:t xml:space="preserve"> – </w:t>
      </w:r>
      <w:r w:rsidR="00263E7F">
        <w:rPr>
          <w:highlight w:val="yellow"/>
        </w:rPr>
        <w:t xml:space="preserve">se seguirá con lo establecido en el procedimiento Planificación y Desarrollo de Actividades </w:t>
      </w:r>
      <w:r w:rsidR="00263E7F" w:rsidRPr="00F97891">
        <w:rPr>
          <w:highlight w:val="yellow"/>
        </w:rPr>
        <w:t>Técnicas</w:t>
      </w:r>
      <w:r w:rsidR="00263E7F">
        <w:rPr>
          <w:highlight w:val="yellow"/>
        </w:rPr>
        <w:t xml:space="preserve"> de DyS (</w:t>
      </w:r>
      <w:r w:rsidR="00263E7F">
        <w:rPr>
          <w:b/>
          <w:highlight w:val="yellow"/>
        </w:rPr>
        <w:t>EM-300-PR-014)</w:t>
      </w:r>
      <w:r w:rsidRPr="00F97891">
        <w:rPr>
          <w:highlight w:val="yellow"/>
        </w:rPr>
        <w:t>, como se muestra a continuación:</w:t>
      </w:r>
    </w:p>
    <w:p w14:paraId="5FE3152E" w14:textId="77777777" w:rsidR="003630F7" w:rsidRPr="00F97891" w:rsidRDefault="003630F7" w:rsidP="003630F7">
      <w:pPr>
        <w:pStyle w:val="Parrafo1"/>
      </w:pPr>
      <w:r w:rsidRPr="00F97891">
        <w:t xml:space="preserve">Para el desarrollo del Proyecto se han definido las siguientes fases: </w:t>
      </w:r>
      <w:r w:rsidRPr="00F97891">
        <w:rPr>
          <w:highlight w:val="yellow"/>
        </w:rPr>
        <w:t>Adaptar este apartado al proyecto</w:t>
      </w:r>
    </w:p>
    <w:p w14:paraId="25B06F70" w14:textId="77777777" w:rsidR="003630F7" w:rsidRPr="00F97891" w:rsidRDefault="003630F7" w:rsidP="00FB34F8">
      <w:pPr>
        <w:pStyle w:val="Listaconvietas"/>
        <w:tabs>
          <w:tab w:val="clear" w:pos="360"/>
          <w:tab w:val="num" w:pos="1211"/>
        </w:tabs>
        <w:ind w:left="1211"/>
      </w:pPr>
      <w:r w:rsidRPr="00F97891">
        <w:t>Dirección/Gestión del proyecto</w:t>
      </w:r>
    </w:p>
    <w:p w14:paraId="7CAFDA79" w14:textId="77777777" w:rsidR="003630F7" w:rsidRPr="00F97891" w:rsidRDefault="003630F7" w:rsidP="00FB34F8">
      <w:pPr>
        <w:pStyle w:val="Listaconvietas"/>
        <w:tabs>
          <w:tab w:val="clear" w:pos="360"/>
          <w:tab w:val="num" w:pos="1211"/>
        </w:tabs>
        <w:ind w:left="1211"/>
      </w:pPr>
      <w:r w:rsidRPr="00F97891">
        <w:t>Ingeniería</w:t>
      </w:r>
    </w:p>
    <w:p w14:paraId="015D5C68" w14:textId="77777777" w:rsidR="003630F7" w:rsidRPr="00F97891" w:rsidRDefault="003630F7" w:rsidP="00FB34F8">
      <w:pPr>
        <w:pStyle w:val="Listaconvietas"/>
        <w:tabs>
          <w:tab w:val="clear" w:pos="360"/>
          <w:tab w:val="num" w:pos="1211"/>
        </w:tabs>
        <w:ind w:left="1211"/>
      </w:pPr>
      <w:r w:rsidRPr="00F97891">
        <w:t>Instalación de Equipamiento y Sistemas</w:t>
      </w:r>
    </w:p>
    <w:p w14:paraId="75AEAC6A" w14:textId="77777777" w:rsidR="003630F7" w:rsidRPr="00F97891" w:rsidRDefault="003630F7" w:rsidP="00FB34F8">
      <w:pPr>
        <w:pStyle w:val="Listaconvietas"/>
        <w:tabs>
          <w:tab w:val="clear" w:pos="360"/>
          <w:tab w:val="num" w:pos="1211"/>
        </w:tabs>
        <w:ind w:left="1211"/>
      </w:pPr>
      <w:r w:rsidRPr="00F97891">
        <w:t>Pruebas de Aceptación</w:t>
      </w:r>
    </w:p>
    <w:p w14:paraId="491945E9" w14:textId="29C71ADB" w:rsidR="003630F7" w:rsidRDefault="003630F7" w:rsidP="00FB34F8">
      <w:pPr>
        <w:pStyle w:val="Listaconvietas"/>
        <w:tabs>
          <w:tab w:val="clear" w:pos="360"/>
          <w:tab w:val="num" w:pos="1211"/>
        </w:tabs>
        <w:ind w:left="1211"/>
      </w:pPr>
      <w:r w:rsidRPr="00F97891">
        <w:t>Apoyo Logístico Integrado</w:t>
      </w:r>
    </w:p>
    <w:p w14:paraId="565E0F3C" w14:textId="482349A1" w:rsidR="00303C29" w:rsidRPr="00F97891" w:rsidRDefault="00303C29" w:rsidP="00FB34F8">
      <w:pPr>
        <w:pStyle w:val="Listaconvietas"/>
        <w:tabs>
          <w:tab w:val="clear" w:pos="360"/>
          <w:tab w:val="num" w:pos="1211"/>
        </w:tabs>
        <w:ind w:left="1211"/>
      </w:pPr>
      <w:r>
        <w:t>Formación</w:t>
      </w:r>
    </w:p>
    <w:p w14:paraId="699BD422" w14:textId="6B084C41" w:rsidR="003630F7" w:rsidRDefault="003630F7" w:rsidP="00FB34F8">
      <w:pPr>
        <w:pStyle w:val="Listaconvietas"/>
        <w:tabs>
          <w:tab w:val="clear" w:pos="360"/>
          <w:tab w:val="num" w:pos="1211"/>
        </w:tabs>
        <w:ind w:left="1211"/>
      </w:pPr>
      <w:r w:rsidRPr="00F97891">
        <w:t>Garantía</w:t>
      </w:r>
    </w:p>
    <w:p w14:paraId="2B22F151" w14:textId="77777777" w:rsidR="006A107E" w:rsidRPr="000717B9" w:rsidRDefault="006A107E" w:rsidP="006A107E">
      <w:pPr>
        <w:pStyle w:val="Parrafo1"/>
      </w:pPr>
      <w:r w:rsidRPr="000717B9">
        <w:t>Durante la vida del proyecto se efectuarán una serie de entregas/hitos (documentación, suministros, trabajos…) que forman parte del alcance del proyecto, de forma que al cumplir cada hito programado, estén aceptados por el cliente.</w:t>
      </w:r>
    </w:p>
    <w:p w14:paraId="2896AC58" w14:textId="77777777" w:rsidR="006A107E" w:rsidRPr="000717B9" w:rsidRDefault="006A107E" w:rsidP="006A107E">
      <w:pPr>
        <w:pStyle w:val="Parrafo1"/>
      </w:pPr>
      <w:r w:rsidRPr="000717B9">
        <w:t xml:space="preserve">Los recursos necesarios y el calendario previsto se detallarán en el </w:t>
      </w:r>
      <w:r w:rsidRPr="006A107E">
        <w:rPr>
          <w:highlight w:val="yellow"/>
        </w:rPr>
        <w:t>Plan de Gestión de Proyecto (PGP) o documento similar.</w:t>
      </w:r>
      <w:r w:rsidRPr="000717B9">
        <w:t xml:space="preserve"> </w:t>
      </w:r>
    </w:p>
    <w:p w14:paraId="4C1193A5" w14:textId="6D01F04C" w:rsidR="00303C29" w:rsidRPr="00F97891" w:rsidRDefault="00303C29" w:rsidP="00303C29">
      <w:pPr>
        <w:pStyle w:val="Parrafo1"/>
      </w:pPr>
      <w:r w:rsidRPr="00F97891">
        <w:rPr>
          <w:highlight w:val="yellow"/>
        </w:rPr>
        <w:t>Incluir SOLO si se realizan trabajos en instalaciones externas a Telefónica</w:t>
      </w:r>
    </w:p>
    <w:p w14:paraId="595A01BF" w14:textId="77777777" w:rsidR="00303C29" w:rsidRPr="00F97891" w:rsidRDefault="00303C29" w:rsidP="00303C29">
      <w:pPr>
        <w:pStyle w:val="Parrafo1"/>
      </w:pPr>
      <w:r w:rsidRPr="00F97891">
        <w:t xml:space="preserve">Los trabajos realizados en instalaciones externas a Telefónica, serán comunicados al RAC y/o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de la forma indicada por ellos.</w:t>
      </w:r>
    </w:p>
    <w:p w14:paraId="428F6F53" w14:textId="53840FFF" w:rsidR="00BB2934" w:rsidRDefault="00BB2934" w:rsidP="00314CFE">
      <w:pPr>
        <w:pStyle w:val="Parrafo1"/>
      </w:pPr>
      <w:r w:rsidRPr="00F97891">
        <w:t>A continuación se describen cada una de las fases y los resultados</w:t>
      </w:r>
      <w:r w:rsidR="00314CFE">
        <w:t xml:space="preserve"> generados en cada una de ellas:</w:t>
      </w:r>
    </w:p>
    <w:p w14:paraId="523C72AB" w14:textId="47A1CF56" w:rsidR="00A23271" w:rsidRDefault="00A23271" w:rsidP="00A23271">
      <w:pPr>
        <w:pStyle w:val="Ttulo4"/>
      </w:pPr>
      <w:bookmarkStart w:id="36" w:name="_Toc22634472"/>
      <w:proofErr w:type="spellStart"/>
      <w:r w:rsidRPr="00F97891">
        <w:t>Dirección</w:t>
      </w:r>
      <w:proofErr w:type="spellEnd"/>
      <w:r w:rsidRPr="00F97891">
        <w:t>/</w:t>
      </w:r>
      <w:proofErr w:type="spellStart"/>
      <w:r w:rsidRPr="00F97891">
        <w:t>Gestión</w:t>
      </w:r>
      <w:proofErr w:type="spellEnd"/>
      <w:r w:rsidRPr="00F97891">
        <w:t xml:space="preserve"> del </w:t>
      </w:r>
      <w:r w:rsidR="006712F3">
        <w:t>Proyecto</w:t>
      </w:r>
      <w:bookmarkEnd w:id="36"/>
    </w:p>
    <w:p w14:paraId="259BE0B9" w14:textId="77777777" w:rsidR="0000049A" w:rsidRPr="0000049A" w:rsidRDefault="0000049A" w:rsidP="0000049A">
      <w:pPr>
        <w:rPr>
          <w:lang w:val="en-GB"/>
        </w:rPr>
      </w:pPr>
    </w:p>
    <w:tbl>
      <w:tblPr>
        <w:tblStyle w:val="Tablaconcuadrcula"/>
        <w:tblW w:w="4719" w:type="pct"/>
        <w:tblInd w:w="562" w:type="dxa"/>
        <w:tblLook w:val="04A0" w:firstRow="1" w:lastRow="0" w:firstColumn="1" w:lastColumn="0" w:noHBand="0" w:noVBand="1"/>
      </w:tblPr>
      <w:tblGrid>
        <w:gridCol w:w="1401"/>
        <w:gridCol w:w="8040"/>
      </w:tblGrid>
      <w:tr w:rsidR="006712F3" w14:paraId="156DCB9E" w14:textId="77777777" w:rsidTr="0000049A">
        <w:tc>
          <w:tcPr>
            <w:tcW w:w="721" w:type="pct"/>
            <w:shd w:val="clear" w:color="auto" w:fill="0066FF"/>
            <w:vAlign w:val="center"/>
          </w:tcPr>
          <w:p w14:paraId="5E0482A0" w14:textId="3201417B" w:rsidR="006712F3" w:rsidRPr="009A2632" w:rsidRDefault="006712F3" w:rsidP="00036053">
            <w:pPr>
              <w:ind w:left="1440" w:hanging="1440"/>
              <w:rPr>
                <w:b/>
                <w:bCs/>
                <w:color w:val="FFFFFF" w:themeColor="background1"/>
              </w:rPr>
            </w:pPr>
            <w:r w:rsidRPr="009A2632">
              <w:rPr>
                <w:b/>
                <w:bCs/>
                <w:color w:val="FFFFFF" w:themeColor="background1"/>
              </w:rPr>
              <w:t>Alcance</w:t>
            </w:r>
          </w:p>
        </w:tc>
        <w:tc>
          <w:tcPr>
            <w:tcW w:w="4279" w:type="pct"/>
          </w:tcPr>
          <w:p w14:paraId="6E14221E" w14:textId="5C29FD87" w:rsidR="006712F3" w:rsidRDefault="006712F3" w:rsidP="002732C7">
            <w:pPr>
              <w:pStyle w:val="Parrafo1"/>
              <w:ind w:left="0"/>
              <w:rPr>
                <w:lang w:val="en-GB"/>
              </w:rPr>
            </w:pPr>
            <w:r w:rsidRPr="00F97891">
              <w:t>Esta fase abarca desde la reunión de lanzamiento del proyecto (RLP) hasta la finalización del proyecto.</w:t>
            </w:r>
          </w:p>
        </w:tc>
      </w:tr>
      <w:tr w:rsidR="002732C7" w14:paraId="4D5746E7" w14:textId="77777777" w:rsidTr="0000049A">
        <w:tc>
          <w:tcPr>
            <w:tcW w:w="721" w:type="pct"/>
            <w:shd w:val="clear" w:color="auto" w:fill="0066FF"/>
            <w:vAlign w:val="center"/>
          </w:tcPr>
          <w:p w14:paraId="5D617397" w14:textId="1DFBB427" w:rsidR="002732C7" w:rsidRPr="009A2632" w:rsidRDefault="002732C7" w:rsidP="00036053">
            <w:pPr>
              <w:ind w:left="1440" w:hanging="1440"/>
              <w:rPr>
                <w:b/>
                <w:bCs/>
                <w:color w:val="FFFFFF" w:themeColor="background1"/>
              </w:rPr>
            </w:pPr>
            <w:r w:rsidRPr="009A2632">
              <w:rPr>
                <w:b/>
                <w:bCs/>
                <w:color w:val="FFFFFF" w:themeColor="background1"/>
              </w:rPr>
              <w:t>Tareas</w:t>
            </w:r>
          </w:p>
        </w:tc>
        <w:tc>
          <w:tcPr>
            <w:tcW w:w="4279" w:type="pct"/>
          </w:tcPr>
          <w:p w14:paraId="7E4E0837" w14:textId="77777777" w:rsidR="002732C7" w:rsidRPr="00F97891" w:rsidRDefault="002732C7" w:rsidP="002732C7">
            <w:pPr>
              <w:pStyle w:val="Parrafo1"/>
              <w:ind w:left="0"/>
            </w:pPr>
            <w:r w:rsidRPr="00F97891">
              <w:t>Contempla las siguientes tareas:</w:t>
            </w:r>
          </w:p>
          <w:p w14:paraId="129E2031" w14:textId="77777777" w:rsidR="002732C7" w:rsidRPr="00F97891" w:rsidRDefault="002732C7" w:rsidP="002732C7">
            <w:pPr>
              <w:pStyle w:val="Listaconvietas"/>
            </w:pPr>
            <w:r w:rsidRPr="00F97891">
              <w:t>Análisis y gestión de riesgos</w:t>
            </w:r>
          </w:p>
          <w:p w14:paraId="5745B52A" w14:textId="77777777" w:rsidR="002732C7" w:rsidRPr="00F97891" w:rsidRDefault="002732C7" w:rsidP="002732C7">
            <w:pPr>
              <w:pStyle w:val="Listaconvietas"/>
            </w:pPr>
            <w:r w:rsidRPr="00F97891">
              <w:t>Elaboración del Plan de Gestión de Riegos (PGR)</w:t>
            </w:r>
          </w:p>
          <w:p w14:paraId="28440365" w14:textId="77777777" w:rsidR="002732C7" w:rsidRPr="00F97891" w:rsidRDefault="002732C7" w:rsidP="002732C7">
            <w:pPr>
              <w:pStyle w:val="Listaconvietas"/>
            </w:pPr>
            <w:r w:rsidRPr="00F97891">
              <w:t>Reuniones periódicas de seguimiento y elaboración de Informes de Seguimiento (IS)</w:t>
            </w:r>
          </w:p>
          <w:p w14:paraId="54430C30" w14:textId="77777777" w:rsidR="002732C7" w:rsidRPr="00F97891" w:rsidRDefault="002732C7" w:rsidP="002732C7">
            <w:pPr>
              <w:pStyle w:val="Listaconvietas"/>
            </w:pPr>
            <w:r w:rsidRPr="00F97891">
              <w:t>Elaboración del Plan de Gestión de Proyecto (PGP)</w:t>
            </w:r>
          </w:p>
          <w:p w14:paraId="2B3766C1" w14:textId="77777777" w:rsidR="002732C7" w:rsidRPr="00F97891" w:rsidRDefault="002732C7" w:rsidP="002732C7">
            <w:pPr>
              <w:pStyle w:val="Listaconvietas"/>
            </w:pPr>
            <w:r w:rsidRPr="00F97891">
              <w:t>Elaboración del Plan de Seguridad (PS)</w:t>
            </w:r>
          </w:p>
          <w:p w14:paraId="076DC160" w14:textId="77777777" w:rsidR="002732C7" w:rsidRPr="00F97891" w:rsidRDefault="002732C7" w:rsidP="002732C7">
            <w:pPr>
              <w:pStyle w:val="Listaconvietas"/>
            </w:pPr>
            <w:r w:rsidRPr="00F97891">
              <w:t>Elaboración del Plan de Calidad (PC)</w:t>
            </w:r>
          </w:p>
          <w:p w14:paraId="18A02963" w14:textId="77777777" w:rsidR="002732C7" w:rsidRPr="00F97891" w:rsidRDefault="002732C7" w:rsidP="002732C7">
            <w:pPr>
              <w:pStyle w:val="Listaconvietas"/>
            </w:pPr>
            <w:r w:rsidRPr="00F97891">
              <w:t>Gestión de la configuración del proyecto</w:t>
            </w:r>
          </w:p>
          <w:p w14:paraId="3CF2AF01" w14:textId="77777777" w:rsidR="002732C7" w:rsidRDefault="002732C7" w:rsidP="002732C7">
            <w:pPr>
              <w:pStyle w:val="Listaconvietas"/>
            </w:pPr>
            <w:r w:rsidRPr="00F97891">
              <w:t>Elaboración del Plan de Gestión de la Configuración (PGC)</w:t>
            </w:r>
          </w:p>
          <w:p w14:paraId="7E9C4D88" w14:textId="4DA48E44" w:rsidR="002732C7" w:rsidRPr="00F97891" w:rsidRDefault="002732C7" w:rsidP="002732C7">
            <w:pPr>
              <w:pStyle w:val="Listaconvietas"/>
            </w:pPr>
            <w:r w:rsidRPr="00F97891">
              <w:t>Gestión de Documentación asociada al Proyecto</w:t>
            </w:r>
          </w:p>
        </w:tc>
      </w:tr>
      <w:tr w:rsidR="006712F3" w14:paraId="57FACE80" w14:textId="77777777" w:rsidTr="0000049A">
        <w:tc>
          <w:tcPr>
            <w:tcW w:w="721" w:type="pct"/>
            <w:shd w:val="clear" w:color="auto" w:fill="0066FF"/>
            <w:vAlign w:val="center"/>
          </w:tcPr>
          <w:p w14:paraId="30292379" w14:textId="19C7FC0D" w:rsidR="006712F3" w:rsidRPr="009A2632" w:rsidRDefault="006712F3" w:rsidP="00036053">
            <w:pPr>
              <w:rPr>
                <w:b/>
                <w:color w:val="FFFFFF" w:themeColor="background1"/>
                <w:lang w:val="en-GB"/>
              </w:rPr>
            </w:pPr>
            <w:r w:rsidRPr="009A2632">
              <w:rPr>
                <w:b/>
                <w:color w:val="FFFFFF" w:themeColor="background1"/>
              </w:rPr>
              <w:lastRenderedPageBreak/>
              <w:t>Responsable</w:t>
            </w:r>
          </w:p>
        </w:tc>
        <w:tc>
          <w:tcPr>
            <w:tcW w:w="4279" w:type="pct"/>
          </w:tcPr>
          <w:p w14:paraId="35429FD7" w14:textId="33AC2367" w:rsidR="006712F3" w:rsidRPr="006712F3" w:rsidRDefault="006712F3" w:rsidP="006712F3">
            <w:r w:rsidRPr="00F567D3">
              <w:t>Jefe de proyecto</w:t>
            </w:r>
          </w:p>
        </w:tc>
      </w:tr>
      <w:tr w:rsidR="006712F3" w14:paraId="444382E4" w14:textId="77777777" w:rsidTr="0000049A">
        <w:tc>
          <w:tcPr>
            <w:tcW w:w="721" w:type="pct"/>
            <w:shd w:val="clear" w:color="auto" w:fill="0066FF"/>
            <w:vAlign w:val="center"/>
          </w:tcPr>
          <w:p w14:paraId="4BD0E4B5" w14:textId="08D87FF0" w:rsidR="006712F3" w:rsidRPr="009A2632" w:rsidRDefault="006712F3" w:rsidP="00036053">
            <w:pPr>
              <w:rPr>
                <w:b/>
                <w:color w:val="FFFFFF" w:themeColor="background1"/>
                <w:lang w:val="en-GB"/>
              </w:rPr>
            </w:pPr>
            <w:r w:rsidRPr="009A2632">
              <w:rPr>
                <w:b/>
                <w:color w:val="FFFFFF" w:themeColor="background1"/>
              </w:rPr>
              <w:t>Resultados Generados</w:t>
            </w:r>
          </w:p>
        </w:tc>
        <w:tc>
          <w:tcPr>
            <w:tcW w:w="4279" w:type="pct"/>
          </w:tcPr>
          <w:p w14:paraId="5A4267AF" w14:textId="4EB28262" w:rsidR="006712F3" w:rsidRPr="00F97891" w:rsidRDefault="006712F3" w:rsidP="006712F3">
            <w:pPr>
              <w:pStyle w:val="Parrafo1"/>
              <w:ind w:left="0"/>
            </w:pPr>
            <w:r>
              <w:t>E</w:t>
            </w:r>
            <w:r w:rsidRPr="00F97891">
              <w:t>laboración y revisión de forma continua de:</w:t>
            </w:r>
          </w:p>
          <w:p w14:paraId="4090921F" w14:textId="77777777" w:rsidR="006712F3" w:rsidRPr="00F97891" w:rsidRDefault="006712F3" w:rsidP="006712F3">
            <w:pPr>
              <w:pStyle w:val="Listaconvietas"/>
            </w:pPr>
            <w:r w:rsidRPr="00F97891">
              <w:t>Plan de Gestión del Proyecto (PGP)</w:t>
            </w:r>
          </w:p>
          <w:p w14:paraId="0542782C" w14:textId="77777777" w:rsidR="006712F3" w:rsidRPr="00F97891" w:rsidRDefault="006712F3" w:rsidP="006712F3">
            <w:pPr>
              <w:pStyle w:val="Listaconvietas"/>
            </w:pPr>
            <w:r w:rsidRPr="00F97891">
              <w:t>Plan de Gestión de Riesgos (PGR)</w:t>
            </w:r>
          </w:p>
          <w:p w14:paraId="6208D958" w14:textId="77777777" w:rsidR="006712F3" w:rsidRPr="00F97891" w:rsidRDefault="006712F3" w:rsidP="006712F3">
            <w:pPr>
              <w:pStyle w:val="Listaconvietas"/>
            </w:pPr>
            <w:r w:rsidRPr="00F97891">
              <w:t>Informes de Seguimiento (IS)</w:t>
            </w:r>
          </w:p>
          <w:p w14:paraId="0886E900" w14:textId="77777777" w:rsidR="006712F3" w:rsidRPr="00F97891" w:rsidRDefault="006712F3" w:rsidP="006712F3">
            <w:pPr>
              <w:pStyle w:val="Listaconvietas"/>
            </w:pPr>
            <w:r w:rsidRPr="00F97891">
              <w:t>Plan de Calidad (PC)</w:t>
            </w:r>
          </w:p>
          <w:p w14:paraId="3AA56B49" w14:textId="77777777" w:rsidR="006712F3" w:rsidRPr="00F97891" w:rsidRDefault="006712F3" w:rsidP="006712F3">
            <w:pPr>
              <w:pStyle w:val="Listaconvietas"/>
            </w:pPr>
            <w:r w:rsidRPr="00F97891">
              <w:t>Plan de Seguridad (PS)</w:t>
            </w:r>
          </w:p>
          <w:p w14:paraId="27E2D649" w14:textId="62FEE8AF" w:rsidR="006712F3" w:rsidRDefault="006712F3" w:rsidP="001155EB">
            <w:pPr>
              <w:pStyle w:val="Listaconvietas"/>
              <w:rPr>
                <w:lang w:val="en-GB"/>
              </w:rPr>
            </w:pPr>
            <w:r w:rsidRPr="00F97891">
              <w:t>Plan de Gestión de Configuración (PGC)</w:t>
            </w:r>
          </w:p>
        </w:tc>
      </w:tr>
    </w:tbl>
    <w:p w14:paraId="7D9322FC" w14:textId="77777777" w:rsidR="001155EB" w:rsidRDefault="001155EB" w:rsidP="001155EB">
      <w:bookmarkStart w:id="37" w:name="_Toc22634473"/>
    </w:p>
    <w:p w14:paraId="677DF083" w14:textId="2B33CED9" w:rsidR="00A23271" w:rsidRDefault="00A23271" w:rsidP="00A23271">
      <w:pPr>
        <w:pStyle w:val="Ttulo4"/>
      </w:pPr>
      <w:proofErr w:type="spellStart"/>
      <w:r w:rsidRPr="00F97891">
        <w:t>Ingeniería</w:t>
      </w:r>
      <w:bookmarkEnd w:id="37"/>
      <w:proofErr w:type="spellEnd"/>
    </w:p>
    <w:tbl>
      <w:tblPr>
        <w:tblStyle w:val="Tablaconcuadrcula"/>
        <w:tblW w:w="4719" w:type="pct"/>
        <w:tblInd w:w="562" w:type="dxa"/>
        <w:tblLook w:val="04A0" w:firstRow="1" w:lastRow="0" w:firstColumn="1" w:lastColumn="0" w:noHBand="0" w:noVBand="1"/>
      </w:tblPr>
      <w:tblGrid>
        <w:gridCol w:w="1420"/>
        <w:gridCol w:w="8021"/>
      </w:tblGrid>
      <w:tr w:rsidR="006712F3" w14:paraId="0DDAED57" w14:textId="77777777" w:rsidTr="006A7268">
        <w:tc>
          <w:tcPr>
            <w:tcW w:w="752" w:type="pct"/>
            <w:shd w:val="clear" w:color="auto" w:fill="0066FF"/>
            <w:vAlign w:val="center"/>
          </w:tcPr>
          <w:p w14:paraId="2BDBBFC5" w14:textId="77777777" w:rsidR="006712F3" w:rsidRPr="009A2632" w:rsidRDefault="006712F3" w:rsidP="009153DE">
            <w:pPr>
              <w:rPr>
                <w:b/>
                <w:color w:val="FFFFFF" w:themeColor="background1"/>
                <w:lang w:val="en-GB"/>
              </w:rPr>
            </w:pPr>
            <w:r w:rsidRPr="009A2632">
              <w:rPr>
                <w:b/>
                <w:color w:val="FFFFFF" w:themeColor="background1"/>
              </w:rPr>
              <w:t>Alcance</w:t>
            </w:r>
          </w:p>
        </w:tc>
        <w:tc>
          <w:tcPr>
            <w:tcW w:w="4248" w:type="pct"/>
          </w:tcPr>
          <w:p w14:paraId="223CB43B" w14:textId="66D26C89" w:rsidR="006712F3" w:rsidRPr="001155EB" w:rsidRDefault="006712F3" w:rsidP="002732C7">
            <w:pPr>
              <w:pStyle w:val="Parrafo1"/>
              <w:ind w:left="0"/>
            </w:pPr>
            <w:r w:rsidRPr="00F97891">
              <w:t>Esta fase abarca desde la reunión de lanzamiento del proyecto (RLP) hasta la aprobación de la Revisión del Diseño.</w:t>
            </w:r>
          </w:p>
        </w:tc>
      </w:tr>
      <w:tr w:rsidR="002732C7" w14:paraId="48218C68" w14:textId="77777777" w:rsidTr="006A7268">
        <w:tc>
          <w:tcPr>
            <w:tcW w:w="752" w:type="pct"/>
            <w:shd w:val="clear" w:color="auto" w:fill="0066FF"/>
            <w:vAlign w:val="center"/>
          </w:tcPr>
          <w:p w14:paraId="23FE23B0" w14:textId="597FA47E" w:rsidR="002732C7" w:rsidRPr="009A2632" w:rsidRDefault="002732C7" w:rsidP="009153DE">
            <w:pPr>
              <w:rPr>
                <w:b/>
                <w:color w:val="FFFFFF" w:themeColor="background1"/>
              </w:rPr>
            </w:pPr>
            <w:r w:rsidRPr="009A2632">
              <w:rPr>
                <w:b/>
                <w:color w:val="FFFFFF" w:themeColor="background1"/>
              </w:rPr>
              <w:t>Tareas</w:t>
            </w:r>
          </w:p>
        </w:tc>
        <w:tc>
          <w:tcPr>
            <w:tcW w:w="4248" w:type="pct"/>
          </w:tcPr>
          <w:p w14:paraId="79062ED6" w14:textId="77777777" w:rsidR="002732C7" w:rsidRPr="00F97891" w:rsidRDefault="002732C7" w:rsidP="002732C7">
            <w:pPr>
              <w:pStyle w:val="Parrafo1"/>
              <w:ind w:left="0"/>
            </w:pPr>
            <w:r w:rsidRPr="00F97891">
              <w:t>Contempla las siguientes tareas:</w:t>
            </w:r>
          </w:p>
          <w:p w14:paraId="7D3FCD90" w14:textId="77777777" w:rsidR="002732C7" w:rsidRPr="00F97891" w:rsidRDefault="002732C7" w:rsidP="002732C7">
            <w:pPr>
              <w:pStyle w:val="Listaconvietas"/>
            </w:pPr>
            <w:r w:rsidRPr="00F97891">
              <w:t>Elaboración del Documento de Especificación y Diseño (DED)</w:t>
            </w:r>
          </w:p>
          <w:p w14:paraId="13BDF70A" w14:textId="77777777" w:rsidR="002732C7" w:rsidRPr="00F97891" w:rsidRDefault="002732C7" w:rsidP="002732C7">
            <w:pPr>
              <w:pStyle w:val="Listaconvietas"/>
            </w:pPr>
            <w:r w:rsidRPr="00F97891">
              <w:t>Confección del Plan de Pruebas (PP)</w:t>
            </w:r>
          </w:p>
          <w:p w14:paraId="79BAF97F" w14:textId="77777777" w:rsidR="002732C7" w:rsidRPr="00F97891" w:rsidRDefault="002732C7" w:rsidP="002732C7">
            <w:pPr>
              <w:pStyle w:val="Listaconvietas"/>
            </w:pPr>
            <w:r w:rsidRPr="00F97891">
              <w:t>Elaboración de los Documentos de Instalación y Configuración (MIC)</w:t>
            </w:r>
          </w:p>
          <w:p w14:paraId="15026630" w14:textId="77777777" w:rsidR="002732C7" w:rsidRPr="00F97891" w:rsidRDefault="002732C7" w:rsidP="002732C7">
            <w:pPr>
              <w:pStyle w:val="Listaconvietas"/>
            </w:pPr>
            <w:r w:rsidRPr="00F97891">
              <w:t>Elaboración del Manual del Usuario (MU)</w:t>
            </w:r>
          </w:p>
          <w:p w14:paraId="18170C64" w14:textId="77777777" w:rsidR="002732C7" w:rsidRPr="00F97891" w:rsidRDefault="002732C7" w:rsidP="002732C7">
            <w:pPr>
              <w:pStyle w:val="Listaconvietas"/>
            </w:pPr>
            <w:r w:rsidRPr="00F97891">
              <w:t>Adquisición de la totalidad del equipamiento necesario para la ejecución del proyecto</w:t>
            </w:r>
          </w:p>
          <w:p w14:paraId="474320B5" w14:textId="77777777" w:rsidR="002732C7" w:rsidRPr="00F97891" w:rsidRDefault="002732C7" w:rsidP="002732C7">
            <w:pPr>
              <w:pStyle w:val="Parrafo1"/>
              <w:ind w:left="0"/>
            </w:pPr>
            <w:r w:rsidRPr="00F97891">
              <w:t>La elaboración de las especificaciones y el diseño se cerrarán con las correspondientes revisiones:</w:t>
            </w:r>
          </w:p>
          <w:p w14:paraId="7DCA2CF3" w14:textId="77777777" w:rsidR="002732C7" w:rsidRDefault="002732C7" w:rsidP="002732C7">
            <w:pPr>
              <w:pStyle w:val="Listaconvietas"/>
            </w:pPr>
            <w:r w:rsidRPr="00F97891">
              <w:t>Revisión de Especificación de Requisitos (SDR/SSR)</w:t>
            </w:r>
          </w:p>
          <w:p w14:paraId="67ABE29D" w14:textId="1A63B2AC" w:rsidR="002732C7" w:rsidRPr="00F97891" w:rsidRDefault="002732C7" w:rsidP="002732C7">
            <w:pPr>
              <w:pStyle w:val="Listaconvietas"/>
            </w:pPr>
            <w:r w:rsidRPr="00F97891">
              <w:t>Revisión del Diseño de Sistema (PDR/CDR)</w:t>
            </w:r>
          </w:p>
        </w:tc>
      </w:tr>
      <w:tr w:rsidR="006712F3" w14:paraId="36E259E5" w14:textId="77777777" w:rsidTr="006A7268">
        <w:tc>
          <w:tcPr>
            <w:tcW w:w="752" w:type="pct"/>
            <w:shd w:val="clear" w:color="auto" w:fill="0066FF"/>
            <w:vAlign w:val="center"/>
          </w:tcPr>
          <w:p w14:paraId="22CFD509" w14:textId="77777777" w:rsidR="006712F3" w:rsidRPr="009A2632" w:rsidRDefault="006712F3" w:rsidP="009153DE">
            <w:pPr>
              <w:rPr>
                <w:b/>
                <w:color w:val="FFFFFF" w:themeColor="background1"/>
                <w:lang w:val="en-GB"/>
              </w:rPr>
            </w:pPr>
            <w:r w:rsidRPr="009A2632">
              <w:rPr>
                <w:b/>
                <w:color w:val="FFFFFF" w:themeColor="background1"/>
              </w:rPr>
              <w:t>Responsable</w:t>
            </w:r>
          </w:p>
        </w:tc>
        <w:tc>
          <w:tcPr>
            <w:tcW w:w="4248" w:type="pct"/>
          </w:tcPr>
          <w:p w14:paraId="1A2C771D" w14:textId="77777777" w:rsidR="006712F3" w:rsidRPr="006712F3" w:rsidRDefault="006712F3" w:rsidP="009153DE">
            <w:r w:rsidRPr="00F567D3">
              <w:t>Jefe de proyecto</w:t>
            </w:r>
          </w:p>
        </w:tc>
      </w:tr>
      <w:tr w:rsidR="006712F3" w14:paraId="0E2DE19E" w14:textId="77777777" w:rsidTr="006A7268">
        <w:tc>
          <w:tcPr>
            <w:tcW w:w="752" w:type="pct"/>
            <w:shd w:val="clear" w:color="auto" w:fill="0066FF"/>
            <w:vAlign w:val="center"/>
          </w:tcPr>
          <w:p w14:paraId="249F6F2C" w14:textId="77777777" w:rsidR="006712F3" w:rsidRPr="009A2632" w:rsidRDefault="006712F3" w:rsidP="009153DE">
            <w:pPr>
              <w:rPr>
                <w:b/>
                <w:color w:val="FFFFFF" w:themeColor="background1"/>
                <w:lang w:val="en-GB"/>
              </w:rPr>
            </w:pPr>
            <w:r w:rsidRPr="009A2632">
              <w:rPr>
                <w:b/>
                <w:color w:val="FFFFFF" w:themeColor="background1"/>
              </w:rPr>
              <w:t>Resultados Generados</w:t>
            </w:r>
          </w:p>
        </w:tc>
        <w:tc>
          <w:tcPr>
            <w:tcW w:w="4248" w:type="pct"/>
          </w:tcPr>
          <w:p w14:paraId="646A3032" w14:textId="558CDBBC" w:rsidR="006712F3" w:rsidRPr="0042213E" w:rsidRDefault="006712F3" w:rsidP="006712F3">
            <w:pPr>
              <w:pStyle w:val="Parrafo1"/>
              <w:ind w:left="0"/>
            </w:pPr>
            <w:r>
              <w:t>E</w:t>
            </w:r>
            <w:r w:rsidRPr="00F97891">
              <w:t>laboración y revisión de forma continua de</w:t>
            </w:r>
            <w:r>
              <w:t>:</w:t>
            </w:r>
          </w:p>
          <w:p w14:paraId="58C7DD22" w14:textId="77777777" w:rsidR="006712F3" w:rsidRPr="00F97891" w:rsidRDefault="006712F3" w:rsidP="006712F3">
            <w:pPr>
              <w:pStyle w:val="Listaconvietas"/>
            </w:pPr>
            <w:r w:rsidRPr="00F97891">
              <w:t>Documento de Especificación y Diseño (DED)</w:t>
            </w:r>
          </w:p>
          <w:p w14:paraId="067B3B92" w14:textId="77777777" w:rsidR="006712F3" w:rsidRPr="00F97891" w:rsidRDefault="006712F3" w:rsidP="006712F3">
            <w:pPr>
              <w:pStyle w:val="Listaconvietas"/>
            </w:pPr>
            <w:r w:rsidRPr="00F97891">
              <w:t>Plan de Pruebas (PP)</w:t>
            </w:r>
          </w:p>
          <w:p w14:paraId="40A8F7D4" w14:textId="77777777" w:rsidR="006712F3" w:rsidRPr="00F97891" w:rsidRDefault="006712F3" w:rsidP="006712F3">
            <w:pPr>
              <w:pStyle w:val="Listaconvietas"/>
            </w:pPr>
            <w:r w:rsidRPr="00F97891">
              <w:t>Documento Manual de Instalación y Configuración (MIC)</w:t>
            </w:r>
          </w:p>
          <w:p w14:paraId="1B8310F2" w14:textId="1F83B82C" w:rsidR="006712F3" w:rsidRDefault="006712F3" w:rsidP="001155EB">
            <w:pPr>
              <w:pStyle w:val="Listaconvietas"/>
              <w:rPr>
                <w:lang w:val="en-GB"/>
              </w:rPr>
            </w:pPr>
            <w:r w:rsidRPr="00F97891">
              <w:t>Manual de Usuario (MU)</w:t>
            </w:r>
          </w:p>
        </w:tc>
      </w:tr>
    </w:tbl>
    <w:p w14:paraId="033404E5" w14:textId="7F995694" w:rsidR="006A7268" w:rsidRDefault="006A7268" w:rsidP="001155EB">
      <w:pPr>
        <w:pStyle w:val="Parrafo1"/>
        <w:ind w:left="0"/>
      </w:pPr>
      <w:r>
        <w:br w:type="page"/>
      </w:r>
    </w:p>
    <w:p w14:paraId="389B6B12" w14:textId="77777777" w:rsidR="00A23271" w:rsidRPr="00F97891" w:rsidRDefault="00A23271" w:rsidP="001155EB">
      <w:pPr>
        <w:pStyle w:val="Parrafo1"/>
        <w:ind w:left="0"/>
      </w:pPr>
    </w:p>
    <w:p w14:paraId="7DAC80C2" w14:textId="2178EC2A" w:rsidR="00A23271" w:rsidRDefault="00A23271" w:rsidP="00A23271">
      <w:pPr>
        <w:pStyle w:val="Ttulo4"/>
      </w:pPr>
      <w:bookmarkStart w:id="38" w:name="_Toc22634474"/>
      <w:proofErr w:type="spellStart"/>
      <w:r w:rsidRPr="00F97891">
        <w:t>Adquisición</w:t>
      </w:r>
      <w:proofErr w:type="spellEnd"/>
      <w:r w:rsidRPr="00F97891">
        <w:t xml:space="preserve"> de </w:t>
      </w:r>
      <w:proofErr w:type="spellStart"/>
      <w:r w:rsidRPr="00F97891">
        <w:t>Producto</w:t>
      </w:r>
      <w:proofErr w:type="spellEnd"/>
      <w:r w:rsidRPr="00F97891">
        <w:t xml:space="preserve"> y/o </w:t>
      </w:r>
      <w:proofErr w:type="spellStart"/>
      <w:r w:rsidRPr="00F97891">
        <w:t>Equipos</w:t>
      </w:r>
      <w:bookmarkEnd w:id="38"/>
      <w:proofErr w:type="spellEnd"/>
    </w:p>
    <w:tbl>
      <w:tblPr>
        <w:tblStyle w:val="Tablaconcuadrcula"/>
        <w:tblW w:w="4719" w:type="pct"/>
        <w:tblInd w:w="562" w:type="dxa"/>
        <w:tblLook w:val="04A0" w:firstRow="1" w:lastRow="0" w:firstColumn="1" w:lastColumn="0" w:noHBand="0" w:noVBand="1"/>
      </w:tblPr>
      <w:tblGrid>
        <w:gridCol w:w="1420"/>
        <w:gridCol w:w="8021"/>
      </w:tblGrid>
      <w:tr w:rsidR="00C14EAF" w14:paraId="02A95C8B" w14:textId="77777777" w:rsidTr="006A7268">
        <w:tc>
          <w:tcPr>
            <w:tcW w:w="752" w:type="pct"/>
            <w:shd w:val="clear" w:color="auto" w:fill="0066FF"/>
            <w:vAlign w:val="center"/>
          </w:tcPr>
          <w:p w14:paraId="0CCEBBA0" w14:textId="77777777" w:rsidR="00C14EAF" w:rsidRPr="009A2632" w:rsidRDefault="00C14EAF" w:rsidP="009153DE">
            <w:pPr>
              <w:rPr>
                <w:b/>
                <w:color w:val="FFFFFF" w:themeColor="background1"/>
                <w:lang w:val="en-GB"/>
              </w:rPr>
            </w:pPr>
            <w:r w:rsidRPr="009A2632">
              <w:rPr>
                <w:b/>
                <w:color w:val="FFFFFF" w:themeColor="background1"/>
              </w:rPr>
              <w:t>Alcance</w:t>
            </w:r>
          </w:p>
        </w:tc>
        <w:tc>
          <w:tcPr>
            <w:tcW w:w="4248" w:type="pct"/>
          </w:tcPr>
          <w:p w14:paraId="52A442F4" w14:textId="06790091" w:rsidR="00C14EAF" w:rsidRPr="00C14EAF" w:rsidRDefault="00C14EAF" w:rsidP="002732C7">
            <w:pPr>
              <w:pStyle w:val="Parrafo1"/>
              <w:ind w:left="0"/>
            </w:pPr>
            <w:r w:rsidRPr="0042213E">
              <w:t>Esta</w:t>
            </w:r>
            <w:r w:rsidRPr="00F97891">
              <w:t xml:space="preserve"> fase comienza una vez realizada la aprobación del Diseño, y se mantiene a lo largo de la vida del proyecto.</w:t>
            </w:r>
          </w:p>
        </w:tc>
      </w:tr>
      <w:tr w:rsidR="002732C7" w14:paraId="46D52EB0" w14:textId="77777777" w:rsidTr="006A7268">
        <w:tc>
          <w:tcPr>
            <w:tcW w:w="752" w:type="pct"/>
            <w:shd w:val="clear" w:color="auto" w:fill="0066FF"/>
            <w:vAlign w:val="center"/>
          </w:tcPr>
          <w:p w14:paraId="79C3DF94" w14:textId="2E2663FD" w:rsidR="002732C7" w:rsidRPr="009A2632" w:rsidRDefault="002732C7" w:rsidP="009153DE">
            <w:pPr>
              <w:rPr>
                <w:b/>
                <w:color w:val="FFFFFF" w:themeColor="background1"/>
              </w:rPr>
            </w:pPr>
            <w:r w:rsidRPr="009A2632">
              <w:rPr>
                <w:b/>
                <w:color w:val="FFFFFF" w:themeColor="background1"/>
              </w:rPr>
              <w:t>Tareas</w:t>
            </w:r>
          </w:p>
        </w:tc>
        <w:tc>
          <w:tcPr>
            <w:tcW w:w="4248" w:type="pct"/>
          </w:tcPr>
          <w:p w14:paraId="7E5C6FF1" w14:textId="77777777" w:rsidR="002732C7" w:rsidRPr="00F97891" w:rsidRDefault="002732C7" w:rsidP="002732C7">
            <w:pPr>
              <w:pStyle w:val="Parrafo1"/>
              <w:ind w:left="0"/>
            </w:pPr>
            <w:r w:rsidRPr="00F97891">
              <w:t>Contempla las siguientes tareas:</w:t>
            </w:r>
          </w:p>
          <w:p w14:paraId="3B3F66CA" w14:textId="77777777" w:rsidR="002732C7" w:rsidRPr="00F97891" w:rsidRDefault="002732C7" w:rsidP="002732C7">
            <w:pPr>
              <w:pStyle w:val="Listaconvietas"/>
            </w:pPr>
            <w:r w:rsidRPr="00F97891">
              <w:t>Solicitud de ofertas a los proveedores</w:t>
            </w:r>
          </w:p>
          <w:p w14:paraId="0A571F24" w14:textId="77777777" w:rsidR="002732C7" w:rsidRPr="00F97891" w:rsidRDefault="002732C7" w:rsidP="002732C7">
            <w:pPr>
              <w:pStyle w:val="Listaconvietas"/>
            </w:pPr>
            <w:r w:rsidRPr="00F97891">
              <w:t xml:space="preserve">Tramitación de pedidos </w:t>
            </w:r>
          </w:p>
          <w:p w14:paraId="4B524DB1" w14:textId="77777777" w:rsidR="002732C7" w:rsidRPr="00F97891" w:rsidRDefault="002732C7" w:rsidP="002732C7">
            <w:pPr>
              <w:pStyle w:val="Listaconvietas"/>
            </w:pPr>
            <w:r w:rsidRPr="00F97891">
              <w:t>Recepción del material</w:t>
            </w:r>
          </w:p>
          <w:p w14:paraId="6A652F51" w14:textId="1C15E56E" w:rsidR="002732C7" w:rsidRPr="0042213E" w:rsidRDefault="002732C7" w:rsidP="00404FFC">
            <w:pPr>
              <w:pStyle w:val="Parrafo1"/>
              <w:ind w:left="0"/>
            </w:pPr>
            <w:r w:rsidRPr="00F97891">
              <w:t>Para estas tareas, se seguirán las directrices indicadas en el sistema de Calidad de Telefónica de España en materia de Compras (</w:t>
            </w:r>
            <w:r w:rsidRPr="00404FFC">
              <w:t xml:space="preserve">ver </w:t>
            </w:r>
            <w:hyperlink w:anchor="_Compras_incluyendo_Control" w:history="1">
              <w:r w:rsidRPr="00404FFC">
                <w:rPr>
                  <w:rStyle w:val="Hipervnculo"/>
                  <w:color w:val="auto"/>
                  <w:u w:val="none"/>
                </w:rPr>
                <w:t xml:space="preserve">apartado </w:t>
              </w:r>
              <w:r w:rsidR="00404FFC" w:rsidRPr="00404FFC">
                <w:rPr>
                  <w:rStyle w:val="Hipervnculo"/>
                  <w:color w:val="auto"/>
                  <w:u w:val="none"/>
                </w:rPr>
                <w:t>10.7.1</w:t>
              </w:r>
              <w:r w:rsidRPr="00404FFC">
                <w:rPr>
                  <w:rStyle w:val="Hipervnculo"/>
                  <w:color w:val="auto"/>
                  <w:u w:val="none"/>
                </w:rPr>
                <w:t xml:space="preserve"> Compras incluyendo Control de sub-suministradores</w:t>
              </w:r>
            </w:hyperlink>
            <w:r w:rsidRPr="00404FFC">
              <w:t>).</w:t>
            </w:r>
          </w:p>
        </w:tc>
      </w:tr>
      <w:tr w:rsidR="00C14EAF" w14:paraId="71C42B82" w14:textId="77777777" w:rsidTr="006A7268">
        <w:tc>
          <w:tcPr>
            <w:tcW w:w="752" w:type="pct"/>
            <w:shd w:val="clear" w:color="auto" w:fill="0066FF"/>
            <w:vAlign w:val="center"/>
          </w:tcPr>
          <w:p w14:paraId="364FE211" w14:textId="77777777" w:rsidR="00C14EAF" w:rsidRPr="009A2632" w:rsidRDefault="00C14EAF" w:rsidP="009153DE">
            <w:pPr>
              <w:rPr>
                <w:b/>
                <w:color w:val="FFFFFF" w:themeColor="background1"/>
                <w:lang w:val="en-GB"/>
              </w:rPr>
            </w:pPr>
            <w:r w:rsidRPr="009A2632">
              <w:rPr>
                <w:b/>
                <w:color w:val="FFFFFF" w:themeColor="background1"/>
              </w:rPr>
              <w:t>Responsable</w:t>
            </w:r>
          </w:p>
        </w:tc>
        <w:tc>
          <w:tcPr>
            <w:tcW w:w="4248" w:type="pct"/>
          </w:tcPr>
          <w:p w14:paraId="31A0680B" w14:textId="57E8AED7" w:rsidR="00C14EAF" w:rsidRPr="006712F3" w:rsidRDefault="00C14EAF" w:rsidP="009153DE">
            <w:r w:rsidRPr="00F97891">
              <w:t>Jefe de Proyecto y Unidad de Compras de Telefónica de España</w:t>
            </w:r>
          </w:p>
        </w:tc>
      </w:tr>
      <w:tr w:rsidR="00C14EAF" w14:paraId="0153326F" w14:textId="77777777" w:rsidTr="006A7268">
        <w:tc>
          <w:tcPr>
            <w:tcW w:w="752" w:type="pct"/>
            <w:shd w:val="clear" w:color="auto" w:fill="0066FF"/>
            <w:vAlign w:val="center"/>
          </w:tcPr>
          <w:p w14:paraId="0DC61F4D" w14:textId="77777777" w:rsidR="00C14EAF" w:rsidRPr="009A2632" w:rsidRDefault="00C14EAF" w:rsidP="009153DE">
            <w:pPr>
              <w:rPr>
                <w:b/>
                <w:color w:val="FFFFFF" w:themeColor="background1"/>
                <w:lang w:val="en-GB"/>
              </w:rPr>
            </w:pPr>
            <w:r w:rsidRPr="009A2632">
              <w:rPr>
                <w:b/>
                <w:color w:val="FFFFFF" w:themeColor="background1"/>
              </w:rPr>
              <w:t>Resultados Generados</w:t>
            </w:r>
          </w:p>
        </w:tc>
        <w:tc>
          <w:tcPr>
            <w:tcW w:w="4248" w:type="pct"/>
          </w:tcPr>
          <w:p w14:paraId="2659F10C" w14:textId="77777777" w:rsidR="00C14EAF" w:rsidRPr="00F97891" w:rsidRDefault="00C14EAF" w:rsidP="00C14EAF">
            <w:pPr>
              <w:pStyle w:val="Listaconvietas"/>
            </w:pPr>
            <w:r w:rsidRPr="00F97891">
              <w:t>Pedido</w:t>
            </w:r>
          </w:p>
          <w:p w14:paraId="63812004" w14:textId="77777777" w:rsidR="00C14EAF" w:rsidRPr="00F97891" w:rsidRDefault="00C14EAF" w:rsidP="00C14EAF">
            <w:pPr>
              <w:pStyle w:val="Listaconvietas"/>
            </w:pPr>
            <w:r w:rsidRPr="00F97891">
              <w:t>Albarán de Entrega del proveedor</w:t>
            </w:r>
          </w:p>
          <w:p w14:paraId="70DFEC56" w14:textId="77777777" w:rsidR="00C14EAF" w:rsidRPr="00C14EAF" w:rsidRDefault="00C14EAF" w:rsidP="00C14EAF">
            <w:pPr>
              <w:pStyle w:val="Listaconvietas"/>
              <w:rPr>
                <w:lang w:val="en-GB"/>
              </w:rPr>
            </w:pPr>
            <w:r w:rsidRPr="00F97891">
              <w:t>Registro de Control Interno (Si aplica)</w:t>
            </w:r>
          </w:p>
          <w:p w14:paraId="1D0FC708" w14:textId="45B5B444" w:rsidR="00C14EAF" w:rsidRDefault="00C14EAF" w:rsidP="00C14EAF">
            <w:pPr>
              <w:pStyle w:val="Listaconvietas"/>
              <w:rPr>
                <w:lang w:val="en-GB"/>
              </w:rPr>
            </w:pPr>
            <w:r w:rsidRPr="00F97891">
              <w:t>Informe de Deficiencia en Suministro (Si aplica</w:t>
            </w:r>
            <w:r>
              <w:t>)</w:t>
            </w:r>
            <w:r>
              <w:rPr>
                <w:lang w:val="en-GB"/>
              </w:rPr>
              <w:t xml:space="preserve"> </w:t>
            </w:r>
          </w:p>
        </w:tc>
      </w:tr>
    </w:tbl>
    <w:p w14:paraId="44224DAA" w14:textId="77777777" w:rsidR="006A7268" w:rsidRDefault="006A7268" w:rsidP="006A7268">
      <w:pPr>
        <w:pStyle w:val="Ttulo4"/>
        <w:numPr>
          <w:ilvl w:val="0"/>
          <w:numId w:val="0"/>
        </w:numPr>
      </w:pPr>
      <w:bookmarkStart w:id="39" w:name="_Toc22634475"/>
    </w:p>
    <w:p w14:paraId="752EB4F1" w14:textId="35774F06" w:rsidR="00A23271" w:rsidRDefault="00A23271" w:rsidP="00A23271">
      <w:pPr>
        <w:pStyle w:val="Ttulo4"/>
      </w:pPr>
      <w:proofErr w:type="spellStart"/>
      <w:r w:rsidRPr="00F97891">
        <w:t>Instalación</w:t>
      </w:r>
      <w:proofErr w:type="spellEnd"/>
      <w:r w:rsidRPr="00F97891">
        <w:t xml:space="preserve"> de </w:t>
      </w:r>
      <w:proofErr w:type="spellStart"/>
      <w:r w:rsidRPr="00F97891">
        <w:t>Equipamiento</w:t>
      </w:r>
      <w:proofErr w:type="spellEnd"/>
      <w:r w:rsidRPr="00F97891">
        <w:t xml:space="preserve"> y </w:t>
      </w:r>
      <w:proofErr w:type="spellStart"/>
      <w:r w:rsidRPr="00F97891">
        <w:t>Sistemas</w:t>
      </w:r>
      <w:bookmarkEnd w:id="39"/>
      <w:proofErr w:type="spellEnd"/>
    </w:p>
    <w:p w14:paraId="3D1F7C03" w14:textId="77777777" w:rsidR="006A7268" w:rsidRPr="006A7268" w:rsidRDefault="006A7268" w:rsidP="006A7268">
      <w:pPr>
        <w:rPr>
          <w:lang w:val="en-GB"/>
        </w:rPr>
      </w:pPr>
    </w:p>
    <w:tbl>
      <w:tblPr>
        <w:tblStyle w:val="Tablaconcuadrcula"/>
        <w:tblW w:w="4719" w:type="pct"/>
        <w:tblInd w:w="562" w:type="dxa"/>
        <w:tblLook w:val="04A0" w:firstRow="1" w:lastRow="0" w:firstColumn="1" w:lastColumn="0" w:noHBand="0" w:noVBand="1"/>
      </w:tblPr>
      <w:tblGrid>
        <w:gridCol w:w="1420"/>
        <w:gridCol w:w="8021"/>
      </w:tblGrid>
      <w:tr w:rsidR="001155EB" w14:paraId="4739EE03" w14:textId="77777777" w:rsidTr="006A7268">
        <w:tc>
          <w:tcPr>
            <w:tcW w:w="752" w:type="pct"/>
            <w:shd w:val="clear" w:color="auto" w:fill="0066FF"/>
            <w:vAlign w:val="center"/>
          </w:tcPr>
          <w:p w14:paraId="0E0D8D3E" w14:textId="77777777" w:rsidR="001155EB" w:rsidRPr="009A2632" w:rsidRDefault="001155EB" w:rsidP="009153DE">
            <w:pPr>
              <w:rPr>
                <w:b/>
                <w:color w:val="FFFFFF" w:themeColor="background1"/>
                <w:lang w:val="en-GB"/>
              </w:rPr>
            </w:pPr>
            <w:r w:rsidRPr="009A2632">
              <w:rPr>
                <w:b/>
                <w:color w:val="FFFFFF" w:themeColor="background1"/>
              </w:rPr>
              <w:t>Alcance</w:t>
            </w:r>
          </w:p>
        </w:tc>
        <w:tc>
          <w:tcPr>
            <w:tcW w:w="4248" w:type="pct"/>
          </w:tcPr>
          <w:p w14:paraId="641CFD9A" w14:textId="40B6A3A3" w:rsidR="001155EB" w:rsidRPr="00C14EAF" w:rsidRDefault="001155EB" w:rsidP="002732C7">
            <w:pPr>
              <w:pStyle w:val="Parrafo1"/>
              <w:ind w:left="0"/>
            </w:pPr>
            <w:r w:rsidRPr="00CD6AB9">
              <w:t>Esta</w:t>
            </w:r>
            <w:r w:rsidRPr="00F97891">
              <w:t xml:space="preserve"> fase comienza después de la finaliz</w:t>
            </w:r>
            <w:r w:rsidR="002732C7">
              <w:t>ación de la fase de Ingeniería.</w:t>
            </w:r>
          </w:p>
        </w:tc>
      </w:tr>
      <w:tr w:rsidR="002732C7" w14:paraId="76C5E9CD" w14:textId="77777777" w:rsidTr="006A7268">
        <w:tc>
          <w:tcPr>
            <w:tcW w:w="752" w:type="pct"/>
            <w:shd w:val="clear" w:color="auto" w:fill="0066FF"/>
            <w:vAlign w:val="center"/>
          </w:tcPr>
          <w:p w14:paraId="291785BE" w14:textId="281727F5" w:rsidR="002732C7" w:rsidRPr="009A2632" w:rsidRDefault="002732C7" w:rsidP="009153DE">
            <w:pPr>
              <w:rPr>
                <w:b/>
                <w:color w:val="FFFFFF" w:themeColor="background1"/>
              </w:rPr>
            </w:pPr>
            <w:r w:rsidRPr="009A2632">
              <w:rPr>
                <w:b/>
                <w:color w:val="FFFFFF" w:themeColor="background1"/>
              </w:rPr>
              <w:t>Tareas</w:t>
            </w:r>
          </w:p>
        </w:tc>
        <w:tc>
          <w:tcPr>
            <w:tcW w:w="4248" w:type="pct"/>
          </w:tcPr>
          <w:p w14:paraId="12ADC8DF" w14:textId="494DF5D1" w:rsidR="002732C7" w:rsidRPr="00F97891" w:rsidRDefault="002732C7" w:rsidP="002732C7">
            <w:pPr>
              <w:pStyle w:val="Parrafo1"/>
              <w:ind w:left="0"/>
            </w:pPr>
            <w:r>
              <w:t>S</w:t>
            </w:r>
            <w:r w:rsidRPr="00F97891">
              <w:t>e llevan a cabo las siguientes tareas:</w:t>
            </w:r>
          </w:p>
          <w:p w14:paraId="2FFFCF08" w14:textId="77777777" w:rsidR="002732C7" w:rsidRPr="00F97891" w:rsidRDefault="002732C7" w:rsidP="002732C7">
            <w:pPr>
              <w:pStyle w:val="Listaconvietas"/>
            </w:pPr>
            <w:r w:rsidRPr="00F97891">
              <w:t>Pruebas unitarias de equipos (FQT)</w:t>
            </w:r>
          </w:p>
          <w:p w14:paraId="47D0BF3C" w14:textId="77777777" w:rsidR="002732C7" w:rsidRDefault="002732C7" w:rsidP="002732C7">
            <w:pPr>
              <w:pStyle w:val="Listaconvietas"/>
            </w:pPr>
            <w:r w:rsidRPr="00F97891">
              <w:t>Instalación del equipamiento.</w:t>
            </w:r>
          </w:p>
          <w:p w14:paraId="0672A238" w14:textId="1611E6D2" w:rsidR="002732C7" w:rsidRPr="00CD6AB9" w:rsidRDefault="002732C7" w:rsidP="002732C7">
            <w:pPr>
              <w:pStyle w:val="Listaconvietas"/>
            </w:pPr>
            <w:r w:rsidRPr="00F97891">
              <w:t>Configuración del equipamiento instalado.</w:t>
            </w:r>
          </w:p>
        </w:tc>
      </w:tr>
      <w:tr w:rsidR="001155EB" w14:paraId="5C2F9462" w14:textId="77777777" w:rsidTr="006A7268">
        <w:tc>
          <w:tcPr>
            <w:tcW w:w="752" w:type="pct"/>
            <w:shd w:val="clear" w:color="auto" w:fill="0066FF"/>
            <w:vAlign w:val="center"/>
          </w:tcPr>
          <w:p w14:paraId="146CC69A" w14:textId="77777777" w:rsidR="001155EB" w:rsidRPr="009A2632" w:rsidRDefault="001155EB" w:rsidP="009153DE">
            <w:pPr>
              <w:rPr>
                <w:b/>
                <w:color w:val="FFFFFF" w:themeColor="background1"/>
                <w:lang w:val="en-GB"/>
              </w:rPr>
            </w:pPr>
            <w:r w:rsidRPr="009A2632">
              <w:rPr>
                <w:b/>
                <w:color w:val="FFFFFF" w:themeColor="background1"/>
              </w:rPr>
              <w:t>Responsable</w:t>
            </w:r>
          </w:p>
        </w:tc>
        <w:tc>
          <w:tcPr>
            <w:tcW w:w="4248" w:type="pct"/>
          </w:tcPr>
          <w:p w14:paraId="2C0BCFCC" w14:textId="460A37AF" w:rsidR="001155EB" w:rsidRPr="006712F3" w:rsidRDefault="001155EB" w:rsidP="009153DE">
            <w:r w:rsidRPr="00F97891">
              <w:t>Responsable de Instalaciones</w:t>
            </w:r>
          </w:p>
        </w:tc>
      </w:tr>
      <w:tr w:rsidR="001155EB" w14:paraId="39B971F6" w14:textId="77777777" w:rsidTr="006A7268">
        <w:tc>
          <w:tcPr>
            <w:tcW w:w="752" w:type="pct"/>
            <w:shd w:val="clear" w:color="auto" w:fill="0066FF"/>
            <w:vAlign w:val="center"/>
          </w:tcPr>
          <w:p w14:paraId="285C5430" w14:textId="77777777" w:rsidR="001155EB" w:rsidRPr="009A2632" w:rsidRDefault="001155EB" w:rsidP="009153DE">
            <w:pPr>
              <w:rPr>
                <w:b/>
                <w:color w:val="FFFFFF" w:themeColor="background1"/>
                <w:lang w:val="en-GB"/>
              </w:rPr>
            </w:pPr>
            <w:r w:rsidRPr="009A2632">
              <w:rPr>
                <w:b/>
                <w:color w:val="FFFFFF" w:themeColor="background1"/>
              </w:rPr>
              <w:t>Resultados Generados</w:t>
            </w:r>
          </w:p>
        </w:tc>
        <w:tc>
          <w:tcPr>
            <w:tcW w:w="4248" w:type="pct"/>
          </w:tcPr>
          <w:p w14:paraId="0682D80C" w14:textId="77777777" w:rsidR="001155EB" w:rsidRPr="00F97891" w:rsidRDefault="001155EB" w:rsidP="001155EB">
            <w:pPr>
              <w:pStyle w:val="Parrafo1"/>
              <w:ind w:left="0"/>
            </w:pPr>
            <w:r w:rsidRPr="00F97891">
              <w:t>Los siguientes documentos forman parte de los entregables del proyecto:</w:t>
            </w:r>
          </w:p>
          <w:p w14:paraId="64A6FF07" w14:textId="77777777" w:rsidR="001155EB" w:rsidRPr="00F97891" w:rsidRDefault="001155EB" w:rsidP="001155EB">
            <w:pPr>
              <w:pStyle w:val="Listaconvietas"/>
            </w:pPr>
            <w:r w:rsidRPr="00F97891">
              <w:t>Informes de Pruebas de Verificación y Validación (IPVV)</w:t>
            </w:r>
          </w:p>
          <w:p w14:paraId="759291FF" w14:textId="77777777" w:rsidR="001155EB" w:rsidRPr="00F97891" w:rsidRDefault="001155EB" w:rsidP="001155EB">
            <w:pPr>
              <w:pStyle w:val="Listaconvietas"/>
            </w:pPr>
            <w:r w:rsidRPr="00F97891">
              <w:t>Documentación de Gestión de Configuración (DGC)</w:t>
            </w:r>
          </w:p>
          <w:p w14:paraId="12F7D767" w14:textId="77777777" w:rsidR="001155EB" w:rsidRPr="00F97891" w:rsidRDefault="001155EB" w:rsidP="001155EB">
            <w:pPr>
              <w:pStyle w:val="Listaconvietas"/>
            </w:pPr>
            <w:r w:rsidRPr="00F97891">
              <w:t>Registros de Pruebas</w:t>
            </w:r>
          </w:p>
          <w:p w14:paraId="0A06961C" w14:textId="5C3C4037" w:rsidR="001155EB" w:rsidRDefault="001155EB" w:rsidP="001155EB">
            <w:pPr>
              <w:pStyle w:val="Listaconvietas"/>
              <w:rPr>
                <w:lang w:val="en-GB"/>
              </w:rPr>
            </w:pPr>
            <w:r w:rsidRPr="00F97891">
              <w:t>Actas de Pruebas (AC)</w:t>
            </w:r>
          </w:p>
        </w:tc>
      </w:tr>
    </w:tbl>
    <w:p w14:paraId="7596BF58" w14:textId="23F8B679" w:rsidR="006A7268" w:rsidRDefault="006A7268" w:rsidP="001155EB">
      <w:bookmarkStart w:id="40" w:name="_Toc22634476"/>
      <w:r>
        <w:br w:type="page"/>
      </w:r>
    </w:p>
    <w:p w14:paraId="177D0DF6" w14:textId="77777777" w:rsidR="001155EB" w:rsidRDefault="001155EB" w:rsidP="001155EB"/>
    <w:p w14:paraId="223CE917" w14:textId="5B3CCEF6" w:rsidR="00A23271" w:rsidRDefault="00A23271" w:rsidP="00A23271">
      <w:pPr>
        <w:pStyle w:val="Ttulo4"/>
      </w:pPr>
      <w:proofErr w:type="spellStart"/>
      <w:r w:rsidRPr="00F97891">
        <w:t>Pruebas</w:t>
      </w:r>
      <w:proofErr w:type="spellEnd"/>
      <w:r w:rsidRPr="00F97891">
        <w:t xml:space="preserve"> de </w:t>
      </w:r>
      <w:proofErr w:type="spellStart"/>
      <w:r w:rsidRPr="00F97891">
        <w:t>Aceptación</w:t>
      </w:r>
      <w:bookmarkEnd w:id="40"/>
      <w:proofErr w:type="spellEnd"/>
    </w:p>
    <w:p w14:paraId="46DC95D3" w14:textId="77777777" w:rsidR="006A7268" w:rsidRPr="006A7268" w:rsidRDefault="006A7268" w:rsidP="006A7268">
      <w:pPr>
        <w:rPr>
          <w:lang w:val="en-GB"/>
        </w:rPr>
      </w:pPr>
    </w:p>
    <w:tbl>
      <w:tblPr>
        <w:tblStyle w:val="Tablaconcuadrcula"/>
        <w:tblW w:w="4719" w:type="pct"/>
        <w:tblInd w:w="562" w:type="dxa"/>
        <w:tblLook w:val="04A0" w:firstRow="1" w:lastRow="0" w:firstColumn="1" w:lastColumn="0" w:noHBand="0" w:noVBand="1"/>
      </w:tblPr>
      <w:tblGrid>
        <w:gridCol w:w="1543"/>
        <w:gridCol w:w="7898"/>
      </w:tblGrid>
      <w:tr w:rsidR="001155EB" w14:paraId="219E5D70" w14:textId="77777777" w:rsidTr="006A7268">
        <w:tc>
          <w:tcPr>
            <w:tcW w:w="817" w:type="pct"/>
            <w:shd w:val="clear" w:color="auto" w:fill="0066FF"/>
            <w:vAlign w:val="center"/>
          </w:tcPr>
          <w:p w14:paraId="5BE57ECC" w14:textId="77777777" w:rsidR="001155EB" w:rsidRPr="009A2632" w:rsidRDefault="001155EB" w:rsidP="009153DE">
            <w:pPr>
              <w:rPr>
                <w:b/>
                <w:color w:val="FFFFFF" w:themeColor="background1"/>
                <w:lang w:val="en-GB"/>
              </w:rPr>
            </w:pPr>
            <w:r w:rsidRPr="009A2632">
              <w:rPr>
                <w:b/>
                <w:color w:val="FFFFFF" w:themeColor="background1"/>
              </w:rPr>
              <w:t>Alcance</w:t>
            </w:r>
          </w:p>
        </w:tc>
        <w:tc>
          <w:tcPr>
            <w:tcW w:w="4183" w:type="pct"/>
          </w:tcPr>
          <w:p w14:paraId="2CB472A1" w14:textId="77E281EE" w:rsidR="001155EB" w:rsidRPr="00C14EAF" w:rsidRDefault="001155EB" w:rsidP="002732C7">
            <w:pPr>
              <w:pStyle w:val="Parrafo1"/>
              <w:ind w:left="0"/>
            </w:pPr>
            <w:r w:rsidRPr="00F97891">
              <w:t>Esta fase se inicia con las pruebas FAT y termina con la</w:t>
            </w:r>
            <w:r w:rsidR="002732C7">
              <w:t>s pruebas de aceptación.</w:t>
            </w:r>
          </w:p>
        </w:tc>
      </w:tr>
      <w:tr w:rsidR="002732C7" w14:paraId="096D32F4" w14:textId="77777777" w:rsidTr="006A7268">
        <w:tc>
          <w:tcPr>
            <w:tcW w:w="817" w:type="pct"/>
            <w:shd w:val="clear" w:color="auto" w:fill="0066FF"/>
            <w:vAlign w:val="center"/>
          </w:tcPr>
          <w:p w14:paraId="4B4A7C5C" w14:textId="4021FE88" w:rsidR="002732C7" w:rsidRPr="009A2632" w:rsidRDefault="002732C7" w:rsidP="009153DE">
            <w:pPr>
              <w:rPr>
                <w:b/>
                <w:color w:val="FFFFFF" w:themeColor="background1"/>
              </w:rPr>
            </w:pPr>
            <w:r w:rsidRPr="009A2632">
              <w:rPr>
                <w:b/>
                <w:color w:val="FFFFFF" w:themeColor="background1"/>
              </w:rPr>
              <w:t>Tareas</w:t>
            </w:r>
          </w:p>
        </w:tc>
        <w:tc>
          <w:tcPr>
            <w:tcW w:w="4183" w:type="pct"/>
          </w:tcPr>
          <w:p w14:paraId="60DC8221" w14:textId="06FDB383" w:rsidR="002732C7" w:rsidRPr="00F97891" w:rsidRDefault="002732C7" w:rsidP="002732C7">
            <w:pPr>
              <w:pStyle w:val="Parrafo1"/>
              <w:ind w:left="0"/>
            </w:pPr>
            <w:r>
              <w:t>C</w:t>
            </w:r>
            <w:r w:rsidRPr="00F97891">
              <w:t>ontempla las siguientes tareas:</w:t>
            </w:r>
          </w:p>
          <w:p w14:paraId="1B96BE65" w14:textId="109FE4FD" w:rsidR="002732C7" w:rsidRDefault="002732C7" w:rsidP="002732C7">
            <w:pPr>
              <w:pStyle w:val="Listaconvietas"/>
            </w:pPr>
            <w:r w:rsidRPr="00F97891">
              <w:t>Desarrollo de las Pruebas de Aceptación en Fabrica (FAT)</w:t>
            </w:r>
            <w:r>
              <w:t>.</w:t>
            </w:r>
          </w:p>
          <w:p w14:paraId="0391BF86" w14:textId="4DA16986" w:rsidR="002732C7" w:rsidRPr="00F97891" w:rsidRDefault="002732C7" w:rsidP="002732C7">
            <w:pPr>
              <w:pStyle w:val="Listaconvietas"/>
            </w:pPr>
            <w:r w:rsidRPr="00F97891">
              <w:t>Desarrollo de las Pruebas de Aceptación (OSAT)</w:t>
            </w:r>
            <w:r>
              <w:t>.</w:t>
            </w:r>
          </w:p>
        </w:tc>
      </w:tr>
      <w:tr w:rsidR="001155EB" w14:paraId="2E75FE96" w14:textId="77777777" w:rsidTr="006A7268">
        <w:tc>
          <w:tcPr>
            <w:tcW w:w="817" w:type="pct"/>
            <w:shd w:val="clear" w:color="auto" w:fill="0066FF"/>
            <w:vAlign w:val="center"/>
          </w:tcPr>
          <w:p w14:paraId="53734816" w14:textId="77777777" w:rsidR="001155EB" w:rsidRPr="009A2632" w:rsidRDefault="001155EB" w:rsidP="009153DE">
            <w:pPr>
              <w:rPr>
                <w:b/>
                <w:color w:val="FFFFFF" w:themeColor="background1"/>
                <w:lang w:val="en-GB"/>
              </w:rPr>
            </w:pPr>
            <w:r w:rsidRPr="009A2632">
              <w:rPr>
                <w:b/>
                <w:color w:val="FFFFFF" w:themeColor="background1"/>
              </w:rPr>
              <w:t>Responsable</w:t>
            </w:r>
          </w:p>
        </w:tc>
        <w:tc>
          <w:tcPr>
            <w:tcW w:w="4183" w:type="pct"/>
          </w:tcPr>
          <w:p w14:paraId="08A148E4" w14:textId="6C6FDCF5" w:rsidR="001155EB" w:rsidRPr="006712F3" w:rsidRDefault="001155EB" w:rsidP="009153DE">
            <w:r w:rsidRPr="00F97891">
              <w:t>Jefe de proyecto</w:t>
            </w:r>
          </w:p>
        </w:tc>
      </w:tr>
      <w:tr w:rsidR="001155EB" w14:paraId="7110B33E" w14:textId="77777777" w:rsidTr="006A7268">
        <w:tc>
          <w:tcPr>
            <w:tcW w:w="817" w:type="pct"/>
            <w:shd w:val="clear" w:color="auto" w:fill="0066FF"/>
            <w:vAlign w:val="center"/>
          </w:tcPr>
          <w:p w14:paraId="7FB49D53" w14:textId="77777777" w:rsidR="001155EB" w:rsidRPr="009A2632" w:rsidRDefault="001155EB" w:rsidP="009153DE">
            <w:pPr>
              <w:rPr>
                <w:b/>
                <w:color w:val="FFFFFF" w:themeColor="background1"/>
                <w:lang w:val="en-GB"/>
              </w:rPr>
            </w:pPr>
            <w:r w:rsidRPr="009A2632">
              <w:rPr>
                <w:b/>
                <w:color w:val="FFFFFF" w:themeColor="background1"/>
              </w:rPr>
              <w:t>Resultados Generados</w:t>
            </w:r>
          </w:p>
        </w:tc>
        <w:tc>
          <w:tcPr>
            <w:tcW w:w="4183" w:type="pct"/>
          </w:tcPr>
          <w:p w14:paraId="6C48C8F7" w14:textId="77777777" w:rsidR="001155EB" w:rsidRPr="00F97891" w:rsidRDefault="001155EB" w:rsidP="001155EB">
            <w:pPr>
              <w:pStyle w:val="Listaconvietas"/>
            </w:pPr>
            <w:r w:rsidRPr="00F97891">
              <w:t>Sistema integrado y probado</w:t>
            </w:r>
          </w:p>
          <w:p w14:paraId="3F52A4BD" w14:textId="77777777" w:rsidR="001155EB" w:rsidRPr="00F97891" w:rsidRDefault="001155EB" w:rsidP="001155EB">
            <w:pPr>
              <w:pStyle w:val="Listaconvietas"/>
            </w:pPr>
            <w:r w:rsidRPr="00F97891">
              <w:t>Registros de Pruebas</w:t>
            </w:r>
          </w:p>
          <w:p w14:paraId="6086CDFC" w14:textId="77777777" w:rsidR="001155EB" w:rsidRPr="00F97891" w:rsidRDefault="001155EB" w:rsidP="001155EB">
            <w:pPr>
              <w:pStyle w:val="Listaconvietas"/>
            </w:pPr>
            <w:r w:rsidRPr="00F97891">
              <w:t>Informes de Pruebas Verificación y Validación (IPVV)</w:t>
            </w:r>
          </w:p>
          <w:p w14:paraId="0A44161B" w14:textId="6BB9345A" w:rsidR="001155EB" w:rsidRPr="001155EB" w:rsidRDefault="001155EB" w:rsidP="001155EB">
            <w:pPr>
              <w:pStyle w:val="Listaconvietas"/>
            </w:pPr>
            <w:r w:rsidRPr="00F97891">
              <w:t>Actas de Pruebas (AC)</w:t>
            </w:r>
          </w:p>
        </w:tc>
      </w:tr>
    </w:tbl>
    <w:p w14:paraId="3D105B7B" w14:textId="77777777" w:rsidR="00305CA4" w:rsidRDefault="00305CA4" w:rsidP="00305CA4">
      <w:bookmarkStart w:id="41" w:name="_Toc22634477"/>
    </w:p>
    <w:p w14:paraId="546A7508" w14:textId="6433A94F" w:rsidR="00A23271" w:rsidRDefault="00A23271" w:rsidP="00A23271">
      <w:pPr>
        <w:pStyle w:val="Ttulo4"/>
      </w:pPr>
      <w:proofErr w:type="spellStart"/>
      <w:r w:rsidRPr="00F97891">
        <w:t>Apoyo</w:t>
      </w:r>
      <w:proofErr w:type="spellEnd"/>
      <w:r w:rsidRPr="00F97891">
        <w:t xml:space="preserve"> </w:t>
      </w:r>
      <w:proofErr w:type="spellStart"/>
      <w:r w:rsidRPr="00F97891">
        <w:t>Logístico</w:t>
      </w:r>
      <w:proofErr w:type="spellEnd"/>
      <w:r w:rsidRPr="00F97891">
        <w:t xml:space="preserve"> </w:t>
      </w:r>
      <w:proofErr w:type="spellStart"/>
      <w:r w:rsidRPr="00F97891">
        <w:t>Integrado</w:t>
      </w:r>
      <w:bookmarkEnd w:id="41"/>
      <w:proofErr w:type="spellEnd"/>
    </w:p>
    <w:p w14:paraId="2CF3342F" w14:textId="77777777" w:rsidR="006A7268" w:rsidRPr="006A7268" w:rsidRDefault="006A7268" w:rsidP="006A7268">
      <w:pPr>
        <w:rPr>
          <w:lang w:val="en-GB"/>
        </w:rPr>
      </w:pPr>
    </w:p>
    <w:tbl>
      <w:tblPr>
        <w:tblStyle w:val="Tablaconcuadrcula"/>
        <w:tblW w:w="0" w:type="auto"/>
        <w:tblInd w:w="562" w:type="dxa"/>
        <w:tblLook w:val="04A0" w:firstRow="1" w:lastRow="0" w:firstColumn="1" w:lastColumn="0" w:noHBand="0" w:noVBand="1"/>
      </w:tblPr>
      <w:tblGrid>
        <w:gridCol w:w="1401"/>
        <w:gridCol w:w="8040"/>
      </w:tblGrid>
      <w:tr w:rsidR="001155EB" w14:paraId="702614B8" w14:textId="77777777" w:rsidTr="006A7268">
        <w:tc>
          <w:tcPr>
            <w:tcW w:w="1391" w:type="dxa"/>
            <w:shd w:val="clear" w:color="auto" w:fill="0066FF"/>
            <w:vAlign w:val="center"/>
          </w:tcPr>
          <w:p w14:paraId="7E91617A" w14:textId="77777777" w:rsidR="001155EB" w:rsidRPr="009A2632" w:rsidRDefault="001155EB" w:rsidP="009153DE">
            <w:pPr>
              <w:rPr>
                <w:b/>
                <w:color w:val="FFFFFF" w:themeColor="background1"/>
                <w:lang w:val="en-GB"/>
              </w:rPr>
            </w:pPr>
            <w:r w:rsidRPr="009A2632">
              <w:rPr>
                <w:b/>
                <w:color w:val="FFFFFF" w:themeColor="background1"/>
              </w:rPr>
              <w:t>Alcance</w:t>
            </w:r>
          </w:p>
        </w:tc>
        <w:tc>
          <w:tcPr>
            <w:tcW w:w="0" w:type="auto"/>
          </w:tcPr>
          <w:p w14:paraId="25094844" w14:textId="0298AD65" w:rsidR="001155EB" w:rsidRPr="00C14EAF" w:rsidRDefault="001155EB" w:rsidP="002732C7">
            <w:pPr>
              <w:pStyle w:val="Parrafo1"/>
              <w:ind w:left="0"/>
            </w:pPr>
            <w:r w:rsidRPr="00F97891">
              <w:t>Esta fase contempla las tareas orientadas al Mantenimiento y Formación en el sistema implantado y termina con la recepción del sistema.</w:t>
            </w:r>
          </w:p>
        </w:tc>
      </w:tr>
      <w:tr w:rsidR="002732C7" w14:paraId="79338EF0" w14:textId="77777777" w:rsidTr="006A7268">
        <w:tc>
          <w:tcPr>
            <w:tcW w:w="1391" w:type="dxa"/>
            <w:shd w:val="clear" w:color="auto" w:fill="0066FF"/>
            <w:vAlign w:val="center"/>
          </w:tcPr>
          <w:p w14:paraId="4BDF569C" w14:textId="3D28765A" w:rsidR="002732C7" w:rsidRPr="009A2632" w:rsidRDefault="002732C7" w:rsidP="009153DE">
            <w:pPr>
              <w:rPr>
                <w:b/>
                <w:color w:val="FFFFFF" w:themeColor="background1"/>
              </w:rPr>
            </w:pPr>
            <w:r w:rsidRPr="009A2632">
              <w:rPr>
                <w:b/>
                <w:color w:val="FFFFFF" w:themeColor="background1"/>
              </w:rPr>
              <w:t>Tareas</w:t>
            </w:r>
          </w:p>
        </w:tc>
        <w:tc>
          <w:tcPr>
            <w:tcW w:w="0" w:type="auto"/>
          </w:tcPr>
          <w:p w14:paraId="6F5FAE28" w14:textId="40B247C5" w:rsidR="002732C7" w:rsidRPr="00F97891" w:rsidRDefault="00036053" w:rsidP="002732C7">
            <w:pPr>
              <w:pStyle w:val="Parrafo1"/>
              <w:ind w:left="0"/>
            </w:pPr>
            <w:r>
              <w:t>Durant</w:t>
            </w:r>
            <w:r w:rsidR="002732C7">
              <w:t xml:space="preserve">e </w:t>
            </w:r>
            <w:r w:rsidR="002732C7" w:rsidRPr="00F97891">
              <w:t>esta fase se llevan a cabo las tareas de:</w:t>
            </w:r>
          </w:p>
          <w:p w14:paraId="44A91F01" w14:textId="77777777" w:rsidR="002732C7" w:rsidRPr="00F97891" w:rsidRDefault="002732C7" w:rsidP="002732C7">
            <w:pPr>
              <w:pStyle w:val="Listaconvietas"/>
            </w:pPr>
            <w:r w:rsidRPr="00F97891">
              <w:t>Elaboración de un Plan de Mantenimiento</w:t>
            </w:r>
          </w:p>
          <w:p w14:paraId="2717478D" w14:textId="77777777" w:rsidR="002732C7" w:rsidRPr="00F97891" w:rsidRDefault="002732C7" w:rsidP="002732C7">
            <w:pPr>
              <w:pStyle w:val="Listaconvietas"/>
            </w:pPr>
            <w:r w:rsidRPr="00F97891">
              <w:t>Elaborar Manuales de Operación y Mantenimiento de Sistema</w:t>
            </w:r>
          </w:p>
          <w:p w14:paraId="4320AC10" w14:textId="77777777" w:rsidR="002732C7" w:rsidRPr="00F97891" w:rsidRDefault="002732C7" w:rsidP="002732C7">
            <w:pPr>
              <w:pStyle w:val="Listaconvietas"/>
            </w:pPr>
            <w:r w:rsidRPr="00F97891">
              <w:t>Elaboración del Catálogo Ilustrado de Artículos de Abastecimiento.</w:t>
            </w:r>
          </w:p>
          <w:p w14:paraId="1536E865" w14:textId="77777777" w:rsidR="002732C7" w:rsidRDefault="002732C7" w:rsidP="002732C7">
            <w:pPr>
              <w:pStyle w:val="Listaconvietas"/>
            </w:pPr>
            <w:r w:rsidRPr="00F97891">
              <w:t>Presentar los Manuales Técnicos de los equipos</w:t>
            </w:r>
          </w:p>
          <w:p w14:paraId="520A88EB" w14:textId="6EB447E4" w:rsidR="002732C7" w:rsidRPr="00F97891" w:rsidRDefault="002732C7" w:rsidP="002732C7">
            <w:pPr>
              <w:pStyle w:val="Listaconvietas"/>
            </w:pPr>
            <w:r w:rsidRPr="00F97891">
              <w:t>Impartir Cursos de formación</w:t>
            </w:r>
          </w:p>
        </w:tc>
      </w:tr>
      <w:tr w:rsidR="001155EB" w14:paraId="6A551FB0" w14:textId="77777777" w:rsidTr="006A7268">
        <w:tc>
          <w:tcPr>
            <w:tcW w:w="1391" w:type="dxa"/>
            <w:shd w:val="clear" w:color="auto" w:fill="0066FF"/>
            <w:vAlign w:val="center"/>
          </w:tcPr>
          <w:p w14:paraId="7FF5C3A3" w14:textId="77777777" w:rsidR="001155EB" w:rsidRPr="009A2632" w:rsidRDefault="001155EB" w:rsidP="009153DE">
            <w:pPr>
              <w:rPr>
                <w:b/>
                <w:color w:val="FFFFFF" w:themeColor="background1"/>
                <w:lang w:val="en-GB"/>
              </w:rPr>
            </w:pPr>
            <w:r w:rsidRPr="009A2632">
              <w:rPr>
                <w:b/>
                <w:color w:val="FFFFFF" w:themeColor="background1"/>
              </w:rPr>
              <w:t>Responsable</w:t>
            </w:r>
          </w:p>
        </w:tc>
        <w:tc>
          <w:tcPr>
            <w:tcW w:w="0" w:type="auto"/>
          </w:tcPr>
          <w:p w14:paraId="125F3A88" w14:textId="77777777" w:rsidR="001155EB" w:rsidRPr="006712F3" w:rsidRDefault="001155EB" w:rsidP="009153DE">
            <w:r w:rsidRPr="00F97891">
              <w:t>Jefe de proyecto</w:t>
            </w:r>
          </w:p>
        </w:tc>
      </w:tr>
      <w:tr w:rsidR="001155EB" w14:paraId="615D657C" w14:textId="77777777" w:rsidTr="006A7268">
        <w:tc>
          <w:tcPr>
            <w:tcW w:w="1391" w:type="dxa"/>
            <w:shd w:val="clear" w:color="auto" w:fill="0066FF"/>
            <w:vAlign w:val="center"/>
          </w:tcPr>
          <w:p w14:paraId="5EAD8A30" w14:textId="77777777" w:rsidR="001155EB" w:rsidRPr="009A2632" w:rsidRDefault="001155EB" w:rsidP="009153DE">
            <w:pPr>
              <w:rPr>
                <w:b/>
                <w:color w:val="FFFFFF" w:themeColor="background1"/>
                <w:lang w:val="en-GB"/>
              </w:rPr>
            </w:pPr>
            <w:r w:rsidRPr="009A2632">
              <w:rPr>
                <w:b/>
                <w:color w:val="FFFFFF" w:themeColor="background1"/>
              </w:rPr>
              <w:t>Resultados Generados</w:t>
            </w:r>
          </w:p>
        </w:tc>
        <w:tc>
          <w:tcPr>
            <w:tcW w:w="0" w:type="auto"/>
          </w:tcPr>
          <w:p w14:paraId="7020ECCC" w14:textId="77777777" w:rsidR="001155EB" w:rsidRPr="00F97891" w:rsidRDefault="001155EB" w:rsidP="001155EB">
            <w:pPr>
              <w:pStyle w:val="Listaconvietas"/>
            </w:pPr>
            <w:r w:rsidRPr="00F97891">
              <w:t>Plan de Mantenimiento (PMAN)</w:t>
            </w:r>
          </w:p>
          <w:p w14:paraId="3A294060" w14:textId="77777777" w:rsidR="001155EB" w:rsidRPr="00F97891" w:rsidRDefault="001155EB" w:rsidP="001155EB">
            <w:pPr>
              <w:pStyle w:val="Listaconvietas"/>
            </w:pPr>
            <w:r w:rsidRPr="00F97891">
              <w:t>Manual de Operación (MO)</w:t>
            </w:r>
          </w:p>
          <w:p w14:paraId="5B977CDD" w14:textId="77777777" w:rsidR="001155EB" w:rsidRPr="00F97891" w:rsidRDefault="001155EB" w:rsidP="001155EB">
            <w:pPr>
              <w:pStyle w:val="Listaconvietas"/>
            </w:pPr>
            <w:r w:rsidRPr="00F97891">
              <w:t>Manual de Mantenimiento (MM)</w:t>
            </w:r>
          </w:p>
          <w:p w14:paraId="0001D538" w14:textId="32782F17" w:rsidR="001155EB" w:rsidRPr="001155EB" w:rsidRDefault="001155EB" w:rsidP="001155EB">
            <w:pPr>
              <w:pStyle w:val="Listaconvietas"/>
            </w:pPr>
            <w:r w:rsidRPr="00F97891">
              <w:t>Catálogo Ilustrado de Artículos de Abastecimiento (CIAA)</w:t>
            </w:r>
          </w:p>
        </w:tc>
      </w:tr>
    </w:tbl>
    <w:p w14:paraId="5DE941E5" w14:textId="77777777" w:rsidR="006A7268" w:rsidRDefault="006A7268" w:rsidP="00303C29">
      <w:pPr>
        <w:pStyle w:val="Ttulo4"/>
      </w:pPr>
      <w:bookmarkStart w:id="42" w:name="_Toc22634479"/>
      <w:bookmarkStart w:id="43" w:name="_Toc22634478"/>
      <w:r>
        <w:br w:type="page"/>
      </w:r>
    </w:p>
    <w:p w14:paraId="570822FC" w14:textId="5765227F" w:rsidR="00303C29" w:rsidRPr="00303C29" w:rsidRDefault="00303C29" w:rsidP="00303C29">
      <w:pPr>
        <w:pStyle w:val="Ttulo4"/>
      </w:pPr>
      <w:proofErr w:type="spellStart"/>
      <w:r w:rsidRPr="00303C29">
        <w:lastRenderedPageBreak/>
        <w:t>Formación</w:t>
      </w:r>
      <w:bookmarkEnd w:id="42"/>
      <w:proofErr w:type="spellEnd"/>
    </w:p>
    <w:p w14:paraId="6E32F3F0" w14:textId="3F964574" w:rsidR="00303C29" w:rsidRDefault="00303C29" w:rsidP="00303C29">
      <w:pPr>
        <w:pStyle w:val="Parrafo1"/>
      </w:pPr>
      <w:r w:rsidRPr="000717B9">
        <w:rPr>
          <w:highlight w:val="yellow"/>
        </w:rPr>
        <w:t>Proyecto sin formación</w:t>
      </w:r>
    </w:p>
    <w:p w14:paraId="02F350E1" w14:textId="77777777" w:rsidR="00036053" w:rsidRDefault="00036053" w:rsidP="00303C29">
      <w:pPr>
        <w:pStyle w:val="Parrafo1"/>
      </w:pPr>
    </w:p>
    <w:tbl>
      <w:tblPr>
        <w:tblStyle w:val="Tablaconcuadrcula"/>
        <w:tblW w:w="0" w:type="auto"/>
        <w:tblInd w:w="421" w:type="dxa"/>
        <w:tblLook w:val="04A0" w:firstRow="1" w:lastRow="0" w:firstColumn="1" w:lastColumn="0" w:noHBand="0" w:noVBand="1"/>
      </w:tblPr>
      <w:tblGrid>
        <w:gridCol w:w="1559"/>
        <w:gridCol w:w="8023"/>
      </w:tblGrid>
      <w:tr w:rsidR="00036053" w:rsidRPr="00F97891" w14:paraId="091EB0A5" w14:textId="77777777" w:rsidTr="006A7268">
        <w:trPr>
          <w:trHeight w:val="781"/>
        </w:trPr>
        <w:tc>
          <w:tcPr>
            <w:tcW w:w="1559" w:type="dxa"/>
            <w:shd w:val="clear" w:color="auto" w:fill="0066FF"/>
            <w:vAlign w:val="center"/>
          </w:tcPr>
          <w:p w14:paraId="19557F4D" w14:textId="33EFE851" w:rsidR="00036053" w:rsidRPr="009A2632" w:rsidRDefault="00036053" w:rsidP="00036053">
            <w:pPr>
              <w:rPr>
                <w:b/>
                <w:color w:val="FFFFFF" w:themeColor="background1"/>
              </w:rPr>
            </w:pPr>
            <w:r w:rsidRPr="009A2632">
              <w:rPr>
                <w:b/>
                <w:color w:val="FFFFFF" w:themeColor="background1"/>
              </w:rPr>
              <w:t>Alcance</w:t>
            </w:r>
          </w:p>
        </w:tc>
        <w:tc>
          <w:tcPr>
            <w:tcW w:w="8023" w:type="dxa"/>
            <w:vAlign w:val="center"/>
          </w:tcPr>
          <w:p w14:paraId="3C9A5E41" w14:textId="2528CA3B" w:rsidR="00036053" w:rsidRPr="00036053" w:rsidRDefault="00036053" w:rsidP="00036053">
            <w:pPr>
              <w:pStyle w:val="Normaltabla"/>
              <w:jc w:val="left"/>
              <w:rPr>
                <w:rFonts w:ascii="Garamond" w:hAnsi="Garamond"/>
                <w:b w:val="0"/>
              </w:rPr>
            </w:pPr>
            <w:r w:rsidRPr="00036053">
              <w:rPr>
                <w:rFonts w:ascii="Garamond" w:hAnsi="Garamond"/>
                <w:b w:val="0"/>
              </w:rPr>
              <w:t>En este expediente no se solicita por parte del Cliente que se dediquen recursos para su “Formación”, por ello no se incluye ningún plan de formación dirigido a Cliente.</w:t>
            </w:r>
          </w:p>
        </w:tc>
      </w:tr>
      <w:tr w:rsidR="00036053" w:rsidRPr="00F97891" w14:paraId="07150A53" w14:textId="77777777" w:rsidTr="006A7268">
        <w:trPr>
          <w:trHeight w:val="990"/>
        </w:trPr>
        <w:tc>
          <w:tcPr>
            <w:tcW w:w="1559" w:type="dxa"/>
            <w:shd w:val="clear" w:color="auto" w:fill="0066FF"/>
            <w:vAlign w:val="center"/>
          </w:tcPr>
          <w:p w14:paraId="1F17155D" w14:textId="25D55554" w:rsidR="00036053" w:rsidRPr="009A2632" w:rsidRDefault="00036053" w:rsidP="00036053">
            <w:pPr>
              <w:rPr>
                <w:b/>
                <w:color w:val="FFFFFF" w:themeColor="background1"/>
              </w:rPr>
            </w:pPr>
            <w:r w:rsidRPr="009A2632">
              <w:rPr>
                <w:b/>
                <w:color w:val="FFFFFF" w:themeColor="background1"/>
              </w:rPr>
              <w:t>Tareas</w:t>
            </w:r>
          </w:p>
        </w:tc>
        <w:tc>
          <w:tcPr>
            <w:tcW w:w="8023" w:type="dxa"/>
            <w:vAlign w:val="center"/>
          </w:tcPr>
          <w:p w14:paraId="539B478F" w14:textId="53CA0525" w:rsidR="00036053" w:rsidRPr="00036053" w:rsidRDefault="00036053" w:rsidP="00036053">
            <w:pPr>
              <w:pStyle w:val="Normaltabla"/>
              <w:jc w:val="left"/>
              <w:rPr>
                <w:rFonts w:ascii="Garamond" w:hAnsi="Garamond"/>
                <w:b w:val="0"/>
              </w:rPr>
            </w:pPr>
            <w:r w:rsidRPr="00036053">
              <w:rPr>
                <w:rFonts w:ascii="Garamond" w:hAnsi="Garamond"/>
                <w:b w:val="0"/>
              </w:rPr>
              <w:t>Respecto de Telefónica de España, para el personal asignado al proyecto no está prevista formación, puesto que los recursos dedicados disponen de la formación necesaria para el desarrollo del proyecto.</w:t>
            </w:r>
          </w:p>
        </w:tc>
      </w:tr>
    </w:tbl>
    <w:p w14:paraId="30238842" w14:textId="77777777" w:rsidR="00036053" w:rsidRPr="000717B9" w:rsidRDefault="00036053" w:rsidP="00303C29">
      <w:pPr>
        <w:pStyle w:val="Parrafo1"/>
      </w:pPr>
    </w:p>
    <w:p w14:paraId="4153FF35" w14:textId="641DF95E" w:rsidR="00303C29" w:rsidRDefault="00303C29" w:rsidP="00303C29">
      <w:pPr>
        <w:pStyle w:val="Parrafo1"/>
      </w:pPr>
      <w:r w:rsidRPr="000717B9">
        <w:rPr>
          <w:highlight w:val="yellow"/>
        </w:rPr>
        <w:t>Proyecto con formación:</w:t>
      </w:r>
    </w:p>
    <w:p w14:paraId="6CF46835" w14:textId="77777777" w:rsidR="00036053" w:rsidRDefault="00036053" w:rsidP="00303C29">
      <w:pPr>
        <w:pStyle w:val="Parrafo1"/>
      </w:pPr>
    </w:p>
    <w:tbl>
      <w:tblPr>
        <w:tblStyle w:val="Tablaconcuadrcula"/>
        <w:tblW w:w="0" w:type="auto"/>
        <w:tblInd w:w="421" w:type="dxa"/>
        <w:tblLook w:val="04A0" w:firstRow="1" w:lastRow="0" w:firstColumn="1" w:lastColumn="0" w:noHBand="0" w:noVBand="1"/>
      </w:tblPr>
      <w:tblGrid>
        <w:gridCol w:w="1559"/>
        <w:gridCol w:w="8023"/>
      </w:tblGrid>
      <w:tr w:rsidR="00036053" w:rsidRPr="00F97891" w14:paraId="3752CF29" w14:textId="77777777" w:rsidTr="006A7268">
        <w:tc>
          <w:tcPr>
            <w:tcW w:w="1559" w:type="dxa"/>
            <w:shd w:val="clear" w:color="auto" w:fill="0066FF"/>
            <w:vAlign w:val="center"/>
          </w:tcPr>
          <w:p w14:paraId="5D791E08" w14:textId="593A4204" w:rsidR="00036053" w:rsidRPr="009A2632" w:rsidRDefault="00036053" w:rsidP="00036053">
            <w:pPr>
              <w:rPr>
                <w:b/>
                <w:color w:val="FFFFFF" w:themeColor="background1"/>
              </w:rPr>
            </w:pPr>
            <w:r w:rsidRPr="009A2632">
              <w:rPr>
                <w:b/>
                <w:color w:val="FFFFFF" w:themeColor="background1"/>
              </w:rPr>
              <w:t>Alcance</w:t>
            </w:r>
          </w:p>
        </w:tc>
        <w:tc>
          <w:tcPr>
            <w:tcW w:w="8023" w:type="dxa"/>
            <w:vAlign w:val="center"/>
          </w:tcPr>
          <w:p w14:paraId="0A81F9A4" w14:textId="3AEAF807" w:rsidR="00036053" w:rsidRPr="000717B9" w:rsidRDefault="00036053" w:rsidP="00036053">
            <w:pPr>
              <w:pStyle w:val="Parrafo1"/>
              <w:ind w:left="0"/>
            </w:pPr>
            <w:r w:rsidRPr="000717B9">
              <w:t>Una vez realizadas las pruebas de aceptación del sistema, presentará al cliente para su aprobación el calendario de Formación</w:t>
            </w:r>
            <w:r>
              <w:t>.</w:t>
            </w:r>
          </w:p>
        </w:tc>
      </w:tr>
      <w:tr w:rsidR="00036053" w:rsidRPr="00F97891" w14:paraId="5F590FB6" w14:textId="77777777" w:rsidTr="006A7268">
        <w:trPr>
          <w:trHeight w:val="1818"/>
        </w:trPr>
        <w:tc>
          <w:tcPr>
            <w:tcW w:w="1559" w:type="dxa"/>
            <w:shd w:val="clear" w:color="auto" w:fill="0066FF"/>
            <w:vAlign w:val="center"/>
          </w:tcPr>
          <w:p w14:paraId="153FCBE9" w14:textId="77777777" w:rsidR="00036053" w:rsidRPr="009A2632" w:rsidRDefault="00036053" w:rsidP="00036053">
            <w:pPr>
              <w:rPr>
                <w:b/>
                <w:color w:val="FFFFFF" w:themeColor="background1"/>
              </w:rPr>
            </w:pPr>
            <w:r w:rsidRPr="009A2632">
              <w:rPr>
                <w:b/>
                <w:color w:val="FFFFFF" w:themeColor="background1"/>
              </w:rPr>
              <w:t>Tareas</w:t>
            </w:r>
          </w:p>
        </w:tc>
        <w:tc>
          <w:tcPr>
            <w:tcW w:w="8023" w:type="dxa"/>
            <w:vAlign w:val="center"/>
          </w:tcPr>
          <w:p w14:paraId="0E1169F9" w14:textId="77777777" w:rsidR="00036053" w:rsidRPr="000717B9" w:rsidRDefault="00036053" w:rsidP="00036053">
            <w:pPr>
              <w:pStyle w:val="Parrafo1"/>
              <w:ind w:left="0"/>
            </w:pPr>
            <w:r w:rsidRPr="000717B9">
              <w:t>Se contemplan los siguientes cursos:</w:t>
            </w:r>
          </w:p>
          <w:p w14:paraId="4D1B3F1C" w14:textId="77777777" w:rsidR="00036053" w:rsidRPr="000717B9" w:rsidRDefault="00036053" w:rsidP="00036053">
            <w:pPr>
              <w:pStyle w:val="Listaconvietas"/>
              <w:ind w:left="851" w:hanging="284"/>
              <w:rPr>
                <w:highlight w:val="cyan"/>
              </w:rPr>
            </w:pPr>
            <w:r w:rsidRPr="000717B9">
              <w:rPr>
                <w:highlight w:val="cyan"/>
              </w:rPr>
              <w:t>Curso 1</w:t>
            </w:r>
          </w:p>
          <w:p w14:paraId="29510438" w14:textId="77777777" w:rsidR="00036053" w:rsidRPr="000717B9" w:rsidRDefault="00036053" w:rsidP="00036053">
            <w:pPr>
              <w:pStyle w:val="Listaconvietas"/>
              <w:ind w:left="851" w:hanging="284"/>
              <w:rPr>
                <w:highlight w:val="cyan"/>
              </w:rPr>
            </w:pPr>
            <w:r w:rsidRPr="000717B9">
              <w:rPr>
                <w:highlight w:val="cyan"/>
              </w:rPr>
              <w:t>Curso 2</w:t>
            </w:r>
          </w:p>
          <w:p w14:paraId="52C4B4CD" w14:textId="23A78DA5" w:rsidR="00036053" w:rsidRPr="00036053" w:rsidRDefault="00036053" w:rsidP="00036053">
            <w:pPr>
              <w:pStyle w:val="Parrafo1"/>
              <w:ind w:left="0"/>
            </w:pPr>
            <w:r w:rsidRPr="00036053">
              <w:t>Respecto de Telefónica de España, para el personal asignado al proyecto no está prevista formación, puesto que los recursos dedicados disponen de la formación necesaria para el desarrollo del proyecto.</w:t>
            </w:r>
          </w:p>
        </w:tc>
      </w:tr>
      <w:tr w:rsidR="00036053" w:rsidRPr="00F97891" w14:paraId="4EF35F14" w14:textId="77777777" w:rsidTr="006A7268">
        <w:trPr>
          <w:trHeight w:val="637"/>
        </w:trPr>
        <w:tc>
          <w:tcPr>
            <w:tcW w:w="1559" w:type="dxa"/>
            <w:shd w:val="clear" w:color="auto" w:fill="0066FF"/>
            <w:vAlign w:val="center"/>
          </w:tcPr>
          <w:p w14:paraId="625A367F" w14:textId="3E87AA02" w:rsidR="00036053" w:rsidRPr="009A2632" w:rsidRDefault="00036053" w:rsidP="00036053">
            <w:pPr>
              <w:rPr>
                <w:b/>
                <w:color w:val="FFFFFF" w:themeColor="background1"/>
              </w:rPr>
            </w:pPr>
            <w:r w:rsidRPr="009A2632">
              <w:rPr>
                <w:b/>
                <w:color w:val="FFFFFF" w:themeColor="background1"/>
              </w:rPr>
              <w:t>Responsable</w:t>
            </w:r>
          </w:p>
        </w:tc>
        <w:tc>
          <w:tcPr>
            <w:tcW w:w="8023" w:type="dxa"/>
            <w:vAlign w:val="center"/>
          </w:tcPr>
          <w:p w14:paraId="39E9872B" w14:textId="3578B913" w:rsidR="00036053" w:rsidRPr="000717B9" w:rsidRDefault="00036053" w:rsidP="00036053">
            <w:pPr>
              <w:pStyle w:val="Normaltabla"/>
              <w:jc w:val="left"/>
            </w:pPr>
            <w:r w:rsidRPr="00036053">
              <w:rPr>
                <w:rFonts w:ascii="Garamond" w:hAnsi="Garamond"/>
                <w:b w:val="0"/>
                <w:noProof/>
                <w:color w:val="auto"/>
              </w:rPr>
              <w:t>Jefe de proyecto o persona en la que delegue</w:t>
            </w:r>
          </w:p>
        </w:tc>
      </w:tr>
    </w:tbl>
    <w:p w14:paraId="5516812C" w14:textId="799B13FB" w:rsidR="00A23271" w:rsidRPr="00036053" w:rsidRDefault="00A23271" w:rsidP="00A23271">
      <w:pPr>
        <w:pStyle w:val="Ttulo4"/>
        <w:rPr>
          <w:lang w:val="es-ES"/>
        </w:rPr>
      </w:pPr>
      <w:r w:rsidRPr="00036053">
        <w:rPr>
          <w:lang w:val="es-ES"/>
        </w:rPr>
        <w:t>Garantía</w:t>
      </w:r>
      <w:bookmarkEnd w:id="43"/>
    </w:p>
    <w:tbl>
      <w:tblPr>
        <w:tblStyle w:val="Tablaconcuadrcula"/>
        <w:tblW w:w="0" w:type="auto"/>
        <w:tblInd w:w="421" w:type="dxa"/>
        <w:tblLook w:val="04A0" w:firstRow="1" w:lastRow="0" w:firstColumn="1" w:lastColumn="0" w:noHBand="0" w:noVBand="1"/>
      </w:tblPr>
      <w:tblGrid>
        <w:gridCol w:w="1544"/>
        <w:gridCol w:w="8038"/>
      </w:tblGrid>
      <w:tr w:rsidR="001155EB" w14:paraId="549158E1" w14:textId="77777777" w:rsidTr="006A7268">
        <w:tc>
          <w:tcPr>
            <w:tcW w:w="1544" w:type="dxa"/>
            <w:shd w:val="clear" w:color="auto" w:fill="0066FF"/>
            <w:vAlign w:val="center"/>
          </w:tcPr>
          <w:p w14:paraId="753201F7" w14:textId="77777777" w:rsidR="001155EB" w:rsidRPr="009A2632" w:rsidRDefault="001155EB" w:rsidP="009153DE">
            <w:pPr>
              <w:rPr>
                <w:b/>
                <w:color w:val="FFFFFF" w:themeColor="background1"/>
                <w:lang w:val="en-GB"/>
              </w:rPr>
            </w:pPr>
            <w:r w:rsidRPr="009A2632">
              <w:rPr>
                <w:b/>
                <w:color w:val="FFFFFF" w:themeColor="background1"/>
              </w:rPr>
              <w:t>Alcance</w:t>
            </w:r>
          </w:p>
        </w:tc>
        <w:tc>
          <w:tcPr>
            <w:tcW w:w="0" w:type="auto"/>
          </w:tcPr>
          <w:p w14:paraId="25F8CB05" w14:textId="4EC53DB1" w:rsidR="001155EB" w:rsidRPr="00C14EAF" w:rsidRDefault="001155EB" w:rsidP="002732C7">
            <w:pPr>
              <w:pStyle w:val="Parrafo1"/>
              <w:ind w:left="0"/>
            </w:pPr>
            <w:r w:rsidRPr="00F97891">
              <w:t xml:space="preserve">Esta fase comienza una vez realizado el acto de Recepción y terminará con el Final del Periodo de Garantía, que será de </w:t>
            </w:r>
            <w:r w:rsidRPr="00F97891">
              <w:rPr>
                <w:highlight w:val="cyan"/>
              </w:rPr>
              <w:t>xxx (x)</w:t>
            </w:r>
            <w:r w:rsidRPr="00F97891">
              <w:t xml:space="preserve"> años.</w:t>
            </w:r>
            <w:r>
              <w:t xml:space="preserve"> </w:t>
            </w:r>
          </w:p>
        </w:tc>
      </w:tr>
      <w:tr w:rsidR="002732C7" w14:paraId="0870D1E8" w14:textId="77777777" w:rsidTr="006A7268">
        <w:tc>
          <w:tcPr>
            <w:tcW w:w="1544" w:type="dxa"/>
            <w:shd w:val="clear" w:color="auto" w:fill="0066FF"/>
            <w:vAlign w:val="center"/>
          </w:tcPr>
          <w:p w14:paraId="3B0967E1" w14:textId="0766D651" w:rsidR="002732C7" w:rsidRPr="009A2632" w:rsidRDefault="002732C7" w:rsidP="009153DE">
            <w:pPr>
              <w:rPr>
                <w:b/>
                <w:color w:val="FFFFFF" w:themeColor="background1"/>
              </w:rPr>
            </w:pPr>
            <w:r w:rsidRPr="009A2632">
              <w:rPr>
                <w:b/>
                <w:color w:val="FFFFFF" w:themeColor="background1"/>
              </w:rPr>
              <w:t>Tareas</w:t>
            </w:r>
          </w:p>
        </w:tc>
        <w:tc>
          <w:tcPr>
            <w:tcW w:w="0" w:type="auto"/>
          </w:tcPr>
          <w:p w14:paraId="6A2F0F12" w14:textId="77777777" w:rsidR="002732C7" w:rsidRPr="00F97891" w:rsidRDefault="002732C7" w:rsidP="002732C7">
            <w:pPr>
              <w:pStyle w:val="Parrafo1"/>
              <w:ind w:left="0"/>
            </w:pPr>
            <w:r w:rsidRPr="00F97891">
              <w:t>Durante esta fase se llevan a cabo tareas de apoyo al usuario para:</w:t>
            </w:r>
          </w:p>
          <w:p w14:paraId="2A6211E3" w14:textId="77777777" w:rsidR="002732C7" w:rsidRPr="00F97891" w:rsidRDefault="002732C7" w:rsidP="002732C7">
            <w:pPr>
              <w:pStyle w:val="Listaconvietas"/>
            </w:pPr>
            <w:r w:rsidRPr="00F97891">
              <w:t>Depuración de errores.</w:t>
            </w:r>
          </w:p>
          <w:p w14:paraId="0F54FDF8" w14:textId="77777777" w:rsidR="002732C7" w:rsidRPr="00F97891" w:rsidRDefault="002732C7" w:rsidP="002732C7">
            <w:pPr>
              <w:pStyle w:val="Listaconvietas"/>
            </w:pPr>
            <w:r w:rsidRPr="00F97891">
              <w:t>Reemplazo de elementos averiados.</w:t>
            </w:r>
          </w:p>
          <w:p w14:paraId="4A9FD807" w14:textId="77777777" w:rsidR="002732C7" w:rsidRPr="00F97891" w:rsidRDefault="002732C7" w:rsidP="002732C7">
            <w:pPr>
              <w:pStyle w:val="Listaconvietas"/>
            </w:pPr>
            <w:r w:rsidRPr="00F97891">
              <w:t>Familiarización con la operación y mantenimiento del Sistema.</w:t>
            </w:r>
          </w:p>
          <w:p w14:paraId="2598BF7C" w14:textId="77777777" w:rsidR="002732C7" w:rsidRDefault="002732C7" w:rsidP="002732C7">
            <w:pPr>
              <w:pStyle w:val="Listaconvietas"/>
            </w:pPr>
            <w:r w:rsidRPr="00F97891">
              <w:t>Corrección de errores en la documentación.</w:t>
            </w:r>
          </w:p>
          <w:p w14:paraId="72E2F8D4" w14:textId="664FFC8E" w:rsidR="002732C7" w:rsidRPr="00F97891" w:rsidRDefault="002732C7" w:rsidP="002732C7">
            <w:pPr>
              <w:pStyle w:val="Listaconvietas"/>
            </w:pPr>
            <w:r w:rsidRPr="00F97891">
              <w:t>Probar y verificar el correcto funcionamiento del Sistema</w:t>
            </w:r>
          </w:p>
        </w:tc>
      </w:tr>
      <w:tr w:rsidR="001155EB" w14:paraId="06A4277E" w14:textId="77777777" w:rsidTr="006A7268">
        <w:tc>
          <w:tcPr>
            <w:tcW w:w="1544" w:type="dxa"/>
            <w:shd w:val="clear" w:color="auto" w:fill="0066FF"/>
            <w:vAlign w:val="center"/>
          </w:tcPr>
          <w:p w14:paraId="670B9650" w14:textId="77777777" w:rsidR="001155EB" w:rsidRPr="009A2632" w:rsidRDefault="001155EB" w:rsidP="009153DE">
            <w:pPr>
              <w:rPr>
                <w:b/>
                <w:color w:val="FFFFFF" w:themeColor="background1"/>
                <w:lang w:val="en-GB"/>
              </w:rPr>
            </w:pPr>
            <w:r w:rsidRPr="009A2632">
              <w:rPr>
                <w:b/>
                <w:color w:val="FFFFFF" w:themeColor="background1"/>
              </w:rPr>
              <w:t>Responsable</w:t>
            </w:r>
          </w:p>
        </w:tc>
        <w:tc>
          <w:tcPr>
            <w:tcW w:w="0" w:type="auto"/>
          </w:tcPr>
          <w:p w14:paraId="42926E74" w14:textId="0A67F1D7" w:rsidR="001155EB" w:rsidRPr="006712F3" w:rsidRDefault="001155EB" w:rsidP="001155EB">
            <w:pPr>
              <w:pStyle w:val="Parrafo1"/>
              <w:ind w:left="0"/>
            </w:pPr>
            <w:r w:rsidRPr="00F97891">
              <w:t>Responsable de Garantía (será nombrado por el jefe de proyecto antes del comienzo de garantía)</w:t>
            </w:r>
            <w:r>
              <w:t>.</w:t>
            </w:r>
          </w:p>
        </w:tc>
      </w:tr>
      <w:tr w:rsidR="001155EB" w14:paraId="6685C422" w14:textId="77777777" w:rsidTr="006A7268">
        <w:tc>
          <w:tcPr>
            <w:tcW w:w="1544" w:type="dxa"/>
            <w:shd w:val="clear" w:color="auto" w:fill="0066FF"/>
            <w:vAlign w:val="center"/>
          </w:tcPr>
          <w:p w14:paraId="628BCDF6" w14:textId="77777777" w:rsidR="001155EB" w:rsidRPr="009A2632" w:rsidRDefault="001155EB" w:rsidP="009153DE">
            <w:pPr>
              <w:rPr>
                <w:b/>
                <w:color w:val="FFFFFF" w:themeColor="background1"/>
                <w:lang w:val="en-GB"/>
              </w:rPr>
            </w:pPr>
            <w:r w:rsidRPr="009A2632">
              <w:rPr>
                <w:b/>
                <w:color w:val="FFFFFF" w:themeColor="background1"/>
              </w:rPr>
              <w:t>Resultados Generados</w:t>
            </w:r>
          </w:p>
        </w:tc>
        <w:tc>
          <w:tcPr>
            <w:tcW w:w="0" w:type="auto"/>
          </w:tcPr>
          <w:p w14:paraId="794CBD07" w14:textId="77777777" w:rsidR="001155EB" w:rsidRPr="00F97891" w:rsidRDefault="001155EB" w:rsidP="001155EB">
            <w:pPr>
              <w:pStyle w:val="Listaconvietas"/>
            </w:pPr>
            <w:r w:rsidRPr="00F97891">
              <w:t>Documentación corregida (si procede)</w:t>
            </w:r>
          </w:p>
          <w:p w14:paraId="0FFC9FB9" w14:textId="77777777" w:rsidR="001155EB" w:rsidRPr="00F97891" w:rsidRDefault="001155EB" w:rsidP="001155EB">
            <w:pPr>
              <w:pStyle w:val="Listaconvietas"/>
            </w:pPr>
            <w:r w:rsidRPr="00F97891">
              <w:t>Módulos reparados (si procede)</w:t>
            </w:r>
          </w:p>
          <w:p w14:paraId="33BFF77A" w14:textId="428B2DDC" w:rsidR="001155EB" w:rsidRPr="001155EB" w:rsidRDefault="001155EB" w:rsidP="006A7268">
            <w:pPr>
              <w:pStyle w:val="Parrafo1"/>
              <w:ind w:left="0"/>
            </w:pPr>
            <w:r w:rsidRPr="00F97891">
              <w:t>Para la tramitación de incidencias en garantía se seguirá lo indicado el procedimiento “Servicio Postventa de DyS</w:t>
            </w:r>
            <w:r>
              <w:t xml:space="preserve"> (</w:t>
            </w:r>
            <w:r w:rsidRPr="00FB4B69">
              <w:rPr>
                <w:b/>
              </w:rPr>
              <w:t>EM-300-PR-008</w:t>
            </w:r>
            <w:r>
              <w:t>)</w:t>
            </w:r>
            <w:r w:rsidRPr="00F97891">
              <w:t>”.</w:t>
            </w:r>
          </w:p>
        </w:tc>
      </w:tr>
    </w:tbl>
    <w:p w14:paraId="344EFD2C" w14:textId="77777777" w:rsidR="00A23271" w:rsidRPr="00F97891" w:rsidRDefault="00A23271" w:rsidP="00A23271">
      <w:pPr>
        <w:pStyle w:val="Listaconvietas"/>
        <w:numPr>
          <w:ilvl w:val="0"/>
          <w:numId w:val="0"/>
        </w:numPr>
        <w:ind w:left="851" w:hanging="284"/>
      </w:pPr>
    </w:p>
    <w:p w14:paraId="2B4687FC" w14:textId="25E49D15" w:rsidR="003630F7" w:rsidRPr="003630F7" w:rsidRDefault="003630F7" w:rsidP="003630F7">
      <w:pPr>
        <w:pStyle w:val="Ttulo3"/>
        <w:rPr>
          <w:lang w:val="es-ES"/>
        </w:rPr>
      </w:pPr>
      <w:bookmarkStart w:id="44" w:name="_Toc134549621"/>
      <w:r w:rsidRPr="003630F7">
        <w:rPr>
          <w:lang w:val="es-ES"/>
        </w:rPr>
        <w:lastRenderedPageBreak/>
        <w:t>Calendario Previsto</w:t>
      </w:r>
      <w:bookmarkEnd w:id="44"/>
    </w:p>
    <w:p w14:paraId="73EDBF38" w14:textId="58CDB510" w:rsidR="003630F7" w:rsidRPr="003630F7" w:rsidRDefault="006A107E" w:rsidP="003630F7">
      <w:pPr>
        <w:pStyle w:val="Parrafo3"/>
        <w:rPr>
          <w:lang w:val="es-ES"/>
        </w:rPr>
      </w:pPr>
      <w:r w:rsidRPr="006A107E">
        <w:rPr>
          <w:highlight w:val="cyan"/>
          <w:lang w:val="es-ES"/>
        </w:rPr>
        <w:t xml:space="preserve">Incluir </w:t>
      </w:r>
      <w:r w:rsidR="00263E7F">
        <w:rPr>
          <w:highlight w:val="cyan"/>
          <w:lang w:val="es-ES"/>
        </w:rPr>
        <w:t xml:space="preserve">Diagrama de </w:t>
      </w:r>
      <w:r w:rsidRPr="006A107E">
        <w:rPr>
          <w:highlight w:val="cyan"/>
          <w:lang w:val="es-ES"/>
        </w:rPr>
        <w:t>Gantt del proyecto</w:t>
      </w:r>
    </w:p>
    <w:p w14:paraId="7B31D0EF" w14:textId="2F6EB2EA" w:rsidR="00544D41" w:rsidRPr="00471282" w:rsidRDefault="00544D41" w:rsidP="00544D41">
      <w:pPr>
        <w:pStyle w:val="Ttulo2"/>
        <w:rPr>
          <w:lang w:val="es-ES"/>
        </w:rPr>
      </w:pPr>
      <w:bookmarkStart w:id="45" w:name="_Toc134549622"/>
      <w:r w:rsidRPr="00471282">
        <w:rPr>
          <w:lang w:val="es-ES"/>
        </w:rPr>
        <w:t>Gestión de la Configuración</w:t>
      </w:r>
      <w:bookmarkEnd w:id="45"/>
    </w:p>
    <w:p w14:paraId="3E359EFF" w14:textId="0344D3E0" w:rsidR="003A42DD" w:rsidRDefault="003A42DD" w:rsidP="004C29CD">
      <w:pPr>
        <w:pStyle w:val="Parrafo1"/>
      </w:pPr>
      <w:r w:rsidRPr="004C29CD">
        <w:t>El objetivo de esta gestión es realizar un seguimiento completo del proyecto y de cada uno de sus componentes, sus interdependencias, estados y el control de los cambios propuestos en los mismos, tanto durante su desarrollo como en el producto acabado.</w:t>
      </w:r>
    </w:p>
    <w:p w14:paraId="4B305EB5" w14:textId="2F357E2F" w:rsidR="00263E7F" w:rsidRPr="004C29CD" w:rsidRDefault="00036053" w:rsidP="00036053">
      <w:pPr>
        <w:pStyle w:val="Parrafo1"/>
      </w:pPr>
      <w:r w:rsidRPr="00F97891">
        <w:t xml:space="preserve">Para la </w:t>
      </w:r>
      <w:r>
        <w:t>Gestión de Configuración</w:t>
      </w:r>
      <w:r w:rsidRPr="00F97891">
        <w:t xml:space="preserve"> se seguirá lo indicado el procedimiento “</w:t>
      </w:r>
      <w:r w:rsidRPr="00036053">
        <w:t>Gestión de la Configuración de DyS</w:t>
      </w:r>
      <w:r>
        <w:t xml:space="preserve"> (</w:t>
      </w:r>
      <w:r w:rsidRPr="00FB4B69">
        <w:rPr>
          <w:b/>
        </w:rPr>
        <w:t>EM-300-PR-0</w:t>
      </w:r>
      <w:r>
        <w:rPr>
          <w:b/>
        </w:rPr>
        <w:t>11</w:t>
      </w:r>
      <w:r>
        <w:t>)</w:t>
      </w:r>
      <w:r w:rsidRPr="00F97891">
        <w:t>”.</w:t>
      </w:r>
    </w:p>
    <w:p w14:paraId="64A54B02" w14:textId="77777777" w:rsidR="003A42DD" w:rsidRPr="00F97891" w:rsidRDefault="003A42DD" w:rsidP="003A42DD">
      <w:pPr>
        <w:pStyle w:val="Parrafo1"/>
      </w:pPr>
      <w:r w:rsidRPr="00F97891">
        <w:t>Telefónica planificará las actividades relacionadas con la Gestión de Configuración para el cumplimiento de los hitos marcados en el Plan de Gestión de Configuración de este Proyecto.</w:t>
      </w:r>
    </w:p>
    <w:p w14:paraId="343B7527" w14:textId="0410597E" w:rsidR="003A42DD" w:rsidRDefault="003A42DD" w:rsidP="003A42DD">
      <w:pPr>
        <w:pStyle w:val="Parrafo1"/>
        <w:rPr>
          <w:szCs w:val="22"/>
        </w:rPr>
      </w:pPr>
      <w:r w:rsidRPr="00F97891">
        <w:rPr>
          <w:szCs w:val="22"/>
          <w:u w:val="single"/>
        </w:rPr>
        <w:t>Responsable</w:t>
      </w:r>
      <w:r w:rsidRPr="00F97891">
        <w:rPr>
          <w:szCs w:val="22"/>
        </w:rPr>
        <w:t>:</w:t>
      </w:r>
      <w:r w:rsidRPr="00F97891">
        <w:rPr>
          <w:b/>
          <w:szCs w:val="22"/>
        </w:rPr>
        <w:t xml:space="preserve"> </w:t>
      </w:r>
      <w:r w:rsidR="00A16DB2">
        <w:rPr>
          <w:szCs w:val="22"/>
        </w:rPr>
        <w:t>Jefe de proyecto o persona en la que delegue.</w:t>
      </w:r>
    </w:p>
    <w:p w14:paraId="52854320" w14:textId="10E46764" w:rsidR="00544D41" w:rsidRPr="00A41E88" w:rsidRDefault="00544D41" w:rsidP="00544D41">
      <w:pPr>
        <w:pStyle w:val="Ttulo2"/>
        <w:rPr>
          <w:lang w:val="es-ES"/>
        </w:rPr>
      </w:pPr>
      <w:bookmarkStart w:id="46" w:name="_Toc134549623"/>
      <w:r w:rsidRPr="00A41E88">
        <w:rPr>
          <w:lang w:val="es-ES"/>
        </w:rPr>
        <w:t>Comunicaciones con el cliente</w:t>
      </w:r>
      <w:bookmarkEnd w:id="46"/>
    </w:p>
    <w:p w14:paraId="4772F9C6" w14:textId="6144270A" w:rsidR="00A41E88" w:rsidRPr="00F97891" w:rsidRDefault="00A41E88" w:rsidP="00A41E88">
      <w:pPr>
        <w:pStyle w:val="Parrafo1"/>
      </w:pPr>
      <w:r w:rsidRPr="00A41E88">
        <w:t xml:space="preserve">Las disposiciones relativas a las comunicaciones con el RAC y/o comprador están definidas en el </w:t>
      </w:r>
      <w:r w:rsidRPr="00A41E88">
        <w:rPr>
          <w:b/>
        </w:rPr>
        <w:t>apartado</w:t>
      </w:r>
      <w:r>
        <w:rPr>
          <w:b/>
        </w:rPr>
        <w:t xml:space="preserve"> 7.2</w:t>
      </w:r>
      <w:r w:rsidRPr="00A41E88">
        <w:t xml:space="preserve"> Relaciones con el RAC/Comprador</w:t>
      </w:r>
    </w:p>
    <w:p w14:paraId="66B5D6C0" w14:textId="7B92927E" w:rsidR="00544D41" w:rsidRPr="00CE7278" w:rsidRDefault="00544D41" w:rsidP="00544D41">
      <w:pPr>
        <w:pStyle w:val="Ttulo2"/>
        <w:rPr>
          <w:lang w:val="es-ES"/>
        </w:rPr>
      </w:pPr>
      <w:bookmarkStart w:id="47" w:name="_Toc134549624"/>
      <w:r w:rsidRPr="00CE7278">
        <w:rPr>
          <w:lang w:val="es-ES"/>
        </w:rPr>
        <w:t>Determinación de requisitos relativos a los productos</w:t>
      </w:r>
      <w:bookmarkEnd w:id="47"/>
    </w:p>
    <w:p w14:paraId="1B057274" w14:textId="77777777" w:rsidR="00DD0265" w:rsidRPr="00A16DB2" w:rsidRDefault="00DD0265" w:rsidP="00DD0265">
      <w:pPr>
        <w:pStyle w:val="Parrafo1"/>
        <w:rPr>
          <w:highlight w:val="yellow"/>
        </w:rPr>
      </w:pPr>
      <w:r w:rsidRPr="00A16DB2">
        <w:rPr>
          <w:highlight w:val="yellow"/>
        </w:rPr>
        <w:t>La matriz de cumplimiento de requisitos y soluciones puede ser parte del Plan de Calidad o hacer referencia a otro documento en este apartado (oferta).</w:t>
      </w:r>
    </w:p>
    <w:p w14:paraId="3B04920D" w14:textId="77777777" w:rsidR="00DD0265" w:rsidRPr="00A16DB2" w:rsidRDefault="00DD0265" w:rsidP="00DD0265">
      <w:pPr>
        <w:pStyle w:val="Parrafo1"/>
        <w:rPr>
          <w:highlight w:val="yellow"/>
        </w:rPr>
      </w:pPr>
      <w:r w:rsidRPr="00A16DB2">
        <w:rPr>
          <w:highlight w:val="yellow"/>
        </w:rPr>
        <w:t>Esta matriz puede ser preparada y añadida al Plan de Calidad después de que se haya elaborado la versión inicial de dicho plan, en un plazo mutuamente acordado con el RAC y/o la Oficina del Programa, teniendo en cuenta el contenido del contrato o pedido.</w:t>
      </w:r>
    </w:p>
    <w:p w14:paraId="57537304" w14:textId="1F8DF583" w:rsidR="00F80511" w:rsidRPr="00F80511" w:rsidRDefault="00F80511" w:rsidP="00E874BB">
      <w:pPr>
        <w:pStyle w:val="Parrafo2"/>
        <w:rPr>
          <w:lang w:val="es-ES"/>
        </w:rPr>
      </w:pPr>
      <w:r w:rsidRPr="00F80511">
        <w:rPr>
          <w:lang w:val="es-ES"/>
        </w:rPr>
        <w:t xml:space="preserve">La determinación y revisión de requisitos se realizará en una Matriz de trazabilidad, disponible en el </w:t>
      </w:r>
      <w:r w:rsidRPr="00F80511">
        <w:rPr>
          <w:b/>
          <w:lang w:val="es-ES"/>
        </w:rPr>
        <w:t>Anexo I</w:t>
      </w:r>
      <w:r w:rsidRPr="00F80511">
        <w:rPr>
          <w:lang w:val="es-ES"/>
        </w:rPr>
        <w:t>: Matriz de Trazabilidad.</w:t>
      </w:r>
    </w:p>
    <w:p w14:paraId="2CD1B91E" w14:textId="50517BB1" w:rsidR="005E0650" w:rsidRPr="00F97891" w:rsidRDefault="005E0650" w:rsidP="005E0650">
      <w:pPr>
        <w:pStyle w:val="Parrafo1"/>
      </w:pPr>
      <w:r w:rsidRPr="00F97891">
        <w:t xml:space="preserve">Con cada Revisión de </w:t>
      </w:r>
      <w:r>
        <w:t>Requisitos</w:t>
      </w:r>
      <w:r w:rsidRPr="00F97891">
        <w:t xml:space="preserve"> se elaborará un Acta de Reunión o en su defecto un Registro de Control Interno (Ver </w:t>
      </w:r>
      <w:r w:rsidRPr="00AA26D6">
        <w:rPr>
          <w:b/>
        </w:rPr>
        <w:t>apartado 13.1</w:t>
      </w:r>
      <w:r w:rsidRPr="00F97891">
        <w:t xml:space="preserve">), estos registros pasarán a formar parte de los registros de calidad del proyecto, y estará a disposición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del RAC.</w:t>
      </w:r>
    </w:p>
    <w:p w14:paraId="76183267" w14:textId="0F14E702" w:rsidR="005E0650" w:rsidRPr="009D30B9" w:rsidRDefault="005E0650" w:rsidP="005E0650">
      <w:pPr>
        <w:pStyle w:val="Parrafo1"/>
      </w:pPr>
      <w:r w:rsidRPr="005E0650">
        <w:t>El</w:t>
      </w:r>
      <w:r w:rsidR="008E4F54" w:rsidRPr="005E0650">
        <w:t xml:space="preserve"> proceso para la solicitud de desv</w:t>
      </w:r>
      <w:r w:rsidRPr="005E0650">
        <w:t xml:space="preserve">iaciones, concesiones y cambios está descrito en el </w:t>
      </w:r>
      <w:r w:rsidRPr="005E0650">
        <w:rPr>
          <w:b/>
        </w:rPr>
        <w:t>apartado 11.2.1</w:t>
      </w:r>
      <w:r w:rsidRPr="005E0650">
        <w:t xml:space="preserve"> Cambios, Concesiones y Desviaciones</w:t>
      </w:r>
      <w:r w:rsidR="00247D5A">
        <w:t>.</w:t>
      </w:r>
    </w:p>
    <w:p w14:paraId="331407FA" w14:textId="7A7620AF" w:rsidR="00544D41" w:rsidRPr="00F97891" w:rsidRDefault="00544D41" w:rsidP="00544D41">
      <w:pPr>
        <w:pStyle w:val="Ttulo2"/>
        <w:rPr>
          <w:lang w:val="es-ES"/>
        </w:rPr>
      </w:pPr>
      <w:bookmarkStart w:id="48" w:name="_Toc134549625"/>
      <w:r w:rsidRPr="00F97891">
        <w:rPr>
          <w:lang w:val="es-ES"/>
        </w:rPr>
        <w:t>Control del diseño y desarrollo</w:t>
      </w:r>
      <w:bookmarkEnd w:id="48"/>
    </w:p>
    <w:p w14:paraId="734D3BCE" w14:textId="77777777" w:rsidR="003A42DD" w:rsidRPr="00F97891" w:rsidRDefault="003A42DD" w:rsidP="003A42DD">
      <w:pPr>
        <w:pStyle w:val="Parrafo1"/>
      </w:pPr>
      <w:r w:rsidRPr="00F97891">
        <w:t>El alcance del proyecto es el definido en el PPT y en la oferta. No obstante durante la ejecución se podrán producir modificaciones.</w:t>
      </w:r>
    </w:p>
    <w:p w14:paraId="74FC51A2" w14:textId="77777777" w:rsidR="003A42DD" w:rsidRPr="00F97891" w:rsidRDefault="003A42DD" w:rsidP="003A42DD">
      <w:pPr>
        <w:pStyle w:val="Parrafo1"/>
      </w:pPr>
      <w:r w:rsidRPr="00F97891">
        <w:rPr>
          <w:u w:val="single"/>
        </w:rPr>
        <w:t>Responsable</w:t>
      </w:r>
      <w:r w:rsidRPr="00F97891">
        <w:t>: Jefe de proyecto.</w:t>
      </w:r>
    </w:p>
    <w:p w14:paraId="0ED4A12D" w14:textId="29F0B856" w:rsidR="003A42DD" w:rsidRPr="00F97891" w:rsidRDefault="003A42DD" w:rsidP="003A42DD">
      <w:pPr>
        <w:pStyle w:val="Parrafo1"/>
      </w:pPr>
      <w:r w:rsidRPr="00F97891">
        <w:t>Se seguir</w:t>
      </w:r>
      <w:r w:rsidR="00AA26D6">
        <w:t>á lo descrito el proceso “</w:t>
      </w:r>
      <w:r w:rsidRPr="00F97891">
        <w:t>Control de Diseño y Desarrollo DyS</w:t>
      </w:r>
      <w:r w:rsidR="00AA26D6">
        <w:t xml:space="preserve"> (</w:t>
      </w:r>
      <w:r w:rsidR="00AA26D6" w:rsidRPr="00AA26D6">
        <w:rPr>
          <w:b/>
        </w:rPr>
        <w:t>P851</w:t>
      </w:r>
      <w:r w:rsidR="00AA26D6">
        <w:t>)</w:t>
      </w:r>
      <w:r w:rsidRPr="00F97891">
        <w:t>” que se muestra a continuación:</w:t>
      </w:r>
    </w:p>
    <w:p w14:paraId="0E37EF6D" w14:textId="65264CEC" w:rsidR="003A42DD" w:rsidRDefault="003A42DD" w:rsidP="003A42DD">
      <w:pPr>
        <w:pStyle w:val="Parrafo1"/>
        <w:rPr>
          <w:highlight w:val="yellow"/>
        </w:rPr>
      </w:pPr>
    </w:p>
    <w:p w14:paraId="594F7BDC" w14:textId="1824803A" w:rsidR="004F0F98" w:rsidRPr="00F97891" w:rsidRDefault="004F0F98" w:rsidP="004F0F98">
      <w:pPr>
        <w:pStyle w:val="Parrafo1"/>
        <w:ind w:left="0"/>
        <w:rPr>
          <w:highlight w:val="yellow"/>
        </w:rPr>
        <w:sectPr w:rsidR="004F0F98" w:rsidRPr="00F97891" w:rsidSect="00184694">
          <w:headerReference w:type="default" r:id="rId18"/>
          <w:footerReference w:type="default" r:id="rId19"/>
          <w:pgSz w:w="11905" w:h="16837" w:code="9"/>
          <w:pgMar w:top="992" w:right="1132" w:bottom="992" w:left="760" w:header="720" w:footer="284" w:gutter="0"/>
          <w:cols w:space="720"/>
          <w:noEndnote/>
        </w:sectPr>
      </w:pPr>
    </w:p>
    <w:p w14:paraId="12E8E54B" w14:textId="77777777" w:rsidR="003A42DD" w:rsidRPr="00F97891" w:rsidRDefault="003A42DD" w:rsidP="003A42DD">
      <w:pPr>
        <w:pStyle w:val="Parrafo1"/>
        <w:rPr>
          <w:highlight w:val="yellow"/>
        </w:rPr>
      </w:pPr>
    </w:p>
    <w:p w14:paraId="0BB126AC" w14:textId="77777777" w:rsidR="003A42DD" w:rsidRPr="00F97891" w:rsidRDefault="003A42DD" w:rsidP="003A42DD">
      <w:pPr>
        <w:pStyle w:val="Parrafo1"/>
        <w:rPr>
          <w:highlight w:val="yellow"/>
        </w:rPr>
        <w:sectPr w:rsidR="003A42DD" w:rsidRPr="00F97891" w:rsidSect="00477409">
          <w:headerReference w:type="default" r:id="rId20"/>
          <w:footerReference w:type="default" r:id="rId21"/>
          <w:pgSz w:w="16837" w:h="11905" w:orient="landscape" w:code="9"/>
          <w:pgMar w:top="760" w:right="992" w:bottom="567" w:left="992" w:header="720" w:footer="284" w:gutter="0"/>
          <w:cols w:space="720"/>
          <w:noEndnote/>
          <w:docGrid w:linePitch="299"/>
        </w:sectPr>
      </w:pPr>
      <w:r w:rsidRPr="00F97891">
        <w:rPr>
          <w:rFonts w:ascii="Times New Roman" w:hAnsi="Times New Roman"/>
          <w:sz w:val="24"/>
        </w:rPr>
        <w:drawing>
          <wp:anchor distT="0" distB="0" distL="114300" distR="114300" simplePos="0" relativeHeight="251663360" behindDoc="0" locked="0" layoutInCell="1" allowOverlap="1" wp14:anchorId="7CBB19D8" wp14:editId="6DC3614C">
            <wp:simplePos x="990600" y="1552575"/>
            <wp:positionH relativeFrom="margin">
              <wp:align>center</wp:align>
            </wp:positionH>
            <wp:positionV relativeFrom="margin">
              <wp:align>center</wp:align>
            </wp:positionV>
            <wp:extent cx="9369425" cy="1840865"/>
            <wp:effectExtent l="0" t="0" r="3175" b="6985"/>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369425" cy="1840865"/>
                    </a:xfrm>
                    <a:prstGeom prst="rect">
                      <a:avLst/>
                    </a:prstGeom>
                    <a:noFill/>
                    <a:ln>
                      <a:noFill/>
                    </a:ln>
                  </pic:spPr>
                </pic:pic>
              </a:graphicData>
            </a:graphic>
          </wp:anchor>
        </w:drawing>
      </w:r>
    </w:p>
    <w:p w14:paraId="7DFBE8E8" w14:textId="77777777" w:rsidR="003A42DD" w:rsidRPr="00F97891" w:rsidRDefault="003A42DD" w:rsidP="003A42DD">
      <w:pPr>
        <w:pStyle w:val="Ttulo3"/>
        <w:ind w:left="1440" w:hanging="1440"/>
        <w:rPr>
          <w:lang w:val="es-ES"/>
        </w:rPr>
      </w:pPr>
      <w:bookmarkStart w:id="49" w:name="_Planificación_del_Diseño"/>
      <w:bookmarkStart w:id="50" w:name="_Toc22634482"/>
      <w:bookmarkStart w:id="51" w:name="_Toc134549626"/>
      <w:bookmarkEnd w:id="49"/>
      <w:r w:rsidRPr="00F97891">
        <w:rPr>
          <w:lang w:val="es-ES"/>
        </w:rPr>
        <w:lastRenderedPageBreak/>
        <w:t>Planificación del Diseño y Desarrollo</w:t>
      </w:r>
      <w:bookmarkEnd w:id="50"/>
      <w:bookmarkEnd w:id="51"/>
    </w:p>
    <w:p w14:paraId="216A7A57" w14:textId="6B16C523" w:rsidR="003447DB" w:rsidRDefault="003447DB" w:rsidP="003A42DD">
      <w:pPr>
        <w:pStyle w:val="Parrafo1"/>
      </w:pPr>
      <w:r w:rsidRPr="003447DB">
        <w:t>El diseño se planificará y controlará de acuerdo con el documento “Diseño y Especificación de Requisitos de DyS (</w:t>
      </w:r>
      <w:r w:rsidRPr="00506DE2">
        <w:rPr>
          <w:b/>
        </w:rPr>
        <w:t>EM-300-PR-015</w:t>
      </w:r>
      <w:r w:rsidRPr="003447DB">
        <w:t>)”.</w:t>
      </w:r>
    </w:p>
    <w:p w14:paraId="44231999" w14:textId="7D1B7528" w:rsidR="003A42DD" w:rsidRPr="00F97891" w:rsidRDefault="003A42DD" w:rsidP="003A42DD">
      <w:pPr>
        <w:pStyle w:val="Parrafo1"/>
      </w:pPr>
      <w:r w:rsidRPr="00F97891">
        <w:t xml:space="preserve">Las actividades relativas a la planificación del Diseño están desarrolladas en el </w:t>
      </w:r>
      <w:r w:rsidRPr="00F97891">
        <w:rPr>
          <w:highlight w:val="yellow"/>
        </w:rPr>
        <w:t>Plan de Gestión de Proyecto</w:t>
      </w:r>
      <w:r w:rsidRPr="00F97891">
        <w:t>, donde se detallan los paquetes de trabajo.</w:t>
      </w:r>
    </w:p>
    <w:p w14:paraId="1199CC3D" w14:textId="77777777" w:rsidR="003A42DD" w:rsidRPr="00F97891" w:rsidRDefault="003A42DD" w:rsidP="003A42DD">
      <w:pPr>
        <w:pStyle w:val="Parrafo1"/>
      </w:pPr>
      <w:r w:rsidRPr="00F97891">
        <w:t xml:space="preserve">El modelo de que se va a utilizar para el </w:t>
      </w:r>
      <w:r w:rsidRPr="00F97891">
        <w:rPr>
          <w:highlight w:val="cyan"/>
        </w:rPr>
        <w:t xml:space="preserve">PROYECTO </w:t>
      </w:r>
      <w:r w:rsidRPr="00F97891">
        <w:t xml:space="preserve">seguirá las siguientes fases: </w:t>
      </w:r>
      <w:r w:rsidRPr="00F97891">
        <w:rPr>
          <w:highlight w:val="yellow"/>
        </w:rPr>
        <w:t>Adaptar al proyecto y requisitos del pliego</w:t>
      </w:r>
    </w:p>
    <w:p w14:paraId="543D08D7" w14:textId="77777777" w:rsidR="003A42DD" w:rsidRPr="00F97891" w:rsidRDefault="003A42DD" w:rsidP="00A41E88">
      <w:pPr>
        <w:pStyle w:val="Listaconvietas"/>
        <w:numPr>
          <w:ilvl w:val="0"/>
          <w:numId w:val="19"/>
        </w:numPr>
      </w:pPr>
      <w:r w:rsidRPr="00F97891">
        <w:t>Ingeniería: Análisis y diseño del sistema</w:t>
      </w:r>
    </w:p>
    <w:p w14:paraId="4489014A" w14:textId="77777777" w:rsidR="003A42DD" w:rsidRPr="00F97891" w:rsidRDefault="003A42DD" w:rsidP="00A41E88">
      <w:pPr>
        <w:pStyle w:val="Listaconvietas"/>
        <w:numPr>
          <w:ilvl w:val="0"/>
          <w:numId w:val="19"/>
        </w:numPr>
      </w:pPr>
      <w:r w:rsidRPr="00F97891">
        <w:t>Integración de Equipamiento y Sistemas: Desarrollo, fabricación, integración y pruebas</w:t>
      </w:r>
    </w:p>
    <w:p w14:paraId="57033DE9" w14:textId="77777777" w:rsidR="003A42DD" w:rsidRPr="00F97891" w:rsidRDefault="003A42DD" w:rsidP="00A41E88">
      <w:pPr>
        <w:pStyle w:val="Listaconvietas"/>
        <w:numPr>
          <w:ilvl w:val="0"/>
          <w:numId w:val="19"/>
        </w:numPr>
      </w:pPr>
      <w:r w:rsidRPr="00F97891">
        <w:t>Instalación y Pruebas de Evaluación del Sistema: Instalación y pruebas operativas</w:t>
      </w:r>
    </w:p>
    <w:p w14:paraId="326AFF2B" w14:textId="77777777" w:rsidR="003A42DD" w:rsidRPr="00F97891" w:rsidRDefault="003A42DD" w:rsidP="00A41E88">
      <w:pPr>
        <w:pStyle w:val="Listaconvietas"/>
        <w:numPr>
          <w:ilvl w:val="0"/>
          <w:numId w:val="19"/>
        </w:numPr>
      </w:pPr>
      <w:r w:rsidRPr="00F97891">
        <w:t>Recepción</w:t>
      </w:r>
    </w:p>
    <w:p w14:paraId="4DCBE133" w14:textId="77777777" w:rsidR="003A42DD" w:rsidRPr="00F97891" w:rsidRDefault="003A42DD" w:rsidP="00A41E88">
      <w:pPr>
        <w:pStyle w:val="Listaconvietas"/>
        <w:numPr>
          <w:ilvl w:val="0"/>
          <w:numId w:val="19"/>
        </w:numPr>
      </w:pPr>
      <w:r w:rsidRPr="00F97891">
        <w:t>Garantía</w:t>
      </w:r>
    </w:p>
    <w:p w14:paraId="218B2D6F" w14:textId="77777777" w:rsidR="003A42DD" w:rsidRPr="00F97891" w:rsidRDefault="003A42DD" w:rsidP="003A42DD">
      <w:pPr>
        <w:pStyle w:val="Parrafo1"/>
      </w:pPr>
      <w:r w:rsidRPr="00F97891">
        <w:rPr>
          <w:highlight w:val="yellow"/>
        </w:rPr>
        <w:t>Añadir si es necesaria la participación del cliente en las diferentes actividades de diseño y desarrollo; sobre todo lo que afectaría a la fase de Verificación y Validación (PVV – necesidades de recursos del cliente para realizar pruebas).</w:t>
      </w:r>
    </w:p>
    <w:p w14:paraId="735AAEDF" w14:textId="77777777" w:rsidR="003A42DD" w:rsidRPr="00F97891" w:rsidRDefault="003A42DD" w:rsidP="003A42DD">
      <w:pPr>
        <w:pStyle w:val="Parrafo1"/>
      </w:pPr>
    </w:p>
    <w:p w14:paraId="78F3A003" w14:textId="77777777" w:rsidR="003A42DD" w:rsidRPr="00F97891" w:rsidRDefault="003A42DD" w:rsidP="003A42DD">
      <w:pPr>
        <w:pStyle w:val="Ttulo3"/>
        <w:ind w:left="1440" w:hanging="1440"/>
        <w:rPr>
          <w:lang w:val="es-ES"/>
        </w:rPr>
      </w:pPr>
      <w:bookmarkStart w:id="52" w:name="_Interfaces_Organizativas_y"/>
      <w:bookmarkStart w:id="53" w:name="_Toc22634483"/>
      <w:bookmarkStart w:id="54" w:name="_Toc134549627"/>
      <w:bookmarkEnd w:id="52"/>
      <w:r w:rsidRPr="00F97891">
        <w:rPr>
          <w:lang w:val="es-ES"/>
        </w:rPr>
        <w:t>Interfaces Organizativas y Técnicas</w:t>
      </w:r>
      <w:bookmarkEnd w:id="53"/>
      <w:bookmarkEnd w:id="54"/>
    </w:p>
    <w:p w14:paraId="354E8ECC" w14:textId="77777777" w:rsidR="003A42DD" w:rsidRPr="00F97891" w:rsidRDefault="003A42DD" w:rsidP="003A42DD">
      <w:pPr>
        <w:pStyle w:val="Parrafo1"/>
      </w:pPr>
      <w:r w:rsidRPr="00F97891">
        <w:rPr>
          <w:highlight w:val="yellow"/>
        </w:rPr>
        <w:t>COMPLETAR ORGANIGRAMA</w:t>
      </w:r>
    </w:p>
    <w:p w14:paraId="21C8FDC1" w14:textId="77777777" w:rsidR="003A42DD" w:rsidRPr="00F97891" w:rsidRDefault="003A42DD" w:rsidP="003A42DD">
      <w:pPr>
        <w:pStyle w:val="Parrafo1"/>
      </w:pPr>
    </w:p>
    <w:p w14:paraId="36BBA031" w14:textId="77777777" w:rsidR="003A42DD" w:rsidRPr="00F97891" w:rsidRDefault="003A42DD" w:rsidP="003A42DD">
      <w:pPr>
        <w:pStyle w:val="Parrafo1"/>
      </w:pPr>
      <w:r w:rsidRPr="00F97891">
        <w:drawing>
          <wp:inline distT="0" distB="0" distL="0" distR="0" wp14:anchorId="23ED781D" wp14:editId="45B3EFD9">
            <wp:extent cx="5486400" cy="2800350"/>
            <wp:effectExtent l="0" t="0" r="0" b="1905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6FD51CA" w14:textId="77777777" w:rsidR="003A42DD" w:rsidRPr="00F97891" w:rsidRDefault="003A42DD" w:rsidP="003A42DD">
      <w:pPr>
        <w:pStyle w:val="Parrafo1"/>
      </w:pPr>
    </w:p>
    <w:p w14:paraId="4F3791FE" w14:textId="77777777" w:rsidR="003A42DD" w:rsidRPr="00F97891" w:rsidRDefault="003A42DD" w:rsidP="003A42DD">
      <w:pPr>
        <w:pStyle w:val="Parrafo1"/>
        <w:ind w:left="1440" w:hanging="1440"/>
        <w:jc w:val="center"/>
        <w:rPr>
          <w:highlight w:val="yellow"/>
        </w:rPr>
      </w:pPr>
      <w:r w:rsidRPr="00F97891">
        <w:rPr>
          <w:highlight w:val="yellow"/>
        </w:rPr>
        <w:br w:type="page"/>
      </w:r>
    </w:p>
    <w:p w14:paraId="21E88E6C" w14:textId="77777777" w:rsidR="003A42DD" w:rsidRPr="00F97891" w:rsidRDefault="003A42DD" w:rsidP="003A42DD">
      <w:pPr>
        <w:pStyle w:val="Ttulo3"/>
        <w:ind w:left="1440" w:hanging="1440"/>
        <w:rPr>
          <w:lang w:val="es-ES"/>
        </w:rPr>
      </w:pPr>
      <w:bookmarkStart w:id="55" w:name="_Toc22634484"/>
      <w:bookmarkStart w:id="56" w:name="_Toc134549628"/>
      <w:r w:rsidRPr="00F97891">
        <w:rPr>
          <w:lang w:val="es-ES"/>
        </w:rPr>
        <w:lastRenderedPageBreak/>
        <w:t>Elementos de Entrada para el Diseño y Desarrollo</w:t>
      </w:r>
      <w:bookmarkEnd w:id="55"/>
      <w:bookmarkEnd w:id="56"/>
    </w:p>
    <w:p w14:paraId="71AC9435" w14:textId="77777777" w:rsidR="003A42DD" w:rsidRPr="00F97891" w:rsidRDefault="003A42DD" w:rsidP="003A42DD">
      <w:pPr>
        <w:pStyle w:val="Parrafo1"/>
      </w:pPr>
      <w:r w:rsidRPr="00F97891">
        <w:t>Se consideran elementos de entrada para el Diseño y Desarrollo los siguientes documentos:</w:t>
      </w:r>
    </w:p>
    <w:p w14:paraId="04BEA055" w14:textId="77777777" w:rsidR="003A42DD" w:rsidRPr="00F97891" w:rsidRDefault="003A42DD" w:rsidP="001715A8">
      <w:pPr>
        <w:pStyle w:val="Listaconvietas"/>
        <w:tabs>
          <w:tab w:val="clear" w:pos="360"/>
          <w:tab w:val="num" w:pos="927"/>
        </w:tabs>
        <w:ind w:left="927"/>
      </w:pPr>
      <w:r w:rsidRPr="00F97891">
        <w:t>Pliego de Prescripciones Técnicas (PPT)</w:t>
      </w:r>
    </w:p>
    <w:p w14:paraId="20197FB9" w14:textId="302D2EAA" w:rsidR="003A42DD" w:rsidRPr="00F97891" w:rsidRDefault="005C3211" w:rsidP="001715A8">
      <w:pPr>
        <w:pStyle w:val="Listaconvietas"/>
        <w:tabs>
          <w:tab w:val="clear" w:pos="360"/>
          <w:tab w:val="num" w:pos="927"/>
        </w:tabs>
        <w:ind w:left="927"/>
      </w:pPr>
      <w:r>
        <w:t xml:space="preserve">Oferta </w:t>
      </w:r>
      <w:r w:rsidR="003A42DD" w:rsidRPr="00F97891">
        <w:t>Técnica</w:t>
      </w:r>
    </w:p>
    <w:p w14:paraId="0D45A172" w14:textId="77777777" w:rsidR="003A42DD" w:rsidRPr="00F97891" w:rsidRDefault="003A42DD" w:rsidP="001715A8">
      <w:pPr>
        <w:pStyle w:val="Listaconvietas"/>
        <w:tabs>
          <w:tab w:val="clear" w:pos="360"/>
          <w:tab w:val="num" w:pos="927"/>
        </w:tabs>
        <w:ind w:left="927"/>
      </w:pPr>
      <w:r w:rsidRPr="00F97891">
        <w:t>Contrato</w:t>
      </w:r>
    </w:p>
    <w:p w14:paraId="3450B13B" w14:textId="77777777" w:rsidR="001715A8" w:rsidRDefault="003A42DD" w:rsidP="001715A8">
      <w:pPr>
        <w:pStyle w:val="Listaconvietas"/>
        <w:tabs>
          <w:tab w:val="clear" w:pos="360"/>
          <w:tab w:val="num" w:pos="927"/>
        </w:tabs>
        <w:ind w:left="927"/>
      </w:pPr>
      <w:r w:rsidRPr="00F97891">
        <w:t>Plan de Gestión de Proyecto</w:t>
      </w:r>
    </w:p>
    <w:p w14:paraId="5247985D" w14:textId="6653B4EC" w:rsidR="003A42DD" w:rsidRPr="001715A8" w:rsidRDefault="003A42DD" w:rsidP="001715A8">
      <w:pPr>
        <w:pStyle w:val="Listaconvietas"/>
        <w:tabs>
          <w:tab w:val="clear" w:pos="360"/>
          <w:tab w:val="num" w:pos="927"/>
        </w:tabs>
        <w:ind w:left="927"/>
      </w:pPr>
      <w:r w:rsidRPr="001715A8">
        <w:rPr>
          <w:highlight w:val="yellow"/>
        </w:rPr>
        <w:t>Añadir los que se consideren necesarios (normativa, diseños anteriores, condiciones ambientales, ...)</w:t>
      </w:r>
    </w:p>
    <w:p w14:paraId="1FAD0213" w14:textId="77777777" w:rsidR="003A42DD" w:rsidRPr="00F97891" w:rsidRDefault="003A42DD" w:rsidP="003A42DD">
      <w:pPr>
        <w:pStyle w:val="Parrafo1"/>
        <w:rPr>
          <w:highlight w:val="yellow"/>
        </w:rPr>
      </w:pPr>
    </w:p>
    <w:p w14:paraId="4B356805" w14:textId="77777777" w:rsidR="003A42DD" w:rsidRPr="00F97891" w:rsidRDefault="003A42DD" w:rsidP="003A42DD">
      <w:pPr>
        <w:pStyle w:val="Parrafo1"/>
      </w:pPr>
      <w:r w:rsidRPr="00F97891">
        <w:t xml:space="preserve">Se realizará junto con el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la Revisión de Requisitos del Sistema (</w:t>
      </w:r>
      <w:r w:rsidRPr="00F97891">
        <w:rPr>
          <w:b/>
        </w:rPr>
        <w:t>SRR</w:t>
      </w:r>
      <w:r w:rsidRPr="00F97891">
        <w:t>), que se celebrará una vez analizados los requisitos del PPT, de cuyo resultado se generarán (si aplica) las correspondientes propuestas de cambio.</w:t>
      </w:r>
    </w:p>
    <w:p w14:paraId="5AE46ED7" w14:textId="77777777" w:rsidR="003A42DD" w:rsidRPr="00F97891" w:rsidRDefault="003A42DD" w:rsidP="003A42DD">
      <w:pPr>
        <w:pStyle w:val="Parrafo1"/>
      </w:pPr>
    </w:p>
    <w:p w14:paraId="087D24F2" w14:textId="77777777" w:rsidR="003A42DD" w:rsidRPr="00F97891" w:rsidRDefault="003A42DD" w:rsidP="003A42DD">
      <w:pPr>
        <w:pStyle w:val="Ttulo3"/>
        <w:ind w:left="1440" w:hanging="1440"/>
        <w:rPr>
          <w:lang w:val="es-ES"/>
        </w:rPr>
      </w:pPr>
      <w:bookmarkStart w:id="57" w:name="_Toc22634485"/>
      <w:bookmarkStart w:id="58" w:name="_Toc134549629"/>
      <w:r w:rsidRPr="00F97891">
        <w:rPr>
          <w:lang w:val="es-ES"/>
        </w:rPr>
        <w:t>Resultados del Diseño y Desarrollo</w:t>
      </w:r>
      <w:bookmarkEnd w:id="57"/>
      <w:bookmarkEnd w:id="58"/>
    </w:p>
    <w:p w14:paraId="43FF0E89" w14:textId="77777777" w:rsidR="003A42DD" w:rsidRPr="00F97891" w:rsidRDefault="003A42DD" w:rsidP="003A42DD">
      <w:pPr>
        <w:pStyle w:val="Parrafo1"/>
      </w:pPr>
      <w:r w:rsidRPr="00F97891">
        <w:t xml:space="preserve">Como resultado del Diseño y Desarrollo se elaborará el Documento de Diseño, que deberá ser aceptado por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en el que se especifica el modo de cumplimiento de los requisitos del proyecto.</w:t>
      </w:r>
    </w:p>
    <w:p w14:paraId="2ADD8792" w14:textId="77777777" w:rsidR="003A42DD" w:rsidRPr="00F97891" w:rsidRDefault="003A42DD" w:rsidP="003A42DD">
      <w:pPr>
        <w:pStyle w:val="Parrafo1"/>
        <w:rPr>
          <w:highlight w:val="yellow"/>
        </w:rPr>
      </w:pPr>
      <w:r w:rsidRPr="00F97891">
        <w:rPr>
          <w:highlight w:val="yellow"/>
        </w:rPr>
        <w:t>Añadir lo que se considere necesario o lo que pida el PPT</w:t>
      </w:r>
    </w:p>
    <w:p w14:paraId="0FA6B1CD" w14:textId="77777777" w:rsidR="003A42DD" w:rsidRPr="00F97891" w:rsidRDefault="003A42DD" w:rsidP="003A42DD">
      <w:pPr>
        <w:pStyle w:val="Parrafo1"/>
        <w:rPr>
          <w:highlight w:val="yellow"/>
        </w:rPr>
      </w:pPr>
    </w:p>
    <w:p w14:paraId="08FFBD13" w14:textId="77777777" w:rsidR="003A42DD" w:rsidRPr="00F97891" w:rsidRDefault="003A42DD" w:rsidP="003A42DD">
      <w:pPr>
        <w:pStyle w:val="Ttulo3"/>
        <w:ind w:left="1440" w:hanging="1440"/>
        <w:rPr>
          <w:lang w:val="es-ES"/>
        </w:rPr>
      </w:pPr>
      <w:bookmarkStart w:id="59" w:name="_Toc22634486"/>
      <w:bookmarkStart w:id="60" w:name="_Toc134549630"/>
      <w:r w:rsidRPr="00F97891">
        <w:rPr>
          <w:lang w:val="es-ES"/>
        </w:rPr>
        <w:t>Revisiones del Diseño y Desarrollo</w:t>
      </w:r>
      <w:bookmarkEnd w:id="59"/>
      <w:bookmarkEnd w:id="60"/>
    </w:p>
    <w:p w14:paraId="56052CD6" w14:textId="77777777" w:rsidR="003A42DD" w:rsidRPr="00F97891" w:rsidRDefault="003A42DD" w:rsidP="003A42DD">
      <w:pPr>
        <w:pStyle w:val="Parrafo1"/>
      </w:pPr>
      <w:r w:rsidRPr="00F97891">
        <w:t>Durante el diseño, se van a seguir las directrices indicadas por el sistema de Calidad de Telefónica de España, recogidas en el Proceso “Control del Diseño y Desarrollo DyS”.</w:t>
      </w:r>
    </w:p>
    <w:p w14:paraId="1F95EAA8" w14:textId="77777777" w:rsidR="003A42DD" w:rsidRPr="00F97891" w:rsidRDefault="003A42DD" w:rsidP="003A42DD">
      <w:pPr>
        <w:pStyle w:val="Parrafo1"/>
      </w:pPr>
      <w:r w:rsidRPr="00F97891">
        <w:t xml:space="preserve">Se llevaran a cabo, junto con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rsidDel="00645D41">
        <w:t xml:space="preserve"> </w:t>
      </w:r>
      <w:r w:rsidRPr="00F97891">
        <w:t>las siguientes revisiones de diseño:</w:t>
      </w:r>
    </w:p>
    <w:p w14:paraId="5557EB7F" w14:textId="77777777" w:rsidR="003A42DD" w:rsidRPr="00F97891" w:rsidRDefault="003A42DD" w:rsidP="003A42DD">
      <w:pPr>
        <w:pStyle w:val="Parrafo1"/>
      </w:pPr>
      <w:r w:rsidRPr="00F97891">
        <w:rPr>
          <w:highlight w:val="yellow"/>
        </w:rPr>
        <w:t xml:space="preserve">Adaptar al proyecto y requisitos del pliego, tener en cuenta lo incluido en el punto </w:t>
      </w:r>
      <w:hyperlink w:anchor="_Planificación_del_Diseño" w:history="1">
        <w:r w:rsidRPr="00F97891">
          <w:rPr>
            <w:rStyle w:val="Hipervnculo"/>
            <w:color w:val="auto"/>
            <w:highlight w:val="yellow"/>
            <w:u w:val="none"/>
          </w:rPr>
          <w:t>7.4.1 Planificación del Diseño y desarrollo</w:t>
        </w:r>
      </w:hyperlink>
      <w:r w:rsidRPr="00F97891">
        <w:rPr>
          <w:highlight w:val="yellow"/>
        </w:rPr>
        <w:t>.</w:t>
      </w:r>
    </w:p>
    <w:p w14:paraId="28F25762" w14:textId="2FD8EBF2" w:rsidR="003A42DD" w:rsidRPr="00F97891" w:rsidRDefault="003A42DD" w:rsidP="001715A8">
      <w:pPr>
        <w:pStyle w:val="Listaconvietas"/>
        <w:tabs>
          <w:tab w:val="clear" w:pos="360"/>
          <w:tab w:val="num" w:pos="1211"/>
        </w:tabs>
        <w:ind w:left="1211"/>
      </w:pPr>
      <w:r w:rsidRPr="00F97891">
        <w:t>Revisión de Diseño y de Especificaciones del Sistema (</w:t>
      </w:r>
      <w:r w:rsidRPr="00F97891">
        <w:rPr>
          <w:b/>
        </w:rPr>
        <w:t>SSR y/o HSR</w:t>
      </w:r>
      <w:r w:rsidRPr="00F97891">
        <w:t xml:space="preserve">): Se celebrará una vez elaborado el Documento de </w:t>
      </w:r>
      <w:r w:rsidR="00FA5539" w:rsidRPr="00F97891">
        <w:t>Especi</w:t>
      </w:r>
      <w:r w:rsidR="00FA5539">
        <w:t>fi</w:t>
      </w:r>
      <w:r w:rsidR="00FA5539" w:rsidRPr="00F97891">
        <w:t>caciones</w:t>
      </w:r>
      <w:r w:rsidRPr="00F97891">
        <w:t xml:space="preserve"> del Sistema y el resultado será la aprobación de las especificaciones del sistema.</w:t>
      </w:r>
    </w:p>
    <w:p w14:paraId="740F01D2" w14:textId="77777777" w:rsidR="003A42DD" w:rsidRPr="00F97891" w:rsidRDefault="003A42DD" w:rsidP="001715A8">
      <w:pPr>
        <w:pStyle w:val="Listaconvietas"/>
        <w:tabs>
          <w:tab w:val="clear" w:pos="360"/>
          <w:tab w:val="num" w:pos="1211"/>
        </w:tabs>
        <w:ind w:left="1211"/>
      </w:pPr>
      <w:r w:rsidRPr="00F97891">
        <w:t>Revisión de Diseño Preliminar (</w:t>
      </w:r>
      <w:r w:rsidRPr="00F97891">
        <w:rPr>
          <w:b/>
        </w:rPr>
        <w:t>PDR</w:t>
      </w:r>
      <w:r w:rsidRPr="00F97891">
        <w:t>): Se celebrará una vez elaborado el Documento de Especificación y Diseño y el resultado será la aprobación del diseño preliminar del sistema.</w:t>
      </w:r>
    </w:p>
    <w:p w14:paraId="7EC5D078" w14:textId="77777777" w:rsidR="003A42DD" w:rsidRPr="00F97891" w:rsidRDefault="003A42DD" w:rsidP="001715A8">
      <w:pPr>
        <w:pStyle w:val="Listaconvietas"/>
        <w:tabs>
          <w:tab w:val="clear" w:pos="360"/>
          <w:tab w:val="num" w:pos="1211"/>
        </w:tabs>
        <w:ind w:left="1211"/>
      </w:pPr>
      <w:r w:rsidRPr="00F97891">
        <w:t>Revisión de Diseño Detallado (</w:t>
      </w:r>
      <w:r w:rsidRPr="00F97891">
        <w:rPr>
          <w:b/>
        </w:rPr>
        <w:t>CDR</w:t>
      </w:r>
      <w:r w:rsidRPr="00F97891">
        <w:t>): El resultado será la aprobación de diseño detallado del sistema.</w:t>
      </w:r>
    </w:p>
    <w:p w14:paraId="505B7C34" w14:textId="77777777" w:rsidR="003A42DD" w:rsidRPr="00F97891" w:rsidRDefault="003A42DD" w:rsidP="003A42DD">
      <w:pPr>
        <w:pStyle w:val="Parrafo1"/>
      </w:pPr>
      <w:r w:rsidRPr="00F97891">
        <w:t xml:space="preserve">En dichas revisiones el Jefe de Proyecto será asistido por los responsables de las áreas definidas en el </w:t>
      </w:r>
      <w:r w:rsidRPr="00AA26D6">
        <w:rPr>
          <w:b/>
        </w:rPr>
        <w:t>apartado</w:t>
      </w:r>
      <w:r w:rsidRPr="00F97891">
        <w:t xml:space="preserve"> </w:t>
      </w:r>
      <w:hyperlink w:anchor="_Interfaces_Organizativas_y" w:history="1">
        <w:r w:rsidRPr="00AA26D6">
          <w:rPr>
            <w:rStyle w:val="Hipervnculo"/>
            <w:b/>
            <w:color w:val="auto"/>
            <w:u w:val="none"/>
          </w:rPr>
          <w:t>7.4.2</w:t>
        </w:r>
        <w:r w:rsidRPr="00F97891">
          <w:rPr>
            <w:rStyle w:val="Hipervnculo"/>
            <w:color w:val="auto"/>
            <w:u w:val="none"/>
          </w:rPr>
          <w:t xml:space="preserve"> Interfaces Organizativas y Técnicas</w:t>
        </w:r>
      </w:hyperlink>
      <w:r w:rsidRPr="00F97891">
        <w:t>.</w:t>
      </w:r>
    </w:p>
    <w:p w14:paraId="29AB58BC" w14:textId="77777777" w:rsidR="003A42DD" w:rsidRPr="00F97891" w:rsidRDefault="003A42DD" w:rsidP="003A42DD">
      <w:pPr>
        <w:pStyle w:val="Parrafo1"/>
      </w:pPr>
      <w:r w:rsidRPr="00F97891">
        <w:t xml:space="preserve">Con cada Revisión de Diseño se elaborará un Acta de Reunión o en su defecto un Registro de Control Interno (Ver </w:t>
      </w:r>
      <w:r w:rsidRPr="00AA26D6">
        <w:rPr>
          <w:b/>
        </w:rPr>
        <w:t>apartado 13.1</w:t>
      </w:r>
      <w:r w:rsidRPr="00F97891">
        <w:t xml:space="preserve">), estos registros pasarán a formar parte de los registros de calidad del proyecto, y estará a disposición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del RAC.</w:t>
      </w:r>
    </w:p>
    <w:p w14:paraId="2D77F020" w14:textId="77777777" w:rsidR="003A42DD" w:rsidRPr="00F97891" w:rsidRDefault="003A42DD" w:rsidP="003A42DD">
      <w:pPr>
        <w:pStyle w:val="Parrafo1"/>
      </w:pPr>
    </w:p>
    <w:p w14:paraId="6D43CE91" w14:textId="77777777" w:rsidR="003A42DD" w:rsidRPr="00F97891" w:rsidRDefault="003A42DD" w:rsidP="003A42DD">
      <w:pPr>
        <w:pStyle w:val="Ttulo3"/>
        <w:ind w:left="1440" w:hanging="1440"/>
        <w:rPr>
          <w:lang w:val="es-ES"/>
        </w:rPr>
      </w:pPr>
      <w:bookmarkStart w:id="61" w:name="_Toc22634487"/>
      <w:bookmarkStart w:id="62" w:name="_Toc134549631"/>
      <w:r w:rsidRPr="00F97891">
        <w:rPr>
          <w:lang w:val="es-ES"/>
        </w:rPr>
        <w:t>Verificación del Diseño y Desarrollo</w:t>
      </w:r>
      <w:bookmarkEnd w:id="61"/>
      <w:bookmarkEnd w:id="62"/>
    </w:p>
    <w:p w14:paraId="5D5893CD" w14:textId="77777777" w:rsidR="003A42DD" w:rsidRPr="00F97891" w:rsidRDefault="003A42DD" w:rsidP="003A42DD">
      <w:pPr>
        <w:pStyle w:val="Parrafo1"/>
      </w:pPr>
      <w:r w:rsidRPr="00F97891">
        <w:t>Se realizará una revisión de la configuración previa a la verificación, lo que permite asegurarnos de que los elementos a verificar se encuentran en la configuración válida.</w:t>
      </w:r>
    </w:p>
    <w:p w14:paraId="2A2AF485" w14:textId="77777777" w:rsidR="003A42DD" w:rsidRPr="00F97891" w:rsidRDefault="003A42DD" w:rsidP="003A42DD">
      <w:pPr>
        <w:pStyle w:val="Parrafo1"/>
        <w:rPr>
          <w:highlight w:val="yellow"/>
        </w:rPr>
      </w:pPr>
      <w:r w:rsidRPr="00F97891">
        <w:rPr>
          <w:highlight w:val="yellow"/>
        </w:rPr>
        <w:t>Especificar métodos de verificación a seguir -PVV</w:t>
      </w:r>
    </w:p>
    <w:p w14:paraId="4CF34C03" w14:textId="77777777" w:rsidR="003A42DD" w:rsidRPr="00F97891" w:rsidRDefault="003A42DD" w:rsidP="003A42DD">
      <w:pPr>
        <w:pStyle w:val="Parrafo1"/>
      </w:pPr>
      <w:r w:rsidRPr="00F97891">
        <w:t>Se realizará la Revisión de Disponibilidad para Pruebas (</w:t>
      </w:r>
      <w:r w:rsidRPr="00F97891">
        <w:rPr>
          <w:b/>
        </w:rPr>
        <w:t>TRR</w:t>
      </w:r>
      <w:r w:rsidRPr="00F97891">
        <w:t>), previo a las pruebas, el resultado será la aceptación del Plan y Protocolo de Pruebas.</w:t>
      </w:r>
    </w:p>
    <w:p w14:paraId="2CB7E3AF" w14:textId="2BCDA7EC" w:rsidR="003A42DD" w:rsidRPr="00F97891" w:rsidRDefault="003A42DD" w:rsidP="00F21FF5">
      <w:pPr>
        <w:pStyle w:val="Parrafo1"/>
        <w:ind w:left="0"/>
      </w:pPr>
    </w:p>
    <w:p w14:paraId="25A68D30" w14:textId="77777777" w:rsidR="003A42DD" w:rsidRPr="00F97891" w:rsidRDefault="003A42DD" w:rsidP="003A42DD">
      <w:pPr>
        <w:pStyle w:val="Ttulo3"/>
        <w:ind w:left="1440" w:hanging="1440"/>
        <w:rPr>
          <w:lang w:val="es-ES"/>
        </w:rPr>
      </w:pPr>
      <w:bookmarkStart w:id="63" w:name="_Toc22634488"/>
      <w:bookmarkStart w:id="64" w:name="_Toc134549632"/>
      <w:r w:rsidRPr="00F97891">
        <w:rPr>
          <w:lang w:val="es-ES"/>
        </w:rPr>
        <w:t>Validación del Diseño y Desarrollo</w:t>
      </w:r>
      <w:bookmarkEnd w:id="63"/>
      <w:bookmarkEnd w:id="64"/>
    </w:p>
    <w:p w14:paraId="01833166" w14:textId="77777777" w:rsidR="003A42DD" w:rsidRPr="00F97891" w:rsidRDefault="003A42DD" w:rsidP="003A42DD">
      <w:pPr>
        <w:pStyle w:val="Parrafo1"/>
        <w:rPr>
          <w:highlight w:val="yellow"/>
        </w:rPr>
      </w:pPr>
      <w:r w:rsidRPr="00F97891">
        <w:rPr>
          <w:highlight w:val="yellow"/>
        </w:rPr>
        <w:t>Definir las condiciones reales de funcionamiento del producto = resumen de los escenarios del PVV</w:t>
      </w:r>
    </w:p>
    <w:p w14:paraId="210ACA0F" w14:textId="77777777" w:rsidR="003A42DD" w:rsidRPr="00F97891" w:rsidRDefault="003A42DD" w:rsidP="003A42DD">
      <w:pPr>
        <w:pStyle w:val="Parrafo1"/>
      </w:pPr>
      <w:r w:rsidRPr="00F97891">
        <w:t>Los siguientes métodos y procedimiento  de validación se utilizarán durante las diferentes fases de pruebas del proyecto</w:t>
      </w:r>
    </w:p>
    <w:p w14:paraId="35F6572D" w14:textId="77777777" w:rsidR="003A42DD" w:rsidRPr="00F97891" w:rsidRDefault="003A42DD" w:rsidP="006A7268">
      <w:pPr>
        <w:pStyle w:val="Listaconvietas"/>
        <w:tabs>
          <w:tab w:val="clear" w:pos="360"/>
          <w:tab w:val="num" w:pos="1211"/>
        </w:tabs>
        <w:ind w:left="1211"/>
      </w:pPr>
      <w:r w:rsidRPr="00F97891">
        <w:t>Pruebas Formales de Calificación (</w:t>
      </w:r>
      <w:r w:rsidRPr="00F97891">
        <w:rPr>
          <w:b/>
        </w:rPr>
        <w:t>FQT</w:t>
      </w:r>
      <w:r w:rsidRPr="00F97891">
        <w:t>): Comprobaciones formales de cada uno de los elementos de configuración, con el objetivo de asegurar que se encuentran listos para su integración en el sistema.</w:t>
      </w:r>
    </w:p>
    <w:p w14:paraId="467B2164" w14:textId="77777777" w:rsidR="003A42DD" w:rsidRPr="00F97891" w:rsidRDefault="003A42DD" w:rsidP="006A7268">
      <w:pPr>
        <w:ind w:left="851" w:firstLine="360"/>
      </w:pPr>
      <w:r w:rsidRPr="00F97891">
        <w:t>Los métodos utilizados podrán ser:</w:t>
      </w:r>
    </w:p>
    <w:p w14:paraId="7CBCD8C9" w14:textId="77777777" w:rsidR="003A42DD" w:rsidRPr="00F97891" w:rsidRDefault="003A42DD" w:rsidP="003A42DD">
      <w:pPr>
        <w:pStyle w:val="Listaconvietas2"/>
      </w:pPr>
      <w:r w:rsidRPr="00F97891">
        <w:t>Inspección, iniciado de equipos</w:t>
      </w:r>
    </w:p>
    <w:p w14:paraId="73D58097" w14:textId="77777777" w:rsidR="003A42DD" w:rsidRPr="00F97891" w:rsidRDefault="003A42DD" w:rsidP="003A42DD">
      <w:pPr>
        <w:pStyle w:val="Listaconvietas2"/>
      </w:pPr>
      <w:r w:rsidRPr="00F97891">
        <w:t>Documentación (Certificados de calidad de los fabricantes)</w:t>
      </w:r>
    </w:p>
    <w:p w14:paraId="60B31E82" w14:textId="77777777" w:rsidR="003A42DD" w:rsidRPr="00F97891" w:rsidRDefault="003A42DD" w:rsidP="006A7268">
      <w:pPr>
        <w:pStyle w:val="Listaconvietas"/>
        <w:tabs>
          <w:tab w:val="clear" w:pos="360"/>
          <w:tab w:val="num" w:pos="1211"/>
        </w:tabs>
        <w:ind w:left="1211"/>
      </w:pPr>
      <w:r w:rsidRPr="00F97891">
        <w:t>Pruebas de Aceptación en Fabrica (</w:t>
      </w:r>
      <w:r w:rsidRPr="00F97891">
        <w:rPr>
          <w:b/>
        </w:rPr>
        <w:t>FAT</w:t>
      </w:r>
      <w:r w:rsidRPr="00F97891">
        <w:t>): Pruebas formales con el sistema integrado y funcionando, con el objetivo de demostrar que el producto cumple con las especificaciones.</w:t>
      </w:r>
    </w:p>
    <w:p w14:paraId="52A65298" w14:textId="77777777" w:rsidR="003A42DD" w:rsidRPr="00F97891" w:rsidRDefault="003A42DD" w:rsidP="006A7268">
      <w:pPr>
        <w:pStyle w:val="Parrafo1"/>
        <w:ind w:left="1058" w:firstLine="153"/>
      </w:pPr>
      <w:r w:rsidRPr="00F97891">
        <w:t>Los métodos utilizados podrán ser:</w:t>
      </w:r>
    </w:p>
    <w:p w14:paraId="51BB643D" w14:textId="77777777" w:rsidR="003A42DD" w:rsidRPr="00F97891" w:rsidRDefault="003A42DD" w:rsidP="003A42DD">
      <w:pPr>
        <w:pStyle w:val="Listaconvietas2"/>
      </w:pPr>
      <w:r w:rsidRPr="00F97891">
        <w:t>Inspección, iniciado de equipos</w:t>
      </w:r>
    </w:p>
    <w:p w14:paraId="1D015BE4" w14:textId="77777777" w:rsidR="003A42DD" w:rsidRPr="00F97891" w:rsidRDefault="003A42DD" w:rsidP="003A42DD">
      <w:pPr>
        <w:pStyle w:val="Listaconvietas2"/>
      </w:pPr>
      <w:r w:rsidRPr="00F97891">
        <w:t>Demostración</w:t>
      </w:r>
    </w:p>
    <w:p w14:paraId="582F0A9A" w14:textId="77777777" w:rsidR="003A42DD" w:rsidRPr="00F97891" w:rsidRDefault="003A42DD" w:rsidP="003A42DD">
      <w:pPr>
        <w:pStyle w:val="Listaconvietas2"/>
      </w:pPr>
      <w:r w:rsidRPr="00F97891">
        <w:t>Prueba</w:t>
      </w:r>
    </w:p>
    <w:p w14:paraId="1FB68872" w14:textId="77777777" w:rsidR="003A42DD" w:rsidRPr="00F97891" w:rsidRDefault="003A42DD" w:rsidP="003A42DD">
      <w:pPr>
        <w:pStyle w:val="Listaconvietas2"/>
      </w:pPr>
      <w:r w:rsidRPr="00F97891">
        <w:t>Análisis</w:t>
      </w:r>
    </w:p>
    <w:p w14:paraId="389D305E" w14:textId="77777777" w:rsidR="003A42DD" w:rsidRPr="00F97891" w:rsidRDefault="003A42DD" w:rsidP="006A7268">
      <w:pPr>
        <w:pStyle w:val="Listaconvietas"/>
        <w:tabs>
          <w:tab w:val="clear" w:pos="360"/>
          <w:tab w:val="num" w:pos="1211"/>
        </w:tabs>
        <w:ind w:left="1211"/>
      </w:pPr>
      <w:r w:rsidRPr="00F97891">
        <w:t>Pruebas de Aceptación (</w:t>
      </w:r>
      <w:r w:rsidRPr="00F97891">
        <w:rPr>
          <w:b/>
        </w:rPr>
        <w:t>OSAT</w:t>
      </w:r>
      <w:r w:rsidRPr="00F97891">
        <w:t xml:space="preserve">): Pruebas de aceptación con el objetivo de demostrar que el producto cumple con las especificaciones, posibilitando su aceptación por parte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la certificación del RAC.</w:t>
      </w:r>
    </w:p>
    <w:p w14:paraId="01554D69" w14:textId="77777777" w:rsidR="003A42DD" w:rsidRPr="00F97891" w:rsidRDefault="003A42DD" w:rsidP="006A7268">
      <w:pPr>
        <w:pStyle w:val="Parrafo1"/>
        <w:ind w:left="1058" w:firstLine="153"/>
      </w:pPr>
      <w:r w:rsidRPr="00F97891">
        <w:t>Los métodos utilizados podrán ser:</w:t>
      </w:r>
    </w:p>
    <w:p w14:paraId="40875EA8" w14:textId="77777777" w:rsidR="003A42DD" w:rsidRPr="00F97891" w:rsidRDefault="003A42DD" w:rsidP="003A42DD">
      <w:pPr>
        <w:pStyle w:val="Listaconvietas2"/>
      </w:pPr>
      <w:r w:rsidRPr="00F97891">
        <w:t>Inspección, iniciado de equipos</w:t>
      </w:r>
    </w:p>
    <w:p w14:paraId="24471EA3" w14:textId="77777777" w:rsidR="003A42DD" w:rsidRPr="00F97891" w:rsidRDefault="003A42DD" w:rsidP="003A42DD">
      <w:pPr>
        <w:pStyle w:val="Listaconvietas2"/>
      </w:pPr>
      <w:r w:rsidRPr="00F97891">
        <w:t>Demostración</w:t>
      </w:r>
    </w:p>
    <w:p w14:paraId="576F1CB8" w14:textId="77777777" w:rsidR="003A42DD" w:rsidRPr="00F97891" w:rsidRDefault="003A42DD" w:rsidP="003A42DD">
      <w:pPr>
        <w:pStyle w:val="Listaconvietas2"/>
      </w:pPr>
      <w:r w:rsidRPr="00F97891">
        <w:t>Prueba</w:t>
      </w:r>
    </w:p>
    <w:p w14:paraId="5CAD9FF3" w14:textId="77777777" w:rsidR="003A42DD" w:rsidRPr="00F97891" w:rsidRDefault="003A42DD" w:rsidP="003A42DD">
      <w:pPr>
        <w:pStyle w:val="Listaconvietas2"/>
      </w:pPr>
      <w:r w:rsidRPr="00F97891">
        <w:t>Análisis</w:t>
      </w:r>
    </w:p>
    <w:p w14:paraId="0B8CCB3D" w14:textId="77777777" w:rsidR="006A7268" w:rsidRDefault="006A7268" w:rsidP="003A42DD">
      <w:pPr>
        <w:pStyle w:val="Parrafo1"/>
      </w:pPr>
    </w:p>
    <w:p w14:paraId="0BDE16B4" w14:textId="556E8262" w:rsidR="003A42DD" w:rsidRPr="00F97891" w:rsidRDefault="003A42DD" w:rsidP="003A42DD">
      <w:pPr>
        <w:pStyle w:val="Parrafo1"/>
      </w:pPr>
      <w:r w:rsidRPr="00F97891">
        <w:t>Para cada una de las fases se elaborará un Protocolo de Pruebas o los que requiera el PPT con la descripción de los procedimientos para la ejecución de las mismas y se elaborarán informes de pruebas que recogerán los resultados de su desarrollo.</w:t>
      </w:r>
    </w:p>
    <w:p w14:paraId="268E723A" w14:textId="77777777" w:rsidR="006A7268" w:rsidRDefault="006A7268" w:rsidP="003A42DD">
      <w:pPr>
        <w:pStyle w:val="Parrafo1"/>
      </w:pPr>
    </w:p>
    <w:p w14:paraId="6219C0AB" w14:textId="335D8A46" w:rsidR="003A42DD" w:rsidRPr="00F97891" w:rsidRDefault="003A42DD" w:rsidP="003A42DD">
      <w:pPr>
        <w:pStyle w:val="Parrafo1"/>
      </w:pPr>
      <w:r w:rsidRPr="00F97891">
        <w:t>Los registros de las pruebas pasarán a formar parte de los registros de calidad del proyecto.</w:t>
      </w:r>
    </w:p>
    <w:p w14:paraId="20D9D354" w14:textId="77777777" w:rsidR="006A7268" w:rsidRDefault="006A7268" w:rsidP="003A42DD">
      <w:pPr>
        <w:pStyle w:val="Parrafo1"/>
      </w:pPr>
    </w:p>
    <w:p w14:paraId="110152B1" w14:textId="41C0E9E5" w:rsidR="003A42DD" w:rsidRPr="00F97891" w:rsidRDefault="003A42DD" w:rsidP="003A42DD">
      <w:pPr>
        <w:pStyle w:val="Parrafo1"/>
      </w:pPr>
      <w:r w:rsidRPr="00F97891">
        <w:t xml:space="preserve">Todas las pruebas se realizarán previamente por Telefónica de España de forma interna; El objetivo de estas pruebas es asegurar que el producto satisface los requisitos y se desarrollan con la calidad exigida. Los registros de estas pruebas internas estarán a disposición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del RAC.</w:t>
      </w:r>
    </w:p>
    <w:p w14:paraId="7ACDF95C" w14:textId="6745CFC9" w:rsidR="006A7268" w:rsidRDefault="006A7268" w:rsidP="003A42DD">
      <w:pPr>
        <w:pStyle w:val="Parrafo1"/>
        <w:rPr>
          <w:highlight w:val="green"/>
        </w:rPr>
      </w:pPr>
      <w:r>
        <w:rPr>
          <w:highlight w:val="green"/>
        </w:rPr>
        <w:br w:type="page"/>
      </w:r>
    </w:p>
    <w:p w14:paraId="7C4136DF" w14:textId="77777777" w:rsidR="003A42DD" w:rsidRPr="00F97891" w:rsidRDefault="003A42DD" w:rsidP="003A42DD">
      <w:pPr>
        <w:pStyle w:val="Parrafo1"/>
        <w:rPr>
          <w:highlight w:val="green"/>
        </w:rPr>
      </w:pPr>
    </w:p>
    <w:p w14:paraId="4AE42CF1" w14:textId="77777777" w:rsidR="003A42DD" w:rsidRPr="00F97891" w:rsidRDefault="003A42DD" w:rsidP="003A42DD">
      <w:pPr>
        <w:pStyle w:val="Ttulo3"/>
        <w:ind w:left="1440" w:hanging="1440"/>
        <w:rPr>
          <w:lang w:val="es-ES"/>
        </w:rPr>
      </w:pPr>
      <w:bookmarkStart w:id="65" w:name="_Toc22634489"/>
      <w:bookmarkStart w:id="66" w:name="_Toc134549633"/>
      <w:r w:rsidRPr="00F97891">
        <w:rPr>
          <w:lang w:val="es-ES"/>
        </w:rPr>
        <w:t>Control de Cambios de Diseño y Desarrollo</w:t>
      </w:r>
      <w:bookmarkEnd w:id="65"/>
      <w:bookmarkEnd w:id="66"/>
    </w:p>
    <w:p w14:paraId="2E9CF065" w14:textId="77777777" w:rsidR="003A42DD" w:rsidRPr="00F97891" w:rsidRDefault="003A42DD" w:rsidP="003A42DD">
      <w:pPr>
        <w:pStyle w:val="Parrafo1"/>
      </w:pPr>
      <w:r w:rsidRPr="00F97891">
        <w:t xml:space="preserve">Si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solicita un cambio en las especificaciones o requisitos, deberá documentarlo y comunicarlo a Defensa y Seguridad de Telefónica de España, a través del Jefe de Proyecto. Telefónica de España estudiará los cambios e informará, sobre cualquier objeción a las modificaciones o la aceptación de las mismas.</w:t>
      </w:r>
    </w:p>
    <w:p w14:paraId="55BF1A2C" w14:textId="77777777" w:rsidR="003A42DD" w:rsidRPr="00F97891" w:rsidRDefault="003A42DD" w:rsidP="003A42DD">
      <w:pPr>
        <w:pStyle w:val="Parrafo1"/>
      </w:pPr>
      <w:r w:rsidRPr="00F97891">
        <w:t xml:space="preserve">Telefónica también podrá proponer a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los cambios que juzgue necesarios durante el desarrollo de los trabajos.</w:t>
      </w:r>
    </w:p>
    <w:p w14:paraId="1F5BEEC4" w14:textId="77777777" w:rsidR="003A42DD" w:rsidRPr="00F97891" w:rsidRDefault="003A42DD" w:rsidP="003A42DD">
      <w:pPr>
        <w:pStyle w:val="Parrafo1"/>
      </w:pPr>
      <w:r w:rsidRPr="00F97891">
        <w:t>Para el control de los cambios se seguirá el siguiente ciclo:</w:t>
      </w:r>
    </w:p>
    <w:p w14:paraId="24E39472" w14:textId="67C8E9E5" w:rsidR="003A42DD" w:rsidRPr="00F97891" w:rsidRDefault="003A42DD" w:rsidP="006A7268">
      <w:pPr>
        <w:pStyle w:val="Listaconvietas"/>
        <w:tabs>
          <w:tab w:val="clear" w:pos="360"/>
          <w:tab w:val="num" w:pos="1211"/>
        </w:tabs>
        <w:ind w:left="1211"/>
      </w:pPr>
      <w:r w:rsidRPr="00F97891">
        <w:t>Ante una solicitud de cambio se generará un documento de solicitud de cambio en el que se describirá el cambio solicitado, el impacto en riesgo, costes y</w:t>
      </w:r>
      <w:r w:rsidR="004027C5">
        <w:t xml:space="preserve"> tiempos, </w:t>
      </w:r>
      <w:r w:rsidR="00D538C4">
        <w:t>en caso de que</w:t>
      </w:r>
      <w:r w:rsidR="004027C5">
        <w:t xml:space="preserve"> los haya.</w:t>
      </w:r>
    </w:p>
    <w:p w14:paraId="49C29894" w14:textId="77777777" w:rsidR="003A42DD" w:rsidRPr="00F97891" w:rsidRDefault="003A42DD" w:rsidP="006A7268">
      <w:pPr>
        <w:pStyle w:val="Listaconvietas"/>
        <w:tabs>
          <w:tab w:val="clear" w:pos="360"/>
          <w:tab w:val="num" w:pos="1211"/>
        </w:tabs>
        <w:ind w:left="1211"/>
      </w:pPr>
      <w:r w:rsidRPr="00F97891">
        <w:t>El documento de solicitud de cambio se presentará ante el cliente y al RAC para su aprobación y aceptación en los términos de riesgo, coste o tiempo que se defina.</w:t>
      </w:r>
    </w:p>
    <w:p w14:paraId="67D5A146" w14:textId="77777777" w:rsidR="006A7268" w:rsidRDefault="006A7268" w:rsidP="003A42DD">
      <w:pPr>
        <w:pStyle w:val="Parrafo1"/>
      </w:pPr>
    </w:p>
    <w:p w14:paraId="49644453" w14:textId="4F2F6229" w:rsidR="003A42DD" w:rsidRPr="00F97891" w:rsidRDefault="003A42DD" w:rsidP="003A42DD">
      <w:pPr>
        <w:pStyle w:val="Parrafo1"/>
      </w:pPr>
      <w:r w:rsidRPr="00F97891">
        <w:t>Durante la tramitación del cambio o modificación, Telefónica de España proseguirá con el suministro según lo previsto en la documentación contractual.</w:t>
      </w:r>
    </w:p>
    <w:p w14:paraId="269E06D6" w14:textId="77777777" w:rsidR="003A42DD" w:rsidRPr="00F97891" w:rsidRDefault="003A42DD" w:rsidP="003A42DD">
      <w:pPr>
        <w:pStyle w:val="Parrafo1"/>
      </w:pPr>
      <w:r w:rsidRPr="00F97891">
        <w:t xml:space="preserve">En cuanto al formato que se va a utilizar para las Propuestas de Cambio se cumplimentará el formulario </w:t>
      </w:r>
      <w:hyperlink w:anchor="_Propuesta_de_Cambio" w:history="1">
        <w:r w:rsidRPr="00F97891">
          <w:rPr>
            <w:rStyle w:val="Hipervnculo"/>
            <w:color w:val="auto"/>
            <w:u w:val="none"/>
          </w:rPr>
          <w:t xml:space="preserve">“Propuesta de cambio” (Ver </w:t>
        </w:r>
        <w:r w:rsidRPr="00AA26D6">
          <w:rPr>
            <w:rStyle w:val="Hipervnculo"/>
            <w:b/>
            <w:color w:val="auto"/>
            <w:u w:val="none"/>
          </w:rPr>
          <w:t>apartado 12.3</w:t>
        </w:r>
        <w:r w:rsidRPr="00F97891">
          <w:rPr>
            <w:rStyle w:val="Hipervnculo"/>
            <w:color w:val="auto"/>
            <w:u w:val="none"/>
          </w:rPr>
          <w:t>).</w:t>
        </w:r>
      </w:hyperlink>
    </w:p>
    <w:p w14:paraId="1778FBB0" w14:textId="77777777" w:rsidR="003A42DD" w:rsidRPr="00F97891" w:rsidRDefault="003A42DD" w:rsidP="003A42DD">
      <w:pPr>
        <w:pStyle w:val="Parrafo1"/>
        <w:rPr>
          <w:highlight w:val="lightGray"/>
        </w:rPr>
      </w:pPr>
      <w:r w:rsidRPr="00F97891">
        <w:t xml:space="preserve">Se podrá también realizar la Propuesta de Desviaciones/Concesiones en base al formulario </w:t>
      </w:r>
      <w:hyperlink w:anchor="_Desviación/Concesión" w:history="1">
        <w:r w:rsidRPr="00F97891">
          <w:rPr>
            <w:rStyle w:val="Hipervnculo"/>
            <w:color w:val="auto"/>
            <w:u w:val="none"/>
          </w:rPr>
          <w:t xml:space="preserve">“Desviaciones / Concesiones” (Ver </w:t>
        </w:r>
        <w:r w:rsidRPr="00AA26D6">
          <w:rPr>
            <w:rStyle w:val="Hipervnculo"/>
            <w:b/>
            <w:color w:val="auto"/>
            <w:u w:val="none"/>
          </w:rPr>
          <w:t>apartado 12.4</w:t>
        </w:r>
        <w:r w:rsidRPr="00F97891">
          <w:rPr>
            <w:rStyle w:val="Hipervnculo"/>
            <w:color w:val="auto"/>
            <w:u w:val="none"/>
          </w:rPr>
          <w:t>).</w:t>
        </w:r>
      </w:hyperlink>
    </w:p>
    <w:p w14:paraId="175C4E68" w14:textId="7356A572" w:rsidR="003A42DD" w:rsidRPr="00F97891" w:rsidRDefault="003A42DD" w:rsidP="003A42DD">
      <w:pPr>
        <w:pStyle w:val="Parrafo1"/>
      </w:pPr>
      <w:r w:rsidRPr="00F97891">
        <w:t xml:space="preserve">El Área de Calidad llevará un registro de todas las Propuestas de Cambio y Desviaciones/Concesiones, que estará a disposición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del RAC</w:t>
      </w:r>
      <w:r w:rsidR="004027C5">
        <w:t>.</w:t>
      </w:r>
    </w:p>
    <w:p w14:paraId="3AD95306" w14:textId="019E2B05" w:rsidR="0005287F" w:rsidRPr="00417A27" w:rsidRDefault="00544D41" w:rsidP="00417A27">
      <w:pPr>
        <w:pStyle w:val="Ttulo2"/>
        <w:rPr>
          <w:lang w:val="es-ES"/>
        </w:rPr>
      </w:pPr>
      <w:bookmarkStart w:id="67" w:name="_Toc134549634"/>
      <w:r w:rsidRPr="00F97891">
        <w:rPr>
          <w:lang w:val="es-ES"/>
        </w:rPr>
        <w:t>Garantía de funcionamiento</w:t>
      </w:r>
      <w:bookmarkEnd w:id="67"/>
    </w:p>
    <w:p w14:paraId="3E52E66B" w14:textId="77777777" w:rsidR="0005287F" w:rsidRPr="00F97891" w:rsidRDefault="0005287F" w:rsidP="0005287F">
      <w:pPr>
        <w:pStyle w:val="Parrafo1"/>
      </w:pPr>
      <w:r w:rsidRPr="00F97891">
        <w:rPr>
          <w:highlight w:val="yellow"/>
        </w:rPr>
        <w:t xml:space="preserve">Proyecto </w:t>
      </w:r>
      <w:r w:rsidRPr="00F97891">
        <w:rPr>
          <w:b/>
          <w:highlight w:val="yellow"/>
        </w:rPr>
        <w:t>sin Suministro de Equipos</w:t>
      </w:r>
    </w:p>
    <w:p w14:paraId="0D5E7D87" w14:textId="77777777" w:rsidR="0005287F" w:rsidRPr="00F97891" w:rsidRDefault="0005287F" w:rsidP="0005287F">
      <w:pPr>
        <w:pStyle w:val="Parrafo1"/>
      </w:pPr>
      <w:r w:rsidRPr="00F97891">
        <w:t>En este expediente no está prevista la entrega de equipos.</w:t>
      </w:r>
    </w:p>
    <w:p w14:paraId="7D0251AC" w14:textId="77777777" w:rsidR="0005287F" w:rsidRPr="00F97891" w:rsidRDefault="0005287F" w:rsidP="0005287F">
      <w:pPr>
        <w:pStyle w:val="Parrafo1"/>
        <w:rPr>
          <w:b/>
        </w:rPr>
      </w:pPr>
      <w:r w:rsidRPr="00F97891">
        <w:rPr>
          <w:highlight w:val="yellow"/>
        </w:rPr>
        <w:t xml:space="preserve">Proyecto </w:t>
      </w:r>
      <w:r w:rsidRPr="00F97891">
        <w:rPr>
          <w:b/>
          <w:highlight w:val="yellow"/>
        </w:rPr>
        <w:t>con Suministro de Equipos</w:t>
      </w:r>
    </w:p>
    <w:p w14:paraId="5D042513" w14:textId="77777777" w:rsidR="0005287F" w:rsidRPr="00F97891" w:rsidRDefault="0005287F" w:rsidP="0005287F">
      <w:pPr>
        <w:pStyle w:val="Parrafo1"/>
      </w:pPr>
      <w:r w:rsidRPr="00F97891">
        <w:t>Los equipos suministrados en el proyecto son equipos tipo COTS, de uso habitual en la industria de Informática y Telecomunicaciones.</w:t>
      </w:r>
    </w:p>
    <w:p w14:paraId="030F31D5" w14:textId="77777777" w:rsidR="0005287F" w:rsidRPr="00F97891" w:rsidRDefault="0005287F" w:rsidP="0005287F">
      <w:pPr>
        <w:pStyle w:val="Parrafo1"/>
      </w:pPr>
      <w:r w:rsidRPr="00F97891">
        <w:t xml:space="preserve">Los tiempos medios entre fallos (MTBF) son establecidos por los fabricantes de los mismos, siendo una característica del rendimiento del equipo tratada analíticamente en el proceso de diseño de los mismos, verificando la limitación de los costes  del ciclo de vida y seguridad de los componentes, con el fin de garantizar la productividad operativa de los equipos y minimizar los costes de reparación y mantenimiento de los mismos. </w:t>
      </w:r>
    </w:p>
    <w:p w14:paraId="78F76961" w14:textId="77777777" w:rsidR="0005287F" w:rsidRPr="00F97891" w:rsidRDefault="0005287F" w:rsidP="0005287F">
      <w:pPr>
        <w:pStyle w:val="Parrafo1"/>
      </w:pPr>
      <w:r w:rsidRPr="00F97891">
        <w:t xml:space="preserve">Estos datos de fiabilidad serán añadidos al </w:t>
      </w:r>
      <w:r w:rsidRPr="00F97891">
        <w:rPr>
          <w:highlight w:val="cyan"/>
        </w:rPr>
        <w:t>DOCUMENTO</w:t>
      </w:r>
      <w:r w:rsidRPr="00F97891">
        <w:t xml:space="preserve"> entregable junto a la lista básica de repuestos recomendada en base al conjunto total del suministro.</w:t>
      </w:r>
    </w:p>
    <w:p w14:paraId="4692A680" w14:textId="77777777" w:rsidR="0005287F" w:rsidRPr="00F97891" w:rsidRDefault="0005287F" w:rsidP="0005287F">
      <w:pPr>
        <w:pStyle w:val="Parrafo1"/>
      </w:pPr>
      <w:r w:rsidRPr="00F97891">
        <w:rPr>
          <w:highlight w:val="yellow"/>
        </w:rPr>
        <w:t>Si el contrato solicita la Garantía de Funcionamiento</w:t>
      </w:r>
    </w:p>
    <w:p w14:paraId="030A5B70" w14:textId="77777777" w:rsidR="0005287F" w:rsidRPr="00F97891" w:rsidRDefault="0005287F" w:rsidP="0005287F">
      <w:pPr>
        <w:pStyle w:val="Parrafo1"/>
      </w:pPr>
      <w:r w:rsidRPr="00F97891">
        <w:t>Los datos de Garantía de Funcionamiento de los equipos, es decir:</w:t>
      </w:r>
    </w:p>
    <w:p w14:paraId="3F62907C" w14:textId="77777777" w:rsidR="0005287F" w:rsidRPr="00F97891" w:rsidRDefault="0005287F" w:rsidP="003447DB">
      <w:pPr>
        <w:pStyle w:val="Listaconvietas"/>
        <w:tabs>
          <w:tab w:val="clear" w:pos="360"/>
          <w:tab w:val="num" w:pos="1211"/>
        </w:tabs>
        <w:ind w:left="1211"/>
      </w:pPr>
      <w:r w:rsidRPr="00F97891">
        <w:t>Disponibilidad</w:t>
      </w:r>
    </w:p>
    <w:p w14:paraId="434DB2C0" w14:textId="77777777" w:rsidR="0005287F" w:rsidRPr="00F97891" w:rsidRDefault="0005287F" w:rsidP="003447DB">
      <w:pPr>
        <w:pStyle w:val="Listaconvietas"/>
        <w:tabs>
          <w:tab w:val="clear" w:pos="360"/>
          <w:tab w:val="num" w:pos="1211"/>
        </w:tabs>
        <w:ind w:left="1211"/>
      </w:pPr>
      <w:r w:rsidRPr="00F97891">
        <w:t>Fiabilidad</w:t>
      </w:r>
    </w:p>
    <w:p w14:paraId="16CF4818" w14:textId="77777777" w:rsidR="0005287F" w:rsidRPr="00F97891" w:rsidRDefault="0005287F" w:rsidP="003447DB">
      <w:pPr>
        <w:pStyle w:val="Listaconvietas"/>
        <w:tabs>
          <w:tab w:val="clear" w:pos="360"/>
          <w:tab w:val="num" w:pos="1211"/>
        </w:tabs>
        <w:ind w:left="1211"/>
      </w:pPr>
      <w:r w:rsidRPr="00F97891">
        <w:t>Capacidad de recuperación</w:t>
      </w:r>
    </w:p>
    <w:p w14:paraId="290D7A1E" w14:textId="77777777" w:rsidR="0005287F" w:rsidRPr="00F97891" w:rsidRDefault="0005287F" w:rsidP="003447DB">
      <w:pPr>
        <w:pStyle w:val="Listaconvietas"/>
        <w:tabs>
          <w:tab w:val="clear" w:pos="360"/>
          <w:tab w:val="num" w:pos="1211"/>
        </w:tabs>
        <w:ind w:left="1211"/>
      </w:pPr>
      <w:r w:rsidRPr="00F97891">
        <w:t>Mantenibilidad</w:t>
      </w:r>
    </w:p>
    <w:p w14:paraId="051289A0" w14:textId="77777777" w:rsidR="0005287F" w:rsidRPr="00F97891" w:rsidRDefault="0005287F" w:rsidP="003447DB">
      <w:pPr>
        <w:pStyle w:val="Listaconvietas"/>
        <w:tabs>
          <w:tab w:val="clear" w:pos="360"/>
          <w:tab w:val="num" w:pos="1211"/>
        </w:tabs>
        <w:ind w:left="1211"/>
      </w:pPr>
      <w:r w:rsidRPr="00F97891">
        <w:t>Apoyo al mantenimiento</w:t>
      </w:r>
    </w:p>
    <w:p w14:paraId="33365F7F" w14:textId="77777777" w:rsidR="0005287F" w:rsidRPr="00F97891" w:rsidRDefault="0005287F" w:rsidP="003447DB">
      <w:pPr>
        <w:pStyle w:val="Listaconvietas"/>
        <w:tabs>
          <w:tab w:val="clear" w:pos="360"/>
          <w:tab w:val="num" w:pos="1211"/>
        </w:tabs>
        <w:ind w:left="1211"/>
      </w:pPr>
      <w:r w:rsidRPr="00F97891">
        <w:lastRenderedPageBreak/>
        <w:t>Durabilidad</w:t>
      </w:r>
    </w:p>
    <w:p w14:paraId="47FA5098" w14:textId="77777777" w:rsidR="0005287F" w:rsidRPr="00F97891" w:rsidRDefault="0005287F" w:rsidP="003447DB">
      <w:pPr>
        <w:pStyle w:val="Listaconvietas"/>
        <w:tabs>
          <w:tab w:val="clear" w:pos="360"/>
          <w:tab w:val="num" w:pos="1211"/>
        </w:tabs>
        <w:ind w:left="1211"/>
      </w:pPr>
      <w:r w:rsidRPr="00F97891">
        <w:t>Seguridad de operación para el personal y seguridad física</w:t>
      </w:r>
    </w:p>
    <w:p w14:paraId="68F2BFAB" w14:textId="77777777" w:rsidR="0005287F" w:rsidRPr="00F97891" w:rsidRDefault="0005287F" w:rsidP="0005287F">
      <w:pPr>
        <w:pStyle w:val="Parrafo1"/>
      </w:pPr>
      <w:r w:rsidRPr="00F97891">
        <w:t xml:space="preserve">Serán añadidos al </w:t>
      </w:r>
      <w:r w:rsidRPr="00F97891">
        <w:rPr>
          <w:highlight w:val="cyan"/>
        </w:rPr>
        <w:t>DOCUMENTO</w:t>
      </w:r>
      <w:r w:rsidRPr="00F97891">
        <w:t xml:space="preserve"> que forma parte de los entregables del proyecto.</w:t>
      </w:r>
    </w:p>
    <w:p w14:paraId="61E254E7" w14:textId="392750BA" w:rsidR="00544D41" w:rsidRPr="00F97891" w:rsidRDefault="00544D41" w:rsidP="00544D41">
      <w:pPr>
        <w:pStyle w:val="Ttulo2"/>
        <w:rPr>
          <w:lang w:val="es-ES"/>
        </w:rPr>
      </w:pPr>
      <w:bookmarkStart w:id="68" w:name="_Control_de_procesos,"/>
      <w:bookmarkStart w:id="69" w:name="_Toc134549635"/>
      <w:bookmarkEnd w:id="68"/>
      <w:r w:rsidRPr="00F97891">
        <w:rPr>
          <w:lang w:val="es-ES"/>
        </w:rPr>
        <w:t>Control de procesos, productos y servicios suministrados externamente</w:t>
      </w:r>
      <w:bookmarkEnd w:id="69"/>
    </w:p>
    <w:p w14:paraId="0BC8774F" w14:textId="77777777" w:rsidR="008610E3" w:rsidRPr="00F97891" w:rsidRDefault="008610E3" w:rsidP="008610E3">
      <w:pPr>
        <w:pStyle w:val="Ttulo3"/>
        <w:rPr>
          <w:lang w:val="es-ES"/>
        </w:rPr>
      </w:pPr>
      <w:bookmarkStart w:id="70" w:name="_Compras_incluyendo_Control"/>
      <w:bookmarkStart w:id="71" w:name="_Toc22634490"/>
      <w:bookmarkStart w:id="72" w:name="_Toc134549636"/>
      <w:bookmarkEnd w:id="70"/>
      <w:r w:rsidRPr="00F97891">
        <w:rPr>
          <w:lang w:val="es-ES"/>
        </w:rPr>
        <w:t>Compras incluyendo Control de Sub-Suministradores</w:t>
      </w:r>
      <w:bookmarkEnd w:id="71"/>
      <w:bookmarkEnd w:id="72"/>
    </w:p>
    <w:p w14:paraId="0BB2E1D3" w14:textId="0E621DEE" w:rsidR="008610E3" w:rsidRPr="00F97891" w:rsidRDefault="008610E3" w:rsidP="008610E3">
      <w:pPr>
        <w:pStyle w:val="Parrafo1"/>
      </w:pPr>
      <w:r w:rsidRPr="00F97891">
        <w:t>Dada la naturaleza del material que se va a adquirir para este proyecto, en el proceso de compras del proyecto se van a seguir las directrices indicadas en el sistema de Calidad de Telefónica en materia de Compras. Estas directrices está</w:t>
      </w:r>
      <w:r w:rsidR="00777E48">
        <w:t xml:space="preserve">n recogidas en </w:t>
      </w:r>
      <w:r w:rsidR="000A46A3">
        <w:t>“</w:t>
      </w:r>
      <w:r w:rsidRPr="00F97891">
        <w:t>Gestión de las Compras</w:t>
      </w:r>
      <w:r w:rsidR="00AA26D6">
        <w:t xml:space="preserve"> (</w:t>
      </w:r>
      <w:r w:rsidR="00AA26D6" w:rsidRPr="00AA26D6">
        <w:rPr>
          <w:b/>
        </w:rPr>
        <w:t>P874</w:t>
      </w:r>
      <w:r w:rsidR="00AA26D6">
        <w:t>)</w:t>
      </w:r>
      <w:r w:rsidR="000A46A3">
        <w:t>”</w:t>
      </w:r>
      <w:r w:rsidR="00401AE1">
        <w:t>. L</w:t>
      </w:r>
      <w:r w:rsidRPr="00F97891">
        <w:t>as compras siguen el flujograma que se muestra en la siguiente figura:</w:t>
      </w:r>
    </w:p>
    <w:p w14:paraId="688E00BD" w14:textId="77777777" w:rsidR="008610E3" w:rsidRPr="00F97891" w:rsidRDefault="008610E3" w:rsidP="008610E3">
      <w:pPr>
        <w:ind w:left="1440" w:hanging="1440"/>
        <w:sectPr w:rsidR="008610E3" w:rsidRPr="00F97891" w:rsidSect="00173034">
          <w:headerReference w:type="default" r:id="rId28"/>
          <w:footerReference w:type="default" r:id="rId29"/>
          <w:pgSz w:w="11905" w:h="16837" w:code="9"/>
          <w:pgMar w:top="992" w:right="567" w:bottom="992" w:left="760" w:header="720" w:footer="284" w:gutter="0"/>
          <w:cols w:space="720"/>
          <w:noEndnote/>
        </w:sectPr>
      </w:pPr>
    </w:p>
    <w:p w14:paraId="2ABF4F7E" w14:textId="77777777" w:rsidR="008610E3" w:rsidRPr="00F97891" w:rsidRDefault="008610E3" w:rsidP="008610E3">
      <w:pPr>
        <w:ind w:left="1440" w:hanging="1440"/>
      </w:pPr>
    </w:p>
    <w:p w14:paraId="08595FC8" w14:textId="77777777" w:rsidR="008610E3" w:rsidRPr="00F97891" w:rsidRDefault="008610E3" w:rsidP="008610E3">
      <w:pPr>
        <w:ind w:left="1440" w:hanging="1440"/>
        <w:sectPr w:rsidR="008610E3" w:rsidRPr="00F97891" w:rsidSect="00C010C0">
          <w:headerReference w:type="default" r:id="rId30"/>
          <w:footerReference w:type="default" r:id="rId31"/>
          <w:pgSz w:w="16837" w:h="11905" w:orient="landscape" w:code="9"/>
          <w:pgMar w:top="760" w:right="992" w:bottom="567" w:left="992" w:header="720" w:footer="284" w:gutter="0"/>
          <w:cols w:space="720"/>
          <w:noEndnote/>
          <w:docGrid w:linePitch="299"/>
        </w:sectPr>
      </w:pPr>
      <w:r w:rsidRPr="00F97891">
        <w:rPr>
          <w:rFonts w:ascii="Times New Roman" w:hAnsi="Times New Roman"/>
          <w:noProof/>
          <w:sz w:val="24"/>
        </w:rPr>
        <w:drawing>
          <wp:inline distT="0" distB="0" distL="0" distR="0" wp14:anchorId="279C6CFE" wp14:editId="370E1601">
            <wp:extent cx="9963150" cy="3515360"/>
            <wp:effectExtent l="0" t="0" r="0" b="889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63150" cy="3515360"/>
                    </a:xfrm>
                    <a:prstGeom prst="rect">
                      <a:avLst/>
                    </a:prstGeom>
                    <a:noFill/>
                    <a:ln>
                      <a:noFill/>
                    </a:ln>
                  </pic:spPr>
                </pic:pic>
              </a:graphicData>
            </a:graphic>
          </wp:inline>
        </w:drawing>
      </w:r>
    </w:p>
    <w:p w14:paraId="67BC2850" w14:textId="77777777" w:rsidR="008610E3" w:rsidRPr="00F97891" w:rsidRDefault="008610E3" w:rsidP="008610E3">
      <w:pPr>
        <w:pStyle w:val="Parrafo1"/>
      </w:pPr>
      <w:r w:rsidRPr="00F97891">
        <w:lastRenderedPageBreak/>
        <w:t xml:space="preserve">Es responsabilidad de las Direcciones de Compras el informar  a los subcontratistas de la normativa general y específica para los suministros de productos en cuanto a la manipulación, almacenamiento, embalaje, conservación y entrega de materiales y equipos. Se comprobará su cumplimiento, a través de las actividades de seguimiento establecidas (inspecciones en origen y destino, etc.), </w:t>
      </w:r>
    </w:p>
    <w:p w14:paraId="3332FB78" w14:textId="48D78639" w:rsidR="00D36CDA" w:rsidRDefault="00D36CDA" w:rsidP="00D36CDA">
      <w:pPr>
        <w:pStyle w:val="Parrafo1"/>
      </w:pPr>
      <w:r>
        <w:t>Para las compras de DyS, se seguirá lo indicado en el procedimiento “Compras en Telefónica de España de DyS (</w:t>
      </w:r>
      <w:r w:rsidRPr="003C7F86">
        <w:rPr>
          <w:b/>
        </w:rPr>
        <w:t>EM-300-PR-006</w:t>
      </w:r>
      <w:r>
        <w:t>)”.</w:t>
      </w:r>
    </w:p>
    <w:p w14:paraId="58B80485" w14:textId="77777777" w:rsidR="008610E3" w:rsidRPr="00F97891" w:rsidRDefault="008610E3" w:rsidP="008610E3">
      <w:pPr>
        <w:pStyle w:val="Parrafo1"/>
      </w:pPr>
      <w:r w:rsidRPr="00F97891">
        <w:t>Para los proveedores, se contempla como documento de control, el propio de peticiones de compra y los albaranes de entrega de los productos suministrados.</w:t>
      </w:r>
    </w:p>
    <w:p w14:paraId="269234D0" w14:textId="77777777" w:rsidR="008610E3" w:rsidRPr="00F97891" w:rsidRDefault="008610E3" w:rsidP="008610E3">
      <w:pPr>
        <w:pStyle w:val="Parrafo1"/>
      </w:pPr>
      <w:r w:rsidRPr="00F97891">
        <w:t>El control de adquisiciones se realizará sobre la base del seguimiento, por parte del Jefe de Proyecto, de todas las peticiones emitidas. A tal fin, dicho responsable tendrá las siguientes responsabilidades:</w:t>
      </w:r>
    </w:p>
    <w:p w14:paraId="5200E8E0" w14:textId="77777777" w:rsidR="008610E3" w:rsidRPr="00F97891" w:rsidRDefault="008610E3" w:rsidP="00A41E88">
      <w:pPr>
        <w:pStyle w:val="Parrafo1"/>
        <w:numPr>
          <w:ilvl w:val="0"/>
          <w:numId w:val="22"/>
        </w:numPr>
      </w:pPr>
      <w:r w:rsidRPr="00F97891">
        <w:t xml:space="preserve">Garantizar, revisar y aprobar, mediante la coordinación con el resto de miembros del proyecto y con el departamento de compras, una selección adecuada de fabricantes y componentes. </w:t>
      </w:r>
    </w:p>
    <w:p w14:paraId="07F2C700" w14:textId="77777777" w:rsidR="008610E3" w:rsidRPr="00F97891" w:rsidRDefault="008610E3" w:rsidP="00A41E88">
      <w:pPr>
        <w:pStyle w:val="Parrafo1"/>
        <w:numPr>
          <w:ilvl w:val="0"/>
          <w:numId w:val="22"/>
        </w:numPr>
      </w:pPr>
      <w:r w:rsidRPr="00F97891">
        <w:t>Asegurar el control sobre todos los productos en proceso de adquisición con cargo al proyecto.</w:t>
      </w:r>
    </w:p>
    <w:p w14:paraId="07C8F484" w14:textId="77777777" w:rsidR="008610E3" w:rsidRPr="00F97891" w:rsidRDefault="008610E3" w:rsidP="008610E3">
      <w:pPr>
        <w:pStyle w:val="Parrafo1"/>
      </w:pPr>
      <w:r w:rsidRPr="00F97891">
        <w:t>El proceso de aceptación del material adquirido (hardware y software comercial) y los registros de calidad asociados al mismo seguirán el siguiente proceso:</w:t>
      </w:r>
    </w:p>
    <w:p w14:paraId="43591131" w14:textId="77777777" w:rsidR="008610E3" w:rsidRPr="00F97891" w:rsidRDefault="008610E3" w:rsidP="008610E3">
      <w:pPr>
        <w:pStyle w:val="Parrafo1"/>
      </w:pPr>
      <w:r w:rsidRPr="00F97891">
        <w:t>Entrega del suministrador:</w:t>
      </w:r>
    </w:p>
    <w:p w14:paraId="4AF56934" w14:textId="77777777" w:rsidR="008610E3" w:rsidRPr="00F97891" w:rsidRDefault="008610E3" w:rsidP="00A41E88">
      <w:pPr>
        <w:pStyle w:val="Parrafo1"/>
        <w:numPr>
          <w:ilvl w:val="0"/>
          <w:numId w:val="21"/>
        </w:numPr>
      </w:pPr>
      <w:r w:rsidRPr="00F97891">
        <w:t>Cuando el suministrador entregue el material asociado a una petición de compra se comprobará el albarán y se enviará al departamento de compras.</w:t>
      </w:r>
    </w:p>
    <w:p w14:paraId="43D1D904" w14:textId="77777777" w:rsidR="008610E3" w:rsidRPr="00F97891" w:rsidRDefault="008610E3" w:rsidP="00A41E88">
      <w:pPr>
        <w:pStyle w:val="Parrafo1"/>
        <w:numPr>
          <w:ilvl w:val="0"/>
          <w:numId w:val="21"/>
        </w:numPr>
      </w:pPr>
      <w:r w:rsidRPr="00F97891">
        <w:t>El elemento adquirido se pondrá bajo control de configuración.</w:t>
      </w:r>
    </w:p>
    <w:p w14:paraId="647F4239" w14:textId="77777777" w:rsidR="008610E3" w:rsidRPr="00F97891" w:rsidRDefault="008610E3" w:rsidP="008610E3">
      <w:pPr>
        <w:pStyle w:val="Parrafo1"/>
      </w:pPr>
    </w:p>
    <w:p w14:paraId="011C6166" w14:textId="77777777" w:rsidR="008610E3" w:rsidRPr="00F97891" w:rsidRDefault="008610E3" w:rsidP="008610E3">
      <w:pPr>
        <w:pStyle w:val="Parrafo1"/>
        <w:rPr>
          <w:b/>
        </w:rPr>
      </w:pPr>
      <w:r w:rsidRPr="00F97891">
        <w:rPr>
          <w:b/>
        </w:rPr>
        <w:t xml:space="preserve">Albarán de entrega al </w:t>
      </w:r>
      <w:r w:rsidRPr="00F97891">
        <w:rPr>
          <w:b/>
          <w:highlight w:val="cyan"/>
        </w:rPr>
        <w:fldChar w:fldCharType="begin"/>
      </w:r>
      <w:r w:rsidRPr="00F97891">
        <w:rPr>
          <w:b/>
          <w:highlight w:val="cyan"/>
        </w:rPr>
        <w:instrText xml:space="preserve"> DOCPROPERTY  "Nombre Cliente"  \* MERGEFORMAT </w:instrText>
      </w:r>
      <w:r w:rsidRPr="00F97891">
        <w:rPr>
          <w:b/>
          <w:highlight w:val="cyan"/>
        </w:rPr>
        <w:fldChar w:fldCharType="separate"/>
      </w:r>
      <w:r w:rsidRPr="00F97891">
        <w:rPr>
          <w:b/>
          <w:highlight w:val="cyan"/>
        </w:rPr>
        <w:t>NOMBRE CLIENTE</w:t>
      </w:r>
      <w:r w:rsidRPr="00F97891">
        <w:rPr>
          <w:b/>
          <w:highlight w:val="cyan"/>
        </w:rPr>
        <w:fldChar w:fldCharType="end"/>
      </w:r>
      <w:r w:rsidRPr="00F97891">
        <w:rPr>
          <w:b/>
        </w:rPr>
        <w:t>:</w:t>
      </w:r>
    </w:p>
    <w:p w14:paraId="38D12D9E" w14:textId="77777777" w:rsidR="008610E3" w:rsidRPr="00F97891" w:rsidRDefault="008610E3" w:rsidP="008610E3">
      <w:pPr>
        <w:pStyle w:val="Parrafo1"/>
      </w:pPr>
      <w:r w:rsidRPr="00F97891">
        <w:t xml:space="preserve">Si los equipos se han recibido en las instalaciones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bastará con el albarán del suministrador. En caso contrario, todo equipo entregado por Telefónica al cliente en sus dependencias, deberá de figurar en alguno de los albaranes de entrega internos de Telefónica al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w:t>
      </w:r>
    </w:p>
    <w:p w14:paraId="4BCFDCA4" w14:textId="77777777" w:rsidR="008610E3" w:rsidRPr="00F97891" w:rsidRDefault="008610E3" w:rsidP="008610E3">
      <w:pPr>
        <w:pStyle w:val="Parrafo1"/>
      </w:pPr>
    </w:p>
    <w:p w14:paraId="0D2078E4" w14:textId="3626FB81" w:rsidR="00DC41B5" w:rsidRDefault="008610E3" w:rsidP="008610E3">
      <w:pPr>
        <w:pStyle w:val="Parrafo1"/>
        <w:rPr>
          <w:szCs w:val="22"/>
        </w:rPr>
      </w:pPr>
      <w:r w:rsidRPr="00F97891">
        <w:t>Adicionalmente, se realizará una revisión de todo el material recepcionado</w:t>
      </w:r>
      <w:r w:rsidR="00DC41B5">
        <w:t xml:space="preserve"> siguiendo el “</w:t>
      </w:r>
      <w:r w:rsidR="00DC41B5">
        <w:rPr>
          <w:szCs w:val="22"/>
        </w:rPr>
        <w:t>Informe de Verificación del Material Suministrado (</w:t>
      </w:r>
      <w:r w:rsidR="00DC41B5">
        <w:rPr>
          <w:b/>
          <w:bCs/>
          <w:szCs w:val="22"/>
        </w:rPr>
        <w:t>IV01</w:t>
      </w:r>
      <w:r w:rsidR="00DC41B5">
        <w:rPr>
          <w:szCs w:val="22"/>
        </w:rPr>
        <w:t>)”,</w:t>
      </w:r>
      <w:r w:rsidR="00DC41B5">
        <w:rPr>
          <w:rStyle w:val="Hipervnculo"/>
          <w:color w:val="auto"/>
          <w:u w:val="none"/>
        </w:rPr>
        <w:t xml:space="preserve"> </w:t>
      </w:r>
      <w:r w:rsidR="00DC41B5">
        <w:rPr>
          <w:szCs w:val="22"/>
        </w:rPr>
        <w:t xml:space="preserve">para poder identificar y dejar registro de control interno del material en el Sistema de Gestión de la Calidad. </w:t>
      </w:r>
    </w:p>
    <w:p w14:paraId="00506782" w14:textId="79969DD9" w:rsidR="008610E3" w:rsidRDefault="00DC41B5" w:rsidP="008610E3">
      <w:pPr>
        <w:pStyle w:val="Parrafo1"/>
        <w:rPr>
          <w:szCs w:val="22"/>
        </w:rPr>
      </w:pPr>
      <w:r>
        <w:rPr>
          <w:szCs w:val="22"/>
        </w:rPr>
        <w:t xml:space="preserve">En este informe se precisa el motivo por el que el producto </w:t>
      </w:r>
      <w:r w:rsidR="004D56CF">
        <w:rPr>
          <w:szCs w:val="22"/>
        </w:rPr>
        <w:t xml:space="preserve">cumple o </w:t>
      </w:r>
      <w:r>
        <w:rPr>
          <w:szCs w:val="22"/>
        </w:rPr>
        <w:t>no cumple las condiciones necesarias para incorporarse al producto final</w:t>
      </w:r>
      <w:r w:rsidR="004D56CF">
        <w:rPr>
          <w:szCs w:val="22"/>
        </w:rPr>
        <w:t xml:space="preserve">, </w:t>
      </w:r>
      <w:r w:rsidR="004D56CF" w:rsidRPr="00F97891">
        <w:t>siguiendo con lo establecido en la normativa interna “Detección de material falsificado de DyS (</w:t>
      </w:r>
      <w:r w:rsidR="004D56CF" w:rsidRPr="00F97891">
        <w:rPr>
          <w:b/>
        </w:rPr>
        <w:t>EM-300-PR-010</w:t>
      </w:r>
      <w:r w:rsidR="004D56CF" w:rsidRPr="00F97891">
        <w:t>)”</w:t>
      </w:r>
      <w:r>
        <w:rPr>
          <w:szCs w:val="22"/>
        </w:rPr>
        <w:t>. Todo ello se comunicará al cliente y al RAC y se coordinará con él las acciones que deben ser tomadas para remediar la situación.</w:t>
      </w:r>
    </w:p>
    <w:p w14:paraId="40D68732" w14:textId="77777777" w:rsidR="008610E3" w:rsidRPr="00F97891" w:rsidRDefault="008610E3" w:rsidP="00997DFE">
      <w:pPr>
        <w:pStyle w:val="Ttulo4"/>
        <w:rPr>
          <w:lang w:val="es-ES"/>
        </w:rPr>
      </w:pPr>
      <w:bookmarkStart w:id="73" w:name="_Toc22634491"/>
      <w:r w:rsidRPr="00F97891">
        <w:rPr>
          <w:lang w:val="es-ES"/>
        </w:rPr>
        <w:t>Relación de Proveedores /</w:t>
      </w:r>
      <w:proofErr w:type="spellStart"/>
      <w:r w:rsidRPr="00F97891">
        <w:rPr>
          <w:lang w:val="es-ES"/>
        </w:rPr>
        <w:t>Sub-suministradores</w:t>
      </w:r>
      <w:bookmarkEnd w:id="73"/>
      <w:proofErr w:type="spellEnd"/>
    </w:p>
    <w:p w14:paraId="010D6C99" w14:textId="77777777" w:rsidR="008610E3" w:rsidRPr="00F97891" w:rsidRDefault="008610E3" w:rsidP="00997DFE">
      <w:pPr>
        <w:pStyle w:val="Ttulo5"/>
      </w:pPr>
      <w:r w:rsidRPr="00F97891">
        <w:t>Proveedores /</w:t>
      </w:r>
      <w:proofErr w:type="spellStart"/>
      <w:r w:rsidRPr="00F97891">
        <w:t>Sub-suministradores</w:t>
      </w:r>
      <w:proofErr w:type="spellEnd"/>
      <w:r w:rsidRPr="00F97891">
        <w:t xml:space="preserve"> de Servicios</w:t>
      </w:r>
    </w:p>
    <w:p w14:paraId="7B0BDE7A" w14:textId="77777777" w:rsidR="008610E3" w:rsidRPr="00F97891" w:rsidRDefault="008610E3" w:rsidP="008610E3">
      <w:pPr>
        <w:pStyle w:val="Parrafo1"/>
        <w:rPr>
          <w:highlight w:val="yellow"/>
        </w:rPr>
      </w:pPr>
      <w:r w:rsidRPr="00F97891">
        <w:rPr>
          <w:highlight w:val="yellow"/>
        </w:rPr>
        <w:t>Proyecto sin Subcontratación</w:t>
      </w:r>
    </w:p>
    <w:p w14:paraId="1162F7AB" w14:textId="77777777" w:rsidR="008610E3" w:rsidRPr="00F97891" w:rsidRDefault="008610E3" w:rsidP="008610E3">
      <w:pPr>
        <w:pStyle w:val="Parrafo1"/>
      </w:pPr>
      <w:r w:rsidRPr="00F97891">
        <w:t>En este expediente no está prevista la subcontratación.</w:t>
      </w:r>
    </w:p>
    <w:p w14:paraId="1CC41831" w14:textId="77777777" w:rsidR="008610E3" w:rsidRPr="00F97891" w:rsidRDefault="008610E3" w:rsidP="008610E3">
      <w:pPr>
        <w:pStyle w:val="Parrafo1"/>
        <w:rPr>
          <w:highlight w:val="yellow"/>
        </w:rPr>
      </w:pPr>
      <w:r w:rsidRPr="00F97891">
        <w:rPr>
          <w:highlight w:val="yellow"/>
        </w:rPr>
        <w:t>Proyecto con Subcontratación</w:t>
      </w:r>
    </w:p>
    <w:p w14:paraId="29E0C4B4" w14:textId="4B60796A" w:rsidR="006A7268" w:rsidRDefault="008610E3" w:rsidP="008610E3">
      <w:pPr>
        <w:pStyle w:val="Parrafo1"/>
        <w:rPr>
          <w:highlight w:val="yellow"/>
        </w:rPr>
      </w:pPr>
      <w:r w:rsidRPr="00F97891">
        <w:rPr>
          <w:highlight w:val="yellow"/>
        </w:rPr>
        <w:t>Incluir relación de sub-suministradores y el servicio que suministran o se prevea utilizar (incluir número de pedido si es posible), referenciar sus Planes de Calidad e indicar los trabajos que se realizan en las instalaciones del subcontratista, con indicación expresa del lugar y responsabilidades</w:t>
      </w:r>
      <w:r w:rsidR="00D36CDA" w:rsidRPr="00D36CDA">
        <w:rPr>
          <w:highlight w:val="yellow"/>
        </w:rPr>
        <w:t>.</w:t>
      </w:r>
      <w:r w:rsidR="006A7268">
        <w:rPr>
          <w:highlight w:val="yellow"/>
        </w:rPr>
        <w:br w:type="page"/>
      </w:r>
    </w:p>
    <w:p w14:paraId="2EE6EA02" w14:textId="13A1CCA9" w:rsidR="008610E3" w:rsidRDefault="008610E3" w:rsidP="00997DFE">
      <w:pPr>
        <w:pStyle w:val="Ttulo5"/>
      </w:pPr>
      <w:r w:rsidRPr="00F97891">
        <w:lastRenderedPageBreak/>
        <w:t>Proveedores /</w:t>
      </w:r>
      <w:proofErr w:type="spellStart"/>
      <w:r w:rsidRPr="00F97891">
        <w:t>Sub-suministradores</w:t>
      </w:r>
      <w:proofErr w:type="spellEnd"/>
      <w:r w:rsidRPr="00F97891">
        <w:t xml:space="preserve"> de Material</w:t>
      </w:r>
    </w:p>
    <w:p w14:paraId="6BAC268A" w14:textId="77777777" w:rsidR="008610E3" w:rsidRPr="00F97891" w:rsidRDefault="008610E3" w:rsidP="008610E3">
      <w:pPr>
        <w:pStyle w:val="Parrafo1"/>
        <w:rPr>
          <w:highlight w:val="yellow"/>
        </w:rPr>
      </w:pPr>
      <w:r w:rsidRPr="00F97891">
        <w:rPr>
          <w:highlight w:val="yellow"/>
        </w:rPr>
        <w:t>Proyecto sin Suministro</w:t>
      </w:r>
    </w:p>
    <w:p w14:paraId="464F77D7" w14:textId="2C3C5CD1" w:rsidR="008610E3" w:rsidRPr="00F97891" w:rsidRDefault="008610E3" w:rsidP="008610E3">
      <w:pPr>
        <w:pStyle w:val="Parrafo1"/>
      </w:pPr>
      <w:r w:rsidRPr="00F97891">
        <w:t>En este expediente no está previsto el suministro de material</w:t>
      </w:r>
      <w:r w:rsidR="005523E4">
        <w:t>.</w:t>
      </w:r>
    </w:p>
    <w:p w14:paraId="71B548BF" w14:textId="77777777" w:rsidR="008610E3" w:rsidRPr="00F97891" w:rsidRDefault="008610E3" w:rsidP="008610E3">
      <w:pPr>
        <w:pStyle w:val="Parrafo1"/>
        <w:rPr>
          <w:highlight w:val="yellow"/>
        </w:rPr>
      </w:pPr>
      <w:r w:rsidRPr="00F97891">
        <w:rPr>
          <w:highlight w:val="yellow"/>
        </w:rPr>
        <w:t>Proyecto con Suministro</w:t>
      </w:r>
    </w:p>
    <w:p w14:paraId="07117FF5" w14:textId="1AFBDE48" w:rsidR="005523E4" w:rsidRPr="00D36CDA" w:rsidRDefault="008610E3" w:rsidP="005523E4">
      <w:pPr>
        <w:pStyle w:val="Parrafo1"/>
        <w:rPr>
          <w:highlight w:val="yellow"/>
        </w:rPr>
      </w:pPr>
      <w:r w:rsidRPr="00F97891">
        <w:rPr>
          <w:highlight w:val="yellow"/>
        </w:rPr>
        <w:t>Incluir relación de sub-suministradores y el producto que suministran o se prevea utilizar (incluir número de pedido si es posible), y referenciar sus Planes de Calidad (si aplica).</w:t>
      </w:r>
    </w:p>
    <w:p w14:paraId="3D9F00B7" w14:textId="77777777" w:rsidR="008610E3" w:rsidRPr="00F97891" w:rsidRDefault="008610E3" w:rsidP="008610E3">
      <w:pPr>
        <w:pStyle w:val="Parrafo1"/>
      </w:pPr>
      <w:r w:rsidRPr="00F97891">
        <w:rPr>
          <w:highlight w:val="yellow"/>
        </w:rPr>
        <w:t>En caso de no conocer los Proveedores de material indicar lo siguiente:</w:t>
      </w:r>
    </w:p>
    <w:p w14:paraId="17EB358A" w14:textId="77777777" w:rsidR="008610E3" w:rsidRPr="00F97891" w:rsidRDefault="008610E3" w:rsidP="008610E3">
      <w:pPr>
        <w:pStyle w:val="Parrafo1"/>
      </w:pPr>
      <w:r w:rsidRPr="00F97891">
        <w:t>A la fecha de elaboración de este Plan de Calidad, no se conocen la relación exacta de los sub-suministradores. Una vez realizados los pedidos, estos estarán disponibles en las Aplicaciones de DyS.</w:t>
      </w:r>
    </w:p>
    <w:p w14:paraId="3571A66E" w14:textId="77777777" w:rsidR="008610E3" w:rsidRPr="00C84196" w:rsidRDefault="008610E3" w:rsidP="008610E3">
      <w:pPr>
        <w:pStyle w:val="Parrafo1"/>
        <w:rPr>
          <w:highlight w:val="yellow"/>
        </w:rPr>
      </w:pPr>
      <w:r w:rsidRPr="00C84196">
        <w:rPr>
          <w:highlight w:val="yellow"/>
        </w:rPr>
        <w:t>Son suministradores habituales de Telefónica:</w:t>
      </w:r>
    </w:p>
    <w:p w14:paraId="640AA5BF" w14:textId="77777777" w:rsidR="008610E3" w:rsidRPr="00C84196" w:rsidRDefault="008610E3" w:rsidP="00A41E88">
      <w:pPr>
        <w:pStyle w:val="Parrafo1"/>
        <w:numPr>
          <w:ilvl w:val="0"/>
          <w:numId w:val="23"/>
        </w:numPr>
        <w:rPr>
          <w:highlight w:val="yellow"/>
        </w:rPr>
      </w:pPr>
      <w:r w:rsidRPr="00C84196">
        <w:rPr>
          <w:highlight w:val="yellow"/>
        </w:rPr>
        <w:t>HP</w:t>
      </w:r>
    </w:p>
    <w:p w14:paraId="07857DC9" w14:textId="77777777" w:rsidR="008610E3" w:rsidRPr="00C84196" w:rsidRDefault="008610E3" w:rsidP="00A41E88">
      <w:pPr>
        <w:pStyle w:val="Parrafo1"/>
        <w:numPr>
          <w:ilvl w:val="0"/>
          <w:numId w:val="23"/>
        </w:numPr>
        <w:rPr>
          <w:highlight w:val="yellow"/>
        </w:rPr>
      </w:pPr>
      <w:r w:rsidRPr="00C84196">
        <w:rPr>
          <w:highlight w:val="yellow"/>
        </w:rPr>
        <w:t>Dell</w:t>
      </w:r>
    </w:p>
    <w:p w14:paraId="273742FD" w14:textId="77777777" w:rsidR="008610E3" w:rsidRPr="00C84196" w:rsidRDefault="008610E3" w:rsidP="00A41E88">
      <w:pPr>
        <w:pStyle w:val="Parrafo1"/>
        <w:numPr>
          <w:ilvl w:val="0"/>
          <w:numId w:val="23"/>
        </w:numPr>
        <w:rPr>
          <w:highlight w:val="yellow"/>
        </w:rPr>
      </w:pPr>
      <w:r w:rsidRPr="00C84196">
        <w:rPr>
          <w:highlight w:val="yellow"/>
        </w:rPr>
        <w:t>Rohde Schwarz</w:t>
      </w:r>
    </w:p>
    <w:p w14:paraId="0E11BBE1" w14:textId="77777777" w:rsidR="008610E3" w:rsidRPr="00C84196" w:rsidRDefault="008610E3" w:rsidP="00A41E88">
      <w:pPr>
        <w:pStyle w:val="Parrafo1"/>
        <w:numPr>
          <w:ilvl w:val="0"/>
          <w:numId w:val="23"/>
        </w:numPr>
        <w:rPr>
          <w:highlight w:val="yellow"/>
        </w:rPr>
      </w:pPr>
      <w:r w:rsidRPr="00C84196">
        <w:rPr>
          <w:highlight w:val="yellow"/>
        </w:rPr>
        <w:t>Oracle</w:t>
      </w:r>
    </w:p>
    <w:p w14:paraId="596163A7" w14:textId="77777777" w:rsidR="008610E3" w:rsidRPr="00C84196" w:rsidRDefault="008610E3" w:rsidP="00A41E88">
      <w:pPr>
        <w:pStyle w:val="Parrafo1"/>
        <w:numPr>
          <w:ilvl w:val="0"/>
          <w:numId w:val="23"/>
        </w:numPr>
        <w:rPr>
          <w:highlight w:val="yellow"/>
        </w:rPr>
      </w:pPr>
      <w:r w:rsidRPr="00C84196">
        <w:rPr>
          <w:highlight w:val="yellow"/>
        </w:rPr>
        <w:t>Amper</w:t>
      </w:r>
    </w:p>
    <w:p w14:paraId="0838F15C" w14:textId="77777777" w:rsidR="008610E3" w:rsidRPr="00C84196" w:rsidRDefault="008610E3" w:rsidP="00A41E88">
      <w:pPr>
        <w:pStyle w:val="Parrafo1"/>
        <w:numPr>
          <w:ilvl w:val="0"/>
          <w:numId w:val="23"/>
        </w:numPr>
        <w:rPr>
          <w:highlight w:val="yellow"/>
        </w:rPr>
      </w:pPr>
      <w:r w:rsidRPr="00C84196">
        <w:rPr>
          <w:highlight w:val="yellow"/>
        </w:rPr>
        <w:t>Mome</w:t>
      </w:r>
    </w:p>
    <w:p w14:paraId="0B901B49" w14:textId="77777777" w:rsidR="008610E3" w:rsidRPr="00F97891" w:rsidRDefault="008610E3" w:rsidP="00A41E88">
      <w:pPr>
        <w:pStyle w:val="Parrafo1"/>
        <w:numPr>
          <w:ilvl w:val="0"/>
          <w:numId w:val="23"/>
        </w:numPr>
        <w:rPr>
          <w:highlight w:val="yellow"/>
        </w:rPr>
      </w:pPr>
      <w:r w:rsidRPr="00F97891">
        <w:rPr>
          <w:highlight w:val="yellow"/>
        </w:rPr>
        <w:t>Incluir los que se consideren</w:t>
      </w:r>
    </w:p>
    <w:p w14:paraId="32737039" w14:textId="77777777" w:rsidR="008610E3" w:rsidRPr="00F97891" w:rsidRDefault="008610E3" w:rsidP="008610E3">
      <w:pPr>
        <w:pStyle w:val="Parrafo1"/>
      </w:pPr>
    </w:p>
    <w:p w14:paraId="11A51719" w14:textId="151FF430" w:rsidR="008610E3" w:rsidRPr="00F97891" w:rsidRDefault="008610E3" w:rsidP="008610E3">
      <w:pPr>
        <w:pStyle w:val="Parrafo1"/>
        <w:rPr>
          <w:highlight w:val="yellow"/>
        </w:rPr>
      </w:pPr>
      <w:r w:rsidRPr="00F97891">
        <w:rPr>
          <w:highlight w:val="yellow"/>
        </w:rPr>
        <w:t>Indicar si el Sub-suministrador ha sido indicado por el cliente.</w:t>
      </w:r>
    </w:p>
    <w:p w14:paraId="0573CC23" w14:textId="77777777" w:rsidR="008610E3" w:rsidRPr="00F97891" w:rsidRDefault="008610E3" w:rsidP="008610E3">
      <w:pPr>
        <w:pStyle w:val="Parrafo1"/>
      </w:pPr>
      <w:r w:rsidRPr="00F97891">
        <w:t>Telefónica, proporcionará al RAC una copia de los contratos o pedidos de los productos relacionados con el contrato del cliente en caso de que se solicite.</w:t>
      </w:r>
    </w:p>
    <w:p w14:paraId="466B1B14" w14:textId="77777777" w:rsidR="008610E3" w:rsidRPr="00F97891" w:rsidRDefault="008610E3" w:rsidP="008610E3">
      <w:pPr>
        <w:pStyle w:val="Parrafo1"/>
      </w:pPr>
      <w:r w:rsidRPr="00F97891">
        <w:t>Antes de la entrega, se proporcionará la vida útil de los componentes del producto aportado por su fabricante. Dicha información se incluirá en el Plan de Mantenimiento o documento similar.</w:t>
      </w:r>
    </w:p>
    <w:p w14:paraId="15FAA93B" w14:textId="77777777" w:rsidR="008610E3" w:rsidRPr="00F97891" w:rsidRDefault="008610E3" w:rsidP="00997DFE">
      <w:pPr>
        <w:pStyle w:val="Ttulo4"/>
        <w:rPr>
          <w:lang w:val="es-ES"/>
        </w:rPr>
      </w:pPr>
      <w:bookmarkStart w:id="74" w:name="_Toc22634492"/>
      <w:r w:rsidRPr="00F97891">
        <w:rPr>
          <w:lang w:val="es-ES"/>
        </w:rPr>
        <w:t>Productos Suministrados por el Cliente</w:t>
      </w:r>
      <w:bookmarkEnd w:id="74"/>
    </w:p>
    <w:p w14:paraId="4C3B038A" w14:textId="77777777" w:rsidR="008610E3" w:rsidRPr="00F97891" w:rsidRDefault="008610E3" w:rsidP="008610E3">
      <w:pPr>
        <w:pStyle w:val="Parrafo1"/>
        <w:rPr>
          <w:highlight w:val="yellow"/>
        </w:rPr>
      </w:pPr>
      <w:r w:rsidRPr="00F97891">
        <w:rPr>
          <w:highlight w:val="cyan"/>
        </w:rPr>
        <w:t>Está/No está</w:t>
      </w:r>
      <w:r w:rsidRPr="00F97891">
        <w:t xml:space="preserve"> prevista la entrega de material por parte del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rPr>
          <w:highlight w:val="cyan"/>
        </w:rPr>
        <w:t>.</w:t>
      </w:r>
    </w:p>
    <w:p w14:paraId="0F03AD70" w14:textId="77777777" w:rsidR="008610E3" w:rsidRPr="00F97891" w:rsidRDefault="008610E3" w:rsidP="008610E3">
      <w:pPr>
        <w:pStyle w:val="Parrafo1"/>
        <w:rPr>
          <w:highlight w:val="yellow"/>
        </w:rPr>
      </w:pPr>
      <w:r w:rsidRPr="00F97891">
        <w:rPr>
          <w:highlight w:val="yellow"/>
        </w:rPr>
        <w:t>Indicar material a entregar por el cliente (si aplica)</w:t>
      </w:r>
    </w:p>
    <w:p w14:paraId="1B214F2C" w14:textId="48C4CE18" w:rsidR="008610E3" w:rsidRDefault="008610E3" w:rsidP="008610E3">
      <w:pPr>
        <w:pStyle w:val="Parrafo1"/>
      </w:pPr>
      <w:r w:rsidRPr="00F97891">
        <w:t>Todo el material se tratará según lo indicado en el “Procedimiento de Control de los Productos Suministrados por el Cliente</w:t>
      </w:r>
      <w:r w:rsidR="00AA62D1">
        <w:t xml:space="preserve"> (</w:t>
      </w:r>
      <w:r w:rsidR="00AA62D1" w:rsidRPr="00FB4B69">
        <w:rPr>
          <w:b/>
        </w:rPr>
        <w:t>EM-300-PR-007</w:t>
      </w:r>
      <w:r w:rsidR="00AA62D1">
        <w:t>)</w:t>
      </w:r>
      <w:r w:rsidRPr="00F97891">
        <w:t>”</w:t>
      </w:r>
      <w:r w:rsidR="00AA62D1">
        <w:t>.</w:t>
      </w:r>
    </w:p>
    <w:p w14:paraId="4F5D5D0C" w14:textId="77777777" w:rsidR="005A0203" w:rsidRDefault="005A0203" w:rsidP="005A0203">
      <w:pPr>
        <w:pStyle w:val="Parrafo1"/>
      </w:pPr>
      <w:r>
        <w:t>Si como resultado de la verificación realizada se detectara que algún producto proporcionado por el cliente o proveedor externo se extravía o daña, o si se comprueba que es inadecuado para el uso que se haya establecido en el contrato, se debe avisar inmediatamente al comprador y o RAC, y conservar la información documentada pertinente.</w:t>
      </w:r>
    </w:p>
    <w:p w14:paraId="4BC7684E" w14:textId="77777777" w:rsidR="005A0203" w:rsidRDefault="005A0203" w:rsidP="005A0203">
      <w:pPr>
        <w:pStyle w:val="Parrafo1"/>
      </w:pPr>
      <w:r>
        <w:t xml:space="preserve">Los resultados de las pruebas o inspecciones efectuadas se documentan en el “Informe de Verificación del Material Suministrado </w:t>
      </w:r>
      <w:r w:rsidRPr="005A0203">
        <w:rPr>
          <w:b/>
          <w:bCs/>
        </w:rPr>
        <w:t>(IV01)</w:t>
      </w:r>
      <w:r w:rsidRPr="005A0203">
        <w:t>”</w:t>
      </w:r>
      <w:r w:rsidRPr="005A0203">
        <w:rPr>
          <w:b/>
          <w:bCs/>
        </w:rPr>
        <w:t>,</w:t>
      </w:r>
      <w:r>
        <w:t xml:space="preserve"> donde se precisa el motivo por el que el producto no cumple las condiciones necesarias para incorporarse al producto final. Todo ello se comunicará al cliente y al RAC y se coordinará con él las acciones que deben ser tomadas para remediar la situación.</w:t>
      </w:r>
    </w:p>
    <w:p w14:paraId="48F5D4E8" w14:textId="3BF95519" w:rsidR="005A0203" w:rsidRDefault="005A0203" w:rsidP="005A0203">
      <w:pPr>
        <w:pStyle w:val="Parrafo1"/>
      </w:pPr>
      <w:r>
        <w:t>También se le comunican las incidencias, deterioros o pérdidas que se puedan producir, durante la permanencia bajo control de Telefónica en los productos suministrados por el cliente, con el objeto de encontrar la solución más adecuada.</w:t>
      </w:r>
    </w:p>
    <w:p w14:paraId="73F5360A" w14:textId="77777777" w:rsidR="005A0203" w:rsidRPr="00F97891" w:rsidRDefault="005A0203" w:rsidP="005A0203">
      <w:pPr>
        <w:pStyle w:val="Parrafo1"/>
      </w:pPr>
      <w:r>
        <w:t>En estos casos, la documentación generada, la comunicación y la solución adoptada se conservan como registros de la calidad de la Actividad Técnica y se pondrán a disposición del cliente y/o RAC.</w:t>
      </w:r>
    </w:p>
    <w:p w14:paraId="0A21A534" w14:textId="77777777" w:rsidR="008610E3" w:rsidRPr="00F97891" w:rsidRDefault="008610E3" w:rsidP="005A0203">
      <w:pPr>
        <w:pStyle w:val="Ttulo4"/>
        <w:ind w:left="851" w:hanging="851"/>
        <w:rPr>
          <w:lang w:val="es-ES"/>
        </w:rPr>
      </w:pPr>
      <w:bookmarkStart w:id="75" w:name="_Toc22634493"/>
      <w:r w:rsidRPr="00F97891">
        <w:rPr>
          <w:lang w:val="es-ES"/>
        </w:rPr>
        <w:lastRenderedPageBreak/>
        <w:t>Lista de Riesgos de las Subcontrataciones \ Compras</w:t>
      </w:r>
      <w:bookmarkEnd w:id="75"/>
    </w:p>
    <w:p w14:paraId="47CB6E78" w14:textId="77777777" w:rsidR="008610E3" w:rsidRPr="00D735F6" w:rsidRDefault="008610E3" w:rsidP="008610E3">
      <w:pPr>
        <w:pStyle w:val="Parrafo1"/>
      </w:pPr>
      <w:r w:rsidRPr="00D735F6">
        <w:rPr>
          <w:highlight w:val="yellow"/>
        </w:rPr>
        <w:t>Hacer referencia al Plan de Gestión de Riesgos.</w:t>
      </w:r>
    </w:p>
    <w:p w14:paraId="6259BC5F" w14:textId="77777777" w:rsidR="008610E3" w:rsidRPr="00D735F6" w:rsidRDefault="008610E3" w:rsidP="008610E3">
      <w:pPr>
        <w:pStyle w:val="Parrafo1"/>
        <w:rPr>
          <w:highlight w:val="yellow"/>
        </w:rPr>
      </w:pPr>
      <w:r w:rsidRPr="00D735F6">
        <w:rPr>
          <w:highlight w:val="yellow"/>
        </w:rPr>
        <w:t>Enumerar si alguna subcontratación o compra o parte de ella  implica riesgo.</w:t>
      </w:r>
    </w:p>
    <w:p w14:paraId="16E3E611" w14:textId="011EA9E6" w:rsidR="00544D41" w:rsidRPr="00417A27" w:rsidRDefault="00544D41" w:rsidP="00544D41">
      <w:pPr>
        <w:pStyle w:val="Ttulo2"/>
        <w:rPr>
          <w:lang w:val="es-ES"/>
        </w:rPr>
      </w:pPr>
      <w:bookmarkStart w:id="76" w:name="_Toc134549637"/>
      <w:r w:rsidRPr="00417A27">
        <w:rPr>
          <w:lang w:val="es-ES"/>
        </w:rPr>
        <w:t>Control de la producción y prestación del servicio</w:t>
      </w:r>
      <w:bookmarkEnd w:id="76"/>
    </w:p>
    <w:p w14:paraId="019737B8" w14:textId="3948E4A7" w:rsidR="0023383D" w:rsidRDefault="0023383D" w:rsidP="00552C66">
      <w:pPr>
        <w:ind w:left="567"/>
      </w:pPr>
      <w:r w:rsidRPr="00417A27">
        <w:t>Telefónica planifica y lleva a cabo la producción y prestación del servicio bajo condiciones controladas, tal y como se indica en el “Manual del Sistema Integrado de Gestión”.</w:t>
      </w:r>
    </w:p>
    <w:p w14:paraId="66C299FE" w14:textId="77777777" w:rsidR="0023383D" w:rsidRPr="000717B9" w:rsidRDefault="0023383D" w:rsidP="0023383D">
      <w:pPr>
        <w:pStyle w:val="Parrafo1"/>
        <w:rPr>
          <w:highlight w:val="yellow"/>
        </w:rPr>
      </w:pPr>
      <w:r w:rsidRPr="000717B9">
        <w:t>Durante el desarrollo del proyecto se establece el siguiente Plan de Puntos de Inspección</w:t>
      </w:r>
      <w:r w:rsidRPr="000717B9">
        <w:rPr>
          <w:highlight w:val="yellow"/>
        </w:rPr>
        <w:t>: (lo que proceda, incluir puntos de inspección en los trabajos del subcontratista antes de su aceptación</w:t>
      </w:r>
      <w:r w:rsidRPr="0052292A">
        <w:rPr>
          <w:highlight w:val="yellow"/>
        </w:rPr>
        <w:t>)</w:t>
      </w:r>
      <w:r w:rsidRPr="0052292A">
        <w:t xml:space="preserve"> </w:t>
      </w:r>
    </w:p>
    <w:p w14:paraId="529A93F1" w14:textId="77777777" w:rsidR="0023383D" w:rsidRPr="000717B9" w:rsidRDefault="0023383D" w:rsidP="00552C66">
      <w:pPr>
        <w:pStyle w:val="Listaconvietas"/>
        <w:tabs>
          <w:tab w:val="clear" w:pos="360"/>
          <w:tab w:val="num" w:pos="1212"/>
        </w:tabs>
        <w:ind w:left="1703" w:hanging="284"/>
        <w:rPr>
          <w:highlight w:val="yellow"/>
        </w:rPr>
      </w:pPr>
      <w:r w:rsidRPr="000717B9">
        <w:rPr>
          <w:highlight w:val="yellow"/>
        </w:rPr>
        <w:t>Punto de Espera-1</w:t>
      </w:r>
    </w:p>
    <w:p w14:paraId="0F2A6942" w14:textId="77777777" w:rsidR="0023383D" w:rsidRPr="000717B9" w:rsidRDefault="0023383D" w:rsidP="00552C66">
      <w:pPr>
        <w:pStyle w:val="Listaconvietas"/>
        <w:tabs>
          <w:tab w:val="clear" w:pos="360"/>
          <w:tab w:val="num" w:pos="1212"/>
        </w:tabs>
        <w:ind w:left="1703" w:hanging="284"/>
        <w:rPr>
          <w:highlight w:val="yellow"/>
        </w:rPr>
      </w:pPr>
      <w:r w:rsidRPr="000717B9">
        <w:rPr>
          <w:highlight w:val="yellow"/>
        </w:rPr>
        <w:t>Punto de Espera-2</w:t>
      </w:r>
    </w:p>
    <w:p w14:paraId="6914C13F" w14:textId="77777777" w:rsidR="0023383D" w:rsidRPr="000717B9" w:rsidRDefault="0023383D" w:rsidP="00552C66">
      <w:pPr>
        <w:pStyle w:val="Listaconvietas"/>
        <w:tabs>
          <w:tab w:val="clear" w:pos="360"/>
          <w:tab w:val="num" w:pos="1212"/>
        </w:tabs>
        <w:ind w:left="1703" w:hanging="284"/>
        <w:rPr>
          <w:highlight w:val="yellow"/>
        </w:rPr>
      </w:pPr>
      <w:r w:rsidRPr="000717B9">
        <w:rPr>
          <w:highlight w:val="yellow"/>
        </w:rPr>
        <w:t>….</w:t>
      </w:r>
    </w:p>
    <w:p w14:paraId="5C467789" w14:textId="77777777" w:rsidR="0023383D" w:rsidRPr="000717B9" w:rsidRDefault="0023383D" w:rsidP="00552C66">
      <w:pPr>
        <w:pStyle w:val="Listaconvietas"/>
        <w:tabs>
          <w:tab w:val="clear" w:pos="360"/>
          <w:tab w:val="num" w:pos="1212"/>
        </w:tabs>
        <w:ind w:left="1703" w:hanging="284"/>
        <w:rPr>
          <w:highlight w:val="yellow"/>
        </w:rPr>
      </w:pPr>
      <w:r w:rsidRPr="000717B9">
        <w:rPr>
          <w:highlight w:val="yellow"/>
        </w:rPr>
        <w:t>Punto de Aviso-1</w:t>
      </w:r>
    </w:p>
    <w:p w14:paraId="1664A0F5" w14:textId="77777777" w:rsidR="0023383D" w:rsidRPr="000717B9" w:rsidRDefault="0023383D" w:rsidP="00552C66">
      <w:pPr>
        <w:pStyle w:val="Listaconvietas"/>
        <w:tabs>
          <w:tab w:val="clear" w:pos="360"/>
          <w:tab w:val="num" w:pos="1212"/>
        </w:tabs>
        <w:ind w:left="1703" w:hanging="284"/>
        <w:rPr>
          <w:highlight w:val="yellow"/>
        </w:rPr>
      </w:pPr>
      <w:r w:rsidRPr="000717B9">
        <w:rPr>
          <w:highlight w:val="yellow"/>
        </w:rPr>
        <w:t>Punto de Aviso-2</w:t>
      </w:r>
    </w:p>
    <w:p w14:paraId="2D7F96D8" w14:textId="77777777" w:rsidR="0023383D" w:rsidRPr="000717B9" w:rsidRDefault="0023383D" w:rsidP="00552C66">
      <w:pPr>
        <w:pStyle w:val="Listaconvietas"/>
        <w:tabs>
          <w:tab w:val="clear" w:pos="360"/>
          <w:tab w:val="num" w:pos="1212"/>
        </w:tabs>
        <w:ind w:left="1703" w:hanging="284"/>
        <w:rPr>
          <w:highlight w:val="yellow"/>
        </w:rPr>
      </w:pPr>
      <w:r w:rsidRPr="000717B9">
        <w:rPr>
          <w:highlight w:val="yellow"/>
        </w:rPr>
        <w:t>….</w:t>
      </w:r>
    </w:p>
    <w:p w14:paraId="12CAAD05" w14:textId="77777777" w:rsidR="0023383D" w:rsidRPr="000717B9" w:rsidRDefault="0023383D" w:rsidP="0023383D">
      <w:pPr>
        <w:pStyle w:val="Parrafo1"/>
        <w:rPr>
          <w:highlight w:val="blue"/>
        </w:rPr>
      </w:pPr>
      <w:r w:rsidRPr="000717B9">
        <w:t>Para la ejecución de los Puntos de Inspección será de aplicación las documentación del proyecto (</w:t>
      </w:r>
      <w:r w:rsidRPr="000717B9">
        <w:rPr>
          <w:highlight w:val="yellow"/>
        </w:rPr>
        <w:t>Documento de Especificación y Diseño, Plan de Verificación y Validación, …)</w:t>
      </w:r>
      <w:r w:rsidRPr="000717B9">
        <w:t xml:space="preserve"> y se realizara un registro en el formulario </w:t>
      </w:r>
      <w:hyperlink w:anchor="_Puntos_de_Inspección" w:history="1">
        <w:r w:rsidRPr="00ED416D">
          <w:rPr>
            <w:rStyle w:val="Hipervnculo"/>
            <w:color w:val="auto"/>
            <w:u w:val="none"/>
          </w:rPr>
          <w:t>Puntos de Inspección (PI) / Espera (PE), (Ver apartado 12.6).</w:t>
        </w:r>
      </w:hyperlink>
    </w:p>
    <w:p w14:paraId="3B596F8F" w14:textId="3683EA35" w:rsidR="008F3148" w:rsidRPr="00CE7278" w:rsidRDefault="0023383D" w:rsidP="00CE7278">
      <w:pPr>
        <w:pStyle w:val="Parrafo1"/>
        <w:rPr>
          <w:highlight w:val="yellow"/>
        </w:rPr>
      </w:pPr>
      <w:r w:rsidRPr="000717B9">
        <w:rPr>
          <w:highlight w:val="yellow"/>
        </w:rPr>
        <w:t>Incluir la planificación presentada en la oferta, actualizado con los Puntos de Inspección y la entrega de la Documentación (se puede incluir un anexo).</w:t>
      </w:r>
    </w:p>
    <w:p w14:paraId="485FD569" w14:textId="490C69CF" w:rsidR="00544D41" w:rsidRPr="009D30B9" w:rsidRDefault="00544D41" w:rsidP="00544D41">
      <w:pPr>
        <w:pStyle w:val="Ttulo1"/>
      </w:pPr>
      <w:bookmarkStart w:id="77" w:name="_Toc134549638"/>
      <w:r w:rsidRPr="009D30B9">
        <w:lastRenderedPageBreak/>
        <w:t>Liberación de productos</w:t>
      </w:r>
      <w:bookmarkEnd w:id="77"/>
    </w:p>
    <w:p w14:paraId="2A0005A5" w14:textId="472733B0" w:rsidR="0005287F" w:rsidRPr="009D30B9" w:rsidRDefault="0005287F" w:rsidP="0005287F">
      <w:pPr>
        <w:pStyle w:val="Ttulo2"/>
        <w:ind w:left="1440" w:hanging="1440"/>
        <w:rPr>
          <w:lang w:val="es-ES"/>
        </w:rPr>
      </w:pPr>
      <w:bookmarkStart w:id="78" w:name="_Toc22634501"/>
      <w:bookmarkStart w:id="79" w:name="_Toc134549639"/>
      <w:r w:rsidRPr="009D30B9">
        <w:rPr>
          <w:lang w:val="es-ES"/>
        </w:rPr>
        <w:t>Certificado de Conformidad</w:t>
      </w:r>
      <w:bookmarkEnd w:id="78"/>
      <w:bookmarkEnd w:id="79"/>
    </w:p>
    <w:p w14:paraId="5DE55319" w14:textId="77777777" w:rsidR="0005287F" w:rsidRPr="00F97891" w:rsidRDefault="0005287F" w:rsidP="0005287F">
      <w:pPr>
        <w:pStyle w:val="Parrafo1"/>
      </w:pPr>
      <w:r w:rsidRPr="009D30B9">
        <w:t xml:space="preserve">Telefónica certificará en el documento </w:t>
      </w:r>
      <w:hyperlink w:anchor="_Certificado_de_Conformidad" w:history="1">
        <w:r w:rsidRPr="009D30B9">
          <w:rPr>
            <w:rStyle w:val="Hipervnculo"/>
            <w:color w:val="auto"/>
            <w:u w:val="none"/>
          </w:rPr>
          <w:t xml:space="preserve">Certificado de Conformidad (Ver </w:t>
        </w:r>
        <w:r w:rsidRPr="009D30B9">
          <w:rPr>
            <w:rStyle w:val="Hipervnculo"/>
            <w:b/>
            <w:color w:val="auto"/>
            <w:u w:val="none"/>
          </w:rPr>
          <w:t>apartado 12.5</w:t>
        </w:r>
      </w:hyperlink>
      <w:r w:rsidRPr="009D30B9">
        <w:t>), que todos los Suministros de servicios, con la excepción de las Desviaciones, Concesiones y Cambios indicados en el mismo, son conformes con los requerimientos</w:t>
      </w:r>
      <w:r w:rsidRPr="00F97891">
        <w:t xml:space="preserve"> del contrato.</w:t>
      </w:r>
    </w:p>
    <w:p w14:paraId="41B1BCD9" w14:textId="77777777" w:rsidR="0005287F" w:rsidRPr="00F97891" w:rsidRDefault="0005287F" w:rsidP="0005287F">
      <w:pPr>
        <w:pStyle w:val="Parrafo1"/>
      </w:pPr>
      <w:r w:rsidRPr="00F97891">
        <w:t>Dicho Certificado será firmado por el Responsable de Calidad del Área de Defensa o persona en la que delegue y se pondrá a disposición del RAC para su refrendo.</w:t>
      </w:r>
    </w:p>
    <w:p w14:paraId="5AA6B7B5" w14:textId="77777777" w:rsidR="0005287F" w:rsidRPr="00F97891" w:rsidRDefault="0005287F" w:rsidP="0005287F">
      <w:pPr>
        <w:pStyle w:val="Parrafo1"/>
      </w:pPr>
      <w:r w:rsidRPr="00F97891">
        <w:t xml:space="preserve">Se emitirán, al menos, tres originales, de los cuales uno se entregará al RAC y otro al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pasando el tercero a formar parte de los registros de calidad de DyS.</w:t>
      </w:r>
    </w:p>
    <w:p w14:paraId="48E283A7" w14:textId="77777777" w:rsidR="0005287F" w:rsidRPr="00F97891" w:rsidRDefault="0005287F" w:rsidP="0005287F">
      <w:pPr>
        <w:pStyle w:val="Parrafo1"/>
      </w:pPr>
    </w:p>
    <w:p w14:paraId="34E182E6" w14:textId="49E44647" w:rsidR="0005287F" w:rsidRPr="009D30B9" w:rsidRDefault="00F3267A" w:rsidP="0005287F">
      <w:pPr>
        <w:pStyle w:val="Ttulo2"/>
        <w:ind w:left="1440" w:hanging="1440"/>
        <w:rPr>
          <w:lang w:val="es-ES"/>
        </w:rPr>
      </w:pPr>
      <w:bookmarkStart w:id="80" w:name="_Control_del_Producto"/>
      <w:bookmarkStart w:id="81" w:name="_Toc22634502"/>
      <w:bookmarkStart w:id="82" w:name="_Toc134549640"/>
      <w:bookmarkEnd w:id="80"/>
      <w:r w:rsidRPr="009D30B9">
        <w:rPr>
          <w:lang w:val="es-ES"/>
        </w:rPr>
        <w:t xml:space="preserve">Control del Producto </w:t>
      </w:r>
      <w:r w:rsidR="0005287F" w:rsidRPr="009D30B9">
        <w:rPr>
          <w:lang w:val="es-ES"/>
        </w:rPr>
        <w:t>No Conforme</w:t>
      </w:r>
      <w:bookmarkEnd w:id="81"/>
      <w:bookmarkEnd w:id="82"/>
    </w:p>
    <w:p w14:paraId="4A67743E" w14:textId="5624E316" w:rsidR="0005287F" w:rsidRPr="009D30B9" w:rsidRDefault="0005287F" w:rsidP="0005287F">
      <w:pPr>
        <w:pStyle w:val="Parrafo1"/>
      </w:pPr>
      <w:r w:rsidRPr="009D30B9">
        <w:t>En caso de identificarse un producto como “No Conforme”, se etiquetará como tal y se separará fisicamente del resto de productos en el área destinada para ello. Así mismo, se informará al RAC y al Cliente y se acordarán las acciones a seguir, tal y como se indica en el “Man</w:t>
      </w:r>
      <w:r w:rsidR="005979A8" w:rsidRPr="009D30B9">
        <w:t>ual</w:t>
      </w:r>
      <w:r w:rsidRPr="009D30B9">
        <w:t xml:space="preserve"> de Gestión de la Cal</w:t>
      </w:r>
      <w:r w:rsidR="005979A8" w:rsidRPr="009D30B9">
        <w:t>id</w:t>
      </w:r>
      <w:r w:rsidRPr="009D30B9">
        <w:t>ad de DyS</w:t>
      </w:r>
      <w:r w:rsidR="005979A8" w:rsidRPr="009D30B9">
        <w:t xml:space="preserve"> (</w:t>
      </w:r>
      <w:r w:rsidR="005979A8" w:rsidRPr="009D30B9">
        <w:rPr>
          <w:b/>
        </w:rPr>
        <w:t>EM-300-MA-002</w:t>
      </w:r>
      <w:r w:rsidR="005979A8" w:rsidRPr="009D30B9">
        <w:t>)</w:t>
      </w:r>
      <w:r w:rsidRPr="009D30B9">
        <w:t>”.</w:t>
      </w:r>
    </w:p>
    <w:p w14:paraId="1167BFF6" w14:textId="4A5877B1" w:rsidR="0005287F" w:rsidRPr="00F97891" w:rsidRDefault="0005287F" w:rsidP="0005287F">
      <w:pPr>
        <w:pStyle w:val="Parrafo1"/>
      </w:pPr>
      <w:r w:rsidRPr="009D30B9">
        <w:t>Paral</w:t>
      </w:r>
      <w:r w:rsidR="005979A8" w:rsidRPr="009D30B9">
        <w:t xml:space="preserve">elamente, se procederá a abrir </w:t>
      </w:r>
      <w:r w:rsidRPr="009D30B9">
        <w:t>una</w:t>
      </w:r>
      <w:r w:rsidRPr="00F97891">
        <w:t xml:space="preserve"> No conformidad, siendo de aplicación lo descrito en la “Gestión de No Conformidades, Observaciones y Acciones Correctivas en Proyectos de DyS</w:t>
      </w:r>
      <w:r w:rsidR="00470EEC">
        <w:t xml:space="preserve"> (</w:t>
      </w:r>
      <w:r w:rsidR="00470EEC" w:rsidRPr="00FB4B69">
        <w:rPr>
          <w:b/>
        </w:rPr>
        <w:t>EM-300-PR-004</w:t>
      </w:r>
      <w:r w:rsidR="00470EEC">
        <w:t>)</w:t>
      </w:r>
      <w:r w:rsidRPr="00F97891">
        <w:t>”</w:t>
      </w:r>
      <w:r w:rsidR="00470EEC">
        <w:t xml:space="preserve">. </w:t>
      </w:r>
      <w:r w:rsidRPr="00F97891">
        <w:t xml:space="preserve">Las No Conformidades u Observaciones de proyecto pueden ser detectadas por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el RAC o cualquier integrante del equipo, los cuales tienen la responsabilidad de comunicárselo al Área de Calidad de Defensa para que tome las medidas oportunas.</w:t>
      </w:r>
    </w:p>
    <w:p w14:paraId="543C0DEB" w14:textId="77777777" w:rsidR="0005287F" w:rsidRPr="00F97891" w:rsidRDefault="0005287F" w:rsidP="0005287F">
      <w:pPr>
        <w:pStyle w:val="Parrafo1"/>
      </w:pPr>
      <w:r w:rsidRPr="00F97891">
        <w:t>La descripción de la No Conformidad / Observación, el análisis de las causas, las acciones correctivas, verificación y cierre se registrarán en la Base de Datos para la Gestión de No Conformidades y Observaciones.</w:t>
      </w:r>
    </w:p>
    <w:p w14:paraId="1EEECA23" w14:textId="77777777" w:rsidR="0005287F" w:rsidRPr="00F97891" w:rsidRDefault="0005287F" w:rsidP="0005287F">
      <w:pPr>
        <w:pStyle w:val="Parrafo1"/>
      </w:pPr>
      <w:r w:rsidRPr="00F97891">
        <w:t>El proceso general de tratamiento de las No Conformidades y Observaciones será el que se detalla a continuación:</w:t>
      </w:r>
    </w:p>
    <w:p w14:paraId="49CD6B6B" w14:textId="388A515B" w:rsidR="0005287F" w:rsidRPr="00F97891" w:rsidRDefault="0005287F" w:rsidP="0049749C">
      <w:pPr>
        <w:pStyle w:val="Listaconvietas"/>
        <w:tabs>
          <w:tab w:val="clear" w:pos="360"/>
          <w:tab w:val="num" w:pos="1211"/>
        </w:tabs>
        <w:ind w:left="1211"/>
      </w:pPr>
      <w:r w:rsidRPr="00F97891">
        <w:t xml:space="preserve">Una vez identificada la No Conformidad u Observación, </w:t>
      </w:r>
      <w:r w:rsidR="00173443">
        <w:t>e</w:t>
      </w:r>
      <w:r w:rsidRPr="00F97891">
        <w:t>sta se registrará en la Base de Datos, junto con el análisis de las causas que originaron.</w:t>
      </w:r>
    </w:p>
    <w:p w14:paraId="689EC561" w14:textId="77777777" w:rsidR="0005287F" w:rsidRPr="00F97891" w:rsidRDefault="0005287F" w:rsidP="0049749C">
      <w:pPr>
        <w:pStyle w:val="Listaconvietas"/>
        <w:tabs>
          <w:tab w:val="clear" w:pos="360"/>
          <w:tab w:val="num" w:pos="1211"/>
        </w:tabs>
        <w:ind w:left="1211"/>
      </w:pPr>
      <w:r w:rsidRPr="00F97891">
        <w:t xml:space="preserve">A continuación, en colaboración con el </w:t>
      </w:r>
      <w:proofErr w:type="gramStart"/>
      <w:r w:rsidRPr="00F97891">
        <w:t>Jefe</w:t>
      </w:r>
      <w:proofErr w:type="gramEnd"/>
      <w:r w:rsidRPr="00F97891">
        <w:t xml:space="preserve"> de Proyecto, se define las acciones correctivas, indicando además la fecha de ejecución prevista de las acciones y el responsable de su ejecución.</w:t>
      </w:r>
    </w:p>
    <w:p w14:paraId="2E070E74" w14:textId="77777777" w:rsidR="0005287F" w:rsidRPr="00F97891" w:rsidRDefault="0005287F" w:rsidP="0049749C">
      <w:pPr>
        <w:pStyle w:val="Listaconvietas"/>
        <w:tabs>
          <w:tab w:val="clear" w:pos="360"/>
          <w:tab w:val="num" w:pos="1211"/>
        </w:tabs>
        <w:ind w:left="1211"/>
      </w:pPr>
      <w:r w:rsidRPr="00F97891">
        <w:t xml:space="preserve">Se realizará un seguimiento de la ejecución de las acciones y en caso de ser necesario se realizará un </w:t>
      </w:r>
      <w:proofErr w:type="spellStart"/>
      <w:r w:rsidRPr="00F97891">
        <w:t>re-planificación</w:t>
      </w:r>
      <w:proofErr w:type="spellEnd"/>
      <w:r w:rsidRPr="00F97891">
        <w:t xml:space="preserve"> de </w:t>
      </w:r>
      <w:proofErr w:type="gramStart"/>
      <w:r w:rsidRPr="00F97891">
        <w:t>las mismas</w:t>
      </w:r>
      <w:proofErr w:type="gramEnd"/>
      <w:r w:rsidRPr="00F97891">
        <w:t>.</w:t>
      </w:r>
    </w:p>
    <w:p w14:paraId="5FC2476A" w14:textId="77777777" w:rsidR="0005287F" w:rsidRPr="00F97891" w:rsidRDefault="0005287F" w:rsidP="0049749C">
      <w:pPr>
        <w:pStyle w:val="Listaconvietas"/>
        <w:tabs>
          <w:tab w:val="clear" w:pos="360"/>
          <w:tab w:val="num" w:pos="1211"/>
        </w:tabs>
        <w:ind w:left="1211"/>
      </w:pPr>
      <w:r w:rsidRPr="00F97891">
        <w:t xml:space="preserve">Una vez que se haya completado la acción, el responsable de la implantación comunicará este hecho al </w:t>
      </w:r>
      <w:proofErr w:type="gramStart"/>
      <w:r w:rsidRPr="00F97891">
        <w:t>Jefe</w:t>
      </w:r>
      <w:proofErr w:type="gramEnd"/>
      <w:r w:rsidRPr="00F97891">
        <w:t xml:space="preserve"> de Proyecto y al Responsable de Calidad.</w:t>
      </w:r>
    </w:p>
    <w:p w14:paraId="3B3A8E17" w14:textId="77777777" w:rsidR="0005287F" w:rsidRPr="009D30B9" w:rsidRDefault="0005287F" w:rsidP="0049749C">
      <w:pPr>
        <w:pStyle w:val="Listaconvietas"/>
        <w:tabs>
          <w:tab w:val="clear" w:pos="360"/>
          <w:tab w:val="num" w:pos="1211"/>
        </w:tabs>
        <w:ind w:left="1211"/>
      </w:pPr>
      <w:r w:rsidRPr="00F97891">
        <w:t xml:space="preserve">Cuando la implantación de la acción ha sido ejecutada, el </w:t>
      </w:r>
      <w:proofErr w:type="gramStart"/>
      <w:r w:rsidRPr="00F97891">
        <w:t>Responsable</w:t>
      </w:r>
      <w:proofErr w:type="gramEnd"/>
      <w:r w:rsidRPr="00F97891">
        <w:t xml:space="preserve"> de Calidad cerrará la No Conformidad u Observación en la Base de Datos, quedando a disposición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del </w:t>
      </w:r>
      <w:r w:rsidRPr="009D30B9">
        <w:t>RAC.</w:t>
      </w:r>
    </w:p>
    <w:p w14:paraId="5069E75D" w14:textId="77777777" w:rsidR="0005287F" w:rsidRPr="009D30B9" w:rsidRDefault="0005287F" w:rsidP="0005287F">
      <w:pPr>
        <w:pStyle w:val="Listaconvietas"/>
        <w:numPr>
          <w:ilvl w:val="0"/>
          <w:numId w:val="0"/>
        </w:numPr>
        <w:ind w:left="851" w:hanging="284"/>
      </w:pPr>
    </w:p>
    <w:p w14:paraId="09DDC0EB" w14:textId="27D9DCE3" w:rsidR="0005287F" w:rsidRPr="009D30B9" w:rsidRDefault="0005287F" w:rsidP="003A6838">
      <w:pPr>
        <w:pStyle w:val="Ttulo3"/>
      </w:pPr>
      <w:bookmarkStart w:id="83" w:name="_Toc134549641"/>
      <w:proofErr w:type="spellStart"/>
      <w:r w:rsidRPr="009D30B9">
        <w:t>Cambios</w:t>
      </w:r>
      <w:proofErr w:type="spellEnd"/>
      <w:r w:rsidRPr="009D30B9">
        <w:t xml:space="preserve">, </w:t>
      </w:r>
      <w:proofErr w:type="spellStart"/>
      <w:r w:rsidRPr="009D30B9">
        <w:t>Concesiones</w:t>
      </w:r>
      <w:proofErr w:type="spellEnd"/>
      <w:r w:rsidRPr="009D30B9">
        <w:t xml:space="preserve"> y </w:t>
      </w:r>
      <w:proofErr w:type="spellStart"/>
      <w:r w:rsidRPr="009D30B9">
        <w:t>Desviaciones</w:t>
      </w:r>
      <w:bookmarkEnd w:id="83"/>
      <w:proofErr w:type="spellEnd"/>
    </w:p>
    <w:p w14:paraId="1B3E9A97" w14:textId="77777777" w:rsidR="0005287F" w:rsidRPr="00F97891" w:rsidRDefault="0005287F" w:rsidP="0005287F">
      <w:pPr>
        <w:pStyle w:val="Parrafo1"/>
      </w:pPr>
      <w:r w:rsidRPr="009D30B9">
        <w:t>Una vez realizada la contratación</w:t>
      </w:r>
      <w:r w:rsidRPr="00F97891">
        <w:t xml:space="preserve"> del proyecto/expediente (habiéndose aceptado por ambas partes el PPT y la oferta), durante la ejecución del proyecto, podría detectarse la necesidad, bien por parte del cliente, o por parte de Telefónica de España (o incluso por parte de algún subcontratista), de modificar los requisitos contractuales, dependiendo del alcance y/o magnitud de la modificación o cambio se podrá recurrir a las siguientes opciones:</w:t>
      </w:r>
    </w:p>
    <w:p w14:paraId="1B61EFDF" w14:textId="77777777" w:rsidR="006A7268" w:rsidRDefault="006A7268" w:rsidP="0005287F">
      <w:pPr>
        <w:pStyle w:val="Parrafo1"/>
        <w:rPr>
          <w:b/>
        </w:rPr>
      </w:pPr>
      <w:r>
        <w:rPr>
          <w:b/>
        </w:rPr>
        <w:br w:type="page"/>
      </w:r>
    </w:p>
    <w:p w14:paraId="4BBD5491" w14:textId="64E0B3E3" w:rsidR="0005287F" w:rsidRPr="00F97891" w:rsidRDefault="0005287F" w:rsidP="0005287F">
      <w:pPr>
        <w:pStyle w:val="Parrafo1"/>
      </w:pPr>
      <w:r w:rsidRPr="00F97891">
        <w:rPr>
          <w:b/>
        </w:rPr>
        <w:lastRenderedPageBreak/>
        <w:t>Propuesta de Cambio (C)</w:t>
      </w:r>
      <w:r w:rsidRPr="00F97891">
        <w:t>: Deben aportar siempre una mejora sustancial al proyecto, sin coste añadido y satisfacer alguno de los siguientes requisitos:</w:t>
      </w:r>
    </w:p>
    <w:p w14:paraId="396223FB" w14:textId="77777777" w:rsidR="0005287F" w:rsidRPr="0049749C" w:rsidRDefault="0005287F" w:rsidP="0049749C">
      <w:pPr>
        <w:pStyle w:val="Listaconvietas"/>
        <w:tabs>
          <w:tab w:val="clear" w:pos="360"/>
          <w:tab w:val="num" w:pos="1211"/>
        </w:tabs>
        <w:ind w:left="1211"/>
      </w:pPr>
      <w:r w:rsidRPr="0049749C">
        <w:t>Corregir deficiencias del proyecto</w:t>
      </w:r>
    </w:p>
    <w:p w14:paraId="050B1DD8" w14:textId="77777777" w:rsidR="0005287F" w:rsidRPr="0049749C" w:rsidRDefault="0005287F" w:rsidP="0049749C">
      <w:pPr>
        <w:pStyle w:val="Listaconvietas"/>
        <w:tabs>
          <w:tab w:val="clear" w:pos="360"/>
          <w:tab w:val="num" w:pos="1211"/>
        </w:tabs>
        <w:ind w:left="1211"/>
      </w:pPr>
      <w:r w:rsidRPr="0049749C">
        <w:t>Mejorar la capacidad operativa o logística del sistema</w:t>
      </w:r>
    </w:p>
    <w:p w14:paraId="168489CA" w14:textId="77777777" w:rsidR="0005287F" w:rsidRPr="0049749C" w:rsidRDefault="0005287F" w:rsidP="0049749C">
      <w:pPr>
        <w:pStyle w:val="Listaconvietas"/>
        <w:tabs>
          <w:tab w:val="clear" w:pos="360"/>
          <w:tab w:val="num" w:pos="1211"/>
        </w:tabs>
        <w:ind w:left="1211"/>
      </w:pPr>
      <w:r w:rsidRPr="0049749C">
        <w:t>Aumentar el grado de nacionalización</w:t>
      </w:r>
    </w:p>
    <w:p w14:paraId="75A6C533" w14:textId="77777777" w:rsidR="0005287F" w:rsidRPr="0049749C" w:rsidRDefault="0005287F" w:rsidP="0049749C">
      <w:pPr>
        <w:pStyle w:val="Listaconvietas"/>
        <w:tabs>
          <w:tab w:val="clear" w:pos="360"/>
          <w:tab w:val="num" w:pos="1211"/>
        </w:tabs>
        <w:ind w:left="1211"/>
      </w:pPr>
      <w:r w:rsidRPr="0049749C">
        <w:t>Mejorar el nivel de seguridad del usuario</w:t>
      </w:r>
    </w:p>
    <w:p w14:paraId="19E825EC" w14:textId="77777777" w:rsidR="0005287F" w:rsidRPr="0049749C" w:rsidRDefault="0005287F" w:rsidP="0049749C">
      <w:pPr>
        <w:pStyle w:val="Listaconvietas"/>
        <w:tabs>
          <w:tab w:val="clear" w:pos="360"/>
          <w:tab w:val="num" w:pos="1211"/>
        </w:tabs>
        <w:ind w:left="1211"/>
      </w:pPr>
      <w:r w:rsidRPr="0049749C">
        <w:t>Mejorar la fiabilidad del sistema</w:t>
      </w:r>
    </w:p>
    <w:p w14:paraId="7A0393E4" w14:textId="77777777" w:rsidR="0005287F" w:rsidRPr="0049749C" w:rsidRDefault="0005287F" w:rsidP="0049749C">
      <w:pPr>
        <w:pStyle w:val="Listaconvietas"/>
        <w:tabs>
          <w:tab w:val="clear" w:pos="360"/>
          <w:tab w:val="num" w:pos="1211"/>
        </w:tabs>
        <w:ind w:left="1211"/>
      </w:pPr>
      <w:r w:rsidRPr="0049749C">
        <w:t>Mejorar el índice coste/eficacia durante el ciclo de vida del sistema</w:t>
      </w:r>
    </w:p>
    <w:p w14:paraId="764D84C4" w14:textId="77777777" w:rsidR="0005287F" w:rsidRPr="0049749C" w:rsidRDefault="0005287F" w:rsidP="0049749C">
      <w:pPr>
        <w:pStyle w:val="Listaconvietas"/>
        <w:tabs>
          <w:tab w:val="clear" w:pos="360"/>
          <w:tab w:val="num" w:pos="1211"/>
        </w:tabs>
        <w:ind w:left="1211"/>
      </w:pPr>
      <w:r w:rsidRPr="0049749C">
        <w:t>Solucionar problemas surgidos con posterioridad a la firma del contrato</w:t>
      </w:r>
    </w:p>
    <w:p w14:paraId="16EB459F" w14:textId="77777777" w:rsidR="0005287F" w:rsidRPr="00F97891" w:rsidRDefault="0005287F" w:rsidP="006F625D">
      <w:pPr>
        <w:pStyle w:val="Parrafo1"/>
      </w:pPr>
    </w:p>
    <w:p w14:paraId="5ADAA653" w14:textId="77777777" w:rsidR="0005287F" w:rsidRPr="00F97891" w:rsidRDefault="0005287F" w:rsidP="0005287F">
      <w:pPr>
        <w:pStyle w:val="Parrafo1"/>
      </w:pPr>
      <w:r w:rsidRPr="00F97891">
        <w:rPr>
          <w:b/>
        </w:rPr>
        <w:t>Concesión (CD):</w:t>
      </w:r>
      <w:r w:rsidRPr="00F97891">
        <w:t xml:space="preserve"> Autorización para el que contratista pueda, después de producción, entregar  un número determinado de unidades del producto no conforme, durante un periodo de tiempo limitado y /o para un uso especificado.</w:t>
      </w:r>
    </w:p>
    <w:p w14:paraId="112B9586" w14:textId="69E5C012" w:rsidR="0005287F" w:rsidRDefault="0005287F" w:rsidP="0005287F">
      <w:pPr>
        <w:pStyle w:val="Parrafo1"/>
      </w:pPr>
      <w:r w:rsidRPr="00F97891">
        <w:rPr>
          <w:b/>
        </w:rPr>
        <w:t>Desviación (CA):</w:t>
      </w:r>
      <w:r w:rsidRPr="00F97891">
        <w:t xml:space="preserve"> Autorización para el que contratista pueda apartarse, antes de producción, de los requisitos del contrato, para un número determinado de unidades, un periodo de tiempo limitado y /o para un uso especificado.</w:t>
      </w:r>
    </w:p>
    <w:p w14:paraId="2E0673CB" w14:textId="77777777" w:rsidR="003A6838" w:rsidRPr="00F97891" w:rsidRDefault="003A6838" w:rsidP="0005287F">
      <w:pPr>
        <w:pStyle w:val="Parrafo1"/>
      </w:pPr>
    </w:p>
    <w:p w14:paraId="5013E136" w14:textId="77777777" w:rsidR="0005287F" w:rsidRPr="00F97891" w:rsidRDefault="0005287F" w:rsidP="0005287F">
      <w:pPr>
        <w:pStyle w:val="Parrafo1"/>
      </w:pPr>
      <w:r w:rsidRPr="00F97891">
        <w:t xml:space="preserve">Para ello, se cumplimentarán los formularios establecidos por Ministerio de Defensa (Ver </w:t>
      </w:r>
      <w:r w:rsidRPr="00FB4B69">
        <w:rPr>
          <w:b/>
        </w:rPr>
        <w:t>apartado 13.3</w:t>
      </w:r>
      <w:r w:rsidRPr="00F97891">
        <w:t xml:space="preserve"> y </w:t>
      </w:r>
      <w:r w:rsidRPr="00AA26D6">
        <w:rPr>
          <w:b/>
        </w:rPr>
        <w:t>13.4</w:t>
      </w:r>
      <w:r w:rsidRPr="00F97891">
        <w:t>), en el cual el Jefe de Proyecto describirá el alcance, consecuencias y los motivos, posteriormente el Responsable de Calidad lo presentará a decisión del RAC del contrato para su presentación al Órgano de Contratación.</w:t>
      </w:r>
    </w:p>
    <w:p w14:paraId="25B3C2EA" w14:textId="77777777" w:rsidR="0005287F" w:rsidRPr="00F97891" w:rsidRDefault="0005287F" w:rsidP="0005287F">
      <w:pPr>
        <w:pStyle w:val="Parrafo1"/>
      </w:pPr>
    </w:p>
    <w:p w14:paraId="554764AD" w14:textId="42F55630" w:rsidR="0005287F" w:rsidRPr="00F97891" w:rsidRDefault="0005287F" w:rsidP="0005287F">
      <w:pPr>
        <w:pStyle w:val="Parrafo1"/>
      </w:pPr>
      <w:r w:rsidRPr="00F97891">
        <w:t>Para la gestión de no conformidades del Sistema de Calidad, se seguirá el procedimiento establecido en la normativa de Telefónica y recogida en el subproceso “Realizar y Seguir Acciones Correctivas y de Mejora</w:t>
      </w:r>
      <w:r w:rsidR="00FB4B69">
        <w:t xml:space="preserve"> (</w:t>
      </w:r>
      <w:r w:rsidR="00FB4B69" w:rsidRPr="00FB4B69">
        <w:rPr>
          <w:b/>
        </w:rPr>
        <w:t>P91104</w:t>
      </w:r>
      <w:r w:rsidR="00FB4B69">
        <w:rPr>
          <w:b/>
        </w:rPr>
        <w:t>)</w:t>
      </w:r>
      <w:r w:rsidRPr="00F97891">
        <w:t>”</w:t>
      </w:r>
      <w:r w:rsidR="00470EEC">
        <w:t>.</w:t>
      </w:r>
    </w:p>
    <w:p w14:paraId="0E605F5B" w14:textId="1A8757C0" w:rsidR="00544D41" w:rsidRPr="00417A27" w:rsidRDefault="00544D41" w:rsidP="00544D41">
      <w:pPr>
        <w:pStyle w:val="Ttulo1"/>
      </w:pPr>
      <w:bookmarkStart w:id="84" w:name="_Toc134549642"/>
      <w:r w:rsidRPr="00417A27">
        <w:lastRenderedPageBreak/>
        <w:t>Mejora</w:t>
      </w:r>
      <w:bookmarkEnd w:id="84"/>
    </w:p>
    <w:p w14:paraId="4BB06572" w14:textId="38D2287E" w:rsidR="003A42DD" w:rsidRDefault="002A2675" w:rsidP="00935439">
      <w:pPr>
        <w:pStyle w:val="Parrafo1"/>
      </w:pPr>
      <w:r w:rsidRPr="00E14295">
        <w:t xml:space="preserve">Como consecuencia del análisis de </w:t>
      </w:r>
      <w:r w:rsidRPr="00417A27">
        <w:t>datos</w:t>
      </w:r>
      <w:r w:rsidR="00E14295" w:rsidRPr="00417A27">
        <w:t xml:space="preserve"> indicado en el </w:t>
      </w:r>
      <w:hyperlink w:anchor="_Análisis_y_evaluación" w:history="1">
        <w:r w:rsidR="00E14295" w:rsidRPr="00417A27">
          <w:rPr>
            <w:rStyle w:val="Hipervnculo"/>
            <w:color w:val="auto"/>
            <w:u w:val="none"/>
          </w:rPr>
          <w:t>apartado 13.2</w:t>
        </w:r>
        <w:r w:rsidR="00417A27" w:rsidRPr="00417A27">
          <w:rPr>
            <w:rStyle w:val="Hipervnculo"/>
            <w:color w:val="auto"/>
            <w:u w:val="none"/>
          </w:rPr>
          <w:t xml:space="preserve"> Análisis y Evaluación</w:t>
        </w:r>
      </w:hyperlink>
      <w:r w:rsidRPr="00417A27">
        <w:t>, la revisión anual del Sistema Integrado de Gestión (SIG), la Política del SIG, los Objetivos del SIG, los resultados de las auditorías, las acciones correctivas y preventivas o de cualquier otra circunstancia, Telefónica de España puede identificar la existencia de áreas de mejora en el Sistema Integrado de Gestión.</w:t>
      </w:r>
    </w:p>
    <w:p w14:paraId="6F3FDFA3" w14:textId="2D41086C" w:rsidR="00E14295" w:rsidRDefault="00E14295" w:rsidP="00E14295">
      <w:pPr>
        <w:pStyle w:val="Parrafo1"/>
      </w:pPr>
    </w:p>
    <w:p w14:paraId="644591BA" w14:textId="77777777" w:rsidR="00E14295" w:rsidRPr="00F97891" w:rsidRDefault="00E14295" w:rsidP="003A42DD">
      <w:pPr>
        <w:pStyle w:val="Parrafo1"/>
      </w:pPr>
    </w:p>
    <w:p w14:paraId="343384DB" w14:textId="156D1064" w:rsidR="00544D41" w:rsidRPr="00F97891" w:rsidRDefault="00544D41" w:rsidP="00544D41">
      <w:pPr>
        <w:pStyle w:val="Ttulo1"/>
      </w:pPr>
      <w:bookmarkStart w:id="85" w:name="_Toc134549643"/>
      <w:r w:rsidRPr="00F97891">
        <w:lastRenderedPageBreak/>
        <w:t>Evaluación del desempeño</w:t>
      </w:r>
      <w:bookmarkEnd w:id="85"/>
    </w:p>
    <w:p w14:paraId="141A8B0C" w14:textId="213B0F5A" w:rsidR="00544D41" w:rsidRPr="009153DE" w:rsidRDefault="00544D41" w:rsidP="00544D41">
      <w:pPr>
        <w:pStyle w:val="Ttulo2"/>
        <w:rPr>
          <w:lang w:val="es-ES"/>
        </w:rPr>
      </w:pPr>
      <w:bookmarkStart w:id="86" w:name="_Toc134549644"/>
      <w:r w:rsidRPr="009153DE">
        <w:rPr>
          <w:lang w:val="es-ES"/>
        </w:rPr>
        <w:t>Satisfacción del cliente</w:t>
      </w:r>
      <w:bookmarkEnd w:id="86"/>
    </w:p>
    <w:p w14:paraId="7E0011D4" w14:textId="1ECD61EC" w:rsidR="003A42DD" w:rsidRPr="009153DE" w:rsidRDefault="003A42DD" w:rsidP="003A42DD">
      <w:pPr>
        <w:pStyle w:val="Parrafo1"/>
      </w:pPr>
      <w:r w:rsidRPr="009153DE">
        <w:t>Se seguirá lo establecido en el Proceso “Gestionar la Calidad</w:t>
      </w:r>
      <w:r w:rsidR="00FB4B69" w:rsidRPr="009153DE">
        <w:t xml:space="preserve"> (</w:t>
      </w:r>
      <w:r w:rsidR="00FB4B69" w:rsidRPr="009153DE">
        <w:rPr>
          <w:b/>
        </w:rPr>
        <w:t>P911</w:t>
      </w:r>
      <w:r w:rsidR="00FB4B69" w:rsidRPr="009153DE">
        <w:t>)</w:t>
      </w:r>
      <w:r w:rsidRPr="009153DE">
        <w:t>”.</w:t>
      </w:r>
    </w:p>
    <w:p w14:paraId="63B8F9DC" w14:textId="77777777" w:rsidR="003A42DD" w:rsidRPr="00F97891" w:rsidRDefault="003A42DD" w:rsidP="003A42DD">
      <w:pPr>
        <w:pStyle w:val="Parrafo1"/>
      </w:pPr>
      <w:r w:rsidRPr="009153DE">
        <w:t>Para conocer el grado de satisfacción</w:t>
      </w:r>
      <w:r w:rsidRPr="00F97891">
        <w:t xml:space="preserve"> del cliente, se utiliza una recogida de datos a través de entrevistas presenciales que realiza la Dirección de Calidad de Telefónica. El destinatario de la entrevista presencial es el responsable por parte del cliente final que tenga competencia y elementos de juicio para realizar la evaluación.</w:t>
      </w:r>
    </w:p>
    <w:p w14:paraId="4A5652E6" w14:textId="77777777" w:rsidR="003A42DD" w:rsidRPr="00F97891" w:rsidRDefault="003A42DD" w:rsidP="003A42DD">
      <w:pPr>
        <w:pStyle w:val="Parrafo1"/>
      </w:pPr>
      <w:r w:rsidRPr="00F97891">
        <w:t>Los aspectos que se ofrecen para la evaluación en las entrevistas presenciales:</w:t>
      </w:r>
    </w:p>
    <w:p w14:paraId="6CB7238F" w14:textId="77777777" w:rsidR="003A42DD" w:rsidRPr="00F97891" w:rsidRDefault="003A42DD" w:rsidP="0049749C">
      <w:pPr>
        <w:pStyle w:val="Listaconvietas"/>
        <w:tabs>
          <w:tab w:val="clear" w:pos="360"/>
          <w:tab w:val="num" w:pos="1211"/>
        </w:tabs>
        <w:ind w:left="1211"/>
      </w:pPr>
      <w:r w:rsidRPr="00F97891">
        <w:t>Entrega del servicio.</w:t>
      </w:r>
    </w:p>
    <w:p w14:paraId="48DC1544" w14:textId="77777777" w:rsidR="003A42DD" w:rsidRPr="00F97891" w:rsidRDefault="003A42DD" w:rsidP="0049749C">
      <w:pPr>
        <w:pStyle w:val="Listaconvietas"/>
        <w:tabs>
          <w:tab w:val="clear" w:pos="360"/>
          <w:tab w:val="num" w:pos="1211"/>
        </w:tabs>
        <w:ind w:left="1211"/>
      </w:pPr>
      <w:r w:rsidRPr="00F97891">
        <w:t>Funcionamiento del servicio</w:t>
      </w:r>
    </w:p>
    <w:p w14:paraId="3E28B655" w14:textId="77777777" w:rsidR="003A42DD" w:rsidRPr="00F97891" w:rsidRDefault="003A42DD" w:rsidP="0049749C">
      <w:pPr>
        <w:pStyle w:val="Listaconvietas"/>
        <w:tabs>
          <w:tab w:val="clear" w:pos="360"/>
          <w:tab w:val="num" w:pos="1211"/>
        </w:tabs>
        <w:ind w:left="1211"/>
      </w:pPr>
      <w:r w:rsidRPr="00F97891">
        <w:t>Calidad- Precio</w:t>
      </w:r>
    </w:p>
    <w:p w14:paraId="3AE7B28C" w14:textId="77777777" w:rsidR="003A42DD" w:rsidRPr="00F97891" w:rsidRDefault="003A42DD" w:rsidP="0049749C">
      <w:pPr>
        <w:pStyle w:val="Listaconvietas"/>
        <w:tabs>
          <w:tab w:val="clear" w:pos="360"/>
          <w:tab w:val="num" w:pos="1211"/>
        </w:tabs>
        <w:ind w:left="1211"/>
      </w:pPr>
      <w:r w:rsidRPr="00F97891">
        <w:t>Atención a las averías.</w:t>
      </w:r>
    </w:p>
    <w:p w14:paraId="65B96C44" w14:textId="77777777" w:rsidR="003A42DD" w:rsidRPr="00F97891" w:rsidRDefault="003A42DD" w:rsidP="003A42DD">
      <w:pPr>
        <w:pStyle w:val="Parrafo1"/>
      </w:pPr>
      <w:r w:rsidRPr="00F97891">
        <w:t>Estas entrevistas nos permiten identificar el nivel de satisfacción de los clientes en relación a los productos / servicios suministrados y las acciones de mejora.</w:t>
      </w:r>
    </w:p>
    <w:p w14:paraId="02F00D4D" w14:textId="1CCE71E3" w:rsidR="00544D41" w:rsidRPr="00417A27" w:rsidRDefault="00544D41" w:rsidP="00544D41">
      <w:pPr>
        <w:pStyle w:val="Ttulo2"/>
        <w:rPr>
          <w:lang w:val="es-ES"/>
        </w:rPr>
      </w:pPr>
      <w:bookmarkStart w:id="87" w:name="_Análisis_y_evaluación"/>
      <w:bookmarkStart w:id="88" w:name="_Toc134549645"/>
      <w:bookmarkEnd w:id="87"/>
      <w:r w:rsidRPr="00417A27">
        <w:rPr>
          <w:lang w:val="es-ES"/>
        </w:rPr>
        <w:t>Análisis y evaluación</w:t>
      </w:r>
      <w:bookmarkEnd w:id="88"/>
    </w:p>
    <w:p w14:paraId="6D526A4A" w14:textId="77777777" w:rsidR="009A31ED" w:rsidRPr="00F97891" w:rsidRDefault="009A31ED" w:rsidP="009A31ED">
      <w:pPr>
        <w:pStyle w:val="Parrafo1"/>
      </w:pPr>
      <w:r w:rsidRPr="00F97891">
        <w:t>Telefónica analiza los datos apropiados para demostrar la idoneidad y la eficacia de los productos suministrados y del Sistema Integrado de Gestión y evaluar las oportunidades de mejora continua del sistema, para ello, se parte entre otros, de las siguientes fuentes de información:</w:t>
      </w:r>
    </w:p>
    <w:p w14:paraId="0DC48861" w14:textId="77777777" w:rsidR="009A31ED" w:rsidRPr="00F97891" w:rsidRDefault="009A31ED" w:rsidP="0049749C">
      <w:pPr>
        <w:pStyle w:val="Listaconvietas"/>
        <w:tabs>
          <w:tab w:val="clear" w:pos="360"/>
          <w:tab w:val="num" w:pos="1211"/>
        </w:tabs>
        <w:ind w:left="1211"/>
      </w:pPr>
      <w:r w:rsidRPr="00F97891">
        <w:t>Resultados obtenidos, a través de las entrevistas de satisfacción de cliente.</w:t>
      </w:r>
    </w:p>
    <w:p w14:paraId="47B0AF81" w14:textId="77777777" w:rsidR="009A31ED" w:rsidRPr="00F97891" w:rsidRDefault="009A31ED" w:rsidP="0049749C">
      <w:pPr>
        <w:pStyle w:val="Listaconvietas"/>
        <w:tabs>
          <w:tab w:val="clear" w:pos="360"/>
          <w:tab w:val="num" w:pos="1211"/>
        </w:tabs>
        <w:ind w:left="1211"/>
      </w:pPr>
      <w:r w:rsidRPr="00F97891">
        <w:t>Reclamaciones oficiales del cliente.</w:t>
      </w:r>
    </w:p>
    <w:p w14:paraId="6049BF87" w14:textId="77777777" w:rsidR="009A31ED" w:rsidRPr="00F97891" w:rsidRDefault="009A31ED" w:rsidP="0049749C">
      <w:pPr>
        <w:pStyle w:val="Listaconvietas"/>
        <w:tabs>
          <w:tab w:val="clear" w:pos="360"/>
          <w:tab w:val="num" w:pos="1211"/>
        </w:tabs>
        <w:ind w:left="1211"/>
      </w:pPr>
      <w:r w:rsidRPr="00F97891">
        <w:t>De la conformidad con los requisitos del producto.</w:t>
      </w:r>
    </w:p>
    <w:p w14:paraId="08458BD1" w14:textId="77777777" w:rsidR="009A31ED" w:rsidRPr="00F97891" w:rsidRDefault="009A31ED" w:rsidP="0049749C">
      <w:pPr>
        <w:pStyle w:val="Listaconvietas"/>
        <w:tabs>
          <w:tab w:val="clear" w:pos="360"/>
          <w:tab w:val="num" w:pos="1211"/>
        </w:tabs>
        <w:ind w:left="1211"/>
      </w:pPr>
      <w:r w:rsidRPr="00F97891">
        <w:t>Resultados de los indicadores de procesos.</w:t>
      </w:r>
    </w:p>
    <w:p w14:paraId="6F11885F" w14:textId="77777777" w:rsidR="009A31ED" w:rsidRPr="00F97891" w:rsidRDefault="009A31ED" w:rsidP="0049749C">
      <w:pPr>
        <w:pStyle w:val="Listaconvietas"/>
        <w:tabs>
          <w:tab w:val="clear" w:pos="360"/>
          <w:tab w:val="num" w:pos="1211"/>
        </w:tabs>
        <w:ind w:left="1211"/>
      </w:pPr>
      <w:r w:rsidRPr="00F97891">
        <w:t>Resultados de las auditorías.</w:t>
      </w:r>
    </w:p>
    <w:p w14:paraId="0EA98E3D" w14:textId="77777777" w:rsidR="009A31ED" w:rsidRPr="00F97891" w:rsidRDefault="009A31ED" w:rsidP="0049749C">
      <w:pPr>
        <w:pStyle w:val="Listaconvietas"/>
        <w:tabs>
          <w:tab w:val="clear" w:pos="360"/>
          <w:tab w:val="num" w:pos="1211"/>
        </w:tabs>
        <w:ind w:left="1211"/>
      </w:pPr>
      <w:r w:rsidRPr="00F97891">
        <w:t>Evaluación de los proveedores.</w:t>
      </w:r>
    </w:p>
    <w:p w14:paraId="3019E9CC" w14:textId="77777777" w:rsidR="00CE7278" w:rsidRDefault="00CE7278" w:rsidP="009A31ED">
      <w:pPr>
        <w:pStyle w:val="Parrafo1"/>
      </w:pPr>
    </w:p>
    <w:p w14:paraId="54A9C43A" w14:textId="0A8F220C" w:rsidR="009A31ED" w:rsidRPr="00F97891" w:rsidRDefault="009A31ED" w:rsidP="009A31ED">
      <w:pPr>
        <w:pStyle w:val="Parrafo1"/>
      </w:pPr>
      <w:r w:rsidRPr="00F97891">
        <w:t>El análisis de la información quedará recogido en el Informe de Revisión por la Dirección.</w:t>
      </w:r>
    </w:p>
    <w:p w14:paraId="73C9ED4B" w14:textId="132B7C44" w:rsidR="009A31ED" w:rsidRDefault="009A31ED" w:rsidP="009A31ED">
      <w:pPr>
        <w:pStyle w:val="Parrafo1"/>
      </w:pPr>
      <w:r w:rsidRPr="00F97891">
        <w:t>Adicionalmente se hará hincapié en el análisis de las observaciones de los Certificados de Conformidad, reclamaciones, observaciones y quejas del cliente y/o RAC, durante la ejecución del proyecto.</w:t>
      </w:r>
    </w:p>
    <w:p w14:paraId="32E545BC" w14:textId="4BF4BBB5" w:rsidR="00544D41" w:rsidRPr="00F97891" w:rsidRDefault="00544D41" w:rsidP="00544D41">
      <w:pPr>
        <w:pStyle w:val="Ttulo2"/>
        <w:rPr>
          <w:lang w:val="es-ES"/>
        </w:rPr>
      </w:pPr>
      <w:bookmarkStart w:id="89" w:name="_Toc134549646"/>
      <w:r w:rsidRPr="00F97891">
        <w:rPr>
          <w:lang w:val="es-ES"/>
        </w:rPr>
        <w:t>Auditoría interna</w:t>
      </w:r>
      <w:bookmarkEnd w:id="89"/>
    </w:p>
    <w:p w14:paraId="6D281AA5" w14:textId="5E330201" w:rsidR="003A42DD" w:rsidRPr="00F97891" w:rsidRDefault="003A42DD" w:rsidP="003A42DD">
      <w:pPr>
        <w:pStyle w:val="Parrafo1"/>
      </w:pPr>
      <w:r w:rsidRPr="00F97891">
        <w:t>La Dirección de Calidad es responsable de la elaboración del Programa Anual de Auditorías, según lo establecido en el “</w:t>
      </w:r>
      <w:r w:rsidR="00582F31">
        <w:t>Realizar</w:t>
      </w:r>
      <w:r w:rsidRPr="00F97891">
        <w:t xml:space="preserve"> Auditorías Internas</w:t>
      </w:r>
      <w:r w:rsidR="00FB4B69">
        <w:t xml:space="preserve"> (</w:t>
      </w:r>
      <w:r w:rsidR="00FB4B69" w:rsidRPr="00FB4B69">
        <w:rPr>
          <w:b/>
        </w:rPr>
        <w:t>P91102</w:t>
      </w:r>
      <w:r w:rsidR="00FB4B69">
        <w:t>)</w:t>
      </w:r>
      <w:r w:rsidRPr="00F97891">
        <w:t>” de Telefónica España, como mínimo una vez al año, salvo en ocasiones excepcionales que aconsejen mayor frecuencia. En dichas auditorías se verifica el cumplimiento de los requisitos establecidos en la norma de referencia, y el cumplimiento de los procesos y procedimientos definidos.</w:t>
      </w:r>
    </w:p>
    <w:p w14:paraId="36932B05" w14:textId="77777777" w:rsidR="003A42DD" w:rsidRPr="00F97891" w:rsidRDefault="003A42DD" w:rsidP="003A42DD">
      <w:pPr>
        <w:pStyle w:val="Parrafo1"/>
      </w:pPr>
      <w:r w:rsidRPr="00F97891">
        <w:t>Las auditorías se realizarán tanto de la documentación cómo de los requisitos de la norma correspondiente, mediante la lectura de los procesos y procedimientos definidos, observación de los procedimientos que se están realizando, entrevistas con las personas que los llevan a cabo y repaso de los registros y evidencias existentes.</w:t>
      </w:r>
    </w:p>
    <w:p w14:paraId="46E63B0E" w14:textId="77777777" w:rsidR="003A42DD" w:rsidRPr="00F97891" w:rsidRDefault="003A42DD" w:rsidP="003A42DD">
      <w:pPr>
        <w:pStyle w:val="Parrafo1"/>
      </w:pPr>
      <w:r w:rsidRPr="00F97891">
        <w:t>Se deberá comprobar si el presente Plan de Calidad es conforme a los requisito y es implementado y mantenido.</w:t>
      </w:r>
    </w:p>
    <w:p w14:paraId="09745291" w14:textId="77777777" w:rsidR="003A42DD" w:rsidRPr="00F97891" w:rsidRDefault="003A42DD" w:rsidP="003A42DD">
      <w:pPr>
        <w:pStyle w:val="Parrafo1"/>
      </w:pPr>
      <w:r w:rsidRPr="00F97891">
        <w:lastRenderedPageBreak/>
        <w:t>Los resultados de cada auditoría se plasman en un informe donde se recogen las conclusiones de la misma, así como las eventuales no conformidades o discrepancias detectadas durante el desarrollo de ésta, derivándose las correspondientes acciones correctivas o preventivas.</w:t>
      </w:r>
    </w:p>
    <w:p w14:paraId="4E904D48" w14:textId="77777777" w:rsidR="003A42DD" w:rsidRPr="00F97891" w:rsidRDefault="003A42DD" w:rsidP="003A42DD">
      <w:pPr>
        <w:pStyle w:val="Parrafo1"/>
      </w:pPr>
      <w:r w:rsidRPr="00F97891">
        <w:t>En las sucesivas auditorías internas, el correspondiente equipo auditor, verifica tanto el registro de las acciones correctivas consecuencia de no conformidades, como la eficacia y cierre de las mismas.</w:t>
      </w:r>
    </w:p>
    <w:p w14:paraId="10F19D60" w14:textId="77777777" w:rsidR="003A42DD" w:rsidRPr="00F97891" w:rsidRDefault="003A42DD" w:rsidP="003A42DD">
      <w:pPr>
        <w:pStyle w:val="Parrafo1"/>
      </w:pPr>
      <w:r w:rsidRPr="00F97891">
        <w:t xml:space="preserve">Los registros de calidad resultantes de las auditorías estarán a disposición de </w:t>
      </w:r>
      <w:r w:rsidRPr="00F97891">
        <w:rPr>
          <w:highlight w:val="cyan"/>
        </w:rPr>
        <w:fldChar w:fldCharType="begin"/>
      </w:r>
      <w:r w:rsidRPr="00F97891">
        <w:rPr>
          <w:highlight w:val="cyan"/>
        </w:rPr>
        <w:instrText xml:space="preserve"> DOCPROPERTY  "Nombre Cliente"  \* MERGEFORMAT </w:instrText>
      </w:r>
      <w:r w:rsidRPr="00F97891">
        <w:rPr>
          <w:highlight w:val="cyan"/>
        </w:rPr>
        <w:fldChar w:fldCharType="separate"/>
      </w:r>
      <w:r w:rsidRPr="00F97891">
        <w:rPr>
          <w:highlight w:val="cyan"/>
        </w:rPr>
        <w:t>NOMBRE CLIENTE</w:t>
      </w:r>
      <w:r w:rsidRPr="00F97891">
        <w:rPr>
          <w:highlight w:val="cyan"/>
        </w:rPr>
        <w:fldChar w:fldCharType="end"/>
      </w:r>
      <w:r w:rsidRPr="00F97891">
        <w:t xml:space="preserve"> y del RAC del proyecto.</w:t>
      </w:r>
    </w:p>
    <w:p w14:paraId="202F13AA" w14:textId="77777777" w:rsidR="003A42DD" w:rsidRPr="00F97891" w:rsidRDefault="003A42DD" w:rsidP="003A42DD">
      <w:pPr>
        <w:pStyle w:val="Parrafo1"/>
        <w:rPr>
          <w:highlight w:val="yellow"/>
        </w:rPr>
      </w:pPr>
    </w:p>
    <w:p w14:paraId="4912258B" w14:textId="77777777" w:rsidR="003A42DD" w:rsidRPr="00F97891" w:rsidRDefault="003A42DD" w:rsidP="003A42DD">
      <w:pPr>
        <w:pStyle w:val="Parrafo1"/>
      </w:pPr>
      <w:r w:rsidRPr="00F97891">
        <w:rPr>
          <w:highlight w:val="yellow"/>
        </w:rPr>
        <w:t>Si el pliego indica auditorias de proyecto periódicas, indicarlo en este apartado</w:t>
      </w:r>
    </w:p>
    <w:p w14:paraId="1DD273B5" w14:textId="77777777" w:rsidR="00544D41" w:rsidRPr="00F97891" w:rsidRDefault="00544D41" w:rsidP="00544D41">
      <w:pPr>
        <w:pStyle w:val="Parrafo1"/>
      </w:pPr>
    </w:p>
    <w:p w14:paraId="6E71C573" w14:textId="77777777" w:rsidR="0063571B" w:rsidRPr="00F97891" w:rsidRDefault="0063571B" w:rsidP="00544D41">
      <w:bookmarkStart w:id="90" w:name="_Toc175722571"/>
    </w:p>
    <w:p w14:paraId="1DB0B514" w14:textId="77777777" w:rsidR="00F16B01" w:rsidRPr="00F97891" w:rsidRDefault="009B747D" w:rsidP="00FC0153">
      <w:pPr>
        <w:pStyle w:val="Ttulo1"/>
        <w:numPr>
          <w:ilvl w:val="0"/>
          <w:numId w:val="0"/>
        </w:numPr>
        <w:ind w:left="567" w:hanging="567"/>
      </w:pPr>
      <w:bookmarkStart w:id="91" w:name="_GESTIÓN_AMBIENTAL"/>
      <w:bookmarkStart w:id="92" w:name="_Toc134549647"/>
      <w:bookmarkEnd w:id="90"/>
      <w:bookmarkEnd w:id="91"/>
      <w:r w:rsidRPr="00F97891">
        <w:rPr>
          <w:caps w:val="0"/>
        </w:rPr>
        <w:lastRenderedPageBreak/>
        <w:t>ANEXO I: MATRIZ DE TRAZABILIDAD</w:t>
      </w:r>
      <w:bookmarkEnd w:id="92"/>
    </w:p>
    <w:p w14:paraId="7FFACD35" w14:textId="5DC5AF48" w:rsidR="00084196" w:rsidRDefault="00F16B01" w:rsidP="00084196">
      <w:pPr>
        <w:pStyle w:val="Parrafo1"/>
        <w:rPr>
          <w:highlight w:val="yellow"/>
        </w:rPr>
      </w:pPr>
      <w:r w:rsidRPr="00F97891">
        <w:rPr>
          <w:highlight w:val="yellow"/>
        </w:rPr>
        <w:t xml:space="preserve">Incluir matriz de trazabilidad de requisitos y soluciones que justifique el cumplimiento </w:t>
      </w:r>
      <w:r w:rsidR="00561D3F" w:rsidRPr="00F97891">
        <w:rPr>
          <w:highlight w:val="yellow"/>
        </w:rPr>
        <w:t>d</w:t>
      </w:r>
      <w:r w:rsidRPr="00F97891">
        <w:rPr>
          <w:highlight w:val="yellow"/>
        </w:rPr>
        <w:t>e todos los requisitos contractuales.</w:t>
      </w:r>
    </w:p>
    <w:p w14:paraId="2C8EB9B5" w14:textId="77777777" w:rsidR="00084196" w:rsidRPr="005E0650" w:rsidRDefault="00084196" w:rsidP="00084196">
      <w:pPr>
        <w:pStyle w:val="Parrafo2"/>
        <w:rPr>
          <w:highlight w:val="yellow"/>
          <w:lang w:val="es-ES"/>
        </w:rPr>
      </w:pPr>
      <w:r w:rsidRPr="005E0650">
        <w:rPr>
          <w:highlight w:val="yellow"/>
          <w:lang w:val="es-ES"/>
        </w:rPr>
        <w:t>Como mínimo, la matriz de trazabilidad debe contener:</w:t>
      </w:r>
    </w:p>
    <w:p w14:paraId="7A7714AA" w14:textId="77777777" w:rsidR="00084196" w:rsidRPr="005E0650" w:rsidRDefault="00084196" w:rsidP="00084196">
      <w:pPr>
        <w:pStyle w:val="Parrafo2"/>
        <w:numPr>
          <w:ilvl w:val="0"/>
          <w:numId w:val="18"/>
        </w:numPr>
        <w:rPr>
          <w:highlight w:val="yellow"/>
          <w:lang w:val="es-ES"/>
        </w:rPr>
      </w:pPr>
      <w:r w:rsidRPr="005E0650">
        <w:rPr>
          <w:highlight w:val="yellow"/>
          <w:lang w:val="es-ES"/>
        </w:rPr>
        <w:t xml:space="preserve">Los requisitos contractuales, </w:t>
      </w:r>
    </w:p>
    <w:p w14:paraId="4560BBA3" w14:textId="77777777" w:rsidR="00084196" w:rsidRPr="005E0650" w:rsidRDefault="00084196" w:rsidP="00084196">
      <w:pPr>
        <w:pStyle w:val="Parrafo2"/>
        <w:numPr>
          <w:ilvl w:val="0"/>
          <w:numId w:val="18"/>
        </w:numPr>
        <w:rPr>
          <w:highlight w:val="yellow"/>
          <w:lang w:val="es-ES"/>
        </w:rPr>
      </w:pPr>
      <w:r w:rsidRPr="005E0650">
        <w:rPr>
          <w:highlight w:val="yellow"/>
          <w:lang w:val="es-ES"/>
        </w:rPr>
        <w:t>Cómo los va a satisfacer,</w:t>
      </w:r>
    </w:p>
    <w:p w14:paraId="2B0B3C0D" w14:textId="77777777" w:rsidR="00084196" w:rsidRPr="005E0650" w:rsidRDefault="00084196" w:rsidP="00084196">
      <w:pPr>
        <w:pStyle w:val="Parrafo2"/>
        <w:numPr>
          <w:ilvl w:val="0"/>
          <w:numId w:val="18"/>
        </w:numPr>
        <w:rPr>
          <w:highlight w:val="yellow"/>
          <w:lang w:val="es-ES"/>
        </w:rPr>
      </w:pPr>
      <w:r w:rsidRPr="005E0650">
        <w:rPr>
          <w:highlight w:val="yellow"/>
          <w:lang w:val="es-ES"/>
        </w:rPr>
        <w:t>Cómo se va a verificar el cumplimiento de los requisitos, y</w:t>
      </w:r>
    </w:p>
    <w:p w14:paraId="690B7E69" w14:textId="77777777" w:rsidR="00084196" w:rsidRPr="005E0650" w:rsidRDefault="00084196" w:rsidP="00084196">
      <w:pPr>
        <w:pStyle w:val="Parrafo2"/>
        <w:numPr>
          <w:ilvl w:val="0"/>
          <w:numId w:val="18"/>
        </w:numPr>
        <w:rPr>
          <w:highlight w:val="yellow"/>
          <w:lang w:val="es-ES"/>
        </w:rPr>
      </w:pPr>
      <w:r w:rsidRPr="005E0650">
        <w:rPr>
          <w:highlight w:val="yellow"/>
          <w:lang w:val="es-ES"/>
        </w:rPr>
        <w:t>El grado de cumplimiento esperado</w:t>
      </w:r>
    </w:p>
    <w:p w14:paraId="1981D9D4" w14:textId="10FEBD33" w:rsidR="001B00F5" w:rsidRPr="00F97891" w:rsidRDefault="00F16B01" w:rsidP="003E3080">
      <w:pPr>
        <w:pStyle w:val="Parrafo1"/>
        <w:rPr>
          <w:highlight w:val="yellow"/>
        </w:rPr>
      </w:pPr>
      <w:r w:rsidRPr="00F97891">
        <w:rPr>
          <w:highlight w:val="yellow"/>
        </w:rPr>
        <w:t xml:space="preserve">La matriz de cumplimiento de requisitos y soluciones puede ser parte del Plan de Calidad o </w:t>
      </w:r>
      <w:r w:rsidR="001B00F5" w:rsidRPr="00F97891">
        <w:rPr>
          <w:highlight w:val="yellow"/>
        </w:rPr>
        <w:t>hacer referencia a otro documento en este apartado</w:t>
      </w:r>
      <w:r w:rsidR="00FB4B69">
        <w:rPr>
          <w:highlight w:val="yellow"/>
        </w:rPr>
        <w:t xml:space="preserve"> (oferta</w:t>
      </w:r>
      <w:r w:rsidR="003D60BB" w:rsidRPr="00F97891">
        <w:rPr>
          <w:highlight w:val="yellow"/>
        </w:rPr>
        <w:t>).</w:t>
      </w:r>
    </w:p>
    <w:p w14:paraId="258E63D2" w14:textId="6DA693F1" w:rsidR="00F16B01" w:rsidRPr="00F97891" w:rsidRDefault="00F16B01" w:rsidP="003E3080">
      <w:pPr>
        <w:pStyle w:val="Parrafo1"/>
        <w:rPr>
          <w:highlight w:val="yellow"/>
        </w:rPr>
      </w:pPr>
      <w:r w:rsidRPr="00F97891">
        <w:rPr>
          <w:highlight w:val="yellow"/>
        </w:rPr>
        <w:t xml:space="preserve">Esta matriz puede ser preparada y añadida al Plan de Calidad después de que se haya elaborado la versión inicial de dicho plan, en un plazo mutuamente acordado con el RAC y/o </w:t>
      </w:r>
      <w:r w:rsidR="00561D3F" w:rsidRPr="00F97891">
        <w:rPr>
          <w:highlight w:val="yellow"/>
        </w:rPr>
        <w:t>la Oficina del Programa</w:t>
      </w:r>
      <w:r w:rsidRPr="00F97891">
        <w:rPr>
          <w:highlight w:val="yellow"/>
        </w:rPr>
        <w:t>, teniendo en cuenta el contenido del contrato o pedido.</w:t>
      </w:r>
    </w:p>
    <w:p w14:paraId="2A8677F1" w14:textId="4964E4DF" w:rsidR="00F553D9" w:rsidRPr="00F97891" w:rsidRDefault="00F553D9" w:rsidP="003E3080">
      <w:pPr>
        <w:pStyle w:val="Parrafo1"/>
        <w:rPr>
          <w:highlight w:val="yellow"/>
        </w:rPr>
      </w:pPr>
      <w:r w:rsidRPr="00F97891">
        <w:rPr>
          <w:highlight w:val="yellow"/>
        </w:rPr>
        <w:t>Ejemplo:</w:t>
      </w:r>
    </w:p>
    <w:p w14:paraId="3EAD2058" w14:textId="77777777" w:rsidR="00F553D9" w:rsidRPr="00F97891" w:rsidRDefault="00F553D9" w:rsidP="003E3080">
      <w:pPr>
        <w:pStyle w:val="Parrafo1"/>
        <w:rPr>
          <w:highlight w:val="yellow"/>
        </w:rPr>
      </w:pPr>
    </w:p>
    <w:tbl>
      <w:tblPr>
        <w:tblStyle w:val="Tablaconcuadrcula"/>
        <w:tblW w:w="5000" w:type="pct"/>
        <w:tblLook w:val="04A0" w:firstRow="1" w:lastRow="0" w:firstColumn="1" w:lastColumn="0" w:noHBand="0" w:noVBand="1"/>
      </w:tblPr>
      <w:tblGrid>
        <w:gridCol w:w="1932"/>
        <w:gridCol w:w="1313"/>
        <w:gridCol w:w="1924"/>
        <w:gridCol w:w="3649"/>
        <w:gridCol w:w="1801"/>
      </w:tblGrid>
      <w:tr w:rsidR="00F553D9" w:rsidRPr="00F97891" w14:paraId="765AAB45" w14:textId="77777777" w:rsidTr="009A2632">
        <w:tc>
          <w:tcPr>
            <w:tcW w:w="910" w:type="pct"/>
            <w:shd w:val="clear" w:color="auto" w:fill="0066FF"/>
            <w:vAlign w:val="center"/>
          </w:tcPr>
          <w:p w14:paraId="3D532670" w14:textId="1B78D394" w:rsidR="00F553D9" w:rsidRPr="009A2632" w:rsidRDefault="00F553D9" w:rsidP="00F553D9">
            <w:pPr>
              <w:pStyle w:val="Parrafo1"/>
              <w:ind w:left="0"/>
              <w:jc w:val="center"/>
              <w:rPr>
                <w:color w:val="FFFFFF" w:themeColor="background1"/>
              </w:rPr>
            </w:pPr>
            <w:r w:rsidRPr="009A2632">
              <w:rPr>
                <w:color w:val="FFFFFF" w:themeColor="background1"/>
              </w:rPr>
              <w:t>Título y referencia del requisito contractual</w:t>
            </w:r>
          </w:p>
        </w:tc>
        <w:tc>
          <w:tcPr>
            <w:tcW w:w="618" w:type="pct"/>
            <w:shd w:val="clear" w:color="auto" w:fill="0066FF"/>
            <w:vAlign w:val="center"/>
          </w:tcPr>
          <w:p w14:paraId="39F67D31" w14:textId="3DF4E171" w:rsidR="00F553D9" w:rsidRPr="009A2632" w:rsidRDefault="00F553D9" w:rsidP="00F553D9">
            <w:pPr>
              <w:pStyle w:val="Parrafo1"/>
              <w:ind w:left="0"/>
              <w:jc w:val="center"/>
              <w:rPr>
                <w:color w:val="FFFFFF" w:themeColor="background1"/>
              </w:rPr>
            </w:pPr>
            <w:r w:rsidRPr="009A2632">
              <w:rPr>
                <w:color w:val="FFFFFF" w:themeColor="background1"/>
              </w:rPr>
              <w:t>Descripción</w:t>
            </w:r>
          </w:p>
        </w:tc>
        <w:tc>
          <w:tcPr>
            <w:tcW w:w="906" w:type="pct"/>
            <w:shd w:val="clear" w:color="auto" w:fill="0066FF"/>
            <w:vAlign w:val="center"/>
          </w:tcPr>
          <w:p w14:paraId="17712B59" w14:textId="77777777" w:rsidR="00F553D9" w:rsidRPr="009A2632" w:rsidRDefault="00F553D9" w:rsidP="00F553D9">
            <w:pPr>
              <w:pStyle w:val="Parrafo1"/>
              <w:ind w:left="0"/>
              <w:jc w:val="center"/>
              <w:rPr>
                <w:color w:val="FFFFFF" w:themeColor="background1"/>
              </w:rPr>
            </w:pPr>
            <w:r w:rsidRPr="009A2632">
              <w:rPr>
                <w:color w:val="FFFFFF" w:themeColor="background1"/>
              </w:rPr>
              <w:t>Grado/estado de cumplimiento</w:t>
            </w:r>
          </w:p>
          <w:p w14:paraId="45B71FF9" w14:textId="77777777" w:rsidR="00F553D9" w:rsidRPr="009A2632" w:rsidRDefault="00F553D9" w:rsidP="00F553D9">
            <w:pPr>
              <w:pStyle w:val="Parrafo1"/>
              <w:ind w:left="0"/>
              <w:jc w:val="center"/>
              <w:rPr>
                <w:color w:val="FFFFFF" w:themeColor="background1"/>
              </w:rPr>
            </w:pPr>
            <w:r w:rsidRPr="009A2632">
              <w:rPr>
                <w:color w:val="FFFFFF" w:themeColor="background1"/>
              </w:rPr>
              <w:t>C= Cumple</w:t>
            </w:r>
          </w:p>
          <w:p w14:paraId="41DFD22D" w14:textId="77777777" w:rsidR="00F553D9" w:rsidRPr="009A2632" w:rsidRDefault="00F553D9" w:rsidP="00F553D9">
            <w:pPr>
              <w:pStyle w:val="Parrafo1"/>
              <w:ind w:left="0"/>
              <w:jc w:val="center"/>
              <w:rPr>
                <w:color w:val="FFFFFF" w:themeColor="background1"/>
              </w:rPr>
            </w:pPr>
            <w:r w:rsidRPr="009A2632">
              <w:rPr>
                <w:color w:val="FFFFFF" w:themeColor="background1"/>
              </w:rPr>
              <w:t>CP = Cumplimiento parcial</w:t>
            </w:r>
          </w:p>
          <w:p w14:paraId="402D86DC" w14:textId="5582D290" w:rsidR="00F553D9" w:rsidRPr="009A2632" w:rsidRDefault="00F553D9" w:rsidP="00F553D9">
            <w:pPr>
              <w:pStyle w:val="Parrafo1"/>
              <w:ind w:left="0"/>
              <w:jc w:val="center"/>
              <w:rPr>
                <w:color w:val="FFFFFF" w:themeColor="background1"/>
              </w:rPr>
            </w:pPr>
            <w:r w:rsidRPr="009A2632">
              <w:rPr>
                <w:color w:val="FFFFFF" w:themeColor="background1"/>
              </w:rPr>
              <w:t>NC: No cumple</w:t>
            </w:r>
          </w:p>
        </w:tc>
        <w:tc>
          <w:tcPr>
            <w:tcW w:w="1718" w:type="pct"/>
            <w:shd w:val="clear" w:color="auto" w:fill="0066FF"/>
            <w:vAlign w:val="center"/>
          </w:tcPr>
          <w:p w14:paraId="2D9B7965" w14:textId="1F264155" w:rsidR="00F553D9" w:rsidRPr="009A2632" w:rsidRDefault="00F553D9" w:rsidP="00F553D9">
            <w:pPr>
              <w:pStyle w:val="Parrafo1"/>
              <w:ind w:left="0"/>
              <w:jc w:val="center"/>
              <w:rPr>
                <w:color w:val="FFFFFF" w:themeColor="background1"/>
              </w:rPr>
            </w:pPr>
            <w:r w:rsidRPr="009A2632">
              <w:rPr>
                <w:color w:val="FFFFFF" w:themeColor="background1"/>
              </w:rPr>
              <w:t>Comentarios o explicaciones con relación al no cumplimiento, cumplimiento parcial o método(s) de verificación</w:t>
            </w:r>
          </w:p>
        </w:tc>
        <w:tc>
          <w:tcPr>
            <w:tcW w:w="848" w:type="pct"/>
            <w:shd w:val="clear" w:color="auto" w:fill="0066FF"/>
            <w:vAlign w:val="center"/>
          </w:tcPr>
          <w:p w14:paraId="408CD881" w14:textId="6C437469" w:rsidR="00F553D9" w:rsidRPr="009A2632" w:rsidRDefault="00F553D9" w:rsidP="00F553D9">
            <w:pPr>
              <w:pStyle w:val="Parrafo1"/>
              <w:ind w:left="0"/>
              <w:jc w:val="center"/>
              <w:rPr>
                <w:color w:val="FFFFFF" w:themeColor="background1"/>
              </w:rPr>
            </w:pPr>
            <w:r w:rsidRPr="009A2632">
              <w:rPr>
                <w:color w:val="FFFFFF" w:themeColor="background1"/>
              </w:rPr>
              <w:t>Referencia al párrafo del plan de calidad</w:t>
            </w:r>
          </w:p>
        </w:tc>
      </w:tr>
      <w:tr w:rsidR="00F553D9" w:rsidRPr="00F97891" w14:paraId="4836309D" w14:textId="77777777" w:rsidTr="0049749C">
        <w:tc>
          <w:tcPr>
            <w:tcW w:w="910" w:type="pct"/>
          </w:tcPr>
          <w:p w14:paraId="0F69712D" w14:textId="5181725E" w:rsidR="00F553D9" w:rsidRPr="00F97891" w:rsidRDefault="004D1F2D" w:rsidP="003E3080">
            <w:pPr>
              <w:pStyle w:val="Parrafo1"/>
              <w:ind w:left="0"/>
              <w:rPr>
                <w:highlight w:val="yellow"/>
              </w:rPr>
            </w:pPr>
            <w:r w:rsidRPr="00F97891">
              <w:rPr>
                <w:highlight w:val="yellow"/>
              </w:rPr>
              <w:t>XXXX</w:t>
            </w:r>
          </w:p>
        </w:tc>
        <w:tc>
          <w:tcPr>
            <w:tcW w:w="618" w:type="pct"/>
          </w:tcPr>
          <w:p w14:paraId="5B278F9B" w14:textId="6AA44B28" w:rsidR="00F553D9" w:rsidRPr="00F97891" w:rsidRDefault="004D1F2D" w:rsidP="003E3080">
            <w:pPr>
              <w:pStyle w:val="Parrafo1"/>
              <w:ind w:left="0"/>
              <w:rPr>
                <w:highlight w:val="yellow"/>
              </w:rPr>
            </w:pPr>
            <w:r w:rsidRPr="00F97891">
              <w:rPr>
                <w:highlight w:val="yellow"/>
              </w:rPr>
              <w:t>XXXX</w:t>
            </w:r>
          </w:p>
        </w:tc>
        <w:tc>
          <w:tcPr>
            <w:tcW w:w="906" w:type="pct"/>
          </w:tcPr>
          <w:p w14:paraId="17BD195C" w14:textId="0F90B0E4" w:rsidR="00F553D9" w:rsidRPr="00F97891" w:rsidRDefault="004D1F2D" w:rsidP="003E3080">
            <w:pPr>
              <w:pStyle w:val="Parrafo1"/>
              <w:ind w:left="0"/>
              <w:rPr>
                <w:highlight w:val="yellow"/>
              </w:rPr>
            </w:pPr>
            <w:r w:rsidRPr="00F97891">
              <w:rPr>
                <w:highlight w:val="yellow"/>
              </w:rPr>
              <w:t>XXXX</w:t>
            </w:r>
          </w:p>
        </w:tc>
        <w:tc>
          <w:tcPr>
            <w:tcW w:w="1718" w:type="pct"/>
          </w:tcPr>
          <w:p w14:paraId="4C828F0D" w14:textId="6B3F9C10" w:rsidR="00F553D9" w:rsidRPr="00F97891" w:rsidRDefault="004D1F2D" w:rsidP="003E3080">
            <w:pPr>
              <w:pStyle w:val="Parrafo1"/>
              <w:ind w:left="0"/>
              <w:rPr>
                <w:highlight w:val="yellow"/>
              </w:rPr>
            </w:pPr>
            <w:r w:rsidRPr="00F97891">
              <w:rPr>
                <w:highlight w:val="yellow"/>
              </w:rPr>
              <w:t>XXXXX</w:t>
            </w:r>
          </w:p>
        </w:tc>
        <w:tc>
          <w:tcPr>
            <w:tcW w:w="848" w:type="pct"/>
          </w:tcPr>
          <w:p w14:paraId="47B6BB24" w14:textId="4581F870" w:rsidR="00F553D9" w:rsidRPr="00F97891" w:rsidRDefault="004D1F2D" w:rsidP="003E3080">
            <w:pPr>
              <w:pStyle w:val="Parrafo1"/>
              <w:ind w:left="0"/>
              <w:rPr>
                <w:highlight w:val="yellow"/>
              </w:rPr>
            </w:pPr>
            <w:r w:rsidRPr="00F97891">
              <w:rPr>
                <w:highlight w:val="yellow"/>
              </w:rPr>
              <w:t>XXXXX</w:t>
            </w:r>
          </w:p>
        </w:tc>
      </w:tr>
      <w:tr w:rsidR="00F553D9" w:rsidRPr="00F97891" w14:paraId="2C6E79C2" w14:textId="77777777" w:rsidTr="0049749C">
        <w:tc>
          <w:tcPr>
            <w:tcW w:w="910" w:type="pct"/>
          </w:tcPr>
          <w:p w14:paraId="61F3DD63" w14:textId="77777777" w:rsidR="00F553D9" w:rsidRPr="00F97891" w:rsidRDefault="00F553D9" w:rsidP="003E3080">
            <w:pPr>
              <w:pStyle w:val="Parrafo1"/>
              <w:ind w:left="0"/>
            </w:pPr>
          </w:p>
        </w:tc>
        <w:tc>
          <w:tcPr>
            <w:tcW w:w="618" w:type="pct"/>
          </w:tcPr>
          <w:p w14:paraId="6380FD73" w14:textId="77777777" w:rsidR="00F553D9" w:rsidRPr="00F97891" w:rsidRDefault="00F553D9" w:rsidP="003E3080">
            <w:pPr>
              <w:pStyle w:val="Parrafo1"/>
              <w:ind w:left="0"/>
            </w:pPr>
          </w:p>
        </w:tc>
        <w:tc>
          <w:tcPr>
            <w:tcW w:w="906" w:type="pct"/>
          </w:tcPr>
          <w:p w14:paraId="6688007D" w14:textId="77777777" w:rsidR="00F553D9" w:rsidRPr="00F97891" w:rsidRDefault="00F553D9" w:rsidP="003E3080">
            <w:pPr>
              <w:pStyle w:val="Parrafo1"/>
              <w:ind w:left="0"/>
            </w:pPr>
          </w:p>
        </w:tc>
        <w:tc>
          <w:tcPr>
            <w:tcW w:w="1718" w:type="pct"/>
          </w:tcPr>
          <w:p w14:paraId="0A87A1D7" w14:textId="77777777" w:rsidR="00F553D9" w:rsidRPr="00F97891" w:rsidRDefault="00F553D9" w:rsidP="003E3080">
            <w:pPr>
              <w:pStyle w:val="Parrafo1"/>
              <w:ind w:left="0"/>
            </w:pPr>
          </w:p>
        </w:tc>
        <w:tc>
          <w:tcPr>
            <w:tcW w:w="848" w:type="pct"/>
          </w:tcPr>
          <w:p w14:paraId="10587433" w14:textId="77777777" w:rsidR="00F553D9" w:rsidRPr="00F97891" w:rsidRDefault="00F553D9" w:rsidP="003E3080">
            <w:pPr>
              <w:pStyle w:val="Parrafo1"/>
              <w:ind w:left="0"/>
            </w:pPr>
          </w:p>
        </w:tc>
      </w:tr>
    </w:tbl>
    <w:p w14:paraId="629845E8" w14:textId="77777777" w:rsidR="00F16B01" w:rsidRPr="00F97891" w:rsidRDefault="00F16B01" w:rsidP="003E3080">
      <w:pPr>
        <w:pStyle w:val="Parrafo1"/>
      </w:pPr>
    </w:p>
    <w:p w14:paraId="06BEAE3A" w14:textId="77777777" w:rsidR="0063571B" w:rsidRPr="00F97891" w:rsidRDefault="009B747D" w:rsidP="00FC0153">
      <w:pPr>
        <w:pStyle w:val="Ttulo1"/>
        <w:numPr>
          <w:ilvl w:val="0"/>
          <w:numId w:val="0"/>
        </w:numPr>
        <w:ind w:left="567" w:hanging="567"/>
      </w:pPr>
      <w:bookmarkStart w:id="93" w:name="_GESTIÓN_AMBIENTAL_1"/>
      <w:bookmarkStart w:id="94" w:name="_Toc134549648"/>
      <w:bookmarkEnd w:id="93"/>
      <w:r w:rsidRPr="00F97891">
        <w:rPr>
          <w:caps w:val="0"/>
        </w:rPr>
        <w:lastRenderedPageBreak/>
        <w:t>ANEXO II: PLANTILLAS</w:t>
      </w:r>
      <w:bookmarkEnd w:id="94"/>
    </w:p>
    <w:p w14:paraId="5C2E8B7C" w14:textId="26C73E56" w:rsidR="009E44E4" w:rsidRPr="00F97891" w:rsidRDefault="009E44E4" w:rsidP="003D643E">
      <w:pPr>
        <w:pStyle w:val="Ttulo2"/>
        <w:ind w:left="1440" w:hanging="1440"/>
        <w:rPr>
          <w:lang w:val="es-ES"/>
        </w:rPr>
      </w:pPr>
      <w:bookmarkStart w:id="95" w:name="_Toc134549649"/>
      <w:bookmarkStart w:id="96" w:name="_Toc122256315"/>
      <w:bookmarkStart w:id="97" w:name="_Toc175722577"/>
      <w:bookmarkStart w:id="98" w:name="_Ref175729033"/>
      <w:r w:rsidRPr="00F97891">
        <w:rPr>
          <w:lang w:val="es-ES"/>
        </w:rPr>
        <w:t>Registro de Control Interno</w:t>
      </w:r>
      <w:r w:rsidR="00E448FC" w:rsidRPr="00F97891">
        <w:rPr>
          <w:lang w:val="es-ES"/>
        </w:rPr>
        <w:t xml:space="preserve"> (CI01)</w:t>
      </w:r>
      <w:bookmarkEnd w:id="95"/>
    </w:p>
    <w:p w14:paraId="38306FC9" w14:textId="1F29DC6E" w:rsidR="004E2773" w:rsidRPr="00F97891" w:rsidRDefault="004E2773" w:rsidP="00B62DAE">
      <w:pPr>
        <w:pStyle w:val="Parrafo1"/>
        <w:jc w:val="center"/>
        <w:rPr>
          <w:highlight w:val="green"/>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119" w:type="dxa"/>
          <w:right w:w="119" w:type="dxa"/>
        </w:tblCellMar>
        <w:tblLook w:val="0000" w:firstRow="0" w:lastRow="0" w:firstColumn="0" w:lastColumn="0" w:noHBand="0" w:noVBand="0"/>
      </w:tblPr>
      <w:tblGrid>
        <w:gridCol w:w="2789"/>
        <w:gridCol w:w="2729"/>
        <w:gridCol w:w="167"/>
        <w:gridCol w:w="2227"/>
        <w:gridCol w:w="1435"/>
        <w:gridCol w:w="1252"/>
      </w:tblGrid>
      <w:tr w:rsidR="00C8281C" w:rsidRPr="00F97891" w14:paraId="2EA5BA0C" w14:textId="77777777" w:rsidTr="003A42DD">
        <w:trPr>
          <w:trHeight w:val="562"/>
          <w:tblHeader/>
        </w:trPr>
        <w:tc>
          <w:tcPr>
            <w:tcW w:w="1004" w:type="pct"/>
            <w:vMerge w:val="restart"/>
            <w:vAlign w:val="center"/>
          </w:tcPr>
          <w:p w14:paraId="75C5CDF1" w14:textId="47E345CB" w:rsidR="00C8281C" w:rsidRPr="00F97891" w:rsidRDefault="00C8281C" w:rsidP="003A42DD">
            <w:pPr>
              <w:pStyle w:val="Normaltabla"/>
              <w:rPr>
                <w:b w:val="0"/>
                <w:sz w:val="18"/>
                <w:szCs w:val="18"/>
              </w:rPr>
            </w:pPr>
            <w:bookmarkStart w:id="99" w:name="_Toc160350170"/>
            <w:r w:rsidRPr="00F97891">
              <w:rPr>
                <w:b w:val="0"/>
                <w:sz w:val="18"/>
                <w:szCs w:val="18"/>
              </w:rPr>
              <w:br w:type="page"/>
            </w:r>
            <w:r w:rsidR="006F7EEE">
              <w:rPr>
                <w:noProof/>
              </w:rPr>
              <w:drawing>
                <wp:inline distT="0" distB="0" distL="0" distR="0" wp14:anchorId="74F94DD1" wp14:editId="1B2B394C">
                  <wp:extent cx="1620000" cy="442800"/>
                  <wp:effectExtent l="0" t="0" r="0" b="0"/>
                  <wp:docPr id="20" name="Imagen 2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20000" cy="442800"/>
                          </a:xfrm>
                          <a:prstGeom prst="rect">
                            <a:avLst/>
                          </a:prstGeom>
                        </pic:spPr>
                      </pic:pic>
                    </a:graphicData>
                  </a:graphic>
                </wp:inline>
              </w:drawing>
            </w:r>
          </w:p>
        </w:tc>
        <w:tc>
          <w:tcPr>
            <w:tcW w:w="2604" w:type="pct"/>
            <w:gridSpan w:val="3"/>
            <w:vMerge w:val="restart"/>
            <w:shd w:val="clear" w:color="auto" w:fill="A6A6A6" w:themeFill="background1" w:themeFillShade="A6"/>
            <w:vAlign w:val="center"/>
          </w:tcPr>
          <w:p w14:paraId="407A90D6" w14:textId="77777777" w:rsidR="00C8281C" w:rsidRPr="00F97891" w:rsidRDefault="00C8281C" w:rsidP="003A42DD">
            <w:pPr>
              <w:pStyle w:val="Normaltabla"/>
              <w:rPr>
                <w:spacing w:val="-2"/>
                <w:sz w:val="18"/>
                <w:szCs w:val="18"/>
              </w:rPr>
            </w:pPr>
            <w:r w:rsidRPr="00F97891">
              <w:rPr>
                <w:spacing w:val="-2"/>
                <w:szCs w:val="18"/>
              </w:rPr>
              <w:t>REGISTRO DE CONTROL INTERNO</w:t>
            </w:r>
          </w:p>
        </w:tc>
        <w:tc>
          <w:tcPr>
            <w:tcW w:w="1392" w:type="pct"/>
            <w:gridSpan w:val="2"/>
            <w:shd w:val="clear" w:color="auto" w:fill="A6A6A6" w:themeFill="background1" w:themeFillShade="A6"/>
            <w:vAlign w:val="center"/>
          </w:tcPr>
          <w:p w14:paraId="39132601" w14:textId="77777777" w:rsidR="00C8281C" w:rsidRPr="00F97891" w:rsidRDefault="00C8281C" w:rsidP="003A42DD">
            <w:pPr>
              <w:pStyle w:val="Normaltabla"/>
              <w:rPr>
                <w:spacing w:val="-2"/>
                <w:sz w:val="18"/>
                <w:szCs w:val="18"/>
              </w:rPr>
            </w:pPr>
            <w:r w:rsidRPr="00F97891">
              <w:rPr>
                <w:spacing w:val="-2"/>
                <w:sz w:val="18"/>
                <w:szCs w:val="18"/>
              </w:rPr>
              <w:t>TELEFÓNICA DYS</w:t>
            </w:r>
          </w:p>
        </w:tc>
      </w:tr>
      <w:tr w:rsidR="00C8281C" w:rsidRPr="00F97891" w14:paraId="182DBD51" w14:textId="77777777" w:rsidTr="003A42DD">
        <w:trPr>
          <w:trHeight w:val="386"/>
          <w:tblHeader/>
        </w:trPr>
        <w:tc>
          <w:tcPr>
            <w:tcW w:w="1004" w:type="pct"/>
            <w:vMerge/>
            <w:vAlign w:val="center"/>
          </w:tcPr>
          <w:p w14:paraId="26DF355A" w14:textId="77777777" w:rsidR="00C8281C" w:rsidRPr="00F97891" w:rsidRDefault="00C8281C" w:rsidP="003A42DD">
            <w:pPr>
              <w:pStyle w:val="Normaltabla"/>
              <w:rPr>
                <w:b w:val="0"/>
                <w:sz w:val="18"/>
                <w:szCs w:val="18"/>
              </w:rPr>
            </w:pPr>
          </w:p>
        </w:tc>
        <w:tc>
          <w:tcPr>
            <w:tcW w:w="2604" w:type="pct"/>
            <w:gridSpan w:val="3"/>
            <w:vMerge/>
            <w:shd w:val="clear" w:color="auto" w:fill="A6A6A6" w:themeFill="background1" w:themeFillShade="A6"/>
            <w:vAlign w:val="center"/>
          </w:tcPr>
          <w:p w14:paraId="5C0E931D" w14:textId="77777777" w:rsidR="00C8281C" w:rsidRPr="00F97891" w:rsidRDefault="00C8281C" w:rsidP="003A42DD">
            <w:pPr>
              <w:pStyle w:val="Normaltabla"/>
              <w:rPr>
                <w:spacing w:val="-2"/>
                <w:sz w:val="18"/>
                <w:szCs w:val="18"/>
              </w:rPr>
            </w:pPr>
          </w:p>
        </w:tc>
        <w:tc>
          <w:tcPr>
            <w:tcW w:w="739" w:type="pct"/>
            <w:shd w:val="clear" w:color="auto" w:fill="A6A6A6" w:themeFill="background1" w:themeFillShade="A6"/>
            <w:vAlign w:val="center"/>
          </w:tcPr>
          <w:p w14:paraId="362E9C13" w14:textId="77777777" w:rsidR="00C8281C" w:rsidRPr="00F97891" w:rsidRDefault="00C8281C" w:rsidP="003A42DD">
            <w:pPr>
              <w:pStyle w:val="Normaltabla"/>
              <w:rPr>
                <w:b w:val="0"/>
                <w:spacing w:val="-2"/>
                <w:sz w:val="18"/>
                <w:szCs w:val="18"/>
              </w:rPr>
            </w:pPr>
            <w:r w:rsidRPr="00F97891">
              <w:rPr>
                <w:spacing w:val="-2"/>
                <w:sz w:val="18"/>
                <w:szCs w:val="18"/>
              </w:rPr>
              <w:t>Fecha:</w:t>
            </w:r>
          </w:p>
        </w:tc>
        <w:tc>
          <w:tcPr>
            <w:tcW w:w="653" w:type="pct"/>
            <w:shd w:val="clear" w:color="auto" w:fill="FFFFFF" w:themeFill="background1"/>
            <w:vAlign w:val="center"/>
          </w:tcPr>
          <w:p w14:paraId="352644E4" w14:textId="0B16B505" w:rsidR="00C8281C" w:rsidRPr="00F97891" w:rsidRDefault="00C8281C" w:rsidP="003A42DD">
            <w:pPr>
              <w:pStyle w:val="Normaltabla"/>
              <w:rPr>
                <w:b w:val="0"/>
                <w:spacing w:val="-2"/>
                <w:sz w:val="18"/>
                <w:szCs w:val="18"/>
              </w:rPr>
            </w:pPr>
          </w:p>
        </w:tc>
      </w:tr>
      <w:tr w:rsidR="00C8281C" w:rsidRPr="00F97891" w14:paraId="4B4BB383" w14:textId="77777777" w:rsidTr="003A42DD">
        <w:tblPrEx>
          <w:tblCellMar>
            <w:left w:w="120" w:type="dxa"/>
            <w:right w:w="120" w:type="dxa"/>
          </w:tblCellMar>
        </w:tblPrEx>
        <w:trPr>
          <w:trHeight w:val="563"/>
          <w:tblHeader/>
        </w:trPr>
        <w:tc>
          <w:tcPr>
            <w:tcW w:w="1004" w:type="pct"/>
            <w:tcBorders>
              <w:bottom w:val="single" w:sz="4" w:space="0" w:color="auto"/>
            </w:tcBorders>
            <w:shd w:val="clear" w:color="auto" w:fill="A6A6A6" w:themeFill="background1" w:themeFillShade="A6"/>
            <w:vAlign w:val="center"/>
          </w:tcPr>
          <w:p w14:paraId="2DC481C7" w14:textId="77777777" w:rsidR="00C8281C" w:rsidRPr="00F97891" w:rsidRDefault="00C8281C" w:rsidP="003A42DD">
            <w:pPr>
              <w:pStyle w:val="Normaltabla"/>
              <w:jc w:val="left"/>
              <w:rPr>
                <w:spacing w:val="-2"/>
                <w:sz w:val="18"/>
                <w:szCs w:val="18"/>
              </w:rPr>
            </w:pPr>
            <w:r w:rsidRPr="00F97891">
              <w:rPr>
                <w:spacing w:val="-2"/>
                <w:sz w:val="18"/>
                <w:szCs w:val="18"/>
              </w:rPr>
              <w:t>Cod. Proyecto</w:t>
            </w:r>
          </w:p>
        </w:tc>
        <w:tc>
          <w:tcPr>
            <w:tcW w:w="1350" w:type="pct"/>
            <w:tcBorders>
              <w:bottom w:val="single" w:sz="4" w:space="0" w:color="auto"/>
            </w:tcBorders>
            <w:vAlign w:val="center"/>
          </w:tcPr>
          <w:p w14:paraId="66B36F5B" w14:textId="7F7C689C" w:rsidR="00C8281C" w:rsidRPr="00F97891" w:rsidRDefault="00C8281C" w:rsidP="00C8281C">
            <w:pPr>
              <w:pStyle w:val="Normaltabla"/>
              <w:jc w:val="left"/>
              <w:rPr>
                <w:b w:val="0"/>
                <w:spacing w:val="-2"/>
                <w:sz w:val="18"/>
                <w:szCs w:val="18"/>
              </w:rPr>
            </w:pPr>
          </w:p>
        </w:tc>
        <w:tc>
          <w:tcPr>
            <w:tcW w:w="1254" w:type="pct"/>
            <w:gridSpan w:val="2"/>
            <w:tcBorders>
              <w:bottom w:val="single" w:sz="4" w:space="0" w:color="auto"/>
            </w:tcBorders>
            <w:shd w:val="clear" w:color="auto" w:fill="A6A6A6" w:themeFill="background1" w:themeFillShade="A6"/>
            <w:vAlign w:val="center"/>
          </w:tcPr>
          <w:p w14:paraId="0CC3DB84" w14:textId="77777777" w:rsidR="00C8281C" w:rsidRPr="00F97891" w:rsidRDefault="00C8281C" w:rsidP="003A42DD">
            <w:pPr>
              <w:pStyle w:val="Normaltabla"/>
              <w:jc w:val="left"/>
              <w:rPr>
                <w:spacing w:val="-2"/>
                <w:sz w:val="18"/>
                <w:szCs w:val="18"/>
              </w:rPr>
            </w:pPr>
            <w:r w:rsidRPr="00F97891">
              <w:rPr>
                <w:spacing w:val="-2"/>
                <w:sz w:val="18"/>
                <w:szCs w:val="18"/>
              </w:rPr>
              <w:t>Expediente</w:t>
            </w:r>
          </w:p>
        </w:tc>
        <w:tc>
          <w:tcPr>
            <w:tcW w:w="1392" w:type="pct"/>
            <w:gridSpan w:val="2"/>
            <w:tcBorders>
              <w:bottom w:val="single" w:sz="4" w:space="0" w:color="auto"/>
            </w:tcBorders>
            <w:vAlign w:val="center"/>
          </w:tcPr>
          <w:p w14:paraId="50C9082E" w14:textId="16F34A99" w:rsidR="00C8281C" w:rsidRPr="00F97891" w:rsidRDefault="00C8281C" w:rsidP="003A42DD">
            <w:pPr>
              <w:pStyle w:val="Normaltabla"/>
              <w:jc w:val="left"/>
              <w:rPr>
                <w:b w:val="0"/>
                <w:spacing w:val="-2"/>
                <w:sz w:val="18"/>
                <w:szCs w:val="18"/>
              </w:rPr>
            </w:pPr>
          </w:p>
        </w:tc>
      </w:tr>
      <w:tr w:rsidR="00C8281C" w:rsidRPr="00F97891" w14:paraId="0DCFB6BD" w14:textId="77777777" w:rsidTr="003A42DD">
        <w:tblPrEx>
          <w:tblCellMar>
            <w:left w:w="120" w:type="dxa"/>
            <w:right w:w="120" w:type="dxa"/>
          </w:tblCellMar>
        </w:tblPrEx>
        <w:trPr>
          <w:trHeight w:val="227"/>
          <w:tblHeader/>
        </w:trPr>
        <w:tc>
          <w:tcPr>
            <w:tcW w:w="1004" w:type="pct"/>
            <w:tcBorders>
              <w:top w:val="single" w:sz="4" w:space="0" w:color="auto"/>
              <w:bottom w:val="double" w:sz="4" w:space="0" w:color="auto"/>
            </w:tcBorders>
            <w:shd w:val="clear" w:color="auto" w:fill="A6A6A6" w:themeFill="background1" w:themeFillShade="A6"/>
            <w:vAlign w:val="center"/>
          </w:tcPr>
          <w:p w14:paraId="32328A86" w14:textId="77777777" w:rsidR="00C8281C" w:rsidRPr="00F97891" w:rsidRDefault="00C8281C" w:rsidP="003A42DD">
            <w:pPr>
              <w:pStyle w:val="Normaltabla"/>
              <w:jc w:val="left"/>
              <w:rPr>
                <w:spacing w:val="-2"/>
                <w:sz w:val="18"/>
                <w:szCs w:val="18"/>
              </w:rPr>
            </w:pPr>
            <w:proofErr w:type="spellStart"/>
            <w:r w:rsidRPr="00F97891">
              <w:rPr>
                <w:spacing w:val="-2"/>
                <w:sz w:val="18"/>
                <w:szCs w:val="18"/>
              </w:rPr>
              <w:t>Nº</w:t>
            </w:r>
            <w:proofErr w:type="spellEnd"/>
            <w:r w:rsidRPr="00F97891">
              <w:rPr>
                <w:spacing w:val="-2"/>
                <w:sz w:val="18"/>
                <w:szCs w:val="18"/>
              </w:rPr>
              <w:t xml:space="preserve"> Registro</w:t>
            </w:r>
          </w:p>
        </w:tc>
        <w:tc>
          <w:tcPr>
            <w:tcW w:w="1350" w:type="pct"/>
            <w:tcBorders>
              <w:top w:val="single" w:sz="4" w:space="0" w:color="auto"/>
              <w:bottom w:val="double" w:sz="4" w:space="0" w:color="auto"/>
            </w:tcBorders>
            <w:vAlign w:val="center"/>
          </w:tcPr>
          <w:p w14:paraId="57F8F9AA" w14:textId="3904CA42" w:rsidR="00C8281C" w:rsidRPr="00F97891" w:rsidRDefault="00C8281C" w:rsidP="003A42DD">
            <w:pPr>
              <w:pStyle w:val="Normaltabla"/>
              <w:jc w:val="left"/>
              <w:rPr>
                <w:b w:val="0"/>
                <w:spacing w:val="-2"/>
                <w:sz w:val="18"/>
                <w:szCs w:val="18"/>
              </w:rPr>
            </w:pPr>
          </w:p>
        </w:tc>
        <w:tc>
          <w:tcPr>
            <w:tcW w:w="1254" w:type="pct"/>
            <w:gridSpan w:val="2"/>
            <w:tcBorders>
              <w:top w:val="single" w:sz="4" w:space="0" w:color="auto"/>
              <w:bottom w:val="double" w:sz="4" w:space="0" w:color="auto"/>
            </w:tcBorders>
            <w:shd w:val="clear" w:color="auto" w:fill="A6A6A6" w:themeFill="background1" w:themeFillShade="A6"/>
            <w:vAlign w:val="center"/>
          </w:tcPr>
          <w:p w14:paraId="058ED770" w14:textId="77777777" w:rsidR="00C8281C" w:rsidRPr="00F97891" w:rsidRDefault="00C8281C" w:rsidP="003A42DD">
            <w:pPr>
              <w:pStyle w:val="Normaltabla"/>
              <w:jc w:val="left"/>
              <w:rPr>
                <w:spacing w:val="-2"/>
                <w:sz w:val="18"/>
                <w:szCs w:val="18"/>
              </w:rPr>
            </w:pPr>
            <w:r w:rsidRPr="00F97891">
              <w:rPr>
                <w:spacing w:val="-2"/>
                <w:sz w:val="18"/>
                <w:szCs w:val="18"/>
              </w:rPr>
              <w:t xml:space="preserve">Ítem configuración </w:t>
            </w:r>
          </w:p>
          <w:p w14:paraId="53EB8DA5" w14:textId="77777777" w:rsidR="00C8281C" w:rsidRPr="00F97891" w:rsidRDefault="00C8281C" w:rsidP="003A42DD">
            <w:pPr>
              <w:pStyle w:val="Normaltabla"/>
              <w:jc w:val="left"/>
              <w:rPr>
                <w:spacing w:val="-2"/>
                <w:sz w:val="18"/>
                <w:szCs w:val="18"/>
              </w:rPr>
            </w:pPr>
            <w:r w:rsidRPr="00F97891">
              <w:rPr>
                <w:spacing w:val="-2"/>
                <w:sz w:val="18"/>
                <w:szCs w:val="18"/>
              </w:rPr>
              <w:t>(Código y/o descripción)</w:t>
            </w:r>
          </w:p>
        </w:tc>
        <w:tc>
          <w:tcPr>
            <w:tcW w:w="1392" w:type="pct"/>
            <w:gridSpan w:val="2"/>
            <w:tcBorders>
              <w:top w:val="single" w:sz="4" w:space="0" w:color="auto"/>
              <w:bottom w:val="double" w:sz="4" w:space="0" w:color="auto"/>
            </w:tcBorders>
            <w:vAlign w:val="center"/>
          </w:tcPr>
          <w:p w14:paraId="0EA5E85B" w14:textId="213B4D7D" w:rsidR="00C8281C" w:rsidRPr="00F97891" w:rsidRDefault="00C8281C" w:rsidP="003A42DD">
            <w:pPr>
              <w:pStyle w:val="Normaltabla"/>
              <w:jc w:val="left"/>
              <w:rPr>
                <w:b w:val="0"/>
                <w:spacing w:val="-2"/>
                <w:sz w:val="18"/>
                <w:szCs w:val="18"/>
              </w:rPr>
            </w:pPr>
          </w:p>
        </w:tc>
      </w:tr>
      <w:tr w:rsidR="00C8281C" w:rsidRPr="00F97891" w14:paraId="0DF1C621" w14:textId="77777777" w:rsidTr="003A42DD">
        <w:tblPrEx>
          <w:tblCellMar>
            <w:left w:w="56" w:type="dxa"/>
            <w:right w:w="56" w:type="dxa"/>
          </w:tblCellMar>
        </w:tblPrEx>
        <w:trPr>
          <w:trHeight w:val="340"/>
        </w:trPr>
        <w:tc>
          <w:tcPr>
            <w:tcW w:w="5000" w:type="pct"/>
            <w:gridSpan w:val="6"/>
            <w:tcBorders>
              <w:top w:val="double" w:sz="4" w:space="0" w:color="auto"/>
            </w:tcBorders>
            <w:shd w:val="clear" w:color="auto" w:fill="A6A6A6" w:themeFill="background1" w:themeFillShade="A6"/>
            <w:vAlign w:val="center"/>
          </w:tcPr>
          <w:p w14:paraId="74A235AB" w14:textId="77777777" w:rsidR="00C8281C" w:rsidRPr="00F97891" w:rsidRDefault="00C8281C" w:rsidP="003A42DD">
            <w:pPr>
              <w:pStyle w:val="Normaltabla"/>
              <w:rPr>
                <w:spacing w:val="-2"/>
                <w:sz w:val="18"/>
                <w:szCs w:val="18"/>
              </w:rPr>
            </w:pPr>
            <w:r w:rsidRPr="00F97891">
              <w:rPr>
                <w:spacing w:val="-2"/>
                <w:sz w:val="18"/>
                <w:szCs w:val="18"/>
              </w:rPr>
              <w:t>DESCRIPCIÓN</w:t>
            </w:r>
          </w:p>
        </w:tc>
      </w:tr>
      <w:tr w:rsidR="00C8281C" w:rsidRPr="00F97891" w14:paraId="3A2D97BB" w14:textId="77777777" w:rsidTr="003A42DD">
        <w:tblPrEx>
          <w:tblCellMar>
            <w:left w:w="56" w:type="dxa"/>
            <w:right w:w="56" w:type="dxa"/>
          </w:tblCellMar>
        </w:tblPrEx>
        <w:trPr>
          <w:trHeight w:val="340"/>
        </w:trPr>
        <w:tc>
          <w:tcPr>
            <w:tcW w:w="5000" w:type="pct"/>
            <w:gridSpan w:val="6"/>
            <w:shd w:val="clear" w:color="auto" w:fill="D9D9D9"/>
            <w:vAlign w:val="center"/>
          </w:tcPr>
          <w:p w14:paraId="0F4A8DC6" w14:textId="77777777" w:rsidR="00C8281C" w:rsidRPr="00F97891" w:rsidRDefault="00C8281C" w:rsidP="003A42DD">
            <w:pPr>
              <w:pStyle w:val="Normaltabla"/>
              <w:jc w:val="left"/>
              <w:rPr>
                <w:sz w:val="18"/>
                <w:szCs w:val="18"/>
              </w:rPr>
            </w:pPr>
            <w:r w:rsidRPr="00F97891">
              <w:rPr>
                <w:sz w:val="18"/>
                <w:szCs w:val="18"/>
              </w:rPr>
              <w:t>Referencias</w:t>
            </w:r>
          </w:p>
        </w:tc>
      </w:tr>
      <w:tr w:rsidR="00C8281C" w:rsidRPr="00F97891" w14:paraId="0A444585" w14:textId="77777777" w:rsidTr="00C8281C">
        <w:tblPrEx>
          <w:tblCellMar>
            <w:left w:w="56" w:type="dxa"/>
            <w:right w:w="56" w:type="dxa"/>
          </w:tblCellMar>
        </w:tblPrEx>
        <w:trPr>
          <w:trHeight w:val="1304"/>
        </w:trPr>
        <w:tc>
          <w:tcPr>
            <w:tcW w:w="5000" w:type="pct"/>
            <w:gridSpan w:val="6"/>
            <w:vAlign w:val="center"/>
          </w:tcPr>
          <w:p w14:paraId="0222C09F" w14:textId="77777777" w:rsidR="00C8281C" w:rsidRPr="00F97891" w:rsidRDefault="00C8281C" w:rsidP="003A42DD">
            <w:pPr>
              <w:pStyle w:val="Normaltabla"/>
              <w:jc w:val="left"/>
              <w:rPr>
                <w:b w:val="0"/>
                <w:spacing w:val="-2"/>
                <w:sz w:val="18"/>
                <w:szCs w:val="18"/>
              </w:rPr>
            </w:pPr>
          </w:p>
        </w:tc>
      </w:tr>
      <w:tr w:rsidR="00C8281C" w:rsidRPr="00F97891" w14:paraId="3D381847" w14:textId="77777777" w:rsidTr="003A42DD">
        <w:tblPrEx>
          <w:tblCellMar>
            <w:left w:w="56" w:type="dxa"/>
            <w:right w:w="56" w:type="dxa"/>
          </w:tblCellMar>
        </w:tblPrEx>
        <w:trPr>
          <w:trHeight w:val="340"/>
        </w:trPr>
        <w:tc>
          <w:tcPr>
            <w:tcW w:w="5000" w:type="pct"/>
            <w:gridSpan w:val="6"/>
            <w:shd w:val="clear" w:color="auto" w:fill="D9D9D9" w:themeFill="background1" w:themeFillShade="D9"/>
            <w:vAlign w:val="center"/>
          </w:tcPr>
          <w:p w14:paraId="782BA3CE" w14:textId="77777777" w:rsidR="00C8281C" w:rsidRPr="00F97891" w:rsidRDefault="00C8281C" w:rsidP="003A42DD">
            <w:pPr>
              <w:pStyle w:val="Normaltabla"/>
              <w:jc w:val="left"/>
              <w:rPr>
                <w:b w:val="0"/>
                <w:spacing w:val="-2"/>
                <w:sz w:val="18"/>
                <w:szCs w:val="18"/>
              </w:rPr>
            </w:pPr>
            <w:r w:rsidRPr="00F97891">
              <w:rPr>
                <w:sz w:val="18"/>
                <w:szCs w:val="18"/>
              </w:rPr>
              <w:t>Objeto</w:t>
            </w:r>
          </w:p>
        </w:tc>
      </w:tr>
      <w:tr w:rsidR="00C8281C" w:rsidRPr="00F97891" w14:paraId="5112A421" w14:textId="77777777" w:rsidTr="00C8281C">
        <w:tblPrEx>
          <w:tblCellMar>
            <w:left w:w="56" w:type="dxa"/>
            <w:right w:w="56" w:type="dxa"/>
          </w:tblCellMar>
        </w:tblPrEx>
        <w:trPr>
          <w:trHeight w:val="1304"/>
        </w:trPr>
        <w:tc>
          <w:tcPr>
            <w:tcW w:w="5000" w:type="pct"/>
            <w:gridSpan w:val="6"/>
            <w:vAlign w:val="center"/>
          </w:tcPr>
          <w:p w14:paraId="2C082F7D" w14:textId="77777777" w:rsidR="00C8281C" w:rsidRPr="00F97891" w:rsidRDefault="00C8281C" w:rsidP="003A42DD">
            <w:pPr>
              <w:pStyle w:val="Normaltabla"/>
              <w:jc w:val="left"/>
              <w:rPr>
                <w:b w:val="0"/>
                <w:sz w:val="18"/>
                <w:szCs w:val="18"/>
              </w:rPr>
            </w:pPr>
          </w:p>
        </w:tc>
      </w:tr>
      <w:tr w:rsidR="00C8281C" w:rsidRPr="00F97891" w14:paraId="5A512723" w14:textId="77777777" w:rsidTr="003A42DD">
        <w:tblPrEx>
          <w:tblCellMar>
            <w:left w:w="56" w:type="dxa"/>
            <w:right w:w="56" w:type="dxa"/>
          </w:tblCellMar>
        </w:tblPrEx>
        <w:trPr>
          <w:trHeight w:val="340"/>
        </w:trPr>
        <w:tc>
          <w:tcPr>
            <w:tcW w:w="5000" w:type="pct"/>
            <w:gridSpan w:val="6"/>
            <w:shd w:val="clear" w:color="auto" w:fill="D9D9D9" w:themeFill="background1" w:themeFillShade="D9"/>
            <w:vAlign w:val="center"/>
          </w:tcPr>
          <w:p w14:paraId="532F5809" w14:textId="77777777" w:rsidR="00C8281C" w:rsidRPr="00F97891" w:rsidRDefault="00C8281C" w:rsidP="003A42DD">
            <w:pPr>
              <w:pStyle w:val="Normaltabla"/>
              <w:jc w:val="left"/>
              <w:rPr>
                <w:b w:val="0"/>
                <w:spacing w:val="-2"/>
                <w:sz w:val="18"/>
                <w:szCs w:val="18"/>
              </w:rPr>
            </w:pPr>
            <w:r w:rsidRPr="00F97891">
              <w:rPr>
                <w:sz w:val="18"/>
                <w:szCs w:val="18"/>
              </w:rPr>
              <w:t>Consideraciones</w:t>
            </w:r>
          </w:p>
        </w:tc>
      </w:tr>
      <w:tr w:rsidR="00C8281C" w:rsidRPr="00F97891" w14:paraId="0DB325A8" w14:textId="77777777" w:rsidTr="00C8281C">
        <w:tblPrEx>
          <w:tblCellMar>
            <w:left w:w="56" w:type="dxa"/>
            <w:right w:w="56" w:type="dxa"/>
          </w:tblCellMar>
        </w:tblPrEx>
        <w:trPr>
          <w:trHeight w:val="1304"/>
        </w:trPr>
        <w:tc>
          <w:tcPr>
            <w:tcW w:w="5000" w:type="pct"/>
            <w:gridSpan w:val="6"/>
            <w:vAlign w:val="center"/>
          </w:tcPr>
          <w:p w14:paraId="765749B2" w14:textId="77777777" w:rsidR="00C8281C" w:rsidRPr="00F97891" w:rsidRDefault="00C8281C" w:rsidP="003A42DD">
            <w:pPr>
              <w:pStyle w:val="Normaltabla"/>
              <w:jc w:val="left"/>
              <w:rPr>
                <w:b w:val="0"/>
                <w:spacing w:val="-2"/>
                <w:sz w:val="18"/>
                <w:szCs w:val="18"/>
              </w:rPr>
            </w:pPr>
          </w:p>
        </w:tc>
      </w:tr>
      <w:tr w:rsidR="00C8281C" w:rsidRPr="00F97891" w14:paraId="37242E00" w14:textId="77777777" w:rsidTr="003A42DD">
        <w:tblPrEx>
          <w:tblCellMar>
            <w:left w:w="120" w:type="dxa"/>
            <w:right w:w="120" w:type="dxa"/>
          </w:tblCellMar>
        </w:tblPrEx>
        <w:trPr>
          <w:cantSplit/>
          <w:trHeight w:hRule="exact" w:val="340"/>
        </w:trPr>
        <w:tc>
          <w:tcPr>
            <w:tcW w:w="5000" w:type="pct"/>
            <w:gridSpan w:val="6"/>
            <w:shd w:val="clear" w:color="auto" w:fill="A6A6A6" w:themeFill="background1" w:themeFillShade="A6"/>
          </w:tcPr>
          <w:p w14:paraId="2CB85867" w14:textId="77777777" w:rsidR="00C8281C" w:rsidRPr="00F97891" w:rsidRDefault="00C8281C" w:rsidP="003A42DD">
            <w:pPr>
              <w:pStyle w:val="Normaltabla"/>
              <w:rPr>
                <w:spacing w:val="-2"/>
                <w:sz w:val="18"/>
                <w:szCs w:val="18"/>
              </w:rPr>
            </w:pPr>
            <w:r w:rsidRPr="00F97891">
              <w:rPr>
                <w:spacing w:val="-2"/>
                <w:sz w:val="18"/>
                <w:szCs w:val="18"/>
              </w:rPr>
              <w:t>NOTAS, ACLARACIONES Y OBSERVACIONES</w:t>
            </w:r>
          </w:p>
        </w:tc>
      </w:tr>
      <w:tr w:rsidR="00C8281C" w:rsidRPr="00F97891" w14:paraId="2B0735CC" w14:textId="77777777" w:rsidTr="00C8281C">
        <w:tblPrEx>
          <w:tblCellMar>
            <w:left w:w="120" w:type="dxa"/>
            <w:right w:w="120" w:type="dxa"/>
          </w:tblCellMar>
        </w:tblPrEx>
        <w:trPr>
          <w:trHeight w:val="1304"/>
        </w:trPr>
        <w:tc>
          <w:tcPr>
            <w:tcW w:w="5000" w:type="pct"/>
            <w:gridSpan w:val="6"/>
            <w:shd w:val="clear" w:color="auto" w:fill="FFFFFF"/>
          </w:tcPr>
          <w:p w14:paraId="020593E4" w14:textId="77777777" w:rsidR="00C8281C" w:rsidRPr="00F97891" w:rsidRDefault="00C8281C" w:rsidP="003A42DD">
            <w:pPr>
              <w:pStyle w:val="Normaltabla"/>
              <w:rPr>
                <w:b w:val="0"/>
                <w:color w:val="FFFFFF"/>
                <w:sz w:val="18"/>
                <w:szCs w:val="18"/>
              </w:rPr>
            </w:pPr>
            <w:r w:rsidRPr="00F97891">
              <w:rPr>
                <w:b w:val="0"/>
                <w:color w:val="FFFFFF"/>
                <w:sz w:val="18"/>
                <w:szCs w:val="18"/>
              </w:rPr>
              <w:t>N0tas</w:t>
            </w:r>
          </w:p>
        </w:tc>
      </w:tr>
      <w:tr w:rsidR="00C8281C" w:rsidRPr="00F97891" w14:paraId="0CF704C1" w14:textId="77777777" w:rsidTr="003A42DD">
        <w:tblPrEx>
          <w:tblCellMar>
            <w:left w:w="120" w:type="dxa"/>
            <w:right w:w="120" w:type="dxa"/>
          </w:tblCellMar>
        </w:tblPrEx>
        <w:trPr>
          <w:trHeight w:val="340"/>
        </w:trPr>
        <w:tc>
          <w:tcPr>
            <w:tcW w:w="5000" w:type="pct"/>
            <w:gridSpan w:val="6"/>
            <w:tcBorders>
              <w:bottom w:val="single" w:sz="4" w:space="0" w:color="auto"/>
            </w:tcBorders>
            <w:shd w:val="clear" w:color="auto" w:fill="A6A6A6" w:themeFill="background1" w:themeFillShade="A6"/>
          </w:tcPr>
          <w:p w14:paraId="4EA78DC8" w14:textId="77777777" w:rsidR="00C8281C" w:rsidRPr="00F97891" w:rsidRDefault="00C8281C" w:rsidP="003A42DD">
            <w:pPr>
              <w:pStyle w:val="Normaltabla"/>
              <w:rPr>
                <w:color w:val="auto"/>
                <w:sz w:val="18"/>
                <w:szCs w:val="18"/>
              </w:rPr>
            </w:pPr>
            <w:r w:rsidRPr="00F97891">
              <w:rPr>
                <w:color w:val="auto"/>
                <w:sz w:val="18"/>
                <w:szCs w:val="18"/>
              </w:rPr>
              <w:t>FIRMAS</w:t>
            </w:r>
          </w:p>
        </w:tc>
      </w:tr>
      <w:tr w:rsidR="00C8281C" w:rsidRPr="00F97891" w14:paraId="5CD47AE8" w14:textId="77777777" w:rsidTr="003A42DD">
        <w:tblPrEx>
          <w:tblCellMar>
            <w:left w:w="120" w:type="dxa"/>
            <w:right w:w="120" w:type="dxa"/>
          </w:tblCellMar>
        </w:tblPrEx>
        <w:trPr>
          <w:trHeight w:val="337"/>
        </w:trPr>
        <w:tc>
          <w:tcPr>
            <w:tcW w:w="2495" w:type="pct"/>
            <w:gridSpan w:val="3"/>
            <w:tcBorders>
              <w:top w:val="single" w:sz="4" w:space="0" w:color="auto"/>
              <w:bottom w:val="nil"/>
            </w:tcBorders>
            <w:shd w:val="clear" w:color="auto" w:fill="FFFFFF"/>
          </w:tcPr>
          <w:p w14:paraId="7B7E2472" w14:textId="77777777" w:rsidR="00C8281C" w:rsidRPr="00F97891" w:rsidRDefault="00C8281C" w:rsidP="003A42DD">
            <w:pPr>
              <w:pStyle w:val="Normaltabla"/>
              <w:jc w:val="left"/>
              <w:rPr>
                <w:b w:val="0"/>
                <w:color w:val="auto"/>
                <w:sz w:val="18"/>
                <w:szCs w:val="18"/>
              </w:rPr>
            </w:pPr>
            <w:r w:rsidRPr="00F97891">
              <w:rPr>
                <w:b w:val="0"/>
                <w:color w:val="auto"/>
                <w:sz w:val="18"/>
                <w:szCs w:val="18"/>
              </w:rPr>
              <w:t>Título:</w:t>
            </w:r>
          </w:p>
        </w:tc>
        <w:tc>
          <w:tcPr>
            <w:tcW w:w="2505" w:type="pct"/>
            <w:gridSpan w:val="3"/>
            <w:tcBorders>
              <w:top w:val="single" w:sz="4" w:space="0" w:color="auto"/>
              <w:bottom w:val="nil"/>
            </w:tcBorders>
            <w:shd w:val="clear" w:color="auto" w:fill="FFFFFF"/>
          </w:tcPr>
          <w:p w14:paraId="31491C6E" w14:textId="77777777" w:rsidR="00C8281C" w:rsidRPr="00F97891" w:rsidRDefault="00C8281C" w:rsidP="003A42DD">
            <w:pPr>
              <w:pStyle w:val="Normaltabla"/>
              <w:jc w:val="left"/>
              <w:rPr>
                <w:b w:val="0"/>
                <w:color w:val="auto"/>
                <w:sz w:val="18"/>
                <w:szCs w:val="18"/>
              </w:rPr>
            </w:pPr>
            <w:r w:rsidRPr="00F97891">
              <w:rPr>
                <w:b w:val="0"/>
                <w:color w:val="auto"/>
                <w:sz w:val="18"/>
                <w:szCs w:val="18"/>
              </w:rPr>
              <w:t>Título:</w:t>
            </w:r>
          </w:p>
        </w:tc>
      </w:tr>
      <w:tr w:rsidR="00C8281C" w:rsidRPr="00F97891" w14:paraId="144619F4" w14:textId="77777777" w:rsidTr="003A42DD">
        <w:tblPrEx>
          <w:tblCellMar>
            <w:left w:w="120" w:type="dxa"/>
            <w:right w:w="120" w:type="dxa"/>
          </w:tblCellMar>
        </w:tblPrEx>
        <w:trPr>
          <w:trHeight w:val="1134"/>
        </w:trPr>
        <w:tc>
          <w:tcPr>
            <w:tcW w:w="2495" w:type="pct"/>
            <w:gridSpan w:val="3"/>
            <w:tcBorders>
              <w:top w:val="nil"/>
              <w:bottom w:val="nil"/>
            </w:tcBorders>
            <w:shd w:val="clear" w:color="auto" w:fill="FFFFFF"/>
          </w:tcPr>
          <w:p w14:paraId="5E7BF30A" w14:textId="77777777" w:rsidR="00C8281C" w:rsidRPr="00F97891" w:rsidRDefault="00C8281C" w:rsidP="003A42DD">
            <w:pPr>
              <w:pStyle w:val="Normaltabla"/>
              <w:jc w:val="left"/>
              <w:rPr>
                <w:b w:val="0"/>
                <w:color w:val="auto"/>
                <w:sz w:val="18"/>
                <w:szCs w:val="18"/>
              </w:rPr>
            </w:pPr>
          </w:p>
        </w:tc>
        <w:tc>
          <w:tcPr>
            <w:tcW w:w="2505" w:type="pct"/>
            <w:gridSpan w:val="3"/>
            <w:tcBorders>
              <w:top w:val="nil"/>
              <w:bottom w:val="nil"/>
            </w:tcBorders>
            <w:shd w:val="clear" w:color="auto" w:fill="FFFFFF"/>
          </w:tcPr>
          <w:p w14:paraId="5427C1E4" w14:textId="77777777" w:rsidR="00C8281C" w:rsidRPr="00F97891" w:rsidRDefault="00C8281C" w:rsidP="003A42DD">
            <w:pPr>
              <w:pStyle w:val="Normaltabla"/>
              <w:jc w:val="left"/>
              <w:rPr>
                <w:b w:val="0"/>
                <w:color w:val="auto"/>
                <w:sz w:val="18"/>
                <w:szCs w:val="18"/>
              </w:rPr>
            </w:pPr>
          </w:p>
        </w:tc>
      </w:tr>
      <w:tr w:rsidR="00C8281C" w:rsidRPr="00F97891" w14:paraId="7616370D" w14:textId="77777777" w:rsidTr="003A42DD">
        <w:tblPrEx>
          <w:tblCellMar>
            <w:left w:w="120" w:type="dxa"/>
            <w:right w:w="120" w:type="dxa"/>
          </w:tblCellMar>
        </w:tblPrEx>
        <w:trPr>
          <w:trHeight w:val="336"/>
        </w:trPr>
        <w:tc>
          <w:tcPr>
            <w:tcW w:w="2495" w:type="pct"/>
            <w:gridSpan w:val="3"/>
            <w:tcBorders>
              <w:top w:val="nil"/>
              <w:bottom w:val="nil"/>
            </w:tcBorders>
            <w:shd w:val="clear" w:color="auto" w:fill="FFFFFF"/>
          </w:tcPr>
          <w:p w14:paraId="605E5C1D" w14:textId="77777777" w:rsidR="00C8281C" w:rsidRPr="00F97891" w:rsidRDefault="00C8281C" w:rsidP="003A42DD">
            <w:pPr>
              <w:pStyle w:val="Normaltabla"/>
              <w:jc w:val="left"/>
              <w:rPr>
                <w:b w:val="0"/>
                <w:color w:val="auto"/>
                <w:sz w:val="18"/>
                <w:szCs w:val="18"/>
              </w:rPr>
            </w:pPr>
            <w:proofErr w:type="spellStart"/>
            <w:r w:rsidRPr="00F97891">
              <w:rPr>
                <w:b w:val="0"/>
                <w:color w:val="auto"/>
                <w:sz w:val="18"/>
                <w:szCs w:val="18"/>
              </w:rPr>
              <w:t>Fdo</w:t>
            </w:r>
            <w:proofErr w:type="spellEnd"/>
            <w:r w:rsidRPr="00F97891">
              <w:rPr>
                <w:b w:val="0"/>
                <w:color w:val="auto"/>
                <w:sz w:val="18"/>
                <w:szCs w:val="18"/>
              </w:rPr>
              <w:t>:</w:t>
            </w:r>
          </w:p>
        </w:tc>
        <w:tc>
          <w:tcPr>
            <w:tcW w:w="2505" w:type="pct"/>
            <w:gridSpan w:val="3"/>
            <w:tcBorders>
              <w:top w:val="nil"/>
              <w:bottom w:val="nil"/>
            </w:tcBorders>
            <w:shd w:val="clear" w:color="auto" w:fill="FFFFFF"/>
          </w:tcPr>
          <w:p w14:paraId="1F00A066" w14:textId="77777777" w:rsidR="00C8281C" w:rsidRPr="00F97891" w:rsidRDefault="00C8281C" w:rsidP="003A42DD">
            <w:pPr>
              <w:pStyle w:val="Normaltabla"/>
              <w:jc w:val="left"/>
              <w:rPr>
                <w:b w:val="0"/>
                <w:color w:val="auto"/>
                <w:sz w:val="18"/>
                <w:szCs w:val="18"/>
              </w:rPr>
            </w:pPr>
            <w:proofErr w:type="spellStart"/>
            <w:r w:rsidRPr="00F97891">
              <w:rPr>
                <w:b w:val="0"/>
                <w:color w:val="auto"/>
                <w:sz w:val="18"/>
                <w:szCs w:val="18"/>
              </w:rPr>
              <w:t>Fdo</w:t>
            </w:r>
            <w:proofErr w:type="spellEnd"/>
            <w:r w:rsidRPr="00F97891">
              <w:rPr>
                <w:b w:val="0"/>
                <w:color w:val="auto"/>
                <w:sz w:val="18"/>
                <w:szCs w:val="18"/>
              </w:rPr>
              <w:t>:</w:t>
            </w:r>
          </w:p>
        </w:tc>
      </w:tr>
      <w:tr w:rsidR="00C8281C" w:rsidRPr="00F97891" w14:paraId="5E84F209" w14:textId="77777777" w:rsidTr="003A42DD">
        <w:tblPrEx>
          <w:tblCellMar>
            <w:left w:w="120" w:type="dxa"/>
            <w:right w:w="120" w:type="dxa"/>
          </w:tblCellMar>
        </w:tblPrEx>
        <w:trPr>
          <w:trHeight w:val="336"/>
        </w:trPr>
        <w:tc>
          <w:tcPr>
            <w:tcW w:w="2495" w:type="pct"/>
            <w:gridSpan w:val="3"/>
            <w:tcBorders>
              <w:top w:val="nil"/>
              <w:bottom w:val="double" w:sz="4" w:space="0" w:color="auto"/>
            </w:tcBorders>
            <w:shd w:val="clear" w:color="auto" w:fill="FFFFFF"/>
          </w:tcPr>
          <w:p w14:paraId="4D4AF14C" w14:textId="77777777" w:rsidR="00C8281C" w:rsidRPr="00F97891" w:rsidRDefault="00C8281C" w:rsidP="003A42DD">
            <w:pPr>
              <w:pStyle w:val="Normaltabla"/>
              <w:jc w:val="left"/>
              <w:rPr>
                <w:b w:val="0"/>
                <w:color w:val="auto"/>
                <w:sz w:val="18"/>
                <w:szCs w:val="18"/>
              </w:rPr>
            </w:pPr>
            <w:r w:rsidRPr="00F97891">
              <w:rPr>
                <w:b w:val="0"/>
                <w:color w:val="auto"/>
                <w:sz w:val="18"/>
                <w:szCs w:val="18"/>
              </w:rPr>
              <w:t>Fecha:</w:t>
            </w:r>
          </w:p>
        </w:tc>
        <w:tc>
          <w:tcPr>
            <w:tcW w:w="2505" w:type="pct"/>
            <w:gridSpan w:val="3"/>
            <w:tcBorders>
              <w:top w:val="nil"/>
              <w:bottom w:val="double" w:sz="4" w:space="0" w:color="auto"/>
            </w:tcBorders>
            <w:shd w:val="clear" w:color="auto" w:fill="FFFFFF"/>
          </w:tcPr>
          <w:p w14:paraId="4F17C8F3" w14:textId="77777777" w:rsidR="00C8281C" w:rsidRPr="00F97891" w:rsidRDefault="00C8281C" w:rsidP="003A42DD">
            <w:pPr>
              <w:pStyle w:val="Normaltabla"/>
              <w:jc w:val="left"/>
              <w:rPr>
                <w:b w:val="0"/>
                <w:color w:val="auto"/>
                <w:sz w:val="18"/>
                <w:szCs w:val="18"/>
              </w:rPr>
            </w:pPr>
            <w:r w:rsidRPr="00F97891">
              <w:rPr>
                <w:b w:val="0"/>
                <w:color w:val="auto"/>
                <w:sz w:val="18"/>
                <w:szCs w:val="18"/>
              </w:rPr>
              <w:t>Fecha:</w:t>
            </w:r>
          </w:p>
        </w:tc>
      </w:tr>
      <w:bookmarkEnd w:id="99"/>
    </w:tbl>
    <w:p w14:paraId="730B1327" w14:textId="77777777" w:rsidR="00C002E7" w:rsidRPr="00F97891" w:rsidRDefault="00C002E7" w:rsidP="00C002E7">
      <w:pPr>
        <w:kinsoku w:val="0"/>
        <w:overflowPunct w:val="0"/>
        <w:spacing w:before="9" w:line="160" w:lineRule="exact"/>
        <w:rPr>
          <w:sz w:val="16"/>
          <w:szCs w:val="16"/>
        </w:rPr>
      </w:pPr>
    </w:p>
    <w:p w14:paraId="04EC6E59" w14:textId="465C30FB" w:rsidR="0063571B" w:rsidRPr="00F97891" w:rsidRDefault="006B3C0B" w:rsidP="00C8281C">
      <w:pPr>
        <w:pStyle w:val="Ttulo2"/>
        <w:ind w:left="1440" w:hanging="1440"/>
        <w:rPr>
          <w:lang w:val="es-ES"/>
        </w:rPr>
      </w:pPr>
      <w:bookmarkStart w:id="100" w:name="_Informe_de_Deficiencia"/>
      <w:bookmarkEnd w:id="100"/>
      <w:r w:rsidRPr="00F97891">
        <w:rPr>
          <w:highlight w:val="green"/>
          <w:lang w:val="es-ES"/>
        </w:rPr>
        <w:br w:type="page"/>
      </w:r>
      <w:bookmarkStart w:id="101" w:name="_Toc134549650"/>
      <w:r w:rsidR="00AB1D14" w:rsidRPr="00F97891">
        <w:rPr>
          <w:lang w:val="es-ES"/>
        </w:rPr>
        <w:lastRenderedPageBreak/>
        <w:t xml:space="preserve">Informe de </w:t>
      </w:r>
      <w:r w:rsidR="005A0203">
        <w:rPr>
          <w:lang w:val="es-ES"/>
        </w:rPr>
        <w:t xml:space="preserve">Verificación del Material </w:t>
      </w:r>
      <w:r w:rsidR="00AA7BF6" w:rsidRPr="00F97891">
        <w:rPr>
          <w:lang w:val="es-ES"/>
        </w:rPr>
        <w:t>S</w:t>
      </w:r>
      <w:r w:rsidR="0063571B" w:rsidRPr="00F97891">
        <w:rPr>
          <w:lang w:val="es-ES"/>
        </w:rPr>
        <w:t>uministr</w:t>
      </w:r>
      <w:bookmarkEnd w:id="96"/>
      <w:bookmarkEnd w:id="97"/>
      <w:bookmarkEnd w:id="98"/>
      <w:r w:rsidR="005A0203">
        <w:rPr>
          <w:lang w:val="es-ES"/>
        </w:rPr>
        <w:t>ado</w:t>
      </w:r>
      <w:r w:rsidR="00627FB5" w:rsidRPr="00F97891">
        <w:rPr>
          <w:lang w:val="es-ES"/>
        </w:rPr>
        <w:t xml:space="preserve"> (I</w:t>
      </w:r>
      <w:r w:rsidR="005A0203">
        <w:rPr>
          <w:lang w:val="es-ES"/>
        </w:rPr>
        <w:t>V</w:t>
      </w:r>
      <w:r w:rsidR="00627FB5" w:rsidRPr="00F97891">
        <w:rPr>
          <w:lang w:val="es-ES"/>
        </w:rPr>
        <w:t>01)</w:t>
      </w:r>
      <w:bookmarkEnd w:id="101"/>
    </w:p>
    <w:tbl>
      <w:tblPr>
        <w:tblW w:w="518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2950"/>
        <w:gridCol w:w="2102"/>
        <w:gridCol w:w="248"/>
        <w:gridCol w:w="312"/>
        <w:gridCol w:w="1097"/>
        <w:gridCol w:w="937"/>
        <w:gridCol w:w="1251"/>
        <w:gridCol w:w="2098"/>
      </w:tblGrid>
      <w:tr w:rsidR="005A0203" w:rsidRPr="006E76D3" w14:paraId="5114F1E3" w14:textId="77777777" w:rsidTr="00786ED7">
        <w:trPr>
          <w:trHeight w:val="290"/>
        </w:trPr>
        <w:tc>
          <w:tcPr>
            <w:tcW w:w="1341" w:type="pct"/>
            <w:vMerge w:val="restart"/>
            <w:vAlign w:val="center"/>
          </w:tcPr>
          <w:p w14:paraId="1959B5B8" w14:textId="77777777" w:rsidR="005A0203" w:rsidRPr="006E76D3" w:rsidRDefault="005A0203" w:rsidP="00786ED7">
            <w:pPr>
              <w:pStyle w:val="Normaltabla"/>
              <w:rPr>
                <w:b w:val="0"/>
                <w:szCs w:val="22"/>
              </w:rPr>
            </w:pPr>
            <w:bookmarkStart w:id="102" w:name="_Hlk134696334"/>
            <w:r>
              <w:rPr>
                <w:noProof/>
              </w:rPr>
              <w:drawing>
                <wp:inline distT="0" distB="0" distL="0" distR="0" wp14:anchorId="51A0D28D" wp14:editId="21BA3D45">
                  <wp:extent cx="1263015" cy="359410"/>
                  <wp:effectExtent l="0" t="0" r="0" b="2540"/>
                  <wp:docPr id="22705179" name="Imagen 2270517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136" w:type="pct"/>
            <w:gridSpan w:val="5"/>
            <w:vMerge w:val="restart"/>
            <w:shd w:val="clear" w:color="auto" w:fill="D9D9D9" w:themeFill="background1" w:themeFillShade="D9"/>
            <w:vAlign w:val="center"/>
          </w:tcPr>
          <w:p w14:paraId="219D1256" w14:textId="77777777" w:rsidR="005A0203" w:rsidRPr="00EB5812" w:rsidRDefault="005A0203" w:rsidP="00786ED7">
            <w:pPr>
              <w:pStyle w:val="Normaltabla"/>
              <w:rPr>
                <w:spacing w:val="-5"/>
                <w:sz w:val="20"/>
                <w:szCs w:val="20"/>
              </w:rPr>
            </w:pPr>
            <w:r w:rsidRPr="00EB5812">
              <w:rPr>
                <w:spacing w:val="-5"/>
                <w:sz w:val="20"/>
                <w:szCs w:val="20"/>
              </w:rPr>
              <w:t xml:space="preserve">INFORME DE VERIFICACIÓN DEL </w:t>
            </w:r>
          </w:p>
          <w:p w14:paraId="21D53374" w14:textId="77777777" w:rsidR="005A0203" w:rsidRPr="00EB5812" w:rsidRDefault="005A0203" w:rsidP="00786ED7">
            <w:pPr>
              <w:pStyle w:val="Normaltabla"/>
              <w:rPr>
                <w:sz w:val="20"/>
                <w:szCs w:val="20"/>
              </w:rPr>
            </w:pPr>
            <w:r w:rsidRPr="00EB5812">
              <w:rPr>
                <w:spacing w:val="-5"/>
                <w:sz w:val="20"/>
                <w:szCs w:val="20"/>
              </w:rPr>
              <w:t>MATERIAL SUMINISTRADO</w:t>
            </w:r>
          </w:p>
        </w:tc>
        <w:tc>
          <w:tcPr>
            <w:tcW w:w="569" w:type="pct"/>
            <w:shd w:val="clear" w:color="auto" w:fill="D9D9D9" w:themeFill="background1" w:themeFillShade="D9"/>
            <w:vAlign w:val="center"/>
          </w:tcPr>
          <w:p w14:paraId="0B23A430" w14:textId="77777777" w:rsidR="005A0203" w:rsidRPr="00EB5812" w:rsidRDefault="005A0203" w:rsidP="00786ED7">
            <w:pPr>
              <w:pStyle w:val="Normaltabla"/>
              <w:rPr>
                <w:sz w:val="20"/>
                <w:szCs w:val="20"/>
              </w:rPr>
            </w:pPr>
            <w:r w:rsidRPr="00EB5812">
              <w:rPr>
                <w:color w:val="000000"/>
                <w:spacing w:val="-3"/>
                <w:sz w:val="20"/>
                <w:szCs w:val="20"/>
              </w:rPr>
              <w:t>REF:</w:t>
            </w:r>
          </w:p>
        </w:tc>
        <w:tc>
          <w:tcPr>
            <w:tcW w:w="954" w:type="pct"/>
            <w:shd w:val="clear" w:color="auto" w:fill="auto"/>
            <w:vAlign w:val="center"/>
          </w:tcPr>
          <w:p w14:paraId="715E7E01" w14:textId="77777777" w:rsidR="005A0203" w:rsidRPr="00212AEA" w:rsidRDefault="005A0203" w:rsidP="00786ED7">
            <w:pPr>
              <w:pStyle w:val="Normaltabla"/>
              <w:rPr>
                <w:szCs w:val="22"/>
              </w:rPr>
            </w:pPr>
          </w:p>
        </w:tc>
      </w:tr>
      <w:tr w:rsidR="005A0203" w:rsidRPr="006E76D3" w14:paraId="08A1B058" w14:textId="77777777" w:rsidTr="00786ED7">
        <w:trPr>
          <w:trHeight w:val="273"/>
        </w:trPr>
        <w:tc>
          <w:tcPr>
            <w:tcW w:w="1341" w:type="pct"/>
            <w:vMerge/>
            <w:shd w:val="clear" w:color="auto" w:fill="D9D9D9" w:themeFill="background1" w:themeFillShade="D9"/>
            <w:vAlign w:val="center"/>
          </w:tcPr>
          <w:p w14:paraId="2B905F51" w14:textId="77777777" w:rsidR="005A0203" w:rsidRPr="006E76D3" w:rsidRDefault="005A0203" w:rsidP="00786ED7">
            <w:pPr>
              <w:pStyle w:val="Normaltabla"/>
              <w:rPr>
                <w:b w:val="0"/>
                <w:bCs/>
                <w:szCs w:val="22"/>
              </w:rPr>
            </w:pPr>
          </w:p>
        </w:tc>
        <w:tc>
          <w:tcPr>
            <w:tcW w:w="2136" w:type="pct"/>
            <w:gridSpan w:val="5"/>
            <w:vMerge/>
            <w:shd w:val="clear" w:color="auto" w:fill="D9D9D9" w:themeFill="background1" w:themeFillShade="D9"/>
            <w:vAlign w:val="center"/>
          </w:tcPr>
          <w:p w14:paraId="5CA575B3" w14:textId="77777777" w:rsidR="005A0203" w:rsidRPr="00EB5812" w:rsidRDefault="005A0203" w:rsidP="00786ED7">
            <w:pPr>
              <w:pStyle w:val="Normaltabla"/>
              <w:rPr>
                <w:b w:val="0"/>
                <w:sz w:val="20"/>
                <w:szCs w:val="20"/>
              </w:rPr>
            </w:pPr>
          </w:p>
        </w:tc>
        <w:tc>
          <w:tcPr>
            <w:tcW w:w="569" w:type="pct"/>
            <w:shd w:val="clear" w:color="auto" w:fill="D9D9D9" w:themeFill="background1" w:themeFillShade="D9"/>
            <w:vAlign w:val="center"/>
          </w:tcPr>
          <w:p w14:paraId="52A1349C" w14:textId="77777777" w:rsidR="005A0203" w:rsidRPr="00EB5812" w:rsidRDefault="005A0203" w:rsidP="00786ED7">
            <w:pPr>
              <w:pStyle w:val="Normaltabla"/>
              <w:rPr>
                <w:bCs/>
                <w:sz w:val="20"/>
                <w:szCs w:val="20"/>
              </w:rPr>
            </w:pPr>
            <w:r w:rsidRPr="00EB5812">
              <w:rPr>
                <w:sz w:val="20"/>
                <w:szCs w:val="20"/>
              </w:rPr>
              <w:t>Fecha:</w:t>
            </w:r>
          </w:p>
        </w:tc>
        <w:tc>
          <w:tcPr>
            <w:tcW w:w="954" w:type="pct"/>
            <w:vAlign w:val="center"/>
          </w:tcPr>
          <w:p w14:paraId="0D6C23AF" w14:textId="77777777" w:rsidR="005A0203" w:rsidRPr="006E76D3" w:rsidRDefault="005A0203" w:rsidP="00786ED7">
            <w:pPr>
              <w:pStyle w:val="Normaltabla"/>
              <w:rPr>
                <w:b w:val="0"/>
                <w:bCs/>
                <w:szCs w:val="22"/>
              </w:rPr>
            </w:pPr>
          </w:p>
        </w:tc>
      </w:tr>
      <w:tr w:rsidR="005A0203" w:rsidRPr="00B6123B" w14:paraId="3919F91C" w14:textId="77777777" w:rsidTr="00786ED7">
        <w:trPr>
          <w:cantSplit/>
          <w:trHeight w:val="397"/>
        </w:trPr>
        <w:tc>
          <w:tcPr>
            <w:tcW w:w="1341" w:type="pct"/>
            <w:shd w:val="clear" w:color="auto" w:fill="D9D9D9" w:themeFill="background1" w:themeFillShade="D9"/>
            <w:vAlign w:val="center"/>
          </w:tcPr>
          <w:p w14:paraId="3DF6C32F" w14:textId="77777777" w:rsidR="005A0203" w:rsidRPr="00B6123B" w:rsidRDefault="005A0203" w:rsidP="00786ED7">
            <w:pPr>
              <w:pStyle w:val="Normaltabla"/>
              <w:jc w:val="left"/>
              <w:rPr>
                <w:sz w:val="20"/>
                <w:szCs w:val="20"/>
              </w:rPr>
            </w:pPr>
            <w:proofErr w:type="spellStart"/>
            <w:r w:rsidRPr="00B6123B">
              <w:rPr>
                <w:sz w:val="20"/>
                <w:szCs w:val="20"/>
              </w:rPr>
              <w:t>Nº</w:t>
            </w:r>
            <w:proofErr w:type="spellEnd"/>
            <w:r w:rsidRPr="00B6123B">
              <w:rPr>
                <w:sz w:val="20"/>
                <w:szCs w:val="20"/>
              </w:rPr>
              <w:t xml:space="preserve"> Pedido:</w:t>
            </w:r>
          </w:p>
        </w:tc>
        <w:tc>
          <w:tcPr>
            <w:tcW w:w="3659" w:type="pct"/>
            <w:gridSpan w:val="7"/>
            <w:shd w:val="clear" w:color="auto" w:fill="auto"/>
            <w:vAlign w:val="center"/>
          </w:tcPr>
          <w:p w14:paraId="3EAACA26" w14:textId="77777777" w:rsidR="005A0203" w:rsidRPr="00B6123B" w:rsidRDefault="005A0203" w:rsidP="00786ED7">
            <w:pPr>
              <w:pStyle w:val="Normaltabla"/>
              <w:rPr>
                <w:b w:val="0"/>
                <w:sz w:val="20"/>
                <w:szCs w:val="20"/>
              </w:rPr>
            </w:pPr>
          </w:p>
        </w:tc>
      </w:tr>
      <w:tr w:rsidR="005A0203" w:rsidRPr="00B6123B" w14:paraId="48F2B6D9" w14:textId="77777777" w:rsidTr="00786ED7">
        <w:trPr>
          <w:cantSplit/>
          <w:trHeight w:val="397"/>
        </w:trPr>
        <w:tc>
          <w:tcPr>
            <w:tcW w:w="1341" w:type="pct"/>
            <w:shd w:val="clear" w:color="auto" w:fill="D9D9D9" w:themeFill="background1" w:themeFillShade="D9"/>
            <w:vAlign w:val="center"/>
          </w:tcPr>
          <w:p w14:paraId="347670D4" w14:textId="77777777" w:rsidR="005A0203" w:rsidRPr="00B6123B" w:rsidRDefault="005A0203" w:rsidP="00786ED7">
            <w:pPr>
              <w:pStyle w:val="Normaltabla"/>
              <w:jc w:val="left"/>
              <w:rPr>
                <w:sz w:val="20"/>
                <w:szCs w:val="20"/>
              </w:rPr>
            </w:pPr>
            <w:proofErr w:type="spellStart"/>
            <w:r w:rsidRPr="00B6123B">
              <w:rPr>
                <w:sz w:val="20"/>
                <w:szCs w:val="20"/>
              </w:rPr>
              <w:t>Nº</w:t>
            </w:r>
            <w:proofErr w:type="spellEnd"/>
            <w:r w:rsidRPr="00B6123B">
              <w:rPr>
                <w:sz w:val="20"/>
                <w:szCs w:val="20"/>
              </w:rPr>
              <w:t xml:space="preserve"> Registro (Albarán):</w:t>
            </w:r>
          </w:p>
        </w:tc>
        <w:tc>
          <w:tcPr>
            <w:tcW w:w="3659" w:type="pct"/>
            <w:gridSpan w:val="7"/>
            <w:shd w:val="clear" w:color="auto" w:fill="auto"/>
            <w:vAlign w:val="center"/>
          </w:tcPr>
          <w:p w14:paraId="3ED33DB2" w14:textId="77777777" w:rsidR="005A0203" w:rsidRPr="00B6123B" w:rsidRDefault="005A0203" w:rsidP="00786ED7">
            <w:pPr>
              <w:pStyle w:val="Normaltabla"/>
              <w:rPr>
                <w:b w:val="0"/>
                <w:sz w:val="20"/>
                <w:szCs w:val="20"/>
              </w:rPr>
            </w:pPr>
          </w:p>
        </w:tc>
      </w:tr>
      <w:tr w:rsidR="005A0203" w:rsidRPr="00B6123B" w14:paraId="529124FD" w14:textId="77777777" w:rsidTr="00786ED7">
        <w:trPr>
          <w:cantSplit/>
          <w:trHeight w:val="397"/>
        </w:trPr>
        <w:tc>
          <w:tcPr>
            <w:tcW w:w="1341" w:type="pct"/>
            <w:shd w:val="clear" w:color="auto" w:fill="D9D9D9" w:themeFill="background1" w:themeFillShade="D9"/>
            <w:vAlign w:val="center"/>
          </w:tcPr>
          <w:p w14:paraId="225D6CDD" w14:textId="77777777" w:rsidR="005A0203" w:rsidRPr="00B6123B" w:rsidRDefault="005A0203" w:rsidP="00786ED7">
            <w:pPr>
              <w:pStyle w:val="Normaltabla"/>
              <w:jc w:val="left"/>
              <w:rPr>
                <w:sz w:val="20"/>
                <w:szCs w:val="20"/>
              </w:rPr>
            </w:pPr>
            <w:r w:rsidRPr="00B6123B">
              <w:rPr>
                <w:sz w:val="20"/>
                <w:szCs w:val="20"/>
              </w:rPr>
              <w:t>Proveedor/Suministrador:</w:t>
            </w:r>
          </w:p>
        </w:tc>
        <w:tc>
          <w:tcPr>
            <w:tcW w:w="3659" w:type="pct"/>
            <w:gridSpan w:val="7"/>
            <w:shd w:val="clear" w:color="auto" w:fill="auto"/>
            <w:vAlign w:val="center"/>
          </w:tcPr>
          <w:p w14:paraId="75261F71" w14:textId="77777777" w:rsidR="005A0203" w:rsidRPr="00B6123B" w:rsidRDefault="005A0203" w:rsidP="00786ED7">
            <w:pPr>
              <w:pStyle w:val="Normaltabla"/>
              <w:rPr>
                <w:b w:val="0"/>
                <w:sz w:val="20"/>
                <w:szCs w:val="20"/>
              </w:rPr>
            </w:pPr>
          </w:p>
        </w:tc>
      </w:tr>
      <w:tr w:rsidR="005A0203" w:rsidRPr="00B6123B" w14:paraId="6EA25EC2" w14:textId="77777777" w:rsidTr="00786ED7">
        <w:trPr>
          <w:cantSplit/>
          <w:trHeight w:val="397"/>
        </w:trPr>
        <w:tc>
          <w:tcPr>
            <w:tcW w:w="1341" w:type="pct"/>
            <w:tcBorders>
              <w:bottom w:val="single" w:sz="4" w:space="0" w:color="auto"/>
            </w:tcBorders>
            <w:shd w:val="clear" w:color="auto" w:fill="D9D9D9" w:themeFill="background1" w:themeFillShade="D9"/>
            <w:vAlign w:val="center"/>
          </w:tcPr>
          <w:p w14:paraId="2544F054" w14:textId="77777777" w:rsidR="005A0203" w:rsidRPr="00B6123B" w:rsidRDefault="005A0203" w:rsidP="00786ED7">
            <w:pPr>
              <w:pStyle w:val="Normaltabla"/>
              <w:jc w:val="left"/>
              <w:rPr>
                <w:sz w:val="20"/>
                <w:szCs w:val="20"/>
              </w:rPr>
            </w:pPr>
            <w:r w:rsidRPr="00B6123B">
              <w:rPr>
                <w:sz w:val="20"/>
                <w:szCs w:val="20"/>
              </w:rPr>
              <w:t>Expediente/Proyecto:</w:t>
            </w:r>
          </w:p>
        </w:tc>
        <w:tc>
          <w:tcPr>
            <w:tcW w:w="3659" w:type="pct"/>
            <w:gridSpan w:val="7"/>
            <w:tcBorders>
              <w:bottom w:val="single" w:sz="4" w:space="0" w:color="auto"/>
            </w:tcBorders>
            <w:shd w:val="clear" w:color="auto" w:fill="auto"/>
            <w:vAlign w:val="center"/>
          </w:tcPr>
          <w:p w14:paraId="60C48800" w14:textId="77777777" w:rsidR="005A0203" w:rsidRPr="00B6123B" w:rsidRDefault="005A0203" w:rsidP="00786ED7">
            <w:pPr>
              <w:pStyle w:val="Normaltabla"/>
              <w:rPr>
                <w:b w:val="0"/>
                <w:sz w:val="20"/>
                <w:szCs w:val="20"/>
              </w:rPr>
            </w:pPr>
          </w:p>
        </w:tc>
      </w:tr>
      <w:tr w:rsidR="005A0203" w:rsidRPr="00B6123B" w14:paraId="140E6B12" w14:textId="77777777" w:rsidTr="00786ED7">
        <w:trPr>
          <w:cantSplit/>
          <w:trHeight w:val="397"/>
        </w:trPr>
        <w:tc>
          <w:tcPr>
            <w:tcW w:w="3051" w:type="pct"/>
            <w:gridSpan w:val="5"/>
            <w:tcBorders>
              <w:top w:val="single" w:sz="4" w:space="0" w:color="auto"/>
              <w:bottom w:val="single" w:sz="4" w:space="0" w:color="auto"/>
              <w:right w:val="nil"/>
            </w:tcBorders>
            <w:shd w:val="clear" w:color="auto" w:fill="D9D9D9" w:themeFill="background1" w:themeFillShade="D9"/>
            <w:vAlign w:val="center"/>
          </w:tcPr>
          <w:p w14:paraId="661A34DB" w14:textId="77777777" w:rsidR="005A0203" w:rsidRPr="00B6123B" w:rsidRDefault="005A0203" w:rsidP="00786ED7">
            <w:pPr>
              <w:pStyle w:val="Normaltabla"/>
              <w:jc w:val="both"/>
              <w:rPr>
                <w:bCs/>
                <w:sz w:val="20"/>
                <w:szCs w:val="20"/>
              </w:rPr>
            </w:pPr>
            <w:r w:rsidRPr="00B6123B">
              <w:rPr>
                <w:bCs/>
                <w:sz w:val="20"/>
                <w:szCs w:val="20"/>
              </w:rPr>
              <w:t>INSPECCIÓN DEL SUMINISTRO:</w:t>
            </w:r>
          </w:p>
        </w:tc>
        <w:tc>
          <w:tcPr>
            <w:tcW w:w="1949" w:type="pct"/>
            <w:gridSpan w:val="3"/>
            <w:tcBorders>
              <w:top w:val="single" w:sz="4" w:space="0" w:color="auto"/>
              <w:left w:val="nil"/>
              <w:bottom w:val="single" w:sz="4" w:space="0" w:color="auto"/>
            </w:tcBorders>
            <w:shd w:val="clear" w:color="auto" w:fill="D9D9D9" w:themeFill="background1" w:themeFillShade="D9"/>
            <w:vAlign w:val="center"/>
          </w:tcPr>
          <w:p w14:paraId="166AA37B" w14:textId="77777777" w:rsidR="005A0203" w:rsidRPr="00B6123B" w:rsidRDefault="005A0203" w:rsidP="00786ED7">
            <w:pPr>
              <w:pStyle w:val="Normaltabla"/>
              <w:rPr>
                <w:rFonts w:cs="Arial"/>
                <w:sz w:val="20"/>
                <w:szCs w:val="20"/>
              </w:rPr>
            </w:pPr>
          </w:p>
        </w:tc>
      </w:tr>
      <w:tr w:rsidR="005A0203" w:rsidRPr="00B6123B" w14:paraId="6D26E1DC" w14:textId="77777777" w:rsidTr="00786ED7">
        <w:trPr>
          <w:cantSplit/>
          <w:trHeight w:val="397"/>
        </w:trPr>
        <w:tc>
          <w:tcPr>
            <w:tcW w:w="3051" w:type="pct"/>
            <w:gridSpan w:val="5"/>
            <w:tcBorders>
              <w:top w:val="single" w:sz="4" w:space="0" w:color="auto"/>
              <w:bottom w:val="nil"/>
              <w:right w:val="nil"/>
            </w:tcBorders>
            <w:shd w:val="clear" w:color="auto" w:fill="auto"/>
            <w:vAlign w:val="center"/>
          </w:tcPr>
          <w:p w14:paraId="082E4CA9" w14:textId="77777777" w:rsidR="005A0203" w:rsidRPr="00B6123B" w:rsidRDefault="005A0203" w:rsidP="00786ED7">
            <w:pPr>
              <w:pStyle w:val="Normaltabla"/>
              <w:jc w:val="both"/>
              <w:rPr>
                <w:bCs/>
                <w:sz w:val="20"/>
                <w:szCs w:val="20"/>
              </w:rPr>
            </w:pPr>
            <w:r w:rsidRPr="00B6123B">
              <w:rPr>
                <w:bCs/>
                <w:sz w:val="20"/>
                <w:szCs w:val="20"/>
              </w:rPr>
              <w:t>Proveedor homologado</w:t>
            </w:r>
          </w:p>
        </w:tc>
        <w:tc>
          <w:tcPr>
            <w:tcW w:w="1949" w:type="pct"/>
            <w:gridSpan w:val="3"/>
            <w:tcBorders>
              <w:top w:val="single" w:sz="4" w:space="0" w:color="auto"/>
              <w:left w:val="nil"/>
              <w:bottom w:val="nil"/>
            </w:tcBorders>
            <w:shd w:val="clear" w:color="auto" w:fill="auto"/>
            <w:vAlign w:val="center"/>
          </w:tcPr>
          <w:p w14:paraId="733FAEEE" w14:textId="77777777" w:rsidR="005A0203" w:rsidRPr="00B6123B" w:rsidRDefault="005A0203" w:rsidP="00786ED7">
            <w:pPr>
              <w:pStyle w:val="Normaltabla"/>
              <w:rPr>
                <w:rFonts w:cs="Arial"/>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OK</w:t>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 OK</w:t>
            </w:r>
          </w:p>
        </w:tc>
      </w:tr>
      <w:tr w:rsidR="005A0203" w:rsidRPr="00B6123B" w14:paraId="1EA0BBEE" w14:textId="77777777" w:rsidTr="00786ED7">
        <w:trPr>
          <w:cantSplit/>
          <w:trHeight w:val="397"/>
        </w:trPr>
        <w:tc>
          <w:tcPr>
            <w:tcW w:w="3051" w:type="pct"/>
            <w:gridSpan w:val="5"/>
            <w:tcBorders>
              <w:top w:val="nil"/>
              <w:bottom w:val="nil"/>
              <w:right w:val="nil"/>
            </w:tcBorders>
            <w:shd w:val="clear" w:color="auto" w:fill="auto"/>
            <w:vAlign w:val="center"/>
          </w:tcPr>
          <w:p w14:paraId="07B3A970" w14:textId="77777777" w:rsidR="005A0203" w:rsidRPr="00B6123B" w:rsidRDefault="005A0203" w:rsidP="00786ED7">
            <w:pPr>
              <w:pStyle w:val="Normaltabla"/>
              <w:jc w:val="both"/>
              <w:rPr>
                <w:bCs/>
                <w:sz w:val="20"/>
                <w:szCs w:val="20"/>
              </w:rPr>
            </w:pPr>
            <w:r w:rsidRPr="00B6123B">
              <w:rPr>
                <w:bCs/>
                <w:sz w:val="20"/>
                <w:szCs w:val="20"/>
              </w:rPr>
              <w:t>Inspección física del embalaje</w:t>
            </w:r>
          </w:p>
        </w:tc>
        <w:tc>
          <w:tcPr>
            <w:tcW w:w="1949" w:type="pct"/>
            <w:gridSpan w:val="3"/>
            <w:tcBorders>
              <w:top w:val="nil"/>
              <w:left w:val="nil"/>
              <w:bottom w:val="nil"/>
            </w:tcBorders>
            <w:shd w:val="clear" w:color="auto" w:fill="auto"/>
            <w:vAlign w:val="center"/>
          </w:tcPr>
          <w:p w14:paraId="1277F28D" w14:textId="77777777" w:rsidR="005A0203" w:rsidRPr="00B6123B" w:rsidRDefault="005A0203" w:rsidP="00786ED7">
            <w:pPr>
              <w:pStyle w:val="Normaltabla"/>
              <w:rPr>
                <w:rFonts w:cs="Arial"/>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OK</w:t>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 OK</w:t>
            </w:r>
          </w:p>
        </w:tc>
      </w:tr>
      <w:tr w:rsidR="005A0203" w:rsidRPr="00B6123B" w14:paraId="1BCE3599" w14:textId="77777777" w:rsidTr="00786ED7">
        <w:trPr>
          <w:cantSplit/>
          <w:trHeight w:val="397"/>
        </w:trPr>
        <w:tc>
          <w:tcPr>
            <w:tcW w:w="3051" w:type="pct"/>
            <w:gridSpan w:val="5"/>
            <w:tcBorders>
              <w:top w:val="nil"/>
              <w:bottom w:val="nil"/>
              <w:right w:val="nil"/>
            </w:tcBorders>
            <w:shd w:val="clear" w:color="auto" w:fill="auto"/>
            <w:vAlign w:val="center"/>
          </w:tcPr>
          <w:p w14:paraId="17564F7D" w14:textId="77777777" w:rsidR="005A0203" w:rsidRPr="00B6123B" w:rsidRDefault="005A0203" w:rsidP="00786ED7">
            <w:pPr>
              <w:pStyle w:val="Normaltabla"/>
              <w:jc w:val="both"/>
              <w:rPr>
                <w:bCs/>
                <w:sz w:val="20"/>
                <w:szCs w:val="20"/>
              </w:rPr>
            </w:pPr>
            <w:r w:rsidRPr="00B6123B">
              <w:rPr>
                <w:bCs/>
                <w:sz w:val="20"/>
                <w:szCs w:val="20"/>
              </w:rPr>
              <w:t>Inspección física del equipo</w:t>
            </w:r>
          </w:p>
        </w:tc>
        <w:tc>
          <w:tcPr>
            <w:tcW w:w="1949" w:type="pct"/>
            <w:gridSpan w:val="3"/>
            <w:tcBorders>
              <w:top w:val="nil"/>
              <w:left w:val="nil"/>
              <w:bottom w:val="nil"/>
            </w:tcBorders>
            <w:shd w:val="clear" w:color="auto" w:fill="auto"/>
            <w:vAlign w:val="center"/>
          </w:tcPr>
          <w:p w14:paraId="65342076" w14:textId="77777777" w:rsidR="005A0203" w:rsidRPr="00B6123B" w:rsidRDefault="005A0203" w:rsidP="00786ED7">
            <w:pPr>
              <w:pStyle w:val="Normaltabla"/>
              <w:rPr>
                <w:rFonts w:cs="Arial"/>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OK</w:t>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 OK</w:t>
            </w:r>
          </w:p>
        </w:tc>
      </w:tr>
      <w:tr w:rsidR="005A0203" w:rsidRPr="00B6123B" w14:paraId="31765203" w14:textId="77777777" w:rsidTr="00786ED7">
        <w:trPr>
          <w:cantSplit/>
          <w:trHeight w:val="397"/>
        </w:trPr>
        <w:tc>
          <w:tcPr>
            <w:tcW w:w="3051" w:type="pct"/>
            <w:gridSpan w:val="5"/>
            <w:tcBorders>
              <w:top w:val="nil"/>
              <w:bottom w:val="nil"/>
              <w:right w:val="nil"/>
            </w:tcBorders>
            <w:shd w:val="clear" w:color="auto" w:fill="auto"/>
            <w:vAlign w:val="center"/>
          </w:tcPr>
          <w:p w14:paraId="50EAE32E" w14:textId="77777777" w:rsidR="005A0203" w:rsidRPr="00B6123B" w:rsidRDefault="005A0203" w:rsidP="00786ED7">
            <w:pPr>
              <w:pStyle w:val="Normaltabla"/>
              <w:jc w:val="both"/>
              <w:rPr>
                <w:bCs/>
                <w:sz w:val="20"/>
                <w:szCs w:val="20"/>
              </w:rPr>
            </w:pPr>
            <w:r w:rsidRPr="00B6123B">
              <w:rPr>
                <w:bCs/>
                <w:sz w:val="20"/>
                <w:szCs w:val="20"/>
              </w:rPr>
              <w:t>Inspección física del etiquetado</w:t>
            </w:r>
          </w:p>
        </w:tc>
        <w:tc>
          <w:tcPr>
            <w:tcW w:w="1949" w:type="pct"/>
            <w:gridSpan w:val="3"/>
            <w:tcBorders>
              <w:top w:val="nil"/>
              <w:left w:val="nil"/>
              <w:bottom w:val="nil"/>
            </w:tcBorders>
            <w:shd w:val="clear" w:color="auto" w:fill="auto"/>
            <w:vAlign w:val="center"/>
          </w:tcPr>
          <w:p w14:paraId="5E1A492E" w14:textId="77777777" w:rsidR="005A0203" w:rsidRPr="00B6123B" w:rsidRDefault="005A0203" w:rsidP="00786ED7">
            <w:pPr>
              <w:pStyle w:val="Normaltabla"/>
              <w:rPr>
                <w:rFonts w:cs="Arial"/>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OK</w:t>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 OK</w:t>
            </w:r>
          </w:p>
        </w:tc>
      </w:tr>
      <w:tr w:rsidR="005A0203" w:rsidRPr="00B6123B" w14:paraId="78022C7C" w14:textId="77777777" w:rsidTr="00786ED7">
        <w:trPr>
          <w:cantSplit/>
          <w:trHeight w:val="397"/>
        </w:trPr>
        <w:tc>
          <w:tcPr>
            <w:tcW w:w="3051" w:type="pct"/>
            <w:gridSpan w:val="5"/>
            <w:tcBorders>
              <w:top w:val="nil"/>
              <w:bottom w:val="single" w:sz="4" w:space="0" w:color="auto"/>
              <w:right w:val="nil"/>
            </w:tcBorders>
            <w:shd w:val="clear" w:color="auto" w:fill="auto"/>
            <w:vAlign w:val="center"/>
          </w:tcPr>
          <w:p w14:paraId="233510F0" w14:textId="77777777" w:rsidR="005A0203" w:rsidRPr="00B6123B" w:rsidRDefault="005A0203" w:rsidP="00786ED7">
            <w:pPr>
              <w:pStyle w:val="Normaltabla"/>
              <w:jc w:val="both"/>
              <w:rPr>
                <w:bCs/>
                <w:sz w:val="20"/>
                <w:szCs w:val="20"/>
              </w:rPr>
            </w:pPr>
            <w:r w:rsidRPr="00B6123B">
              <w:rPr>
                <w:bCs/>
                <w:sz w:val="20"/>
                <w:szCs w:val="20"/>
              </w:rPr>
              <w:t xml:space="preserve">Documentación suministrada por el proveedor, certificados, </w:t>
            </w:r>
            <w:proofErr w:type="spellStart"/>
            <w:r w:rsidRPr="00B6123B">
              <w:rPr>
                <w:bCs/>
                <w:sz w:val="20"/>
                <w:szCs w:val="20"/>
              </w:rPr>
              <w:t>etc</w:t>
            </w:r>
            <w:proofErr w:type="spellEnd"/>
          </w:p>
        </w:tc>
        <w:tc>
          <w:tcPr>
            <w:tcW w:w="1949" w:type="pct"/>
            <w:gridSpan w:val="3"/>
            <w:tcBorders>
              <w:top w:val="nil"/>
              <w:left w:val="nil"/>
              <w:bottom w:val="single" w:sz="4" w:space="0" w:color="auto"/>
            </w:tcBorders>
            <w:shd w:val="clear" w:color="auto" w:fill="auto"/>
            <w:vAlign w:val="center"/>
          </w:tcPr>
          <w:p w14:paraId="45D7847B" w14:textId="77777777" w:rsidR="005A0203" w:rsidRPr="00B6123B" w:rsidRDefault="005A0203" w:rsidP="00786ED7">
            <w:pPr>
              <w:pStyle w:val="Normaltabla"/>
              <w:rPr>
                <w:rFonts w:cs="Arial"/>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OK</w:t>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 OK</w:t>
            </w:r>
          </w:p>
        </w:tc>
      </w:tr>
      <w:tr w:rsidR="005A0203" w:rsidRPr="00B6123B" w14:paraId="56280ED3" w14:textId="77777777" w:rsidTr="00786ED7">
        <w:trPr>
          <w:cantSplit/>
          <w:trHeight w:val="397"/>
        </w:trPr>
        <w:tc>
          <w:tcPr>
            <w:tcW w:w="3051" w:type="pct"/>
            <w:gridSpan w:val="5"/>
            <w:tcBorders>
              <w:top w:val="single" w:sz="4" w:space="0" w:color="auto"/>
              <w:bottom w:val="double" w:sz="4" w:space="0" w:color="auto"/>
              <w:right w:val="nil"/>
            </w:tcBorders>
            <w:shd w:val="clear" w:color="auto" w:fill="D9D9D9" w:themeFill="background1" w:themeFillShade="D9"/>
            <w:vAlign w:val="center"/>
          </w:tcPr>
          <w:p w14:paraId="06718E08" w14:textId="77777777" w:rsidR="005A0203" w:rsidRPr="00B6123B" w:rsidRDefault="005A0203" w:rsidP="00786ED7">
            <w:pPr>
              <w:pStyle w:val="Normaltabla"/>
              <w:jc w:val="both"/>
              <w:rPr>
                <w:bCs/>
                <w:sz w:val="20"/>
                <w:szCs w:val="20"/>
              </w:rPr>
            </w:pPr>
            <w:r w:rsidRPr="00B6123B">
              <w:rPr>
                <w:bCs/>
                <w:sz w:val="20"/>
                <w:szCs w:val="20"/>
              </w:rPr>
              <w:t>DEFICIENCIAS DETECTADAS:</w:t>
            </w:r>
          </w:p>
        </w:tc>
        <w:tc>
          <w:tcPr>
            <w:tcW w:w="1949" w:type="pct"/>
            <w:gridSpan w:val="3"/>
            <w:tcBorders>
              <w:top w:val="single" w:sz="4" w:space="0" w:color="auto"/>
              <w:left w:val="nil"/>
              <w:bottom w:val="double" w:sz="4" w:space="0" w:color="auto"/>
            </w:tcBorders>
            <w:shd w:val="clear" w:color="auto" w:fill="D9D9D9" w:themeFill="background1" w:themeFillShade="D9"/>
            <w:vAlign w:val="center"/>
          </w:tcPr>
          <w:p w14:paraId="4D627B7B" w14:textId="77777777" w:rsidR="005A0203" w:rsidRPr="00B6123B" w:rsidRDefault="005A0203" w:rsidP="00786ED7">
            <w:pPr>
              <w:pStyle w:val="Normaltabla"/>
              <w:rPr>
                <w:bCs/>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SI</w:t>
            </w:r>
            <w:r w:rsidRPr="00B6123B">
              <w:rPr>
                <w:rFonts w:cs="Arial"/>
                <w:sz w:val="20"/>
                <w:szCs w:val="20"/>
              </w:rPr>
              <w:tab/>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w:t>
            </w:r>
          </w:p>
        </w:tc>
      </w:tr>
      <w:tr w:rsidR="005A0203" w:rsidRPr="00B6123B" w14:paraId="3F787715" w14:textId="77777777" w:rsidTr="00786ED7">
        <w:trPr>
          <w:cantSplit/>
          <w:trHeight w:val="510"/>
        </w:trPr>
        <w:tc>
          <w:tcPr>
            <w:tcW w:w="5000" w:type="pct"/>
            <w:gridSpan w:val="8"/>
            <w:tcBorders>
              <w:top w:val="double" w:sz="4" w:space="0" w:color="auto"/>
              <w:left w:val="double" w:sz="4" w:space="0" w:color="auto"/>
              <w:bottom w:val="nil"/>
              <w:right w:val="double" w:sz="4" w:space="0" w:color="auto"/>
            </w:tcBorders>
            <w:shd w:val="clear" w:color="auto" w:fill="auto"/>
            <w:vAlign w:val="center"/>
          </w:tcPr>
          <w:p w14:paraId="59CD9921" w14:textId="77777777" w:rsidR="005A0203" w:rsidRPr="00B6123B" w:rsidRDefault="005A0203" w:rsidP="00786ED7">
            <w:pPr>
              <w:rPr>
                <w:rFonts w:cs="Arial"/>
                <w:sz w:val="20"/>
                <w:szCs w:val="20"/>
              </w:rPr>
            </w:pPr>
            <w:r w:rsidRPr="00B6123B">
              <w:rPr>
                <w:rFonts w:cs="Arial"/>
                <w:sz w:val="20"/>
                <w:szCs w:val="20"/>
              </w:rPr>
              <w:t>En caso de haberla, la deficiencia detectada es:</w:t>
            </w:r>
          </w:p>
        </w:tc>
      </w:tr>
      <w:tr w:rsidR="005A0203" w:rsidRPr="00B6123B" w14:paraId="3171CBF7" w14:textId="77777777" w:rsidTr="00786ED7">
        <w:trPr>
          <w:cantSplit/>
          <w:trHeight w:val="397"/>
        </w:trPr>
        <w:tc>
          <w:tcPr>
            <w:tcW w:w="2410" w:type="pct"/>
            <w:gridSpan w:val="3"/>
            <w:tcBorders>
              <w:top w:val="nil"/>
              <w:left w:val="double" w:sz="4" w:space="0" w:color="auto"/>
              <w:bottom w:val="nil"/>
              <w:right w:val="nil"/>
            </w:tcBorders>
            <w:shd w:val="clear" w:color="auto" w:fill="auto"/>
          </w:tcPr>
          <w:p w14:paraId="0B7D3048" w14:textId="77777777" w:rsidR="005A0203" w:rsidRPr="00B6123B" w:rsidRDefault="005A0203" w:rsidP="00786ED7">
            <w:pPr>
              <w:rPr>
                <w:rFonts w:cs="Arial"/>
                <w:sz w:val="20"/>
                <w:szCs w:val="20"/>
              </w:rPr>
            </w:pPr>
            <w:r w:rsidRPr="00B6123B">
              <w:rPr>
                <w:rFonts w:cs="Arial"/>
                <w:sz w:val="20"/>
                <w:szCs w:val="20"/>
              </w:rPr>
              <w:fldChar w:fldCharType="begin">
                <w:ffData>
                  <w:name w:val="Casilla1"/>
                  <w:enabled/>
                  <w:calcOnExit w:val="0"/>
                  <w:checkBox>
                    <w:sizeAuto/>
                    <w:default w:val="0"/>
                  </w:checkBox>
                </w:ffData>
              </w:fldChar>
            </w:r>
            <w:bookmarkStart w:id="103" w:name="Casilla1"/>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bookmarkEnd w:id="103"/>
            <w:r w:rsidRPr="00B6123B">
              <w:rPr>
                <w:rFonts w:cs="Arial"/>
                <w:sz w:val="20"/>
                <w:szCs w:val="20"/>
              </w:rPr>
              <w:t xml:space="preserve">  Retraso en plazos</w:t>
            </w:r>
          </w:p>
        </w:tc>
        <w:tc>
          <w:tcPr>
            <w:tcW w:w="2590" w:type="pct"/>
            <w:gridSpan w:val="5"/>
            <w:tcBorders>
              <w:top w:val="nil"/>
              <w:left w:val="nil"/>
              <w:bottom w:val="nil"/>
              <w:right w:val="double" w:sz="4" w:space="0" w:color="auto"/>
            </w:tcBorders>
            <w:shd w:val="clear" w:color="auto" w:fill="auto"/>
          </w:tcPr>
          <w:p w14:paraId="5CB1F0DA" w14:textId="77777777" w:rsidR="005A0203" w:rsidRPr="00B6123B" w:rsidRDefault="005A0203" w:rsidP="00786ED7">
            <w:pPr>
              <w:rPr>
                <w:rFonts w:cs="Arial"/>
                <w:sz w:val="20"/>
                <w:szCs w:val="20"/>
              </w:rPr>
            </w:pPr>
            <w:r w:rsidRPr="00B6123B">
              <w:rPr>
                <w:rFonts w:cs="Arial"/>
                <w:sz w:val="20"/>
                <w:szCs w:val="20"/>
              </w:rPr>
              <w:fldChar w:fldCharType="begin">
                <w:ffData>
                  <w:name w:val="Casilla5"/>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Daños o deterioros en bultos o embalajes</w:t>
            </w:r>
          </w:p>
        </w:tc>
      </w:tr>
      <w:tr w:rsidR="005A0203" w:rsidRPr="00B6123B" w14:paraId="3677AAE6" w14:textId="77777777" w:rsidTr="00786ED7">
        <w:trPr>
          <w:cantSplit/>
          <w:trHeight w:val="397"/>
        </w:trPr>
        <w:tc>
          <w:tcPr>
            <w:tcW w:w="2410" w:type="pct"/>
            <w:gridSpan w:val="3"/>
            <w:tcBorders>
              <w:top w:val="nil"/>
              <w:left w:val="double" w:sz="4" w:space="0" w:color="auto"/>
              <w:bottom w:val="nil"/>
              <w:right w:val="nil"/>
            </w:tcBorders>
            <w:shd w:val="clear" w:color="auto" w:fill="auto"/>
          </w:tcPr>
          <w:p w14:paraId="75AA845D" w14:textId="77777777" w:rsidR="005A0203" w:rsidRPr="00B6123B" w:rsidRDefault="005A0203" w:rsidP="00786ED7">
            <w:pPr>
              <w:rPr>
                <w:rFonts w:cs="Arial"/>
                <w:sz w:val="20"/>
                <w:szCs w:val="20"/>
              </w:rPr>
            </w:pPr>
            <w:r w:rsidRPr="00B6123B">
              <w:rPr>
                <w:rFonts w:cs="Arial"/>
                <w:sz w:val="20"/>
                <w:szCs w:val="20"/>
              </w:rPr>
              <w:fldChar w:fldCharType="begin">
                <w:ffData>
                  <w:name w:val="Casilla2"/>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Incumplimiento de requisitos especificados</w:t>
            </w:r>
          </w:p>
        </w:tc>
        <w:tc>
          <w:tcPr>
            <w:tcW w:w="2590" w:type="pct"/>
            <w:gridSpan w:val="5"/>
            <w:tcBorders>
              <w:top w:val="nil"/>
              <w:left w:val="nil"/>
              <w:bottom w:val="nil"/>
              <w:right w:val="double" w:sz="4" w:space="0" w:color="auto"/>
            </w:tcBorders>
            <w:shd w:val="clear" w:color="auto" w:fill="auto"/>
          </w:tcPr>
          <w:p w14:paraId="29A4E87C" w14:textId="77777777" w:rsidR="005A0203" w:rsidRPr="00B6123B" w:rsidRDefault="005A0203" w:rsidP="00786ED7">
            <w:pPr>
              <w:ind w:left="504" w:hanging="504"/>
              <w:rPr>
                <w:rFonts w:cs="Arial"/>
                <w:sz w:val="20"/>
                <w:szCs w:val="20"/>
              </w:rPr>
            </w:pPr>
            <w:r w:rsidRPr="00B6123B">
              <w:rPr>
                <w:rFonts w:cs="Arial"/>
                <w:sz w:val="20"/>
                <w:szCs w:val="20"/>
              </w:rPr>
              <w:fldChar w:fldCharType="begin">
                <w:ffData>
                  <w:name w:val="Casilla5"/>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Daños en equipos</w:t>
            </w:r>
          </w:p>
        </w:tc>
      </w:tr>
      <w:tr w:rsidR="005A0203" w:rsidRPr="00B6123B" w14:paraId="3ECC0597" w14:textId="77777777" w:rsidTr="00786ED7">
        <w:trPr>
          <w:cantSplit/>
          <w:trHeight w:val="397"/>
        </w:trPr>
        <w:tc>
          <w:tcPr>
            <w:tcW w:w="2410" w:type="pct"/>
            <w:gridSpan w:val="3"/>
            <w:tcBorders>
              <w:top w:val="nil"/>
              <w:left w:val="double" w:sz="4" w:space="0" w:color="auto"/>
              <w:bottom w:val="nil"/>
              <w:right w:val="nil"/>
            </w:tcBorders>
            <w:shd w:val="clear" w:color="auto" w:fill="auto"/>
          </w:tcPr>
          <w:p w14:paraId="27E408D5" w14:textId="77777777" w:rsidR="005A0203" w:rsidRPr="00B6123B" w:rsidRDefault="005A0203" w:rsidP="00786ED7">
            <w:pPr>
              <w:rPr>
                <w:rFonts w:cs="Arial"/>
                <w:sz w:val="20"/>
                <w:szCs w:val="20"/>
              </w:rPr>
            </w:pPr>
            <w:r w:rsidRPr="00B6123B">
              <w:rPr>
                <w:rFonts w:cs="Arial"/>
                <w:sz w:val="20"/>
                <w:szCs w:val="20"/>
              </w:rPr>
              <w:fldChar w:fldCharType="begin">
                <w:ffData>
                  <w:name w:val="Casilla3"/>
                  <w:enabled/>
                  <w:calcOnExit w:val="0"/>
                  <w:checkBox>
                    <w:sizeAuto/>
                    <w:default w:val="0"/>
                  </w:checkBox>
                </w:ffData>
              </w:fldChar>
            </w:r>
            <w:bookmarkStart w:id="104" w:name="Casilla3"/>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bookmarkEnd w:id="104"/>
            <w:r w:rsidRPr="00B6123B">
              <w:rPr>
                <w:rFonts w:cs="Arial"/>
                <w:sz w:val="20"/>
                <w:szCs w:val="20"/>
              </w:rPr>
              <w:t xml:space="preserve">  Insuficiente documentación</w:t>
            </w:r>
          </w:p>
        </w:tc>
        <w:tc>
          <w:tcPr>
            <w:tcW w:w="2590" w:type="pct"/>
            <w:gridSpan w:val="5"/>
            <w:tcBorders>
              <w:top w:val="nil"/>
              <w:left w:val="nil"/>
              <w:bottom w:val="nil"/>
              <w:right w:val="double" w:sz="4" w:space="0" w:color="auto"/>
            </w:tcBorders>
            <w:shd w:val="clear" w:color="auto" w:fill="auto"/>
          </w:tcPr>
          <w:p w14:paraId="72338D98" w14:textId="77777777" w:rsidR="005A0203" w:rsidRPr="00B6123B" w:rsidRDefault="005A0203" w:rsidP="00786ED7">
            <w:pPr>
              <w:rPr>
                <w:rFonts w:cs="Arial"/>
                <w:sz w:val="20"/>
                <w:szCs w:val="20"/>
              </w:rPr>
            </w:pPr>
            <w:r w:rsidRPr="00B6123B">
              <w:rPr>
                <w:rFonts w:cs="Arial"/>
                <w:sz w:val="20"/>
                <w:szCs w:val="20"/>
              </w:rPr>
              <w:fldChar w:fldCharType="begin">
                <w:ffData>
                  <w:name w:val="Casilla5"/>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Entrega incompleta respecto albarán</w:t>
            </w:r>
          </w:p>
        </w:tc>
      </w:tr>
      <w:tr w:rsidR="005A0203" w:rsidRPr="00B6123B" w14:paraId="3D133BB3" w14:textId="77777777" w:rsidTr="00786ED7">
        <w:trPr>
          <w:cantSplit/>
          <w:trHeight w:val="397"/>
        </w:trPr>
        <w:tc>
          <w:tcPr>
            <w:tcW w:w="2410" w:type="pct"/>
            <w:gridSpan w:val="3"/>
            <w:tcBorders>
              <w:top w:val="nil"/>
              <w:left w:val="double" w:sz="4" w:space="0" w:color="auto"/>
              <w:bottom w:val="double" w:sz="4" w:space="0" w:color="auto"/>
              <w:right w:val="nil"/>
            </w:tcBorders>
            <w:shd w:val="clear" w:color="auto" w:fill="auto"/>
          </w:tcPr>
          <w:p w14:paraId="33FF57FC" w14:textId="77777777" w:rsidR="005A0203" w:rsidRPr="00B6123B" w:rsidRDefault="005A0203" w:rsidP="00786ED7">
            <w:pPr>
              <w:rPr>
                <w:rFonts w:cs="Arial"/>
                <w:sz w:val="20"/>
                <w:szCs w:val="20"/>
              </w:rPr>
            </w:pPr>
            <w:r w:rsidRPr="00B6123B">
              <w:rPr>
                <w:rFonts w:cs="Arial"/>
                <w:sz w:val="20"/>
                <w:szCs w:val="20"/>
              </w:rPr>
              <w:fldChar w:fldCharType="begin">
                <w:ffData>
                  <w:name w:val="Casilla4"/>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Faltan registros de prueba</w:t>
            </w:r>
          </w:p>
        </w:tc>
        <w:tc>
          <w:tcPr>
            <w:tcW w:w="2590" w:type="pct"/>
            <w:gridSpan w:val="5"/>
            <w:tcBorders>
              <w:top w:val="nil"/>
              <w:left w:val="nil"/>
              <w:bottom w:val="double" w:sz="4" w:space="0" w:color="auto"/>
              <w:right w:val="double" w:sz="4" w:space="0" w:color="auto"/>
            </w:tcBorders>
            <w:shd w:val="clear" w:color="auto" w:fill="auto"/>
          </w:tcPr>
          <w:p w14:paraId="65DF2820" w14:textId="77777777" w:rsidR="005A0203" w:rsidRPr="00B6123B" w:rsidRDefault="005A0203" w:rsidP="00786ED7">
            <w:pPr>
              <w:ind w:left="1440" w:hanging="1440"/>
              <w:rPr>
                <w:rFonts w:cs="Arial"/>
                <w:sz w:val="20"/>
                <w:szCs w:val="20"/>
              </w:rPr>
            </w:pPr>
            <w:r w:rsidRPr="00B6123B">
              <w:rPr>
                <w:rFonts w:cs="Arial"/>
                <w:sz w:val="20"/>
                <w:szCs w:val="20"/>
              </w:rPr>
              <w:fldChar w:fldCharType="begin">
                <w:ffData>
                  <w:name w:val="Casilla5"/>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Otros (indicar)</w:t>
            </w:r>
          </w:p>
        </w:tc>
      </w:tr>
      <w:tr w:rsidR="005A0203" w:rsidRPr="00B6123B" w14:paraId="02CA9D74" w14:textId="77777777" w:rsidTr="00786ED7">
        <w:trPr>
          <w:cantSplit/>
          <w:trHeight w:val="397"/>
        </w:trPr>
        <w:tc>
          <w:tcPr>
            <w:tcW w:w="3051" w:type="pct"/>
            <w:gridSpan w:val="5"/>
            <w:tcBorders>
              <w:top w:val="double" w:sz="4" w:space="0" w:color="auto"/>
              <w:bottom w:val="single" w:sz="4" w:space="0" w:color="auto"/>
              <w:right w:val="nil"/>
            </w:tcBorders>
            <w:shd w:val="clear" w:color="auto" w:fill="D9D9D9" w:themeFill="background1" w:themeFillShade="D9"/>
            <w:vAlign w:val="center"/>
          </w:tcPr>
          <w:p w14:paraId="25E62755" w14:textId="77777777" w:rsidR="005A0203" w:rsidRPr="00B6123B" w:rsidRDefault="005A0203" w:rsidP="00786ED7">
            <w:pPr>
              <w:pStyle w:val="Normaltabla"/>
              <w:jc w:val="both"/>
              <w:rPr>
                <w:sz w:val="20"/>
                <w:szCs w:val="20"/>
              </w:rPr>
            </w:pPr>
            <w:r w:rsidRPr="00B6123B">
              <w:rPr>
                <w:bCs/>
                <w:sz w:val="20"/>
                <w:szCs w:val="20"/>
              </w:rPr>
              <w:t>MATERIAL FALSIFICADO:</w:t>
            </w:r>
          </w:p>
        </w:tc>
        <w:tc>
          <w:tcPr>
            <w:tcW w:w="1949" w:type="pct"/>
            <w:gridSpan w:val="3"/>
            <w:tcBorders>
              <w:top w:val="double" w:sz="4" w:space="0" w:color="auto"/>
              <w:left w:val="nil"/>
              <w:bottom w:val="single" w:sz="4" w:space="0" w:color="auto"/>
            </w:tcBorders>
            <w:shd w:val="clear" w:color="auto" w:fill="D9D9D9" w:themeFill="background1" w:themeFillShade="D9"/>
            <w:vAlign w:val="center"/>
          </w:tcPr>
          <w:p w14:paraId="097FB189" w14:textId="77777777" w:rsidR="005A0203" w:rsidRPr="00B6123B" w:rsidRDefault="005A0203" w:rsidP="00786ED7">
            <w:pPr>
              <w:pStyle w:val="Normaltabla"/>
              <w:rPr>
                <w:sz w:val="20"/>
                <w:szCs w:val="20"/>
              </w:rPr>
            </w:pP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SI</w:t>
            </w:r>
            <w:r w:rsidRPr="00B6123B">
              <w:rPr>
                <w:rFonts w:cs="Arial"/>
                <w:sz w:val="20"/>
                <w:szCs w:val="20"/>
              </w:rPr>
              <w:tab/>
            </w:r>
            <w:r w:rsidRPr="00B6123B">
              <w:rPr>
                <w:rFonts w:cs="Arial"/>
                <w:sz w:val="20"/>
                <w:szCs w:val="20"/>
              </w:rPr>
              <w:tab/>
            </w:r>
            <w:r w:rsidRPr="00B6123B">
              <w:rPr>
                <w:rFonts w:cs="Arial"/>
                <w:sz w:val="20"/>
                <w:szCs w:val="20"/>
              </w:rPr>
              <w:tab/>
              <w:t xml:space="preserve"> </w:t>
            </w:r>
            <w:r w:rsidRPr="00B6123B">
              <w:rPr>
                <w:rFonts w:cs="Arial"/>
                <w:sz w:val="20"/>
                <w:szCs w:val="20"/>
              </w:rPr>
              <w:fldChar w:fldCharType="begin">
                <w:ffData>
                  <w:name w:val="Casilla1"/>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r w:rsidRPr="00B6123B">
              <w:rPr>
                <w:rFonts w:cs="Arial"/>
                <w:sz w:val="20"/>
                <w:szCs w:val="20"/>
              </w:rPr>
              <w:t xml:space="preserve"> NO</w:t>
            </w:r>
          </w:p>
        </w:tc>
      </w:tr>
      <w:tr w:rsidR="005A0203" w:rsidRPr="00B6123B" w14:paraId="10394E4A" w14:textId="77777777" w:rsidTr="00786ED7">
        <w:trPr>
          <w:cantSplit/>
          <w:trHeight w:val="340"/>
        </w:trPr>
        <w:tc>
          <w:tcPr>
            <w:tcW w:w="3051" w:type="pct"/>
            <w:gridSpan w:val="5"/>
            <w:tcBorders>
              <w:top w:val="single" w:sz="4" w:space="0" w:color="auto"/>
              <w:bottom w:val="nil"/>
              <w:right w:val="nil"/>
            </w:tcBorders>
            <w:shd w:val="clear" w:color="auto" w:fill="auto"/>
            <w:vAlign w:val="center"/>
          </w:tcPr>
          <w:p w14:paraId="320725F6" w14:textId="77777777" w:rsidR="005A0203" w:rsidRPr="00B6123B" w:rsidRDefault="005A0203" w:rsidP="00786ED7">
            <w:pPr>
              <w:pStyle w:val="Normaltabla"/>
              <w:jc w:val="left"/>
              <w:rPr>
                <w:b w:val="0"/>
                <w:sz w:val="20"/>
                <w:szCs w:val="20"/>
              </w:rPr>
            </w:pPr>
            <w:r w:rsidRPr="00B6123B">
              <w:rPr>
                <w:b w:val="0"/>
                <w:sz w:val="20"/>
                <w:szCs w:val="20"/>
              </w:rPr>
              <w:t>En caso de material falsificado:</w:t>
            </w:r>
          </w:p>
        </w:tc>
        <w:tc>
          <w:tcPr>
            <w:tcW w:w="1949" w:type="pct"/>
            <w:gridSpan w:val="3"/>
            <w:tcBorders>
              <w:top w:val="single" w:sz="4" w:space="0" w:color="auto"/>
              <w:left w:val="nil"/>
              <w:bottom w:val="nil"/>
            </w:tcBorders>
            <w:shd w:val="clear" w:color="auto" w:fill="auto"/>
            <w:vAlign w:val="center"/>
          </w:tcPr>
          <w:p w14:paraId="57481866" w14:textId="77777777" w:rsidR="005A0203" w:rsidRPr="00B6123B" w:rsidRDefault="005A0203" w:rsidP="00786ED7">
            <w:pPr>
              <w:pStyle w:val="Normaltabla"/>
              <w:jc w:val="left"/>
              <w:rPr>
                <w:rFonts w:cs="Arial"/>
                <w:b w:val="0"/>
                <w:sz w:val="20"/>
                <w:szCs w:val="20"/>
              </w:rPr>
            </w:pPr>
          </w:p>
          <w:p w14:paraId="03DCDD38" w14:textId="77777777" w:rsidR="005A0203" w:rsidRPr="00B6123B" w:rsidRDefault="005A0203" w:rsidP="00786ED7">
            <w:pPr>
              <w:pStyle w:val="Normaltabla"/>
              <w:jc w:val="left"/>
              <w:rPr>
                <w:rFonts w:cs="Arial"/>
                <w:b w:val="0"/>
                <w:sz w:val="20"/>
                <w:szCs w:val="20"/>
              </w:rPr>
            </w:pPr>
          </w:p>
          <w:p w14:paraId="4B1F70DB" w14:textId="77777777" w:rsidR="005A0203" w:rsidRPr="00B6123B" w:rsidRDefault="005A0203" w:rsidP="00786ED7">
            <w:pPr>
              <w:pStyle w:val="Normaltabla"/>
              <w:jc w:val="left"/>
              <w:rPr>
                <w:rFonts w:cs="Arial"/>
                <w:b w:val="0"/>
                <w:sz w:val="20"/>
                <w:szCs w:val="20"/>
              </w:rPr>
            </w:pPr>
          </w:p>
        </w:tc>
      </w:tr>
      <w:tr w:rsidR="005A0203" w:rsidRPr="00B6123B" w14:paraId="529AE11C" w14:textId="77777777" w:rsidTr="00786ED7">
        <w:trPr>
          <w:cantSplit/>
          <w:trHeight w:val="561"/>
        </w:trPr>
        <w:tc>
          <w:tcPr>
            <w:tcW w:w="3051" w:type="pct"/>
            <w:gridSpan w:val="5"/>
            <w:tcBorders>
              <w:top w:val="nil"/>
              <w:bottom w:val="nil"/>
              <w:right w:val="nil"/>
            </w:tcBorders>
            <w:shd w:val="clear" w:color="auto" w:fill="auto"/>
          </w:tcPr>
          <w:p w14:paraId="017D205D" w14:textId="77777777" w:rsidR="005A0203" w:rsidRPr="00B6123B" w:rsidRDefault="005A0203" w:rsidP="00786ED7">
            <w:pPr>
              <w:pStyle w:val="Normaltabla"/>
              <w:jc w:val="left"/>
              <w:rPr>
                <w:b w:val="0"/>
                <w:sz w:val="20"/>
                <w:szCs w:val="20"/>
              </w:rPr>
            </w:pPr>
            <w:r w:rsidRPr="00B6123B">
              <w:rPr>
                <w:rFonts w:cs="Arial"/>
                <w:b w:val="0"/>
                <w:sz w:val="20"/>
                <w:szCs w:val="20"/>
              </w:rPr>
              <w:t xml:space="preserve">      </w:t>
            </w:r>
            <w:r w:rsidRPr="00B6123B">
              <w:rPr>
                <w:rFonts w:cs="Arial"/>
                <w:b w:val="0"/>
                <w:sz w:val="20"/>
                <w:szCs w:val="20"/>
              </w:rPr>
              <w:fldChar w:fldCharType="begin">
                <w:ffData>
                  <w:name w:val="Casilla7"/>
                  <w:enabled/>
                  <w:calcOnExit w:val="0"/>
                  <w:checkBox>
                    <w:sizeAuto/>
                    <w:default w:val="0"/>
                  </w:checkBox>
                </w:ffData>
              </w:fldChar>
            </w:r>
            <w:r w:rsidRPr="00B6123B">
              <w:rPr>
                <w:rFonts w:cs="Arial"/>
                <w:b w:val="0"/>
                <w:sz w:val="20"/>
                <w:szCs w:val="20"/>
              </w:rPr>
              <w:instrText xml:space="preserve"> FORMCHECKBOX </w:instrText>
            </w:r>
            <w:r w:rsidR="00D73DE1">
              <w:rPr>
                <w:rFonts w:cs="Arial"/>
                <w:b w:val="0"/>
                <w:sz w:val="20"/>
                <w:szCs w:val="20"/>
              </w:rPr>
            </w:r>
            <w:r w:rsidR="00D73DE1">
              <w:rPr>
                <w:rFonts w:cs="Arial"/>
                <w:b w:val="0"/>
                <w:sz w:val="20"/>
                <w:szCs w:val="20"/>
              </w:rPr>
              <w:fldChar w:fldCharType="separate"/>
            </w:r>
            <w:r w:rsidRPr="00B6123B">
              <w:rPr>
                <w:rFonts w:cs="Arial"/>
                <w:b w:val="0"/>
                <w:sz w:val="20"/>
                <w:szCs w:val="20"/>
              </w:rPr>
              <w:fldChar w:fldCharType="end"/>
            </w:r>
            <w:r w:rsidRPr="00B6123B">
              <w:rPr>
                <w:rFonts w:cs="Arial"/>
                <w:b w:val="0"/>
                <w:sz w:val="20"/>
                <w:szCs w:val="20"/>
              </w:rPr>
              <w:tab/>
            </w:r>
            <w:r w:rsidRPr="00B6123B">
              <w:rPr>
                <w:b w:val="0"/>
                <w:sz w:val="20"/>
                <w:szCs w:val="20"/>
              </w:rPr>
              <w:t>Informado al RAC/Cliente</w:t>
            </w:r>
          </w:p>
        </w:tc>
        <w:tc>
          <w:tcPr>
            <w:tcW w:w="1949" w:type="pct"/>
            <w:gridSpan w:val="3"/>
            <w:tcBorders>
              <w:top w:val="nil"/>
              <w:left w:val="nil"/>
              <w:bottom w:val="nil"/>
            </w:tcBorders>
            <w:shd w:val="clear" w:color="auto" w:fill="auto"/>
          </w:tcPr>
          <w:p w14:paraId="384F3B18" w14:textId="77777777" w:rsidR="005A0203" w:rsidRPr="00B6123B" w:rsidRDefault="005A0203" w:rsidP="00786ED7">
            <w:pPr>
              <w:pStyle w:val="Normaltabla"/>
              <w:jc w:val="left"/>
              <w:rPr>
                <w:rFonts w:cs="Arial"/>
                <w:b w:val="0"/>
                <w:sz w:val="20"/>
                <w:szCs w:val="20"/>
              </w:rPr>
            </w:pPr>
            <w:r w:rsidRPr="00B6123B">
              <w:rPr>
                <w:rFonts w:cs="Arial"/>
                <w:b w:val="0"/>
                <w:sz w:val="20"/>
                <w:szCs w:val="20"/>
              </w:rPr>
              <w:fldChar w:fldCharType="begin">
                <w:ffData>
                  <w:name w:val="Casilla7"/>
                  <w:enabled/>
                  <w:calcOnExit w:val="0"/>
                  <w:checkBox>
                    <w:sizeAuto/>
                    <w:default w:val="0"/>
                  </w:checkBox>
                </w:ffData>
              </w:fldChar>
            </w:r>
            <w:r w:rsidRPr="00B6123B">
              <w:rPr>
                <w:rFonts w:cs="Arial"/>
                <w:b w:val="0"/>
                <w:sz w:val="20"/>
                <w:szCs w:val="20"/>
              </w:rPr>
              <w:instrText xml:space="preserve"> FORMCHECKBOX </w:instrText>
            </w:r>
            <w:r w:rsidR="00D73DE1">
              <w:rPr>
                <w:rFonts w:cs="Arial"/>
                <w:b w:val="0"/>
                <w:sz w:val="20"/>
                <w:szCs w:val="20"/>
              </w:rPr>
            </w:r>
            <w:r w:rsidR="00D73DE1">
              <w:rPr>
                <w:rFonts w:cs="Arial"/>
                <w:b w:val="0"/>
                <w:sz w:val="20"/>
                <w:szCs w:val="20"/>
              </w:rPr>
              <w:fldChar w:fldCharType="separate"/>
            </w:r>
            <w:r w:rsidRPr="00B6123B">
              <w:rPr>
                <w:rFonts w:cs="Arial"/>
                <w:b w:val="0"/>
                <w:sz w:val="20"/>
                <w:szCs w:val="20"/>
              </w:rPr>
              <w:fldChar w:fldCharType="end"/>
            </w:r>
            <w:r w:rsidRPr="00B6123B">
              <w:rPr>
                <w:rFonts w:cs="Arial"/>
                <w:b w:val="0"/>
                <w:sz w:val="20"/>
                <w:szCs w:val="20"/>
              </w:rPr>
              <w:t xml:space="preserve">    Informado a Compras</w:t>
            </w:r>
          </w:p>
        </w:tc>
      </w:tr>
      <w:tr w:rsidR="005A0203" w:rsidRPr="00B6123B" w14:paraId="0AB88A06" w14:textId="77777777" w:rsidTr="00786ED7">
        <w:trPr>
          <w:cantSplit/>
          <w:trHeight w:val="454"/>
        </w:trPr>
        <w:tc>
          <w:tcPr>
            <w:tcW w:w="5000" w:type="pct"/>
            <w:gridSpan w:val="8"/>
            <w:tcBorders>
              <w:top w:val="nil"/>
              <w:bottom w:val="nil"/>
            </w:tcBorders>
            <w:shd w:val="clear" w:color="auto" w:fill="auto"/>
          </w:tcPr>
          <w:p w14:paraId="1ABAC8DD" w14:textId="77777777" w:rsidR="005A0203" w:rsidRPr="00104B83" w:rsidRDefault="005A0203" w:rsidP="00786ED7">
            <w:pPr>
              <w:pStyle w:val="Normaltabla"/>
              <w:jc w:val="left"/>
              <w:rPr>
                <w:b w:val="0"/>
                <w:sz w:val="20"/>
                <w:szCs w:val="20"/>
              </w:rPr>
            </w:pPr>
            <w:r w:rsidRPr="00B6123B">
              <w:rPr>
                <w:b w:val="0"/>
                <w:sz w:val="20"/>
                <w:szCs w:val="20"/>
              </w:rPr>
              <w:t>Comentarios</w:t>
            </w:r>
            <w:r>
              <w:rPr>
                <w:b w:val="0"/>
                <w:sz w:val="20"/>
                <w:szCs w:val="20"/>
              </w:rPr>
              <w:t>:</w:t>
            </w:r>
          </w:p>
        </w:tc>
      </w:tr>
      <w:tr w:rsidR="005A0203" w:rsidRPr="00B6123B" w14:paraId="13BDE042" w14:textId="77777777" w:rsidTr="00786ED7">
        <w:trPr>
          <w:cantSplit/>
          <w:trHeight w:val="327"/>
        </w:trPr>
        <w:tc>
          <w:tcPr>
            <w:tcW w:w="5000" w:type="pct"/>
            <w:gridSpan w:val="8"/>
            <w:tcBorders>
              <w:top w:val="nil"/>
              <w:bottom w:val="single" w:sz="4" w:space="0" w:color="auto"/>
            </w:tcBorders>
            <w:shd w:val="clear" w:color="auto" w:fill="auto"/>
          </w:tcPr>
          <w:p w14:paraId="6493C372" w14:textId="77777777" w:rsidR="005A0203" w:rsidRPr="00B6123B" w:rsidRDefault="005A0203" w:rsidP="00786ED7">
            <w:pPr>
              <w:pStyle w:val="Normaltabla"/>
              <w:jc w:val="left"/>
              <w:rPr>
                <w:b w:val="0"/>
                <w:sz w:val="20"/>
                <w:szCs w:val="20"/>
              </w:rPr>
            </w:pPr>
          </w:p>
        </w:tc>
      </w:tr>
      <w:tr w:rsidR="005A0203" w:rsidRPr="00B6123B" w14:paraId="1A23BAF9" w14:textId="77777777" w:rsidTr="00786ED7">
        <w:trPr>
          <w:cantSplit/>
          <w:trHeight w:val="397"/>
        </w:trPr>
        <w:tc>
          <w:tcPr>
            <w:tcW w:w="5000" w:type="pct"/>
            <w:gridSpan w:val="8"/>
            <w:tcBorders>
              <w:top w:val="nil"/>
              <w:left w:val="double" w:sz="4" w:space="0" w:color="auto"/>
              <w:bottom w:val="single" w:sz="4" w:space="0" w:color="auto"/>
              <w:right w:val="double" w:sz="4" w:space="0" w:color="auto"/>
            </w:tcBorders>
            <w:shd w:val="clear" w:color="auto" w:fill="D9D9D9" w:themeFill="background1" w:themeFillShade="D9"/>
            <w:vAlign w:val="center"/>
          </w:tcPr>
          <w:p w14:paraId="7650F068" w14:textId="77777777" w:rsidR="005A0203" w:rsidRPr="00104B83" w:rsidRDefault="005A0203" w:rsidP="00786ED7">
            <w:pPr>
              <w:jc w:val="center"/>
              <w:rPr>
                <w:sz w:val="20"/>
                <w:szCs w:val="20"/>
              </w:rPr>
            </w:pPr>
            <w:r w:rsidRPr="00104B83">
              <w:rPr>
                <w:rFonts w:cs="Arial"/>
                <w:b/>
                <w:sz w:val="20"/>
                <w:szCs w:val="20"/>
              </w:rPr>
              <w:t>RESOLUCIÓN</w:t>
            </w:r>
          </w:p>
        </w:tc>
      </w:tr>
      <w:tr w:rsidR="005A0203" w:rsidRPr="00B6123B" w14:paraId="506EE40E" w14:textId="77777777" w:rsidTr="00786ED7">
        <w:trPr>
          <w:cantSplit/>
          <w:trHeight w:val="510"/>
        </w:trPr>
        <w:tc>
          <w:tcPr>
            <w:tcW w:w="1341" w:type="pct"/>
            <w:tcBorders>
              <w:top w:val="single" w:sz="4" w:space="0" w:color="auto"/>
              <w:bottom w:val="single" w:sz="4" w:space="0" w:color="auto"/>
              <w:right w:val="nil"/>
            </w:tcBorders>
            <w:shd w:val="clear" w:color="auto" w:fill="auto"/>
            <w:vAlign w:val="center"/>
          </w:tcPr>
          <w:p w14:paraId="67C8993A" w14:textId="77777777" w:rsidR="005A0203" w:rsidRPr="00B6123B" w:rsidRDefault="005A0203" w:rsidP="00786ED7">
            <w:pPr>
              <w:jc w:val="right"/>
              <w:rPr>
                <w:sz w:val="20"/>
                <w:szCs w:val="22"/>
              </w:rPr>
            </w:pPr>
            <w:r w:rsidRPr="00B6123B">
              <w:rPr>
                <w:rFonts w:cs="Arial"/>
                <w:sz w:val="20"/>
                <w:szCs w:val="20"/>
              </w:rPr>
              <w:fldChar w:fldCharType="begin">
                <w:ffData>
                  <w:name w:val="Casilla9"/>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p>
        </w:tc>
        <w:tc>
          <w:tcPr>
            <w:tcW w:w="956" w:type="pct"/>
            <w:tcBorders>
              <w:top w:val="single" w:sz="4" w:space="0" w:color="auto"/>
              <w:left w:val="nil"/>
              <w:bottom w:val="single" w:sz="4" w:space="0" w:color="auto"/>
              <w:right w:val="nil"/>
            </w:tcBorders>
            <w:shd w:val="clear" w:color="auto" w:fill="auto"/>
            <w:vAlign w:val="center"/>
          </w:tcPr>
          <w:p w14:paraId="15AB3DCF" w14:textId="77777777" w:rsidR="005A0203" w:rsidRPr="00B6123B" w:rsidRDefault="005A0203" w:rsidP="00786ED7">
            <w:pPr>
              <w:rPr>
                <w:sz w:val="20"/>
                <w:szCs w:val="22"/>
              </w:rPr>
            </w:pPr>
            <w:r w:rsidRPr="00B6123B">
              <w:rPr>
                <w:rFonts w:cs="Arial"/>
                <w:sz w:val="20"/>
                <w:szCs w:val="20"/>
              </w:rPr>
              <w:t>ACEPTAR</w:t>
            </w:r>
          </w:p>
        </w:tc>
        <w:tc>
          <w:tcPr>
            <w:tcW w:w="1180" w:type="pct"/>
            <w:gridSpan w:val="4"/>
            <w:tcBorders>
              <w:top w:val="single" w:sz="4" w:space="0" w:color="auto"/>
              <w:left w:val="nil"/>
              <w:bottom w:val="single" w:sz="4" w:space="0" w:color="auto"/>
              <w:right w:val="nil"/>
            </w:tcBorders>
            <w:shd w:val="clear" w:color="auto" w:fill="auto"/>
            <w:vAlign w:val="center"/>
          </w:tcPr>
          <w:p w14:paraId="656EEBB7" w14:textId="77777777" w:rsidR="005A0203" w:rsidRPr="00B6123B" w:rsidRDefault="005A0203" w:rsidP="00786ED7">
            <w:pPr>
              <w:jc w:val="right"/>
              <w:rPr>
                <w:sz w:val="20"/>
                <w:szCs w:val="22"/>
              </w:rPr>
            </w:pPr>
            <w:r w:rsidRPr="00B6123B">
              <w:rPr>
                <w:rFonts w:cs="Arial"/>
                <w:sz w:val="20"/>
                <w:szCs w:val="20"/>
              </w:rPr>
              <w:fldChar w:fldCharType="begin">
                <w:ffData>
                  <w:name w:val="Casilla10"/>
                  <w:enabled/>
                  <w:calcOnExit w:val="0"/>
                  <w:checkBox>
                    <w:sizeAuto/>
                    <w:default w:val="0"/>
                  </w:checkBox>
                </w:ffData>
              </w:fldChar>
            </w:r>
            <w:r w:rsidRPr="00B6123B">
              <w:rPr>
                <w:rFonts w:cs="Arial"/>
                <w:sz w:val="20"/>
                <w:szCs w:val="20"/>
              </w:rPr>
              <w:instrText xml:space="preserve"> FORMCHECKBOX </w:instrText>
            </w:r>
            <w:r w:rsidR="00D73DE1">
              <w:rPr>
                <w:rFonts w:cs="Arial"/>
                <w:sz w:val="20"/>
                <w:szCs w:val="20"/>
              </w:rPr>
            </w:r>
            <w:r w:rsidR="00D73DE1">
              <w:rPr>
                <w:rFonts w:cs="Arial"/>
                <w:sz w:val="20"/>
                <w:szCs w:val="20"/>
              </w:rPr>
              <w:fldChar w:fldCharType="separate"/>
            </w:r>
            <w:r w:rsidRPr="00B6123B">
              <w:rPr>
                <w:rFonts w:cs="Arial"/>
                <w:sz w:val="20"/>
                <w:szCs w:val="20"/>
              </w:rPr>
              <w:fldChar w:fldCharType="end"/>
            </w:r>
          </w:p>
        </w:tc>
        <w:tc>
          <w:tcPr>
            <w:tcW w:w="1523" w:type="pct"/>
            <w:gridSpan w:val="2"/>
            <w:tcBorders>
              <w:top w:val="single" w:sz="4" w:space="0" w:color="auto"/>
              <w:left w:val="nil"/>
              <w:bottom w:val="single" w:sz="4" w:space="0" w:color="auto"/>
            </w:tcBorders>
            <w:shd w:val="clear" w:color="auto" w:fill="auto"/>
            <w:vAlign w:val="center"/>
          </w:tcPr>
          <w:p w14:paraId="6B55AA30" w14:textId="77777777" w:rsidR="005A0203" w:rsidRPr="00B6123B" w:rsidRDefault="005A0203" w:rsidP="00786ED7">
            <w:pPr>
              <w:rPr>
                <w:rFonts w:cs="Arial"/>
                <w:sz w:val="20"/>
                <w:szCs w:val="20"/>
              </w:rPr>
            </w:pPr>
            <w:r w:rsidRPr="00B6123B">
              <w:rPr>
                <w:rFonts w:cs="Arial"/>
                <w:sz w:val="20"/>
                <w:szCs w:val="20"/>
              </w:rPr>
              <w:t>RECHAZAR</w:t>
            </w:r>
          </w:p>
        </w:tc>
      </w:tr>
      <w:tr w:rsidR="005A0203" w:rsidRPr="00B6123B" w14:paraId="48FAC341" w14:textId="77777777" w:rsidTr="00786ED7">
        <w:trPr>
          <w:cantSplit/>
          <w:trHeight w:val="397"/>
        </w:trPr>
        <w:tc>
          <w:tcPr>
            <w:tcW w:w="5000" w:type="pct"/>
            <w:gridSpan w:val="8"/>
            <w:tcBorders>
              <w:top w:val="single" w:sz="4" w:space="0" w:color="auto"/>
            </w:tcBorders>
            <w:shd w:val="clear" w:color="auto" w:fill="D9D9D9" w:themeFill="background1" w:themeFillShade="D9"/>
            <w:vAlign w:val="center"/>
          </w:tcPr>
          <w:p w14:paraId="492FC739" w14:textId="77777777" w:rsidR="005A0203" w:rsidRPr="00B6123B" w:rsidRDefault="005A0203" w:rsidP="00786ED7">
            <w:pPr>
              <w:jc w:val="center"/>
              <w:rPr>
                <w:rFonts w:cs="Arial"/>
                <w:b/>
                <w:sz w:val="20"/>
                <w:szCs w:val="20"/>
              </w:rPr>
            </w:pPr>
            <w:r w:rsidRPr="00B6123B">
              <w:rPr>
                <w:rFonts w:cs="Arial"/>
                <w:b/>
                <w:sz w:val="20"/>
                <w:szCs w:val="20"/>
              </w:rPr>
              <w:t>OBSERVACIONES</w:t>
            </w:r>
          </w:p>
        </w:tc>
      </w:tr>
      <w:tr w:rsidR="005A0203" w:rsidRPr="006E76D3" w14:paraId="360D870B" w14:textId="77777777" w:rsidTr="00786ED7">
        <w:trPr>
          <w:cantSplit/>
          <w:trHeight w:val="625"/>
        </w:trPr>
        <w:tc>
          <w:tcPr>
            <w:tcW w:w="5000" w:type="pct"/>
            <w:gridSpan w:val="8"/>
            <w:shd w:val="clear" w:color="auto" w:fill="auto"/>
          </w:tcPr>
          <w:p w14:paraId="57215D84" w14:textId="77777777" w:rsidR="005A0203" w:rsidRPr="001B4C2F" w:rsidRDefault="005A0203" w:rsidP="00786ED7">
            <w:pPr>
              <w:tabs>
                <w:tab w:val="left" w:pos="5930"/>
              </w:tabs>
              <w:rPr>
                <w:rFonts w:cs="Arial"/>
                <w:szCs w:val="22"/>
              </w:rPr>
            </w:pPr>
          </w:p>
        </w:tc>
      </w:tr>
      <w:tr w:rsidR="005A0203" w:rsidRPr="006E76D3" w14:paraId="44920602" w14:textId="77777777" w:rsidTr="00786ED7">
        <w:trPr>
          <w:cantSplit/>
          <w:trHeight w:val="340"/>
        </w:trPr>
        <w:tc>
          <w:tcPr>
            <w:tcW w:w="2552" w:type="pct"/>
            <w:gridSpan w:val="4"/>
            <w:shd w:val="clear" w:color="auto" w:fill="D9D9D9" w:themeFill="background1" w:themeFillShade="D9"/>
            <w:vAlign w:val="center"/>
          </w:tcPr>
          <w:p w14:paraId="40026EAA" w14:textId="77777777" w:rsidR="005A0203" w:rsidRPr="00DF7A26" w:rsidRDefault="005A0203" w:rsidP="00786ED7">
            <w:pPr>
              <w:jc w:val="center"/>
              <w:rPr>
                <w:rFonts w:cs="Arial"/>
                <w:b/>
                <w:bCs/>
                <w:szCs w:val="32"/>
              </w:rPr>
            </w:pPr>
            <w:r w:rsidRPr="00DF7A26">
              <w:rPr>
                <w:b/>
                <w:bCs/>
                <w:szCs w:val="32"/>
              </w:rPr>
              <w:t>Inspección realizada por:</w:t>
            </w:r>
          </w:p>
        </w:tc>
        <w:tc>
          <w:tcPr>
            <w:tcW w:w="2448" w:type="pct"/>
            <w:gridSpan w:val="4"/>
            <w:shd w:val="clear" w:color="auto" w:fill="D9D9D9" w:themeFill="background1" w:themeFillShade="D9"/>
            <w:vAlign w:val="center"/>
          </w:tcPr>
          <w:p w14:paraId="385C360B" w14:textId="77777777" w:rsidR="005A0203" w:rsidRPr="00DF7A26" w:rsidRDefault="005A0203" w:rsidP="00786ED7">
            <w:pPr>
              <w:jc w:val="center"/>
              <w:rPr>
                <w:rFonts w:cs="Arial"/>
                <w:b/>
                <w:bCs/>
                <w:szCs w:val="32"/>
              </w:rPr>
            </w:pPr>
            <w:r w:rsidRPr="00DF7A26">
              <w:rPr>
                <w:b/>
                <w:bCs/>
                <w:szCs w:val="32"/>
              </w:rPr>
              <w:t>Jefe de Proyecto</w:t>
            </w:r>
          </w:p>
        </w:tc>
      </w:tr>
      <w:tr w:rsidR="005A0203" w:rsidRPr="006E76D3" w14:paraId="4319D8D9" w14:textId="77777777" w:rsidTr="00786ED7">
        <w:trPr>
          <w:cantSplit/>
          <w:trHeight w:val="934"/>
        </w:trPr>
        <w:tc>
          <w:tcPr>
            <w:tcW w:w="2552" w:type="pct"/>
            <w:gridSpan w:val="4"/>
            <w:shd w:val="clear" w:color="auto" w:fill="auto"/>
            <w:vAlign w:val="center"/>
          </w:tcPr>
          <w:p w14:paraId="30FD558A" w14:textId="77777777" w:rsidR="005A0203" w:rsidRDefault="005A0203" w:rsidP="00786ED7">
            <w:pPr>
              <w:rPr>
                <w:rFonts w:cs="Arial"/>
                <w:szCs w:val="22"/>
              </w:rPr>
            </w:pPr>
          </w:p>
          <w:p w14:paraId="01C76EAC" w14:textId="77777777" w:rsidR="005A0203" w:rsidRPr="00DF7A26" w:rsidRDefault="005A0203" w:rsidP="00786ED7">
            <w:pPr>
              <w:rPr>
                <w:rFonts w:cs="Arial"/>
                <w:sz w:val="20"/>
                <w:szCs w:val="20"/>
              </w:rPr>
            </w:pPr>
            <w:proofErr w:type="spellStart"/>
            <w:r w:rsidRPr="00DF7A26">
              <w:rPr>
                <w:rFonts w:cs="Arial"/>
                <w:sz w:val="20"/>
                <w:szCs w:val="20"/>
              </w:rPr>
              <w:t>Fdo</w:t>
            </w:r>
            <w:proofErr w:type="spellEnd"/>
            <w:r w:rsidRPr="00DF7A26">
              <w:rPr>
                <w:rFonts w:cs="Arial"/>
                <w:sz w:val="20"/>
                <w:szCs w:val="20"/>
              </w:rPr>
              <w:t>:</w:t>
            </w:r>
          </w:p>
          <w:p w14:paraId="5AED604C" w14:textId="77777777" w:rsidR="005A0203" w:rsidRDefault="005A0203" w:rsidP="00786ED7">
            <w:pPr>
              <w:rPr>
                <w:rFonts w:cs="Arial"/>
                <w:szCs w:val="22"/>
              </w:rPr>
            </w:pPr>
            <w:r w:rsidRPr="00DF7A26">
              <w:rPr>
                <w:rFonts w:cs="Arial"/>
                <w:sz w:val="20"/>
                <w:szCs w:val="20"/>
              </w:rPr>
              <w:t>Fecha:</w:t>
            </w:r>
          </w:p>
        </w:tc>
        <w:tc>
          <w:tcPr>
            <w:tcW w:w="2448" w:type="pct"/>
            <w:gridSpan w:val="4"/>
            <w:shd w:val="clear" w:color="auto" w:fill="auto"/>
            <w:vAlign w:val="center"/>
          </w:tcPr>
          <w:p w14:paraId="5F943D12" w14:textId="77777777" w:rsidR="005A0203" w:rsidRPr="00DF7A26" w:rsidRDefault="005A0203" w:rsidP="00786ED7">
            <w:pPr>
              <w:rPr>
                <w:rFonts w:cs="Arial"/>
                <w:sz w:val="20"/>
                <w:szCs w:val="20"/>
              </w:rPr>
            </w:pPr>
          </w:p>
          <w:p w14:paraId="54F7B6E0" w14:textId="77777777" w:rsidR="005A0203" w:rsidRPr="00DF7A26" w:rsidRDefault="005A0203" w:rsidP="00786ED7">
            <w:pPr>
              <w:rPr>
                <w:rFonts w:cs="Arial"/>
                <w:sz w:val="20"/>
                <w:szCs w:val="20"/>
              </w:rPr>
            </w:pPr>
            <w:proofErr w:type="spellStart"/>
            <w:r w:rsidRPr="00DF7A26">
              <w:rPr>
                <w:rFonts w:cs="Arial"/>
                <w:sz w:val="20"/>
                <w:szCs w:val="20"/>
              </w:rPr>
              <w:t>Fdo</w:t>
            </w:r>
            <w:proofErr w:type="spellEnd"/>
            <w:r w:rsidRPr="00DF7A26">
              <w:rPr>
                <w:rFonts w:cs="Arial"/>
                <w:sz w:val="20"/>
                <w:szCs w:val="20"/>
              </w:rPr>
              <w:t>:</w:t>
            </w:r>
          </w:p>
          <w:p w14:paraId="3E2F9953" w14:textId="77777777" w:rsidR="005A0203" w:rsidRPr="00DF7A26" w:rsidRDefault="005A0203" w:rsidP="00786ED7">
            <w:pPr>
              <w:rPr>
                <w:rFonts w:cs="Arial"/>
                <w:sz w:val="20"/>
                <w:szCs w:val="20"/>
              </w:rPr>
            </w:pPr>
            <w:r w:rsidRPr="00DF7A26">
              <w:rPr>
                <w:rFonts w:cs="Arial"/>
                <w:sz w:val="20"/>
                <w:szCs w:val="20"/>
              </w:rPr>
              <w:t>Fecha:</w:t>
            </w:r>
          </w:p>
        </w:tc>
      </w:tr>
    </w:tbl>
    <w:p w14:paraId="11DCE82B" w14:textId="77E06B6A" w:rsidR="000B5F6E" w:rsidRPr="00F97891" w:rsidRDefault="0063571B" w:rsidP="003D643E">
      <w:pPr>
        <w:pStyle w:val="Ttulo2"/>
        <w:ind w:left="1440" w:hanging="1440"/>
        <w:rPr>
          <w:lang w:val="es-ES"/>
        </w:rPr>
      </w:pPr>
      <w:bookmarkStart w:id="105" w:name="_Propuesta_de_Cambio"/>
      <w:bookmarkEnd w:id="105"/>
      <w:bookmarkEnd w:id="102"/>
      <w:r w:rsidRPr="00F97891">
        <w:rPr>
          <w:lang w:val="es-ES"/>
        </w:rPr>
        <w:br w:type="page"/>
      </w:r>
      <w:bookmarkStart w:id="106" w:name="_Toc122256316"/>
      <w:bookmarkStart w:id="107" w:name="_Toc175722578"/>
      <w:bookmarkStart w:id="108" w:name="_Ref182107082"/>
      <w:bookmarkStart w:id="109" w:name="_Ref182107099"/>
      <w:bookmarkStart w:id="110" w:name="_Ref182107202"/>
      <w:bookmarkStart w:id="111" w:name="_Toc134549651"/>
      <w:r w:rsidRPr="00F97891">
        <w:rPr>
          <w:lang w:val="es-ES"/>
        </w:rPr>
        <w:lastRenderedPageBreak/>
        <w:t>P</w:t>
      </w:r>
      <w:r w:rsidR="00AA7BF6" w:rsidRPr="00F97891">
        <w:rPr>
          <w:lang w:val="es-ES"/>
        </w:rPr>
        <w:t>ropuesta de C</w:t>
      </w:r>
      <w:r w:rsidRPr="00F97891">
        <w:rPr>
          <w:lang w:val="es-ES"/>
        </w:rPr>
        <w:t>ambio</w:t>
      </w:r>
      <w:bookmarkEnd w:id="106"/>
      <w:bookmarkEnd w:id="107"/>
      <w:bookmarkEnd w:id="108"/>
      <w:bookmarkEnd w:id="109"/>
      <w:bookmarkEnd w:id="110"/>
      <w:bookmarkEnd w:id="111"/>
    </w:p>
    <w:p w14:paraId="6E948536" w14:textId="77777777" w:rsidR="00807B33" w:rsidRPr="00F97891" w:rsidRDefault="00807B33" w:rsidP="00807B33">
      <w:pPr>
        <w:rPr>
          <w:noProof/>
        </w:rPr>
      </w:pPr>
    </w:p>
    <w:p w14:paraId="7785BB57" w14:textId="3E2A0F2A" w:rsidR="00807B33" w:rsidRPr="00F97891" w:rsidRDefault="00807B33" w:rsidP="00807B33">
      <w:pPr>
        <w:jc w:val="center"/>
      </w:pPr>
      <w:r w:rsidRPr="00F97891">
        <w:rPr>
          <w:noProof/>
        </w:rPr>
        <w:drawing>
          <wp:inline distT="0" distB="0" distL="0" distR="0" wp14:anchorId="205B4693" wp14:editId="5F1CED59">
            <wp:extent cx="6005249" cy="7932420"/>
            <wp:effectExtent l="0" t="0" r="0" b="0"/>
            <wp:docPr id="17" name="Imagen 17"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C-21_F4203_11D (1)_Página_1.jpg"/>
                    <pic:cNvPicPr/>
                  </pic:nvPicPr>
                  <pic:blipFill rotWithShape="1">
                    <a:blip r:embed="rId34" cstate="print">
                      <a:extLst>
                        <a:ext uri="{28A0092B-C50C-407E-A947-70E740481C1C}">
                          <a14:useLocalDpi xmlns:a14="http://schemas.microsoft.com/office/drawing/2010/main" val="0"/>
                        </a:ext>
                      </a:extLst>
                    </a:blip>
                    <a:srcRect t="4789" b="1804"/>
                    <a:stretch/>
                  </pic:blipFill>
                  <pic:spPr bwMode="auto">
                    <a:xfrm>
                      <a:off x="0" y="0"/>
                      <a:ext cx="6006146" cy="7933605"/>
                    </a:xfrm>
                    <a:prstGeom prst="rect">
                      <a:avLst/>
                    </a:prstGeom>
                    <a:ln>
                      <a:noFill/>
                    </a:ln>
                    <a:extLst>
                      <a:ext uri="{53640926-AAD7-44D8-BBD7-CCE9431645EC}">
                        <a14:shadowObscured xmlns:a14="http://schemas.microsoft.com/office/drawing/2010/main"/>
                      </a:ext>
                    </a:extLst>
                  </pic:spPr>
                </pic:pic>
              </a:graphicData>
            </a:graphic>
          </wp:inline>
        </w:drawing>
      </w:r>
    </w:p>
    <w:p w14:paraId="62C377E2" w14:textId="77777777" w:rsidR="000C1783" w:rsidRPr="00F97891" w:rsidRDefault="000C1783" w:rsidP="003D643E">
      <w:pPr>
        <w:ind w:left="1440" w:hanging="1440"/>
      </w:pPr>
    </w:p>
    <w:p w14:paraId="0AD18B85" w14:textId="77777777" w:rsidR="00807B33" w:rsidRPr="00F97891" w:rsidRDefault="00807B33" w:rsidP="003D643E">
      <w:pPr>
        <w:ind w:left="1440" w:hanging="1440"/>
        <w:rPr>
          <w:noProof/>
        </w:rPr>
      </w:pPr>
    </w:p>
    <w:p w14:paraId="72826621" w14:textId="14D37748" w:rsidR="006B3C0B" w:rsidRPr="00F97891" w:rsidRDefault="00807B33" w:rsidP="00807B33">
      <w:pPr>
        <w:ind w:left="1440" w:hanging="1440"/>
        <w:jc w:val="center"/>
      </w:pPr>
      <w:r w:rsidRPr="00F97891">
        <w:rPr>
          <w:noProof/>
        </w:rPr>
        <w:drawing>
          <wp:inline distT="0" distB="0" distL="0" distR="0" wp14:anchorId="2E39FA26" wp14:editId="5F585A1C">
            <wp:extent cx="5736175" cy="7703820"/>
            <wp:effectExtent l="0" t="0" r="0" b="0"/>
            <wp:docPr id="18" name="Imagen 18"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C-21_F4203_11D (1)_Página_2.jpg"/>
                    <pic:cNvPicPr/>
                  </pic:nvPicPr>
                  <pic:blipFill rotWithShape="1">
                    <a:blip r:embed="rId35" cstate="print">
                      <a:extLst>
                        <a:ext uri="{28A0092B-C50C-407E-A947-70E740481C1C}">
                          <a14:useLocalDpi xmlns:a14="http://schemas.microsoft.com/office/drawing/2010/main" val="0"/>
                        </a:ext>
                      </a:extLst>
                    </a:blip>
                    <a:srcRect t="5030"/>
                    <a:stretch/>
                  </pic:blipFill>
                  <pic:spPr bwMode="auto">
                    <a:xfrm>
                      <a:off x="0" y="0"/>
                      <a:ext cx="5740496" cy="7709623"/>
                    </a:xfrm>
                    <a:prstGeom prst="rect">
                      <a:avLst/>
                    </a:prstGeom>
                    <a:ln>
                      <a:noFill/>
                    </a:ln>
                    <a:extLst>
                      <a:ext uri="{53640926-AAD7-44D8-BBD7-CCE9431645EC}">
                        <a14:shadowObscured xmlns:a14="http://schemas.microsoft.com/office/drawing/2010/main"/>
                      </a:ext>
                    </a:extLst>
                  </pic:spPr>
                </pic:pic>
              </a:graphicData>
            </a:graphic>
          </wp:inline>
        </w:drawing>
      </w:r>
    </w:p>
    <w:p w14:paraId="22847110" w14:textId="77777777" w:rsidR="007C5217" w:rsidRPr="00F97891" w:rsidRDefault="007C5217" w:rsidP="003D643E">
      <w:pPr>
        <w:ind w:left="1440" w:hanging="1440"/>
      </w:pPr>
    </w:p>
    <w:p w14:paraId="4DF2405D" w14:textId="77777777" w:rsidR="00C33A82" w:rsidRPr="00F97891" w:rsidRDefault="00EF64ED" w:rsidP="003D643E">
      <w:pPr>
        <w:pStyle w:val="Ttulo2"/>
        <w:ind w:left="1440" w:hanging="1440"/>
        <w:rPr>
          <w:noProof w:val="0"/>
          <w:lang w:val="es-ES"/>
        </w:rPr>
      </w:pPr>
      <w:bookmarkStart w:id="112" w:name="_Desviación/Concesión"/>
      <w:bookmarkEnd w:id="112"/>
      <w:r w:rsidRPr="00F97891">
        <w:rPr>
          <w:lang w:val="es-ES"/>
        </w:rPr>
        <w:br w:type="page"/>
      </w:r>
      <w:bookmarkStart w:id="113" w:name="_Toc134549652"/>
      <w:r w:rsidR="00C33A82" w:rsidRPr="00F97891">
        <w:rPr>
          <w:lang w:val="es-ES"/>
        </w:rPr>
        <w:lastRenderedPageBreak/>
        <w:t>Desviación/Concesión</w:t>
      </w:r>
      <w:bookmarkEnd w:id="113"/>
    </w:p>
    <w:p w14:paraId="6D8C6F79" w14:textId="7A98FAAB" w:rsidR="00625CD0" w:rsidRPr="00F97891" w:rsidRDefault="00625CD0" w:rsidP="003D643E">
      <w:pPr>
        <w:ind w:left="1440" w:hanging="1440"/>
        <w:rPr>
          <w:noProof/>
        </w:rPr>
      </w:pPr>
    </w:p>
    <w:p w14:paraId="069A557E" w14:textId="77777777" w:rsidR="00D72F6C" w:rsidRPr="00F97891" w:rsidRDefault="00D72F6C">
      <w:pPr>
        <w:spacing w:before="0"/>
        <w:rPr>
          <w:noProof/>
        </w:rPr>
      </w:pPr>
    </w:p>
    <w:p w14:paraId="3A7B26C6" w14:textId="77777777" w:rsidR="00D72F6C" w:rsidRPr="00F97891" w:rsidRDefault="005866C0" w:rsidP="00D72F6C">
      <w:pPr>
        <w:spacing w:before="0"/>
        <w:jc w:val="center"/>
      </w:pPr>
      <w:r w:rsidRPr="00F97891">
        <w:rPr>
          <w:noProof/>
        </w:rPr>
        <w:drawing>
          <wp:inline distT="0" distB="0" distL="0" distR="0" wp14:anchorId="24952645" wp14:editId="22411A2E">
            <wp:extent cx="5741035" cy="7664976"/>
            <wp:effectExtent l="0" t="0" r="0" b="0"/>
            <wp:docPr id="15" name="Imagen 15" descr="Imagen que contiene texto, recib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C-20_F4203_10E (1)_Página_1.jpg"/>
                    <pic:cNvPicPr/>
                  </pic:nvPicPr>
                  <pic:blipFill rotWithShape="1">
                    <a:blip r:embed="rId36" cstate="print">
                      <a:extLst>
                        <a:ext uri="{28A0092B-C50C-407E-A947-70E740481C1C}">
                          <a14:useLocalDpi xmlns:a14="http://schemas.microsoft.com/office/drawing/2010/main" val="0"/>
                        </a:ext>
                      </a:extLst>
                    </a:blip>
                    <a:srcRect t="5589"/>
                    <a:stretch/>
                  </pic:blipFill>
                  <pic:spPr bwMode="auto">
                    <a:xfrm>
                      <a:off x="0" y="0"/>
                      <a:ext cx="5750337" cy="7677395"/>
                    </a:xfrm>
                    <a:prstGeom prst="rect">
                      <a:avLst/>
                    </a:prstGeom>
                    <a:ln>
                      <a:noFill/>
                    </a:ln>
                    <a:extLst>
                      <a:ext uri="{53640926-AAD7-44D8-BBD7-CCE9431645EC}">
                        <a14:shadowObscured xmlns:a14="http://schemas.microsoft.com/office/drawing/2010/main"/>
                      </a:ext>
                    </a:extLst>
                  </pic:spPr>
                </pic:pic>
              </a:graphicData>
            </a:graphic>
          </wp:inline>
        </w:drawing>
      </w:r>
    </w:p>
    <w:p w14:paraId="7A4FF045" w14:textId="77777777" w:rsidR="00D72F6C" w:rsidRPr="00F97891" w:rsidRDefault="00D72F6C">
      <w:pPr>
        <w:spacing w:before="0"/>
      </w:pPr>
      <w:r w:rsidRPr="00F97891">
        <w:br w:type="page"/>
      </w:r>
    </w:p>
    <w:p w14:paraId="3364435F" w14:textId="77777777" w:rsidR="00D72F6C" w:rsidRPr="00F97891" w:rsidRDefault="00D72F6C" w:rsidP="00D72F6C">
      <w:pPr>
        <w:spacing w:before="0"/>
        <w:jc w:val="center"/>
        <w:rPr>
          <w:noProof/>
        </w:rPr>
      </w:pPr>
    </w:p>
    <w:p w14:paraId="19546310" w14:textId="1710853F" w:rsidR="00A109F9" w:rsidRPr="00F97891" w:rsidRDefault="00D72F6C" w:rsidP="00495AAE">
      <w:pPr>
        <w:spacing w:before="0"/>
        <w:jc w:val="center"/>
      </w:pPr>
      <w:r w:rsidRPr="00F97891">
        <w:rPr>
          <w:noProof/>
        </w:rPr>
        <w:drawing>
          <wp:inline distT="0" distB="0" distL="0" distR="0" wp14:anchorId="30C5B141" wp14:editId="3AFCD864">
            <wp:extent cx="5671311" cy="7672532"/>
            <wp:effectExtent l="0" t="0" r="5715" b="5080"/>
            <wp:docPr id="16" name="Imagen 16"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C-20_F4203_10E (1)_Página_2.jpg"/>
                    <pic:cNvPicPr/>
                  </pic:nvPicPr>
                  <pic:blipFill rotWithShape="1">
                    <a:blip r:embed="rId37" cstate="print">
                      <a:extLst>
                        <a:ext uri="{28A0092B-C50C-407E-A947-70E740481C1C}">
                          <a14:useLocalDpi xmlns:a14="http://schemas.microsoft.com/office/drawing/2010/main" val="0"/>
                        </a:ext>
                      </a:extLst>
                    </a:blip>
                    <a:srcRect t="6467" r="2230"/>
                    <a:stretch/>
                  </pic:blipFill>
                  <pic:spPr bwMode="auto">
                    <a:xfrm>
                      <a:off x="0" y="0"/>
                      <a:ext cx="5677242" cy="7680555"/>
                    </a:xfrm>
                    <a:prstGeom prst="rect">
                      <a:avLst/>
                    </a:prstGeom>
                    <a:ln>
                      <a:noFill/>
                    </a:ln>
                    <a:extLst>
                      <a:ext uri="{53640926-AAD7-44D8-BBD7-CCE9431645EC}">
                        <a14:shadowObscured xmlns:a14="http://schemas.microsoft.com/office/drawing/2010/main"/>
                      </a:ext>
                    </a:extLst>
                  </pic:spPr>
                </pic:pic>
              </a:graphicData>
            </a:graphic>
          </wp:inline>
        </w:drawing>
      </w:r>
    </w:p>
    <w:p w14:paraId="3CAB0126" w14:textId="77777777" w:rsidR="00A109F9" w:rsidRPr="00F97891" w:rsidRDefault="00A109F9" w:rsidP="00A109F9"/>
    <w:p w14:paraId="4FE711BF" w14:textId="59D566B6" w:rsidR="00A109F9" w:rsidRPr="00F97891" w:rsidRDefault="00A109F9" w:rsidP="00A109F9"/>
    <w:p w14:paraId="27A5AA9C" w14:textId="43DC3522" w:rsidR="00AC14D9" w:rsidRPr="00F97891" w:rsidRDefault="005E6D89" w:rsidP="00625CD0">
      <w:pPr>
        <w:pStyle w:val="Ttulo2"/>
        <w:rPr>
          <w:lang w:val="es-ES"/>
        </w:rPr>
      </w:pPr>
      <w:bookmarkStart w:id="114" w:name="_Certificado_de_Conformidad"/>
      <w:bookmarkEnd w:id="114"/>
      <w:r w:rsidRPr="00F97891">
        <w:rPr>
          <w:lang w:val="es-ES"/>
        </w:rPr>
        <w:br w:type="page"/>
      </w:r>
      <w:bookmarkStart w:id="115" w:name="_Toc134549653"/>
      <w:r w:rsidR="00AC14D9" w:rsidRPr="00F97891">
        <w:rPr>
          <w:lang w:val="es-ES"/>
        </w:rPr>
        <w:lastRenderedPageBreak/>
        <w:t>Certificado de Conformidad</w:t>
      </w:r>
      <w:bookmarkEnd w:id="115"/>
    </w:p>
    <w:p w14:paraId="71EF2028" w14:textId="77777777" w:rsidR="00C002E7" w:rsidRPr="00F97891" w:rsidRDefault="00C002E7" w:rsidP="00C002E7"/>
    <w:p w14:paraId="46FF9BB7" w14:textId="778BCE4C" w:rsidR="00C002E7" w:rsidRPr="00F97891" w:rsidRDefault="00C002E7" w:rsidP="003D643E">
      <w:pPr>
        <w:ind w:left="1440" w:hanging="1440"/>
      </w:pPr>
      <w:r w:rsidRPr="00F97891">
        <w:rPr>
          <w:noProof/>
        </w:rPr>
        <w:drawing>
          <wp:inline distT="0" distB="0" distL="0" distR="0" wp14:anchorId="253ADAE6" wp14:editId="5DED308B">
            <wp:extent cx="5890260" cy="7650480"/>
            <wp:effectExtent l="0" t="0" r="0" b="7620"/>
            <wp:docPr id="12" name="Imagen 12"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C-18_F4201_15E (2)_Página_1.jpg"/>
                    <pic:cNvPicPr/>
                  </pic:nvPicPr>
                  <pic:blipFill rotWithShape="1">
                    <a:blip r:embed="rId38" cstate="print">
                      <a:extLst>
                        <a:ext uri="{28A0092B-C50C-407E-A947-70E740481C1C}">
                          <a14:useLocalDpi xmlns:a14="http://schemas.microsoft.com/office/drawing/2010/main" val="0"/>
                        </a:ext>
                      </a:extLst>
                    </a:blip>
                    <a:srcRect t="5577" r="4737" b="6928"/>
                    <a:stretch/>
                  </pic:blipFill>
                  <pic:spPr bwMode="auto">
                    <a:xfrm>
                      <a:off x="0" y="0"/>
                      <a:ext cx="5893614" cy="7654836"/>
                    </a:xfrm>
                    <a:prstGeom prst="rect">
                      <a:avLst/>
                    </a:prstGeom>
                    <a:ln>
                      <a:noFill/>
                    </a:ln>
                    <a:extLst>
                      <a:ext uri="{53640926-AAD7-44D8-BBD7-CCE9431645EC}">
                        <a14:shadowObscured xmlns:a14="http://schemas.microsoft.com/office/drawing/2010/main"/>
                      </a:ext>
                    </a:extLst>
                  </pic:spPr>
                </pic:pic>
              </a:graphicData>
            </a:graphic>
          </wp:inline>
        </w:drawing>
      </w:r>
    </w:p>
    <w:p w14:paraId="4976438D" w14:textId="77777777" w:rsidR="00C002E7" w:rsidRPr="00F97891" w:rsidRDefault="00C002E7">
      <w:pPr>
        <w:spacing w:before="0"/>
      </w:pPr>
      <w:r w:rsidRPr="00F97891">
        <w:br w:type="page"/>
      </w:r>
    </w:p>
    <w:p w14:paraId="028D9BB8" w14:textId="77777777" w:rsidR="00C002E7" w:rsidRPr="00F97891" w:rsidRDefault="00C002E7" w:rsidP="00C002E7">
      <w:pPr>
        <w:spacing w:before="0"/>
        <w:rPr>
          <w:noProof/>
        </w:rPr>
      </w:pPr>
    </w:p>
    <w:p w14:paraId="7D7D0DBE" w14:textId="2355DC1F" w:rsidR="00C002E7" w:rsidRPr="00F97891" w:rsidRDefault="00C002E7" w:rsidP="00C002E7">
      <w:pPr>
        <w:spacing w:before="0"/>
      </w:pPr>
      <w:r w:rsidRPr="00F97891">
        <w:rPr>
          <w:noProof/>
        </w:rPr>
        <w:drawing>
          <wp:inline distT="0" distB="0" distL="0" distR="0" wp14:anchorId="1FA8C9AB" wp14:editId="7790BB8C">
            <wp:extent cx="6276082" cy="8033385"/>
            <wp:effectExtent l="0" t="0" r="0" b="5715"/>
            <wp:docPr id="13" name="Imagen 13"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C-18_F4201_15E (2)_Página_2.jpg"/>
                    <pic:cNvPicPr/>
                  </pic:nvPicPr>
                  <pic:blipFill rotWithShape="1">
                    <a:blip r:embed="rId39" cstate="print">
                      <a:extLst>
                        <a:ext uri="{28A0092B-C50C-407E-A947-70E740481C1C}">
                          <a14:useLocalDpi xmlns:a14="http://schemas.microsoft.com/office/drawing/2010/main" val="0"/>
                        </a:ext>
                      </a:extLst>
                    </a:blip>
                    <a:srcRect t="6786" r="4036" b="6353"/>
                    <a:stretch/>
                  </pic:blipFill>
                  <pic:spPr bwMode="auto">
                    <a:xfrm>
                      <a:off x="0" y="0"/>
                      <a:ext cx="6279238" cy="8037425"/>
                    </a:xfrm>
                    <a:prstGeom prst="rect">
                      <a:avLst/>
                    </a:prstGeom>
                    <a:ln>
                      <a:noFill/>
                    </a:ln>
                    <a:extLst>
                      <a:ext uri="{53640926-AAD7-44D8-BBD7-CCE9431645EC}">
                        <a14:shadowObscured xmlns:a14="http://schemas.microsoft.com/office/drawing/2010/main"/>
                      </a:ext>
                    </a:extLst>
                  </pic:spPr>
                </pic:pic>
              </a:graphicData>
            </a:graphic>
          </wp:inline>
        </w:drawing>
      </w:r>
    </w:p>
    <w:p w14:paraId="2FEA6808" w14:textId="77777777" w:rsidR="00C002E7" w:rsidRPr="00F97891" w:rsidRDefault="00C002E7">
      <w:pPr>
        <w:spacing w:before="0"/>
      </w:pPr>
      <w:r w:rsidRPr="00F97891">
        <w:br w:type="page"/>
      </w:r>
    </w:p>
    <w:p w14:paraId="03F8FFF6" w14:textId="77777777" w:rsidR="000B767B" w:rsidRPr="00F97891" w:rsidRDefault="00C002E7" w:rsidP="00C002E7">
      <w:pPr>
        <w:spacing w:before="0"/>
      </w:pPr>
      <w:r w:rsidRPr="00F97891">
        <w:rPr>
          <w:noProof/>
        </w:rPr>
        <w:lastRenderedPageBreak/>
        <w:drawing>
          <wp:inline distT="0" distB="0" distL="0" distR="0" wp14:anchorId="0431BDC4" wp14:editId="279CB2CD">
            <wp:extent cx="6377940" cy="8001000"/>
            <wp:effectExtent l="0" t="0" r="3810" b="0"/>
            <wp:docPr id="14" name="Imagen 14"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dC-18_F4201_15E (2)_Página_3.jpg"/>
                    <pic:cNvPicPr/>
                  </pic:nvPicPr>
                  <pic:blipFill rotWithShape="1">
                    <a:blip r:embed="rId40" cstate="print">
                      <a:extLst>
                        <a:ext uri="{28A0092B-C50C-407E-A947-70E740481C1C}">
                          <a14:useLocalDpi xmlns:a14="http://schemas.microsoft.com/office/drawing/2010/main" val="0"/>
                        </a:ext>
                      </a:extLst>
                    </a:blip>
                    <a:srcRect t="7105" r="5503" b="9068"/>
                    <a:stretch/>
                  </pic:blipFill>
                  <pic:spPr bwMode="auto">
                    <a:xfrm>
                      <a:off x="0" y="0"/>
                      <a:ext cx="6377940" cy="8001000"/>
                    </a:xfrm>
                    <a:prstGeom prst="rect">
                      <a:avLst/>
                    </a:prstGeom>
                    <a:ln>
                      <a:noFill/>
                    </a:ln>
                    <a:extLst>
                      <a:ext uri="{53640926-AAD7-44D8-BBD7-CCE9431645EC}">
                        <a14:shadowObscured xmlns:a14="http://schemas.microsoft.com/office/drawing/2010/main"/>
                      </a:ext>
                    </a:extLst>
                  </pic:spPr>
                </pic:pic>
              </a:graphicData>
            </a:graphic>
          </wp:inline>
        </w:drawing>
      </w:r>
    </w:p>
    <w:p w14:paraId="0B4077EC" w14:textId="77777777" w:rsidR="00495AAE" w:rsidRPr="00F97891" w:rsidRDefault="00495AAE" w:rsidP="00C002E7">
      <w:pPr>
        <w:spacing w:before="0"/>
      </w:pPr>
    </w:p>
    <w:p w14:paraId="50B54AB1" w14:textId="02803366" w:rsidR="00495AAE" w:rsidRPr="00F97891" w:rsidRDefault="00495AAE" w:rsidP="00C002E7">
      <w:pPr>
        <w:spacing w:before="0"/>
        <w:sectPr w:rsidR="00495AAE" w:rsidRPr="00F97891" w:rsidSect="00173034">
          <w:headerReference w:type="even" r:id="rId41"/>
          <w:headerReference w:type="default" r:id="rId42"/>
          <w:footerReference w:type="default" r:id="rId43"/>
          <w:pgSz w:w="11905" w:h="16837" w:code="9"/>
          <w:pgMar w:top="425" w:right="567" w:bottom="238" w:left="709" w:header="420" w:footer="284" w:gutter="0"/>
          <w:cols w:space="720"/>
          <w:noEndnote/>
        </w:sectPr>
      </w:pPr>
    </w:p>
    <w:p w14:paraId="57059FBC" w14:textId="203D060B" w:rsidR="00EF64ED" w:rsidRPr="00F97891" w:rsidRDefault="000B767B" w:rsidP="007E28E8">
      <w:pPr>
        <w:pStyle w:val="Ttulo2"/>
        <w:rPr>
          <w:lang w:val="es-ES"/>
        </w:rPr>
      </w:pPr>
      <w:bookmarkStart w:id="116" w:name="_Puntos_de_Inspección"/>
      <w:bookmarkStart w:id="117" w:name="_Toc134549654"/>
      <w:bookmarkEnd w:id="116"/>
      <w:r w:rsidRPr="00F97891">
        <w:rPr>
          <w:lang w:val="es-ES"/>
        </w:rPr>
        <w:lastRenderedPageBreak/>
        <w:t>Puntos de Inspección</w:t>
      </w:r>
      <w:r w:rsidR="00E448FC" w:rsidRPr="00F97891">
        <w:rPr>
          <w:lang w:val="es-ES"/>
        </w:rPr>
        <w:t xml:space="preserve"> (PI01)</w:t>
      </w:r>
      <w:bookmarkEnd w:id="117"/>
    </w:p>
    <w:tbl>
      <w:tblPr>
        <w:tblStyle w:val="Tablaconcuadrcula"/>
        <w:tblW w:w="5069" w:type="pct"/>
        <w:tblBorders>
          <w:top w:val="double" w:sz="4" w:space="0" w:color="auto"/>
          <w:left w:val="double" w:sz="4" w:space="0" w:color="auto"/>
          <w:bottom w:val="double" w:sz="4" w:space="0" w:color="auto"/>
          <w:right w:val="double" w:sz="4" w:space="0" w:color="auto"/>
        </w:tblBorders>
        <w:tblCellMar>
          <w:left w:w="0" w:type="dxa"/>
          <w:right w:w="0" w:type="dxa"/>
        </w:tblCellMar>
        <w:tblLook w:val="04A0" w:firstRow="1" w:lastRow="0" w:firstColumn="1" w:lastColumn="0" w:noHBand="0" w:noVBand="1"/>
      </w:tblPr>
      <w:tblGrid>
        <w:gridCol w:w="974"/>
        <w:gridCol w:w="1988"/>
        <w:gridCol w:w="1815"/>
        <w:gridCol w:w="1658"/>
        <w:gridCol w:w="1655"/>
        <w:gridCol w:w="3312"/>
        <w:gridCol w:w="1453"/>
        <w:gridCol w:w="1456"/>
        <w:gridCol w:w="1722"/>
      </w:tblGrid>
      <w:tr w:rsidR="00C8281C" w:rsidRPr="00F97891" w14:paraId="5E4DE728" w14:textId="77777777" w:rsidTr="003A42DD">
        <w:trPr>
          <w:trHeight w:val="400"/>
          <w:tblHeader/>
        </w:trPr>
        <w:tc>
          <w:tcPr>
            <w:tcW w:w="924" w:type="pct"/>
            <w:gridSpan w:val="2"/>
            <w:vMerge w:val="restart"/>
            <w:tcBorders>
              <w:top w:val="double" w:sz="4" w:space="0" w:color="auto"/>
            </w:tcBorders>
            <w:vAlign w:val="center"/>
          </w:tcPr>
          <w:p w14:paraId="19F1071D" w14:textId="062B6197" w:rsidR="00C8281C" w:rsidRPr="00F97891" w:rsidRDefault="006F7EEE" w:rsidP="003A42DD">
            <w:pPr>
              <w:jc w:val="center"/>
              <w:rPr>
                <w:rFonts w:eastAsiaTheme="minorHAnsi" w:cs="Arial"/>
                <w:szCs w:val="22"/>
                <w:lang w:eastAsia="en-US"/>
              </w:rPr>
            </w:pPr>
            <w:r>
              <w:rPr>
                <w:noProof/>
              </w:rPr>
              <w:drawing>
                <wp:inline distT="0" distB="0" distL="0" distR="0" wp14:anchorId="494B845E" wp14:editId="7121F1EC">
                  <wp:extent cx="1620000" cy="442800"/>
                  <wp:effectExtent l="0" t="0" r="0" b="0"/>
                  <wp:docPr id="22" name="Imagen 2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20000" cy="442800"/>
                          </a:xfrm>
                          <a:prstGeom prst="rect">
                            <a:avLst/>
                          </a:prstGeom>
                        </pic:spPr>
                      </pic:pic>
                    </a:graphicData>
                  </a:graphic>
                </wp:inline>
              </w:drawing>
            </w:r>
          </w:p>
        </w:tc>
        <w:tc>
          <w:tcPr>
            <w:tcW w:w="2632" w:type="pct"/>
            <w:gridSpan w:val="4"/>
            <w:vMerge w:val="restart"/>
            <w:tcBorders>
              <w:top w:val="double" w:sz="4" w:space="0" w:color="auto"/>
            </w:tcBorders>
            <w:shd w:val="clear" w:color="auto" w:fill="D9D9D9" w:themeFill="background1" w:themeFillShade="D9"/>
            <w:vAlign w:val="center"/>
          </w:tcPr>
          <w:p w14:paraId="4EAAB4C2" w14:textId="77777777" w:rsidR="00C8281C" w:rsidRPr="00F97891" w:rsidRDefault="00C8281C" w:rsidP="003A42DD">
            <w:pPr>
              <w:pStyle w:val="Normaltabla"/>
              <w:rPr>
                <w:rFonts w:eastAsiaTheme="minorHAnsi"/>
                <w:lang w:eastAsia="en-US"/>
              </w:rPr>
            </w:pPr>
            <w:r w:rsidRPr="00F97891">
              <w:rPr>
                <w:rFonts w:eastAsiaTheme="minorHAnsi"/>
                <w:lang w:eastAsia="en-US"/>
              </w:rPr>
              <w:t>PUNTOS DE INSPECCIÓN (PA Y PE)</w:t>
            </w:r>
          </w:p>
        </w:tc>
        <w:tc>
          <w:tcPr>
            <w:tcW w:w="453" w:type="pct"/>
            <w:tcBorders>
              <w:top w:val="double" w:sz="4" w:space="0" w:color="auto"/>
            </w:tcBorders>
            <w:shd w:val="clear" w:color="auto" w:fill="D9D9D9" w:themeFill="background1" w:themeFillShade="D9"/>
            <w:vAlign w:val="center"/>
          </w:tcPr>
          <w:p w14:paraId="05E54C6C" w14:textId="77777777" w:rsidR="00C8281C" w:rsidRPr="00F97891" w:rsidRDefault="00C8281C" w:rsidP="003A42DD">
            <w:pPr>
              <w:pStyle w:val="Normaltabla"/>
              <w:rPr>
                <w:rFonts w:eastAsiaTheme="minorHAnsi"/>
                <w:lang w:eastAsia="en-US"/>
              </w:rPr>
            </w:pPr>
            <w:r w:rsidRPr="00F97891">
              <w:rPr>
                <w:rFonts w:eastAsiaTheme="minorHAnsi"/>
                <w:lang w:eastAsia="en-US"/>
              </w:rPr>
              <w:t>Ref.</w:t>
            </w:r>
          </w:p>
        </w:tc>
        <w:tc>
          <w:tcPr>
            <w:tcW w:w="992" w:type="pct"/>
            <w:gridSpan w:val="2"/>
            <w:tcBorders>
              <w:top w:val="double" w:sz="4" w:space="0" w:color="auto"/>
            </w:tcBorders>
            <w:shd w:val="clear" w:color="auto" w:fill="auto"/>
            <w:vAlign w:val="center"/>
          </w:tcPr>
          <w:p w14:paraId="48B18BD3" w14:textId="77777777" w:rsidR="00C8281C" w:rsidRPr="00F97891" w:rsidRDefault="00C8281C" w:rsidP="003A42DD">
            <w:pPr>
              <w:jc w:val="center"/>
              <w:rPr>
                <w:rFonts w:eastAsiaTheme="minorHAnsi" w:cs="Arial"/>
                <w:szCs w:val="22"/>
                <w:lang w:eastAsia="en-US"/>
              </w:rPr>
            </w:pPr>
          </w:p>
        </w:tc>
      </w:tr>
      <w:tr w:rsidR="00C8281C" w:rsidRPr="00F97891" w14:paraId="6A200CF0" w14:textId="77777777" w:rsidTr="003A42DD">
        <w:trPr>
          <w:trHeight w:val="424"/>
          <w:tblHeader/>
        </w:trPr>
        <w:tc>
          <w:tcPr>
            <w:tcW w:w="924" w:type="pct"/>
            <w:gridSpan w:val="2"/>
            <w:vMerge/>
            <w:vAlign w:val="center"/>
          </w:tcPr>
          <w:p w14:paraId="6DA9CAA3" w14:textId="77777777" w:rsidR="00C8281C" w:rsidRPr="00F97891" w:rsidRDefault="00C8281C" w:rsidP="003A42DD">
            <w:pPr>
              <w:jc w:val="center"/>
              <w:rPr>
                <w:rFonts w:cs="Arial"/>
                <w:szCs w:val="22"/>
              </w:rPr>
            </w:pPr>
          </w:p>
        </w:tc>
        <w:tc>
          <w:tcPr>
            <w:tcW w:w="2632" w:type="pct"/>
            <w:gridSpan w:val="4"/>
            <w:vMerge/>
            <w:shd w:val="clear" w:color="auto" w:fill="D9D9D9" w:themeFill="background1" w:themeFillShade="D9"/>
            <w:vAlign w:val="center"/>
          </w:tcPr>
          <w:p w14:paraId="25CFB8A4" w14:textId="77777777" w:rsidR="00C8281C" w:rsidRPr="00F97891" w:rsidRDefault="00C8281C" w:rsidP="003A42DD">
            <w:pPr>
              <w:pStyle w:val="Normaltabla"/>
              <w:rPr>
                <w:rFonts w:eastAsiaTheme="minorHAnsi"/>
                <w:lang w:eastAsia="en-US"/>
              </w:rPr>
            </w:pPr>
          </w:p>
        </w:tc>
        <w:tc>
          <w:tcPr>
            <w:tcW w:w="453" w:type="pct"/>
            <w:shd w:val="clear" w:color="auto" w:fill="D9D9D9" w:themeFill="background1" w:themeFillShade="D9"/>
            <w:vAlign w:val="center"/>
          </w:tcPr>
          <w:p w14:paraId="2CEB34EF" w14:textId="77777777" w:rsidR="00C8281C" w:rsidRPr="00F97891" w:rsidRDefault="00C8281C" w:rsidP="003A42DD">
            <w:pPr>
              <w:pStyle w:val="Normaltabla"/>
              <w:rPr>
                <w:rFonts w:eastAsiaTheme="minorHAnsi"/>
                <w:lang w:eastAsia="en-US"/>
              </w:rPr>
            </w:pPr>
            <w:r w:rsidRPr="00F97891">
              <w:rPr>
                <w:rFonts w:eastAsiaTheme="minorHAnsi"/>
                <w:lang w:eastAsia="en-US"/>
              </w:rPr>
              <w:t>Hoja</w:t>
            </w:r>
          </w:p>
        </w:tc>
        <w:tc>
          <w:tcPr>
            <w:tcW w:w="992" w:type="pct"/>
            <w:gridSpan w:val="2"/>
            <w:shd w:val="clear" w:color="auto" w:fill="auto"/>
            <w:vAlign w:val="center"/>
          </w:tcPr>
          <w:p w14:paraId="565A87FE" w14:textId="77777777" w:rsidR="00C8281C" w:rsidRPr="00F97891" w:rsidRDefault="00C8281C" w:rsidP="003A42DD">
            <w:pPr>
              <w:jc w:val="center"/>
              <w:rPr>
                <w:rFonts w:eastAsiaTheme="minorHAnsi" w:cs="Arial"/>
                <w:szCs w:val="22"/>
                <w:lang w:eastAsia="en-US"/>
              </w:rPr>
            </w:pPr>
            <w:r w:rsidRPr="00F97891">
              <w:rPr>
                <w:rFonts w:eastAsiaTheme="minorHAnsi" w:cs="Arial"/>
                <w:szCs w:val="22"/>
                <w:lang w:eastAsia="en-US"/>
              </w:rPr>
              <w:t>de</w:t>
            </w:r>
          </w:p>
        </w:tc>
      </w:tr>
      <w:tr w:rsidR="00C8281C" w:rsidRPr="00F97891" w14:paraId="5BFE4DA5" w14:textId="77777777" w:rsidTr="003A42DD">
        <w:trPr>
          <w:trHeight w:val="404"/>
          <w:tblHeader/>
        </w:trPr>
        <w:tc>
          <w:tcPr>
            <w:tcW w:w="924" w:type="pct"/>
            <w:gridSpan w:val="2"/>
            <w:tcBorders>
              <w:bottom w:val="single" w:sz="4" w:space="0" w:color="auto"/>
            </w:tcBorders>
            <w:shd w:val="clear" w:color="auto" w:fill="D9D9D9" w:themeFill="background1" w:themeFillShade="D9"/>
            <w:vAlign w:val="center"/>
          </w:tcPr>
          <w:p w14:paraId="6A9D4214" w14:textId="77777777" w:rsidR="00C8281C" w:rsidRPr="00F97891" w:rsidRDefault="00C8281C" w:rsidP="003A42DD">
            <w:pPr>
              <w:pStyle w:val="Normaltabla"/>
              <w:rPr>
                <w:rFonts w:eastAsiaTheme="minorHAnsi"/>
                <w:lang w:eastAsia="en-US"/>
              </w:rPr>
            </w:pPr>
            <w:proofErr w:type="spellStart"/>
            <w:r w:rsidRPr="00F97891">
              <w:rPr>
                <w:rFonts w:eastAsiaTheme="minorHAnsi"/>
                <w:lang w:eastAsia="en-US"/>
              </w:rPr>
              <w:t>Nº</w:t>
            </w:r>
            <w:proofErr w:type="spellEnd"/>
            <w:r w:rsidRPr="00F97891">
              <w:rPr>
                <w:rFonts w:eastAsiaTheme="minorHAnsi"/>
                <w:lang w:eastAsia="en-US"/>
              </w:rPr>
              <w:t xml:space="preserve"> de expediente:</w:t>
            </w:r>
          </w:p>
        </w:tc>
        <w:tc>
          <w:tcPr>
            <w:tcW w:w="4076" w:type="pct"/>
            <w:gridSpan w:val="7"/>
            <w:tcBorders>
              <w:bottom w:val="single" w:sz="4" w:space="0" w:color="auto"/>
            </w:tcBorders>
            <w:shd w:val="clear" w:color="auto" w:fill="auto"/>
            <w:vAlign w:val="center"/>
          </w:tcPr>
          <w:p w14:paraId="2DFCF2E0" w14:textId="77777777" w:rsidR="00C8281C" w:rsidRPr="00F97891" w:rsidRDefault="00C8281C" w:rsidP="003A42DD">
            <w:pPr>
              <w:jc w:val="center"/>
              <w:rPr>
                <w:rFonts w:eastAsiaTheme="minorHAnsi" w:cs="Arial"/>
                <w:szCs w:val="22"/>
                <w:lang w:eastAsia="en-US"/>
              </w:rPr>
            </w:pPr>
          </w:p>
        </w:tc>
      </w:tr>
      <w:tr w:rsidR="00C8281C" w:rsidRPr="00F97891" w14:paraId="57F13932" w14:textId="77777777" w:rsidTr="003A42DD">
        <w:trPr>
          <w:trHeight w:val="425"/>
          <w:tblHeader/>
        </w:trPr>
        <w:tc>
          <w:tcPr>
            <w:tcW w:w="924" w:type="pct"/>
            <w:gridSpan w:val="2"/>
            <w:tcBorders>
              <w:top w:val="single" w:sz="4" w:space="0" w:color="auto"/>
              <w:bottom w:val="single" w:sz="4" w:space="0" w:color="auto"/>
            </w:tcBorders>
            <w:shd w:val="clear" w:color="auto" w:fill="D9D9D9" w:themeFill="background1" w:themeFillShade="D9"/>
            <w:vAlign w:val="center"/>
          </w:tcPr>
          <w:p w14:paraId="45F59DB7" w14:textId="77777777" w:rsidR="00C8281C" w:rsidRPr="00F97891" w:rsidRDefault="00C8281C" w:rsidP="003A42DD">
            <w:pPr>
              <w:pStyle w:val="Normaltabla"/>
              <w:rPr>
                <w:rFonts w:eastAsiaTheme="minorHAnsi"/>
                <w:lang w:eastAsia="en-US"/>
              </w:rPr>
            </w:pPr>
            <w:r w:rsidRPr="00F97891">
              <w:rPr>
                <w:rFonts w:eastAsiaTheme="minorHAnsi"/>
                <w:lang w:eastAsia="en-US"/>
              </w:rPr>
              <w:t>Proyecto:</w:t>
            </w:r>
          </w:p>
        </w:tc>
        <w:tc>
          <w:tcPr>
            <w:tcW w:w="4076" w:type="pct"/>
            <w:gridSpan w:val="7"/>
            <w:tcBorders>
              <w:top w:val="single" w:sz="4" w:space="0" w:color="auto"/>
              <w:bottom w:val="single" w:sz="4" w:space="0" w:color="auto"/>
            </w:tcBorders>
            <w:shd w:val="clear" w:color="auto" w:fill="auto"/>
            <w:vAlign w:val="center"/>
          </w:tcPr>
          <w:p w14:paraId="7AB04919" w14:textId="77777777" w:rsidR="00C8281C" w:rsidRPr="00F97891" w:rsidRDefault="00C8281C" w:rsidP="003A42DD">
            <w:pPr>
              <w:jc w:val="center"/>
              <w:rPr>
                <w:rFonts w:eastAsiaTheme="minorHAnsi" w:cs="Arial"/>
                <w:szCs w:val="22"/>
                <w:lang w:eastAsia="en-US"/>
              </w:rPr>
            </w:pPr>
          </w:p>
        </w:tc>
      </w:tr>
      <w:tr w:rsidR="00C8281C" w:rsidRPr="00F97891" w14:paraId="458FA4E8" w14:textId="77777777" w:rsidTr="003A42DD">
        <w:trPr>
          <w:trHeight w:val="425"/>
          <w:tblHeader/>
        </w:trPr>
        <w:tc>
          <w:tcPr>
            <w:tcW w:w="924" w:type="pct"/>
            <w:gridSpan w:val="2"/>
            <w:tcBorders>
              <w:top w:val="single" w:sz="4" w:space="0" w:color="auto"/>
              <w:bottom w:val="single" w:sz="12" w:space="0" w:color="auto"/>
            </w:tcBorders>
            <w:shd w:val="clear" w:color="auto" w:fill="D9D9D9" w:themeFill="background1" w:themeFillShade="D9"/>
            <w:vAlign w:val="center"/>
          </w:tcPr>
          <w:p w14:paraId="5C2C0968" w14:textId="77777777" w:rsidR="00C8281C" w:rsidRPr="00F97891" w:rsidRDefault="00C8281C" w:rsidP="003A42DD">
            <w:pPr>
              <w:pStyle w:val="Normaltabla"/>
              <w:rPr>
                <w:rFonts w:eastAsiaTheme="minorHAnsi"/>
                <w:lang w:eastAsia="en-US"/>
              </w:rPr>
            </w:pPr>
            <w:r w:rsidRPr="00F97891">
              <w:rPr>
                <w:rFonts w:eastAsiaTheme="minorHAnsi"/>
                <w:lang w:eastAsia="en-US"/>
              </w:rPr>
              <w:t>Estación:</w:t>
            </w:r>
          </w:p>
        </w:tc>
        <w:tc>
          <w:tcPr>
            <w:tcW w:w="4076" w:type="pct"/>
            <w:gridSpan w:val="7"/>
            <w:tcBorders>
              <w:top w:val="single" w:sz="4" w:space="0" w:color="auto"/>
              <w:bottom w:val="single" w:sz="12" w:space="0" w:color="auto"/>
            </w:tcBorders>
            <w:shd w:val="clear" w:color="auto" w:fill="auto"/>
            <w:vAlign w:val="center"/>
          </w:tcPr>
          <w:p w14:paraId="2071B73F" w14:textId="77777777" w:rsidR="00C8281C" w:rsidRPr="00F97891" w:rsidRDefault="00C8281C" w:rsidP="003A42DD">
            <w:pPr>
              <w:jc w:val="center"/>
              <w:rPr>
                <w:rFonts w:eastAsiaTheme="minorHAnsi" w:cs="Arial"/>
                <w:szCs w:val="22"/>
                <w:lang w:eastAsia="en-US"/>
              </w:rPr>
            </w:pPr>
          </w:p>
        </w:tc>
      </w:tr>
      <w:tr w:rsidR="00C8281C" w:rsidRPr="00F97891" w14:paraId="27E0A970" w14:textId="77777777" w:rsidTr="003A42DD">
        <w:trPr>
          <w:tblHeader/>
        </w:trPr>
        <w:tc>
          <w:tcPr>
            <w:tcW w:w="304" w:type="pct"/>
            <w:tcBorders>
              <w:top w:val="single" w:sz="12" w:space="0" w:color="auto"/>
              <w:left w:val="double" w:sz="4" w:space="0" w:color="auto"/>
              <w:bottom w:val="single" w:sz="12" w:space="0" w:color="auto"/>
              <w:right w:val="single" w:sz="2" w:space="0" w:color="auto"/>
            </w:tcBorders>
            <w:shd w:val="clear" w:color="auto" w:fill="D9D9D9" w:themeFill="background1" w:themeFillShade="D9"/>
            <w:vAlign w:val="center"/>
          </w:tcPr>
          <w:p w14:paraId="32B63AE3" w14:textId="77777777" w:rsidR="00C8281C" w:rsidRPr="00F97891" w:rsidRDefault="00C8281C" w:rsidP="003A42DD">
            <w:pPr>
              <w:pStyle w:val="Normaltabla"/>
              <w:rPr>
                <w:rFonts w:eastAsiaTheme="minorHAnsi"/>
                <w:lang w:eastAsia="en-US"/>
              </w:rPr>
            </w:pPr>
            <w:r w:rsidRPr="00F97891">
              <w:rPr>
                <w:rFonts w:eastAsiaTheme="minorHAnsi"/>
                <w:lang w:eastAsia="en-US"/>
              </w:rPr>
              <w:t>Punto</w:t>
            </w:r>
          </w:p>
        </w:tc>
        <w:tc>
          <w:tcPr>
            <w:tcW w:w="1186" w:type="pct"/>
            <w:gridSpan w:val="2"/>
            <w:tcBorders>
              <w:top w:val="single" w:sz="12" w:space="0" w:color="auto"/>
              <w:left w:val="single" w:sz="2" w:space="0" w:color="auto"/>
              <w:bottom w:val="single" w:sz="12" w:space="0" w:color="auto"/>
              <w:right w:val="single" w:sz="18" w:space="0" w:color="auto"/>
            </w:tcBorders>
            <w:shd w:val="clear" w:color="auto" w:fill="D9D9D9" w:themeFill="background1" w:themeFillShade="D9"/>
            <w:vAlign w:val="center"/>
          </w:tcPr>
          <w:p w14:paraId="13FDF1CE" w14:textId="77777777" w:rsidR="00C8281C" w:rsidRPr="00F97891" w:rsidRDefault="00C8281C" w:rsidP="003A42DD">
            <w:pPr>
              <w:pStyle w:val="Normaltabla"/>
              <w:rPr>
                <w:rFonts w:eastAsiaTheme="minorHAnsi"/>
                <w:lang w:eastAsia="en-US"/>
              </w:rPr>
            </w:pPr>
            <w:r w:rsidRPr="00F97891">
              <w:rPr>
                <w:rFonts w:eastAsiaTheme="minorHAnsi"/>
                <w:lang w:eastAsia="en-US"/>
              </w:rPr>
              <w:t>Denominación</w:t>
            </w:r>
          </w:p>
        </w:tc>
        <w:tc>
          <w:tcPr>
            <w:tcW w:w="517" w:type="pct"/>
            <w:tcBorders>
              <w:top w:val="single" w:sz="12" w:space="0" w:color="auto"/>
              <w:left w:val="single" w:sz="18" w:space="0" w:color="auto"/>
              <w:bottom w:val="single" w:sz="12" w:space="0" w:color="auto"/>
              <w:right w:val="single" w:sz="2" w:space="0" w:color="auto"/>
            </w:tcBorders>
            <w:shd w:val="clear" w:color="auto" w:fill="D9D9D9" w:themeFill="background1" w:themeFillShade="D9"/>
            <w:vAlign w:val="center"/>
          </w:tcPr>
          <w:p w14:paraId="10322F6D" w14:textId="77777777" w:rsidR="00C8281C" w:rsidRPr="00F97891" w:rsidRDefault="00C8281C" w:rsidP="003A42DD">
            <w:pPr>
              <w:pStyle w:val="Normaltabla"/>
              <w:rPr>
                <w:rFonts w:eastAsiaTheme="minorHAnsi"/>
                <w:lang w:eastAsia="en-US"/>
              </w:rPr>
            </w:pPr>
            <w:r w:rsidRPr="00F97891">
              <w:rPr>
                <w:rFonts w:eastAsiaTheme="minorHAnsi"/>
                <w:lang w:eastAsia="en-US"/>
              </w:rPr>
              <w:t>Fecha inicio</w:t>
            </w:r>
          </w:p>
        </w:tc>
        <w:tc>
          <w:tcPr>
            <w:tcW w:w="516" w:type="pct"/>
            <w:tcBorders>
              <w:top w:val="single" w:sz="12" w:space="0" w:color="auto"/>
              <w:left w:val="single" w:sz="2" w:space="0" w:color="auto"/>
              <w:bottom w:val="single" w:sz="12" w:space="0" w:color="auto"/>
              <w:right w:val="single" w:sz="2" w:space="0" w:color="auto"/>
            </w:tcBorders>
            <w:shd w:val="clear" w:color="auto" w:fill="D9D9D9" w:themeFill="background1" w:themeFillShade="D9"/>
            <w:vAlign w:val="center"/>
          </w:tcPr>
          <w:p w14:paraId="705215ED" w14:textId="77777777" w:rsidR="00C8281C" w:rsidRPr="00F97891" w:rsidRDefault="00C8281C" w:rsidP="003A42DD">
            <w:pPr>
              <w:pStyle w:val="Normaltabla"/>
              <w:rPr>
                <w:rFonts w:eastAsiaTheme="minorHAnsi"/>
                <w:lang w:eastAsia="en-US"/>
              </w:rPr>
            </w:pPr>
            <w:r w:rsidRPr="00F97891">
              <w:rPr>
                <w:rFonts w:eastAsiaTheme="minorHAnsi"/>
                <w:lang w:eastAsia="en-US"/>
              </w:rPr>
              <w:t>Fecha fin</w:t>
            </w:r>
          </w:p>
        </w:tc>
        <w:tc>
          <w:tcPr>
            <w:tcW w:w="1033" w:type="pct"/>
            <w:tcBorders>
              <w:top w:val="single" w:sz="12" w:space="0" w:color="auto"/>
              <w:left w:val="single" w:sz="2" w:space="0" w:color="auto"/>
              <w:bottom w:val="single" w:sz="12" w:space="0" w:color="auto"/>
              <w:right w:val="single" w:sz="18" w:space="0" w:color="auto"/>
            </w:tcBorders>
            <w:shd w:val="clear" w:color="auto" w:fill="D9D9D9" w:themeFill="background1" w:themeFillShade="D9"/>
            <w:vAlign w:val="center"/>
          </w:tcPr>
          <w:p w14:paraId="1820212F" w14:textId="77777777" w:rsidR="00C8281C" w:rsidRPr="00F97891" w:rsidRDefault="00C8281C" w:rsidP="003A42DD">
            <w:pPr>
              <w:pStyle w:val="Normaltabla"/>
              <w:rPr>
                <w:rFonts w:eastAsiaTheme="minorHAnsi"/>
                <w:lang w:eastAsia="en-US"/>
              </w:rPr>
            </w:pPr>
            <w:r w:rsidRPr="00F97891">
              <w:rPr>
                <w:rFonts w:eastAsiaTheme="minorHAnsi"/>
                <w:lang w:eastAsia="en-US"/>
              </w:rPr>
              <w:t>Realizado por:</w:t>
            </w:r>
          </w:p>
          <w:p w14:paraId="23A5B3C2" w14:textId="77777777" w:rsidR="00C8281C" w:rsidRPr="00F97891" w:rsidRDefault="00C8281C" w:rsidP="003A42DD">
            <w:pPr>
              <w:pStyle w:val="Normaltabla"/>
              <w:rPr>
                <w:rFonts w:eastAsiaTheme="minorHAnsi"/>
                <w:lang w:eastAsia="en-US"/>
              </w:rPr>
            </w:pPr>
            <w:r w:rsidRPr="00F97891">
              <w:rPr>
                <w:rFonts w:eastAsiaTheme="minorHAnsi"/>
                <w:lang w:eastAsia="en-US"/>
              </w:rPr>
              <w:t>(nombre y firma)</w:t>
            </w:r>
          </w:p>
        </w:tc>
        <w:tc>
          <w:tcPr>
            <w:tcW w:w="907" w:type="pct"/>
            <w:gridSpan w:val="2"/>
            <w:tcBorders>
              <w:top w:val="single" w:sz="12" w:space="0" w:color="auto"/>
              <w:left w:val="single" w:sz="18" w:space="0" w:color="auto"/>
              <w:bottom w:val="single" w:sz="12" w:space="0" w:color="auto"/>
              <w:right w:val="single" w:sz="12" w:space="0" w:color="auto"/>
            </w:tcBorders>
            <w:shd w:val="clear" w:color="auto" w:fill="D9D9D9" w:themeFill="background1" w:themeFillShade="D9"/>
            <w:vAlign w:val="center"/>
          </w:tcPr>
          <w:p w14:paraId="26EDEF59" w14:textId="77777777" w:rsidR="00C8281C" w:rsidRPr="00F97891" w:rsidRDefault="00C8281C" w:rsidP="003A42DD">
            <w:pPr>
              <w:pStyle w:val="Normaltabla"/>
              <w:rPr>
                <w:rFonts w:eastAsiaTheme="minorHAnsi"/>
                <w:lang w:eastAsia="en-US"/>
              </w:rPr>
            </w:pPr>
            <w:r w:rsidRPr="00F97891">
              <w:rPr>
                <w:rFonts w:eastAsiaTheme="minorHAnsi"/>
                <w:lang w:eastAsia="en-US"/>
              </w:rPr>
              <w:t xml:space="preserve">RAC </w:t>
            </w:r>
            <w:r w:rsidRPr="00F97891">
              <w:rPr>
                <w:rStyle w:val="Refdenotaalpie"/>
                <w:rFonts w:eastAsiaTheme="minorHAnsi"/>
                <w:lang w:eastAsia="en-US"/>
              </w:rPr>
              <w:footnoteReference w:id="1"/>
            </w:r>
          </w:p>
          <w:p w14:paraId="1103E2F5" w14:textId="77777777" w:rsidR="00C8281C" w:rsidRPr="00F97891" w:rsidRDefault="00C8281C" w:rsidP="003A42DD">
            <w:pPr>
              <w:pStyle w:val="Normaltabla"/>
              <w:rPr>
                <w:rFonts w:eastAsiaTheme="minorHAnsi"/>
                <w:lang w:eastAsia="en-US"/>
              </w:rPr>
            </w:pPr>
            <w:r w:rsidRPr="00F97891">
              <w:rPr>
                <w:rFonts w:eastAsiaTheme="minorHAnsi"/>
                <w:lang w:eastAsia="en-US"/>
              </w:rPr>
              <w:t>(nombre y firma)</w:t>
            </w:r>
          </w:p>
        </w:tc>
        <w:tc>
          <w:tcPr>
            <w:tcW w:w="538" w:type="pct"/>
            <w:tcBorders>
              <w:top w:val="single" w:sz="12" w:space="0" w:color="auto"/>
              <w:left w:val="single" w:sz="2" w:space="0" w:color="auto"/>
              <w:bottom w:val="single" w:sz="12" w:space="0" w:color="auto"/>
              <w:right w:val="double" w:sz="4" w:space="0" w:color="auto"/>
            </w:tcBorders>
            <w:shd w:val="clear" w:color="auto" w:fill="D9D9D9" w:themeFill="background1" w:themeFillShade="D9"/>
            <w:vAlign w:val="center"/>
          </w:tcPr>
          <w:p w14:paraId="5D267844" w14:textId="77777777" w:rsidR="00C8281C" w:rsidRPr="00F97891" w:rsidRDefault="00C8281C" w:rsidP="003A42DD">
            <w:pPr>
              <w:pStyle w:val="Normaltabla"/>
              <w:rPr>
                <w:rFonts w:eastAsiaTheme="minorHAnsi"/>
                <w:lang w:eastAsia="en-US"/>
              </w:rPr>
            </w:pPr>
            <w:r w:rsidRPr="00F97891">
              <w:rPr>
                <w:rFonts w:eastAsiaTheme="minorHAnsi"/>
                <w:lang w:eastAsia="en-US"/>
              </w:rPr>
              <w:t>Observaciones</w:t>
            </w:r>
          </w:p>
        </w:tc>
      </w:tr>
      <w:tr w:rsidR="00C8281C" w:rsidRPr="00F97891" w14:paraId="6C97DDE3" w14:textId="77777777" w:rsidTr="00C8281C">
        <w:trPr>
          <w:trHeight w:val="680"/>
        </w:trPr>
        <w:tc>
          <w:tcPr>
            <w:tcW w:w="304" w:type="pct"/>
            <w:tcBorders>
              <w:top w:val="single" w:sz="12" w:space="0" w:color="auto"/>
            </w:tcBorders>
            <w:vAlign w:val="center"/>
          </w:tcPr>
          <w:p w14:paraId="70D0F444" w14:textId="77777777" w:rsidR="00C8281C" w:rsidRPr="00F97891" w:rsidRDefault="00C8281C" w:rsidP="003A42DD">
            <w:pPr>
              <w:pStyle w:val="Normaltabla"/>
              <w:rPr>
                <w:b w:val="0"/>
              </w:rPr>
            </w:pPr>
          </w:p>
        </w:tc>
        <w:tc>
          <w:tcPr>
            <w:tcW w:w="1186" w:type="pct"/>
            <w:gridSpan w:val="2"/>
            <w:tcBorders>
              <w:top w:val="single" w:sz="12" w:space="0" w:color="auto"/>
              <w:right w:val="single" w:sz="18" w:space="0" w:color="auto"/>
            </w:tcBorders>
            <w:vAlign w:val="center"/>
          </w:tcPr>
          <w:p w14:paraId="1B37D8F4" w14:textId="77777777" w:rsidR="00C8281C" w:rsidRPr="00F97891" w:rsidRDefault="00C8281C" w:rsidP="003A42DD">
            <w:pPr>
              <w:pStyle w:val="Normaltabla"/>
              <w:rPr>
                <w:b w:val="0"/>
              </w:rPr>
            </w:pPr>
          </w:p>
        </w:tc>
        <w:tc>
          <w:tcPr>
            <w:tcW w:w="517" w:type="pct"/>
            <w:tcBorders>
              <w:top w:val="single" w:sz="12" w:space="0" w:color="auto"/>
              <w:left w:val="single" w:sz="18" w:space="0" w:color="auto"/>
            </w:tcBorders>
            <w:vAlign w:val="center"/>
          </w:tcPr>
          <w:p w14:paraId="488AD30B" w14:textId="77777777" w:rsidR="00C8281C" w:rsidRPr="00F97891" w:rsidRDefault="00C8281C" w:rsidP="003A42DD">
            <w:pPr>
              <w:pStyle w:val="Normaltabla"/>
              <w:rPr>
                <w:b w:val="0"/>
              </w:rPr>
            </w:pPr>
          </w:p>
        </w:tc>
        <w:tc>
          <w:tcPr>
            <w:tcW w:w="516" w:type="pct"/>
            <w:tcBorders>
              <w:top w:val="single" w:sz="12" w:space="0" w:color="auto"/>
            </w:tcBorders>
            <w:vAlign w:val="center"/>
          </w:tcPr>
          <w:p w14:paraId="10CF3500" w14:textId="77777777" w:rsidR="00C8281C" w:rsidRPr="00F97891" w:rsidRDefault="00C8281C" w:rsidP="003A42DD">
            <w:pPr>
              <w:pStyle w:val="Normaltabla"/>
              <w:rPr>
                <w:b w:val="0"/>
              </w:rPr>
            </w:pPr>
          </w:p>
        </w:tc>
        <w:tc>
          <w:tcPr>
            <w:tcW w:w="1033" w:type="pct"/>
            <w:tcBorders>
              <w:top w:val="single" w:sz="12" w:space="0" w:color="auto"/>
              <w:right w:val="single" w:sz="18" w:space="0" w:color="auto"/>
            </w:tcBorders>
            <w:vAlign w:val="center"/>
          </w:tcPr>
          <w:p w14:paraId="7830F8F8" w14:textId="77777777" w:rsidR="00C8281C" w:rsidRPr="00F97891" w:rsidRDefault="00C8281C" w:rsidP="003A42DD">
            <w:pPr>
              <w:pStyle w:val="Normaltabla"/>
              <w:rPr>
                <w:b w:val="0"/>
              </w:rPr>
            </w:pPr>
          </w:p>
        </w:tc>
        <w:tc>
          <w:tcPr>
            <w:tcW w:w="907" w:type="pct"/>
            <w:gridSpan w:val="2"/>
            <w:tcBorders>
              <w:top w:val="single" w:sz="12" w:space="0" w:color="auto"/>
              <w:left w:val="single" w:sz="18" w:space="0" w:color="auto"/>
            </w:tcBorders>
            <w:vAlign w:val="center"/>
          </w:tcPr>
          <w:p w14:paraId="09CC363C" w14:textId="77777777" w:rsidR="00C8281C" w:rsidRPr="00F97891" w:rsidRDefault="00C8281C" w:rsidP="003A42DD">
            <w:pPr>
              <w:pStyle w:val="Normaltabla"/>
              <w:rPr>
                <w:b w:val="0"/>
              </w:rPr>
            </w:pPr>
          </w:p>
        </w:tc>
        <w:tc>
          <w:tcPr>
            <w:tcW w:w="538" w:type="pct"/>
            <w:tcBorders>
              <w:top w:val="single" w:sz="12" w:space="0" w:color="auto"/>
            </w:tcBorders>
            <w:vAlign w:val="center"/>
          </w:tcPr>
          <w:p w14:paraId="7A496440" w14:textId="77777777" w:rsidR="00C8281C" w:rsidRPr="00F97891" w:rsidRDefault="00C8281C" w:rsidP="003A42DD">
            <w:pPr>
              <w:pStyle w:val="Normaltabla"/>
              <w:rPr>
                <w:b w:val="0"/>
              </w:rPr>
            </w:pPr>
          </w:p>
        </w:tc>
      </w:tr>
      <w:tr w:rsidR="00C8281C" w:rsidRPr="00F97891" w14:paraId="271958F9" w14:textId="77777777" w:rsidTr="00C8281C">
        <w:trPr>
          <w:trHeight w:val="680"/>
        </w:trPr>
        <w:tc>
          <w:tcPr>
            <w:tcW w:w="304" w:type="pct"/>
            <w:vAlign w:val="center"/>
          </w:tcPr>
          <w:p w14:paraId="19284A5F" w14:textId="77777777" w:rsidR="00C8281C" w:rsidRPr="00F97891" w:rsidRDefault="00C8281C" w:rsidP="003A42DD">
            <w:pPr>
              <w:pStyle w:val="Normaltabla"/>
              <w:rPr>
                <w:b w:val="0"/>
              </w:rPr>
            </w:pPr>
          </w:p>
        </w:tc>
        <w:tc>
          <w:tcPr>
            <w:tcW w:w="1186" w:type="pct"/>
            <w:gridSpan w:val="2"/>
            <w:tcBorders>
              <w:right w:val="single" w:sz="18" w:space="0" w:color="auto"/>
            </w:tcBorders>
            <w:vAlign w:val="center"/>
          </w:tcPr>
          <w:p w14:paraId="39B9F08F" w14:textId="77777777" w:rsidR="00C8281C" w:rsidRPr="00F97891" w:rsidRDefault="00C8281C" w:rsidP="003A42DD">
            <w:pPr>
              <w:pStyle w:val="Normaltabla"/>
              <w:rPr>
                <w:b w:val="0"/>
              </w:rPr>
            </w:pPr>
          </w:p>
        </w:tc>
        <w:tc>
          <w:tcPr>
            <w:tcW w:w="517" w:type="pct"/>
            <w:tcBorders>
              <w:left w:val="single" w:sz="18" w:space="0" w:color="auto"/>
            </w:tcBorders>
            <w:vAlign w:val="center"/>
          </w:tcPr>
          <w:p w14:paraId="2D4E73D2" w14:textId="77777777" w:rsidR="00C8281C" w:rsidRPr="00F97891" w:rsidRDefault="00C8281C" w:rsidP="003A42DD">
            <w:pPr>
              <w:pStyle w:val="Normaltabla"/>
              <w:rPr>
                <w:b w:val="0"/>
              </w:rPr>
            </w:pPr>
          </w:p>
        </w:tc>
        <w:tc>
          <w:tcPr>
            <w:tcW w:w="516" w:type="pct"/>
            <w:vAlign w:val="center"/>
          </w:tcPr>
          <w:p w14:paraId="35BDF8E9" w14:textId="77777777" w:rsidR="00C8281C" w:rsidRPr="00F97891" w:rsidRDefault="00C8281C" w:rsidP="003A42DD">
            <w:pPr>
              <w:pStyle w:val="Normaltabla"/>
              <w:rPr>
                <w:b w:val="0"/>
              </w:rPr>
            </w:pPr>
          </w:p>
        </w:tc>
        <w:tc>
          <w:tcPr>
            <w:tcW w:w="1033" w:type="pct"/>
            <w:tcBorders>
              <w:right w:val="single" w:sz="18" w:space="0" w:color="auto"/>
            </w:tcBorders>
            <w:vAlign w:val="center"/>
          </w:tcPr>
          <w:p w14:paraId="5402D045" w14:textId="77777777" w:rsidR="00C8281C" w:rsidRPr="00F97891" w:rsidRDefault="00C8281C" w:rsidP="003A42DD">
            <w:pPr>
              <w:pStyle w:val="Normaltabla"/>
              <w:rPr>
                <w:b w:val="0"/>
              </w:rPr>
            </w:pPr>
          </w:p>
        </w:tc>
        <w:tc>
          <w:tcPr>
            <w:tcW w:w="907" w:type="pct"/>
            <w:gridSpan w:val="2"/>
            <w:tcBorders>
              <w:left w:val="single" w:sz="18" w:space="0" w:color="auto"/>
            </w:tcBorders>
            <w:vAlign w:val="center"/>
          </w:tcPr>
          <w:p w14:paraId="0AFCC7CD" w14:textId="77777777" w:rsidR="00C8281C" w:rsidRPr="00F97891" w:rsidRDefault="00C8281C" w:rsidP="003A42DD">
            <w:pPr>
              <w:pStyle w:val="Normaltabla"/>
              <w:rPr>
                <w:b w:val="0"/>
              </w:rPr>
            </w:pPr>
          </w:p>
        </w:tc>
        <w:tc>
          <w:tcPr>
            <w:tcW w:w="538" w:type="pct"/>
            <w:vAlign w:val="center"/>
          </w:tcPr>
          <w:p w14:paraId="1E89CA0F" w14:textId="77777777" w:rsidR="00C8281C" w:rsidRPr="00F97891" w:rsidRDefault="00C8281C" w:rsidP="003A42DD">
            <w:pPr>
              <w:pStyle w:val="Normaltabla"/>
              <w:rPr>
                <w:b w:val="0"/>
              </w:rPr>
            </w:pPr>
          </w:p>
        </w:tc>
      </w:tr>
      <w:tr w:rsidR="00C8281C" w:rsidRPr="00F97891" w14:paraId="2B6D2114" w14:textId="77777777" w:rsidTr="00C8281C">
        <w:trPr>
          <w:trHeight w:val="680"/>
        </w:trPr>
        <w:tc>
          <w:tcPr>
            <w:tcW w:w="304" w:type="pct"/>
            <w:vAlign w:val="center"/>
          </w:tcPr>
          <w:p w14:paraId="127712CA" w14:textId="77777777" w:rsidR="00C8281C" w:rsidRPr="00F97891" w:rsidRDefault="00C8281C" w:rsidP="003A42DD">
            <w:pPr>
              <w:pStyle w:val="Normaltabla"/>
              <w:rPr>
                <w:b w:val="0"/>
              </w:rPr>
            </w:pPr>
          </w:p>
        </w:tc>
        <w:tc>
          <w:tcPr>
            <w:tcW w:w="1186" w:type="pct"/>
            <w:gridSpan w:val="2"/>
            <w:tcBorders>
              <w:right w:val="single" w:sz="18" w:space="0" w:color="auto"/>
            </w:tcBorders>
            <w:vAlign w:val="center"/>
          </w:tcPr>
          <w:p w14:paraId="7D188A0C" w14:textId="77777777" w:rsidR="00C8281C" w:rsidRPr="00F97891" w:rsidRDefault="00C8281C" w:rsidP="003A42DD">
            <w:pPr>
              <w:pStyle w:val="Normaltabla"/>
              <w:rPr>
                <w:b w:val="0"/>
              </w:rPr>
            </w:pPr>
          </w:p>
        </w:tc>
        <w:tc>
          <w:tcPr>
            <w:tcW w:w="517" w:type="pct"/>
            <w:tcBorders>
              <w:left w:val="single" w:sz="18" w:space="0" w:color="auto"/>
            </w:tcBorders>
            <w:vAlign w:val="center"/>
          </w:tcPr>
          <w:p w14:paraId="3174F72E" w14:textId="77777777" w:rsidR="00C8281C" w:rsidRPr="00F97891" w:rsidRDefault="00C8281C" w:rsidP="003A42DD">
            <w:pPr>
              <w:pStyle w:val="Normaltabla"/>
              <w:rPr>
                <w:b w:val="0"/>
              </w:rPr>
            </w:pPr>
          </w:p>
        </w:tc>
        <w:tc>
          <w:tcPr>
            <w:tcW w:w="516" w:type="pct"/>
            <w:vAlign w:val="center"/>
          </w:tcPr>
          <w:p w14:paraId="6F3B6D42" w14:textId="77777777" w:rsidR="00C8281C" w:rsidRPr="00F97891" w:rsidRDefault="00C8281C" w:rsidP="003A42DD">
            <w:pPr>
              <w:pStyle w:val="Normaltabla"/>
              <w:rPr>
                <w:b w:val="0"/>
              </w:rPr>
            </w:pPr>
          </w:p>
        </w:tc>
        <w:tc>
          <w:tcPr>
            <w:tcW w:w="1033" w:type="pct"/>
            <w:tcBorders>
              <w:right w:val="single" w:sz="18" w:space="0" w:color="auto"/>
            </w:tcBorders>
            <w:vAlign w:val="center"/>
          </w:tcPr>
          <w:p w14:paraId="55DB7D1A" w14:textId="77777777" w:rsidR="00C8281C" w:rsidRPr="00F97891" w:rsidRDefault="00C8281C" w:rsidP="003A42DD">
            <w:pPr>
              <w:pStyle w:val="Normaltabla"/>
              <w:rPr>
                <w:b w:val="0"/>
              </w:rPr>
            </w:pPr>
          </w:p>
        </w:tc>
        <w:tc>
          <w:tcPr>
            <w:tcW w:w="907" w:type="pct"/>
            <w:gridSpan w:val="2"/>
            <w:tcBorders>
              <w:left w:val="single" w:sz="18" w:space="0" w:color="auto"/>
            </w:tcBorders>
            <w:vAlign w:val="center"/>
          </w:tcPr>
          <w:p w14:paraId="605B3FA9" w14:textId="77777777" w:rsidR="00C8281C" w:rsidRPr="00F97891" w:rsidRDefault="00C8281C" w:rsidP="003A42DD">
            <w:pPr>
              <w:pStyle w:val="Normaltabla"/>
              <w:rPr>
                <w:b w:val="0"/>
              </w:rPr>
            </w:pPr>
          </w:p>
        </w:tc>
        <w:tc>
          <w:tcPr>
            <w:tcW w:w="538" w:type="pct"/>
            <w:vAlign w:val="center"/>
          </w:tcPr>
          <w:p w14:paraId="27A621D8" w14:textId="77777777" w:rsidR="00C8281C" w:rsidRPr="00F97891" w:rsidRDefault="00C8281C" w:rsidP="003A42DD">
            <w:pPr>
              <w:pStyle w:val="Normaltabla"/>
              <w:rPr>
                <w:b w:val="0"/>
              </w:rPr>
            </w:pPr>
          </w:p>
        </w:tc>
      </w:tr>
      <w:tr w:rsidR="00C8281C" w:rsidRPr="00F97891" w14:paraId="4A3095D8" w14:textId="77777777" w:rsidTr="00C8281C">
        <w:trPr>
          <w:trHeight w:val="680"/>
        </w:trPr>
        <w:tc>
          <w:tcPr>
            <w:tcW w:w="304" w:type="pct"/>
            <w:tcBorders>
              <w:bottom w:val="double" w:sz="4" w:space="0" w:color="auto"/>
            </w:tcBorders>
            <w:vAlign w:val="center"/>
          </w:tcPr>
          <w:p w14:paraId="149ACC4B" w14:textId="77777777" w:rsidR="00C8281C" w:rsidRPr="00F97891" w:rsidRDefault="00C8281C" w:rsidP="003A42DD">
            <w:pPr>
              <w:pStyle w:val="Normaltabla"/>
              <w:rPr>
                <w:b w:val="0"/>
              </w:rPr>
            </w:pPr>
          </w:p>
        </w:tc>
        <w:tc>
          <w:tcPr>
            <w:tcW w:w="1186" w:type="pct"/>
            <w:gridSpan w:val="2"/>
            <w:tcBorders>
              <w:bottom w:val="double" w:sz="4" w:space="0" w:color="auto"/>
              <w:right w:val="single" w:sz="18" w:space="0" w:color="auto"/>
            </w:tcBorders>
            <w:vAlign w:val="center"/>
          </w:tcPr>
          <w:p w14:paraId="119C0C6D" w14:textId="77777777" w:rsidR="00C8281C" w:rsidRPr="00F97891" w:rsidRDefault="00C8281C" w:rsidP="003A42DD">
            <w:pPr>
              <w:pStyle w:val="Normaltabla"/>
              <w:rPr>
                <w:b w:val="0"/>
              </w:rPr>
            </w:pPr>
          </w:p>
        </w:tc>
        <w:tc>
          <w:tcPr>
            <w:tcW w:w="517" w:type="pct"/>
            <w:tcBorders>
              <w:left w:val="single" w:sz="18" w:space="0" w:color="auto"/>
              <w:bottom w:val="double" w:sz="4" w:space="0" w:color="auto"/>
            </w:tcBorders>
            <w:vAlign w:val="center"/>
          </w:tcPr>
          <w:p w14:paraId="2A956766" w14:textId="77777777" w:rsidR="00C8281C" w:rsidRPr="00F97891" w:rsidRDefault="00C8281C" w:rsidP="003A42DD">
            <w:pPr>
              <w:pStyle w:val="Normaltabla"/>
              <w:rPr>
                <w:b w:val="0"/>
              </w:rPr>
            </w:pPr>
          </w:p>
        </w:tc>
        <w:tc>
          <w:tcPr>
            <w:tcW w:w="516" w:type="pct"/>
            <w:tcBorders>
              <w:bottom w:val="double" w:sz="4" w:space="0" w:color="auto"/>
            </w:tcBorders>
            <w:vAlign w:val="center"/>
          </w:tcPr>
          <w:p w14:paraId="40AC7791" w14:textId="77777777" w:rsidR="00C8281C" w:rsidRPr="00F97891" w:rsidRDefault="00C8281C" w:rsidP="003A42DD">
            <w:pPr>
              <w:pStyle w:val="Normaltabla"/>
              <w:rPr>
                <w:b w:val="0"/>
              </w:rPr>
            </w:pPr>
          </w:p>
        </w:tc>
        <w:tc>
          <w:tcPr>
            <w:tcW w:w="1033" w:type="pct"/>
            <w:tcBorders>
              <w:bottom w:val="double" w:sz="4" w:space="0" w:color="auto"/>
              <w:right w:val="single" w:sz="18" w:space="0" w:color="auto"/>
            </w:tcBorders>
            <w:vAlign w:val="center"/>
          </w:tcPr>
          <w:p w14:paraId="3373C267" w14:textId="77777777" w:rsidR="00C8281C" w:rsidRPr="00F97891" w:rsidRDefault="00C8281C" w:rsidP="003A42DD">
            <w:pPr>
              <w:pStyle w:val="Normaltabla"/>
              <w:rPr>
                <w:b w:val="0"/>
              </w:rPr>
            </w:pPr>
          </w:p>
        </w:tc>
        <w:tc>
          <w:tcPr>
            <w:tcW w:w="907" w:type="pct"/>
            <w:gridSpan w:val="2"/>
            <w:tcBorders>
              <w:left w:val="single" w:sz="18" w:space="0" w:color="auto"/>
              <w:bottom w:val="double" w:sz="4" w:space="0" w:color="auto"/>
            </w:tcBorders>
            <w:vAlign w:val="center"/>
          </w:tcPr>
          <w:p w14:paraId="7AF5C341" w14:textId="77777777" w:rsidR="00C8281C" w:rsidRPr="00F97891" w:rsidRDefault="00C8281C" w:rsidP="003A42DD">
            <w:pPr>
              <w:pStyle w:val="Normaltabla"/>
              <w:rPr>
                <w:b w:val="0"/>
              </w:rPr>
            </w:pPr>
          </w:p>
        </w:tc>
        <w:tc>
          <w:tcPr>
            <w:tcW w:w="538" w:type="pct"/>
            <w:tcBorders>
              <w:bottom w:val="double" w:sz="4" w:space="0" w:color="auto"/>
            </w:tcBorders>
            <w:vAlign w:val="center"/>
          </w:tcPr>
          <w:p w14:paraId="41508CA6" w14:textId="77777777" w:rsidR="00C8281C" w:rsidRPr="00F97891" w:rsidRDefault="00C8281C" w:rsidP="003A42DD">
            <w:pPr>
              <w:pStyle w:val="Normaltabla"/>
              <w:rPr>
                <w:b w:val="0"/>
              </w:rPr>
            </w:pPr>
          </w:p>
        </w:tc>
      </w:tr>
    </w:tbl>
    <w:p w14:paraId="0DCDCA7D" w14:textId="77777777" w:rsidR="00917ED3" w:rsidRPr="00F97891" w:rsidRDefault="00917ED3" w:rsidP="00495AAE">
      <w:pPr>
        <w:rPr>
          <w:highlight w:val="green"/>
        </w:rPr>
      </w:pPr>
    </w:p>
    <w:p w14:paraId="665ABEB8" w14:textId="16E41F29" w:rsidR="00917ED3" w:rsidRPr="00F97891" w:rsidRDefault="00917ED3" w:rsidP="00495AAE">
      <w:pPr>
        <w:pStyle w:val="Parrafo1"/>
        <w:jc w:val="center"/>
        <w:rPr>
          <w:highlight w:val="green"/>
        </w:rPr>
      </w:pPr>
    </w:p>
    <w:p w14:paraId="3BF353EE" w14:textId="77777777" w:rsidR="00495AAE" w:rsidRPr="00F97891" w:rsidRDefault="00495AAE">
      <w:pPr>
        <w:spacing w:before="0"/>
        <w:rPr>
          <w:highlight w:val="green"/>
        </w:rPr>
        <w:sectPr w:rsidR="00495AAE" w:rsidRPr="00F97891" w:rsidSect="00495AAE">
          <w:headerReference w:type="default" r:id="rId44"/>
          <w:footerReference w:type="default" r:id="rId45"/>
          <w:pgSz w:w="16837" w:h="11905" w:orient="landscape" w:code="9"/>
          <w:pgMar w:top="709" w:right="425" w:bottom="567" w:left="567" w:header="420" w:footer="284" w:gutter="0"/>
          <w:cols w:space="720"/>
          <w:noEndnote/>
          <w:docGrid w:linePitch="299"/>
        </w:sectPr>
      </w:pPr>
    </w:p>
    <w:p w14:paraId="38E0422B" w14:textId="05ADF9B3" w:rsidR="009E16FD" w:rsidRPr="00D73DE1" w:rsidRDefault="009E16FD" w:rsidP="00D73DE1">
      <w:pPr>
        <w:pStyle w:val="Ttulo2"/>
        <w:numPr>
          <w:ilvl w:val="0"/>
          <w:numId w:val="0"/>
        </w:numPr>
        <w:rPr>
          <w:sz w:val="2"/>
          <w:szCs w:val="2"/>
          <w:highlight w:val="green"/>
        </w:rPr>
      </w:pPr>
      <w:bookmarkStart w:id="118" w:name="_Informe_de_Verificación"/>
      <w:bookmarkEnd w:id="118"/>
    </w:p>
    <w:sectPr w:rsidR="009E16FD" w:rsidRPr="00D73DE1" w:rsidSect="00495AAE">
      <w:headerReference w:type="default" r:id="rId46"/>
      <w:footerReference w:type="default" r:id="rId47"/>
      <w:pgSz w:w="11905" w:h="16837" w:code="9"/>
      <w:pgMar w:top="425" w:right="567" w:bottom="567" w:left="709" w:header="420" w:footer="284"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41895" w14:textId="77777777" w:rsidR="00E22FD0" w:rsidRDefault="00E22FD0">
      <w:r>
        <w:separator/>
      </w:r>
    </w:p>
  </w:endnote>
  <w:endnote w:type="continuationSeparator" w:id="0">
    <w:p w14:paraId="7D94B179" w14:textId="77777777" w:rsidR="00E22FD0" w:rsidRDefault="00E22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heSansCorrespondence">
    <w:altName w:val="Calibri"/>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elefonica Text">
    <w:altName w:val="Calibri"/>
    <w:charset w:val="00"/>
    <w:family w:val="auto"/>
    <w:pitch w:val="variable"/>
    <w:sig w:usb0="A00000AF" w:usb1="4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1565"/>
      <w:gridCol w:w="6992"/>
      <w:gridCol w:w="1434"/>
    </w:tblGrid>
    <w:tr w:rsidR="0022025A" w14:paraId="06EB4F0B" w14:textId="77777777">
      <w:trPr>
        <w:cantSplit/>
        <w:trHeight w:val="287"/>
      </w:trPr>
      <w:tc>
        <w:tcPr>
          <w:tcW w:w="1565" w:type="dxa"/>
          <w:vAlign w:val="center"/>
        </w:tcPr>
        <w:p w14:paraId="3D264642" w14:textId="77777777" w:rsidR="0022025A" w:rsidRDefault="0022025A">
          <w:pPr>
            <w:pStyle w:val="Piedepgina"/>
            <w:rPr>
              <w:rFonts w:ascii="TheSansCorrespondence" w:hAnsi="TheSansCorrespondence"/>
              <w:sz w:val="16"/>
            </w:rPr>
          </w:pPr>
          <w:r>
            <w:rPr>
              <w:rFonts w:ascii="TheSansCorrespondence" w:hAnsi="TheSansCorrespondence"/>
              <w:sz w:val="16"/>
            </w:rPr>
            <w:t xml:space="preserve">PR-XX  </w:t>
          </w:r>
        </w:p>
      </w:tc>
      <w:tc>
        <w:tcPr>
          <w:tcW w:w="6992" w:type="dxa"/>
          <w:vAlign w:val="center"/>
        </w:tcPr>
        <w:p w14:paraId="00621AD0" w14:textId="77777777" w:rsidR="0022025A" w:rsidRDefault="0022025A">
          <w:pPr>
            <w:pStyle w:val="Piedepgina"/>
            <w:rPr>
              <w:rFonts w:ascii="TheSansCorrespondence" w:hAnsi="TheSansCorrespondence"/>
              <w:sz w:val="16"/>
            </w:rPr>
          </w:pPr>
          <w:r>
            <w:rPr>
              <w:rFonts w:ascii="TheSansCorrespondence" w:hAnsi="TheSansCorrespondence"/>
              <w:sz w:val="16"/>
            </w:rPr>
            <w:t>Título del Procedimiento</w:t>
          </w:r>
        </w:p>
      </w:tc>
      <w:tc>
        <w:tcPr>
          <w:tcW w:w="1434" w:type="dxa"/>
          <w:vMerge w:val="restart"/>
        </w:tcPr>
        <w:p w14:paraId="4EAB3FF4" w14:textId="77777777" w:rsidR="0022025A" w:rsidRDefault="0022025A">
          <w:pPr>
            <w:pStyle w:val="Piedepgina"/>
            <w:jc w:val="right"/>
            <w:rPr>
              <w:rStyle w:val="Nmerodepgina"/>
              <w:rFonts w:ascii="TheSansCorrespondence" w:hAnsi="TheSansCorrespondence"/>
              <w:sz w:val="16"/>
            </w:rPr>
          </w:pPr>
        </w:p>
        <w:p w14:paraId="1AC15BCC" w14:textId="77777777" w:rsidR="0022025A" w:rsidRDefault="0022025A">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Pr>
              <w:rFonts w:ascii="TheSansCorrespondence" w:hAnsi="TheSansCorrespondence"/>
              <w:noProof/>
              <w:sz w:val="16"/>
            </w:rPr>
            <w:t>2</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Pr>
              <w:rFonts w:ascii="TheSansCorrespondence" w:hAnsi="TheSansCorrespondence"/>
              <w:noProof/>
              <w:sz w:val="16"/>
            </w:rPr>
            <w:t>44</w:t>
          </w:r>
          <w:r>
            <w:rPr>
              <w:rFonts w:ascii="TheSansCorrespondence" w:hAnsi="TheSansCorrespondence"/>
              <w:sz w:val="16"/>
            </w:rPr>
            <w:fldChar w:fldCharType="end"/>
          </w:r>
        </w:p>
      </w:tc>
    </w:tr>
    <w:tr w:rsidR="0022025A" w14:paraId="78BE75DA" w14:textId="77777777">
      <w:trPr>
        <w:cantSplit/>
        <w:trHeight w:val="293"/>
      </w:trPr>
      <w:tc>
        <w:tcPr>
          <w:tcW w:w="1565" w:type="dxa"/>
          <w:vAlign w:val="center"/>
        </w:tcPr>
        <w:p w14:paraId="0C4419BD" w14:textId="77777777" w:rsidR="0022025A" w:rsidRDefault="0022025A">
          <w:pPr>
            <w:pStyle w:val="Piedepgina"/>
            <w:rPr>
              <w:rFonts w:ascii="TheSansCorrespondence" w:hAnsi="TheSansCorrespondence"/>
              <w:sz w:val="16"/>
            </w:rPr>
          </w:pPr>
          <w:r>
            <w:rPr>
              <w:rFonts w:ascii="TheSansCorrespondence" w:hAnsi="TheSansCorrespondence"/>
              <w:sz w:val="16"/>
            </w:rPr>
            <w:t>FECHA. 07.03.03</w:t>
          </w:r>
        </w:p>
      </w:tc>
      <w:tc>
        <w:tcPr>
          <w:tcW w:w="6992" w:type="dxa"/>
          <w:vAlign w:val="center"/>
        </w:tcPr>
        <w:p w14:paraId="2B9C18BD" w14:textId="77777777" w:rsidR="0022025A" w:rsidRDefault="0022025A">
          <w:pPr>
            <w:pStyle w:val="Piedepgina"/>
            <w:rPr>
              <w:rFonts w:ascii="TheSansCorrespondence" w:hAnsi="TheSansCorrespondence"/>
              <w:sz w:val="16"/>
            </w:rPr>
          </w:pPr>
          <w:r>
            <w:rPr>
              <w:rFonts w:ascii="TheSansCorrespondence" w:hAnsi="TheSansCorrespondence"/>
              <w:sz w:val="16"/>
            </w:rPr>
            <w:t>VER. 1.00</w:t>
          </w:r>
        </w:p>
      </w:tc>
      <w:tc>
        <w:tcPr>
          <w:tcW w:w="1434" w:type="dxa"/>
          <w:vMerge/>
        </w:tcPr>
        <w:p w14:paraId="1E6DE387" w14:textId="77777777" w:rsidR="0022025A" w:rsidRDefault="0022025A">
          <w:pPr>
            <w:pStyle w:val="Piedepgina"/>
            <w:jc w:val="right"/>
            <w:rPr>
              <w:rStyle w:val="Nmerodepgina"/>
              <w:rFonts w:ascii="TheSansCorrespondence" w:hAnsi="TheSansCorrespondence"/>
              <w:sz w:val="16"/>
            </w:rPr>
          </w:pPr>
        </w:p>
      </w:tc>
    </w:tr>
  </w:tbl>
  <w:p w14:paraId="3DBC14CC" w14:textId="77777777" w:rsidR="0022025A" w:rsidRDefault="0022025A">
    <w:pPr>
      <w:tabs>
        <w:tab w:val="center" w:pos="4960"/>
        <w:tab w:val="right" w:pos="9921"/>
      </w:tabs>
      <w:autoSpaceDE w:val="0"/>
      <w:autoSpaceDN w:val="0"/>
      <w:adjustRightInd w:val="0"/>
      <w:rPr>
        <w:noProof/>
        <w:sz w:val="20"/>
      </w:rPr>
    </w:pPr>
    <w:r>
      <w:rPr>
        <w:noProof/>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06B67" w14:textId="77777777" w:rsidR="0022025A" w:rsidRDefault="0022025A">
    <w:pPr>
      <w:autoSpaceDE w:val="0"/>
      <w:autoSpaceDN w:val="0"/>
      <w:adjustRightInd w:val="0"/>
      <w:spacing w:line="1" w:lineRule="exact"/>
      <w:rPr>
        <w:noProof/>
        <w:sz w:val="20"/>
      </w:rPr>
    </w:pPr>
  </w:p>
  <w:tbl>
    <w:tblPr>
      <w:tblW w:w="0" w:type="auto"/>
      <w:jc w:val="center"/>
      <w:tblLayout w:type="fixed"/>
      <w:tblCellMar>
        <w:left w:w="0" w:type="dxa"/>
        <w:right w:w="0" w:type="dxa"/>
      </w:tblCellMar>
      <w:tblLook w:val="0000" w:firstRow="0" w:lastRow="0" w:firstColumn="0" w:lastColumn="0" w:noHBand="0" w:noVBand="0"/>
    </w:tblPr>
    <w:tblGrid>
      <w:gridCol w:w="4281"/>
      <w:gridCol w:w="5602"/>
    </w:tblGrid>
    <w:tr w:rsidR="0022025A" w14:paraId="66CC8411" w14:textId="77777777" w:rsidTr="0061268B">
      <w:trPr>
        <w:jc w:val="center"/>
      </w:trPr>
      <w:tc>
        <w:tcPr>
          <w:tcW w:w="4281" w:type="dxa"/>
          <w:tcBorders>
            <w:top w:val="single" w:sz="4" w:space="0" w:color="auto"/>
          </w:tcBorders>
        </w:tcPr>
        <w:p w14:paraId="03EBD05D" w14:textId="6A37C905" w:rsidR="0022025A" w:rsidRPr="00DF2C47" w:rsidRDefault="0022025A" w:rsidP="00B75DA0">
          <w:pPr>
            <w:pStyle w:val="Textoindependiente2"/>
            <w:spacing w:line="240" w:lineRule="auto"/>
            <w:rPr>
              <w:sz w:val="16"/>
              <w:szCs w:val="16"/>
            </w:rPr>
          </w:pPr>
          <w:r w:rsidRPr="00DF2C47">
            <w:rPr>
              <w:sz w:val="16"/>
              <w:szCs w:val="16"/>
            </w:rPr>
            <w:t xml:space="preserve">Código: </w:t>
          </w:r>
          <w:r w:rsidRPr="00DF2C47">
            <w:rPr>
              <w:sz w:val="16"/>
              <w:szCs w:val="16"/>
              <w:highlight w:val="cyan"/>
            </w:rPr>
            <w:fldChar w:fldCharType="begin"/>
          </w:r>
          <w:r w:rsidRPr="00DF2C47">
            <w:rPr>
              <w:sz w:val="16"/>
              <w:szCs w:val="16"/>
              <w:highlight w:val="cyan"/>
            </w:rPr>
            <w:instrText xml:space="preserve"> DOCPROPERTY  Código  \* MERGEFORMAT </w:instrText>
          </w:r>
          <w:r w:rsidRPr="00DF2C47">
            <w:rPr>
              <w:sz w:val="16"/>
              <w:szCs w:val="16"/>
              <w:highlight w:val="cyan"/>
            </w:rPr>
            <w:fldChar w:fldCharType="separate"/>
          </w:r>
          <w:r>
            <w:rPr>
              <w:sz w:val="16"/>
              <w:szCs w:val="16"/>
              <w:highlight w:val="cyan"/>
            </w:rPr>
            <w:t>TTAAEEEECCCPNN</w:t>
          </w:r>
          <w:r w:rsidRPr="00DF2C47">
            <w:rPr>
              <w:sz w:val="16"/>
              <w:szCs w:val="16"/>
              <w:highlight w:val="cyan"/>
            </w:rPr>
            <w:fldChar w:fldCharType="end"/>
          </w:r>
        </w:p>
        <w:p w14:paraId="64AE567A" w14:textId="03C43941" w:rsidR="0022025A" w:rsidRPr="00DF2C47" w:rsidRDefault="0022025A" w:rsidP="00B75DA0">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p w14:paraId="0F3877B1" w14:textId="208D98C1" w:rsidR="0022025A" w:rsidRDefault="0022025A" w:rsidP="00B75DA0">
          <w:pPr>
            <w:pStyle w:val="Piedepgina"/>
            <w:rPr>
              <w:noProof/>
            </w:rPr>
          </w:pPr>
          <w:r w:rsidRPr="00DF2C47">
            <w:rPr>
              <w:rFonts w:ascii="TheSansCorrespondence" w:hAnsi="TheSansCorrespondence"/>
              <w:sz w:val="16"/>
              <w:szCs w:val="16"/>
            </w:rPr>
            <w:t xml:space="preserve">Fecha: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Fecha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DD.MM.AAAA</w:t>
          </w:r>
          <w:r w:rsidRPr="00DF2C47">
            <w:rPr>
              <w:rFonts w:ascii="TheSansCorrespondence" w:hAnsi="TheSansCorrespondence"/>
              <w:sz w:val="16"/>
              <w:szCs w:val="16"/>
              <w:highlight w:val="cyan"/>
            </w:rPr>
            <w:fldChar w:fldCharType="end"/>
          </w:r>
        </w:p>
      </w:tc>
      <w:tc>
        <w:tcPr>
          <w:tcW w:w="5602" w:type="dxa"/>
          <w:tcBorders>
            <w:top w:val="single" w:sz="4" w:space="0" w:color="auto"/>
          </w:tcBorders>
        </w:tcPr>
        <w:p w14:paraId="04546DF6" w14:textId="0165E923" w:rsidR="0022025A" w:rsidRDefault="0022025A" w:rsidP="00B75DA0">
          <w:pPr>
            <w:pStyle w:val="Textoindependiente2"/>
            <w:spacing w:line="240" w:lineRule="auto"/>
            <w:ind w:left="720"/>
            <w:jc w:val="right"/>
          </w:pPr>
          <w:r>
            <w:t>INFORMACIÓN PROPIEDAD DE TELEFONICA DE ESPAÑA, S.A.U.  Todos los derechos reservados</w:t>
          </w:r>
        </w:p>
        <w:p w14:paraId="360B33BC" w14:textId="77777777" w:rsidR="0022025A" w:rsidRDefault="0022025A" w:rsidP="00B75DA0">
          <w:pPr>
            <w:pStyle w:val="Textoindependiente2"/>
            <w:spacing w:line="240" w:lineRule="auto"/>
            <w:jc w:val="right"/>
          </w:pPr>
          <w:r>
            <w:t xml:space="preserve">                                                                                                                                                                                                                                        </w:t>
          </w:r>
        </w:p>
      </w:tc>
    </w:tr>
    <w:tr w:rsidR="0022025A" w14:paraId="6D772795" w14:textId="77777777" w:rsidTr="0061268B">
      <w:trPr>
        <w:cantSplit/>
        <w:jc w:val="center"/>
      </w:trPr>
      <w:tc>
        <w:tcPr>
          <w:tcW w:w="9883" w:type="dxa"/>
          <w:gridSpan w:val="2"/>
        </w:tcPr>
        <w:p w14:paraId="4EF37909" w14:textId="3AC6D43B" w:rsidR="0022025A" w:rsidRPr="000A4FA0" w:rsidRDefault="0022025A" w:rsidP="00B75DA0">
          <w:pPr>
            <w:pStyle w:val="Textoindependiente2"/>
            <w:spacing w:line="240" w:lineRule="auto"/>
            <w:jc w:val="center"/>
            <w:rPr>
              <w:sz w:val="20"/>
              <w:szCs w:val="20"/>
            </w:rPr>
          </w:pPr>
          <w:r w:rsidRPr="000A4FA0">
            <w:rPr>
              <w:sz w:val="20"/>
              <w:szCs w:val="20"/>
            </w:rPr>
            <w:t xml:space="preserve">Telefónica </w:t>
          </w:r>
          <w:r>
            <w:rPr>
              <w:sz w:val="20"/>
              <w:szCs w:val="20"/>
            </w:rPr>
            <w:t>de España</w:t>
          </w:r>
          <w:r w:rsidRPr="000A4FA0">
            <w:rPr>
              <w:sz w:val="20"/>
              <w:szCs w:val="20"/>
            </w:rPr>
            <w:t xml:space="preserve"> S.A.</w:t>
          </w:r>
          <w:r>
            <w:rPr>
              <w:sz w:val="20"/>
              <w:szCs w:val="20"/>
            </w:rPr>
            <w:t>U.</w:t>
          </w:r>
        </w:p>
      </w:tc>
    </w:tr>
    <w:tr w:rsidR="0022025A" w14:paraId="35F6D1B3" w14:textId="77777777" w:rsidTr="00AC14D9">
      <w:trPr>
        <w:cantSplit/>
        <w:jc w:val="center"/>
      </w:trPr>
      <w:tc>
        <w:tcPr>
          <w:tcW w:w="9883" w:type="dxa"/>
          <w:gridSpan w:val="2"/>
        </w:tcPr>
        <w:p w14:paraId="0F366CC1" w14:textId="77777777" w:rsidR="0022025A" w:rsidRDefault="0022025A" w:rsidP="00B75DA0">
          <w:pPr>
            <w:pStyle w:val="Textoindependiente2"/>
            <w:spacing w:line="240" w:lineRule="auto"/>
            <w:jc w:val="center"/>
            <w:rPr>
              <w:sz w:val="20"/>
            </w:rPr>
          </w:pPr>
        </w:p>
      </w:tc>
    </w:tr>
  </w:tbl>
  <w:p w14:paraId="58D79299" w14:textId="77777777" w:rsidR="0022025A" w:rsidRDefault="0022025A">
    <w:pPr>
      <w:autoSpaceDE w:val="0"/>
      <w:autoSpaceDN w:val="0"/>
      <w:adjustRightInd w:val="0"/>
      <w:spacing w:line="1" w:lineRule="exact"/>
      <w:rPr>
        <w:noProof/>
        <w:sz w:val="20"/>
      </w:rPr>
    </w:pPr>
  </w:p>
  <w:p w14:paraId="611FD7DD" w14:textId="77777777" w:rsidR="0022025A" w:rsidRDefault="0022025A" w:rsidP="008F7E7C">
    <w:pPr>
      <w:tabs>
        <w:tab w:val="center" w:pos="4960"/>
        <w:tab w:val="right" w:pos="9921"/>
      </w:tabs>
      <w:autoSpaceDE w:val="0"/>
      <w:autoSpaceDN w:val="0"/>
      <w:adjustRightInd w:val="0"/>
      <w:jc w:val="center"/>
      <w:rPr>
        <w:noProof/>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340"/>
      <w:gridCol w:w="6217"/>
      <w:gridCol w:w="2075"/>
    </w:tblGrid>
    <w:tr w:rsidR="0022025A" w14:paraId="6F0DD2F1" w14:textId="77777777" w:rsidTr="00A8364E">
      <w:trPr>
        <w:cantSplit/>
        <w:trHeight w:val="300"/>
      </w:trPr>
      <w:tc>
        <w:tcPr>
          <w:tcW w:w="2340" w:type="dxa"/>
          <w:vAlign w:val="center"/>
        </w:tcPr>
        <w:p w14:paraId="10E874C6" w14:textId="2A8DA782" w:rsidR="0022025A" w:rsidRPr="00DF2C47" w:rsidRDefault="0022025A" w:rsidP="00A8364E">
          <w:pPr>
            <w:pStyle w:val="Textoindependiente2"/>
            <w:rPr>
              <w:sz w:val="16"/>
              <w:szCs w:val="16"/>
            </w:rPr>
          </w:pPr>
          <w:r w:rsidRPr="00DF2C47">
            <w:rPr>
              <w:sz w:val="16"/>
              <w:szCs w:val="16"/>
            </w:rPr>
            <w:t xml:space="preserve">Código </w:t>
          </w:r>
          <w:r w:rsidRPr="00DF2C47">
            <w:rPr>
              <w:sz w:val="16"/>
              <w:szCs w:val="16"/>
              <w:highlight w:val="cyan"/>
            </w:rPr>
            <w:fldChar w:fldCharType="begin"/>
          </w:r>
          <w:r w:rsidRPr="00DF2C47">
            <w:rPr>
              <w:sz w:val="16"/>
              <w:szCs w:val="16"/>
              <w:highlight w:val="cyan"/>
            </w:rPr>
            <w:instrText xml:space="preserve"> DOCPROPERTY  Código  \* MERGEFORMAT </w:instrText>
          </w:r>
          <w:r w:rsidRPr="00DF2C47">
            <w:rPr>
              <w:sz w:val="16"/>
              <w:szCs w:val="16"/>
              <w:highlight w:val="cyan"/>
            </w:rPr>
            <w:fldChar w:fldCharType="separate"/>
          </w:r>
          <w:r>
            <w:rPr>
              <w:sz w:val="16"/>
              <w:szCs w:val="16"/>
              <w:highlight w:val="cyan"/>
            </w:rPr>
            <w:t>TTAAEEEECCCPNN</w:t>
          </w:r>
          <w:r w:rsidRPr="00DF2C47">
            <w:rPr>
              <w:sz w:val="16"/>
              <w:szCs w:val="16"/>
              <w:highlight w:val="cyan"/>
            </w:rPr>
            <w:fldChar w:fldCharType="end"/>
          </w:r>
        </w:p>
      </w:tc>
      <w:tc>
        <w:tcPr>
          <w:tcW w:w="6217" w:type="dxa"/>
          <w:vAlign w:val="center"/>
        </w:tcPr>
        <w:p w14:paraId="40D49025" w14:textId="55858529" w:rsidR="0022025A" w:rsidRPr="00DF2C47" w:rsidRDefault="0022025A" w:rsidP="00A8364E">
          <w:pPr>
            <w:pStyle w:val="Piedepgina"/>
            <w:rPr>
              <w:rFonts w:ascii="TheSansCorrespondence" w:hAnsi="TheSansCorrespondence"/>
              <w:sz w:val="16"/>
              <w:szCs w:val="16"/>
            </w:rPr>
          </w:pPr>
          <w:r w:rsidRPr="00DF2C47">
            <w:rPr>
              <w:rFonts w:ascii="TheSansCorrespondence" w:hAnsi="TheSansCorrespondence"/>
              <w:sz w:val="16"/>
              <w:szCs w:val="16"/>
            </w:rPr>
            <w:fldChar w:fldCharType="begin"/>
          </w:r>
          <w:r w:rsidRPr="00DF2C47">
            <w:rPr>
              <w:rFonts w:ascii="TheSansCorrespondence" w:hAnsi="TheSansCorrespondence"/>
              <w:sz w:val="16"/>
              <w:szCs w:val="16"/>
            </w:rPr>
            <w:instrText xml:space="preserve"> DOCPROPERTY  Título  \* MERGEFORMAT </w:instrText>
          </w:r>
          <w:r w:rsidRPr="00DF2C47">
            <w:rPr>
              <w:rFonts w:ascii="TheSansCorrespondence" w:hAnsi="TheSansCorrespondence"/>
              <w:sz w:val="16"/>
              <w:szCs w:val="16"/>
            </w:rPr>
            <w:fldChar w:fldCharType="separate"/>
          </w:r>
          <w:r>
            <w:rPr>
              <w:rFonts w:ascii="TheSansCorrespondence" w:hAnsi="TheSansCorrespondence"/>
              <w:sz w:val="16"/>
              <w:szCs w:val="16"/>
            </w:rPr>
            <w:t>Plan de Calidad</w:t>
          </w:r>
          <w:r w:rsidRPr="00DF2C47">
            <w:rPr>
              <w:rFonts w:ascii="TheSansCorrespondence" w:hAnsi="TheSansCorrespondence"/>
              <w:sz w:val="16"/>
              <w:szCs w:val="16"/>
            </w:rPr>
            <w:fldChar w:fldCharType="end"/>
          </w:r>
          <w:r w:rsidRPr="00DF2C47">
            <w:rPr>
              <w:rFonts w:ascii="TheSansCorrespondence" w:hAnsi="TheSansCorrespondence"/>
              <w:sz w:val="16"/>
              <w:szCs w:val="16"/>
            </w:rPr>
            <w:t>.</w:t>
          </w:r>
        </w:p>
      </w:tc>
      <w:tc>
        <w:tcPr>
          <w:tcW w:w="2075" w:type="dxa"/>
          <w:vMerge w:val="restart"/>
          <w:vAlign w:val="center"/>
        </w:tcPr>
        <w:p w14:paraId="35AAA878" w14:textId="1FD00475" w:rsidR="0022025A" w:rsidRDefault="0022025A" w:rsidP="00A8364E">
          <w:pPr>
            <w:pStyle w:val="Piedepgina"/>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7</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68B4D9D3" w14:textId="77777777" w:rsidTr="00A8364E">
      <w:trPr>
        <w:cantSplit/>
        <w:trHeight w:val="300"/>
      </w:trPr>
      <w:tc>
        <w:tcPr>
          <w:tcW w:w="2340" w:type="dxa"/>
          <w:vAlign w:val="center"/>
        </w:tcPr>
        <w:p w14:paraId="00624F1B" w14:textId="3A7E464B" w:rsidR="0022025A" w:rsidRPr="00DF2C47" w:rsidRDefault="0022025A" w:rsidP="00A8364E">
          <w:pPr>
            <w:pStyle w:val="Piedepgina"/>
            <w:rPr>
              <w:rFonts w:ascii="TheSansCorrespondence" w:hAnsi="TheSansCorrespondence"/>
              <w:sz w:val="16"/>
              <w:szCs w:val="16"/>
            </w:rPr>
          </w:pPr>
          <w:r w:rsidRPr="00DF2C47">
            <w:rPr>
              <w:rFonts w:ascii="TheSansCorrespondence" w:hAnsi="TheSansCorrespondence"/>
              <w:sz w:val="16"/>
              <w:szCs w:val="16"/>
            </w:rPr>
            <w:t xml:space="preserve">Fecha: </w:t>
          </w:r>
          <w:r w:rsidRPr="00DF2C47">
            <w:rPr>
              <w:rFonts w:ascii="TheSansCorrespondence" w:hAnsi="TheSansCorrespondence"/>
              <w:noProof/>
              <w:sz w:val="16"/>
              <w:szCs w:val="16"/>
              <w:highlight w:val="cyan"/>
            </w:rPr>
            <w:fldChar w:fldCharType="begin"/>
          </w:r>
          <w:r w:rsidRPr="00DF2C47">
            <w:rPr>
              <w:rFonts w:ascii="TheSansCorrespondence" w:hAnsi="TheSansCorrespondence"/>
              <w:noProof/>
              <w:sz w:val="16"/>
              <w:szCs w:val="16"/>
              <w:highlight w:val="cyan"/>
            </w:rPr>
            <w:instrText xml:space="preserve"> DOCPROPERTY  Fecha  \* MERGEFORMAT </w:instrText>
          </w:r>
          <w:r w:rsidRPr="00DF2C47">
            <w:rPr>
              <w:rFonts w:ascii="TheSansCorrespondence" w:hAnsi="TheSansCorrespondence"/>
              <w:noProof/>
              <w:sz w:val="16"/>
              <w:szCs w:val="16"/>
              <w:highlight w:val="cyan"/>
            </w:rPr>
            <w:fldChar w:fldCharType="separate"/>
          </w:r>
          <w:r>
            <w:rPr>
              <w:rFonts w:ascii="TheSansCorrespondence" w:hAnsi="TheSansCorrespondence"/>
              <w:noProof/>
              <w:sz w:val="16"/>
              <w:szCs w:val="16"/>
              <w:highlight w:val="cyan"/>
            </w:rPr>
            <w:t>DD.MM.AAAA</w:t>
          </w:r>
          <w:r w:rsidRPr="00DF2C47">
            <w:rPr>
              <w:rFonts w:ascii="TheSansCorrespondence" w:hAnsi="TheSansCorrespondence"/>
              <w:noProof/>
              <w:sz w:val="16"/>
              <w:szCs w:val="16"/>
              <w:highlight w:val="cyan"/>
            </w:rPr>
            <w:fldChar w:fldCharType="end"/>
          </w:r>
        </w:p>
      </w:tc>
      <w:tc>
        <w:tcPr>
          <w:tcW w:w="6217" w:type="dxa"/>
          <w:vAlign w:val="center"/>
        </w:tcPr>
        <w:p w14:paraId="5681737B" w14:textId="64670D2F" w:rsidR="0022025A" w:rsidRPr="00DF2C47" w:rsidRDefault="0022025A" w:rsidP="00A8364E">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tc>
      <w:tc>
        <w:tcPr>
          <w:tcW w:w="2075" w:type="dxa"/>
          <w:vMerge/>
          <w:vAlign w:val="center"/>
        </w:tcPr>
        <w:p w14:paraId="3F382A20" w14:textId="77777777" w:rsidR="0022025A" w:rsidRDefault="0022025A" w:rsidP="00A8364E">
          <w:pPr>
            <w:pStyle w:val="Piedepgina"/>
            <w:rPr>
              <w:rStyle w:val="Nmerodepgina"/>
              <w:rFonts w:ascii="TheSansCorrespondence" w:hAnsi="TheSansCorrespondence"/>
              <w:sz w:val="16"/>
            </w:rPr>
          </w:pPr>
        </w:p>
      </w:tc>
    </w:tr>
  </w:tbl>
  <w:p w14:paraId="7D156970" w14:textId="77777777" w:rsidR="0022025A" w:rsidRDefault="0022025A" w:rsidP="00876CDA">
    <w:pPr>
      <w:tabs>
        <w:tab w:val="center" w:pos="4960"/>
        <w:tab w:val="right" w:pos="9921"/>
      </w:tabs>
      <w:autoSpaceDE w:val="0"/>
      <w:autoSpaceDN w:val="0"/>
      <w:adjustRightInd w:val="0"/>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544" w:type="dxa"/>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487"/>
      <w:gridCol w:w="10023"/>
      <w:gridCol w:w="3034"/>
    </w:tblGrid>
    <w:tr w:rsidR="0022025A" w14:paraId="4F066992" w14:textId="77777777" w:rsidTr="005C326C">
      <w:trPr>
        <w:cantSplit/>
        <w:trHeight w:val="293"/>
      </w:trPr>
      <w:tc>
        <w:tcPr>
          <w:tcW w:w="2487" w:type="dxa"/>
          <w:vAlign w:val="center"/>
        </w:tcPr>
        <w:p w14:paraId="5E4D316F" w14:textId="03B8152E" w:rsidR="0022025A" w:rsidRPr="00DF2C47" w:rsidRDefault="0022025A" w:rsidP="002B6BE4">
          <w:pPr>
            <w:pStyle w:val="Piedepgina"/>
            <w:rPr>
              <w:rFonts w:ascii="TheSansCorrespondence" w:hAnsi="TheSansCorrespondence"/>
              <w:noProof/>
              <w:sz w:val="16"/>
              <w:szCs w:val="16"/>
            </w:rPr>
          </w:pPr>
          <w:r w:rsidRPr="00DF2C47">
            <w:rPr>
              <w:rFonts w:ascii="TheSansCorrespondence" w:hAnsi="TheSansCorrespondence"/>
              <w:noProof/>
              <w:sz w:val="16"/>
              <w:szCs w:val="16"/>
            </w:rPr>
            <w:t xml:space="preserve">Código: </w:t>
          </w:r>
          <w:r w:rsidRPr="00DF2C47">
            <w:rPr>
              <w:rFonts w:ascii="TheSansCorrespondence" w:hAnsi="TheSansCorrespondence"/>
              <w:noProof/>
              <w:sz w:val="16"/>
              <w:szCs w:val="16"/>
              <w:highlight w:val="cyan"/>
            </w:rPr>
            <w:fldChar w:fldCharType="begin"/>
          </w:r>
          <w:r w:rsidRPr="00DF2C47">
            <w:rPr>
              <w:rFonts w:ascii="TheSansCorrespondence" w:hAnsi="TheSansCorrespondence"/>
              <w:noProof/>
              <w:sz w:val="16"/>
              <w:szCs w:val="16"/>
              <w:highlight w:val="cyan"/>
            </w:rPr>
            <w:instrText xml:space="preserve"> DOCPROPERTY  Código  \* MERGEFORMAT </w:instrText>
          </w:r>
          <w:r w:rsidRPr="00DF2C47">
            <w:rPr>
              <w:rFonts w:ascii="TheSansCorrespondence" w:hAnsi="TheSansCorrespondence"/>
              <w:noProof/>
              <w:sz w:val="16"/>
              <w:szCs w:val="16"/>
              <w:highlight w:val="cyan"/>
            </w:rPr>
            <w:fldChar w:fldCharType="separate"/>
          </w:r>
          <w:r>
            <w:rPr>
              <w:rFonts w:ascii="TheSansCorrespondence" w:hAnsi="TheSansCorrespondence"/>
              <w:noProof/>
              <w:sz w:val="16"/>
              <w:szCs w:val="16"/>
              <w:highlight w:val="cyan"/>
            </w:rPr>
            <w:t>TTAAEEEECCCPNN</w:t>
          </w:r>
          <w:r w:rsidRPr="00DF2C47">
            <w:rPr>
              <w:rFonts w:ascii="TheSansCorrespondence" w:hAnsi="TheSansCorrespondence"/>
              <w:noProof/>
              <w:sz w:val="16"/>
              <w:szCs w:val="16"/>
              <w:highlight w:val="cyan"/>
            </w:rPr>
            <w:fldChar w:fldCharType="end"/>
          </w:r>
        </w:p>
      </w:tc>
      <w:tc>
        <w:tcPr>
          <w:tcW w:w="10023" w:type="dxa"/>
          <w:vAlign w:val="center"/>
        </w:tcPr>
        <w:p w14:paraId="526E4B69" w14:textId="5980A473"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fldChar w:fldCharType="begin"/>
          </w:r>
          <w:r w:rsidRPr="00DF2C47">
            <w:rPr>
              <w:rFonts w:ascii="TheSansCorrespondence" w:hAnsi="TheSansCorrespondence"/>
              <w:sz w:val="16"/>
              <w:szCs w:val="16"/>
            </w:rPr>
            <w:instrText xml:space="preserve"> DOCPROPERTY  Título  \* MERGEFORMAT </w:instrText>
          </w:r>
          <w:r w:rsidRPr="00DF2C47">
            <w:rPr>
              <w:rFonts w:ascii="TheSansCorrespondence" w:hAnsi="TheSansCorrespondence"/>
              <w:sz w:val="16"/>
              <w:szCs w:val="16"/>
            </w:rPr>
            <w:fldChar w:fldCharType="separate"/>
          </w:r>
          <w:r>
            <w:rPr>
              <w:rFonts w:ascii="TheSansCorrespondence" w:hAnsi="TheSansCorrespondence"/>
              <w:sz w:val="16"/>
              <w:szCs w:val="16"/>
            </w:rPr>
            <w:t>Plan de Calidad</w:t>
          </w:r>
          <w:r w:rsidRPr="00DF2C47">
            <w:rPr>
              <w:rFonts w:ascii="TheSansCorrespondence" w:hAnsi="TheSansCorrespondence"/>
              <w:sz w:val="16"/>
              <w:szCs w:val="16"/>
            </w:rPr>
            <w:fldChar w:fldCharType="end"/>
          </w:r>
          <w:r w:rsidRPr="00DF2C47">
            <w:rPr>
              <w:rFonts w:ascii="TheSansCorrespondence" w:hAnsi="TheSansCorrespondence"/>
              <w:sz w:val="16"/>
              <w:szCs w:val="16"/>
            </w:rPr>
            <w:t>.</w:t>
          </w:r>
        </w:p>
      </w:tc>
      <w:tc>
        <w:tcPr>
          <w:tcW w:w="3034" w:type="dxa"/>
          <w:vMerge w:val="restart"/>
          <w:vAlign w:val="center"/>
        </w:tcPr>
        <w:p w14:paraId="6C4FDE0C" w14:textId="0F61D68B" w:rsidR="0022025A" w:rsidRDefault="0022025A" w:rsidP="002B6BE4">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28</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3E97222F" w14:textId="77777777" w:rsidTr="005C326C">
      <w:trPr>
        <w:cantSplit/>
        <w:trHeight w:val="293"/>
      </w:trPr>
      <w:tc>
        <w:tcPr>
          <w:tcW w:w="2487" w:type="dxa"/>
          <w:vAlign w:val="center"/>
        </w:tcPr>
        <w:p w14:paraId="440CDF94" w14:textId="0B10785D"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Fecha: </w:t>
          </w:r>
          <w:r w:rsidRPr="00DF2C47">
            <w:rPr>
              <w:rFonts w:ascii="TheSansCorrespondence" w:hAnsi="TheSansCorrespondence"/>
              <w:noProof/>
              <w:sz w:val="16"/>
              <w:szCs w:val="16"/>
              <w:highlight w:val="cyan"/>
            </w:rPr>
            <w:fldChar w:fldCharType="begin"/>
          </w:r>
          <w:r w:rsidRPr="00DF2C47">
            <w:rPr>
              <w:rFonts w:ascii="TheSansCorrespondence" w:hAnsi="TheSansCorrespondence"/>
              <w:noProof/>
              <w:sz w:val="16"/>
              <w:szCs w:val="16"/>
              <w:highlight w:val="cyan"/>
            </w:rPr>
            <w:instrText xml:space="preserve"> DOCPROPERTY  Fecha  \* MERGEFORMAT </w:instrText>
          </w:r>
          <w:r w:rsidRPr="00DF2C47">
            <w:rPr>
              <w:rFonts w:ascii="TheSansCorrespondence" w:hAnsi="TheSansCorrespondence"/>
              <w:noProof/>
              <w:sz w:val="16"/>
              <w:szCs w:val="16"/>
              <w:highlight w:val="cyan"/>
            </w:rPr>
            <w:fldChar w:fldCharType="separate"/>
          </w:r>
          <w:r>
            <w:rPr>
              <w:rFonts w:ascii="TheSansCorrespondence" w:hAnsi="TheSansCorrespondence"/>
              <w:noProof/>
              <w:sz w:val="16"/>
              <w:szCs w:val="16"/>
              <w:highlight w:val="cyan"/>
            </w:rPr>
            <w:t>DD.MM.AAAA</w:t>
          </w:r>
          <w:r w:rsidRPr="00DF2C47">
            <w:rPr>
              <w:rFonts w:ascii="TheSansCorrespondence" w:hAnsi="TheSansCorrespondence"/>
              <w:noProof/>
              <w:sz w:val="16"/>
              <w:szCs w:val="16"/>
              <w:highlight w:val="cyan"/>
            </w:rPr>
            <w:fldChar w:fldCharType="end"/>
          </w:r>
        </w:p>
      </w:tc>
      <w:tc>
        <w:tcPr>
          <w:tcW w:w="10023" w:type="dxa"/>
          <w:vAlign w:val="center"/>
        </w:tcPr>
        <w:p w14:paraId="3CEA0CEE" w14:textId="46A4E039"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tc>
      <w:tc>
        <w:tcPr>
          <w:tcW w:w="3034" w:type="dxa"/>
          <w:vMerge/>
          <w:vAlign w:val="center"/>
        </w:tcPr>
        <w:p w14:paraId="79FEC9F8" w14:textId="77777777" w:rsidR="0022025A" w:rsidRDefault="0022025A" w:rsidP="002B6BE4">
          <w:pPr>
            <w:pStyle w:val="Piedepgina"/>
            <w:rPr>
              <w:rStyle w:val="Nmerodepgina"/>
              <w:rFonts w:ascii="TheSansCorrespondence" w:hAnsi="TheSansCorrespondence"/>
              <w:sz w:val="16"/>
            </w:rPr>
          </w:pPr>
        </w:p>
      </w:tc>
    </w:tr>
  </w:tbl>
  <w:p w14:paraId="47073EEA" w14:textId="77777777" w:rsidR="0022025A" w:rsidRDefault="0022025A" w:rsidP="00876CDA">
    <w:pPr>
      <w:tabs>
        <w:tab w:val="center" w:pos="4960"/>
        <w:tab w:val="right" w:pos="9921"/>
      </w:tabs>
      <w:autoSpaceDE w:val="0"/>
      <w:autoSpaceDN w:val="0"/>
      <w:adjustRightInd w:val="0"/>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340"/>
      <w:gridCol w:w="6217"/>
      <w:gridCol w:w="2075"/>
    </w:tblGrid>
    <w:tr w:rsidR="0022025A" w14:paraId="02B282E1" w14:textId="77777777" w:rsidTr="00DF2C47">
      <w:trPr>
        <w:cantSplit/>
        <w:trHeight w:val="300"/>
      </w:trPr>
      <w:tc>
        <w:tcPr>
          <w:tcW w:w="2340" w:type="dxa"/>
          <w:vAlign w:val="center"/>
        </w:tcPr>
        <w:p w14:paraId="5C62D864" w14:textId="6D4E5AA7" w:rsidR="0022025A" w:rsidRPr="00D96F44" w:rsidRDefault="0022025A" w:rsidP="00DF2C47">
          <w:pPr>
            <w:pStyle w:val="Piedepgina"/>
            <w:rPr>
              <w:rFonts w:ascii="TheSansCorrespondence" w:hAnsi="TheSansCorrespondence"/>
              <w:sz w:val="16"/>
            </w:rPr>
          </w:pPr>
          <w:r>
            <w:rPr>
              <w:rFonts w:ascii="TheSansCorrespondence" w:hAnsi="TheSansCorrespondence"/>
              <w:sz w:val="16"/>
            </w:rPr>
            <w:t xml:space="preserve">Código: </w:t>
          </w:r>
          <w:r w:rsidRPr="00DF2C47">
            <w:rPr>
              <w:rFonts w:ascii="TheSansCorrespondence" w:hAnsi="TheSansCorrespondence"/>
              <w:sz w:val="16"/>
              <w:highlight w:val="cyan"/>
            </w:rPr>
            <w:fldChar w:fldCharType="begin"/>
          </w:r>
          <w:r w:rsidRPr="00DF2C47">
            <w:rPr>
              <w:rFonts w:ascii="TheSansCorrespondence" w:hAnsi="TheSansCorrespondence"/>
              <w:sz w:val="16"/>
              <w:highlight w:val="cyan"/>
            </w:rPr>
            <w:instrText xml:space="preserve"> DOCPROPERTY  Código  \* MERGEFORMAT </w:instrText>
          </w:r>
          <w:r w:rsidRPr="00DF2C47">
            <w:rPr>
              <w:rFonts w:ascii="TheSansCorrespondence" w:hAnsi="TheSansCorrespondence"/>
              <w:sz w:val="16"/>
              <w:highlight w:val="cyan"/>
            </w:rPr>
            <w:fldChar w:fldCharType="separate"/>
          </w:r>
          <w:r>
            <w:rPr>
              <w:rFonts w:ascii="TheSansCorrespondence" w:hAnsi="TheSansCorrespondence"/>
              <w:sz w:val="16"/>
              <w:highlight w:val="cyan"/>
            </w:rPr>
            <w:t>TTAAEEEECCCPNN</w:t>
          </w:r>
          <w:r w:rsidRPr="00DF2C47">
            <w:rPr>
              <w:rFonts w:ascii="TheSansCorrespondence" w:hAnsi="TheSansCorrespondence"/>
              <w:sz w:val="16"/>
              <w:highlight w:val="cyan"/>
            </w:rPr>
            <w:fldChar w:fldCharType="end"/>
          </w:r>
        </w:p>
      </w:tc>
      <w:tc>
        <w:tcPr>
          <w:tcW w:w="6217" w:type="dxa"/>
          <w:vAlign w:val="center"/>
        </w:tcPr>
        <w:p w14:paraId="57145848" w14:textId="6C0D2973" w:rsidR="0022025A" w:rsidRPr="00D96F44" w:rsidRDefault="0022025A" w:rsidP="002B6BE4">
          <w:pPr>
            <w:pStyle w:val="Piedepgina"/>
            <w:rPr>
              <w:rFonts w:ascii="TheSansCorrespondence" w:hAnsi="TheSansCorrespondence"/>
              <w:sz w:val="16"/>
            </w:rPr>
          </w:pPr>
          <w:r>
            <w:rPr>
              <w:rFonts w:ascii="TheSansCorrespondence" w:hAnsi="TheSansCorrespondence"/>
              <w:sz w:val="16"/>
            </w:rPr>
            <w:fldChar w:fldCharType="begin"/>
          </w:r>
          <w:r>
            <w:rPr>
              <w:rFonts w:ascii="TheSansCorrespondence" w:hAnsi="TheSansCorrespondence"/>
              <w:sz w:val="16"/>
            </w:rPr>
            <w:instrText xml:space="preserve"> DOCPROPERTY  Título  \* MERGEFORMAT </w:instrText>
          </w:r>
          <w:r>
            <w:rPr>
              <w:rFonts w:ascii="TheSansCorrespondence" w:hAnsi="TheSansCorrespondence"/>
              <w:sz w:val="16"/>
            </w:rPr>
            <w:fldChar w:fldCharType="separate"/>
          </w:r>
          <w:r>
            <w:rPr>
              <w:rFonts w:ascii="TheSansCorrespondence" w:hAnsi="TheSansCorrespondence"/>
              <w:sz w:val="16"/>
            </w:rPr>
            <w:t>Plan de Calidad</w:t>
          </w:r>
          <w:r>
            <w:rPr>
              <w:rFonts w:ascii="TheSansCorrespondence" w:hAnsi="TheSansCorrespondence"/>
              <w:sz w:val="16"/>
            </w:rPr>
            <w:fldChar w:fldCharType="end"/>
          </w:r>
        </w:p>
      </w:tc>
      <w:tc>
        <w:tcPr>
          <w:tcW w:w="2075" w:type="dxa"/>
          <w:vMerge w:val="restart"/>
          <w:vAlign w:val="center"/>
        </w:tcPr>
        <w:p w14:paraId="428BA7D6" w14:textId="63909A5E" w:rsidR="0022025A" w:rsidRDefault="0022025A" w:rsidP="002B6BE4">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33</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780C6797" w14:textId="77777777" w:rsidTr="00DF2C47">
      <w:trPr>
        <w:cantSplit/>
        <w:trHeight w:val="300"/>
      </w:trPr>
      <w:tc>
        <w:tcPr>
          <w:tcW w:w="2340" w:type="dxa"/>
          <w:vAlign w:val="center"/>
        </w:tcPr>
        <w:p w14:paraId="1553A5D1" w14:textId="12DB395A" w:rsidR="0022025A" w:rsidRPr="00D96F44" w:rsidRDefault="0022025A" w:rsidP="002B6BE4">
          <w:pPr>
            <w:pStyle w:val="Piedepgina"/>
            <w:rPr>
              <w:rFonts w:ascii="TheSansCorrespondence" w:hAnsi="TheSansCorrespondence"/>
              <w:sz w:val="16"/>
            </w:rPr>
          </w:pPr>
          <w:r w:rsidRPr="00D96F44">
            <w:rPr>
              <w:rFonts w:ascii="TheSansCorrespondence" w:hAnsi="TheSansCorrespondence"/>
              <w:sz w:val="16"/>
            </w:rPr>
            <w:t xml:space="preserve">Fecha: </w:t>
          </w:r>
          <w:r w:rsidRPr="00DF2C47">
            <w:rPr>
              <w:rFonts w:ascii="TheSansCorrespondence" w:hAnsi="TheSansCorrespondence"/>
              <w:noProof/>
              <w:sz w:val="18"/>
              <w:szCs w:val="18"/>
              <w:highlight w:val="cyan"/>
            </w:rPr>
            <w:fldChar w:fldCharType="begin"/>
          </w:r>
          <w:r w:rsidRPr="00DF2C47">
            <w:rPr>
              <w:rFonts w:ascii="TheSansCorrespondence" w:hAnsi="TheSansCorrespondence"/>
              <w:noProof/>
              <w:sz w:val="18"/>
              <w:szCs w:val="18"/>
              <w:highlight w:val="cyan"/>
            </w:rPr>
            <w:instrText xml:space="preserve"> DOCPROPERTY  Fecha  \* MERGEFORMAT </w:instrText>
          </w:r>
          <w:r w:rsidRPr="00DF2C47">
            <w:rPr>
              <w:rFonts w:ascii="TheSansCorrespondence" w:hAnsi="TheSansCorrespondence"/>
              <w:noProof/>
              <w:sz w:val="18"/>
              <w:szCs w:val="18"/>
              <w:highlight w:val="cyan"/>
            </w:rPr>
            <w:fldChar w:fldCharType="separate"/>
          </w:r>
          <w:r>
            <w:rPr>
              <w:rFonts w:ascii="TheSansCorrespondence" w:hAnsi="TheSansCorrespondence"/>
              <w:noProof/>
              <w:sz w:val="18"/>
              <w:szCs w:val="18"/>
              <w:highlight w:val="cyan"/>
            </w:rPr>
            <w:t>DD.MM.AAAA</w:t>
          </w:r>
          <w:r w:rsidRPr="00DF2C47">
            <w:rPr>
              <w:rFonts w:ascii="TheSansCorrespondence" w:hAnsi="TheSansCorrespondence"/>
              <w:noProof/>
              <w:sz w:val="18"/>
              <w:szCs w:val="18"/>
              <w:highlight w:val="cyan"/>
            </w:rPr>
            <w:fldChar w:fldCharType="end"/>
          </w:r>
        </w:p>
      </w:tc>
      <w:tc>
        <w:tcPr>
          <w:tcW w:w="6217" w:type="dxa"/>
          <w:vAlign w:val="center"/>
        </w:tcPr>
        <w:p w14:paraId="450CFF9F" w14:textId="073E9FE4" w:rsidR="0022025A" w:rsidRPr="00D96F44" w:rsidRDefault="0022025A" w:rsidP="002B6BE4">
          <w:pPr>
            <w:pStyle w:val="Piedepgina"/>
            <w:rPr>
              <w:rFonts w:ascii="TheSansCorrespondence" w:hAnsi="TheSansCorrespondence"/>
              <w:sz w:val="16"/>
            </w:rPr>
          </w:pPr>
          <w:r w:rsidRPr="00D96F44">
            <w:rPr>
              <w:rFonts w:ascii="TheSansCorrespondence" w:hAnsi="TheSansCorrespondence"/>
              <w:sz w:val="16"/>
            </w:rPr>
            <w:t xml:space="preserve">Edición: </w:t>
          </w:r>
          <w:r w:rsidRPr="00DF2C47">
            <w:rPr>
              <w:sz w:val="18"/>
              <w:szCs w:val="18"/>
              <w:highlight w:val="cyan"/>
            </w:rPr>
            <w:fldChar w:fldCharType="begin"/>
          </w:r>
          <w:r w:rsidRPr="00DF2C47">
            <w:rPr>
              <w:sz w:val="18"/>
              <w:szCs w:val="18"/>
              <w:highlight w:val="cyan"/>
            </w:rPr>
            <w:instrText xml:space="preserve"> DOCPROPERTY  Edicion  \* MERGEFORMAT </w:instrText>
          </w:r>
          <w:r w:rsidRPr="00DF2C47">
            <w:rPr>
              <w:sz w:val="18"/>
              <w:szCs w:val="18"/>
              <w:highlight w:val="cyan"/>
            </w:rPr>
            <w:fldChar w:fldCharType="separate"/>
          </w:r>
          <w:r w:rsidRPr="00AE4DA5">
            <w:rPr>
              <w:highlight w:val="cyan"/>
            </w:rPr>
            <w:t>x</w:t>
          </w:r>
          <w:r w:rsidRPr="00DF2C47">
            <w:rPr>
              <w:sz w:val="18"/>
              <w:szCs w:val="18"/>
              <w:highlight w:val="cyan"/>
            </w:rPr>
            <w:fldChar w:fldCharType="end"/>
          </w:r>
        </w:p>
      </w:tc>
      <w:tc>
        <w:tcPr>
          <w:tcW w:w="2075" w:type="dxa"/>
          <w:vMerge/>
          <w:vAlign w:val="center"/>
        </w:tcPr>
        <w:p w14:paraId="1EB74630" w14:textId="77777777" w:rsidR="0022025A" w:rsidRDefault="0022025A" w:rsidP="002B6BE4">
          <w:pPr>
            <w:pStyle w:val="Piedepgina"/>
            <w:rPr>
              <w:rStyle w:val="Nmerodepgina"/>
              <w:rFonts w:ascii="TheSansCorrespondence" w:hAnsi="TheSansCorrespondence"/>
              <w:sz w:val="16"/>
            </w:rPr>
          </w:pPr>
        </w:p>
      </w:tc>
    </w:tr>
  </w:tbl>
  <w:p w14:paraId="0EEF08FD" w14:textId="77777777" w:rsidR="0022025A" w:rsidRDefault="0022025A" w:rsidP="00876CDA">
    <w:pPr>
      <w:tabs>
        <w:tab w:val="center" w:pos="4960"/>
        <w:tab w:val="right" w:pos="9921"/>
      </w:tabs>
      <w:autoSpaceDE w:val="0"/>
      <w:autoSpaceDN w:val="0"/>
      <w:adjustRightInd w:val="0"/>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03" w:type="dxa"/>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448"/>
      <w:gridCol w:w="9868"/>
      <w:gridCol w:w="2987"/>
    </w:tblGrid>
    <w:tr w:rsidR="0022025A" w14:paraId="445089EA" w14:textId="77777777" w:rsidTr="005C326C">
      <w:trPr>
        <w:cantSplit/>
        <w:trHeight w:val="335"/>
      </w:trPr>
      <w:tc>
        <w:tcPr>
          <w:tcW w:w="2448" w:type="dxa"/>
          <w:vAlign w:val="center"/>
        </w:tcPr>
        <w:p w14:paraId="28E5D447" w14:textId="7B36CF4D" w:rsidR="0022025A" w:rsidRPr="00DF2C47" w:rsidRDefault="0022025A" w:rsidP="00DF2C47">
          <w:pPr>
            <w:pStyle w:val="Piedepgina"/>
            <w:rPr>
              <w:rFonts w:ascii="TheSansCorrespondence" w:hAnsi="TheSansCorrespondence"/>
              <w:sz w:val="16"/>
              <w:szCs w:val="16"/>
            </w:rPr>
          </w:pPr>
          <w:r w:rsidRPr="00DF2C47">
            <w:rPr>
              <w:rFonts w:ascii="TheSansCorrespondence" w:hAnsi="TheSansCorrespondence"/>
              <w:sz w:val="16"/>
              <w:szCs w:val="16"/>
            </w:rPr>
            <w:t xml:space="preserve">Código: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Código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TTAAEEEECCCPNN</w:t>
          </w:r>
          <w:r w:rsidRPr="00DF2C47">
            <w:rPr>
              <w:rFonts w:ascii="TheSansCorrespondence" w:hAnsi="TheSansCorrespondence"/>
              <w:sz w:val="16"/>
              <w:szCs w:val="16"/>
              <w:highlight w:val="cyan"/>
            </w:rPr>
            <w:fldChar w:fldCharType="end"/>
          </w:r>
        </w:p>
      </w:tc>
      <w:tc>
        <w:tcPr>
          <w:tcW w:w="9868" w:type="dxa"/>
          <w:vAlign w:val="center"/>
        </w:tcPr>
        <w:p w14:paraId="140D6862" w14:textId="3A97D8A7"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fldChar w:fldCharType="begin"/>
          </w:r>
          <w:r w:rsidRPr="00DF2C47">
            <w:rPr>
              <w:rFonts w:ascii="TheSansCorrespondence" w:hAnsi="TheSansCorrespondence"/>
              <w:sz w:val="16"/>
              <w:szCs w:val="16"/>
            </w:rPr>
            <w:instrText xml:space="preserve"> DOCPROPERTY  Título  \* MERGEFORMAT </w:instrText>
          </w:r>
          <w:r w:rsidRPr="00DF2C47">
            <w:rPr>
              <w:rFonts w:ascii="TheSansCorrespondence" w:hAnsi="TheSansCorrespondence"/>
              <w:sz w:val="16"/>
              <w:szCs w:val="16"/>
            </w:rPr>
            <w:fldChar w:fldCharType="separate"/>
          </w:r>
          <w:r>
            <w:rPr>
              <w:rFonts w:ascii="TheSansCorrespondence" w:hAnsi="TheSansCorrespondence"/>
              <w:sz w:val="16"/>
              <w:szCs w:val="16"/>
            </w:rPr>
            <w:t>Plan de Calidad</w:t>
          </w:r>
          <w:r w:rsidRPr="00DF2C47">
            <w:rPr>
              <w:rFonts w:ascii="TheSansCorrespondence" w:hAnsi="TheSansCorrespondence"/>
              <w:sz w:val="16"/>
              <w:szCs w:val="16"/>
            </w:rPr>
            <w:fldChar w:fldCharType="end"/>
          </w:r>
        </w:p>
      </w:tc>
      <w:tc>
        <w:tcPr>
          <w:tcW w:w="2987" w:type="dxa"/>
          <w:vMerge w:val="restart"/>
          <w:vAlign w:val="center"/>
        </w:tcPr>
        <w:p w14:paraId="616A411B" w14:textId="40A0DD3F" w:rsidR="0022025A" w:rsidRDefault="0022025A" w:rsidP="002B6BE4">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34</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05515D05" w14:textId="77777777" w:rsidTr="005C326C">
      <w:trPr>
        <w:cantSplit/>
        <w:trHeight w:val="335"/>
      </w:trPr>
      <w:tc>
        <w:tcPr>
          <w:tcW w:w="2448" w:type="dxa"/>
          <w:vAlign w:val="center"/>
        </w:tcPr>
        <w:p w14:paraId="60C7BF6E" w14:textId="5744195C"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Fecha: </w:t>
          </w:r>
          <w:r w:rsidRPr="00DF2C47">
            <w:rPr>
              <w:rFonts w:ascii="TheSansCorrespondence" w:hAnsi="TheSansCorrespondence"/>
              <w:noProof/>
              <w:sz w:val="16"/>
              <w:szCs w:val="16"/>
              <w:highlight w:val="cyan"/>
            </w:rPr>
            <w:fldChar w:fldCharType="begin"/>
          </w:r>
          <w:r w:rsidRPr="00DF2C47">
            <w:rPr>
              <w:rFonts w:ascii="TheSansCorrespondence" w:hAnsi="TheSansCorrespondence"/>
              <w:noProof/>
              <w:sz w:val="16"/>
              <w:szCs w:val="16"/>
              <w:highlight w:val="cyan"/>
            </w:rPr>
            <w:instrText xml:space="preserve"> DOCPROPERTY  Fecha  \* MERGEFORMAT </w:instrText>
          </w:r>
          <w:r w:rsidRPr="00DF2C47">
            <w:rPr>
              <w:rFonts w:ascii="TheSansCorrespondence" w:hAnsi="TheSansCorrespondence"/>
              <w:noProof/>
              <w:sz w:val="16"/>
              <w:szCs w:val="16"/>
              <w:highlight w:val="cyan"/>
            </w:rPr>
            <w:fldChar w:fldCharType="separate"/>
          </w:r>
          <w:r>
            <w:rPr>
              <w:rFonts w:ascii="TheSansCorrespondence" w:hAnsi="TheSansCorrespondence"/>
              <w:noProof/>
              <w:sz w:val="16"/>
              <w:szCs w:val="16"/>
              <w:highlight w:val="cyan"/>
            </w:rPr>
            <w:t>DD.MM.AAAA</w:t>
          </w:r>
          <w:r w:rsidRPr="00DF2C47">
            <w:rPr>
              <w:rFonts w:ascii="TheSansCorrespondence" w:hAnsi="TheSansCorrespondence"/>
              <w:noProof/>
              <w:sz w:val="16"/>
              <w:szCs w:val="16"/>
              <w:highlight w:val="cyan"/>
            </w:rPr>
            <w:fldChar w:fldCharType="end"/>
          </w:r>
        </w:p>
      </w:tc>
      <w:tc>
        <w:tcPr>
          <w:tcW w:w="9868" w:type="dxa"/>
          <w:vAlign w:val="center"/>
        </w:tcPr>
        <w:p w14:paraId="6A07CE9A" w14:textId="58F13EE0"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tc>
      <w:tc>
        <w:tcPr>
          <w:tcW w:w="2987" w:type="dxa"/>
          <w:vMerge/>
          <w:vAlign w:val="center"/>
        </w:tcPr>
        <w:p w14:paraId="488DDC83" w14:textId="77777777" w:rsidR="0022025A" w:rsidRDefault="0022025A" w:rsidP="002B6BE4">
          <w:pPr>
            <w:pStyle w:val="Piedepgina"/>
            <w:rPr>
              <w:rStyle w:val="Nmerodepgina"/>
              <w:rFonts w:ascii="TheSansCorrespondence" w:hAnsi="TheSansCorrespondence"/>
              <w:sz w:val="16"/>
            </w:rPr>
          </w:pPr>
        </w:p>
      </w:tc>
    </w:tr>
  </w:tbl>
  <w:p w14:paraId="1D6A2A9D" w14:textId="77777777" w:rsidR="0022025A" w:rsidRDefault="0022025A" w:rsidP="00876CDA">
    <w:pPr>
      <w:tabs>
        <w:tab w:val="center" w:pos="4960"/>
        <w:tab w:val="right" w:pos="9921"/>
      </w:tabs>
      <w:autoSpaceDE w:val="0"/>
      <w:autoSpaceDN w:val="0"/>
      <w:adjustRightInd w:val="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340"/>
      <w:gridCol w:w="6217"/>
      <w:gridCol w:w="2075"/>
    </w:tblGrid>
    <w:tr w:rsidR="0022025A" w14:paraId="2299515D" w14:textId="77777777" w:rsidTr="00DF2C47">
      <w:trPr>
        <w:cantSplit/>
        <w:trHeight w:val="300"/>
      </w:trPr>
      <w:tc>
        <w:tcPr>
          <w:tcW w:w="2340" w:type="dxa"/>
          <w:vAlign w:val="center"/>
        </w:tcPr>
        <w:p w14:paraId="67624575" w14:textId="1114DBE1" w:rsidR="0022025A" w:rsidRPr="00DF2C47" w:rsidRDefault="0022025A" w:rsidP="00DF2C47">
          <w:pPr>
            <w:pStyle w:val="Piedepgina"/>
            <w:rPr>
              <w:rFonts w:ascii="TheSansCorrespondence" w:hAnsi="TheSansCorrespondence"/>
              <w:sz w:val="16"/>
              <w:szCs w:val="16"/>
            </w:rPr>
          </w:pPr>
          <w:r w:rsidRPr="00DF2C47">
            <w:rPr>
              <w:rFonts w:ascii="TheSansCorrespondence" w:hAnsi="TheSansCorrespondence"/>
              <w:sz w:val="16"/>
              <w:szCs w:val="16"/>
            </w:rPr>
            <w:t xml:space="preserve">Código: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Código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TTAAEEEECCCPNN</w:t>
          </w:r>
          <w:r w:rsidRPr="00DF2C47">
            <w:rPr>
              <w:rFonts w:ascii="TheSansCorrespondence" w:hAnsi="TheSansCorrespondence"/>
              <w:sz w:val="16"/>
              <w:szCs w:val="16"/>
              <w:highlight w:val="cyan"/>
            </w:rPr>
            <w:fldChar w:fldCharType="end"/>
          </w:r>
        </w:p>
      </w:tc>
      <w:tc>
        <w:tcPr>
          <w:tcW w:w="6217" w:type="dxa"/>
          <w:vAlign w:val="center"/>
        </w:tcPr>
        <w:p w14:paraId="400F96B6" w14:textId="14DCCAE5"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fldChar w:fldCharType="begin"/>
          </w:r>
          <w:r w:rsidRPr="00DF2C47">
            <w:rPr>
              <w:rFonts w:ascii="TheSansCorrespondence" w:hAnsi="TheSansCorrespondence"/>
              <w:sz w:val="16"/>
              <w:szCs w:val="16"/>
            </w:rPr>
            <w:instrText xml:space="preserve"> DOCPROPERTY  Título  \* MERGEFORMAT </w:instrText>
          </w:r>
          <w:r w:rsidRPr="00DF2C47">
            <w:rPr>
              <w:rFonts w:ascii="TheSansCorrespondence" w:hAnsi="TheSansCorrespondence"/>
              <w:sz w:val="16"/>
              <w:szCs w:val="16"/>
            </w:rPr>
            <w:fldChar w:fldCharType="separate"/>
          </w:r>
          <w:r>
            <w:rPr>
              <w:rFonts w:ascii="TheSansCorrespondence" w:hAnsi="TheSansCorrespondence"/>
              <w:sz w:val="16"/>
              <w:szCs w:val="16"/>
            </w:rPr>
            <w:t>Plan de Calidad</w:t>
          </w:r>
          <w:r w:rsidRPr="00DF2C47">
            <w:rPr>
              <w:rFonts w:ascii="TheSansCorrespondence" w:hAnsi="TheSansCorrespondence"/>
              <w:sz w:val="16"/>
              <w:szCs w:val="16"/>
            </w:rPr>
            <w:fldChar w:fldCharType="end"/>
          </w:r>
        </w:p>
      </w:tc>
      <w:tc>
        <w:tcPr>
          <w:tcW w:w="2075" w:type="dxa"/>
          <w:vMerge w:val="restart"/>
          <w:vAlign w:val="center"/>
        </w:tcPr>
        <w:p w14:paraId="31158B9A" w14:textId="7044C0D3" w:rsidR="0022025A" w:rsidRDefault="0022025A" w:rsidP="002B6BE4">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52</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7609F49C" w14:textId="77777777" w:rsidTr="00DF2C47">
      <w:trPr>
        <w:cantSplit/>
        <w:trHeight w:val="300"/>
      </w:trPr>
      <w:tc>
        <w:tcPr>
          <w:tcW w:w="2340" w:type="dxa"/>
          <w:vAlign w:val="center"/>
        </w:tcPr>
        <w:p w14:paraId="6ED31C06" w14:textId="0EC83A5D"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Fecha: </w:t>
          </w:r>
          <w:r w:rsidRPr="00DF2C47">
            <w:rPr>
              <w:rFonts w:ascii="TheSansCorrespondence" w:hAnsi="TheSansCorrespondence"/>
              <w:noProof/>
              <w:sz w:val="16"/>
              <w:szCs w:val="16"/>
              <w:highlight w:val="cyan"/>
            </w:rPr>
            <w:fldChar w:fldCharType="begin"/>
          </w:r>
          <w:r w:rsidRPr="00DF2C47">
            <w:rPr>
              <w:rFonts w:ascii="TheSansCorrespondence" w:hAnsi="TheSansCorrespondence"/>
              <w:noProof/>
              <w:sz w:val="16"/>
              <w:szCs w:val="16"/>
              <w:highlight w:val="cyan"/>
            </w:rPr>
            <w:instrText xml:space="preserve"> DOCPROPERTY  Fecha  \* MERGEFORMAT </w:instrText>
          </w:r>
          <w:r w:rsidRPr="00DF2C47">
            <w:rPr>
              <w:rFonts w:ascii="TheSansCorrespondence" w:hAnsi="TheSansCorrespondence"/>
              <w:noProof/>
              <w:sz w:val="16"/>
              <w:szCs w:val="16"/>
              <w:highlight w:val="cyan"/>
            </w:rPr>
            <w:fldChar w:fldCharType="separate"/>
          </w:r>
          <w:r>
            <w:rPr>
              <w:rFonts w:ascii="TheSansCorrespondence" w:hAnsi="TheSansCorrespondence"/>
              <w:noProof/>
              <w:sz w:val="16"/>
              <w:szCs w:val="16"/>
              <w:highlight w:val="cyan"/>
            </w:rPr>
            <w:t>DD.MM.AAAA</w:t>
          </w:r>
          <w:r w:rsidRPr="00DF2C47">
            <w:rPr>
              <w:rFonts w:ascii="TheSansCorrespondence" w:hAnsi="TheSansCorrespondence"/>
              <w:noProof/>
              <w:sz w:val="16"/>
              <w:szCs w:val="16"/>
              <w:highlight w:val="cyan"/>
            </w:rPr>
            <w:fldChar w:fldCharType="end"/>
          </w:r>
        </w:p>
      </w:tc>
      <w:tc>
        <w:tcPr>
          <w:tcW w:w="6217" w:type="dxa"/>
          <w:vAlign w:val="center"/>
        </w:tcPr>
        <w:p w14:paraId="33E6F7B5" w14:textId="1EBAFD75"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tc>
      <w:tc>
        <w:tcPr>
          <w:tcW w:w="2075" w:type="dxa"/>
          <w:vMerge/>
          <w:vAlign w:val="center"/>
        </w:tcPr>
        <w:p w14:paraId="3EB9B964" w14:textId="77777777" w:rsidR="0022025A" w:rsidRDefault="0022025A" w:rsidP="002B6BE4">
          <w:pPr>
            <w:pStyle w:val="Piedepgina"/>
            <w:rPr>
              <w:rStyle w:val="Nmerodepgina"/>
              <w:rFonts w:ascii="TheSansCorrespondence" w:hAnsi="TheSansCorrespondence"/>
              <w:sz w:val="16"/>
            </w:rPr>
          </w:pPr>
        </w:p>
      </w:tc>
    </w:tr>
  </w:tbl>
  <w:p w14:paraId="76FA0938" w14:textId="77777777" w:rsidR="0022025A" w:rsidRDefault="0022025A">
    <w:pPr>
      <w:tabs>
        <w:tab w:val="center" w:pos="4960"/>
        <w:tab w:val="right" w:pos="9921"/>
      </w:tabs>
      <w:autoSpaceDE w:val="0"/>
      <w:autoSpaceDN w:val="0"/>
      <w:adjustRightInd w:val="0"/>
      <w:rPr>
        <w:noProof/>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569"/>
      <w:gridCol w:w="10356"/>
      <w:gridCol w:w="3134"/>
    </w:tblGrid>
    <w:tr w:rsidR="0022025A" w14:paraId="12C67609" w14:textId="77777777" w:rsidTr="005C326C">
      <w:trPr>
        <w:cantSplit/>
        <w:trHeight w:val="300"/>
      </w:trPr>
      <w:tc>
        <w:tcPr>
          <w:tcW w:w="2569" w:type="dxa"/>
          <w:vAlign w:val="center"/>
        </w:tcPr>
        <w:p w14:paraId="75055C7F" w14:textId="67018F62" w:rsidR="0022025A" w:rsidRPr="00DF2C47" w:rsidRDefault="0022025A" w:rsidP="00DF2C47">
          <w:pPr>
            <w:pStyle w:val="Piedepgina"/>
            <w:rPr>
              <w:rFonts w:ascii="TheSansCorrespondence" w:hAnsi="TheSansCorrespondence"/>
              <w:sz w:val="16"/>
              <w:szCs w:val="16"/>
            </w:rPr>
          </w:pPr>
          <w:r w:rsidRPr="00DF2C47">
            <w:rPr>
              <w:rFonts w:ascii="TheSansCorrespondence" w:hAnsi="TheSansCorrespondence"/>
              <w:sz w:val="16"/>
              <w:szCs w:val="16"/>
            </w:rPr>
            <w:t xml:space="preserve">Código: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Código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TTAAEEEECCCPNN</w:t>
          </w:r>
          <w:r w:rsidRPr="00DF2C47">
            <w:rPr>
              <w:rFonts w:ascii="TheSansCorrespondence" w:hAnsi="TheSansCorrespondence"/>
              <w:sz w:val="16"/>
              <w:szCs w:val="16"/>
              <w:highlight w:val="cyan"/>
            </w:rPr>
            <w:fldChar w:fldCharType="end"/>
          </w:r>
        </w:p>
      </w:tc>
      <w:tc>
        <w:tcPr>
          <w:tcW w:w="10356" w:type="dxa"/>
          <w:vAlign w:val="center"/>
        </w:tcPr>
        <w:p w14:paraId="69BA7443" w14:textId="4399BD34"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fldChar w:fldCharType="begin"/>
          </w:r>
          <w:r w:rsidRPr="00DF2C47">
            <w:rPr>
              <w:rFonts w:ascii="TheSansCorrespondence" w:hAnsi="TheSansCorrespondence"/>
              <w:sz w:val="16"/>
              <w:szCs w:val="16"/>
            </w:rPr>
            <w:instrText xml:space="preserve"> DOCPROPERTY  Título  \* MERGEFORMAT </w:instrText>
          </w:r>
          <w:r w:rsidRPr="00DF2C47">
            <w:rPr>
              <w:rFonts w:ascii="TheSansCorrespondence" w:hAnsi="TheSansCorrespondence"/>
              <w:sz w:val="16"/>
              <w:szCs w:val="16"/>
            </w:rPr>
            <w:fldChar w:fldCharType="separate"/>
          </w:r>
          <w:r>
            <w:rPr>
              <w:rFonts w:ascii="TheSansCorrespondence" w:hAnsi="TheSansCorrespondence"/>
              <w:sz w:val="16"/>
              <w:szCs w:val="16"/>
            </w:rPr>
            <w:t>Plan de Calidad</w:t>
          </w:r>
          <w:r w:rsidRPr="00DF2C47">
            <w:rPr>
              <w:rFonts w:ascii="TheSansCorrespondence" w:hAnsi="TheSansCorrespondence"/>
              <w:sz w:val="16"/>
              <w:szCs w:val="16"/>
            </w:rPr>
            <w:fldChar w:fldCharType="end"/>
          </w:r>
          <w:r w:rsidRPr="00DF2C47">
            <w:rPr>
              <w:rFonts w:ascii="TheSansCorrespondence" w:hAnsi="TheSansCorrespondence"/>
              <w:sz w:val="16"/>
              <w:szCs w:val="16"/>
            </w:rPr>
            <w:t>.</w:t>
          </w:r>
        </w:p>
      </w:tc>
      <w:tc>
        <w:tcPr>
          <w:tcW w:w="3134" w:type="dxa"/>
          <w:vMerge w:val="restart"/>
          <w:vAlign w:val="center"/>
        </w:tcPr>
        <w:p w14:paraId="310B1F8F" w14:textId="0E632708" w:rsidR="0022025A" w:rsidRDefault="0022025A" w:rsidP="002B6BE4">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53</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5879DA66" w14:textId="77777777" w:rsidTr="005C326C">
      <w:trPr>
        <w:cantSplit/>
        <w:trHeight w:val="300"/>
      </w:trPr>
      <w:tc>
        <w:tcPr>
          <w:tcW w:w="2569" w:type="dxa"/>
          <w:vAlign w:val="center"/>
        </w:tcPr>
        <w:p w14:paraId="62AAFCE0" w14:textId="19CE8A24"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Fecha: </w:t>
          </w:r>
          <w:r w:rsidRPr="00DF2C47">
            <w:rPr>
              <w:rFonts w:ascii="TheSansCorrespondence" w:hAnsi="TheSansCorrespondence"/>
              <w:noProof/>
              <w:sz w:val="16"/>
              <w:szCs w:val="16"/>
              <w:highlight w:val="cyan"/>
            </w:rPr>
            <w:fldChar w:fldCharType="begin"/>
          </w:r>
          <w:r w:rsidRPr="00DF2C47">
            <w:rPr>
              <w:rFonts w:ascii="TheSansCorrespondence" w:hAnsi="TheSansCorrespondence"/>
              <w:noProof/>
              <w:sz w:val="16"/>
              <w:szCs w:val="16"/>
              <w:highlight w:val="cyan"/>
            </w:rPr>
            <w:instrText xml:space="preserve"> DOCPROPERTY  Fecha  \* MERGEFORMAT </w:instrText>
          </w:r>
          <w:r w:rsidRPr="00DF2C47">
            <w:rPr>
              <w:rFonts w:ascii="TheSansCorrespondence" w:hAnsi="TheSansCorrespondence"/>
              <w:noProof/>
              <w:sz w:val="16"/>
              <w:szCs w:val="16"/>
              <w:highlight w:val="cyan"/>
            </w:rPr>
            <w:fldChar w:fldCharType="separate"/>
          </w:r>
          <w:r>
            <w:rPr>
              <w:rFonts w:ascii="TheSansCorrespondence" w:hAnsi="TheSansCorrespondence"/>
              <w:noProof/>
              <w:sz w:val="16"/>
              <w:szCs w:val="16"/>
              <w:highlight w:val="cyan"/>
            </w:rPr>
            <w:t>DD.MM.AAAA</w:t>
          </w:r>
          <w:r w:rsidRPr="00DF2C47">
            <w:rPr>
              <w:rFonts w:ascii="TheSansCorrespondence" w:hAnsi="TheSansCorrespondence"/>
              <w:noProof/>
              <w:sz w:val="16"/>
              <w:szCs w:val="16"/>
              <w:highlight w:val="cyan"/>
            </w:rPr>
            <w:fldChar w:fldCharType="end"/>
          </w:r>
        </w:p>
      </w:tc>
      <w:tc>
        <w:tcPr>
          <w:tcW w:w="10356" w:type="dxa"/>
          <w:vAlign w:val="center"/>
        </w:tcPr>
        <w:p w14:paraId="54B413C3" w14:textId="58DD8264" w:rsidR="0022025A" w:rsidRPr="00DF2C47" w:rsidRDefault="0022025A" w:rsidP="002B6BE4">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tc>
      <w:tc>
        <w:tcPr>
          <w:tcW w:w="3134" w:type="dxa"/>
          <w:vMerge/>
          <w:vAlign w:val="center"/>
        </w:tcPr>
        <w:p w14:paraId="1B66F962" w14:textId="77777777" w:rsidR="0022025A" w:rsidRDefault="0022025A" w:rsidP="002B6BE4">
          <w:pPr>
            <w:pStyle w:val="Piedepgina"/>
            <w:rPr>
              <w:rStyle w:val="Nmerodepgina"/>
              <w:rFonts w:ascii="TheSansCorrespondence" w:hAnsi="TheSansCorrespondence"/>
              <w:sz w:val="16"/>
            </w:rPr>
          </w:pPr>
        </w:p>
      </w:tc>
    </w:tr>
  </w:tbl>
  <w:p w14:paraId="55BC64ED" w14:textId="77777777" w:rsidR="0022025A" w:rsidRDefault="0022025A">
    <w:pPr>
      <w:tabs>
        <w:tab w:val="center" w:pos="4960"/>
        <w:tab w:val="right" w:pos="9921"/>
      </w:tabs>
      <w:autoSpaceDE w:val="0"/>
      <w:autoSpaceDN w:val="0"/>
      <w:adjustRightInd w:val="0"/>
      <w:rPr>
        <w:noProof/>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2340"/>
      <w:gridCol w:w="6217"/>
      <w:gridCol w:w="2075"/>
    </w:tblGrid>
    <w:tr w:rsidR="0022025A" w14:paraId="29BEED2E" w14:textId="77777777" w:rsidTr="00DF2C47">
      <w:trPr>
        <w:cantSplit/>
        <w:trHeight w:val="300"/>
      </w:trPr>
      <w:tc>
        <w:tcPr>
          <w:tcW w:w="2340" w:type="dxa"/>
          <w:vAlign w:val="center"/>
        </w:tcPr>
        <w:p w14:paraId="1B04B28D" w14:textId="63185072" w:rsidR="0022025A" w:rsidRPr="00DF2C47" w:rsidRDefault="0022025A" w:rsidP="00DF2C47">
          <w:pPr>
            <w:pStyle w:val="Piedepgina"/>
            <w:rPr>
              <w:rFonts w:ascii="TheSansCorrespondence" w:hAnsi="TheSansCorrespondence"/>
              <w:sz w:val="16"/>
              <w:szCs w:val="16"/>
            </w:rPr>
          </w:pPr>
          <w:r w:rsidRPr="00DF2C47">
            <w:rPr>
              <w:rFonts w:ascii="TheSansCorrespondence" w:hAnsi="TheSansCorrespondence"/>
              <w:sz w:val="16"/>
              <w:szCs w:val="16"/>
            </w:rPr>
            <w:t xml:space="preserve">Código: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Código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TTAAEEEECCCPNN</w:t>
          </w:r>
          <w:r w:rsidRPr="00DF2C47">
            <w:rPr>
              <w:rFonts w:ascii="TheSansCorrespondence" w:hAnsi="TheSansCorrespondence"/>
              <w:sz w:val="16"/>
              <w:szCs w:val="16"/>
              <w:highlight w:val="cyan"/>
            </w:rPr>
            <w:fldChar w:fldCharType="end"/>
          </w:r>
        </w:p>
      </w:tc>
      <w:tc>
        <w:tcPr>
          <w:tcW w:w="6217" w:type="dxa"/>
          <w:vAlign w:val="center"/>
        </w:tcPr>
        <w:p w14:paraId="1E42957B" w14:textId="5B2F08E6" w:rsidR="0022025A" w:rsidRPr="00DF2C47" w:rsidRDefault="0022025A" w:rsidP="00495AAE">
          <w:pPr>
            <w:pStyle w:val="Piedepgina"/>
            <w:rPr>
              <w:rFonts w:ascii="TheSansCorrespondence" w:hAnsi="TheSansCorrespondence"/>
              <w:sz w:val="16"/>
              <w:szCs w:val="16"/>
            </w:rPr>
          </w:pPr>
          <w:r w:rsidRPr="00DF2C47">
            <w:rPr>
              <w:rFonts w:ascii="TheSansCorrespondence" w:hAnsi="TheSansCorrespondence"/>
              <w:sz w:val="16"/>
              <w:szCs w:val="16"/>
            </w:rPr>
            <w:fldChar w:fldCharType="begin"/>
          </w:r>
          <w:r w:rsidRPr="00DF2C47">
            <w:rPr>
              <w:rFonts w:ascii="TheSansCorrespondence" w:hAnsi="TheSansCorrespondence"/>
              <w:sz w:val="16"/>
              <w:szCs w:val="16"/>
            </w:rPr>
            <w:instrText xml:space="preserve"> DOCPROPERTY  Título  \* MERGEFORMAT </w:instrText>
          </w:r>
          <w:r w:rsidRPr="00DF2C47">
            <w:rPr>
              <w:rFonts w:ascii="TheSansCorrespondence" w:hAnsi="TheSansCorrespondence"/>
              <w:sz w:val="16"/>
              <w:szCs w:val="16"/>
            </w:rPr>
            <w:fldChar w:fldCharType="separate"/>
          </w:r>
          <w:r>
            <w:rPr>
              <w:rFonts w:ascii="TheSansCorrespondence" w:hAnsi="TheSansCorrespondence"/>
              <w:sz w:val="16"/>
              <w:szCs w:val="16"/>
            </w:rPr>
            <w:t>Plan de Calidad</w:t>
          </w:r>
          <w:r w:rsidRPr="00DF2C47">
            <w:rPr>
              <w:rFonts w:ascii="TheSansCorrespondence" w:hAnsi="TheSansCorrespondence"/>
              <w:sz w:val="16"/>
              <w:szCs w:val="16"/>
            </w:rPr>
            <w:fldChar w:fldCharType="end"/>
          </w:r>
          <w:r w:rsidRPr="00DF2C47">
            <w:rPr>
              <w:rFonts w:ascii="TheSansCorrespondence" w:hAnsi="TheSansCorrespondence"/>
              <w:sz w:val="16"/>
              <w:szCs w:val="16"/>
            </w:rPr>
            <w:t>.</w:t>
          </w:r>
        </w:p>
      </w:tc>
      <w:tc>
        <w:tcPr>
          <w:tcW w:w="2075" w:type="dxa"/>
          <w:vMerge w:val="restart"/>
          <w:vAlign w:val="center"/>
        </w:tcPr>
        <w:p w14:paraId="7B6D4361" w14:textId="6F2D03ED" w:rsidR="0022025A" w:rsidRDefault="0022025A" w:rsidP="00495AAE">
          <w:pPr>
            <w:pStyle w:val="Piedepgina"/>
            <w:jc w:val="right"/>
            <w:rPr>
              <w:rFonts w:ascii="TheSansCorrespondence" w:hAnsi="TheSansCorrespondence"/>
              <w:sz w:val="16"/>
            </w:rPr>
          </w:pPr>
          <w:r>
            <w:rPr>
              <w:rFonts w:ascii="TheSansCorrespondence" w:hAnsi="TheSansCorrespondence"/>
              <w:sz w:val="16"/>
            </w:rPr>
            <w:t xml:space="preserve">Página </w:t>
          </w:r>
          <w:r>
            <w:rPr>
              <w:rFonts w:ascii="TheSansCorrespondence" w:hAnsi="TheSansCorrespondence"/>
              <w:sz w:val="16"/>
            </w:rPr>
            <w:fldChar w:fldCharType="begin"/>
          </w:r>
          <w:r>
            <w:rPr>
              <w:rFonts w:ascii="TheSansCorrespondence" w:hAnsi="TheSansCorrespondence"/>
              <w:sz w:val="16"/>
            </w:rPr>
            <w:instrText xml:space="preserve"> PAGE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r>
            <w:rPr>
              <w:rFonts w:ascii="TheSansCorrespondence" w:hAnsi="TheSansCorrespondence"/>
              <w:sz w:val="16"/>
            </w:rPr>
            <w:t xml:space="preserve"> de </w:t>
          </w:r>
          <w:r>
            <w:rPr>
              <w:rFonts w:ascii="TheSansCorrespondence" w:hAnsi="TheSansCorrespondence"/>
              <w:sz w:val="16"/>
            </w:rPr>
            <w:fldChar w:fldCharType="begin"/>
          </w:r>
          <w:r>
            <w:rPr>
              <w:rFonts w:ascii="TheSansCorrespondence" w:hAnsi="TheSansCorrespondence"/>
              <w:sz w:val="16"/>
            </w:rPr>
            <w:instrText xml:space="preserve"> NUMPAGES </w:instrText>
          </w:r>
          <w:r>
            <w:rPr>
              <w:rFonts w:ascii="TheSansCorrespondence" w:hAnsi="TheSansCorrespondence"/>
              <w:sz w:val="16"/>
            </w:rPr>
            <w:fldChar w:fldCharType="separate"/>
          </w:r>
          <w:r w:rsidR="00AE52C5">
            <w:rPr>
              <w:rFonts w:ascii="TheSansCorrespondence" w:hAnsi="TheSansCorrespondence"/>
              <w:noProof/>
              <w:sz w:val="16"/>
            </w:rPr>
            <w:t>54</w:t>
          </w:r>
          <w:r>
            <w:rPr>
              <w:rFonts w:ascii="TheSansCorrespondence" w:hAnsi="TheSansCorrespondence"/>
              <w:sz w:val="16"/>
            </w:rPr>
            <w:fldChar w:fldCharType="end"/>
          </w:r>
        </w:p>
      </w:tc>
    </w:tr>
    <w:tr w:rsidR="0022025A" w14:paraId="4A3256F5" w14:textId="77777777" w:rsidTr="00DF2C47">
      <w:trPr>
        <w:cantSplit/>
        <w:trHeight w:val="300"/>
      </w:trPr>
      <w:tc>
        <w:tcPr>
          <w:tcW w:w="2340" w:type="dxa"/>
          <w:vAlign w:val="center"/>
        </w:tcPr>
        <w:p w14:paraId="1C9DCAD1" w14:textId="4DAE40C1" w:rsidR="0022025A" w:rsidRPr="00DF2C47" w:rsidRDefault="0022025A" w:rsidP="00495AAE">
          <w:pPr>
            <w:pStyle w:val="Piedepgina"/>
            <w:rPr>
              <w:rFonts w:ascii="TheSansCorrespondence" w:hAnsi="TheSansCorrespondence"/>
              <w:sz w:val="16"/>
              <w:szCs w:val="16"/>
            </w:rPr>
          </w:pPr>
          <w:r w:rsidRPr="00DF2C47">
            <w:rPr>
              <w:rFonts w:ascii="TheSansCorrespondence" w:hAnsi="TheSansCorrespondence"/>
              <w:sz w:val="16"/>
              <w:szCs w:val="16"/>
            </w:rPr>
            <w:t xml:space="preserve">Fecha: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Fecha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DD.MM.AAAA</w:t>
          </w:r>
          <w:r w:rsidRPr="00DF2C47">
            <w:rPr>
              <w:rFonts w:ascii="TheSansCorrespondence" w:hAnsi="TheSansCorrespondence"/>
              <w:sz w:val="16"/>
              <w:szCs w:val="16"/>
              <w:highlight w:val="cyan"/>
            </w:rPr>
            <w:fldChar w:fldCharType="end"/>
          </w:r>
        </w:p>
      </w:tc>
      <w:tc>
        <w:tcPr>
          <w:tcW w:w="6217" w:type="dxa"/>
          <w:vAlign w:val="center"/>
        </w:tcPr>
        <w:p w14:paraId="6C7A63E1" w14:textId="1127A23F" w:rsidR="0022025A" w:rsidRPr="00DF2C47" w:rsidRDefault="0022025A" w:rsidP="00495AAE">
          <w:pPr>
            <w:pStyle w:val="Piedepgina"/>
            <w:rPr>
              <w:rFonts w:ascii="TheSansCorrespondence" w:hAnsi="TheSansCorrespondence"/>
              <w:sz w:val="16"/>
              <w:szCs w:val="16"/>
            </w:rPr>
          </w:pPr>
          <w:r w:rsidRPr="00DF2C47">
            <w:rPr>
              <w:rFonts w:ascii="TheSansCorrespondence" w:hAnsi="TheSansCorrespondence"/>
              <w:sz w:val="16"/>
              <w:szCs w:val="16"/>
            </w:rPr>
            <w:t xml:space="preserve">Edición: </w:t>
          </w:r>
          <w:r w:rsidRPr="00DF2C47">
            <w:rPr>
              <w:rFonts w:ascii="TheSansCorrespondence" w:hAnsi="TheSansCorrespondence"/>
              <w:sz w:val="16"/>
              <w:szCs w:val="16"/>
              <w:highlight w:val="cyan"/>
            </w:rPr>
            <w:fldChar w:fldCharType="begin"/>
          </w:r>
          <w:r w:rsidRPr="00DF2C47">
            <w:rPr>
              <w:rFonts w:ascii="TheSansCorrespondence" w:hAnsi="TheSansCorrespondence"/>
              <w:sz w:val="16"/>
              <w:szCs w:val="16"/>
              <w:highlight w:val="cyan"/>
            </w:rPr>
            <w:instrText xml:space="preserve"> DOCPROPERTY  Edicion  \* MERGEFORMAT </w:instrText>
          </w:r>
          <w:r w:rsidRPr="00DF2C47">
            <w:rPr>
              <w:rFonts w:ascii="TheSansCorrespondence" w:hAnsi="TheSansCorrespondence"/>
              <w:sz w:val="16"/>
              <w:szCs w:val="16"/>
              <w:highlight w:val="cyan"/>
            </w:rPr>
            <w:fldChar w:fldCharType="separate"/>
          </w:r>
          <w:r>
            <w:rPr>
              <w:rFonts w:ascii="TheSansCorrespondence" w:hAnsi="TheSansCorrespondence"/>
              <w:sz w:val="16"/>
              <w:szCs w:val="16"/>
              <w:highlight w:val="cyan"/>
            </w:rPr>
            <w:t>x</w:t>
          </w:r>
          <w:r w:rsidRPr="00DF2C47">
            <w:rPr>
              <w:rFonts w:ascii="TheSansCorrespondence" w:hAnsi="TheSansCorrespondence"/>
              <w:sz w:val="16"/>
              <w:szCs w:val="16"/>
              <w:highlight w:val="cyan"/>
            </w:rPr>
            <w:fldChar w:fldCharType="end"/>
          </w:r>
        </w:p>
      </w:tc>
      <w:tc>
        <w:tcPr>
          <w:tcW w:w="2075" w:type="dxa"/>
          <w:vMerge/>
          <w:vAlign w:val="center"/>
        </w:tcPr>
        <w:p w14:paraId="2E56922B" w14:textId="77777777" w:rsidR="0022025A" w:rsidRDefault="0022025A" w:rsidP="00495AAE">
          <w:pPr>
            <w:pStyle w:val="Piedepgina"/>
            <w:rPr>
              <w:rStyle w:val="Nmerodepgina"/>
              <w:rFonts w:ascii="TheSansCorrespondence" w:hAnsi="TheSansCorrespondence"/>
              <w:sz w:val="16"/>
            </w:rPr>
          </w:pPr>
        </w:p>
      </w:tc>
    </w:tr>
  </w:tbl>
  <w:p w14:paraId="77D25B8A" w14:textId="77777777" w:rsidR="0022025A" w:rsidRDefault="0022025A" w:rsidP="00DF2C47">
    <w:pPr>
      <w:tabs>
        <w:tab w:val="center" w:pos="4960"/>
        <w:tab w:val="right" w:pos="9921"/>
      </w:tabs>
      <w:autoSpaceDE w:val="0"/>
      <w:autoSpaceDN w:val="0"/>
      <w:adjustRightInd w:val="0"/>
      <w:jc w:val="center"/>
      <w:rPr>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4B70F" w14:textId="77777777" w:rsidR="00E22FD0" w:rsidRDefault="00E22FD0">
      <w:r>
        <w:separator/>
      </w:r>
    </w:p>
  </w:footnote>
  <w:footnote w:type="continuationSeparator" w:id="0">
    <w:p w14:paraId="7F9A2396" w14:textId="77777777" w:rsidR="00E22FD0" w:rsidRDefault="00E22FD0">
      <w:r>
        <w:continuationSeparator/>
      </w:r>
    </w:p>
  </w:footnote>
  <w:footnote w:id="1">
    <w:p w14:paraId="7304686D" w14:textId="5F1E3859" w:rsidR="0022025A" w:rsidRPr="00964331" w:rsidRDefault="0022025A" w:rsidP="00132DD1">
      <w:pPr>
        <w:pStyle w:val="Textonotaalfinal"/>
      </w:pPr>
      <w:r>
        <w:rPr>
          <w:rStyle w:val="Refdenotaalpie"/>
        </w:rPr>
        <w:footnoteRef/>
      </w:r>
      <w:r>
        <w:t xml:space="preserve"> </w:t>
      </w:r>
      <w:r w:rsidRPr="00964331">
        <w:rPr>
          <w:rFonts w:ascii="Telefonica Text" w:hAnsi="Telefonica Text"/>
          <w:lang w:val="es-ES_tradnl"/>
        </w:rPr>
        <w:t xml:space="preserve">Si el RAC rechaza la asistencia a Punto de Espera, adjuntar renuncia por escrito (correo electrónico, </w:t>
      </w:r>
      <w:proofErr w:type="gramStart"/>
      <w:r w:rsidRPr="00964331">
        <w:rPr>
          <w:rFonts w:ascii="Telefonica Text" w:hAnsi="Telefonica Text"/>
          <w:lang w:val="es-ES_tradnl"/>
        </w:rPr>
        <w:t>fax….</w:t>
      </w:r>
      <w:proofErr w:type="gramEnd"/>
      <w:r w:rsidRPr="00964331">
        <w:rPr>
          <w:rFonts w:ascii="Telefonica Text" w:hAnsi="Telefonica Text"/>
          <w:lang w:val="es-ES_trad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7355"/>
      <w:gridCol w:w="2409"/>
    </w:tblGrid>
    <w:tr w:rsidR="0022025A" w14:paraId="634FD0C3" w14:textId="77777777">
      <w:trPr>
        <w:trHeight w:val="387"/>
        <w:jc w:val="center"/>
      </w:trPr>
      <w:tc>
        <w:tcPr>
          <w:tcW w:w="7355" w:type="dxa"/>
        </w:tcPr>
        <w:p w14:paraId="6C8264DD" w14:textId="77777777" w:rsidR="0022025A" w:rsidRDefault="0022025A">
          <w:r>
            <w:object w:dxaOrig="2170" w:dyaOrig="560" w14:anchorId="1BB7D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pt;height:28pt" o:allowoverlap="f" fillcolor="window">
                <v:imagedata r:id="rId1" o:title=""/>
              </v:shape>
              <o:OLEObject Type="Embed" ProgID="Word.Picture.8" ShapeID="_x0000_i1025" DrawAspect="Content" ObjectID="_1745309223" r:id="rId2"/>
            </w:object>
          </w:r>
        </w:p>
      </w:tc>
      <w:tc>
        <w:tcPr>
          <w:tcW w:w="2409" w:type="dxa"/>
          <w:vAlign w:val="bottom"/>
        </w:tcPr>
        <w:p w14:paraId="616463A6" w14:textId="77777777" w:rsidR="0022025A" w:rsidRDefault="0022025A">
          <w:pPr>
            <w:jc w:val="right"/>
          </w:pPr>
          <w:r>
            <w:rPr>
              <w:rFonts w:ascii="TheSansCorrespondence" w:hAnsi="TheSansCorrespondence"/>
              <w:b/>
              <w:sz w:val="20"/>
            </w:rPr>
            <w:t>Telefónica Soluciones</w:t>
          </w:r>
        </w:p>
      </w:tc>
    </w:tr>
  </w:tbl>
  <w:p w14:paraId="0808B38B" w14:textId="77777777" w:rsidR="0022025A" w:rsidRDefault="0022025A">
    <w:pPr>
      <w:pStyle w:val="Encabezado"/>
      <w:tabs>
        <w:tab w:val="clear" w:pos="4252"/>
        <w:tab w:val="clear" w:pos="8504"/>
        <w:tab w:val="center" w:pos="4960"/>
        <w:tab w:val="right" w:pos="9921"/>
      </w:tabs>
      <w:autoSpaceDE w:val="0"/>
      <w:autoSpaceDN w:val="0"/>
      <w:adjustRightInd w:val="0"/>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7355"/>
      <w:gridCol w:w="2790"/>
    </w:tblGrid>
    <w:tr w:rsidR="0022025A" w14:paraId="06F7260B" w14:textId="77777777" w:rsidTr="006F7EEE">
      <w:trPr>
        <w:trHeight w:val="568"/>
        <w:jc w:val="center"/>
      </w:trPr>
      <w:tc>
        <w:tcPr>
          <w:tcW w:w="7355" w:type="dxa"/>
        </w:tcPr>
        <w:p w14:paraId="366BCEE4" w14:textId="741466ED" w:rsidR="0022025A" w:rsidRPr="008F7E7C" w:rsidRDefault="0000049A" w:rsidP="006F7EEE">
          <w:pPr>
            <w:rPr>
              <w:sz w:val="28"/>
              <w:szCs w:val="28"/>
            </w:rPr>
          </w:pPr>
          <w:r>
            <w:rPr>
              <w:noProof/>
            </w:rPr>
            <w:drawing>
              <wp:inline distT="0" distB="0" distL="0" distR="0" wp14:anchorId="4DBD7647" wp14:editId="786F5616">
                <wp:extent cx="1263015" cy="359410"/>
                <wp:effectExtent l="0" t="0" r="0" b="2540"/>
                <wp:docPr id="54" name="Imagen 54"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790" w:type="dxa"/>
          <w:vAlign w:val="center"/>
        </w:tcPr>
        <w:p w14:paraId="78F26AC6" w14:textId="6330EA5F"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527B2E11" w14:textId="77777777" w:rsidR="0022025A" w:rsidRDefault="0022025A">
    <w:pPr>
      <w:tabs>
        <w:tab w:val="center" w:pos="4960"/>
        <w:tab w:val="right" w:pos="9921"/>
      </w:tabs>
      <w:autoSpaceDE w:val="0"/>
      <w:autoSpaceDN w:val="0"/>
      <w:adjustRightInd w:val="0"/>
      <w:rPr>
        <w:noProo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7355"/>
      <w:gridCol w:w="2790"/>
    </w:tblGrid>
    <w:tr w:rsidR="0022025A" w14:paraId="729EB009" w14:textId="77777777" w:rsidTr="006F7EEE">
      <w:trPr>
        <w:trHeight w:val="568"/>
        <w:jc w:val="center"/>
      </w:trPr>
      <w:tc>
        <w:tcPr>
          <w:tcW w:w="7355" w:type="dxa"/>
        </w:tcPr>
        <w:p w14:paraId="68C67D6F" w14:textId="7DBAC821" w:rsidR="0022025A" w:rsidRPr="008F7E7C" w:rsidRDefault="0000049A" w:rsidP="006F7EEE">
          <w:pPr>
            <w:rPr>
              <w:sz w:val="28"/>
              <w:szCs w:val="28"/>
            </w:rPr>
          </w:pPr>
          <w:r>
            <w:rPr>
              <w:noProof/>
            </w:rPr>
            <w:drawing>
              <wp:inline distT="0" distB="0" distL="0" distR="0" wp14:anchorId="019C91E1" wp14:editId="6E9509D3">
                <wp:extent cx="1263015" cy="359410"/>
                <wp:effectExtent l="0" t="0" r="0" b="2540"/>
                <wp:docPr id="1" name="Imagen 1"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790" w:type="dxa"/>
          <w:vAlign w:val="center"/>
        </w:tcPr>
        <w:p w14:paraId="66D0C83D" w14:textId="059F0435"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4CD44E57" w14:textId="77777777" w:rsidR="0022025A" w:rsidRDefault="0022025A" w:rsidP="00162625">
    <w:pPr>
      <w:pStyle w:val="Encabezado"/>
      <w:tabs>
        <w:tab w:val="clear" w:pos="4252"/>
        <w:tab w:val="clear" w:pos="8504"/>
        <w:tab w:val="center" w:pos="4960"/>
        <w:tab w:val="right" w:pos="9921"/>
      </w:tabs>
      <w:autoSpaceDE w:val="0"/>
      <w:autoSpaceDN w:val="0"/>
      <w:adjustRightInd w:val="0"/>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10343"/>
      <w:gridCol w:w="3923"/>
    </w:tblGrid>
    <w:tr w:rsidR="0022025A" w14:paraId="78ED06F5" w14:textId="77777777" w:rsidTr="006F7EEE">
      <w:trPr>
        <w:trHeight w:val="821"/>
        <w:jc w:val="center"/>
      </w:trPr>
      <w:tc>
        <w:tcPr>
          <w:tcW w:w="10343" w:type="dxa"/>
          <w:vAlign w:val="center"/>
        </w:tcPr>
        <w:p w14:paraId="395EB419" w14:textId="3A873D85" w:rsidR="0022025A" w:rsidRPr="008F7E7C" w:rsidRDefault="006A7268" w:rsidP="006F7EEE">
          <w:pPr>
            <w:rPr>
              <w:sz w:val="28"/>
              <w:szCs w:val="28"/>
            </w:rPr>
          </w:pPr>
          <w:r>
            <w:rPr>
              <w:noProof/>
            </w:rPr>
            <w:drawing>
              <wp:inline distT="0" distB="0" distL="0" distR="0" wp14:anchorId="714FF16A" wp14:editId="22ED6CCA">
                <wp:extent cx="1263015" cy="359410"/>
                <wp:effectExtent l="0" t="0" r="0" b="2540"/>
                <wp:docPr id="3" name="Imagen 3"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3923" w:type="dxa"/>
          <w:vAlign w:val="center"/>
        </w:tcPr>
        <w:p w14:paraId="26467B18" w14:textId="4AE65AF1"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3830D609" w14:textId="77777777" w:rsidR="0022025A" w:rsidRDefault="0022025A" w:rsidP="00FD27AB">
    <w:pPr>
      <w:pStyle w:val="Encabezado"/>
      <w:tabs>
        <w:tab w:val="clear" w:pos="4252"/>
        <w:tab w:val="clear" w:pos="8504"/>
        <w:tab w:val="center" w:pos="4960"/>
        <w:tab w:val="right" w:pos="9921"/>
      </w:tabs>
      <w:autoSpaceDE w:val="0"/>
      <w:autoSpaceDN w:val="0"/>
      <w:adjustRightInd w:val="0"/>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7355"/>
      <w:gridCol w:w="2790"/>
    </w:tblGrid>
    <w:tr w:rsidR="0022025A" w14:paraId="4FB6B369" w14:textId="77777777" w:rsidTr="006F7EEE">
      <w:trPr>
        <w:trHeight w:val="568"/>
        <w:jc w:val="center"/>
      </w:trPr>
      <w:tc>
        <w:tcPr>
          <w:tcW w:w="7355" w:type="dxa"/>
          <w:vAlign w:val="center"/>
        </w:tcPr>
        <w:p w14:paraId="65320651" w14:textId="0B5DECE5" w:rsidR="0022025A" w:rsidRPr="008F7E7C" w:rsidRDefault="006A7268" w:rsidP="006F7EEE">
          <w:pPr>
            <w:rPr>
              <w:sz w:val="28"/>
              <w:szCs w:val="28"/>
            </w:rPr>
          </w:pPr>
          <w:r>
            <w:rPr>
              <w:noProof/>
            </w:rPr>
            <w:drawing>
              <wp:inline distT="0" distB="0" distL="0" distR="0" wp14:anchorId="2D55D726" wp14:editId="512B8AFF">
                <wp:extent cx="1263015" cy="359410"/>
                <wp:effectExtent l="0" t="0" r="0" b="2540"/>
                <wp:docPr id="6" name="Imagen 6"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790" w:type="dxa"/>
          <w:vAlign w:val="center"/>
        </w:tcPr>
        <w:p w14:paraId="070E6EA0" w14:textId="50CEE6B1"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2F0DA155" w14:textId="77777777" w:rsidR="0022025A" w:rsidRDefault="0022025A">
    <w:pPr>
      <w:pStyle w:val="Encabezado"/>
      <w:tabs>
        <w:tab w:val="clear" w:pos="4252"/>
        <w:tab w:val="clear" w:pos="8504"/>
        <w:tab w:val="center" w:pos="4960"/>
        <w:tab w:val="right" w:pos="9921"/>
      </w:tabs>
      <w:autoSpaceDE w:val="0"/>
      <w:autoSpaceDN w:val="0"/>
      <w:adjustRightInd w:val="0"/>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10532"/>
      <w:gridCol w:w="3995"/>
    </w:tblGrid>
    <w:tr w:rsidR="0022025A" w14:paraId="370A92C3" w14:textId="77777777" w:rsidTr="006F7EEE">
      <w:trPr>
        <w:trHeight w:val="1065"/>
        <w:jc w:val="center"/>
      </w:trPr>
      <w:tc>
        <w:tcPr>
          <w:tcW w:w="10532" w:type="dxa"/>
          <w:vAlign w:val="center"/>
        </w:tcPr>
        <w:p w14:paraId="2C5BE1E0" w14:textId="54B14436" w:rsidR="0022025A" w:rsidRPr="008F7E7C" w:rsidRDefault="006A7268" w:rsidP="006F7EEE">
          <w:pPr>
            <w:rPr>
              <w:sz w:val="28"/>
              <w:szCs w:val="28"/>
            </w:rPr>
          </w:pPr>
          <w:r>
            <w:rPr>
              <w:noProof/>
            </w:rPr>
            <w:drawing>
              <wp:inline distT="0" distB="0" distL="0" distR="0" wp14:anchorId="2F92BA10" wp14:editId="2AF8C79D">
                <wp:extent cx="1263015" cy="359410"/>
                <wp:effectExtent l="0" t="0" r="0" b="2540"/>
                <wp:docPr id="9" name="Imagen 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3995" w:type="dxa"/>
          <w:vAlign w:val="center"/>
        </w:tcPr>
        <w:p w14:paraId="678D6939" w14:textId="4576144E"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2BAD21A0" w14:textId="77777777" w:rsidR="0022025A" w:rsidRDefault="0022025A">
    <w:pPr>
      <w:pStyle w:val="Encabezado"/>
      <w:tabs>
        <w:tab w:val="clear" w:pos="4252"/>
        <w:tab w:val="clear" w:pos="8504"/>
        <w:tab w:val="center" w:pos="4960"/>
        <w:tab w:val="right" w:pos="9921"/>
      </w:tabs>
      <w:autoSpaceDE w:val="0"/>
      <w:autoSpaceDN w:val="0"/>
      <w:adjustRightInd w:val="0"/>
      <w:rPr>
        <w:noProof/>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0" w:type="dxa"/>
        <w:right w:w="70" w:type="dxa"/>
      </w:tblCellMar>
      <w:tblLook w:val="0000" w:firstRow="0" w:lastRow="0" w:firstColumn="0" w:lastColumn="0" w:noHBand="0" w:noVBand="0"/>
    </w:tblPr>
    <w:tblGrid>
      <w:gridCol w:w="7355"/>
      <w:gridCol w:w="2790"/>
    </w:tblGrid>
    <w:tr w:rsidR="0022025A" w14:paraId="2AB6C591" w14:textId="77777777">
      <w:trPr>
        <w:trHeight w:val="387"/>
        <w:jc w:val="center"/>
      </w:trPr>
      <w:tc>
        <w:tcPr>
          <w:tcW w:w="7355" w:type="dxa"/>
        </w:tcPr>
        <w:p w14:paraId="69C729CE" w14:textId="77777777" w:rsidR="0022025A" w:rsidRDefault="0022025A">
          <w:r>
            <w:object w:dxaOrig="2170" w:dyaOrig="560" w14:anchorId="25CFAE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8.5pt;height:28pt" o:allowoverlap="f" fillcolor="window">
                <v:imagedata r:id="rId1" o:title=""/>
              </v:shape>
              <o:OLEObject Type="Embed" ProgID="Word.Picture.8" ShapeID="_x0000_i1026" DrawAspect="Content" ObjectID="_1745309224" r:id="rId2"/>
            </w:object>
          </w:r>
        </w:p>
      </w:tc>
      <w:tc>
        <w:tcPr>
          <w:tcW w:w="2790" w:type="dxa"/>
          <w:vAlign w:val="bottom"/>
        </w:tcPr>
        <w:p w14:paraId="189BC3E4" w14:textId="77777777" w:rsidR="0022025A" w:rsidRDefault="0022025A">
          <w:pPr>
            <w:jc w:val="right"/>
          </w:pPr>
          <w:r>
            <w:rPr>
              <w:rFonts w:ascii="TheSansCorrespondence" w:hAnsi="TheSansCorrespondence"/>
              <w:b/>
              <w:sz w:val="20"/>
            </w:rPr>
            <w:t>Telefónica Soluciones</w:t>
          </w:r>
        </w:p>
      </w:tc>
    </w:tr>
  </w:tbl>
  <w:p w14:paraId="40C606F2" w14:textId="77777777" w:rsidR="0022025A" w:rsidRDefault="0022025A">
    <w:pPr>
      <w:tabs>
        <w:tab w:val="center" w:pos="4960"/>
        <w:tab w:val="right" w:pos="9921"/>
      </w:tabs>
      <w:autoSpaceDE w:val="0"/>
      <w:autoSpaceDN w:val="0"/>
      <w:adjustRightInd w:val="0"/>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DB220" w14:textId="77777777" w:rsidR="0022025A" w:rsidRDefault="0022025A"/>
  <w:tbl>
    <w:tblPr>
      <w:tblW w:w="0" w:type="auto"/>
      <w:jc w:val="center"/>
      <w:tblLayout w:type="fixed"/>
      <w:tblCellMar>
        <w:left w:w="70" w:type="dxa"/>
        <w:right w:w="70" w:type="dxa"/>
      </w:tblCellMar>
      <w:tblLook w:val="0000" w:firstRow="0" w:lastRow="0" w:firstColumn="0" w:lastColumn="0" w:noHBand="0" w:noVBand="0"/>
    </w:tblPr>
    <w:tblGrid>
      <w:gridCol w:w="7355"/>
      <w:gridCol w:w="2790"/>
    </w:tblGrid>
    <w:tr w:rsidR="0022025A" w14:paraId="0229B346" w14:textId="77777777" w:rsidTr="006F7EEE">
      <w:trPr>
        <w:trHeight w:val="568"/>
        <w:jc w:val="center"/>
      </w:trPr>
      <w:tc>
        <w:tcPr>
          <w:tcW w:w="7355" w:type="dxa"/>
          <w:vAlign w:val="center"/>
        </w:tcPr>
        <w:p w14:paraId="41874473" w14:textId="0A00ED99" w:rsidR="0022025A" w:rsidRPr="008F7E7C" w:rsidRDefault="006A7268" w:rsidP="006F7EEE">
          <w:pPr>
            <w:rPr>
              <w:sz w:val="28"/>
              <w:szCs w:val="28"/>
            </w:rPr>
          </w:pPr>
          <w:r>
            <w:rPr>
              <w:noProof/>
            </w:rPr>
            <w:drawing>
              <wp:inline distT="0" distB="0" distL="0" distR="0" wp14:anchorId="60A7AB38" wp14:editId="1B607CBB">
                <wp:extent cx="1263015" cy="359410"/>
                <wp:effectExtent l="0" t="0" r="0" b="2540"/>
                <wp:docPr id="27" name="Imagen 27"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790" w:type="dxa"/>
          <w:vAlign w:val="center"/>
        </w:tcPr>
        <w:p w14:paraId="7916FE60" w14:textId="0F130AA1"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14CF246D" w14:textId="77777777" w:rsidR="0022025A" w:rsidRDefault="0022025A">
    <w:pPr>
      <w:tabs>
        <w:tab w:val="center" w:pos="4960"/>
        <w:tab w:val="right" w:pos="9921"/>
      </w:tabs>
      <w:autoSpaceDE w:val="0"/>
      <w:autoSpaceDN w:val="0"/>
      <w:adjustRightInd w:val="0"/>
      <w:rPr>
        <w:noProof/>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29E5A" w14:textId="77777777" w:rsidR="0022025A" w:rsidRDefault="0022025A"/>
  <w:tbl>
    <w:tblPr>
      <w:tblW w:w="0" w:type="auto"/>
      <w:jc w:val="center"/>
      <w:tblLayout w:type="fixed"/>
      <w:tblCellMar>
        <w:left w:w="70" w:type="dxa"/>
        <w:right w:w="70" w:type="dxa"/>
      </w:tblCellMar>
      <w:tblLook w:val="0000" w:firstRow="0" w:lastRow="0" w:firstColumn="0" w:lastColumn="0" w:noHBand="0" w:noVBand="0"/>
    </w:tblPr>
    <w:tblGrid>
      <w:gridCol w:w="10488"/>
      <w:gridCol w:w="3979"/>
    </w:tblGrid>
    <w:tr w:rsidR="0022025A" w14:paraId="2B9A758F" w14:textId="77777777" w:rsidTr="006F7EEE">
      <w:trPr>
        <w:trHeight w:val="597"/>
        <w:jc w:val="center"/>
      </w:trPr>
      <w:tc>
        <w:tcPr>
          <w:tcW w:w="10488" w:type="dxa"/>
          <w:vAlign w:val="center"/>
        </w:tcPr>
        <w:p w14:paraId="2F11C993" w14:textId="19E9CE7C" w:rsidR="0022025A" w:rsidRPr="008F7E7C" w:rsidRDefault="006A7268" w:rsidP="006F7EEE">
          <w:pPr>
            <w:rPr>
              <w:sz w:val="28"/>
              <w:szCs w:val="28"/>
            </w:rPr>
          </w:pPr>
          <w:r>
            <w:rPr>
              <w:noProof/>
            </w:rPr>
            <w:drawing>
              <wp:inline distT="0" distB="0" distL="0" distR="0" wp14:anchorId="39A335C0" wp14:editId="4551E443">
                <wp:extent cx="1263015" cy="359410"/>
                <wp:effectExtent l="0" t="0" r="0" b="2540"/>
                <wp:docPr id="29" name="Imagen 29"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3979" w:type="dxa"/>
          <w:vAlign w:val="center"/>
        </w:tcPr>
        <w:p w14:paraId="2E05B26B" w14:textId="744D310B"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5F9CBBC0" w14:textId="77777777" w:rsidR="0022025A" w:rsidRDefault="0022025A" w:rsidP="00C8281C">
    <w:pPr>
      <w:tabs>
        <w:tab w:val="center" w:pos="4960"/>
        <w:tab w:val="right" w:pos="9921"/>
      </w:tabs>
      <w:autoSpaceDE w:val="0"/>
      <w:autoSpaceDN w:val="0"/>
      <w:adjustRightInd w:val="0"/>
      <w:rPr>
        <w:noProof/>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13239" w14:textId="77777777" w:rsidR="0022025A" w:rsidRDefault="0022025A"/>
  <w:tbl>
    <w:tblPr>
      <w:tblW w:w="0" w:type="auto"/>
      <w:jc w:val="center"/>
      <w:tblLayout w:type="fixed"/>
      <w:tblCellMar>
        <w:left w:w="70" w:type="dxa"/>
        <w:right w:w="70" w:type="dxa"/>
      </w:tblCellMar>
      <w:tblLook w:val="0000" w:firstRow="0" w:lastRow="0" w:firstColumn="0" w:lastColumn="0" w:noHBand="0" w:noVBand="0"/>
    </w:tblPr>
    <w:tblGrid>
      <w:gridCol w:w="7355"/>
      <w:gridCol w:w="2790"/>
    </w:tblGrid>
    <w:tr w:rsidR="0022025A" w14:paraId="4CB4938A" w14:textId="77777777" w:rsidTr="006F7EEE">
      <w:trPr>
        <w:trHeight w:val="568"/>
        <w:jc w:val="center"/>
      </w:trPr>
      <w:tc>
        <w:tcPr>
          <w:tcW w:w="7355" w:type="dxa"/>
          <w:vAlign w:val="center"/>
        </w:tcPr>
        <w:p w14:paraId="29D604D1" w14:textId="62D75472" w:rsidR="0022025A" w:rsidRPr="008F7E7C" w:rsidRDefault="006A7268" w:rsidP="006F7EEE">
          <w:pPr>
            <w:rPr>
              <w:sz w:val="28"/>
              <w:szCs w:val="28"/>
            </w:rPr>
          </w:pPr>
          <w:r>
            <w:rPr>
              <w:noProof/>
            </w:rPr>
            <w:drawing>
              <wp:inline distT="0" distB="0" distL="0" distR="0" wp14:anchorId="79CF7593" wp14:editId="26DE7247">
                <wp:extent cx="1263015" cy="359410"/>
                <wp:effectExtent l="0" t="0" r="0" b="2540"/>
                <wp:docPr id="28" name="Imagen 28"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790" w:type="dxa"/>
          <w:vAlign w:val="center"/>
        </w:tcPr>
        <w:p w14:paraId="5D2AC42B" w14:textId="2419FD49" w:rsidR="0022025A" w:rsidRDefault="0022025A" w:rsidP="006F7EEE">
          <w:pPr>
            <w:tabs>
              <w:tab w:val="left" w:pos="0"/>
            </w:tabs>
            <w:spacing w:line="240" w:lineRule="atLeast"/>
            <w:ind w:left="-68"/>
            <w:jc w:val="right"/>
          </w:pPr>
          <w:r>
            <w:rPr>
              <w:rFonts w:ascii="TheSansCorrespondence" w:hAnsi="TheSansCorrespondence"/>
              <w:b/>
              <w:sz w:val="20"/>
            </w:rPr>
            <w:t>Telefónica de España</w:t>
          </w:r>
        </w:p>
      </w:tc>
    </w:tr>
  </w:tbl>
  <w:p w14:paraId="52839EAD" w14:textId="77777777" w:rsidR="0022025A" w:rsidRDefault="0022025A" w:rsidP="004F3FC6">
    <w:pPr>
      <w:tabs>
        <w:tab w:val="center" w:pos="4960"/>
        <w:tab w:val="right" w:pos="9921"/>
      </w:tabs>
      <w:autoSpaceDE w:val="0"/>
      <w:autoSpaceDN w:val="0"/>
      <w:adjustRightInd w:val="0"/>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29AC2F8"/>
    <w:lvl w:ilvl="0">
      <w:start w:val="1"/>
      <w:numFmt w:val="lowerRoman"/>
      <w:pStyle w:val="Listaconnmeros5"/>
      <w:lvlText w:val="%1)"/>
      <w:lvlJc w:val="left"/>
      <w:pPr>
        <w:tabs>
          <w:tab w:val="num" w:pos="2421"/>
        </w:tabs>
        <w:ind w:left="2061" w:hanging="360"/>
      </w:pPr>
      <w:rPr>
        <w:rFonts w:hint="default"/>
      </w:rPr>
    </w:lvl>
  </w:abstractNum>
  <w:abstractNum w:abstractNumId="1" w15:restartNumberingAfterBreak="0">
    <w:nsid w:val="FFFFFF7D"/>
    <w:multiLevelType w:val="singleLevel"/>
    <w:tmpl w:val="CA081816"/>
    <w:lvl w:ilvl="0">
      <w:start w:val="1"/>
      <w:numFmt w:val="lowerLetter"/>
      <w:pStyle w:val="Listaconnmeros4"/>
      <w:lvlText w:val="%1)"/>
      <w:lvlJc w:val="left"/>
      <w:pPr>
        <w:tabs>
          <w:tab w:val="num" w:pos="1778"/>
        </w:tabs>
        <w:ind w:left="1778" w:hanging="360"/>
      </w:pPr>
      <w:rPr>
        <w:rFonts w:hint="default"/>
      </w:rPr>
    </w:lvl>
  </w:abstractNum>
  <w:abstractNum w:abstractNumId="2" w15:restartNumberingAfterBreak="0">
    <w:nsid w:val="FFFFFF7E"/>
    <w:multiLevelType w:val="singleLevel"/>
    <w:tmpl w:val="C7E63F4A"/>
    <w:lvl w:ilvl="0">
      <w:start w:val="1"/>
      <w:numFmt w:val="upperRoman"/>
      <w:pStyle w:val="Listaconnmeros3"/>
      <w:lvlText w:val="%1."/>
      <w:lvlJc w:val="left"/>
      <w:pPr>
        <w:tabs>
          <w:tab w:val="num" w:pos="1854"/>
        </w:tabs>
        <w:ind w:left="1494" w:hanging="360"/>
      </w:pPr>
      <w:rPr>
        <w:rFonts w:hint="default"/>
      </w:rPr>
    </w:lvl>
  </w:abstractNum>
  <w:abstractNum w:abstractNumId="3" w15:restartNumberingAfterBreak="0">
    <w:nsid w:val="FFFFFF7F"/>
    <w:multiLevelType w:val="singleLevel"/>
    <w:tmpl w:val="42C6F8A0"/>
    <w:lvl w:ilvl="0">
      <w:start w:val="1"/>
      <w:numFmt w:val="upperLetter"/>
      <w:pStyle w:val="Listaconnmeros2"/>
      <w:lvlText w:val="%1."/>
      <w:lvlJc w:val="left"/>
      <w:pPr>
        <w:tabs>
          <w:tab w:val="num" w:pos="1211"/>
        </w:tabs>
        <w:ind w:left="1211" w:hanging="360"/>
      </w:pPr>
      <w:rPr>
        <w:rFonts w:hint="default"/>
      </w:rPr>
    </w:lvl>
  </w:abstractNum>
  <w:abstractNum w:abstractNumId="4" w15:restartNumberingAfterBreak="0">
    <w:nsid w:val="FFFFFF80"/>
    <w:multiLevelType w:val="singleLevel"/>
    <w:tmpl w:val="756C23A0"/>
    <w:lvl w:ilvl="0">
      <w:start w:val="1"/>
      <w:numFmt w:val="bullet"/>
      <w:pStyle w:val="Listaconvietas5"/>
      <w:lvlText w:val=""/>
      <w:lvlJc w:val="left"/>
      <w:pPr>
        <w:tabs>
          <w:tab w:val="num" w:pos="2061"/>
        </w:tabs>
        <w:ind w:left="2061" w:hanging="360"/>
      </w:pPr>
      <w:rPr>
        <w:rFonts w:ascii="Symbol" w:hAnsi="Symbol" w:hint="default"/>
      </w:rPr>
    </w:lvl>
  </w:abstractNum>
  <w:abstractNum w:abstractNumId="5" w15:restartNumberingAfterBreak="0">
    <w:nsid w:val="FFFFFF81"/>
    <w:multiLevelType w:val="singleLevel"/>
    <w:tmpl w:val="5A9EDB3A"/>
    <w:lvl w:ilvl="0">
      <w:start w:val="1"/>
      <w:numFmt w:val="bullet"/>
      <w:pStyle w:val="Listaconvietas4"/>
      <w:lvlText w:val=""/>
      <w:lvlJc w:val="left"/>
      <w:pPr>
        <w:tabs>
          <w:tab w:val="num" w:pos="1778"/>
        </w:tabs>
        <w:ind w:left="1778" w:hanging="360"/>
      </w:pPr>
      <w:rPr>
        <w:rFonts w:ascii="Wingdings" w:hAnsi="Wingdings" w:hint="default"/>
        <w:sz w:val="16"/>
      </w:rPr>
    </w:lvl>
  </w:abstractNum>
  <w:abstractNum w:abstractNumId="6" w15:restartNumberingAfterBreak="0">
    <w:nsid w:val="FFFFFF82"/>
    <w:multiLevelType w:val="singleLevel"/>
    <w:tmpl w:val="4ABC702A"/>
    <w:lvl w:ilvl="0">
      <w:start w:val="1"/>
      <w:numFmt w:val="bullet"/>
      <w:pStyle w:val="Listaconvietas3"/>
      <w:lvlText w:val=""/>
      <w:lvlJc w:val="left"/>
      <w:pPr>
        <w:tabs>
          <w:tab w:val="num" w:pos="1494"/>
        </w:tabs>
        <w:ind w:left="1494" w:hanging="360"/>
      </w:pPr>
      <w:rPr>
        <w:rFonts w:ascii="Wingdings" w:hAnsi="Wingdings" w:hint="default"/>
      </w:rPr>
    </w:lvl>
  </w:abstractNum>
  <w:abstractNum w:abstractNumId="7" w15:restartNumberingAfterBreak="0">
    <w:nsid w:val="FFFFFF88"/>
    <w:multiLevelType w:val="singleLevel"/>
    <w:tmpl w:val="D56E786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7FA9BC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2C3AD9"/>
    <w:multiLevelType w:val="hybridMultilevel"/>
    <w:tmpl w:val="8F94C01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0D1A483B"/>
    <w:multiLevelType w:val="multilevel"/>
    <w:tmpl w:val="BA2A5CEC"/>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3403"/>
        </w:tabs>
        <w:ind w:left="3403" w:hanging="567"/>
      </w:pPr>
      <w:rPr>
        <w:rFonts w:hint="default"/>
      </w:rPr>
    </w:lvl>
    <w:lvl w:ilvl="2">
      <w:start w:val="1"/>
      <w:numFmt w:val="decimal"/>
      <w:pStyle w:val="Ttulo3"/>
      <w:lvlText w:val="%1.%2.%3"/>
      <w:lvlJc w:val="left"/>
      <w:pPr>
        <w:tabs>
          <w:tab w:val="num" w:pos="720"/>
        </w:tabs>
        <w:ind w:left="567" w:hanging="567"/>
      </w:pPr>
      <w:rPr>
        <w:rFonts w:hint="default"/>
      </w:rPr>
    </w:lvl>
    <w:lvl w:ilvl="3">
      <w:start w:val="1"/>
      <w:numFmt w:val="decimal"/>
      <w:pStyle w:val="Ttulo4"/>
      <w:lvlText w:val="%1.%2.%3.%4"/>
      <w:lvlJc w:val="left"/>
      <w:pPr>
        <w:tabs>
          <w:tab w:val="num" w:pos="1080"/>
        </w:tabs>
        <w:ind w:left="0" w:firstLine="0"/>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1800"/>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1" w15:restartNumberingAfterBreak="0">
    <w:nsid w:val="156A40BF"/>
    <w:multiLevelType w:val="hybridMultilevel"/>
    <w:tmpl w:val="8F04FB40"/>
    <w:lvl w:ilvl="0" w:tplc="0C0A0001">
      <w:start w:val="1"/>
      <w:numFmt w:val="bullet"/>
      <w:lvlText w:val=""/>
      <w:lvlJc w:val="left"/>
      <w:pPr>
        <w:ind w:left="1287" w:hanging="360"/>
      </w:pPr>
      <w:rPr>
        <w:rFonts w:ascii="Symbol" w:hAnsi="Symbol" w:hint="default"/>
      </w:rPr>
    </w:lvl>
    <w:lvl w:ilvl="1" w:tplc="6FE89770">
      <w:numFmt w:val="bullet"/>
      <w:lvlText w:val="•"/>
      <w:lvlJc w:val="left"/>
      <w:pPr>
        <w:ind w:left="2007" w:hanging="360"/>
      </w:pPr>
      <w:rPr>
        <w:rFonts w:ascii="Garamond" w:eastAsia="Times New Roman" w:hAnsi="Garamond" w:cs="Times New Roman"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2" w15:restartNumberingAfterBreak="0">
    <w:nsid w:val="1FA8FD5E"/>
    <w:multiLevelType w:val="hybridMultilevel"/>
    <w:tmpl w:val="CA45695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A312A3"/>
    <w:multiLevelType w:val="hybridMultilevel"/>
    <w:tmpl w:val="46080A98"/>
    <w:lvl w:ilvl="0" w:tplc="8722B696">
      <w:start w:val="1"/>
      <w:numFmt w:val="bullet"/>
      <w:pStyle w:val="Listaconvietas2"/>
      <w:lvlText w:val="o"/>
      <w:lvlJc w:val="left"/>
      <w:pPr>
        <w:tabs>
          <w:tab w:val="num" w:pos="1571"/>
        </w:tabs>
        <w:ind w:left="1571" w:hanging="360"/>
      </w:pPr>
      <w:rPr>
        <w:rFonts w:ascii="Courier New" w:hAnsi="Courier New"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5F41EAA"/>
    <w:multiLevelType w:val="hybridMultilevel"/>
    <w:tmpl w:val="461CF47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5" w15:restartNumberingAfterBreak="0">
    <w:nsid w:val="385E3483"/>
    <w:multiLevelType w:val="hybridMultilevel"/>
    <w:tmpl w:val="9252DCA4"/>
    <w:lvl w:ilvl="0" w:tplc="B468AD80">
      <w:start w:val="1"/>
      <w:numFmt w:val="bullet"/>
      <w:pStyle w:val="Estiloc"/>
      <w:lvlText w:val=""/>
      <w:lvlJc w:val="left"/>
      <w:pPr>
        <w:tabs>
          <w:tab w:val="num" w:pos="1608"/>
        </w:tabs>
        <w:ind w:left="1608" w:hanging="360"/>
      </w:pPr>
      <w:rPr>
        <w:rFonts w:ascii="Wingdings" w:hAnsi="Wingdings" w:hint="default"/>
        <w:sz w:val="16"/>
      </w:rPr>
    </w:lvl>
    <w:lvl w:ilvl="1" w:tplc="C5A85B28">
      <w:start w:val="1"/>
      <w:numFmt w:val="bullet"/>
      <w:lvlText w:val=""/>
      <w:lvlJc w:val="left"/>
      <w:pPr>
        <w:tabs>
          <w:tab w:val="num" w:pos="2328"/>
        </w:tabs>
        <w:ind w:left="2251" w:hanging="283"/>
      </w:pPr>
      <w:rPr>
        <w:rFonts w:ascii="Symbol" w:hAnsi="Symbol" w:hint="default"/>
      </w:rPr>
    </w:lvl>
    <w:lvl w:ilvl="2" w:tplc="0C0A0005">
      <w:start w:val="1"/>
      <w:numFmt w:val="bullet"/>
      <w:lvlText w:val=""/>
      <w:lvlJc w:val="left"/>
      <w:pPr>
        <w:tabs>
          <w:tab w:val="num" w:pos="3048"/>
        </w:tabs>
        <w:ind w:left="3048" w:hanging="360"/>
      </w:pPr>
      <w:rPr>
        <w:rFonts w:ascii="Wingdings" w:hAnsi="Wingdings" w:hint="default"/>
      </w:rPr>
    </w:lvl>
    <w:lvl w:ilvl="3" w:tplc="0C0A0001" w:tentative="1">
      <w:start w:val="1"/>
      <w:numFmt w:val="bullet"/>
      <w:lvlText w:val=""/>
      <w:lvlJc w:val="left"/>
      <w:pPr>
        <w:tabs>
          <w:tab w:val="num" w:pos="3768"/>
        </w:tabs>
        <w:ind w:left="3768" w:hanging="360"/>
      </w:pPr>
      <w:rPr>
        <w:rFonts w:ascii="Symbol" w:hAnsi="Symbol" w:hint="default"/>
      </w:rPr>
    </w:lvl>
    <w:lvl w:ilvl="4" w:tplc="0C0A0003" w:tentative="1">
      <w:start w:val="1"/>
      <w:numFmt w:val="bullet"/>
      <w:lvlText w:val="o"/>
      <w:lvlJc w:val="left"/>
      <w:pPr>
        <w:tabs>
          <w:tab w:val="num" w:pos="4488"/>
        </w:tabs>
        <w:ind w:left="4488" w:hanging="360"/>
      </w:pPr>
      <w:rPr>
        <w:rFonts w:ascii="Courier New" w:hAnsi="Courier New" w:hint="default"/>
      </w:rPr>
    </w:lvl>
    <w:lvl w:ilvl="5" w:tplc="0C0A0005" w:tentative="1">
      <w:start w:val="1"/>
      <w:numFmt w:val="bullet"/>
      <w:lvlText w:val=""/>
      <w:lvlJc w:val="left"/>
      <w:pPr>
        <w:tabs>
          <w:tab w:val="num" w:pos="5208"/>
        </w:tabs>
        <w:ind w:left="5208" w:hanging="360"/>
      </w:pPr>
      <w:rPr>
        <w:rFonts w:ascii="Wingdings" w:hAnsi="Wingdings" w:hint="default"/>
      </w:rPr>
    </w:lvl>
    <w:lvl w:ilvl="6" w:tplc="0C0A0001" w:tentative="1">
      <w:start w:val="1"/>
      <w:numFmt w:val="bullet"/>
      <w:lvlText w:val=""/>
      <w:lvlJc w:val="left"/>
      <w:pPr>
        <w:tabs>
          <w:tab w:val="num" w:pos="5928"/>
        </w:tabs>
        <w:ind w:left="5928" w:hanging="360"/>
      </w:pPr>
      <w:rPr>
        <w:rFonts w:ascii="Symbol" w:hAnsi="Symbol" w:hint="default"/>
      </w:rPr>
    </w:lvl>
    <w:lvl w:ilvl="7" w:tplc="0C0A0003" w:tentative="1">
      <w:start w:val="1"/>
      <w:numFmt w:val="bullet"/>
      <w:lvlText w:val="o"/>
      <w:lvlJc w:val="left"/>
      <w:pPr>
        <w:tabs>
          <w:tab w:val="num" w:pos="6648"/>
        </w:tabs>
        <w:ind w:left="6648" w:hanging="360"/>
      </w:pPr>
      <w:rPr>
        <w:rFonts w:ascii="Courier New" w:hAnsi="Courier New" w:hint="default"/>
      </w:rPr>
    </w:lvl>
    <w:lvl w:ilvl="8" w:tplc="0C0A0005" w:tentative="1">
      <w:start w:val="1"/>
      <w:numFmt w:val="bullet"/>
      <w:lvlText w:val=""/>
      <w:lvlJc w:val="left"/>
      <w:pPr>
        <w:tabs>
          <w:tab w:val="num" w:pos="7368"/>
        </w:tabs>
        <w:ind w:left="7368" w:hanging="360"/>
      </w:pPr>
      <w:rPr>
        <w:rFonts w:ascii="Wingdings" w:hAnsi="Wingdings" w:hint="default"/>
      </w:rPr>
    </w:lvl>
  </w:abstractNum>
  <w:abstractNum w:abstractNumId="16" w15:restartNumberingAfterBreak="0">
    <w:nsid w:val="39AD6EB6"/>
    <w:multiLevelType w:val="hybridMultilevel"/>
    <w:tmpl w:val="1358790E"/>
    <w:lvl w:ilvl="0" w:tplc="F89AD476">
      <w:start w:val="1"/>
      <w:numFmt w:val="bullet"/>
      <w:pStyle w:val="Bullet2"/>
      <w:lvlText w:val=""/>
      <w:lvlJc w:val="left"/>
      <w:pPr>
        <w:tabs>
          <w:tab w:val="num" w:pos="1364"/>
        </w:tabs>
        <w:ind w:left="1364" w:hanging="360"/>
      </w:pPr>
      <w:rPr>
        <w:rFonts w:ascii="Symbol" w:hAnsi="Symbol" w:hint="default"/>
        <w:color w:val="333399"/>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7" w15:restartNumberingAfterBreak="0">
    <w:nsid w:val="41F22391"/>
    <w:multiLevelType w:val="hybridMultilevel"/>
    <w:tmpl w:val="6CE8640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8" w15:restartNumberingAfterBreak="0">
    <w:nsid w:val="4AF723F0"/>
    <w:multiLevelType w:val="hybridMultilevel"/>
    <w:tmpl w:val="E102BD8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9" w15:restartNumberingAfterBreak="0">
    <w:nsid w:val="4FE729C2"/>
    <w:multiLevelType w:val="hybridMultilevel"/>
    <w:tmpl w:val="522602C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0" w15:restartNumberingAfterBreak="0">
    <w:nsid w:val="5A897EA2"/>
    <w:multiLevelType w:val="hybridMultilevel"/>
    <w:tmpl w:val="B83C558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697B6ED2"/>
    <w:multiLevelType w:val="hybridMultilevel"/>
    <w:tmpl w:val="01EAC578"/>
    <w:lvl w:ilvl="0" w:tplc="FFFFFFFF">
      <w:start w:val="1"/>
      <w:numFmt w:val="bullet"/>
      <w:pStyle w:val="Vieta2"/>
      <w:lvlText w:val="-"/>
      <w:lvlJc w:val="left"/>
      <w:pPr>
        <w:tabs>
          <w:tab w:val="num" w:pos="927"/>
        </w:tabs>
        <w:ind w:left="927" w:hanging="360"/>
      </w:pPr>
      <w:rPr>
        <w:rFonts w:ascii="Arial" w:hAnsi="Aria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101514"/>
    <w:multiLevelType w:val="hybridMultilevel"/>
    <w:tmpl w:val="67BC0462"/>
    <w:lvl w:ilvl="0" w:tplc="90D00D30">
      <w:start w:val="1"/>
      <w:numFmt w:val="bullet"/>
      <w:pStyle w:val="Vieta"/>
      <w:lvlText w:val=""/>
      <w:lvlJc w:val="left"/>
      <w:pPr>
        <w:tabs>
          <w:tab w:val="num" w:pos="2062"/>
        </w:tabs>
        <w:ind w:left="2062" w:hanging="360"/>
      </w:pPr>
      <w:rPr>
        <w:rFonts w:ascii="Symbol" w:hAnsi="Symbol" w:hint="default"/>
        <w:lang w:val="es-ES_tradnl"/>
      </w:rPr>
    </w:lvl>
    <w:lvl w:ilvl="1" w:tplc="0C0A0003">
      <w:start w:val="1"/>
      <w:numFmt w:val="bullet"/>
      <w:lvlText w:val="o"/>
      <w:lvlJc w:val="left"/>
      <w:pPr>
        <w:tabs>
          <w:tab w:val="num" w:pos="2782"/>
        </w:tabs>
        <w:ind w:left="2782" w:hanging="360"/>
      </w:pPr>
      <w:rPr>
        <w:rFonts w:ascii="Courier New" w:hAnsi="Courier New" w:cs="Courier New" w:hint="default"/>
      </w:rPr>
    </w:lvl>
    <w:lvl w:ilvl="2" w:tplc="0C0A0005">
      <w:start w:val="1"/>
      <w:numFmt w:val="bullet"/>
      <w:lvlText w:val=""/>
      <w:lvlJc w:val="left"/>
      <w:pPr>
        <w:tabs>
          <w:tab w:val="num" w:pos="3502"/>
        </w:tabs>
        <w:ind w:left="3502" w:hanging="360"/>
      </w:pPr>
      <w:rPr>
        <w:rFonts w:ascii="Wingdings" w:hAnsi="Wingdings" w:hint="default"/>
      </w:rPr>
    </w:lvl>
    <w:lvl w:ilvl="3" w:tplc="0C0A0001" w:tentative="1">
      <w:start w:val="1"/>
      <w:numFmt w:val="bullet"/>
      <w:lvlText w:val=""/>
      <w:lvlJc w:val="left"/>
      <w:pPr>
        <w:tabs>
          <w:tab w:val="num" w:pos="4222"/>
        </w:tabs>
        <w:ind w:left="4222" w:hanging="360"/>
      </w:pPr>
      <w:rPr>
        <w:rFonts w:ascii="Symbol" w:hAnsi="Symbol" w:hint="default"/>
      </w:rPr>
    </w:lvl>
    <w:lvl w:ilvl="4" w:tplc="0C0A0003">
      <w:start w:val="1"/>
      <w:numFmt w:val="bullet"/>
      <w:lvlText w:val="o"/>
      <w:lvlJc w:val="left"/>
      <w:pPr>
        <w:tabs>
          <w:tab w:val="num" w:pos="4942"/>
        </w:tabs>
        <w:ind w:left="4942" w:hanging="360"/>
      </w:pPr>
      <w:rPr>
        <w:rFonts w:ascii="Courier New" w:hAnsi="Courier New" w:cs="Courier New" w:hint="default"/>
      </w:rPr>
    </w:lvl>
    <w:lvl w:ilvl="5" w:tplc="0C0A0005" w:tentative="1">
      <w:start w:val="1"/>
      <w:numFmt w:val="bullet"/>
      <w:lvlText w:val=""/>
      <w:lvlJc w:val="left"/>
      <w:pPr>
        <w:tabs>
          <w:tab w:val="num" w:pos="5662"/>
        </w:tabs>
        <w:ind w:left="5662" w:hanging="360"/>
      </w:pPr>
      <w:rPr>
        <w:rFonts w:ascii="Wingdings" w:hAnsi="Wingdings" w:hint="default"/>
      </w:rPr>
    </w:lvl>
    <w:lvl w:ilvl="6" w:tplc="0C0A0001" w:tentative="1">
      <w:start w:val="1"/>
      <w:numFmt w:val="bullet"/>
      <w:lvlText w:val=""/>
      <w:lvlJc w:val="left"/>
      <w:pPr>
        <w:tabs>
          <w:tab w:val="num" w:pos="6382"/>
        </w:tabs>
        <w:ind w:left="6382" w:hanging="360"/>
      </w:pPr>
      <w:rPr>
        <w:rFonts w:ascii="Symbol" w:hAnsi="Symbol" w:hint="default"/>
      </w:rPr>
    </w:lvl>
    <w:lvl w:ilvl="7" w:tplc="0C0A0003" w:tentative="1">
      <w:start w:val="1"/>
      <w:numFmt w:val="bullet"/>
      <w:lvlText w:val="o"/>
      <w:lvlJc w:val="left"/>
      <w:pPr>
        <w:tabs>
          <w:tab w:val="num" w:pos="7102"/>
        </w:tabs>
        <w:ind w:left="7102" w:hanging="360"/>
      </w:pPr>
      <w:rPr>
        <w:rFonts w:ascii="Courier New" w:hAnsi="Courier New" w:cs="Courier New" w:hint="default"/>
      </w:rPr>
    </w:lvl>
    <w:lvl w:ilvl="8" w:tplc="0C0A0005" w:tentative="1">
      <w:start w:val="1"/>
      <w:numFmt w:val="bullet"/>
      <w:lvlText w:val=""/>
      <w:lvlJc w:val="left"/>
      <w:pPr>
        <w:tabs>
          <w:tab w:val="num" w:pos="7822"/>
        </w:tabs>
        <w:ind w:left="7822" w:hanging="360"/>
      </w:pPr>
      <w:rPr>
        <w:rFonts w:ascii="Wingdings" w:hAnsi="Wingdings" w:hint="default"/>
      </w:rPr>
    </w:lvl>
  </w:abstractNum>
  <w:abstractNum w:abstractNumId="23" w15:restartNumberingAfterBreak="0">
    <w:nsid w:val="71260538"/>
    <w:multiLevelType w:val="hybridMultilevel"/>
    <w:tmpl w:val="DB2CBEF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74930F5E"/>
    <w:multiLevelType w:val="hybridMultilevel"/>
    <w:tmpl w:val="57C470A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5" w15:restartNumberingAfterBreak="0">
    <w:nsid w:val="760A3198"/>
    <w:multiLevelType w:val="hybridMultilevel"/>
    <w:tmpl w:val="B6BA6B94"/>
    <w:lvl w:ilvl="0" w:tplc="0C0A0001">
      <w:start w:val="1"/>
      <w:numFmt w:val="bullet"/>
      <w:lvlText w:val=""/>
      <w:lvlJc w:val="left"/>
      <w:pPr>
        <w:ind w:left="1287" w:hanging="360"/>
      </w:pPr>
      <w:rPr>
        <w:rFonts w:ascii="Symbol" w:hAnsi="Symbol" w:cs="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cs="Wingdings" w:hint="default"/>
      </w:rPr>
    </w:lvl>
    <w:lvl w:ilvl="3" w:tplc="0C0A0001" w:tentative="1">
      <w:start w:val="1"/>
      <w:numFmt w:val="bullet"/>
      <w:lvlText w:val=""/>
      <w:lvlJc w:val="left"/>
      <w:pPr>
        <w:ind w:left="3447" w:hanging="360"/>
      </w:pPr>
      <w:rPr>
        <w:rFonts w:ascii="Symbol" w:hAnsi="Symbol" w:cs="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cs="Wingdings" w:hint="default"/>
      </w:rPr>
    </w:lvl>
    <w:lvl w:ilvl="6" w:tplc="0C0A0001" w:tentative="1">
      <w:start w:val="1"/>
      <w:numFmt w:val="bullet"/>
      <w:lvlText w:val=""/>
      <w:lvlJc w:val="left"/>
      <w:pPr>
        <w:ind w:left="5607" w:hanging="360"/>
      </w:pPr>
      <w:rPr>
        <w:rFonts w:ascii="Symbol" w:hAnsi="Symbol" w:cs="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cs="Wingdings" w:hint="default"/>
      </w:rPr>
    </w:lvl>
  </w:abstractNum>
  <w:abstractNum w:abstractNumId="26" w15:restartNumberingAfterBreak="0">
    <w:nsid w:val="77431884"/>
    <w:multiLevelType w:val="hybridMultilevel"/>
    <w:tmpl w:val="1D58317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7" w15:restartNumberingAfterBreak="0">
    <w:nsid w:val="78164693"/>
    <w:multiLevelType w:val="hybridMultilevel"/>
    <w:tmpl w:val="3D16E314"/>
    <w:lvl w:ilvl="0" w:tplc="B402225C">
      <w:start w:val="1"/>
      <w:numFmt w:val="bullet"/>
      <w:pStyle w:val="Bullet1"/>
      <w:lvlText w:val=""/>
      <w:lvlJc w:val="left"/>
      <w:pPr>
        <w:tabs>
          <w:tab w:val="num" w:pos="1080"/>
        </w:tabs>
        <w:ind w:left="1080" w:hanging="360"/>
      </w:pPr>
      <w:rPr>
        <w:rFonts w:ascii="Symbol" w:hAnsi="Symbol" w:hint="default"/>
        <w:color w:val="333399"/>
      </w:rPr>
    </w:lvl>
    <w:lvl w:ilvl="1" w:tplc="FCDAF8E6">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9005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395931">
    <w:abstractNumId w:val="27"/>
  </w:num>
  <w:num w:numId="2" w16cid:durableId="512770359">
    <w:abstractNumId w:val="16"/>
  </w:num>
  <w:num w:numId="3" w16cid:durableId="1107240232">
    <w:abstractNumId w:val="22"/>
  </w:num>
  <w:num w:numId="4" w16cid:durableId="1553886396">
    <w:abstractNumId w:val="21"/>
  </w:num>
  <w:num w:numId="5" w16cid:durableId="1118332580">
    <w:abstractNumId w:val="15"/>
  </w:num>
  <w:num w:numId="6" w16cid:durableId="1149591641">
    <w:abstractNumId w:val="28"/>
  </w:num>
  <w:num w:numId="7" w16cid:durableId="1856723169">
    <w:abstractNumId w:val="7"/>
  </w:num>
  <w:num w:numId="8" w16cid:durableId="188034498">
    <w:abstractNumId w:val="3"/>
  </w:num>
  <w:num w:numId="9" w16cid:durableId="421998685">
    <w:abstractNumId w:val="2"/>
  </w:num>
  <w:num w:numId="10" w16cid:durableId="1161116569">
    <w:abstractNumId w:val="1"/>
  </w:num>
  <w:num w:numId="11" w16cid:durableId="373429839">
    <w:abstractNumId w:val="0"/>
  </w:num>
  <w:num w:numId="12" w16cid:durableId="772553176">
    <w:abstractNumId w:val="8"/>
  </w:num>
  <w:num w:numId="13" w16cid:durableId="1575892481">
    <w:abstractNumId w:val="13"/>
  </w:num>
  <w:num w:numId="14" w16cid:durableId="252663219">
    <w:abstractNumId w:val="6"/>
  </w:num>
  <w:num w:numId="15" w16cid:durableId="1360624771">
    <w:abstractNumId w:val="5"/>
  </w:num>
  <w:num w:numId="16" w16cid:durableId="91897535">
    <w:abstractNumId w:val="4"/>
  </w:num>
  <w:num w:numId="17" w16cid:durableId="1433624866">
    <w:abstractNumId w:val="10"/>
  </w:num>
  <w:num w:numId="18" w16cid:durableId="250702423">
    <w:abstractNumId w:val="9"/>
  </w:num>
  <w:num w:numId="19" w16cid:durableId="982126901">
    <w:abstractNumId w:val="11"/>
  </w:num>
  <w:num w:numId="20" w16cid:durableId="1530795285">
    <w:abstractNumId w:val="18"/>
  </w:num>
  <w:num w:numId="21" w16cid:durableId="1293025295">
    <w:abstractNumId w:val="24"/>
  </w:num>
  <w:num w:numId="22" w16cid:durableId="1552108972">
    <w:abstractNumId w:val="19"/>
  </w:num>
  <w:num w:numId="23" w16cid:durableId="1024331781">
    <w:abstractNumId w:val="17"/>
  </w:num>
  <w:num w:numId="24" w16cid:durableId="850919625">
    <w:abstractNumId w:val="20"/>
  </w:num>
  <w:num w:numId="25" w16cid:durableId="1459832717">
    <w:abstractNumId w:val="14"/>
  </w:num>
  <w:num w:numId="26" w16cid:durableId="603659094">
    <w:abstractNumId w:val="26"/>
  </w:num>
  <w:num w:numId="27" w16cid:durableId="284695589">
    <w:abstractNumId w:val="10"/>
  </w:num>
  <w:num w:numId="28" w16cid:durableId="1305546940">
    <w:abstractNumId w:val="25"/>
  </w:num>
  <w:num w:numId="29" w16cid:durableId="244068675">
    <w:abstractNumId w:val="12"/>
  </w:num>
  <w:num w:numId="30" w16cid:durableId="1719355413">
    <w:abstractNumId w:val="8"/>
  </w:num>
  <w:num w:numId="31" w16cid:durableId="661272498">
    <w:abstractNumId w:val="23"/>
  </w:num>
  <w:num w:numId="32" w16cid:durableId="26496081">
    <w:abstractNumId w:val="8"/>
  </w:num>
  <w:num w:numId="33" w16cid:durableId="1280063794">
    <w:abstractNumId w:val="8"/>
  </w:num>
  <w:num w:numId="34" w16cid:durableId="3898755">
    <w:abstractNumId w:val="8"/>
  </w:num>
  <w:num w:numId="35" w16cid:durableId="794449500">
    <w:abstractNumId w:val="8"/>
  </w:num>
  <w:num w:numId="36" w16cid:durableId="1682733672">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638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4D"/>
    <w:rsid w:val="0000049A"/>
    <w:rsid w:val="00001745"/>
    <w:rsid w:val="00001EC7"/>
    <w:rsid w:val="0000338C"/>
    <w:rsid w:val="00003CFF"/>
    <w:rsid w:val="00011103"/>
    <w:rsid w:val="00011CD5"/>
    <w:rsid w:val="000124CC"/>
    <w:rsid w:val="00013E0D"/>
    <w:rsid w:val="00015E08"/>
    <w:rsid w:val="00016DCD"/>
    <w:rsid w:val="000222EA"/>
    <w:rsid w:val="00027634"/>
    <w:rsid w:val="000304E3"/>
    <w:rsid w:val="00031D8D"/>
    <w:rsid w:val="00032E61"/>
    <w:rsid w:val="00034900"/>
    <w:rsid w:val="00034D40"/>
    <w:rsid w:val="00036053"/>
    <w:rsid w:val="00042CF8"/>
    <w:rsid w:val="0005287F"/>
    <w:rsid w:val="00052DD3"/>
    <w:rsid w:val="00053475"/>
    <w:rsid w:val="00056BDC"/>
    <w:rsid w:val="000576C0"/>
    <w:rsid w:val="00057917"/>
    <w:rsid w:val="00057960"/>
    <w:rsid w:val="0005799A"/>
    <w:rsid w:val="0006185A"/>
    <w:rsid w:val="00061F52"/>
    <w:rsid w:val="00064520"/>
    <w:rsid w:val="00067F25"/>
    <w:rsid w:val="00070E6E"/>
    <w:rsid w:val="000717B9"/>
    <w:rsid w:val="0007230A"/>
    <w:rsid w:val="00075B80"/>
    <w:rsid w:val="000820B9"/>
    <w:rsid w:val="0008357C"/>
    <w:rsid w:val="00083C25"/>
    <w:rsid w:val="00084196"/>
    <w:rsid w:val="000843DD"/>
    <w:rsid w:val="0008594A"/>
    <w:rsid w:val="00090FA8"/>
    <w:rsid w:val="00091BF8"/>
    <w:rsid w:val="000941F2"/>
    <w:rsid w:val="00095B4D"/>
    <w:rsid w:val="000A243C"/>
    <w:rsid w:val="000A46A3"/>
    <w:rsid w:val="000A4B32"/>
    <w:rsid w:val="000A4FA0"/>
    <w:rsid w:val="000A7BDE"/>
    <w:rsid w:val="000B051A"/>
    <w:rsid w:val="000B0C9F"/>
    <w:rsid w:val="000B0D0A"/>
    <w:rsid w:val="000B3589"/>
    <w:rsid w:val="000B36AF"/>
    <w:rsid w:val="000B5536"/>
    <w:rsid w:val="000B5F6E"/>
    <w:rsid w:val="000B767B"/>
    <w:rsid w:val="000C1783"/>
    <w:rsid w:val="000C48FF"/>
    <w:rsid w:val="000C575D"/>
    <w:rsid w:val="000C6FD5"/>
    <w:rsid w:val="000C7574"/>
    <w:rsid w:val="000D1267"/>
    <w:rsid w:val="000D3336"/>
    <w:rsid w:val="000D566B"/>
    <w:rsid w:val="000E0A1E"/>
    <w:rsid w:val="000E2ADC"/>
    <w:rsid w:val="000E2EB6"/>
    <w:rsid w:val="000E533D"/>
    <w:rsid w:val="000E6317"/>
    <w:rsid w:val="000E7584"/>
    <w:rsid w:val="000E7F16"/>
    <w:rsid w:val="000F0543"/>
    <w:rsid w:val="000F0CD5"/>
    <w:rsid w:val="000F1779"/>
    <w:rsid w:val="000F1F1C"/>
    <w:rsid w:val="000F2752"/>
    <w:rsid w:val="000F34DE"/>
    <w:rsid w:val="000F42EA"/>
    <w:rsid w:val="000F693F"/>
    <w:rsid w:val="000F7333"/>
    <w:rsid w:val="000F74A1"/>
    <w:rsid w:val="00102544"/>
    <w:rsid w:val="00103FDE"/>
    <w:rsid w:val="00105021"/>
    <w:rsid w:val="00106E54"/>
    <w:rsid w:val="00107E36"/>
    <w:rsid w:val="00110F89"/>
    <w:rsid w:val="001155EB"/>
    <w:rsid w:val="00117AC3"/>
    <w:rsid w:val="00120117"/>
    <w:rsid w:val="001216C7"/>
    <w:rsid w:val="00122EC5"/>
    <w:rsid w:val="00123B4F"/>
    <w:rsid w:val="00125143"/>
    <w:rsid w:val="00130EC8"/>
    <w:rsid w:val="001328AF"/>
    <w:rsid w:val="00132DD1"/>
    <w:rsid w:val="00134B76"/>
    <w:rsid w:val="001350E3"/>
    <w:rsid w:val="00135285"/>
    <w:rsid w:val="00137275"/>
    <w:rsid w:val="0013765C"/>
    <w:rsid w:val="00137D0B"/>
    <w:rsid w:val="00141431"/>
    <w:rsid w:val="0014426B"/>
    <w:rsid w:val="0014653C"/>
    <w:rsid w:val="00147558"/>
    <w:rsid w:val="001525D1"/>
    <w:rsid w:val="00152B68"/>
    <w:rsid w:val="00152D9B"/>
    <w:rsid w:val="00154E06"/>
    <w:rsid w:val="00154ECD"/>
    <w:rsid w:val="00157EB0"/>
    <w:rsid w:val="00160C10"/>
    <w:rsid w:val="00162625"/>
    <w:rsid w:val="001628B5"/>
    <w:rsid w:val="00163395"/>
    <w:rsid w:val="00164AC8"/>
    <w:rsid w:val="00167214"/>
    <w:rsid w:val="001715A8"/>
    <w:rsid w:val="00171BEB"/>
    <w:rsid w:val="00172038"/>
    <w:rsid w:val="0017221C"/>
    <w:rsid w:val="00172F1B"/>
    <w:rsid w:val="00173034"/>
    <w:rsid w:val="00173443"/>
    <w:rsid w:val="00173490"/>
    <w:rsid w:val="00173858"/>
    <w:rsid w:val="00174940"/>
    <w:rsid w:val="00175AAB"/>
    <w:rsid w:val="00175B4D"/>
    <w:rsid w:val="0017642C"/>
    <w:rsid w:val="001767AF"/>
    <w:rsid w:val="00184694"/>
    <w:rsid w:val="001A09DD"/>
    <w:rsid w:val="001A1B2A"/>
    <w:rsid w:val="001A5104"/>
    <w:rsid w:val="001A56DE"/>
    <w:rsid w:val="001B00F5"/>
    <w:rsid w:val="001B2213"/>
    <w:rsid w:val="001B3162"/>
    <w:rsid w:val="001B3C9E"/>
    <w:rsid w:val="001B5C2B"/>
    <w:rsid w:val="001B66C1"/>
    <w:rsid w:val="001B6C87"/>
    <w:rsid w:val="001B7538"/>
    <w:rsid w:val="001C0080"/>
    <w:rsid w:val="001C1D4F"/>
    <w:rsid w:val="001C1DFF"/>
    <w:rsid w:val="001C2D8D"/>
    <w:rsid w:val="001C4BBD"/>
    <w:rsid w:val="001C784F"/>
    <w:rsid w:val="001C79AB"/>
    <w:rsid w:val="001D0845"/>
    <w:rsid w:val="001D0E6C"/>
    <w:rsid w:val="001D23E5"/>
    <w:rsid w:val="001D4703"/>
    <w:rsid w:val="001D5609"/>
    <w:rsid w:val="001D56E7"/>
    <w:rsid w:val="001E0AF5"/>
    <w:rsid w:val="001E2A43"/>
    <w:rsid w:val="001E5122"/>
    <w:rsid w:val="001E7FE2"/>
    <w:rsid w:val="001F1754"/>
    <w:rsid w:val="001F1DA5"/>
    <w:rsid w:val="001F21EF"/>
    <w:rsid w:val="001F5D8E"/>
    <w:rsid w:val="002001EB"/>
    <w:rsid w:val="00201627"/>
    <w:rsid w:val="00202622"/>
    <w:rsid w:val="00203F65"/>
    <w:rsid w:val="00204EBC"/>
    <w:rsid w:val="002110F2"/>
    <w:rsid w:val="00211CD7"/>
    <w:rsid w:val="0021230B"/>
    <w:rsid w:val="0021330A"/>
    <w:rsid w:val="00214634"/>
    <w:rsid w:val="002171B8"/>
    <w:rsid w:val="002201AA"/>
    <w:rsid w:val="0022025A"/>
    <w:rsid w:val="00222A52"/>
    <w:rsid w:val="00224529"/>
    <w:rsid w:val="00225CA4"/>
    <w:rsid w:val="00230288"/>
    <w:rsid w:val="002311EF"/>
    <w:rsid w:val="00233281"/>
    <w:rsid w:val="0023383D"/>
    <w:rsid w:val="002340B9"/>
    <w:rsid w:val="0023609D"/>
    <w:rsid w:val="002374B1"/>
    <w:rsid w:val="0024240A"/>
    <w:rsid w:val="0024577F"/>
    <w:rsid w:val="00247094"/>
    <w:rsid w:val="00247D5A"/>
    <w:rsid w:val="002505D5"/>
    <w:rsid w:val="00250BF0"/>
    <w:rsid w:val="00251590"/>
    <w:rsid w:val="00252793"/>
    <w:rsid w:val="002549AC"/>
    <w:rsid w:val="00254D1D"/>
    <w:rsid w:val="00255383"/>
    <w:rsid w:val="00255EFE"/>
    <w:rsid w:val="002608F8"/>
    <w:rsid w:val="0026181F"/>
    <w:rsid w:val="00262B1B"/>
    <w:rsid w:val="00263E7F"/>
    <w:rsid w:val="002645D7"/>
    <w:rsid w:val="00265AC0"/>
    <w:rsid w:val="00267725"/>
    <w:rsid w:val="00267BF9"/>
    <w:rsid w:val="0027014F"/>
    <w:rsid w:val="002724C2"/>
    <w:rsid w:val="002732C7"/>
    <w:rsid w:val="002767E1"/>
    <w:rsid w:val="00276BBF"/>
    <w:rsid w:val="00277F58"/>
    <w:rsid w:val="00280169"/>
    <w:rsid w:val="00283248"/>
    <w:rsid w:val="002903B5"/>
    <w:rsid w:val="0029053B"/>
    <w:rsid w:val="00291571"/>
    <w:rsid w:val="0029208A"/>
    <w:rsid w:val="00292BBC"/>
    <w:rsid w:val="00292D3E"/>
    <w:rsid w:val="00297438"/>
    <w:rsid w:val="002A2675"/>
    <w:rsid w:val="002A4254"/>
    <w:rsid w:val="002A5F31"/>
    <w:rsid w:val="002A7333"/>
    <w:rsid w:val="002A7C35"/>
    <w:rsid w:val="002B2DED"/>
    <w:rsid w:val="002B3D7A"/>
    <w:rsid w:val="002B5321"/>
    <w:rsid w:val="002B65F6"/>
    <w:rsid w:val="002B6BE4"/>
    <w:rsid w:val="002C0DD3"/>
    <w:rsid w:val="002C1610"/>
    <w:rsid w:val="002C3FC0"/>
    <w:rsid w:val="002C5A96"/>
    <w:rsid w:val="002C7A06"/>
    <w:rsid w:val="002C7A3E"/>
    <w:rsid w:val="002D1929"/>
    <w:rsid w:val="002D6B4C"/>
    <w:rsid w:val="002E01AB"/>
    <w:rsid w:val="002E161A"/>
    <w:rsid w:val="002E22CB"/>
    <w:rsid w:val="002E4013"/>
    <w:rsid w:val="002E453D"/>
    <w:rsid w:val="002E5057"/>
    <w:rsid w:val="002E5F68"/>
    <w:rsid w:val="002E63B6"/>
    <w:rsid w:val="002F743E"/>
    <w:rsid w:val="00303C29"/>
    <w:rsid w:val="00304B1D"/>
    <w:rsid w:val="00305CA4"/>
    <w:rsid w:val="0030660A"/>
    <w:rsid w:val="0031269B"/>
    <w:rsid w:val="003148F9"/>
    <w:rsid w:val="00314CFE"/>
    <w:rsid w:val="00317F09"/>
    <w:rsid w:val="0032093D"/>
    <w:rsid w:val="003238AF"/>
    <w:rsid w:val="00326276"/>
    <w:rsid w:val="003276F0"/>
    <w:rsid w:val="003278CA"/>
    <w:rsid w:val="00333609"/>
    <w:rsid w:val="003340E1"/>
    <w:rsid w:val="0033539F"/>
    <w:rsid w:val="0033544A"/>
    <w:rsid w:val="003400BB"/>
    <w:rsid w:val="00340E5C"/>
    <w:rsid w:val="003442AD"/>
    <w:rsid w:val="003447DB"/>
    <w:rsid w:val="00344E65"/>
    <w:rsid w:val="00346247"/>
    <w:rsid w:val="00347A1B"/>
    <w:rsid w:val="003504D6"/>
    <w:rsid w:val="00350939"/>
    <w:rsid w:val="00351AE9"/>
    <w:rsid w:val="00352C4A"/>
    <w:rsid w:val="003544A8"/>
    <w:rsid w:val="0035494C"/>
    <w:rsid w:val="00355666"/>
    <w:rsid w:val="00363043"/>
    <w:rsid w:val="003630F7"/>
    <w:rsid w:val="003638BC"/>
    <w:rsid w:val="00366E8D"/>
    <w:rsid w:val="0036775F"/>
    <w:rsid w:val="00367B8D"/>
    <w:rsid w:val="00372BA2"/>
    <w:rsid w:val="00373A31"/>
    <w:rsid w:val="003757FC"/>
    <w:rsid w:val="00375BEB"/>
    <w:rsid w:val="00376376"/>
    <w:rsid w:val="00380125"/>
    <w:rsid w:val="003806A5"/>
    <w:rsid w:val="00393162"/>
    <w:rsid w:val="003A22C8"/>
    <w:rsid w:val="003A42DD"/>
    <w:rsid w:val="003A5C87"/>
    <w:rsid w:val="003A6838"/>
    <w:rsid w:val="003A6873"/>
    <w:rsid w:val="003A7734"/>
    <w:rsid w:val="003B179B"/>
    <w:rsid w:val="003B3940"/>
    <w:rsid w:val="003B412F"/>
    <w:rsid w:val="003B4197"/>
    <w:rsid w:val="003B4606"/>
    <w:rsid w:val="003B74DB"/>
    <w:rsid w:val="003B754B"/>
    <w:rsid w:val="003C1583"/>
    <w:rsid w:val="003C6291"/>
    <w:rsid w:val="003C6534"/>
    <w:rsid w:val="003C7310"/>
    <w:rsid w:val="003C7F86"/>
    <w:rsid w:val="003D39D7"/>
    <w:rsid w:val="003D518A"/>
    <w:rsid w:val="003D60BB"/>
    <w:rsid w:val="003D643E"/>
    <w:rsid w:val="003D647F"/>
    <w:rsid w:val="003E0325"/>
    <w:rsid w:val="003E0601"/>
    <w:rsid w:val="003E063F"/>
    <w:rsid w:val="003E20A5"/>
    <w:rsid w:val="003E3080"/>
    <w:rsid w:val="003E3FB6"/>
    <w:rsid w:val="003E521C"/>
    <w:rsid w:val="003F00DE"/>
    <w:rsid w:val="003F1FA7"/>
    <w:rsid w:val="003F2F7D"/>
    <w:rsid w:val="003F71C5"/>
    <w:rsid w:val="00401AE1"/>
    <w:rsid w:val="004027C5"/>
    <w:rsid w:val="00402A20"/>
    <w:rsid w:val="00404FFC"/>
    <w:rsid w:val="00407BED"/>
    <w:rsid w:val="004100C9"/>
    <w:rsid w:val="004105F8"/>
    <w:rsid w:val="00411600"/>
    <w:rsid w:val="004159A3"/>
    <w:rsid w:val="004166F6"/>
    <w:rsid w:val="004174A7"/>
    <w:rsid w:val="00417A27"/>
    <w:rsid w:val="00421943"/>
    <w:rsid w:val="0042213E"/>
    <w:rsid w:val="004234C8"/>
    <w:rsid w:val="00423CB8"/>
    <w:rsid w:val="004243B6"/>
    <w:rsid w:val="00426CDA"/>
    <w:rsid w:val="00433D09"/>
    <w:rsid w:val="00435818"/>
    <w:rsid w:val="00436392"/>
    <w:rsid w:val="004440E9"/>
    <w:rsid w:val="00444308"/>
    <w:rsid w:val="00444475"/>
    <w:rsid w:val="00446332"/>
    <w:rsid w:val="0045005E"/>
    <w:rsid w:val="0045066A"/>
    <w:rsid w:val="004507D4"/>
    <w:rsid w:val="00456748"/>
    <w:rsid w:val="00456C00"/>
    <w:rsid w:val="00457DE4"/>
    <w:rsid w:val="00461A8F"/>
    <w:rsid w:val="00464469"/>
    <w:rsid w:val="00470EEC"/>
    <w:rsid w:val="004711F5"/>
    <w:rsid w:val="00471282"/>
    <w:rsid w:val="004720FA"/>
    <w:rsid w:val="00473282"/>
    <w:rsid w:val="00473C81"/>
    <w:rsid w:val="00477409"/>
    <w:rsid w:val="0048056F"/>
    <w:rsid w:val="00483377"/>
    <w:rsid w:val="00485ABB"/>
    <w:rsid w:val="00486B6C"/>
    <w:rsid w:val="00492E86"/>
    <w:rsid w:val="00493B1F"/>
    <w:rsid w:val="00493E6B"/>
    <w:rsid w:val="00495AAE"/>
    <w:rsid w:val="0049749C"/>
    <w:rsid w:val="004A0675"/>
    <w:rsid w:val="004A2C8A"/>
    <w:rsid w:val="004A616B"/>
    <w:rsid w:val="004A74EA"/>
    <w:rsid w:val="004A7FBD"/>
    <w:rsid w:val="004B2FC0"/>
    <w:rsid w:val="004B440D"/>
    <w:rsid w:val="004C29CD"/>
    <w:rsid w:val="004C2CFE"/>
    <w:rsid w:val="004C4560"/>
    <w:rsid w:val="004C47F2"/>
    <w:rsid w:val="004C48EC"/>
    <w:rsid w:val="004C5E6A"/>
    <w:rsid w:val="004C6638"/>
    <w:rsid w:val="004C6B6F"/>
    <w:rsid w:val="004D0B6F"/>
    <w:rsid w:val="004D1087"/>
    <w:rsid w:val="004D1F2D"/>
    <w:rsid w:val="004D4E6A"/>
    <w:rsid w:val="004D56CF"/>
    <w:rsid w:val="004D56F7"/>
    <w:rsid w:val="004D62C9"/>
    <w:rsid w:val="004D7A3B"/>
    <w:rsid w:val="004E1668"/>
    <w:rsid w:val="004E1BD3"/>
    <w:rsid w:val="004E2773"/>
    <w:rsid w:val="004E4275"/>
    <w:rsid w:val="004E4CE0"/>
    <w:rsid w:val="004E5030"/>
    <w:rsid w:val="004E5D92"/>
    <w:rsid w:val="004F0355"/>
    <w:rsid w:val="004F0F98"/>
    <w:rsid w:val="004F1BB2"/>
    <w:rsid w:val="004F3FC6"/>
    <w:rsid w:val="004F4362"/>
    <w:rsid w:val="004F5C7F"/>
    <w:rsid w:val="004F7321"/>
    <w:rsid w:val="00501DF2"/>
    <w:rsid w:val="00502A62"/>
    <w:rsid w:val="0050339E"/>
    <w:rsid w:val="005047A0"/>
    <w:rsid w:val="00506DE2"/>
    <w:rsid w:val="00507E41"/>
    <w:rsid w:val="005100F3"/>
    <w:rsid w:val="0051144C"/>
    <w:rsid w:val="005160F7"/>
    <w:rsid w:val="00517FB3"/>
    <w:rsid w:val="00521022"/>
    <w:rsid w:val="0052292A"/>
    <w:rsid w:val="00523F91"/>
    <w:rsid w:val="00524BFF"/>
    <w:rsid w:val="00527910"/>
    <w:rsid w:val="005306A8"/>
    <w:rsid w:val="00532304"/>
    <w:rsid w:val="00532BAF"/>
    <w:rsid w:val="00533D9B"/>
    <w:rsid w:val="00540DC5"/>
    <w:rsid w:val="00541536"/>
    <w:rsid w:val="00544A03"/>
    <w:rsid w:val="00544D41"/>
    <w:rsid w:val="00544D48"/>
    <w:rsid w:val="005461E9"/>
    <w:rsid w:val="00546CA0"/>
    <w:rsid w:val="00547028"/>
    <w:rsid w:val="005523E4"/>
    <w:rsid w:val="00552C66"/>
    <w:rsid w:val="00554204"/>
    <w:rsid w:val="00556A3A"/>
    <w:rsid w:val="00556CC1"/>
    <w:rsid w:val="00560E99"/>
    <w:rsid w:val="00561463"/>
    <w:rsid w:val="00561D3F"/>
    <w:rsid w:val="005645E1"/>
    <w:rsid w:val="005662AD"/>
    <w:rsid w:val="00567500"/>
    <w:rsid w:val="00570598"/>
    <w:rsid w:val="00572DCA"/>
    <w:rsid w:val="00574C8E"/>
    <w:rsid w:val="00575E85"/>
    <w:rsid w:val="00576866"/>
    <w:rsid w:val="0058080E"/>
    <w:rsid w:val="00580A0A"/>
    <w:rsid w:val="00581225"/>
    <w:rsid w:val="005827AB"/>
    <w:rsid w:val="00582F31"/>
    <w:rsid w:val="0058551E"/>
    <w:rsid w:val="00585C80"/>
    <w:rsid w:val="005866C0"/>
    <w:rsid w:val="0058754F"/>
    <w:rsid w:val="005979A8"/>
    <w:rsid w:val="005A0203"/>
    <w:rsid w:val="005A140A"/>
    <w:rsid w:val="005A213E"/>
    <w:rsid w:val="005A2661"/>
    <w:rsid w:val="005A313F"/>
    <w:rsid w:val="005A4FD3"/>
    <w:rsid w:val="005A51C1"/>
    <w:rsid w:val="005A5253"/>
    <w:rsid w:val="005A5D26"/>
    <w:rsid w:val="005A650D"/>
    <w:rsid w:val="005A6F35"/>
    <w:rsid w:val="005A7474"/>
    <w:rsid w:val="005A7BF9"/>
    <w:rsid w:val="005B2198"/>
    <w:rsid w:val="005B549F"/>
    <w:rsid w:val="005B636B"/>
    <w:rsid w:val="005B6AC2"/>
    <w:rsid w:val="005B6B86"/>
    <w:rsid w:val="005B6BC0"/>
    <w:rsid w:val="005C3211"/>
    <w:rsid w:val="005C326C"/>
    <w:rsid w:val="005C4573"/>
    <w:rsid w:val="005C4659"/>
    <w:rsid w:val="005C4F91"/>
    <w:rsid w:val="005C7225"/>
    <w:rsid w:val="005D0B6B"/>
    <w:rsid w:val="005D5027"/>
    <w:rsid w:val="005D6510"/>
    <w:rsid w:val="005E0650"/>
    <w:rsid w:val="005E0FE3"/>
    <w:rsid w:val="005E1729"/>
    <w:rsid w:val="005E5576"/>
    <w:rsid w:val="005E6192"/>
    <w:rsid w:val="005E6D89"/>
    <w:rsid w:val="005E7AB6"/>
    <w:rsid w:val="005F0254"/>
    <w:rsid w:val="005F066E"/>
    <w:rsid w:val="005F2586"/>
    <w:rsid w:val="005F6179"/>
    <w:rsid w:val="00600312"/>
    <w:rsid w:val="00600873"/>
    <w:rsid w:val="00601F62"/>
    <w:rsid w:val="00602F1F"/>
    <w:rsid w:val="00603F1D"/>
    <w:rsid w:val="00606836"/>
    <w:rsid w:val="00606A88"/>
    <w:rsid w:val="00607B8F"/>
    <w:rsid w:val="00607D54"/>
    <w:rsid w:val="006100CF"/>
    <w:rsid w:val="00610592"/>
    <w:rsid w:val="00610E00"/>
    <w:rsid w:val="0061268B"/>
    <w:rsid w:val="006128DB"/>
    <w:rsid w:val="0061371E"/>
    <w:rsid w:val="00613C3A"/>
    <w:rsid w:val="00615BEC"/>
    <w:rsid w:val="0062265E"/>
    <w:rsid w:val="00623AB9"/>
    <w:rsid w:val="006240F6"/>
    <w:rsid w:val="00624142"/>
    <w:rsid w:val="00625CD0"/>
    <w:rsid w:val="00626E19"/>
    <w:rsid w:val="00626EEB"/>
    <w:rsid w:val="006270EE"/>
    <w:rsid w:val="00627FB5"/>
    <w:rsid w:val="00630557"/>
    <w:rsid w:val="00631AAB"/>
    <w:rsid w:val="0063571B"/>
    <w:rsid w:val="006364A1"/>
    <w:rsid w:val="00636CF0"/>
    <w:rsid w:val="00640B86"/>
    <w:rsid w:val="006416B2"/>
    <w:rsid w:val="00643DE1"/>
    <w:rsid w:val="00645D41"/>
    <w:rsid w:val="00647E25"/>
    <w:rsid w:val="006508DB"/>
    <w:rsid w:val="0065093D"/>
    <w:rsid w:val="006518ED"/>
    <w:rsid w:val="00651AC9"/>
    <w:rsid w:val="006552F6"/>
    <w:rsid w:val="006560B8"/>
    <w:rsid w:val="006604CF"/>
    <w:rsid w:val="006617F3"/>
    <w:rsid w:val="0066195F"/>
    <w:rsid w:val="00661B9A"/>
    <w:rsid w:val="00665BA2"/>
    <w:rsid w:val="006712F3"/>
    <w:rsid w:val="0067332A"/>
    <w:rsid w:val="00675A98"/>
    <w:rsid w:val="00676A19"/>
    <w:rsid w:val="00687AD8"/>
    <w:rsid w:val="00693142"/>
    <w:rsid w:val="00694A0B"/>
    <w:rsid w:val="006962EC"/>
    <w:rsid w:val="0069726C"/>
    <w:rsid w:val="006A107E"/>
    <w:rsid w:val="006A1E4E"/>
    <w:rsid w:val="006A4D52"/>
    <w:rsid w:val="006A7268"/>
    <w:rsid w:val="006B0A32"/>
    <w:rsid w:val="006B0ED1"/>
    <w:rsid w:val="006B10C0"/>
    <w:rsid w:val="006B3C0B"/>
    <w:rsid w:val="006B3C37"/>
    <w:rsid w:val="006B45FF"/>
    <w:rsid w:val="006B4A11"/>
    <w:rsid w:val="006B64E7"/>
    <w:rsid w:val="006C008F"/>
    <w:rsid w:val="006C05EC"/>
    <w:rsid w:val="006C0760"/>
    <w:rsid w:val="006C09B6"/>
    <w:rsid w:val="006C2338"/>
    <w:rsid w:val="006C4C33"/>
    <w:rsid w:val="006C5AC6"/>
    <w:rsid w:val="006D1405"/>
    <w:rsid w:val="006D1930"/>
    <w:rsid w:val="006D1ED5"/>
    <w:rsid w:val="006D31D6"/>
    <w:rsid w:val="006D4A0F"/>
    <w:rsid w:val="006D4EE5"/>
    <w:rsid w:val="006D6E17"/>
    <w:rsid w:val="006E15C9"/>
    <w:rsid w:val="006E598F"/>
    <w:rsid w:val="006E64E0"/>
    <w:rsid w:val="006E6873"/>
    <w:rsid w:val="006E6A14"/>
    <w:rsid w:val="006F1540"/>
    <w:rsid w:val="006F1B5B"/>
    <w:rsid w:val="006F35B1"/>
    <w:rsid w:val="006F625D"/>
    <w:rsid w:val="006F696D"/>
    <w:rsid w:val="006F73C0"/>
    <w:rsid w:val="006F7EEE"/>
    <w:rsid w:val="0070104D"/>
    <w:rsid w:val="007019DE"/>
    <w:rsid w:val="007022A3"/>
    <w:rsid w:val="00703B48"/>
    <w:rsid w:val="00706B6A"/>
    <w:rsid w:val="00706B84"/>
    <w:rsid w:val="00710901"/>
    <w:rsid w:val="0071386C"/>
    <w:rsid w:val="00713B03"/>
    <w:rsid w:val="00723A44"/>
    <w:rsid w:val="00724F9E"/>
    <w:rsid w:val="00725046"/>
    <w:rsid w:val="00725154"/>
    <w:rsid w:val="00730E23"/>
    <w:rsid w:val="00731147"/>
    <w:rsid w:val="00732B55"/>
    <w:rsid w:val="00736B83"/>
    <w:rsid w:val="00736D86"/>
    <w:rsid w:val="007423A2"/>
    <w:rsid w:val="00742484"/>
    <w:rsid w:val="00742700"/>
    <w:rsid w:val="00742BF1"/>
    <w:rsid w:val="00743672"/>
    <w:rsid w:val="00745E37"/>
    <w:rsid w:val="007465A1"/>
    <w:rsid w:val="00746674"/>
    <w:rsid w:val="0074706C"/>
    <w:rsid w:val="0075033B"/>
    <w:rsid w:val="00751A7E"/>
    <w:rsid w:val="00752137"/>
    <w:rsid w:val="007524CE"/>
    <w:rsid w:val="00754290"/>
    <w:rsid w:val="00757897"/>
    <w:rsid w:val="00757ABA"/>
    <w:rsid w:val="00760E0C"/>
    <w:rsid w:val="00761BD7"/>
    <w:rsid w:val="00765DD3"/>
    <w:rsid w:val="00771413"/>
    <w:rsid w:val="0077155E"/>
    <w:rsid w:val="007745F2"/>
    <w:rsid w:val="007768F5"/>
    <w:rsid w:val="00776FCD"/>
    <w:rsid w:val="00777E48"/>
    <w:rsid w:val="007842FB"/>
    <w:rsid w:val="0078537A"/>
    <w:rsid w:val="0078732C"/>
    <w:rsid w:val="0079044B"/>
    <w:rsid w:val="00793386"/>
    <w:rsid w:val="00794E66"/>
    <w:rsid w:val="0079502F"/>
    <w:rsid w:val="007A01D8"/>
    <w:rsid w:val="007A030A"/>
    <w:rsid w:val="007A0509"/>
    <w:rsid w:val="007A166B"/>
    <w:rsid w:val="007A20EF"/>
    <w:rsid w:val="007A45F3"/>
    <w:rsid w:val="007A7975"/>
    <w:rsid w:val="007B004C"/>
    <w:rsid w:val="007B35F5"/>
    <w:rsid w:val="007B3B49"/>
    <w:rsid w:val="007C393D"/>
    <w:rsid w:val="007C4449"/>
    <w:rsid w:val="007C5217"/>
    <w:rsid w:val="007C5F8F"/>
    <w:rsid w:val="007D0623"/>
    <w:rsid w:val="007D070A"/>
    <w:rsid w:val="007D3A2B"/>
    <w:rsid w:val="007D6B71"/>
    <w:rsid w:val="007E06B6"/>
    <w:rsid w:val="007E28E8"/>
    <w:rsid w:val="007E495A"/>
    <w:rsid w:val="007E4980"/>
    <w:rsid w:val="007E5F5E"/>
    <w:rsid w:val="007E6A4A"/>
    <w:rsid w:val="007E6E17"/>
    <w:rsid w:val="007F102B"/>
    <w:rsid w:val="007F5184"/>
    <w:rsid w:val="007F743F"/>
    <w:rsid w:val="00800B9B"/>
    <w:rsid w:val="0080259F"/>
    <w:rsid w:val="008038E4"/>
    <w:rsid w:val="00807B33"/>
    <w:rsid w:val="0081101C"/>
    <w:rsid w:val="00812EB1"/>
    <w:rsid w:val="008137B4"/>
    <w:rsid w:val="0081720F"/>
    <w:rsid w:val="008210F2"/>
    <w:rsid w:val="00821E8E"/>
    <w:rsid w:val="008232A1"/>
    <w:rsid w:val="00830697"/>
    <w:rsid w:val="008315D6"/>
    <w:rsid w:val="0083163F"/>
    <w:rsid w:val="00832977"/>
    <w:rsid w:val="008331D6"/>
    <w:rsid w:val="0083425F"/>
    <w:rsid w:val="00835493"/>
    <w:rsid w:val="00835DB5"/>
    <w:rsid w:val="00837A7F"/>
    <w:rsid w:val="00840110"/>
    <w:rsid w:val="00840371"/>
    <w:rsid w:val="00840909"/>
    <w:rsid w:val="00846D91"/>
    <w:rsid w:val="00852C9B"/>
    <w:rsid w:val="00853CFB"/>
    <w:rsid w:val="00853D6E"/>
    <w:rsid w:val="00854C6F"/>
    <w:rsid w:val="008577AC"/>
    <w:rsid w:val="008610E3"/>
    <w:rsid w:val="008664D0"/>
    <w:rsid w:val="00870846"/>
    <w:rsid w:val="008726C2"/>
    <w:rsid w:val="0087451B"/>
    <w:rsid w:val="00876CDA"/>
    <w:rsid w:val="00877BFD"/>
    <w:rsid w:val="00880D1D"/>
    <w:rsid w:val="00885F4E"/>
    <w:rsid w:val="008861A4"/>
    <w:rsid w:val="00886354"/>
    <w:rsid w:val="008906E0"/>
    <w:rsid w:val="00892534"/>
    <w:rsid w:val="00893313"/>
    <w:rsid w:val="0089369F"/>
    <w:rsid w:val="00895F15"/>
    <w:rsid w:val="00897E1F"/>
    <w:rsid w:val="008A27EE"/>
    <w:rsid w:val="008A2BD6"/>
    <w:rsid w:val="008A3E8B"/>
    <w:rsid w:val="008A47CE"/>
    <w:rsid w:val="008A4BF9"/>
    <w:rsid w:val="008B0E3F"/>
    <w:rsid w:val="008B2161"/>
    <w:rsid w:val="008B3089"/>
    <w:rsid w:val="008B34D0"/>
    <w:rsid w:val="008B3C3F"/>
    <w:rsid w:val="008B4AD6"/>
    <w:rsid w:val="008B4B6E"/>
    <w:rsid w:val="008B6883"/>
    <w:rsid w:val="008B7C78"/>
    <w:rsid w:val="008C5424"/>
    <w:rsid w:val="008C6712"/>
    <w:rsid w:val="008D1702"/>
    <w:rsid w:val="008D4D0B"/>
    <w:rsid w:val="008D7453"/>
    <w:rsid w:val="008E0575"/>
    <w:rsid w:val="008E12A6"/>
    <w:rsid w:val="008E1B99"/>
    <w:rsid w:val="008E3082"/>
    <w:rsid w:val="008E405D"/>
    <w:rsid w:val="008E4310"/>
    <w:rsid w:val="008E4F54"/>
    <w:rsid w:val="008E555B"/>
    <w:rsid w:val="008E624E"/>
    <w:rsid w:val="008F0924"/>
    <w:rsid w:val="008F1B13"/>
    <w:rsid w:val="008F3148"/>
    <w:rsid w:val="008F62A2"/>
    <w:rsid w:val="008F6924"/>
    <w:rsid w:val="008F6CCB"/>
    <w:rsid w:val="008F7E7C"/>
    <w:rsid w:val="008F7ED4"/>
    <w:rsid w:val="0090091E"/>
    <w:rsid w:val="00902D00"/>
    <w:rsid w:val="00905B09"/>
    <w:rsid w:val="00906214"/>
    <w:rsid w:val="00910093"/>
    <w:rsid w:val="009123ED"/>
    <w:rsid w:val="009128EE"/>
    <w:rsid w:val="00913BC7"/>
    <w:rsid w:val="009153DE"/>
    <w:rsid w:val="009154A1"/>
    <w:rsid w:val="00915BFF"/>
    <w:rsid w:val="00915D15"/>
    <w:rsid w:val="00915D88"/>
    <w:rsid w:val="00915F08"/>
    <w:rsid w:val="00917ED3"/>
    <w:rsid w:val="00920515"/>
    <w:rsid w:val="009210B2"/>
    <w:rsid w:val="00924ACA"/>
    <w:rsid w:val="0092677E"/>
    <w:rsid w:val="009341C6"/>
    <w:rsid w:val="009347BC"/>
    <w:rsid w:val="00935439"/>
    <w:rsid w:val="00940326"/>
    <w:rsid w:val="00943D58"/>
    <w:rsid w:val="0094462F"/>
    <w:rsid w:val="009456BF"/>
    <w:rsid w:val="0094614B"/>
    <w:rsid w:val="009465D0"/>
    <w:rsid w:val="0094678E"/>
    <w:rsid w:val="00946951"/>
    <w:rsid w:val="00950CEC"/>
    <w:rsid w:val="009558AA"/>
    <w:rsid w:val="009561D9"/>
    <w:rsid w:val="009609CB"/>
    <w:rsid w:val="00961959"/>
    <w:rsid w:val="00961BA2"/>
    <w:rsid w:val="00961D4C"/>
    <w:rsid w:val="00962E2A"/>
    <w:rsid w:val="00963E4F"/>
    <w:rsid w:val="009644C4"/>
    <w:rsid w:val="00965370"/>
    <w:rsid w:val="0096596C"/>
    <w:rsid w:val="009722AF"/>
    <w:rsid w:val="009728D1"/>
    <w:rsid w:val="00975DEC"/>
    <w:rsid w:val="00976486"/>
    <w:rsid w:val="00981AA7"/>
    <w:rsid w:val="00982A48"/>
    <w:rsid w:val="00984FF9"/>
    <w:rsid w:val="00985BF0"/>
    <w:rsid w:val="009866FC"/>
    <w:rsid w:val="009868FF"/>
    <w:rsid w:val="00987343"/>
    <w:rsid w:val="009875C1"/>
    <w:rsid w:val="0098783A"/>
    <w:rsid w:val="00993EE4"/>
    <w:rsid w:val="00996DFF"/>
    <w:rsid w:val="00997D6B"/>
    <w:rsid w:val="00997DFE"/>
    <w:rsid w:val="009A2632"/>
    <w:rsid w:val="009A28CC"/>
    <w:rsid w:val="009A31ED"/>
    <w:rsid w:val="009A455C"/>
    <w:rsid w:val="009A63A3"/>
    <w:rsid w:val="009A76BC"/>
    <w:rsid w:val="009B017A"/>
    <w:rsid w:val="009B1B53"/>
    <w:rsid w:val="009B3F13"/>
    <w:rsid w:val="009B4BD1"/>
    <w:rsid w:val="009B598F"/>
    <w:rsid w:val="009B747D"/>
    <w:rsid w:val="009C10A9"/>
    <w:rsid w:val="009C7794"/>
    <w:rsid w:val="009D0E7F"/>
    <w:rsid w:val="009D30B9"/>
    <w:rsid w:val="009D594C"/>
    <w:rsid w:val="009D6E1C"/>
    <w:rsid w:val="009E029E"/>
    <w:rsid w:val="009E145D"/>
    <w:rsid w:val="009E16FD"/>
    <w:rsid w:val="009E2B65"/>
    <w:rsid w:val="009E44E4"/>
    <w:rsid w:val="009E593F"/>
    <w:rsid w:val="009E6AB1"/>
    <w:rsid w:val="009E76FC"/>
    <w:rsid w:val="009F0212"/>
    <w:rsid w:val="009F0F9A"/>
    <w:rsid w:val="009F1342"/>
    <w:rsid w:val="009F14A1"/>
    <w:rsid w:val="009F2216"/>
    <w:rsid w:val="009F2F03"/>
    <w:rsid w:val="009F483B"/>
    <w:rsid w:val="00A00944"/>
    <w:rsid w:val="00A0175F"/>
    <w:rsid w:val="00A01CE8"/>
    <w:rsid w:val="00A026A2"/>
    <w:rsid w:val="00A03626"/>
    <w:rsid w:val="00A1004A"/>
    <w:rsid w:val="00A103F2"/>
    <w:rsid w:val="00A109F9"/>
    <w:rsid w:val="00A109FC"/>
    <w:rsid w:val="00A12FAF"/>
    <w:rsid w:val="00A134BD"/>
    <w:rsid w:val="00A13D51"/>
    <w:rsid w:val="00A14DD0"/>
    <w:rsid w:val="00A14E7D"/>
    <w:rsid w:val="00A16DB2"/>
    <w:rsid w:val="00A21F6A"/>
    <w:rsid w:val="00A23271"/>
    <w:rsid w:val="00A23825"/>
    <w:rsid w:val="00A23987"/>
    <w:rsid w:val="00A24CA7"/>
    <w:rsid w:val="00A255BA"/>
    <w:rsid w:val="00A26C92"/>
    <w:rsid w:val="00A305E7"/>
    <w:rsid w:val="00A312A8"/>
    <w:rsid w:val="00A319F6"/>
    <w:rsid w:val="00A365AE"/>
    <w:rsid w:val="00A36AD8"/>
    <w:rsid w:val="00A400A0"/>
    <w:rsid w:val="00A41DDE"/>
    <w:rsid w:val="00A41E88"/>
    <w:rsid w:val="00A42701"/>
    <w:rsid w:val="00A42CCF"/>
    <w:rsid w:val="00A42ED3"/>
    <w:rsid w:val="00A52C50"/>
    <w:rsid w:val="00A57925"/>
    <w:rsid w:val="00A603E0"/>
    <w:rsid w:val="00A616C0"/>
    <w:rsid w:val="00A62711"/>
    <w:rsid w:val="00A638E4"/>
    <w:rsid w:val="00A64268"/>
    <w:rsid w:val="00A6496C"/>
    <w:rsid w:val="00A706CD"/>
    <w:rsid w:val="00A71B10"/>
    <w:rsid w:val="00A72975"/>
    <w:rsid w:val="00A73BE4"/>
    <w:rsid w:val="00A756C2"/>
    <w:rsid w:val="00A8129E"/>
    <w:rsid w:val="00A8364E"/>
    <w:rsid w:val="00A87B0A"/>
    <w:rsid w:val="00A90795"/>
    <w:rsid w:val="00A9771D"/>
    <w:rsid w:val="00AA134D"/>
    <w:rsid w:val="00AA26D6"/>
    <w:rsid w:val="00AA2736"/>
    <w:rsid w:val="00AA381A"/>
    <w:rsid w:val="00AA4B57"/>
    <w:rsid w:val="00AA5600"/>
    <w:rsid w:val="00AA62D1"/>
    <w:rsid w:val="00AA7BF6"/>
    <w:rsid w:val="00AB1D14"/>
    <w:rsid w:val="00AB63EA"/>
    <w:rsid w:val="00AC0A55"/>
    <w:rsid w:val="00AC11BB"/>
    <w:rsid w:val="00AC14D9"/>
    <w:rsid w:val="00AC2908"/>
    <w:rsid w:val="00AC2966"/>
    <w:rsid w:val="00AC54E7"/>
    <w:rsid w:val="00AC678A"/>
    <w:rsid w:val="00AC7847"/>
    <w:rsid w:val="00AD1484"/>
    <w:rsid w:val="00AD1623"/>
    <w:rsid w:val="00AD4960"/>
    <w:rsid w:val="00AE00D7"/>
    <w:rsid w:val="00AE1C92"/>
    <w:rsid w:val="00AE1F8F"/>
    <w:rsid w:val="00AE3B78"/>
    <w:rsid w:val="00AE4DA5"/>
    <w:rsid w:val="00AE52C5"/>
    <w:rsid w:val="00AF51CA"/>
    <w:rsid w:val="00AF68A2"/>
    <w:rsid w:val="00AF720B"/>
    <w:rsid w:val="00AF734A"/>
    <w:rsid w:val="00B00067"/>
    <w:rsid w:val="00B04214"/>
    <w:rsid w:val="00B05FB6"/>
    <w:rsid w:val="00B0790F"/>
    <w:rsid w:val="00B12795"/>
    <w:rsid w:val="00B13AEC"/>
    <w:rsid w:val="00B14040"/>
    <w:rsid w:val="00B17C9E"/>
    <w:rsid w:val="00B2194F"/>
    <w:rsid w:val="00B219B5"/>
    <w:rsid w:val="00B23AFA"/>
    <w:rsid w:val="00B23DCA"/>
    <w:rsid w:val="00B24B88"/>
    <w:rsid w:val="00B25086"/>
    <w:rsid w:val="00B3007B"/>
    <w:rsid w:val="00B37183"/>
    <w:rsid w:val="00B40311"/>
    <w:rsid w:val="00B41953"/>
    <w:rsid w:val="00B4400A"/>
    <w:rsid w:val="00B4580C"/>
    <w:rsid w:val="00B464CC"/>
    <w:rsid w:val="00B46F1E"/>
    <w:rsid w:val="00B50D18"/>
    <w:rsid w:val="00B51237"/>
    <w:rsid w:val="00B52CF2"/>
    <w:rsid w:val="00B54508"/>
    <w:rsid w:val="00B54E30"/>
    <w:rsid w:val="00B55ED7"/>
    <w:rsid w:val="00B5718E"/>
    <w:rsid w:val="00B6058D"/>
    <w:rsid w:val="00B60AE6"/>
    <w:rsid w:val="00B62DAE"/>
    <w:rsid w:val="00B63B60"/>
    <w:rsid w:val="00B64E51"/>
    <w:rsid w:val="00B6522B"/>
    <w:rsid w:val="00B666E4"/>
    <w:rsid w:val="00B70883"/>
    <w:rsid w:val="00B75DA0"/>
    <w:rsid w:val="00B829E2"/>
    <w:rsid w:val="00B82A8F"/>
    <w:rsid w:val="00B86AD3"/>
    <w:rsid w:val="00B90E63"/>
    <w:rsid w:val="00B91B45"/>
    <w:rsid w:val="00B949F4"/>
    <w:rsid w:val="00B9598A"/>
    <w:rsid w:val="00B96C81"/>
    <w:rsid w:val="00B97E35"/>
    <w:rsid w:val="00BA0E42"/>
    <w:rsid w:val="00BA1458"/>
    <w:rsid w:val="00BA239C"/>
    <w:rsid w:val="00BA32CE"/>
    <w:rsid w:val="00BA332C"/>
    <w:rsid w:val="00BA452F"/>
    <w:rsid w:val="00BA4D73"/>
    <w:rsid w:val="00BA52C9"/>
    <w:rsid w:val="00BA6041"/>
    <w:rsid w:val="00BA7BE1"/>
    <w:rsid w:val="00BB0293"/>
    <w:rsid w:val="00BB1BED"/>
    <w:rsid w:val="00BB2934"/>
    <w:rsid w:val="00BB3574"/>
    <w:rsid w:val="00BB4ACB"/>
    <w:rsid w:val="00BB52F6"/>
    <w:rsid w:val="00BC12D1"/>
    <w:rsid w:val="00BC343B"/>
    <w:rsid w:val="00BC3F2A"/>
    <w:rsid w:val="00BC407B"/>
    <w:rsid w:val="00BC4566"/>
    <w:rsid w:val="00BC49AA"/>
    <w:rsid w:val="00BC6DF7"/>
    <w:rsid w:val="00BD05EB"/>
    <w:rsid w:val="00BD5BB1"/>
    <w:rsid w:val="00BD7704"/>
    <w:rsid w:val="00BE1236"/>
    <w:rsid w:val="00BE1336"/>
    <w:rsid w:val="00BE39C7"/>
    <w:rsid w:val="00BE6574"/>
    <w:rsid w:val="00BF130D"/>
    <w:rsid w:val="00BF5D1A"/>
    <w:rsid w:val="00BF772F"/>
    <w:rsid w:val="00C002E7"/>
    <w:rsid w:val="00C00B8D"/>
    <w:rsid w:val="00C010C0"/>
    <w:rsid w:val="00C013D6"/>
    <w:rsid w:val="00C01DD0"/>
    <w:rsid w:val="00C01FE2"/>
    <w:rsid w:val="00C042F9"/>
    <w:rsid w:val="00C04B95"/>
    <w:rsid w:val="00C05780"/>
    <w:rsid w:val="00C06979"/>
    <w:rsid w:val="00C074C2"/>
    <w:rsid w:val="00C07DD9"/>
    <w:rsid w:val="00C12FAA"/>
    <w:rsid w:val="00C14EAF"/>
    <w:rsid w:val="00C15253"/>
    <w:rsid w:val="00C2084D"/>
    <w:rsid w:val="00C23E00"/>
    <w:rsid w:val="00C26B20"/>
    <w:rsid w:val="00C27D65"/>
    <w:rsid w:val="00C301E1"/>
    <w:rsid w:val="00C31797"/>
    <w:rsid w:val="00C31DD6"/>
    <w:rsid w:val="00C33A82"/>
    <w:rsid w:val="00C35365"/>
    <w:rsid w:val="00C36AAC"/>
    <w:rsid w:val="00C43FD0"/>
    <w:rsid w:val="00C44523"/>
    <w:rsid w:val="00C446AC"/>
    <w:rsid w:val="00C451B0"/>
    <w:rsid w:val="00C50BF0"/>
    <w:rsid w:val="00C54697"/>
    <w:rsid w:val="00C55359"/>
    <w:rsid w:val="00C572C2"/>
    <w:rsid w:val="00C572DA"/>
    <w:rsid w:val="00C573EB"/>
    <w:rsid w:val="00C60AE8"/>
    <w:rsid w:val="00C60BB2"/>
    <w:rsid w:val="00C619F6"/>
    <w:rsid w:val="00C61A4E"/>
    <w:rsid w:val="00C62274"/>
    <w:rsid w:val="00C62E78"/>
    <w:rsid w:val="00C64A00"/>
    <w:rsid w:val="00C652B2"/>
    <w:rsid w:val="00C6757D"/>
    <w:rsid w:val="00C678DE"/>
    <w:rsid w:val="00C71EC3"/>
    <w:rsid w:val="00C750B8"/>
    <w:rsid w:val="00C75AA6"/>
    <w:rsid w:val="00C81FF2"/>
    <w:rsid w:val="00C8281C"/>
    <w:rsid w:val="00C834DA"/>
    <w:rsid w:val="00C84196"/>
    <w:rsid w:val="00C908FF"/>
    <w:rsid w:val="00C91326"/>
    <w:rsid w:val="00C91DD0"/>
    <w:rsid w:val="00C92586"/>
    <w:rsid w:val="00C92F27"/>
    <w:rsid w:val="00C942DE"/>
    <w:rsid w:val="00C94C1C"/>
    <w:rsid w:val="00C977B0"/>
    <w:rsid w:val="00C97FC5"/>
    <w:rsid w:val="00CA1F4E"/>
    <w:rsid w:val="00CA205A"/>
    <w:rsid w:val="00CA3BC3"/>
    <w:rsid w:val="00CB6333"/>
    <w:rsid w:val="00CC00E1"/>
    <w:rsid w:val="00CC1CE8"/>
    <w:rsid w:val="00CC6798"/>
    <w:rsid w:val="00CC6D3E"/>
    <w:rsid w:val="00CD0222"/>
    <w:rsid w:val="00CD12A1"/>
    <w:rsid w:val="00CD3F60"/>
    <w:rsid w:val="00CD4022"/>
    <w:rsid w:val="00CD554F"/>
    <w:rsid w:val="00CD5AE3"/>
    <w:rsid w:val="00CD5B21"/>
    <w:rsid w:val="00CD6AB9"/>
    <w:rsid w:val="00CD6F88"/>
    <w:rsid w:val="00CD723B"/>
    <w:rsid w:val="00CE06FB"/>
    <w:rsid w:val="00CE150E"/>
    <w:rsid w:val="00CE161A"/>
    <w:rsid w:val="00CE30F0"/>
    <w:rsid w:val="00CE57A7"/>
    <w:rsid w:val="00CE7278"/>
    <w:rsid w:val="00CF0275"/>
    <w:rsid w:val="00CF1122"/>
    <w:rsid w:val="00CF19E5"/>
    <w:rsid w:val="00CF2981"/>
    <w:rsid w:val="00CF29B3"/>
    <w:rsid w:val="00CF2BC8"/>
    <w:rsid w:val="00CF30BE"/>
    <w:rsid w:val="00CF7160"/>
    <w:rsid w:val="00D007C9"/>
    <w:rsid w:val="00D01523"/>
    <w:rsid w:val="00D01E4B"/>
    <w:rsid w:val="00D02A9A"/>
    <w:rsid w:val="00D04B96"/>
    <w:rsid w:val="00D07808"/>
    <w:rsid w:val="00D07DFA"/>
    <w:rsid w:val="00D158AB"/>
    <w:rsid w:val="00D205A0"/>
    <w:rsid w:val="00D21722"/>
    <w:rsid w:val="00D22444"/>
    <w:rsid w:val="00D23877"/>
    <w:rsid w:val="00D30F34"/>
    <w:rsid w:val="00D34388"/>
    <w:rsid w:val="00D35B9F"/>
    <w:rsid w:val="00D36BFB"/>
    <w:rsid w:val="00D36CDA"/>
    <w:rsid w:val="00D37DEB"/>
    <w:rsid w:val="00D45BD6"/>
    <w:rsid w:val="00D4794A"/>
    <w:rsid w:val="00D5197C"/>
    <w:rsid w:val="00D52A8B"/>
    <w:rsid w:val="00D538C4"/>
    <w:rsid w:val="00D5771A"/>
    <w:rsid w:val="00D600C7"/>
    <w:rsid w:val="00D61800"/>
    <w:rsid w:val="00D61C75"/>
    <w:rsid w:val="00D67864"/>
    <w:rsid w:val="00D6798E"/>
    <w:rsid w:val="00D70BE3"/>
    <w:rsid w:val="00D7150D"/>
    <w:rsid w:val="00D7182A"/>
    <w:rsid w:val="00D71C30"/>
    <w:rsid w:val="00D72F6C"/>
    <w:rsid w:val="00D735F6"/>
    <w:rsid w:val="00D73DE1"/>
    <w:rsid w:val="00D74134"/>
    <w:rsid w:val="00D75111"/>
    <w:rsid w:val="00D75529"/>
    <w:rsid w:val="00D80959"/>
    <w:rsid w:val="00D82223"/>
    <w:rsid w:val="00D82B0F"/>
    <w:rsid w:val="00D84F0C"/>
    <w:rsid w:val="00D8584B"/>
    <w:rsid w:val="00D8586A"/>
    <w:rsid w:val="00D86987"/>
    <w:rsid w:val="00D87988"/>
    <w:rsid w:val="00D93448"/>
    <w:rsid w:val="00D939D8"/>
    <w:rsid w:val="00D96225"/>
    <w:rsid w:val="00D96E3F"/>
    <w:rsid w:val="00D96F44"/>
    <w:rsid w:val="00DA00F3"/>
    <w:rsid w:val="00DA0518"/>
    <w:rsid w:val="00DA2D4D"/>
    <w:rsid w:val="00DA3CED"/>
    <w:rsid w:val="00DA4D62"/>
    <w:rsid w:val="00DA564B"/>
    <w:rsid w:val="00DA7B6C"/>
    <w:rsid w:val="00DA7F89"/>
    <w:rsid w:val="00DB0862"/>
    <w:rsid w:val="00DB1B5E"/>
    <w:rsid w:val="00DB1C04"/>
    <w:rsid w:val="00DB1DA8"/>
    <w:rsid w:val="00DB1E77"/>
    <w:rsid w:val="00DB29CE"/>
    <w:rsid w:val="00DB334A"/>
    <w:rsid w:val="00DB6BAA"/>
    <w:rsid w:val="00DC0C58"/>
    <w:rsid w:val="00DC3D4D"/>
    <w:rsid w:val="00DC41B5"/>
    <w:rsid w:val="00DC4D7D"/>
    <w:rsid w:val="00DC798E"/>
    <w:rsid w:val="00DD0265"/>
    <w:rsid w:val="00DD0617"/>
    <w:rsid w:val="00DD21F7"/>
    <w:rsid w:val="00DD7A11"/>
    <w:rsid w:val="00DE0707"/>
    <w:rsid w:val="00DE10E1"/>
    <w:rsid w:val="00DE1531"/>
    <w:rsid w:val="00DE19DC"/>
    <w:rsid w:val="00DE3D5E"/>
    <w:rsid w:val="00DE5332"/>
    <w:rsid w:val="00DE6B80"/>
    <w:rsid w:val="00DF1818"/>
    <w:rsid w:val="00DF2C47"/>
    <w:rsid w:val="00DF3DD0"/>
    <w:rsid w:val="00DF4101"/>
    <w:rsid w:val="00DF43E3"/>
    <w:rsid w:val="00DF5BEE"/>
    <w:rsid w:val="00DF6AAE"/>
    <w:rsid w:val="00E00AE9"/>
    <w:rsid w:val="00E02C25"/>
    <w:rsid w:val="00E06ABA"/>
    <w:rsid w:val="00E06E23"/>
    <w:rsid w:val="00E125EE"/>
    <w:rsid w:val="00E13F01"/>
    <w:rsid w:val="00E14295"/>
    <w:rsid w:val="00E16FB0"/>
    <w:rsid w:val="00E17FC9"/>
    <w:rsid w:val="00E203F2"/>
    <w:rsid w:val="00E20BF0"/>
    <w:rsid w:val="00E22FD0"/>
    <w:rsid w:val="00E232EF"/>
    <w:rsid w:val="00E24258"/>
    <w:rsid w:val="00E24CBF"/>
    <w:rsid w:val="00E24EF5"/>
    <w:rsid w:val="00E250AA"/>
    <w:rsid w:val="00E27BBC"/>
    <w:rsid w:val="00E30573"/>
    <w:rsid w:val="00E3177C"/>
    <w:rsid w:val="00E33BBE"/>
    <w:rsid w:val="00E34337"/>
    <w:rsid w:val="00E34A6C"/>
    <w:rsid w:val="00E37BFF"/>
    <w:rsid w:val="00E401E2"/>
    <w:rsid w:val="00E403E3"/>
    <w:rsid w:val="00E409BA"/>
    <w:rsid w:val="00E41827"/>
    <w:rsid w:val="00E448FC"/>
    <w:rsid w:val="00E44F43"/>
    <w:rsid w:val="00E456C8"/>
    <w:rsid w:val="00E45E03"/>
    <w:rsid w:val="00E4630B"/>
    <w:rsid w:val="00E50099"/>
    <w:rsid w:val="00E50E22"/>
    <w:rsid w:val="00E5348C"/>
    <w:rsid w:val="00E55FBE"/>
    <w:rsid w:val="00E56E95"/>
    <w:rsid w:val="00E62C0E"/>
    <w:rsid w:val="00E62E27"/>
    <w:rsid w:val="00E6521D"/>
    <w:rsid w:val="00E6522E"/>
    <w:rsid w:val="00E65586"/>
    <w:rsid w:val="00E66E6C"/>
    <w:rsid w:val="00E671D2"/>
    <w:rsid w:val="00E72770"/>
    <w:rsid w:val="00E727BB"/>
    <w:rsid w:val="00E72A23"/>
    <w:rsid w:val="00E72C30"/>
    <w:rsid w:val="00E7657A"/>
    <w:rsid w:val="00E76A87"/>
    <w:rsid w:val="00E81637"/>
    <w:rsid w:val="00E838AC"/>
    <w:rsid w:val="00E844DB"/>
    <w:rsid w:val="00E851B2"/>
    <w:rsid w:val="00E85B3B"/>
    <w:rsid w:val="00E874BB"/>
    <w:rsid w:val="00E87C91"/>
    <w:rsid w:val="00E9081C"/>
    <w:rsid w:val="00E90CBA"/>
    <w:rsid w:val="00E93473"/>
    <w:rsid w:val="00E975A4"/>
    <w:rsid w:val="00EA1017"/>
    <w:rsid w:val="00EA12DC"/>
    <w:rsid w:val="00EA3297"/>
    <w:rsid w:val="00EA3833"/>
    <w:rsid w:val="00EA7166"/>
    <w:rsid w:val="00EA750B"/>
    <w:rsid w:val="00EB0D82"/>
    <w:rsid w:val="00EB1F0F"/>
    <w:rsid w:val="00EB40A8"/>
    <w:rsid w:val="00EB46D2"/>
    <w:rsid w:val="00EB4B44"/>
    <w:rsid w:val="00EB606C"/>
    <w:rsid w:val="00EB6668"/>
    <w:rsid w:val="00EB6EF0"/>
    <w:rsid w:val="00EB7AD3"/>
    <w:rsid w:val="00EC063A"/>
    <w:rsid w:val="00EC2320"/>
    <w:rsid w:val="00EC3D3C"/>
    <w:rsid w:val="00EC52E0"/>
    <w:rsid w:val="00EC75C7"/>
    <w:rsid w:val="00ED38AE"/>
    <w:rsid w:val="00ED416D"/>
    <w:rsid w:val="00ED452E"/>
    <w:rsid w:val="00ED51CC"/>
    <w:rsid w:val="00EE41E7"/>
    <w:rsid w:val="00EE4467"/>
    <w:rsid w:val="00EE65D8"/>
    <w:rsid w:val="00EF23F1"/>
    <w:rsid w:val="00EF5CA5"/>
    <w:rsid w:val="00EF5DE0"/>
    <w:rsid w:val="00EF5F3B"/>
    <w:rsid w:val="00EF64ED"/>
    <w:rsid w:val="00F00463"/>
    <w:rsid w:val="00F007E4"/>
    <w:rsid w:val="00F04543"/>
    <w:rsid w:val="00F04788"/>
    <w:rsid w:val="00F06190"/>
    <w:rsid w:val="00F07C5E"/>
    <w:rsid w:val="00F13905"/>
    <w:rsid w:val="00F13B93"/>
    <w:rsid w:val="00F14745"/>
    <w:rsid w:val="00F1526B"/>
    <w:rsid w:val="00F165EC"/>
    <w:rsid w:val="00F16B01"/>
    <w:rsid w:val="00F16CEB"/>
    <w:rsid w:val="00F1762E"/>
    <w:rsid w:val="00F17C87"/>
    <w:rsid w:val="00F21217"/>
    <w:rsid w:val="00F21FF5"/>
    <w:rsid w:val="00F23014"/>
    <w:rsid w:val="00F24ED9"/>
    <w:rsid w:val="00F25D53"/>
    <w:rsid w:val="00F26DC4"/>
    <w:rsid w:val="00F31070"/>
    <w:rsid w:val="00F31779"/>
    <w:rsid w:val="00F31DB4"/>
    <w:rsid w:val="00F3267A"/>
    <w:rsid w:val="00F342F8"/>
    <w:rsid w:val="00F34EAF"/>
    <w:rsid w:val="00F351AE"/>
    <w:rsid w:val="00F37944"/>
    <w:rsid w:val="00F4048B"/>
    <w:rsid w:val="00F419C5"/>
    <w:rsid w:val="00F41BDF"/>
    <w:rsid w:val="00F44E9B"/>
    <w:rsid w:val="00F45ADA"/>
    <w:rsid w:val="00F500F7"/>
    <w:rsid w:val="00F509EC"/>
    <w:rsid w:val="00F516CB"/>
    <w:rsid w:val="00F54EC0"/>
    <w:rsid w:val="00F553D9"/>
    <w:rsid w:val="00F555F6"/>
    <w:rsid w:val="00F5621A"/>
    <w:rsid w:val="00F61117"/>
    <w:rsid w:val="00F636F0"/>
    <w:rsid w:val="00F646ED"/>
    <w:rsid w:val="00F66A41"/>
    <w:rsid w:val="00F673A9"/>
    <w:rsid w:val="00F70EB3"/>
    <w:rsid w:val="00F71C93"/>
    <w:rsid w:val="00F74CB2"/>
    <w:rsid w:val="00F74E40"/>
    <w:rsid w:val="00F80511"/>
    <w:rsid w:val="00F819E3"/>
    <w:rsid w:val="00F8352D"/>
    <w:rsid w:val="00F84B6F"/>
    <w:rsid w:val="00F87A99"/>
    <w:rsid w:val="00F87DFE"/>
    <w:rsid w:val="00F9258F"/>
    <w:rsid w:val="00F94A59"/>
    <w:rsid w:val="00F94CC5"/>
    <w:rsid w:val="00F95282"/>
    <w:rsid w:val="00F95388"/>
    <w:rsid w:val="00F97891"/>
    <w:rsid w:val="00F97E8D"/>
    <w:rsid w:val="00FA007F"/>
    <w:rsid w:val="00FA4D87"/>
    <w:rsid w:val="00FA541C"/>
    <w:rsid w:val="00FA5539"/>
    <w:rsid w:val="00FA569A"/>
    <w:rsid w:val="00FA5AFB"/>
    <w:rsid w:val="00FA7A6B"/>
    <w:rsid w:val="00FB1F71"/>
    <w:rsid w:val="00FB2146"/>
    <w:rsid w:val="00FB33F2"/>
    <w:rsid w:val="00FB34F8"/>
    <w:rsid w:val="00FB35A3"/>
    <w:rsid w:val="00FB4B69"/>
    <w:rsid w:val="00FB6991"/>
    <w:rsid w:val="00FB7C2F"/>
    <w:rsid w:val="00FC0153"/>
    <w:rsid w:val="00FC07D7"/>
    <w:rsid w:val="00FC1BA4"/>
    <w:rsid w:val="00FC2B48"/>
    <w:rsid w:val="00FC4023"/>
    <w:rsid w:val="00FC780C"/>
    <w:rsid w:val="00FC7876"/>
    <w:rsid w:val="00FC79A7"/>
    <w:rsid w:val="00FD27AB"/>
    <w:rsid w:val="00FD516D"/>
    <w:rsid w:val="00FD553F"/>
    <w:rsid w:val="00FE0B36"/>
    <w:rsid w:val="00FE1222"/>
    <w:rsid w:val="00FE14AA"/>
    <w:rsid w:val="00FE199D"/>
    <w:rsid w:val="00FE2051"/>
    <w:rsid w:val="00FE2164"/>
    <w:rsid w:val="00FE24B0"/>
    <w:rsid w:val="00FE251B"/>
    <w:rsid w:val="00FE3C91"/>
    <w:rsid w:val="00FE6388"/>
    <w:rsid w:val="00FE642D"/>
    <w:rsid w:val="00FF33CA"/>
    <w:rsid w:val="00FF67E9"/>
    <w:rsid w:val="00FF6B5A"/>
    <w:rsid w:val="00FF74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7"/>
    <o:shapelayout v:ext="edit">
      <o:idmap v:ext="edit" data="1"/>
    </o:shapelayout>
  </w:shapeDefaults>
  <w:decimalSymbol w:val=","/>
  <w:listSeparator w:val=";"/>
  <w14:docId w14:val="34CAF78A"/>
  <w15:chartTrackingRefBased/>
  <w15:docId w15:val="{F21CE7F8-1544-46B6-B8DA-0F3189A9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List Bullet" w:qFormat="1"/>
    <w:lsdException w:name="List Bullet 2" w:qFormat="1"/>
    <w:lsdException w:name="Title" w:qFormat="1"/>
    <w:lsdException w:name="Subtitle" w:qFormat="1"/>
    <w:lsdException w:name="Hyperlink" w:uiPriority="99"/>
    <w:lsdException w:name="Strong"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5BB1"/>
    <w:pPr>
      <w:spacing w:before="120"/>
    </w:pPr>
    <w:rPr>
      <w:rFonts w:ascii="Garamond" w:hAnsi="Garamond"/>
      <w:sz w:val="22"/>
      <w:szCs w:val="24"/>
    </w:rPr>
  </w:style>
  <w:style w:type="paragraph" w:styleId="Ttulo1">
    <w:name w:val="heading 1"/>
    <w:basedOn w:val="Normal"/>
    <w:next w:val="Parrafo1"/>
    <w:qFormat/>
    <w:rsid w:val="00184694"/>
    <w:pPr>
      <w:keepNext/>
      <w:pageBreakBefore/>
      <w:numPr>
        <w:numId w:val="17"/>
      </w:numPr>
      <w:suppressAutoHyphens/>
      <w:spacing w:before="240" w:after="120"/>
      <w:jc w:val="both"/>
      <w:outlineLvl w:val="0"/>
    </w:pPr>
    <w:rPr>
      <w:b/>
      <w:bCs/>
      <w:caps/>
      <w:sz w:val="28"/>
      <w:szCs w:val="26"/>
    </w:rPr>
  </w:style>
  <w:style w:type="paragraph" w:styleId="Ttulo2">
    <w:name w:val="heading 2"/>
    <w:basedOn w:val="Normal"/>
    <w:next w:val="Parrafo2"/>
    <w:qFormat/>
    <w:rsid w:val="00DF4101"/>
    <w:pPr>
      <w:keepNext/>
      <w:numPr>
        <w:ilvl w:val="1"/>
        <w:numId w:val="17"/>
      </w:numPr>
      <w:tabs>
        <w:tab w:val="clear" w:pos="3403"/>
        <w:tab w:val="num" w:pos="567"/>
      </w:tabs>
      <w:suppressAutoHyphens/>
      <w:spacing w:before="360" w:after="120"/>
      <w:ind w:left="567"/>
      <w:outlineLvl w:val="1"/>
    </w:pPr>
    <w:rPr>
      <w:rFonts w:cs="Arial"/>
      <w:b/>
      <w:noProof/>
      <w:spacing w:val="-3"/>
      <w:sz w:val="26"/>
      <w:szCs w:val="20"/>
      <w:lang w:val="en-GB"/>
    </w:rPr>
  </w:style>
  <w:style w:type="paragraph" w:styleId="Ttulo3">
    <w:name w:val="heading 3"/>
    <w:basedOn w:val="Normal"/>
    <w:next w:val="Parrafo3"/>
    <w:qFormat/>
    <w:rsid w:val="00DF4101"/>
    <w:pPr>
      <w:keepNext/>
      <w:numPr>
        <w:ilvl w:val="2"/>
        <w:numId w:val="17"/>
      </w:numPr>
      <w:suppressAutoHyphens/>
      <w:autoSpaceDE w:val="0"/>
      <w:autoSpaceDN w:val="0"/>
      <w:adjustRightInd w:val="0"/>
      <w:spacing w:before="60" w:after="60"/>
      <w:outlineLvl w:val="2"/>
    </w:pPr>
    <w:rPr>
      <w:b/>
      <w:bCs/>
      <w:sz w:val="24"/>
      <w:szCs w:val="22"/>
      <w:lang w:val="en-GB"/>
    </w:rPr>
  </w:style>
  <w:style w:type="paragraph" w:styleId="Ttulo4">
    <w:name w:val="heading 4"/>
    <w:basedOn w:val="Ttulo3"/>
    <w:next w:val="Normal"/>
    <w:qFormat/>
    <w:rsid w:val="00DF4101"/>
    <w:pPr>
      <w:numPr>
        <w:ilvl w:val="3"/>
      </w:numPr>
      <w:tabs>
        <w:tab w:val="left" w:pos="851"/>
      </w:tabs>
      <w:spacing w:line="480" w:lineRule="exact"/>
      <w:outlineLvl w:val="3"/>
    </w:pPr>
    <w:rPr>
      <w:bCs w:val="0"/>
      <w:sz w:val="22"/>
      <w:szCs w:val="36"/>
    </w:rPr>
  </w:style>
  <w:style w:type="paragraph" w:styleId="Ttulo5">
    <w:name w:val="heading 5"/>
    <w:basedOn w:val="Normal"/>
    <w:next w:val="Normal"/>
    <w:qFormat/>
    <w:rsid w:val="00DF4101"/>
    <w:pPr>
      <w:numPr>
        <w:ilvl w:val="4"/>
        <w:numId w:val="17"/>
      </w:numPr>
      <w:tabs>
        <w:tab w:val="left" w:pos="851"/>
      </w:tabs>
      <w:suppressAutoHyphens/>
      <w:spacing w:before="240" w:after="60"/>
      <w:jc w:val="both"/>
      <w:outlineLvl w:val="4"/>
    </w:pPr>
    <w:rPr>
      <w:b/>
      <w:spacing w:val="-3"/>
      <w:szCs w:val="20"/>
    </w:rPr>
  </w:style>
  <w:style w:type="paragraph" w:styleId="Ttulo6">
    <w:name w:val="heading 6"/>
    <w:basedOn w:val="Normal"/>
    <w:next w:val="Normal"/>
    <w:qFormat/>
    <w:rsid w:val="00DF4101"/>
    <w:pPr>
      <w:numPr>
        <w:ilvl w:val="5"/>
        <w:numId w:val="17"/>
      </w:numPr>
      <w:suppressAutoHyphens/>
      <w:spacing w:before="240" w:after="60"/>
      <w:jc w:val="both"/>
      <w:outlineLvl w:val="5"/>
    </w:pPr>
    <w:rPr>
      <w:b/>
      <w:i/>
      <w:spacing w:val="-3"/>
      <w:szCs w:val="20"/>
    </w:rPr>
  </w:style>
  <w:style w:type="paragraph" w:styleId="Ttulo7">
    <w:name w:val="heading 7"/>
    <w:basedOn w:val="Normal"/>
    <w:next w:val="Normal"/>
    <w:qFormat/>
    <w:rsid w:val="00DF4101"/>
    <w:pPr>
      <w:numPr>
        <w:ilvl w:val="6"/>
        <w:numId w:val="17"/>
      </w:numPr>
      <w:tabs>
        <w:tab w:val="left" w:pos="-720"/>
        <w:tab w:val="left" w:pos="0"/>
      </w:tabs>
      <w:suppressAutoHyphens/>
      <w:spacing w:before="240" w:after="60"/>
      <w:jc w:val="both"/>
      <w:outlineLvl w:val="6"/>
    </w:pPr>
    <w:rPr>
      <w:spacing w:val="-3"/>
      <w:szCs w:val="20"/>
    </w:rPr>
  </w:style>
  <w:style w:type="paragraph" w:styleId="Ttulo8">
    <w:name w:val="heading 8"/>
    <w:basedOn w:val="Normal"/>
    <w:next w:val="Normal"/>
    <w:qFormat/>
    <w:rsid w:val="00DF4101"/>
    <w:pPr>
      <w:numPr>
        <w:ilvl w:val="7"/>
        <w:numId w:val="17"/>
      </w:numPr>
      <w:tabs>
        <w:tab w:val="left" w:pos="-720"/>
        <w:tab w:val="left" w:pos="0"/>
      </w:tabs>
      <w:suppressAutoHyphens/>
      <w:spacing w:before="240" w:after="60"/>
      <w:jc w:val="both"/>
      <w:outlineLvl w:val="7"/>
    </w:pPr>
    <w:rPr>
      <w:i/>
      <w:spacing w:val="-3"/>
      <w:szCs w:val="20"/>
    </w:rPr>
  </w:style>
  <w:style w:type="paragraph" w:styleId="Ttulo9">
    <w:name w:val="heading 9"/>
    <w:basedOn w:val="Normal"/>
    <w:next w:val="Normal"/>
    <w:qFormat/>
    <w:rsid w:val="00DF4101"/>
    <w:pPr>
      <w:numPr>
        <w:ilvl w:val="8"/>
        <w:numId w:val="17"/>
      </w:numPr>
      <w:tabs>
        <w:tab w:val="left" w:pos="-720"/>
        <w:tab w:val="left" w:pos="0"/>
      </w:tabs>
      <w:suppressAutoHyphens/>
      <w:spacing w:before="240" w:after="60"/>
      <w:jc w:val="both"/>
      <w:outlineLvl w:val="8"/>
    </w:pPr>
    <w:rPr>
      <w:i/>
      <w:spacing w:val="-3"/>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pPr>
      <w:widowControl w:val="0"/>
      <w:autoSpaceDE w:val="0"/>
      <w:autoSpaceDN w:val="0"/>
      <w:adjustRightInd w:val="0"/>
    </w:pPr>
    <w:rPr>
      <w:szCs w:val="24"/>
    </w:rPr>
  </w:style>
  <w:style w:type="paragraph" w:customStyle="1" w:styleId="Ttulo21">
    <w:name w:val="Título 21"/>
    <w:pPr>
      <w:widowControl w:val="0"/>
      <w:autoSpaceDE w:val="0"/>
      <w:autoSpaceDN w:val="0"/>
      <w:adjustRightInd w:val="0"/>
    </w:pPr>
    <w:rPr>
      <w:szCs w:val="24"/>
    </w:rPr>
  </w:style>
  <w:style w:type="paragraph" w:customStyle="1" w:styleId="Ttulo31">
    <w:name w:val="Título 31"/>
    <w:pPr>
      <w:widowControl w:val="0"/>
      <w:autoSpaceDE w:val="0"/>
      <w:autoSpaceDN w:val="0"/>
      <w:adjustRightInd w:val="0"/>
    </w:pPr>
    <w:rPr>
      <w:szCs w:val="24"/>
    </w:rPr>
  </w:style>
  <w:style w:type="paragraph" w:customStyle="1" w:styleId="Ttulo41">
    <w:name w:val="Título 41"/>
    <w:pPr>
      <w:widowControl w:val="0"/>
      <w:autoSpaceDE w:val="0"/>
      <w:autoSpaceDN w:val="0"/>
      <w:adjustRightInd w:val="0"/>
    </w:pPr>
    <w:rPr>
      <w:szCs w:val="24"/>
    </w:rPr>
  </w:style>
  <w:style w:type="paragraph" w:customStyle="1" w:styleId="Ttulo51">
    <w:name w:val="Título 51"/>
    <w:pPr>
      <w:widowControl w:val="0"/>
      <w:autoSpaceDE w:val="0"/>
      <w:autoSpaceDN w:val="0"/>
      <w:adjustRightInd w:val="0"/>
    </w:pPr>
    <w:rPr>
      <w:szCs w:val="24"/>
    </w:rPr>
  </w:style>
  <w:style w:type="paragraph" w:customStyle="1" w:styleId="Ttulo61">
    <w:name w:val="Título 61"/>
    <w:pPr>
      <w:widowControl w:val="0"/>
      <w:autoSpaceDE w:val="0"/>
      <w:autoSpaceDN w:val="0"/>
      <w:adjustRightInd w:val="0"/>
    </w:pPr>
    <w:rPr>
      <w:szCs w:val="24"/>
    </w:rPr>
  </w:style>
  <w:style w:type="paragraph" w:customStyle="1" w:styleId="Ttulo71">
    <w:name w:val="Título 71"/>
    <w:pPr>
      <w:widowControl w:val="0"/>
      <w:autoSpaceDE w:val="0"/>
      <w:autoSpaceDN w:val="0"/>
      <w:adjustRightInd w:val="0"/>
    </w:pPr>
    <w:rPr>
      <w:szCs w:val="24"/>
    </w:rPr>
  </w:style>
  <w:style w:type="paragraph" w:customStyle="1" w:styleId="Ttulo81">
    <w:name w:val="Título 81"/>
    <w:pPr>
      <w:widowControl w:val="0"/>
      <w:autoSpaceDE w:val="0"/>
      <w:autoSpaceDN w:val="0"/>
      <w:adjustRightInd w:val="0"/>
    </w:pPr>
    <w:rPr>
      <w:szCs w:val="24"/>
    </w:rPr>
  </w:style>
  <w:style w:type="paragraph" w:customStyle="1" w:styleId="Ttulo91">
    <w:name w:val="Título 91"/>
    <w:pPr>
      <w:widowControl w:val="0"/>
      <w:autoSpaceDE w:val="0"/>
      <w:autoSpaceDN w:val="0"/>
      <w:adjustRightInd w:val="0"/>
    </w:pPr>
    <w:rPr>
      <w:szCs w:val="24"/>
    </w:rPr>
  </w:style>
  <w:style w:type="paragraph" w:styleId="Encabezado">
    <w:name w:val="header"/>
    <w:aliases w:val="encabezado,h"/>
    <w:basedOn w:val="Normal"/>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Textodebloque">
    <w:name w:val="Block Text"/>
    <w:basedOn w:val="Normal"/>
    <w:pPr>
      <w:suppressAutoHyphens/>
      <w:autoSpaceDE w:val="0"/>
      <w:autoSpaceDN w:val="0"/>
      <w:adjustRightInd w:val="0"/>
      <w:spacing w:before="6" w:line="360" w:lineRule="exact"/>
      <w:ind w:left="1247" w:right="850"/>
      <w:jc w:val="both"/>
    </w:pPr>
    <w:rPr>
      <w:noProof/>
      <w:szCs w:val="22"/>
    </w:rPr>
  </w:style>
  <w:style w:type="paragraph" w:styleId="TDC1">
    <w:name w:val="toc 1"/>
    <w:basedOn w:val="Normal"/>
    <w:next w:val="Normal"/>
    <w:uiPriority w:val="39"/>
    <w:rsid w:val="00DF4101"/>
    <w:pPr>
      <w:tabs>
        <w:tab w:val="left" w:pos="567"/>
        <w:tab w:val="right" w:leader="dot" w:pos="9781"/>
      </w:tabs>
    </w:pPr>
    <w:rPr>
      <w:b/>
      <w:caps/>
      <w:noProof/>
      <w:sz w:val="28"/>
    </w:rPr>
  </w:style>
  <w:style w:type="paragraph" w:styleId="TDC2">
    <w:name w:val="toc 2"/>
    <w:basedOn w:val="Normal"/>
    <w:next w:val="Normal"/>
    <w:uiPriority w:val="39"/>
    <w:rsid w:val="00DF4101"/>
    <w:pPr>
      <w:tabs>
        <w:tab w:val="left" w:pos="851"/>
        <w:tab w:val="right" w:leader="dot" w:pos="9781"/>
      </w:tabs>
      <w:ind w:left="284"/>
    </w:pPr>
    <w:rPr>
      <w:noProof/>
      <w:sz w:val="24"/>
    </w:rPr>
  </w:style>
  <w:style w:type="paragraph" w:styleId="TDC3">
    <w:name w:val="toc 3"/>
    <w:basedOn w:val="Normal"/>
    <w:next w:val="Normal"/>
    <w:uiPriority w:val="39"/>
    <w:rsid w:val="00DF4101"/>
    <w:pPr>
      <w:tabs>
        <w:tab w:val="left" w:pos="1276"/>
        <w:tab w:val="right" w:leader="dot" w:pos="9781"/>
      </w:tabs>
      <w:ind w:left="567"/>
    </w:pPr>
    <w:rPr>
      <w:noProof/>
      <w:sz w:val="24"/>
      <w:szCs w:val="26"/>
    </w:rPr>
  </w:style>
  <w:style w:type="paragraph" w:styleId="TDC4">
    <w:name w:val="toc 4"/>
    <w:basedOn w:val="Normal"/>
    <w:next w:val="Normal"/>
    <w:uiPriority w:val="39"/>
    <w:rsid w:val="00DF4101"/>
    <w:pPr>
      <w:tabs>
        <w:tab w:val="left" w:pos="1680"/>
        <w:tab w:val="right" w:leader="dot" w:pos="9781"/>
      </w:tabs>
      <w:ind w:left="720"/>
    </w:pPr>
    <w:rPr>
      <w:noProof/>
      <w:sz w:val="24"/>
    </w:rPr>
  </w:style>
  <w:style w:type="paragraph" w:styleId="TDC5">
    <w:name w:val="toc 5"/>
    <w:basedOn w:val="Normal"/>
    <w:next w:val="Normal"/>
    <w:uiPriority w:val="39"/>
    <w:rsid w:val="00DF4101"/>
    <w:pPr>
      <w:tabs>
        <w:tab w:val="left" w:pos="1970"/>
        <w:tab w:val="right" w:leader="dot" w:pos="9781"/>
      </w:tabs>
      <w:ind w:left="960"/>
    </w:pPr>
    <w:rPr>
      <w:noProof/>
      <w:sz w:val="24"/>
    </w:rPr>
  </w:style>
  <w:style w:type="paragraph" w:styleId="TDC6">
    <w:name w:val="toc 6"/>
    <w:basedOn w:val="Normal"/>
    <w:next w:val="Normal"/>
    <w:uiPriority w:val="39"/>
    <w:rsid w:val="00DF4101"/>
    <w:pPr>
      <w:tabs>
        <w:tab w:val="left" w:pos="2460"/>
        <w:tab w:val="right" w:leader="dot" w:pos="9781"/>
      </w:tabs>
      <w:ind w:left="1200"/>
    </w:pPr>
    <w:rPr>
      <w:noProof/>
      <w:sz w:val="24"/>
    </w:rPr>
  </w:style>
  <w:style w:type="paragraph" w:styleId="TDC7">
    <w:name w:val="toc 7"/>
    <w:basedOn w:val="Normal"/>
    <w:next w:val="Normal"/>
    <w:semiHidden/>
    <w:rsid w:val="00DF4101"/>
    <w:pPr>
      <w:ind w:left="1440"/>
    </w:pPr>
    <w:rPr>
      <w:sz w:val="24"/>
    </w:rPr>
  </w:style>
  <w:style w:type="paragraph" w:styleId="TDC8">
    <w:name w:val="toc 8"/>
    <w:basedOn w:val="Normal"/>
    <w:next w:val="Normal"/>
    <w:semiHidden/>
    <w:rsid w:val="00DF4101"/>
    <w:pPr>
      <w:ind w:left="1680"/>
    </w:pPr>
    <w:rPr>
      <w:sz w:val="24"/>
    </w:rPr>
  </w:style>
  <w:style w:type="paragraph" w:styleId="TDC9">
    <w:name w:val="toc 9"/>
    <w:basedOn w:val="Normal"/>
    <w:next w:val="Normal"/>
    <w:semiHidden/>
    <w:rsid w:val="00DF4101"/>
    <w:pPr>
      <w:ind w:left="1920"/>
    </w:pPr>
    <w:rPr>
      <w:sz w:val="24"/>
    </w:rPr>
  </w:style>
  <w:style w:type="character" w:styleId="Hipervnculo">
    <w:name w:val="Hyperlink"/>
    <w:uiPriority w:val="99"/>
    <w:rPr>
      <w:color w:val="0000FF"/>
      <w:u w:val="single"/>
    </w:rPr>
  </w:style>
  <w:style w:type="paragraph" w:customStyle="1" w:styleId="TCUADRO">
    <w:name w:val="TCUADRO"/>
    <w:basedOn w:val="Normal"/>
    <w:next w:val="Normal"/>
    <w:pPr>
      <w:tabs>
        <w:tab w:val="left" w:pos="-720"/>
        <w:tab w:val="left" w:pos="0"/>
        <w:tab w:val="left" w:pos="142"/>
        <w:tab w:val="left" w:pos="567"/>
      </w:tabs>
      <w:suppressAutoHyphens/>
      <w:spacing w:after="120"/>
      <w:jc w:val="center"/>
    </w:pPr>
    <w:rPr>
      <w:rFonts w:ascii="Arial" w:hAnsi="Arial"/>
      <w:b/>
      <w:caps/>
      <w:spacing w:val="-2"/>
      <w:sz w:val="20"/>
      <w:szCs w:val="20"/>
      <w:lang w:val="es-ES_tradnl"/>
    </w:rPr>
  </w:style>
  <w:style w:type="paragraph" w:customStyle="1" w:styleId="Guincuadro">
    <w:name w:val="Guión cuadro"/>
    <w:basedOn w:val="Normal"/>
    <w:pPr>
      <w:tabs>
        <w:tab w:val="left" w:pos="-720"/>
        <w:tab w:val="left" w:pos="0"/>
        <w:tab w:val="left" w:pos="142"/>
        <w:tab w:val="left" w:pos="567"/>
      </w:tabs>
      <w:suppressAutoHyphens/>
      <w:ind w:left="283" w:hanging="283"/>
      <w:jc w:val="both"/>
    </w:pPr>
    <w:rPr>
      <w:spacing w:val="-2"/>
      <w:szCs w:val="20"/>
      <w:lang w:val="es-ES_tradnl"/>
    </w:rPr>
  </w:style>
  <w:style w:type="character" w:styleId="Hipervnculovisitado">
    <w:name w:val="FollowedHyperlink"/>
    <w:rPr>
      <w:color w:val="800080"/>
      <w:u w:val="single"/>
    </w:rPr>
  </w:style>
  <w:style w:type="character" w:styleId="Nmerodepgina">
    <w:name w:val="page number"/>
    <w:basedOn w:val="Fuentedeprrafopredeter"/>
  </w:style>
  <w:style w:type="paragraph" w:customStyle="1" w:styleId="Epgrafe">
    <w:name w:val="Epígrafe"/>
    <w:basedOn w:val="Normal"/>
    <w:next w:val="Normal"/>
    <w:pPr>
      <w:autoSpaceDE w:val="0"/>
      <w:autoSpaceDN w:val="0"/>
      <w:adjustRightInd w:val="0"/>
      <w:spacing w:before="283" w:after="120" w:line="340" w:lineRule="exact"/>
      <w:ind w:left="1440"/>
    </w:pPr>
    <w:rPr>
      <w:b/>
      <w:bCs/>
      <w:i/>
      <w:noProof/>
      <w:szCs w:val="22"/>
    </w:rPr>
  </w:style>
  <w:style w:type="paragraph" w:styleId="Ttulo">
    <w:name w:val="Title"/>
    <w:basedOn w:val="Normal"/>
    <w:qFormat/>
    <w:rsid w:val="00DF4101"/>
    <w:pPr>
      <w:suppressAutoHyphens/>
      <w:autoSpaceDE w:val="0"/>
      <w:autoSpaceDN w:val="0"/>
      <w:adjustRightInd w:val="0"/>
      <w:spacing w:line="600" w:lineRule="exact"/>
      <w:jc w:val="center"/>
    </w:pPr>
    <w:rPr>
      <w:rFonts w:ascii="TheSansCorrespondence" w:hAnsi="TheSansCorrespondence"/>
      <w:b/>
      <w:bCs/>
      <w:noProof/>
      <w:sz w:val="40"/>
      <w:szCs w:val="40"/>
    </w:rPr>
  </w:style>
  <w:style w:type="paragraph" w:styleId="Textoindependiente">
    <w:name w:val="Body Text"/>
    <w:basedOn w:val="Normal"/>
    <w:pPr>
      <w:tabs>
        <w:tab w:val="left" w:pos="426"/>
      </w:tabs>
      <w:autoSpaceDE w:val="0"/>
      <w:autoSpaceDN w:val="0"/>
      <w:adjustRightInd w:val="0"/>
      <w:spacing w:before="567" w:line="340" w:lineRule="exact"/>
    </w:pPr>
    <w:rPr>
      <w:b/>
      <w:bCs/>
      <w:noProof/>
      <w:sz w:val="28"/>
      <w:szCs w:val="22"/>
    </w:rPr>
  </w:style>
  <w:style w:type="paragraph" w:styleId="Textoindependiente2">
    <w:name w:val="Body Text 2"/>
    <w:basedOn w:val="Normal"/>
    <w:link w:val="Textoindependiente2Car"/>
    <w:pPr>
      <w:autoSpaceDE w:val="0"/>
      <w:autoSpaceDN w:val="0"/>
      <w:adjustRightInd w:val="0"/>
      <w:spacing w:line="240" w:lineRule="exact"/>
    </w:pPr>
    <w:rPr>
      <w:rFonts w:ascii="TheSansCorrespondence" w:hAnsi="TheSansCorrespondence"/>
      <w:noProof/>
      <w:sz w:val="18"/>
      <w:szCs w:val="18"/>
    </w:rPr>
  </w:style>
  <w:style w:type="paragraph" w:styleId="Sangradetextonormal">
    <w:name w:val="Body Text Indent"/>
    <w:basedOn w:val="Normal"/>
    <w:pPr>
      <w:ind w:left="1069" w:firstLine="371"/>
    </w:pPr>
    <w:rPr>
      <w:noProof/>
      <w:szCs w:val="22"/>
    </w:rPr>
  </w:style>
  <w:style w:type="paragraph" w:customStyle="1" w:styleId="Estilo1">
    <w:name w:val="Estilo1"/>
    <w:basedOn w:val="Ttulo4"/>
  </w:style>
  <w:style w:type="paragraph" w:styleId="Sangra2detindependiente">
    <w:name w:val="Body Text Indent 2"/>
    <w:basedOn w:val="Normal"/>
    <w:pPr>
      <w:ind w:left="1418"/>
    </w:pPr>
    <w:rPr>
      <w:i/>
      <w:iCs/>
      <w:noProof/>
    </w:rPr>
  </w:style>
  <w:style w:type="paragraph" w:styleId="Textoindependiente3">
    <w:name w:val="Body Text 3"/>
    <w:basedOn w:val="Normal"/>
    <w:pPr>
      <w:suppressAutoHyphens/>
      <w:jc w:val="center"/>
    </w:pPr>
    <w:rPr>
      <w:rFonts w:ascii="TheSansCorrespondence" w:hAnsi="TheSansCorrespondence"/>
      <w:b/>
      <w:sz w:val="44"/>
    </w:rPr>
  </w:style>
  <w:style w:type="paragraph" w:styleId="Listaconvietas">
    <w:name w:val="List Bullet"/>
    <w:basedOn w:val="Normal"/>
    <w:qFormat/>
    <w:rsid w:val="00184694"/>
    <w:pPr>
      <w:numPr>
        <w:numId w:val="12"/>
      </w:numPr>
      <w:tabs>
        <w:tab w:val="left" w:pos="851"/>
      </w:tabs>
    </w:pPr>
  </w:style>
  <w:style w:type="paragraph" w:styleId="Sangra3detindependiente">
    <w:name w:val="Body Text Indent 3"/>
    <w:basedOn w:val="Normal"/>
    <w:pPr>
      <w:ind w:left="2155" w:hanging="737"/>
    </w:pPr>
  </w:style>
  <w:style w:type="paragraph" w:customStyle="1" w:styleId="Bullet1">
    <w:name w:val="Bullet 1"/>
    <w:basedOn w:val="Normal"/>
    <w:pPr>
      <w:numPr>
        <w:numId w:val="1"/>
      </w:numPr>
      <w:tabs>
        <w:tab w:val="left" w:pos="357"/>
      </w:tabs>
      <w:ind w:left="357" w:hanging="357"/>
    </w:pPr>
    <w:rPr>
      <w:rFonts w:ascii="Arial" w:hAnsi="Arial"/>
      <w:szCs w:val="20"/>
    </w:rPr>
  </w:style>
  <w:style w:type="paragraph" w:styleId="Listaconnmeros">
    <w:name w:val="List Number"/>
    <w:basedOn w:val="Normal"/>
    <w:rsid w:val="00DF4101"/>
    <w:pPr>
      <w:numPr>
        <w:numId w:val="7"/>
      </w:numPr>
    </w:pPr>
  </w:style>
  <w:style w:type="paragraph" w:styleId="Mapadeldocumento">
    <w:name w:val="Document Map"/>
    <w:basedOn w:val="Normal"/>
    <w:semiHidden/>
    <w:pPr>
      <w:shd w:val="clear" w:color="auto" w:fill="000080"/>
    </w:pPr>
    <w:rPr>
      <w:rFonts w:ascii="Tahoma" w:hAnsi="Tahoma" w:cs="Tahoma"/>
    </w:rPr>
  </w:style>
  <w:style w:type="paragraph" w:customStyle="1" w:styleId="Bullet2">
    <w:name w:val="Bullet 2"/>
    <w:basedOn w:val="Normal"/>
    <w:pPr>
      <w:numPr>
        <w:numId w:val="2"/>
      </w:numPr>
      <w:tabs>
        <w:tab w:val="left" w:pos="357"/>
        <w:tab w:val="left" w:pos="646"/>
      </w:tabs>
      <w:spacing w:line="480" w:lineRule="auto"/>
    </w:pPr>
    <w:rPr>
      <w:rFonts w:ascii="Arial" w:hAnsi="Arial"/>
      <w:szCs w:val="20"/>
    </w:rPr>
  </w:style>
  <w:style w:type="paragraph" w:styleId="Listaconnmeros3">
    <w:name w:val="List Number 3"/>
    <w:basedOn w:val="Normal"/>
    <w:rsid w:val="00DF4101"/>
    <w:pPr>
      <w:numPr>
        <w:numId w:val="9"/>
      </w:numPr>
      <w:tabs>
        <w:tab w:val="left" w:pos="1418"/>
      </w:tabs>
    </w:pPr>
  </w:style>
  <w:style w:type="paragraph" w:customStyle="1" w:styleId="Textoindependiente21">
    <w:name w:val="Texto independiente 21"/>
    <w:basedOn w:val="Normal"/>
    <w:pPr>
      <w:spacing w:line="240" w:lineRule="exact"/>
      <w:ind w:left="1077" w:hanging="1077"/>
    </w:pPr>
    <w:rPr>
      <w:rFonts w:ascii="Arial" w:hAnsi="Arial"/>
      <w:sz w:val="18"/>
      <w:szCs w:val="20"/>
    </w:rPr>
  </w:style>
  <w:style w:type="paragraph" w:customStyle="1" w:styleId="Sangra2detindependiente1">
    <w:name w:val="Sangría 2 de t. independiente1"/>
    <w:basedOn w:val="Normal"/>
    <w:pPr>
      <w:spacing w:line="240" w:lineRule="exact"/>
      <w:ind w:left="1135" w:hanging="284"/>
    </w:pPr>
    <w:rPr>
      <w:rFonts w:ascii="Arial" w:hAnsi="Arial"/>
      <w:sz w:val="18"/>
      <w:szCs w:val="20"/>
    </w:rPr>
  </w:style>
  <w:style w:type="paragraph" w:customStyle="1" w:styleId="Sangra3detindependiente1">
    <w:name w:val="Sangría 3 de t. independiente1"/>
    <w:basedOn w:val="Normal"/>
    <w:pPr>
      <w:spacing w:line="240" w:lineRule="exact"/>
      <w:ind w:left="284" w:hanging="284"/>
      <w:jc w:val="both"/>
    </w:pPr>
    <w:rPr>
      <w:rFonts w:ascii="Arial" w:hAnsi="Arial"/>
      <w:sz w:val="18"/>
      <w:szCs w:val="20"/>
    </w:rPr>
  </w:style>
  <w:style w:type="paragraph" w:customStyle="1" w:styleId="Parrafo2">
    <w:name w:val="Parrafo 2"/>
    <w:basedOn w:val="Normal"/>
    <w:rsid w:val="00B23DCA"/>
    <w:pPr>
      <w:spacing w:line="280" w:lineRule="exact"/>
      <w:ind w:left="567"/>
    </w:pPr>
    <w:rPr>
      <w:lang w:val="en-GB"/>
    </w:rPr>
  </w:style>
  <w:style w:type="paragraph" w:customStyle="1" w:styleId="Parrafo1">
    <w:name w:val="Parrafo 1"/>
    <w:basedOn w:val="Normal"/>
    <w:qFormat/>
    <w:rsid w:val="00DF4101"/>
    <w:pPr>
      <w:ind w:left="567"/>
    </w:pPr>
    <w:rPr>
      <w:noProof/>
    </w:rPr>
  </w:style>
  <w:style w:type="paragraph" w:customStyle="1" w:styleId="TitulodelDoc">
    <w:name w:val="Titulo del Doc"/>
    <w:basedOn w:val="Normal"/>
    <w:pPr>
      <w:spacing w:line="280" w:lineRule="exact"/>
      <w:jc w:val="center"/>
    </w:pPr>
    <w:rPr>
      <w:rFonts w:ascii="TheSansCorrespondence" w:hAnsi="TheSansCorrespondence"/>
      <w:b/>
      <w:bCs/>
      <w:sz w:val="44"/>
    </w:rPr>
  </w:style>
  <w:style w:type="paragraph" w:customStyle="1" w:styleId="VietasinBol">
    <w:name w:val="Viñeta sin Bol"/>
    <w:basedOn w:val="Normal"/>
    <w:pPr>
      <w:ind w:left="369"/>
      <w:jc w:val="both"/>
    </w:pPr>
    <w:rPr>
      <w:rFonts w:ascii="Arial" w:hAnsi="Arial"/>
      <w:szCs w:val="20"/>
      <w:lang w:val="es-ES_tradnl"/>
    </w:rPr>
  </w:style>
  <w:style w:type="paragraph" w:customStyle="1" w:styleId="Vieta">
    <w:name w:val="Viñeta"/>
    <w:basedOn w:val="Normal"/>
    <w:pPr>
      <w:numPr>
        <w:numId w:val="3"/>
      </w:numPr>
      <w:spacing w:before="240"/>
      <w:jc w:val="both"/>
    </w:pPr>
    <w:rPr>
      <w:rFonts w:ascii="Arial" w:hAnsi="Arial"/>
      <w:szCs w:val="20"/>
      <w:lang w:val="es-ES_tradnl"/>
    </w:rPr>
  </w:style>
  <w:style w:type="paragraph" w:customStyle="1" w:styleId="Vieta2">
    <w:name w:val="Viñeta 2"/>
    <w:basedOn w:val="Normal"/>
    <w:pPr>
      <w:numPr>
        <w:numId w:val="4"/>
      </w:numPr>
      <w:tabs>
        <w:tab w:val="left" w:pos="737"/>
      </w:tabs>
      <w:jc w:val="both"/>
    </w:pPr>
    <w:rPr>
      <w:rFonts w:ascii="Arial" w:hAnsi="Arial"/>
      <w:szCs w:val="20"/>
      <w:lang w:val="es-ES_tradnl"/>
    </w:rPr>
  </w:style>
  <w:style w:type="paragraph" w:customStyle="1" w:styleId="Estilo">
    <w:name w:val="Estilo"/>
    <w:pPr>
      <w:widowControl w:val="0"/>
      <w:autoSpaceDE w:val="0"/>
      <w:autoSpaceDN w:val="0"/>
      <w:adjustRightInd w:val="0"/>
    </w:pPr>
    <w:rPr>
      <w:rFonts w:ascii="Arial" w:hAnsi="Arial" w:cs="Arial"/>
      <w:sz w:val="24"/>
      <w:szCs w:val="24"/>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EstiloTextoPortadaCar">
    <w:name w:val="EstiloTextoPortada Car"/>
    <w:rsid w:val="007E5F5E"/>
    <w:rPr>
      <w:rFonts w:ascii="Arial" w:hAnsi="Arial" w:cs="Arial"/>
      <w:sz w:val="18"/>
      <w:szCs w:val="18"/>
      <w:lang w:val="es-ES" w:eastAsia="es-ES" w:bidi="ar-SA"/>
    </w:rPr>
  </w:style>
  <w:style w:type="character" w:styleId="nfasis">
    <w:name w:val="Emphasis"/>
    <w:rsid w:val="000C575D"/>
    <w:rPr>
      <w:b/>
      <w:bCs/>
      <w:i w:val="0"/>
      <w:iCs w:val="0"/>
    </w:rPr>
  </w:style>
  <w:style w:type="paragraph" w:styleId="Textodeglobo">
    <w:name w:val="Balloon Text"/>
    <w:basedOn w:val="Normal"/>
    <w:link w:val="TextodegloboCar"/>
    <w:rsid w:val="00736D86"/>
    <w:rPr>
      <w:rFonts w:ascii="Tahoma" w:hAnsi="Tahoma"/>
      <w:sz w:val="16"/>
      <w:szCs w:val="16"/>
    </w:rPr>
  </w:style>
  <w:style w:type="character" w:customStyle="1" w:styleId="TextodegloboCar">
    <w:name w:val="Texto de globo Car"/>
    <w:link w:val="Textodeglobo"/>
    <w:rsid w:val="00736D86"/>
    <w:rPr>
      <w:rFonts w:ascii="Tahoma" w:hAnsi="Tahoma" w:cs="Tahoma"/>
      <w:sz w:val="16"/>
      <w:szCs w:val="16"/>
      <w:lang w:val="es-ES" w:eastAsia="es-ES"/>
    </w:rPr>
  </w:style>
  <w:style w:type="character" w:styleId="Refdecomentario">
    <w:name w:val="annotation reference"/>
    <w:rsid w:val="0024240A"/>
    <w:rPr>
      <w:sz w:val="16"/>
      <w:szCs w:val="16"/>
    </w:rPr>
  </w:style>
  <w:style w:type="paragraph" w:styleId="Textocomentario">
    <w:name w:val="annotation text"/>
    <w:basedOn w:val="Normal"/>
    <w:link w:val="TextocomentarioCar"/>
    <w:rsid w:val="0024240A"/>
    <w:rPr>
      <w:sz w:val="20"/>
      <w:szCs w:val="20"/>
      <w:lang w:val="x-none" w:eastAsia="x-none"/>
    </w:rPr>
  </w:style>
  <w:style w:type="character" w:customStyle="1" w:styleId="TextocomentarioCar">
    <w:name w:val="Texto comentario Car"/>
    <w:link w:val="Textocomentario"/>
    <w:rsid w:val="0024240A"/>
    <w:rPr>
      <w:rFonts w:ascii="Garamond" w:hAnsi="Garamond"/>
    </w:rPr>
  </w:style>
  <w:style w:type="paragraph" w:styleId="Asuntodelcomentario">
    <w:name w:val="annotation subject"/>
    <w:basedOn w:val="Textocomentario"/>
    <w:next w:val="Textocomentario"/>
    <w:link w:val="AsuntodelcomentarioCar"/>
    <w:rsid w:val="0024240A"/>
    <w:rPr>
      <w:b/>
      <w:bCs/>
    </w:rPr>
  </w:style>
  <w:style w:type="character" w:customStyle="1" w:styleId="AsuntodelcomentarioCar">
    <w:name w:val="Asunto del comentario Car"/>
    <w:link w:val="Asuntodelcomentario"/>
    <w:rsid w:val="0024240A"/>
    <w:rPr>
      <w:rFonts w:ascii="Garamond" w:hAnsi="Garamond"/>
      <w:b/>
      <w:bCs/>
    </w:rPr>
  </w:style>
  <w:style w:type="paragraph" w:styleId="Listaconnmeros2">
    <w:name w:val="List Number 2"/>
    <w:basedOn w:val="Normal"/>
    <w:rsid w:val="00DF4101"/>
    <w:pPr>
      <w:numPr>
        <w:numId w:val="8"/>
      </w:numPr>
      <w:tabs>
        <w:tab w:val="left" w:pos="1134"/>
      </w:tabs>
    </w:pPr>
  </w:style>
  <w:style w:type="paragraph" w:styleId="Listaconnmeros4">
    <w:name w:val="List Number 4"/>
    <w:basedOn w:val="Normal"/>
    <w:rsid w:val="00DF4101"/>
    <w:pPr>
      <w:numPr>
        <w:numId w:val="10"/>
      </w:numPr>
      <w:tabs>
        <w:tab w:val="left" w:pos="1701"/>
      </w:tabs>
    </w:pPr>
  </w:style>
  <w:style w:type="paragraph" w:styleId="Listaconnmeros5">
    <w:name w:val="List Number 5"/>
    <w:basedOn w:val="Normal"/>
    <w:rsid w:val="00DF4101"/>
    <w:pPr>
      <w:numPr>
        <w:numId w:val="11"/>
      </w:numPr>
      <w:tabs>
        <w:tab w:val="left" w:pos="1985"/>
      </w:tabs>
    </w:pPr>
  </w:style>
  <w:style w:type="paragraph" w:styleId="Listaconvietas2">
    <w:name w:val="List Bullet 2"/>
    <w:basedOn w:val="Normal"/>
    <w:qFormat/>
    <w:rsid w:val="00DF4101"/>
    <w:pPr>
      <w:numPr>
        <w:numId w:val="13"/>
      </w:numPr>
    </w:pPr>
  </w:style>
  <w:style w:type="paragraph" w:styleId="Listaconvietas3">
    <w:name w:val="List Bullet 3"/>
    <w:basedOn w:val="Normal"/>
    <w:rsid w:val="00DF4101"/>
    <w:pPr>
      <w:numPr>
        <w:numId w:val="14"/>
      </w:numPr>
      <w:tabs>
        <w:tab w:val="left" w:pos="1418"/>
      </w:tabs>
    </w:pPr>
  </w:style>
  <w:style w:type="paragraph" w:styleId="Listaconvietas4">
    <w:name w:val="List Bullet 4"/>
    <w:basedOn w:val="Normal"/>
    <w:rsid w:val="00DF4101"/>
    <w:pPr>
      <w:numPr>
        <w:numId w:val="15"/>
      </w:numPr>
      <w:tabs>
        <w:tab w:val="left" w:pos="1701"/>
      </w:tabs>
    </w:pPr>
  </w:style>
  <w:style w:type="paragraph" w:styleId="Listaconvietas5">
    <w:name w:val="List Bullet 5"/>
    <w:basedOn w:val="Normal"/>
    <w:rsid w:val="00DF4101"/>
    <w:pPr>
      <w:numPr>
        <w:numId w:val="16"/>
      </w:numPr>
      <w:tabs>
        <w:tab w:val="left" w:pos="1985"/>
      </w:tabs>
    </w:pPr>
  </w:style>
  <w:style w:type="paragraph" w:customStyle="1" w:styleId="Parrafo3">
    <w:name w:val="Parrafo 3"/>
    <w:basedOn w:val="Normal"/>
    <w:rsid w:val="00B23DCA"/>
    <w:pPr>
      <w:spacing w:line="280" w:lineRule="exact"/>
      <w:ind w:left="567"/>
    </w:pPr>
    <w:rPr>
      <w:lang w:val="en-GB"/>
    </w:rPr>
  </w:style>
  <w:style w:type="paragraph" w:customStyle="1" w:styleId="Parrafo4">
    <w:name w:val="Parrafo 4"/>
    <w:basedOn w:val="Parrafo3"/>
    <w:rsid w:val="00B23DCA"/>
  </w:style>
  <w:style w:type="paragraph" w:customStyle="1" w:styleId="Parrafo5">
    <w:name w:val="Parrafo 5"/>
    <w:basedOn w:val="Parrafo4"/>
    <w:rsid w:val="00B23DCA"/>
  </w:style>
  <w:style w:type="paragraph" w:customStyle="1" w:styleId="Parrafo6">
    <w:name w:val="Parrafo 6"/>
    <w:basedOn w:val="Parrafo5"/>
    <w:rsid w:val="00B23DCA"/>
  </w:style>
  <w:style w:type="paragraph" w:customStyle="1" w:styleId="Parrafo7">
    <w:name w:val="Parrafo 7"/>
    <w:basedOn w:val="Parrafo6"/>
    <w:rsid w:val="00B23DCA"/>
  </w:style>
  <w:style w:type="paragraph" w:customStyle="1" w:styleId="EstiloParrafo112ptoNegritaSubrayado">
    <w:name w:val="Estilo Parrafo 1 + 12 pto Negrita Subrayado"/>
    <w:basedOn w:val="Parrafo1"/>
    <w:rsid w:val="00B23DCA"/>
    <w:rPr>
      <w:b/>
      <w:bCs/>
      <w:u w:val="single"/>
    </w:rPr>
  </w:style>
  <w:style w:type="paragraph" w:customStyle="1" w:styleId="EstiloParrafo112ptoNegritaSubrayado0">
    <w:name w:val="Estilo Parrafo 1 + 12 pto Negrita Subrayado"/>
    <w:basedOn w:val="Parrafo1"/>
    <w:next w:val="EstiloParrafo112ptoNegritaSubrayado"/>
    <w:rsid w:val="00B23DCA"/>
    <w:rPr>
      <w:b/>
      <w:bCs/>
      <w:sz w:val="24"/>
      <w:u w:val="single"/>
    </w:rPr>
  </w:style>
  <w:style w:type="paragraph" w:customStyle="1" w:styleId="Estiloc">
    <w:name w:val="Estiloc"/>
    <w:basedOn w:val="Normal"/>
    <w:rsid w:val="007A166B"/>
    <w:pPr>
      <w:widowControl w:val="0"/>
      <w:numPr>
        <w:numId w:val="5"/>
      </w:numPr>
      <w:autoSpaceDE w:val="0"/>
      <w:autoSpaceDN w:val="0"/>
      <w:adjustRightInd w:val="0"/>
    </w:pPr>
    <w:rPr>
      <w:rFonts w:ascii="Times New Roman" w:hAnsi="Times New Roman"/>
      <w:sz w:val="24"/>
      <w:lang w:val="es-ES_tradnl"/>
    </w:rPr>
  </w:style>
  <w:style w:type="character" w:styleId="Refdenotaalpie">
    <w:name w:val="footnote reference"/>
    <w:rsid w:val="004C48EC"/>
    <w:rPr>
      <w:vertAlign w:val="superscript"/>
    </w:rPr>
  </w:style>
  <w:style w:type="paragraph" w:styleId="Textonotaalfinal">
    <w:name w:val="endnote text"/>
    <w:basedOn w:val="Normal"/>
    <w:link w:val="TextonotaalfinalCar"/>
    <w:rsid w:val="00031D8D"/>
    <w:pPr>
      <w:spacing w:line="280" w:lineRule="exact"/>
    </w:pPr>
    <w:rPr>
      <w:sz w:val="20"/>
      <w:szCs w:val="20"/>
    </w:rPr>
  </w:style>
  <w:style w:type="character" w:customStyle="1" w:styleId="TextonotaalfinalCar">
    <w:name w:val="Texto nota al final Car"/>
    <w:link w:val="Textonotaalfinal"/>
    <w:rsid w:val="00031D8D"/>
    <w:rPr>
      <w:rFonts w:ascii="Garamond" w:hAnsi="Garamond"/>
    </w:rPr>
  </w:style>
  <w:style w:type="character" w:styleId="Refdenotaalfinal">
    <w:name w:val="endnote reference"/>
    <w:rsid w:val="00031D8D"/>
    <w:rPr>
      <w:vertAlign w:val="superscript"/>
    </w:rPr>
  </w:style>
  <w:style w:type="paragraph" w:styleId="Textonotapie">
    <w:name w:val="footnote text"/>
    <w:basedOn w:val="Normal"/>
    <w:link w:val="TextonotapieCar"/>
    <w:rsid w:val="00917ED3"/>
    <w:rPr>
      <w:sz w:val="20"/>
      <w:szCs w:val="20"/>
    </w:rPr>
  </w:style>
  <w:style w:type="character" w:customStyle="1" w:styleId="TextonotapieCar">
    <w:name w:val="Texto nota pie Car"/>
    <w:link w:val="Textonotapie"/>
    <w:rsid w:val="00917ED3"/>
    <w:rPr>
      <w:rFonts w:ascii="Garamond" w:hAnsi="Garamond"/>
    </w:rPr>
  </w:style>
  <w:style w:type="paragraph" w:styleId="Lista">
    <w:name w:val="List"/>
    <w:basedOn w:val="Normal"/>
    <w:rsid w:val="00DF4101"/>
    <w:pPr>
      <w:ind w:left="283" w:hanging="283"/>
    </w:pPr>
  </w:style>
  <w:style w:type="character" w:customStyle="1" w:styleId="PiedepginaCar">
    <w:name w:val="Pie de página Car"/>
    <w:link w:val="Piedepgina"/>
    <w:locked/>
    <w:rsid w:val="00DF4101"/>
    <w:rPr>
      <w:rFonts w:ascii="Garamond" w:hAnsi="Garamond"/>
      <w:sz w:val="22"/>
      <w:szCs w:val="24"/>
    </w:rPr>
  </w:style>
  <w:style w:type="character" w:customStyle="1" w:styleId="Textoindependiente2Car">
    <w:name w:val="Texto independiente 2 Car"/>
    <w:link w:val="Textoindependiente2"/>
    <w:locked/>
    <w:rsid w:val="00DF4101"/>
    <w:rPr>
      <w:rFonts w:ascii="TheSansCorrespondence" w:hAnsi="TheSansCorrespondence"/>
      <w:noProof/>
      <w:sz w:val="18"/>
      <w:szCs w:val="18"/>
    </w:rPr>
  </w:style>
  <w:style w:type="paragraph" w:customStyle="1" w:styleId="TableParagraph">
    <w:name w:val="Table Paragraph"/>
    <w:basedOn w:val="Normal"/>
    <w:uiPriority w:val="1"/>
    <w:qFormat/>
    <w:rsid w:val="00C002E7"/>
    <w:pPr>
      <w:autoSpaceDE w:val="0"/>
      <w:autoSpaceDN w:val="0"/>
      <w:adjustRightInd w:val="0"/>
      <w:spacing w:before="0"/>
    </w:pPr>
    <w:rPr>
      <w:rFonts w:ascii="Times New Roman" w:hAnsi="Times New Roman"/>
      <w:sz w:val="24"/>
    </w:rPr>
  </w:style>
  <w:style w:type="paragraph" w:customStyle="1" w:styleId="Normaltabla">
    <w:name w:val="Normal tabla"/>
    <w:basedOn w:val="Normal"/>
    <w:qFormat/>
    <w:rsid w:val="00C8281C"/>
    <w:pPr>
      <w:spacing w:before="0"/>
      <w:jc w:val="center"/>
    </w:pPr>
    <w:rPr>
      <w:rFonts w:ascii="Telefonica Text" w:hAnsi="Telefonica Text"/>
      <w:b/>
      <w:color w:val="000000" w:themeColor="text1"/>
    </w:rPr>
  </w:style>
  <w:style w:type="table" w:styleId="Tablaconcuadrcula">
    <w:name w:val="Table Grid"/>
    <w:basedOn w:val="Tablanormal"/>
    <w:uiPriority w:val="59"/>
    <w:rsid w:val="00C82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42DD"/>
    <w:pPr>
      <w:spacing w:before="100" w:beforeAutospacing="1" w:after="100" w:afterAutospacing="1"/>
    </w:pPr>
    <w:rPr>
      <w:rFonts w:ascii="Times New Roman" w:eastAsiaTheme="minorEastAsia" w:hAnsi="Times New Roman"/>
      <w:sz w:val="24"/>
    </w:rPr>
  </w:style>
  <w:style w:type="paragraph" w:styleId="Prrafodelista">
    <w:name w:val="List Paragraph"/>
    <w:basedOn w:val="Normal"/>
    <w:uiPriority w:val="34"/>
    <w:qFormat/>
    <w:rsid w:val="00B37183"/>
    <w:pPr>
      <w:spacing w:before="0" w:after="100" w:afterAutospacing="1"/>
      <w:ind w:left="709"/>
      <w:jc w:val="both"/>
    </w:pPr>
    <w:rPr>
      <w:rFonts w:ascii="Telefonica Text" w:hAnsi="Telefonica Text"/>
      <w:color w:val="000000" w:themeColor="text1"/>
    </w:rPr>
  </w:style>
  <w:style w:type="paragraph" w:styleId="Revisin">
    <w:name w:val="Revision"/>
    <w:hidden/>
    <w:uiPriority w:val="99"/>
    <w:semiHidden/>
    <w:rsid w:val="006A107E"/>
    <w:rPr>
      <w:rFonts w:ascii="Garamond" w:hAnsi="Garamond"/>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173281">
      <w:bodyDiv w:val="1"/>
      <w:marLeft w:val="0"/>
      <w:marRight w:val="0"/>
      <w:marTop w:val="0"/>
      <w:marBottom w:val="0"/>
      <w:divBdr>
        <w:top w:val="none" w:sz="0" w:space="0" w:color="auto"/>
        <w:left w:val="none" w:sz="0" w:space="0" w:color="auto"/>
        <w:bottom w:val="none" w:sz="0" w:space="0" w:color="auto"/>
        <w:right w:val="none" w:sz="0" w:space="0" w:color="auto"/>
      </w:divBdr>
    </w:div>
    <w:div w:id="990401908">
      <w:bodyDiv w:val="1"/>
      <w:marLeft w:val="0"/>
      <w:marRight w:val="0"/>
      <w:marTop w:val="0"/>
      <w:marBottom w:val="0"/>
      <w:divBdr>
        <w:top w:val="none" w:sz="0" w:space="0" w:color="auto"/>
        <w:left w:val="none" w:sz="0" w:space="0" w:color="auto"/>
        <w:bottom w:val="none" w:sz="0" w:space="0" w:color="auto"/>
        <w:right w:val="none" w:sz="0" w:space="0" w:color="auto"/>
      </w:divBdr>
    </w:div>
    <w:div w:id="1385063314">
      <w:bodyDiv w:val="1"/>
      <w:marLeft w:val="0"/>
      <w:marRight w:val="0"/>
      <w:marTop w:val="0"/>
      <w:marBottom w:val="0"/>
      <w:divBdr>
        <w:top w:val="none" w:sz="0" w:space="0" w:color="auto"/>
        <w:left w:val="none" w:sz="0" w:space="0" w:color="auto"/>
        <w:bottom w:val="none" w:sz="0" w:space="0" w:color="auto"/>
        <w:right w:val="none" w:sz="0" w:space="0" w:color="auto"/>
      </w:divBdr>
    </w:div>
    <w:div w:id="1499232232">
      <w:bodyDiv w:val="1"/>
      <w:marLeft w:val="0"/>
      <w:marRight w:val="0"/>
      <w:marTop w:val="0"/>
      <w:marBottom w:val="0"/>
      <w:divBdr>
        <w:top w:val="none" w:sz="0" w:space="0" w:color="auto"/>
        <w:left w:val="none" w:sz="0" w:space="0" w:color="auto"/>
        <w:bottom w:val="none" w:sz="0" w:space="0" w:color="auto"/>
        <w:right w:val="none" w:sz="0" w:space="0" w:color="auto"/>
      </w:divBdr>
    </w:div>
    <w:div w:id="198076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header" Target="header3.xml"/><Relationship Id="rId26" Type="http://schemas.openxmlformats.org/officeDocument/2006/relationships/diagramColors" Target="diagrams/colors2.xml"/><Relationship Id="rId39"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image" Target="media/image6.jpg"/><Relationship Id="rId42" Type="http://schemas.openxmlformats.org/officeDocument/2006/relationships/header" Target="header8.xml"/><Relationship Id="rId47"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diagramDrawing" Target="diagrams/drawing1.xml"/><Relationship Id="rId25" Type="http://schemas.openxmlformats.org/officeDocument/2006/relationships/diagramQuickStyle" Target="diagrams/quickStyle2.xml"/><Relationship Id="rId33" Type="http://schemas.openxmlformats.org/officeDocument/2006/relationships/image" Target="media/image2.gif"/><Relationship Id="rId38" Type="http://schemas.openxmlformats.org/officeDocument/2006/relationships/image" Target="media/image10.jp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header" Target="header4.xml"/><Relationship Id="rId29" Type="http://schemas.openxmlformats.org/officeDocument/2006/relationships/footer" Target="footer5.xm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diagramLayout" Target="diagrams/layout2.xml"/><Relationship Id="rId32" Type="http://schemas.openxmlformats.org/officeDocument/2006/relationships/image" Target="media/image5.png"/><Relationship Id="rId37" Type="http://schemas.openxmlformats.org/officeDocument/2006/relationships/image" Target="media/image9.jpg"/><Relationship Id="rId40" Type="http://schemas.openxmlformats.org/officeDocument/2006/relationships/image" Target="media/image12.jpg"/><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diagramData" Target="diagrams/data2.xml"/><Relationship Id="rId28" Type="http://schemas.openxmlformats.org/officeDocument/2006/relationships/header" Target="header5.xml"/><Relationship Id="rId36" Type="http://schemas.openxmlformats.org/officeDocument/2006/relationships/image" Target="media/image8.jp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footer" Target="footer6.xml"/><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diagramLayout" Target="diagrams/layout1.xml"/><Relationship Id="rId22" Type="http://schemas.openxmlformats.org/officeDocument/2006/relationships/image" Target="media/image4.png"/><Relationship Id="rId27" Type="http://schemas.microsoft.com/office/2007/relationships/diagramDrawing" Target="diagrams/drawing2.xml"/><Relationship Id="rId30" Type="http://schemas.openxmlformats.org/officeDocument/2006/relationships/header" Target="header6.xml"/><Relationship Id="rId35" Type="http://schemas.openxmlformats.org/officeDocument/2006/relationships/image" Target="media/image7.jpg"/><Relationship Id="rId43" Type="http://schemas.openxmlformats.org/officeDocument/2006/relationships/footer" Target="footer7.xml"/><Relationship Id="rId48"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_rels/header4.xml.rels><?xml version="1.0" encoding="UTF-8" standalone="yes"?>
<Relationships xmlns="http://schemas.openxmlformats.org/package/2006/relationships"><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1" Type="http://schemas.openxmlformats.org/officeDocument/2006/relationships/image" Target="media/image2.gif"/></Relationships>
</file>

<file path=word/_rels/header6.xml.rels><?xml version="1.0" encoding="UTF-8" standalone="yes"?>
<Relationships xmlns="http://schemas.openxmlformats.org/package/2006/relationships"><Relationship Id="rId1" Type="http://schemas.openxmlformats.org/officeDocument/2006/relationships/image" Target="media/image2.gif"/></Relationships>
</file>

<file path=word/_rels/header7.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header8.xml.rels><?xml version="1.0" encoding="UTF-8" standalone="yes"?>
<Relationships xmlns="http://schemas.openxmlformats.org/package/2006/relationships"><Relationship Id="rId1" Type="http://schemas.openxmlformats.org/officeDocument/2006/relationships/image" Target="media/image2.gif"/></Relationships>
</file>

<file path=word/_rels/header9.xml.rels><?xml version="1.0" encoding="UTF-8" standalone="yes"?>
<Relationships xmlns="http://schemas.openxmlformats.org/package/2006/relationships"><Relationship Id="rId1" Type="http://schemas.openxmlformats.org/officeDocument/2006/relationships/image" Target="media/image2.gif"/></Relationships>
</file>

<file path=word/_rels/header10.xml.rels><?xml version="1.0" encoding="UTF-8" standalone="yes"?>
<Relationships xmlns="http://schemas.openxmlformats.org/package/2006/relationships"><Relationship Id="rId1" Type="http://schemas.openxmlformats.org/officeDocument/2006/relationships/image" Target="media/image2.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6D4906-AF6D-4F3C-AEF6-72733C1C525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B1A029CF-61F2-4683-AF29-681704C93953}">
      <dgm:prSet phldrT="[Texto]"/>
      <dgm:spPr>
        <a:solidFill>
          <a:srgbClr val="0066FF"/>
        </a:solidFill>
        <a:ln w="28575">
          <a:solidFill>
            <a:srgbClr val="0066FF"/>
          </a:solidFill>
        </a:ln>
      </dgm:spPr>
      <dgm:t>
        <a:bodyPr/>
        <a:lstStyle/>
        <a:p>
          <a:r>
            <a:rPr lang="es-ES">
              <a:latin typeface="Garamond" panose="02020502050306020203" pitchFamily="18" charset="0"/>
            </a:rPr>
            <a:t>Gerencia de Ingeniería de Defensa</a:t>
          </a:r>
        </a:p>
      </dgm:t>
    </dgm:pt>
    <dgm:pt modelId="{B95FD03D-B80D-40E8-A7AF-737A286104A2}" type="parTrans" cxnId="{7C5A7FA4-A10D-4496-A0A6-9353B7697ACD}">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8B8D715B-A475-420D-B7EA-A8AC2AE7803A}" type="sibTrans" cxnId="{7C5A7FA4-A10D-4496-A0A6-9353B7697ACD}">
      <dgm:prSet/>
      <dgm:spPr/>
      <dgm:t>
        <a:bodyPr/>
        <a:lstStyle/>
        <a:p>
          <a:endParaRPr lang="es-ES"/>
        </a:p>
      </dgm:t>
    </dgm:pt>
    <dgm:pt modelId="{96F1D627-0565-4859-A3E0-23F35AF25289}">
      <dgm:prSet phldrT="[Texto]"/>
      <dgm:spPr>
        <a:solidFill>
          <a:srgbClr val="0066FF"/>
        </a:solidFill>
        <a:ln w="28575">
          <a:solidFill>
            <a:srgbClr val="0066FF"/>
          </a:solidFill>
        </a:ln>
      </dgm:spPr>
      <dgm:t>
        <a:bodyPr/>
        <a:lstStyle/>
        <a:p>
          <a:r>
            <a:rPr lang="es-ES">
              <a:latin typeface="Garamond" panose="02020502050306020203" pitchFamily="18" charset="0"/>
            </a:rPr>
            <a:t>Calidad</a:t>
          </a:r>
        </a:p>
      </dgm:t>
    </dgm:pt>
    <dgm:pt modelId="{968000C7-5305-4235-BC5B-BD8CFD320E0C}" type="parTrans" cxnId="{1C98943F-0E67-4712-BAA1-13ACDAC07862}">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12FA70E3-2447-4C77-9D51-EF4C7049C53B}" type="sibTrans" cxnId="{1C98943F-0E67-4712-BAA1-13ACDAC07862}">
      <dgm:prSet/>
      <dgm:spPr/>
      <dgm:t>
        <a:bodyPr/>
        <a:lstStyle/>
        <a:p>
          <a:endParaRPr lang="es-ES"/>
        </a:p>
      </dgm:t>
    </dgm:pt>
    <dgm:pt modelId="{93A0EE73-D214-4E8E-B2F5-60BEDD14D291}">
      <dgm:prSet phldrT="[Texto]"/>
      <dgm:spPr>
        <a:solidFill>
          <a:srgbClr val="0066FF"/>
        </a:solidFill>
        <a:ln w="28575">
          <a:solidFill>
            <a:srgbClr val="0066FF"/>
          </a:solidFill>
        </a:ln>
      </dgm:spPr>
      <dgm:t>
        <a:bodyPr/>
        <a:lstStyle/>
        <a:p>
          <a:r>
            <a:rPr lang="es-ES">
              <a:latin typeface="Garamond" panose="02020502050306020203" pitchFamily="18" charset="0"/>
            </a:rPr>
            <a:t>Ingeniería de Proyectos de Defensa</a:t>
          </a:r>
        </a:p>
      </dgm:t>
    </dgm:pt>
    <dgm:pt modelId="{1003CAEC-8B31-4064-9D19-DFF562E98034}" type="parTrans" cxnId="{12AA65F8-B032-4B8B-9B30-B3F8A7B8840F}">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18FD1CED-3E3B-4334-84A6-F98223A09567}" type="sibTrans" cxnId="{12AA65F8-B032-4B8B-9B30-B3F8A7B8840F}">
      <dgm:prSet/>
      <dgm:spPr/>
      <dgm:t>
        <a:bodyPr/>
        <a:lstStyle/>
        <a:p>
          <a:endParaRPr lang="es-ES"/>
        </a:p>
      </dgm:t>
    </dgm:pt>
    <dgm:pt modelId="{9C99864A-709F-4687-B1B6-D6EB6AB02A39}">
      <dgm:prSet phldrT="[Texto]"/>
      <dgm:spPr>
        <a:solidFill>
          <a:srgbClr val="0066FF"/>
        </a:solidFill>
        <a:ln w="28575">
          <a:solidFill>
            <a:srgbClr val="0066FF"/>
          </a:solidFill>
        </a:ln>
      </dgm:spPr>
      <dgm:t>
        <a:bodyPr/>
        <a:lstStyle/>
        <a:p>
          <a:r>
            <a:rPr lang="es-ES">
              <a:latin typeface="Garamond" panose="02020502050306020203" pitchFamily="18" charset="0"/>
            </a:rPr>
            <a:t>Ingeniería de Servicios de Defensa</a:t>
          </a:r>
        </a:p>
      </dgm:t>
    </dgm:pt>
    <dgm:pt modelId="{C618E20F-2028-4090-8CA5-A2F07D6D75DB}" type="parTrans" cxnId="{E387EAC3-49FB-4528-974E-06084B614BC9}">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21A42B2A-7EFB-44D9-A486-824214CC5AFC}" type="sibTrans" cxnId="{E387EAC3-49FB-4528-974E-06084B614BC9}">
      <dgm:prSet/>
      <dgm:spPr/>
      <dgm:t>
        <a:bodyPr/>
        <a:lstStyle/>
        <a:p>
          <a:endParaRPr lang="es-ES"/>
        </a:p>
      </dgm:t>
    </dgm:pt>
    <dgm:pt modelId="{405E9835-858D-41AE-B5C6-911C89C1EB3C}">
      <dgm:prSet phldrT="[Texto]"/>
      <dgm:spPr>
        <a:solidFill>
          <a:srgbClr val="0066FF"/>
        </a:solidFill>
        <a:ln w="28575">
          <a:solidFill>
            <a:srgbClr val="0066FF"/>
          </a:solidFill>
        </a:ln>
      </dgm:spPr>
      <dgm:t>
        <a:bodyPr/>
        <a:lstStyle/>
        <a:p>
          <a:r>
            <a:rPr lang="es-ES">
              <a:latin typeface="Garamond" panose="02020502050306020203" pitchFamily="18" charset="0"/>
            </a:rPr>
            <a:t>Ingeniería SATCOM Defensa</a:t>
          </a:r>
        </a:p>
      </dgm:t>
    </dgm:pt>
    <dgm:pt modelId="{4FF46647-3050-490C-905D-7FCA91CAB39F}" type="parTrans" cxnId="{603F8BFA-E086-4EC4-9229-D30ADF05A592}">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79F919CC-077D-4B21-99F8-4E5737116B54}" type="sibTrans" cxnId="{603F8BFA-E086-4EC4-9229-D30ADF05A592}">
      <dgm:prSet/>
      <dgm:spPr/>
      <dgm:t>
        <a:bodyPr/>
        <a:lstStyle/>
        <a:p>
          <a:endParaRPr lang="es-ES"/>
        </a:p>
      </dgm:t>
    </dgm:pt>
    <dgm:pt modelId="{7F3D716C-1A58-412A-95B5-204D8A948AEA}">
      <dgm:prSet/>
      <dgm:spPr>
        <a:solidFill>
          <a:srgbClr val="0066FF"/>
        </a:solidFill>
        <a:ln w="28575">
          <a:solidFill>
            <a:srgbClr val="0066FF"/>
          </a:solidFill>
        </a:ln>
      </dgm:spPr>
      <dgm:t>
        <a:bodyPr/>
        <a:lstStyle/>
        <a:p>
          <a:r>
            <a:rPr lang="es-ES">
              <a:latin typeface="Garamond" panose="02020502050306020203" pitchFamily="18" charset="0"/>
            </a:rPr>
            <a:t>Jefe de proyecto</a:t>
          </a:r>
        </a:p>
      </dgm:t>
    </dgm:pt>
    <dgm:pt modelId="{9AF79C8A-F3B9-4CE7-A63A-A21B4E741312}" type="parTrans" cxnId="{5CB8E17E-D989-4AF4-B269-78F06585430D}">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1CF0A6ED-B3CD-4E90-878B-A490B0EF1FA2}" type="sibTrans" cxnId="{5CB8E17E-D989-4AF4-B269-78F06585430D}">
      <dgm:prSet/>
      <dgm:spPr/>
      <dgm:t>
        <a:bodyPr/>
        <a:lstStyle/>
        <a:p>
          <a:endParaRPr lang="es-ES"/>
        </a:p>
      </dgm:t>
    </dgm:pt>
    <dgm:pt modelId="{41CDDDE0-B1BD-466A-B336-7794E9769F0D}" type="asst">
      <dgm:prSet/>
      <dgm:spPr>
        <a:solidFill>
          <a:srgbClr val="0066FF"/>
        </a:solidFill>
        <a:ln w="28575">
          <a:solidFill>
            <a:srgbClr val="0066FF"/>
          </a:solidFill>
        </a:ln>
      </dgm:spPr>
      <dgm:t>
        <a:bodyPr/>
        <a:lstStyle/>
        <a:p>
          <a:r>
            <a:rPr lang="es-ES">
              <a:latin typeface="Garamond" panose="02020502050306020203" pitchFamily="18" charset="0"/>
            </a:rPr>
            <a:t>xxxxxxx</a:t>
          </a:r>
        </a:p>
      </dgm:t>
    </dgm:pt>
    <dgm:pt modelId="{281B22ED-4568-4CC3-A897-B560840AEBF1}" type="parTrans" cxnId="{A57B4EDD-846E-47B3-B3D9-EC545183EF67}">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F6A2989F-792C-4AEC-B56D-22264A217077}" type="sibTrans" cxnId="{A57B4EDD-846E-47B3-B3D9-EC545183EF67}">
      <dgm:prSet/>
      <dgm:spPr/>
      <dgm:t>
        <a:bodyPr/>
        <a:lstStyle/>
        <a:p>
          <a:endParaRPr lang="es-ES"/>
        </a:p>
      </dgm:t>
    </dgm:pt>
    <dgm:pt modelId="{4DC09321-4042-4A3B-B874-8A4ECE48AE6D}" type="asst">
      <dgm:prSet/>
      <dgm:spPr>
        <a:solidFill>
          <a:srgbClr val="0066FF"/>
        </a:solidFill>
        <a:ln w="28575">
          <a:solidFill>
            <a:srgbClr val="0066FF"/>
          </a:solidFill>
        </a:ln>
      </dgm:spPr>
      <dgm:t>
        <a:bodyPr/>
        <a:lstStyle/>
        <a:p>
          <a:r>
            <a:rPr lang="es-ES">
              <a:latin typeface="Garamond" panose="02020502050306020203" pitchFamily="18" charset="0"/>
            </a:rPr>
            <a:t>xxxxxxxxxx</a:t>
          </a:r>
        </a:p>
      </dgm:t>
    </dgm:pt>
    <dgm:pt modelId="{8336B0B0-7955-4662-9AD9-A60E348A1362}" type="parTrans" cxnId="{C87605D1-F889-4DA2-A9EC-AA2E570BAA37}">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89ADE4A8-2EC4-4357-9D77-09672DA7F0A3}" type="sibTrans" cxnId="{C87605D1-F889-4DA2-A9EC-AA2E570BAA37}">
      <dgm:prSet/>
      <dgm:spPr/>
      <dgm:t>
        <a:bodyPr/>
        <a:lstStyle/>
        <a:p>
          <a:endParaRPr lang="es-ES"/>
        </a:p>
      </dgm:t>
    </dgm:pt>
    <dgm:pt modelId="{AF9DA48E-260B-4B59-B6CC-872B8E3E96A4}">
      <dgm:prSet/>
      <dgm:spPr>
        <a:solidFill>
          <a:srgbClr val="0066FF"/>
        </a:solidFill>
        <a:ln w="28575">
          <a:solidFill>
            <a:srgbClr val="0066FF"/>
          </a:solidFill>
        </a:ln>
      </dgm:spPr>
      <dgm:t>
        <a:bodyPr/>
        <a:lstStyle/>
        <a:p>
          <a:r>
            <a:rPr lang="es-ES_tradnl">
              <a:latin typeface="Garamond" panose="02020502050306020203" pitchFamily="18" charset="0"/>
            </a:rPr>
            <a:t>Dirección de Ingeniería y Desarrollo de Negocio</a:t>
          </a:r>
          <a:endParaRPr lang="es-ES">
            <a:latin typeface="Garamond" panose="02020502050306020203" pitchFamily="18" charset="0"/>
          </a:endParaRPr>
        </a:p>
      </dgm:t>
    </dgm:pt>
    <dgm:pt modelId="{D0241523-C668-4D5D-ABE3-0CD10DE4C9CE}" type="parTrans" cxnId="{1EFA5C2F-B3B5-471F-BB3F-9F6E50F5450B}">
      <dgm:prSet>
        <dgm:style>
          <a:lnRef idx="1">
            <a:schemeClr val="dk1"/>
          </a:lnRef>
          <a:fillRef idx="0">
            <a:schemeClr val="dk1"/>
          </a:fillRef>
          <a:effectRef idx="0">
            <a:schemeClr val="dk1"/>
          </a:effectRef>
          <a:fontRef idx="minor">
            <a:schemeClr val="tx1"/>
          </a:fontRef>
        </dgm:style>
      </dgm:prSet>
      <dgm:spPr/>
      <dgm:t>
        <a:bodyPr/>
        <a:lstStyle/>
        <a:p>
          <a:endParaRPr lang="es-ES"/>
        </a:p>
      </dgm:t>
    </dgm:pt>
    <dgm:pt modelId="{D4F94504-4556-42E4-9499-69C90E09C6B4}" type="sibTrans" cxnId="{1EFA5C2F-B3B5-471F-BB3F-9F6E50F5450B}">
      <dgm:prSet/>
      <dgm:spPr/>
      <dgm:t>
        <a:bodyPr/>
        <a:lstStyle/>
        <a:p>
          <a:endParaRPr lang="es-ES"/>
        </a:p>
      </dgm:t>
    </dgm:pt>
    <dgm:pt modelId="{DAA8CAB5-AFFD-4FE7-85B0-1719363E4C5C}">
      <dgm:prSet/>
      <dgm:spPr>
        <a:solidFill>
          <a:srgbClr val="0066FF"/>
        </a:solidFill>
        <a:ln w="28575">
          <a:solidFill>
            <a:srgbClr val="0066FF"/>
          </a:solidFill>
        </a:ln>
      </dgm:spPr>
      <dgm:t>
        <a:bodyPr/>
        <a:lstStyle/>
        <a:p>
          <a:r>
            <a:rPr lang="es-ES">
              <a:latin typeface="Garamond" panose="02020502050306020203" pitchFamily="18" charset="0"/>
            </a:rPr>
            <a:t>Dirección Defensa y Seguridad</a:t>
          </a:r>
        </a:p>
      </dgm:t>
    </dgm:pt>
    <dgm:pt modelId="{5455A833-5C52-46CB-972A-BE2C79FF0ACE}" type="parTrans" cxnId="{7752DF23-F11F-4403-8607-C818C076F920}">
      <dgm:prSet/>
      <dgm:spPr/>
      <dgm:t>
        <a:bodyPr/>
        <a:lstStyle/>
        <a:p>
          <a:endParaRPr lang="es-ES"/>
        </a:p>
      </dgm:t>
    </dgm:pt>
    <dgm:pt modelId="{71841AA4-A602-4351-A933-367454D62739}" type="sibTrans" cxnId="{7752DF23-F11F-4403-8607-C818C076F920}">
      <dgm:prSet/>
      <dgm:spPr/>
      <dgm:t>
        <a:bodyPr/>
        <a:lstStyle/>
        <a:p>
          <a:endParaRPr lang="es-ES"/>
        </a:p>
      </dgm:t>
    </dgm:pt>
    <dgm:pt modelId="{778CC886-1CC4-456B-832E-2FCC86FCD808}" type="pres">
      <dgm:prSet presAssocID="{5A6D4906-AF6D-4F3C-AEF6-72733C1C5255}" presName="hierChild1" presStyleCnt="0">
        <dgm:presLayoutVars>
          <dgm:orgChart val="1"/>
          <dgm:chPref val="1"/>
          <dgm:dir/>
          <dgm:animOne val="branch"/>
          <dgm:animLvl val="lvl"/>
          <dgm:resizeHandles/>
        </dgm:presLayoutVars>
      </dgm:prSet>
      <dgm:spPr/>
    </dgm:pt>
    <dgm:pt modelId="{EDB0647E-845C-4284-814A-D9238DE20589}" type="pres">
      <dgm:prSet presAssocID="{DAA8CAB5-AFFD-4FE7-85B0-1719363E4C5C}" presName="hierRoot1" presStyleCnt="0">
        <dgm:presLayoutVars>
          <dgm:hierBranch val="init"/>
        </dgm:presLayoutVars>
      </dgm:prSet>
      <dgm:spPr/>
    </dgm:pt>
    <dgm:pt modelId="{EDAD7574-5721-4775-863C-A272FEB33306}" type="pres">
      <dgm:prSet presAssocID="{DAA8CAB5-AFFD-4FE7-85B0-1719363E4C5C}" presName="rootComposite1" presStyleCnt="0"/>
      <dgm:spPr/>
    </dgm:pt>
    <dgm:pt modelId="{DF95CC40-1AA0-413B-ABE6-841EF36FE9FE}" type="pres">
      <dgm:prSet presAssocID="{DAA8CAB5-AFFD-4FE7-85B0-1719363E4C5C}" presName="rootText1" presStyleLbl="node0" presStyleIdx="0" presStyleCnt="1" custScaleX="113920">
        <dgm:presLayoutVars>
          <dgm:chPref val="3"/>
        </dgm:presLayoutVars>
      </dgm:prSet>
      <dgm:spPr/>
    </dgm:pt>
    <dgm:pt modelId="{F729DD24-4E90-4F4C-8487-8CFADF789609}" type="pres">
      <dgm:prSet presAssocID="{DAA8CAB5-AFFD-4FE7-85B0-1719363E4C5C}" presName="rootConnector1" presStyleLbl="node1" presStyleIdx="0" presStyleCnt="0"/>
      <dgm:spPr/>
    </dgm:pt>
    <dgm:pt modelId="{8744C913-94D6-45E3-913F-6176C358E6DC}" type="pres">
      <dgm:prSet presAssocID="{DAA8CAB5-AFFD-4FE7-85B0-1719363E4C5C}" presName="hierChild2" presStyleCnt="0"/>
      <dgm:spPr/>
    </dgm:pt>
    <dgm:pt modelId="{DAC4C645-1CF7-4FAB-8925-562B8E24EF10}" type="pres">
      <dgm:prSet presAssocID="{D0241523-C668-4D5D-ABE3-0CD10DE4C9CE}" presName="Name37" presStyleLbl="parChTrans1D2" presStyleIdx="0" presStyleCnt="1"/>
      <dgm:spPr/>
    </dgm:pt>
    <dgm:pt modelId="{F2B646EA-FD55-4F3A-A60B-E08B8B68FEC2}" type="pres">
      <dgm:prSet presAssocID="{AF9DA48E-260B-4B59-B6CC-872B8E3E96A4}" presName="hierRoot2" presStyleCnt="0">
        <dgm:presLayoutVars>
          <dgm:hierBranch val="init"/>
        </dgm:presLayoutVars>
      </dgm:prSet>
      <dgm:spPr/>
    </dgm:pt>
    <dgm:pt modelId="{A3185584-C73C-403D-B22D-B9FDD19DC6E8}" type="pres">
      <dgm:prSet presAssocID="{AF9DA48E-260B-4B59-B6CC-872B8E3E96A4}" presName="rootComposite" presStyleCnt="0"/>
      <dgm:spPr/>
    </dgm:pt>
    <dgm:pt modelId="{1C1AFDF8-5F69-4957-8715-AF1B6D86FE49}" type="pres">
      <dgm:prSet presAssocID="{AF9DA48E-260B-4B59-B6CC-872B8E3E96A4}" presName="rootText" presStyleLbl="node2" presStyleIdx="0" presStyleCnt="1" custScaleX="113920">
        <dgm:presLayoutVars>
          <dgm:chPref val="3"/>
        </dgm:presLayoutVars>
      </dgm:prSet>
      <dgm:spPr/>
    </dgm:pt>
    <dgm:pt modelId="{7850EC8C-13AF-43FA-9875-459087587DD3}" type="pres">
      <dgm:prSet presAssocID="{AF9DA48E-260B-4B59-B6CC-872B8E3E96A4}" presName="rootConnector" presStyleLbl="node2" presStyleIdx="0" presStyleCnt="1"/>
      <dgm:spPr/>
    </dgm:pt>
    <dgm:pt modelId="{D80D7670-0338-4A8D-B400-99545C0661CE}" type="pres">
      <dgm:prSet presAssocID="{AF9DA48E-260B-4B59-B6CC-872B8E3E96A4}" presName="hierChild4" presStyleCnt="0"/>
      <dgm:spPr/>
    </dgm:pt>
    <dgm:pt modelId="{EFBED77F-EA95-4AC0-9845-700C745165B6}" type="pres">
      <dgm:prSet presAssocID="{B95FD03D-B80D-40E8-A7AF-737A286104A2}" presName="Name37" presStyleLbl="parChTrans1D3" presStyleIdx="0" presStyleCnt="1"/>
      <dgm:spPr/>
    </dgm:pt>
    <dgm:pt modelId="{FC95C8BB-E0E1-467B-9685-61FBE84287F6}" type="pres">
      <dgm:prSet presAssocID="{B1A029CF-61F2-4683-AF29-681704C93953}" presName="hierRoot2" presStyleCnt="0">
        <dgm:presLayoutVars>
          <dgm:hierBranch val="init"/>
        </dgm:presLayoutVars>
      </dgm:prSet>
      <dgm:spPr/>
    </dgm:pt>
    <dgm:pt modelId="{97061D54-B579-44C8-8CB4-9B6F5CD35183}" type="pres">
      <dgm:prSet presAssocID="{B1A029CF-61F2-4683-AF29-681704C93953}" presName="rootComposite" presStyleCnt="0"/>
      <dgm:spPr/>
    </dgm:pt>
    <dgm:pt modelId="{C7ED00C9-9A8C-4D7B-82A4-9B38BB146DCC}" type="pres">
      <dgm:prSet presAssocID="{B1A029CF-61F2-4683-AF29-681704C93953}" presName="rootText" presStyleLbl="node3" presStyleIdx="0" presStyleCnt="1" custScaleX="113920">
        <dgm:presLayoutVars>
          <dgm:chPref val="3"/>
        </dgm:presLayoutVars>
      </dgm:prSet>
      <dgm:spPr/>
    </dgm:pt>
    <dgm:pt modelId="{CE6C0E47-BA88-4B47-8645-C45B6DBD3B7D}" type="pres">
      <dgm:prSet presAssocID="{B1A029CF-61F2-4683-AF29-681704C93953}" presName="rootConnector" presStyleLbl="node3" presStyleIdx="0" presStyleCnt="1"/>
      <dgm:spPr/>
    </dgm:pt>
    <dgm:pt modelId="{CC0343B9-6791-455C-9678-BB33E1E6C33C}" type="pres">
      <dgm:prSet presAssocID="{B1A029CF-61F2-4683-AF29-681704C93953}" presName="hierChild4" presStyleCnt="0"/>
      <dgm:spPr/>
    </dgm:pt>
    <dgm:pt modelId="{5AC55640-6237-4C6D-8771-7A4EDFB280FB}" type="pres">
      <dgm:prSet presAssocID="{968000C7-5305-4235-BC5B-BD8CFD320E0C}" presName="Name37" presStyleLbl="parChTrans1D4" presStyleIdx="0" presStyleCnt="7"/>
      <dgm:spPr/>
    </dgm:pt>
    <dgm:pt modelId="{3405C8C2-B6FD-43DB-9FD6-75F78F850720}" type="pres">
      <dgm:prSet presAssocID="{96F1D627-0565-4859-A3E0-23F35AF25289}" presName="hierRoot2" presStyleCnt="0">
        <dgm:presLayoutVars>
          <dgm:hierBranch val="init"/>
        </dgm:presLayoutVars>
      </dgm:prSet>
      <dgm:spPr/>
    </dgm:pt>
    <dgm:pt modelId="{2117980F-A278-476C-A386-2ACED01EAD54}" type="pres">
      <dgm:prSet presAssocID="{96F1D627-0565-4859-A3E0-23F35AF25289}" presName="rootComposite" presStyleCnt="0"/>
      <dgm:spPr/>
    </dgm:pt>
    <dgm:pt modelId="{92209116-D4BF-4F55-9B7F-B1B9CF134486}" type="pres">
      <dgm:prSet presAssocID="{96F1D627-0565-4859-A3E0-23F35AF25289}" presName="rootText" presStyleLbl="node4" presStyleIdx="0" presStyleCnt="5" custScaleX="113920">
        <dgm:presLayoutVars>
          <dgm:chPref val="3"/>
        </dgm:presLayoutVars>
      </dgm:prSet>
      <dgm:spPr/>
    </dgm:pt>
    <dgm:pt modelId="{A885CF0D-A4F7-40A3-9C01-95B1BB589BD9}" type="pres">
      <dgm:prSet presAssocID="{96F1D627-0565-4859-A3E0-23F35AF25289}" presName="rootConnector" presStyleLbl="node4" presStyleIdx="0" presStyleCnt="5"/>
      <dgm:spPr/>
    </dgm:pt>
    <dgm:pt modelId="{AA4FB49A-CB27-4ECB-AEC0-8F4FD321B70E}" type="pres">
      <dgm:prSet presAssocID="{96F1D627-0565-4859-A3E0-23F35AF25289}" presName="hierChild4" presStyleCnt="0"/>
      <dgm:spPr/>
    </dgm:pt>
    <dgm:pt modelId="{01EB77F6-66FC-4277-A2CD-FD69E9DD6059}" type="pres">
      <dgm:prSet presAssocID="{96F1D627-0565-4859-A3E0-23F35AF25289}" presName="hierChild5" presStyleCnt="0"/>
      <dgm:spPr/>
    </dgm:pt>
    <dgm:pt modelId="{DB7E1FA2-A857-4C39-8B32-F3D2861A75CD}" type="pres">
      <dgm:prSet presAssocID="{1003CAEC-8B31-4064-9D19-DFF562E98034}" presName="Name37" presStyleLbl="parChTrans1D4" presStyleIdx="1" presStyleCnt="7"/>
      <dgm:spPr/>
    </dgm:pt>
    <dgm:pt modelId="{82BC777F-5FC5-4409-895A-6405A5A805E1}" type="pres">
      <dgm:prSet presAssocID="{93A0EE73-D214-4E8E-B2F5-60BEDD14D291}" presName="hierRoot2" presStyleCnt="0">
        <dgm:presLayoutVars>
          <dgm:hierBranch val="init"/>
        </dgm:presLayoutVars>
      </dgm:prSet>
      <dgm:spPr/>
    </dgm:pt>
    <dgm:pt modelId="{3F1489B7-7681-4180-84DE-A12838E58165}" type="pres">
      <dgm:prSet presAssocID="{93A0EE73-D214-4E8E-B2F5-60BEDD14D291}" presName="rootComposite" presStyleCnt="0"/>
      <dgm:spPr/>
    </dgm:pt>
    <dgm:pt modelId="{13A1615F-36EA-4C40-B2F4-0B54B03AB851}" type="pres">
      <dgm:prSet presAssocID="{93A0EE73-D214-4E8E-B2F5-60BEDD14D291}" presName="rootText" presStyleLbl="node4" presStyleIdx="1" presStyleCnt="5" custScaleX="113920">
        <dgm:presLayoutVars>
          <dgm:chPref val="3"/>
        </dgm:presLayoutVars>
      </dgm:prSet>
      <dgm:spPr/>
    </dgm:pt>
    <dgm:pt modelId="{7CE4E561-C4CF-44C7-B549-566BDE92C51A}" type="pres">
      <dgm:prSet presAssocID="{93A0EE73-D214-4E8E-B2F5-60BEDD14D291}" presName="rootConnector" presStyleLbl="node4" presStyleIdx="1" presStyleCnt="5"/>
      <dgm:spPr/>
    </dgm:pt>
    <dgm:pt modelId="{20459B0F-5FB5-4B09-827A-FC3BCFB71EF9}" type="pres">
      <dgm:prSet presAssocID="{93A0EE73-D214-4E8E-B2F5-60BEDD14D291}" presName="hierChild4" presStyleCnt="0"/>
      <dgm:spPr/>
    </dgm:pt>
    <dgm:pt modelId="{484CA0FC-C349-473C-AEFE-818E05113582}" type="pres">
      <dgm:prSet presAssocID="{93A0EE73-D214-4E8E-B2F5-60BEDD14D291}" presName="hierChild5" presStyleCnt="0"/>
      <dgm:spPr/>
    </dgm:pt>
    <dgm:pt modelId="{1F358128-2E86-4523-A982-4F59DA2C8D3E}" type="pres">
      <dgm:prSet presAssocID="{C618E20F-2028-4090-8CA5-A2F07D6D75DB}" presName="Name37" presStyleLbl="parChTrans1D4" presStyleIdx="2" presStyleCnt="7"/>
      <dgm:spPr/>
    </dgm:pt>
    <dgm:pt modelId="{895B9CAD-FF1A-44B8-9862-913F52FF6B95}" type="pres">
      <dgm:prSet presAssocID="{9C99864A-709F-4687-B1B6-D6EB6AB02A39}" presName="hierRoot2" presStyleCnt="0">
        <dgm:presLayoutVars>
          <dgm:hierBranch val="init"/>
        </dgm:presLayoutVars>
      </dgm:prSet>
      <dgm:spPr/>
    </dgm:pt>
    <dgm:pt modelId="{DDC58DED-005D-48E0-B578-FFAEFE633821}" type="pres">
      <dgm:prSet presAssocID="{9C99864A-709F-4687-B1B6-D6EB6AB02A39}" presName="rootComposite" presStyleCnt="0"/>
      <dgm:spPr/>
    </dgm:pt>
    <dgm:pt modelId="{8593D3D6-D716-4A69-B852-086E8C949F3B}" type="pres">
      <dgm:prSet presAssocID="{9C99864A-709F-4687-B1B6-D6EB6AB02A39}" presName="rootText" presStyleLbl="node4" presStyleIdx="2" presStyleCnt="5" custScaleX="113920">
        <dgm:presLayoutVars>
          <dgm:chPref val="3"/>
        </dgm:presLayoutVars>
      </dgm:prSet>
      <dgm:spPr/>
    </dgm:pt>
    <dgm:pt modelId="{AEB4A932-9B2F-443F-9593-FD3F1C860D38}" type="pres">
      <dgm:prSet presAssocID="{9C99864A-709F-4687-B1B6-D6EB6AB02A39}" presName="rootConnector" presStyleLbl="node4" presStyleIdx="2" presStyleCnt="5"/>
      <dgm:spPr/>
    </dgm:pt>
    <dgm:pt modelId="{B393ADDF-A294-4281-8AA9-B066F40EDF3C}" type="pres">
      <dgm:prSet presAssocID="{9C99864A-709F-4687-B1B6-D6EB6AB02A39}" presName="hierChild4" presStyleCnt="0"/>
      <dgm:spPr/>
    </dgm:pt>
    <dgm:pt modelId="{1EA3D80D-48A7-4494-9CD3-FF07904EF5CB}" type="pres">
      <dgm:prSet presAssocID="{9AF79C8A-F3B9-4CE7-A63A-A21B4E741312}" presName="Name37" presStyleLbl="parChTrans1D4" presStyleIdx="3" presStyleCnt="7"/>
      <dgm:spPr/>
    </dgm:pt>
    <dgm:pt modelId="{684905D7-6AB4-4F8D-AAE5-96B1AFD3CEAC}" type="pres">
      <dgm:prSet presAssocID="{7F3D716C-1A58-412A-95B5-204D8A948AEA}" presName="hierRoot2" presStyleCnt="0">
        <dgm:presLayoutVars>
          <dgm:hierBranch val="init"/>
        </dgm:presLayoutVars>
      </dgm:prSet>
      <dgm:spPr/>
    </dgm:pt>
    <dgm:pt modelId="{C76C5564-5A55-4654-9951-306ADD6560E8}" type="pres">
      <dgm:prSet presAssocID="{7F3D716C-1A58-412A-95B5-204D8A948AEA}" presName="rootComposite" presStyleCnt="0"/>
      <dgm:spPr/>
    </dgm:pt>
    <dgm:pt modelId="{25FE061E-C9E2-4643-ABC8-A1E722CD56C1}" type="pres">
      <dgm:prSet presAssocID="{7F3D716C-1A58-412A-95B5-204D8A948AEA}" presName="rootText" presStyleLbl="node4" presStyleIdx="3" presStyleCnt="5" custScaleX="113920">
        <dgm:presLayoutVars>
          <dgm:chPref val="3"/>
        </dgm:presLayoutVars>
      </dgm:prSet>
      <dgm:spPr/>
    </dgm:pt>
    <dgm:pt modelId="{666787A2-FB30-4BDC-9E9B-2404B88B3D85}" type="pres">
      <dgm:prSet presAssocID="{7F3D716C-1A58-412A-95B5-204D8A948AEA}" presName="rootConnector" presStyleLbl="node4" presStyleIdx="3" presStyleCnt="5"/>
      <dgm:spPr/>
    </dgm:pt>
    <dgm:pt modelId="{278CA70B-A461-478B-A71E-A32EA44F0985}" type="pres">
      <dgm:prSet presAssocID="{7F3D716C-1A58-412A-95B5-204D8A948AEA}" presName="hierChild4" presStyleCnt="0"/>
      <dgm:spPr/>
    </dgm:pt>
    <dgm:pt modelId="{A3DC0177-0EAC-462D-8776-69DEC6001825}" type="pres">
      <dgm:prSet presAssocID="{7F3D716C-1A58-412A-95B5-204D8A948AEA}" presName="hierChild5" presStyleCnt="0"/>
      <dgm:spPr/>
    </dgm:pt>
    <dgm:pt modelId="{1DA00DEA-B28F-468E-9B8F-3F4CBB965960}" type="pres">
      <dgm:prSet presAssocID="{281B22ED-4568-4CC3-A897-B560840AEBF1}" presName="Name111" presStyleLbl="parChTrans1D4" presStyleIdx="4" presStyleCnt="7"/>
      <dgm:spPr/>
    </dgm:pt>
    <dgm:pt modelId="{4D30FE07-694C-4AA5-AD48-DF1520C41EA7}" type="pres">
      <dgm:prSet presAssocID="{41CDDDE0-B1BD-466A-B336-7794E9769F0D}" presName="hierRoot3" presStyleCnt="0">
        <dgm:presLayoutVars>
          <dgm:hierBranch/>
        </dgm:presLayoutVars>
      </dgm:prSet>
      <dgm:spPr/>
    </dgm:pt>
    <dgm:pt modelId="{D0359FB2-7963-4D9D-894D-1A5ADAEBBAC8}" type="pres">
      <dgm:prSet presAssocID="{41CDDDE0-B1BD-466A-B336-7794E9769F0D}" presName="rootComposite3" presStyleCnt="0"/>
      <dgm:spPr/>
    </dgm:pt>
    <dgm:pt modelId="{1C538497-5284-45B1-9E0B-50D6681146D8}" type="pres">
      <dgm:prSet presAssocID="{41CDDDE0-B1BD-466A-B336-7794E9769F0D}" presName="rootText3" presStyleLbl="asst4" presStyleIdx="0" presStyleCnt="2" custScaleX="113920">
        <dgm:presLayoutVars>
          <dgm:chPref val="3"/>
        </dgm:presLayoutVars>
      </dgm:prSet>
      <dgm:spPr/>
    </dgm:pt>
    <dgm:pt modelId="{B209ECC9-71EF-4D5E-88AB-FE5D825B4E09}" type="pres">
      <dgm:prSet presAssocID="{41CDDDE0-B1BD-466A-B336-7794E9769F0D}" presName="rootConnector3" presStyleLbl="asst4" presStyleIdx="0" presStyleCnt="2"/>
      <dgm:spPr/>
    </dgm:pt>
    <dgm:pt modelId="{945DD11F-4283-41DB-BA91-9DE2E927CAFF}" type="pres">
      <dgm:prSet presAssocID="{41CDDDE0-B1BD-466A-B336-7794E9769F0D}" presName="hierChild6" presStyleCnt="0"/>
      <dgm:spPr/>
    </dgm:pt>
    <dgm:pt modelId="{57DBE7A9-D9CF-4505-A21A-23F1E0968A8B}" type="pres">
      <dgm:prSet presAssocID="{41CDDDE0-B1BD-466A-B336-7794E9769F0D}" presName="hierChild7" presStyleCnt="0"/>
      <dgm:spPr/>
    </dgm:pt>
    <dgm:pt modelId="{9132ECC3-2686-4B25-AEF7-81156638207C}" type="pres">
      <dgm:prSet presAssocID="{8336B0B0-7955-4662-9AD9-A60E348A1362}" presName="Name111" presStyleLbl="parChTrans1D4" presStyleIdx="5" presStyleCnt="7"/>
      <dgm:spPr/>
    </dgm:pt>
    <dgm:pt modelId="{1C3540EF-4619-4612-BBB7-21075445D06C}" type="pres">
      <dgm:prSet presAssocID="{4DC09321-4042-4A3B-B874-8A4ECE48AE6D}" presName="hierRoot3" presStyleCnt="0">
        <dgm:presLayoutVars>
          <dgm:hierBranch val="init"/>
        </dgm:presLayoutVars>
      </dgm:prSet>
      <dgm:spPr/>
    </dgm:pt>
    <dgm:pt modelId="{71F3D775-6785-4671-BE8A-D8AFE8D1CC0B}" type="pres">
      <dgm:prSet presAssocID="{4DC09321-4042-4A3B-B874-8A4ECE48AE6D}" presName="rootComposite3" presStyleCnt="0"/>
      <dgm:spPr/>
    </dgm:pt>
    <dgm:pt modelId="{6674E843-79CA-46FF-ACE0-E8BCF4137A59}" type="pres">
      <dgm:prSet presAssocID="{4DC09321-4042-4A3B-B874-8A4ECE48AE6D}" presName="rootText3" presStyleLbl="asst4" presStyleIdx="1" presStyleCnt="2" custScaleX="113920">
        <dgm:presLayoutVars>
          <dgm:chPref val="3"/>
        </dgm:presLayoutVars>
      </dgm:prSet>
      <dgm:spPr/>
    </dgm:pt>
    <dgm:pt modelId="{CBF770B5-E747-4F23-9560-FE346D88F651}" type="pres">
      <dgm:prSet presAssocID="{4DC09321-4042-4A3B-B874-8A4ECE48AE6D}" presName="rootConnector3" presStyleLbl="asst4" presStyleIdx="1" presStyleCnt="2"/>
      <dgm:spPr/>
    </dgm:pt>
    <dgm:pt modelId="{772F4C65-6FAB-4EE6-A037-BA4147C6FEC2}" type="pres">
      <dgm:prSet presAssocID="{4DC09321-4042-4A3B-B874-8A4ECE48AE6D}" presName="hierChild6" presStyleCnt="0"/>
      <dgm:spPr/>
    </dgm:pt>
    <dgm:pt modelId="{547C6D1A-C9AA-4984-843E-42C17AED339F}" type="pres">
      <dgm:prSet presAssocID="{4DC09321-4042-4A3B-B874-8A4ECE48AE6D}" presName="hierChild7" presStyleCnt="0"/>
      <dgm:spPr/>
    </dgm:pt>
    <dgm:pt modelId="{C497E3DE-A3DA-48AA-BCF7-733D53268127}" type="pres">
      <dgm:prSet presAssocID="{9C99864A-709F-4687-B1B6-D6EB6AB02A39}" presName="hierChild5" presStyleCnt="0"/>
      <dgm:spPr/>
    </dgm:pt>
    <dgm:pt modelId="{37F4FA8E-04C9-4B3B-8278-4123C22047F9}" type="pres">
      <dgm:prSet presAssocID="{4FF46647-3050-490C-905D-7FCA91CAB39F}" presName="Name37" presStyleLbl="parChTrans1D4" presStyleIdx="6" presStyleCnt="7"/>
      <dgm:spPr/>
    </dgm:pt>
    <dgm:pt modelId="{015EF912-15DE-44E7-84AA-BA4636CA32D7}" type="pres">
      <dgm:prSet presAssocID="{405E9835-858D-41AE-B5C6-911C89C1EB3C}" presName="hierRoot2" presStyleCnt="0">
        <dgm:presLayoutVars>
          <dgm:hierBranch/>
        </dgm:presLayoutVars>
      </dgm:prSet>
      <dgm:spPr/>
    </dgm:pt>
    <dgm:pt modelId="{4FDEDF01-8FC3-40CB-BC02-2103C372FFDD}" type="pres">
      <dgm:prSet presAssocID="{405E9835-858D-41AE-B5C6-911C89C1EB3C}" presName="rootComposite" presStyleCnt="0"/>
      <dgm:spPr/>
    </dgm:pt>
    <dgm:pt modelId="{535E1823-6861-42ED-BE20-56DF0C627916}" type="pres">
      <dgm:prSet presAssocID="{405E9835-858D-41AE-B5C6-911C89C1EB3C}" presName="rootText" presStyleLbl="node4" presStyleIdx="4" presStyleCnt="5" custScaleX="113920">
        <dgm:presLayoutVars>
          <dgm:chPref val="3"/>
        </dgm:presLayoutVars>
      </dgm:prSet>
      <dgm:spPr/>
    </dgm:pt>
    <dgm:pt modelId="{5AB539F3-D435-43AE-B2BE-8C42532F5518}" type="pres">
      <dgm:prSet presAssocID="{405E9835-858D-41AE-B5C6-911C89C1EB3C}" presName="rootConnector" presStyleLbl="node4" presStyleIdx="4" presStyleCnt="5"/>
      <dgm:spPr/>
    </dgm:pt>
    <dgm:pt modelId="{BE50B388-2A5A-45ED-8DB0-406D93A866F5}" type="pres">
      <dgm:prSet presAssocID="{405E9835-858D-41AE-B5C6-911C89C1EB3C}" presName="hierChild4" presStyleCnt="0"/>
      <dgm:spPr/>
    </dgm:pt>
    <dgm:pt modelId="{CB05C477-D68E-4635-86A7-D33C61A6CC67}" type="pres">
      <dgm:prSet presAssocID="{405E9835-858D-41AE-B5C6-911C89C1EB3C}" presName="hierChild5" presStyleCnt="0"/>
      <dgm:spPr/>
    </dgm:pt>
    <dgm:pt modelId="{CA7F0EC0-A105-4CBF-9AB1-3BCC3CAF9471}" type="pres">
      <dgm:prSet presAssocID="{B1A029CF-61F2-4683-AF29-681704C93953}" presName="hierChild5" presStyleCnt="0"/>
      <dgm:spPr/>
    </dgm:pt>
    <dgm:pt modelId="{B9836458-674F-45A7-BF54-84B68A6CEF5A}" type="pres">
      <dgm:prSet presAssocID="{AF9DA48E-260B-4B59-B6CC-872B8E3E96A4}" presName="hierChild5" presStyleCnt="0"/>
      <dgm:spPr/>
    </dgm:pt>
    <dgm:pt modelId="{8EBDF2C2-E204-40C8-9BA2-734C316AB82E}" type="pres">
      <dgm:prSet presAssocID="{DAA8CAB5-AFFD-4FE7-85B0-1719363E4C5C}" presName="hierChild3" presStyleCnt="0"/>
      <dgm:spPr/>
    </dgm:pt>
  </dgm:ptLst>
  <dgm:cxnLst>
    <dgm:cxn modelId="{2815E902-0335-4270-9267-4F07D6D4EA46}" type="presOf" srcId="{DAA8CAB5-AFFD-4FE7-85B0-1719363E4C5C}" destId="{F729DD24-4E90-4F4C-8487-8CFADF789609}" srcOrd="1" destOrd="0" presId="urn:microsoft.com/office/officeart/2005/8/layout/orgChart1"/>
    <dgm:cxn modelId="{E764C022-4D3D-4CA8-AE7E-CEFB04B6D5C2}" type="presOf" srcId="{B95FD03D-B80D-40E8-A7AF-737A286104A2}" destId="{EFBED77F-EA95-4AC0-9845-700C745165B6}" srcOrd="0" destOrd="0" presId="urn:microsoft.com/office/officeart/2005/8/layout/orgChart1"/>
    <dgm:cxn modelId="{7752DF23-F11F-4403-8607-C818C076F920}" srcId="{5A6D4906-AF6D-4F3C-AEF6-72733C1C5255}" destId="{DAA8CAB5-AFFD-4FE7-85B0-1719363E4C5C}" srcOrd="0" destOrd="0" parTransId="{5455A833-5C52-46CB-972A-BE2C79FF0ACE}" sibTransId="{71841AA4-A602-4351-A933-367454D62739}"/>
    <dgm:cxn modelId="{F2DCE929-5E7E-46F3-AE14-43618BBDAE17}" type="presOf" srcId="{4DC09321-4042-4A3B-B874-8A4ECE48AE6D}" destId="{6674E843-79CA-46FF-ACE0-E8BCF4137A59}" srcOrd="0" destOrd="0" presId="urn:microsoft.com/office/officeart/2005/8/layout/orgChart1"/>
    <dgm:cxn modelId="{1EFA5C2F-B3B5-471F-BB3F-9F6E50F5450B}" srcId="{DAA8CAB5-AFFD-4FE7-85B0-1719363E4C5C}" destId="{AF9DA48E-260B-4B59-B6CC-872B8E3E96A4}" srcOrd="0" destOrd="0" parTransId="{D0241523-C668-4D5D-ABE3-0CD10DE4C9CE}" sibTransId="{D4F94504-4556-42E4-9499-69C90E09C6B4}"/>
    <dgm:cxn modelId="{A7C42534-53D0-49C6-A6F7-942558CDB169}" type="presOf" srcId="{405E9835-858D-41AE-B5C6-911C89C1EB3C}" destId="{5AB539F3-D435-43AE-B2BE-8C42532F5518}" srcOrd="1" destOrd="0" presId="urn:microsoft.com/office/officeart/2005/8/layout/orgChart1"/>
    <dgm:cxn modelId="{1C98943F-0E67-4712-BAA1-13ACDAC07862}" srcId="{B1A029CF-61F2-4683-AF29-681704C93953}" destId="{96F1D627-0565-4859-A3E0-23F35AF25289}" srcOrd="0" destOrd="0" parTransId="{968000C7-5305-4235-BC5B-BD8CFD320E0C}" sibTransId="{12FA70E3-2447-4C77-9D51-EF4C7049C53B}"/>
    <dgm:cxn modelId="{2D979D5B-639D-4A9A-885C-CC32617136E1}" type="presOf" srcId="{B1A029CF-61F2-4683-AF29-681704C93953}" destId="{CE6C0E47-BA88-4B47-8645-C45B6DBD3B7D}" srcOrd="1" destOrd="0" presId="urn:microsoft.com/office/officeart/2005/8/layout/orgChart1"/>
    <dgm:cxn modelId="{1731365E-5AE1-432E-923D-06195DEDBE36}" type="presOf" srcId="{C618E20F-2028-4090-8CA5-A2F07D6D75DB}" destId="{1F358128-2E86-4523-A982-4F59DA2C8D3E}" srcOrd="0" destOrd="0" presId="urn:microsoft.com/office/officeart/2005/8/layout/orgChart1"/>
    <dgm:cxn modelId="{63383944-06AF-443F-9AEB-B61A899364DE}" type="presOf" srcId="{4FF46647-3050-490C-905D-7FCA91CAB39F}" destId="{37F4FA8E-04C9-4B3B-8278-4123C22047F9}" srcOrd="0" destOrd="0" presId="urn:microsoft.com/office/officeart/2005/8/layout/orgChart1"/>
    <dgm:cxn modelId="{104C9944-38DC-43DC-BA49-E7A74FEE2FED}" type="presOf" srcId="{41CDDDE0-B1BD-466A-B336-7794E9769F0D}" destId="{B209ECC9-71EF-4D5E-88AB-FE5D825B4E09}" srcOrd="1" destOrd="0" presId="urn:microsoft.com/office/officeart/2005/8/layout/orgChart1"/>
    <dgm:cxn modelId="{3A575B67-BE53-4D62-9491-79CACB1D27D3}" type="presOf" srcId="{41CDDDE0-B1BD-466A-B336-7794E9769F0D}" destId="{1C538497-5284-45B1-9E0B-50D6681146D8}" srcOrd="0" destOrd="0" presId="urn:microsoft.com/office/officeart/2005/8/layout/orgChart1"/>
    <dgm:cxn modelId="{8A559B6A-C93C-4207-A746-42ACD920034B}" type="presOf" srcId="{4DC09321-4042-4A3B-B874-8A4ECE48AE6D}" destId="{CBF770B5-E747-4F23-9560-FE346D88F651}" srcOrd="1" destOrd="0" presId="urn:microsoft.com/office/officeart/2005/8/layout/orgChart1"/>
    <dgm:cxn modelId="{73E1CE4A-B720-4238-A8FE-4107D068C61B}" type="presOf" srcId="{405E9835-858D-41AE-B5C6-911C89C1EB3C}" destId="{535E1823-6861-42ED-BE20-56DF0C627916}" srcOrd="0" destOrd="0" presId="urn:microsoft.com/office/officeart/2005/8/layout/orgChart1"/>
    <dgm:cxn modelId="{E1D99F6B-30A1-47AA-861E-88501EB88518}" type="presOf" srcId="{8336B0B0-7955-4662-9AD9-A60E348A1362}" destId="{9132ECC3-2686-4B25-AEF7-81156638207C}" srcOrd="0" destOrd="0" presId="urn:microsoft.com/office/officeart/2005/8/layout/orgChart1"/>
    <dgm:cxn modelId="{43F3D24B-ADAA-4CC2-A92E-5F9C618BF6BC}" type="presOf" srcId="{96F1D627-0565-4859-A3E0-23F35AF25289}" destId="{A885CF0D-A4F7-40A3-9C01-95B1BB589BD9}" srcOrd="1" destOrd="0" presId="urn:microsoft.com/office/officeart/2005/8/layout/orgChart1"/>
    <dgm:cxn modelId="{1001AF71-D3F3-48C2-9C55-C73F7DC1FA6D}" type="presOf" srcId="{DAA8CAB5-AFFD-4FE7-85B0-1719363E4C5C}" destId="{DF95CC40-1AA0-413B-ABE6-841EF36FE9FE}" srcOrd="0" destOrd="0" presId="urn:microsoft.com/office/officeart/2005/8/layout/orgChart1"/>
    <dgm:cxn modelId="{C9FDA054-CC0D-4952-85B4-5C015F7FAB42}" type="presOf" srcId="{9C99864A-709F-4687-B1B6-D6EB6AB02A39}" destId="{AEB4A932-9B2F-443F-9593-FD3F1C860D38}" srcOrd="1" destOrd="0" presId="urn:microsoft.com/office/officeart/2005/8/layout/orgChart1"/>
    <dgm:cxn modelId="{5CB8E17E-D989-4AF4-B269-78F06585430D}" srcId="{9C99864A-709F-4687-B1B6-D6EB6AB02A39}" destId="{7F3D716C-1A58-412A-95B5-204D8A948AEA}" srcOrd="0" destOrd="0" parTransId="{9AF79C8A-F3B9-4CE7-A63A-A21B4E741312}" sibTransId="{1CF0A6ED-B3CD-4E90-878B-A490B0EF1FA2}"/>
    <dgm:cxn modelId="{88239584-1DB7-4F4F-A8C2-F644A9523998}" type="presOf" srcId="{1003CAEC-8B31-4064-9D19-DFF562E98034}" destId="{DB7E1FA2-A857-4C39-8B32-F3D2861A75CD}" srcOrd="0" destOrd="0" presId="urn:microsoft.com/office/officeart/2005/8/layout/orgChart1"/>
    <dgm:cxn modelId="{04030186-FDE8-44B7-9ECD-177B58A4D2BA}" type="presOf" srcId="{D0241523-C668-4D5D-ABE3-0CD10DE4C9CE}" destId="{DAC4C645-1CF7-4FAB-8925-562B8E24EF10}" srcOrd="0" destOrd="0" presId="urn:microsoft.com/office/officeart/2005/8/layout/orgChart1"/>
    <dgm:cxn modelId="{6B020095-420E-4577-A488-138D5DD969EE}" type="presOf" srcId="{7F3D716C-1A58-412A-95B5-204D8A948AEA}" destId="{666787A2-FB30-4BDC-9E9B-2404B88B3D85}" srcOrd="1" destOrd="0" presId="urn:microsoft.com/office/officeart/2005/8/layout/orgChart1"/>
    <dgm:cxn modelId="{1E5C8695-5B5C-4656-BA5C-0C545F19F8CE}" type="presOf" srcId="{9C99864A-709F-4687-B1B6-D6EB6AB02A39}" destId="{8593D3D6-D716-4A69-B852-086E8C949F3B}" srcOrd="0" destOrd="0" presId="urn:microsoft.com/office/officeart/2005/8/layout/orgChart1"/>
    <dgm:cxn modelId="{D51E089F-A203-4A14-B576-714534366ED5}" type="presOf" srcId="{9AF79C8A-F3B9-4CE7-A63A-A21B4E741312}" destId="{1EA3D80D-48A7-4494-9CD3-FF07904EF5CB}" srcOrd="0" destOrd="0" presId="urn:microsoft.com/office/officeart/2005/8/layout/orgChart1"/>
    <dgm:cxn modelId="{7C5A7FA4-A10D-4496-A0A6-9353B7697ACD}" srcId="{AF9DA48E-260B-4B59-B6CC-872B8E3E96A4}" destId="{B1A029CF-61F2-4683-AF29-681704C93953}" srcOrd="0" destOrd="0" parTransId="{B95FD03D-B80D-40E8-A7AF-737A286104A2}" sibTransId="{8B8D715B-A475-420D-B7EA-A8AC2AE7803A}"/>
    <dgm:cxn modelId="{171BF5AC-79A6-42B2-BC38-B99A38F2C66D}" type="presOf" srcId="{281B22ED-4568-4CC3-A897-B560840AEBF1}" destId="{1DA00DEA-B28F-468E-9B8F-3F4CBB965960}" srcOrd="0" destOrd="0" presId="urn:microsoft.com/office/officeart/2005/8/layout/orgChart1"/>
    <dgm:cxn modelId="{13547EB3-CAAE-4AE4-AE85-4D91A4C45C56}" type="presOf" srcId="{B1A029CF-61F2-4683-AF29-681704C93953}" destId="{C7ED00C9-9A8C-4D7B-82A4-9B38BB146DCC}" srcOrd="0" destOrd="0" presId="urn:microsoft.com/office/officeart/2005/8/layout/orgChart1"/>
    <dgm:cxn modelId="{FCB81DBA-6B66-496B-A92A-4731D158511C}" type="presOf" srcId="{96F1D627-0565-4859-A3E0-23F35AF25289}" destId="{92209116-D4BF-4F55-9B7F-B1B9CF134486}" srcOrd="0" destOrd="0" presId="urn:microsoft.com/office/officeart/2005/8/layout/orgChart1"/>
    <dgm:cxn modelId="{CF044ABD-CC66-4A09-BA5B-3FBDE1098331}" type="presOf" srcId="{93A0EE73-D214-4E8E-B2F5-60BEDD14D291}" destId="{7CE4E561-C4CF-44C7-B549-566BDE92C51A}" srcOrd="1" destOrd="0" presId="urn:microsoft.com/office/officeart/2005/8/layout/orgChart1"/>
    <dgm:cxn modelId="{E387EAC3-49FB-4528-974E-06084B614BC9}" srcId="{B1A029CF-61F2-4683-AF29-681704C93953}" destId="{9C99864A-709F-4687-B1B6-D6EB6AB02A39}" srcOrd="2" destOrd="0" parTransId="{C618E20F-2028-4090-8CA5-A2F07D6D75DB}" sibTransId="{21A42B2A-7EFB-44D9-A486-824214CC5AFC}"/>
    <dgm:cxn modelId="{762892C5-2AD5-4B7B-A352-F89B0F1420E5}" type="presOf" srcId="{5A6D4906-AF6D-4F3C-AEF6-72733C1C5255}" destId="{778CC886-1CC4-456B-832E-2FCC86FCD808}" srcOrd="0" destOrd="0" presId="urn:microsoft.com/office/officeart/2005/8/layout/orgChart1"/>
    <dgm:cxn modelId="{C87605D1-F889-4DA2-A9EC-AA2E570BAA37}" srcId="{7F3D716C-1A58-412A-95B5-204D8A948AEA}" destId="{4DC09321-4042-4A3B-B874-8A4ECE48AE6D}" srcOrd="1" destOrd="0" parTransId="{8336B0B0-7955-4662-9AD9-A60E348A1362}" sibTransId="{89ADE4A8-2EC4-4357-9D77-09672DA7F0A3}"/>
    <dgm:cxn modelId="{6CBFD9D1-2C94-4B7F-A9E3-5BA5A585C8B7}" type="presOf" srcId="{AF9DA48E-260B-4B59-B6CC-872B8E3E96A4}" destId="{7850EC8C-13AF-43FA-9875-459087587DD3}" srcOrd="1" destOrd="0" presId="urn:microsoft.com/office/officeart/2005/8/layout/orgChart1"/>
    <dgm:cxn modelId="{FE947AD4-0AB2-42F8-A4DB-AFF04202C431}" type="presOf" srcId="{AF9DA48E-260B-4B59-B6CC-872B8E3E96A4}" destId="{1C1AFDF8-5F69-4957-8715-AF1B6D86FE49}" srcOrd="0" destOrd="0" presId="urn:microsoft.com/office/officeart/2005/8/layout/orgChart1"/>
    <dgm:cxn modelId="{A57B4EDD-846E-47B3-B3D9-EC545183EF67}" srcId="{7F3D716C-1A58-412A-95B5-204D8A948AEA}" destId="{41CDDDE0-B1BD-466A-B336-7794E9769F0D}" srcOrd="0" destOrd="0" parTransId="{281B22ED-4568-4CC3-A897-B560840AEBF1}" sibTransId="{F6A2989F-792C-4AEC-B56D-22264A217077}"/>
    <dgm:cxn modelId="{9FD0A3E2-6283-40BA-8E67-511471F5F649}" type="presOf" srcId="{7F3D716C-1A58-412A-95B5-204D8A948AEA}" destId="{25FE061E-C9E2-4643-ABC8-A1E722CD56C1}" srcOrd="0" destOrd="0" presId="urn:microsoft.com/office/officeart/2005/8/layout/orgChart1"/>
    <dgm:cxn modelId="{7AD71EE8-555D-4CB3-946E-D7A7B26EB2B2}" type="presOf" srcId="{968000C7-5305-4235-BC5B-BD8CFD320E0C}" destId="{5AC55640-6237-4C6D-8771-7A4EDFB280FB}" srcOrd="0" destOrd="0" presId="urn:microsoft.com/office/officeart/2005/8/layout/orgChart1"/>
    <dgm:cxn modelId="{D23114F8-C2AE-4521-9690-4089F3646325}" type="presOf" srcId="{93A0EE73-D214-4E8E-B2F5-60BEDD14D291}" destId="{13A1615F-36EA-4C40-B2F4-0B54B03AB851}" srcOrd="0" destOrd="0" presId="urn:microsoft.com/office/officeart/2005/8/layout/orgChart1"/>
    <dgm:cxn modelId="{12AA65F8-B032-4B8B-9B30-B3F8A7B8840F}" srcId="{B1A029CF-61F2-4683-AF29-681704C93953}" destId="{93A0EE73-D214-4E8E-B2F5-60BEDD14D291}" srcOrd="1" destOrd="0" parTransId="{1003CAEC-8B31-4064-9D19-DFF562E98034}" sibTransId="{18FD1CED-3E3B-4334-84A6-F98223A09567}"/>
    <dgm:cxn modelId="{603F8BFA-E086-4EC4-9229-D30ADF05A592}" srcId="{B1A029CF-61F2-4683-AF29-681704C93953}" destId="{405E9835-858D-41AE-B5C6-911C89C1EB3C}" srcOrd="3" destOrd="0" parTransId="{4FF46647-3050-490C-905D-7FCA91CAB39F}" sibTransId="{79F919CC-077D-4B21-99F8-4E5737116B54}"/>
    <dgm:cxn modelId="{F9287EA1-E121-4E81-8E3C-7784FC54E89E}" type="presParOf" srcId="{778CC886-1CC4-456B-832E-2FCC86FCD808}" destId="{EDB0647E-845C-4284-814A-D9238DE20589}" srcOrd="0" destOrd="0" presId="urn:microsoft.com/office/officeart/2005/8/layout/orgChart1"/>
    <dgm:cxn modelId="{583EB474-F045-4E42-8E90-354831CB47AB}" type="presParOf" srcId="{EDB0647E-845C-4284-814A-D9238DE20589}" destId="{EDAD7574-5721-4775-863C-A272FEB33306}" srcOrd="0" destOrd="0" presId="urn:microsoft.com/office/officeart/2005/8/layout/orgChart1"/>
    <dgm:cxn modelId="{54C9037B-2B9A-4532-97EA-6E707F64B0DE}" type="presParOf" srcId="{EDAD7574-5721-4775-863C-A272FEB33306}" destId="{DF95CC40-1AA0-413B-ABE6-841EF36FE9FE}" srcOrd="0" destOrd="0" presId="urn:microsoft.com/office/officeart/2005/8/layout/orgChart1"/>
    <dgm:cxn modelId="{03BD126A-3A51-45FC-B1C2-B71D9D4D9EFB}" type="presParOf" srcId="{EDAD7574-5721-4775-863C-A272FEB33306}" destId="{F729DD24-4E90-4F4C-8487-8CFADF789609}" srcOrd="1" destOrd="0" presId="urn:microsoft.com/office/officeart/2005/8/layout/orgChart1"/>
    <dgm:cxn modelId="{16BCABFF-D75E-4ABA-AC25-FAEBFE95E963}" type="presParOf" srcId="{EDB0647E-845C-4284-814A-D9238DE20589}" destId="{8744C913-94D6-45E3-913F-6176C358E6DC}" srcOrd="1" destOrd="0" presId="urn:microsoft.com/office/officeart/2005/8/layout/orgChart1"/>
    <dgm:cxn modelId="{3DA0A2BE-00C9-4C5E-A507-84D158D4D0E9}" type="presParOf" srcId="{8744C913-94D6-45E3-913F-6176C358E6DC}" destId="{DAC4C645-1CF7-4FAB-8925-562B8E24EF10}" srcOrd="0" destOrd="0" presId="urn:microsoft.com/office/officeart/2005/8/layout/orgChart1"/>
    <dgm:cxn modelId="{21C66DAB-2BC3-475E-B621-11389256F754}" type="presParOf" srcId="{8744C913-94D6-45E3-913F-6176C358E6DC}" destId="{F2B646EA-FD55-4F3A-A60B-E08B8B68FEC2}" srcOrd="1" destOrd="0" presId="urn:microsoft.com/office/officeart/2005/8/layout/orgChart1"/>
    <dgm:cxn modelId="{55BFED96-25FF-4F26-BFCE-091C66DCFC52}" type="presParOf" srcId="{F2B646EA-FD55-4F3A-A60B-E08B8B68FEC2}" destId="{A3185584-C73C-403D-B22D-B9FDD19DC6E8}" srcOrd="0" destOrd="0" presId="urn:microsoft.com/office/officeart/2005/8/layout/orgChart1"/>
    <dgm:cxn modelId="{8A651EFE-A33E-442B-A274-21A634537C00}" type="presParOf" srcId="{A3185584-C73C-403D-B22D-B9FDD19DC6E8}" destId="{1C1AFDF8-5F69-4957-8715-AF1B6D86FE49}" srcOrd="0" destOrd="0" presId="urn:microsoft.com/office/officeart/2005/8/layout/orgChart1"/>
    <dgm:cxn modelId="{6C3AA194-E8A8-44BA-8131-7528790A31C8}" type="presParOf" srcId="{A3185584-C73C-403D-B22D-B9FDD19DC6E8}" destId="{7850EC8C-13AF-43FA-9875-459087587DD3}" srcOrd="1" destOrd="0" presId="urn:microsoft.com/office/officeart/2005/8/layout/orgChart1"/>
    <dgm:cxn modelId="{1AD3234A-AA78-4E59-BBBE-C7F7FE1517D9}" type="presParOf" srcId="{F2B646EA-FD55-4F3A-A60B-E08B8B68FEC2}" destId="{D80D7670-0338-4A8D-B400-99545C0661CE}" srcOrd="1" destOrd="0" presId="urn:microsoft.com/office/officeart/2005/8/layout/orgChart1"/>
    <dgm:cxn modelId="{28BFA374-1790-4666-ACE7-BE264CA22759}" type="presParOf" srcId="{D80D7670-0338-4A8D-B400-99545C0661CE}" destId="{EFBED77F-EA95-4AC0-9845-700C745165B6}" srcOrd="0" destOrd="0" presId="urn:microsoft.com/office/officeart/2005/8/layout/orgChart1"/>
    <dgm:cxn modelId="{2CF75565-BA7A-498E-91E1-8A5663709E27}" type="presParOf" srcId="{D80D7670-0338-4A8D-B400-99545C0661CE}" destId="{FC95C8BB-E0E1-467B-9685-61FBE84287F6}" srcOrd="1" destOrd="0" presId="urn:microsoft.com/office/officeart/2005/8/layout/orgChart1"/>
    <dgm:cxn modelId="{DCC604E7-86AB-4AAE-916B-20DBB4247184}" type="presParOf" srcId="{FC95C8BB-E0E1-467B-9685-61FBE84287F6}" destId="{97061D54-B579-44C8-8CB4-9B6F5CD35183}" srcOrd="0" destOrd="0" presId="urn:microsoft.com/office/officeart/2005/8/layout/orgChart1"/>
    <dgm:cxn modelId="{A5579A52-2D4F-4972-933A-80825E593E79}" type="presParOf" srcId="{97061D54-B579-44C8-8CB4-9B6F5CD35183}" destId="{C7ED00C9-9A8C-4D7B-82A4-9B38BB146DCC}" srcOrd="0" destOrd="0" presId="urn:microsoft.com/office/officeart/2005/8/layout/orgChart1"/>
    <dgm:cxn modelId="{8BED4316-BF7F-40A1-A23F-10B39C3B656B}" type="presParOf" srcId="{97061D54-B579-44C8-8CB4-9B6F5CD35183}" destId="{CE6C0E47-BA88-4B47-8645-C45B6DBD3B7D}" srcOrd="1" destOrd="0" presId="urn:microsoft.com/office/officeart/2005/8/layout/orgChart1"/>
    <dgm:cxn modelId="{84AF0450-3116-43F9-8657-AC52C4504A95}" type="presParOf" srcId="{FC95C8BB-E0E1-467B-9685-61FBE84287F6}" destId="{CC0343B9-6791-455C-9678-BB33E1E6C33C}" srcOrd="1" destOrd="0" presId="urn:microsoft.com/office/officeart/2005/8/layout/orgChart1"/>
    <dgm:cxn modelId="{8274D966-1F12-4F67-B685-07719CA77203}" type="presParOf" srcId="{CC0343B9-6791-455C-9678-BB33E1E6C33C}" destId="{5AC55640-6237-4C6D-8771-7A4EDFB280FB}" srcOrd="0" destOrd="0" presId="urn:microsoft.com/office/officeart/2005/8/layout/orgChart1"/>
    <dgm:cxn modelId="{B10AA09E-6B7A-4DFF-9F37-B997C195CC8F}" type="presParOf" srcId="{CC0343B9-6791-455C-9678-BB33E1E6C33C}" destId="{3405C8C2-B6FD-43DB-9FD6-75F78F850720}" srcOrd="1" destOrd="0" presId="urn:microsoft.com/office/officeart/2005/8/layout/orgChart1"/>
    <dgm:cxn modelId="{ED276386-074D-409D-A153-6F19EB14BA6A}" type="presParOf" srcId="{3405C8C2-B6FD-43DB-9FD6-75F78F850720}" destId="{2117980F-A278-476C-A386-2ACED01EAD54}" srcOrd="0" destOrd="0" presId="urn:microsoft.com/office/officeart/2005/8/layout/orgChart1"/>
    <dgm:cxn modelId="{E44327C2-94ED-41ED-A097-2ABE25ED3B08}" type="presParOf" srcId="{2117980F-A278-476C-A386-2ACED01EAD54}" destId="{92209116-D4BF-4F55-9B7F-B1B9CF134486}" srcOrd="0" destOrd="0" presId="urn:microsoft.com/office/officeart/2005/8/layout/orgChart1"/>
    <dgm:cxn modelId="{20EB86B8-E1BE-4E17-B9F9-5B7E5D0AD118}" type="presParOf" srcId="{2117980F-A278-476C-A386-2ACED01EAD54}" destId="{A885CF0D-A4F7-40A3-9C01-95B1BB589BD9}" srcOrd="1" destOrd="0" presId="urn:microsoft.com/office/officeart/2005/8/layout/orgChart1"/>
    <dgm:cxn modelId="{FA87070D-99CB-42F2-BBD4-A86FFF5EFAEF}" type="presParOf" srcId="{3405C8C2-B6FD-43DB-9FD6-75F78F850720}" destId="{AA4FB49A-CB27-4ECB-AEC0-8F4FD321B70E}" srcOrd="1" destOrd="0" presId="urn:microsoft.com/office/officeart/2005/8/layout/orgChart1"/>
    <dgm:cxn modelId="{86D87DFE-60C5-44E5-8608-513639DC3951}" type="presParOf" srcId="{3405C8C2-B6FD-43DB-9FD6-75F78F850720}" destId="{01EB77F6-66FC-4277-A2CD-FD69E9DD6059}" srcOrd="2" destOrd="0" presId="urn:microsoft.com/office/officeart/2005/8/layout/orgChart1"/>
    <dgm:cxn modelId="{1E4328AB-F165-4E4E-AC6B-E161A2EAF224}" type="presParOf" srcId="{CC0343B9-6791-455C-9678-BB33E1E6C33C}" destId="{DB7E1FA2-A857-4C39-8B32-F3D2861A75CD}" srcOrd="2" destOrd="0" presId="urn:microsoft.com/office/officeart/2005/8/layout/orgChart1"/>
    <dgm:cxn modelId="{D64C0D58-5D1F-4C99-966D-2A7A5047ED40}" type="presParOf" srcId="{CC0343B9-6791-455C-9678-BB33E1E6C33C}" destId="{82BC777F-5FC5-4409-895A-6405A5A805E1}" srcOrd="3" destOrd="0" presId="urn:microsoft.com/office/officeart/2005/8/layout/orgChart1"/>
    <dgm:cxn modelId="{F5DD81D7-4ED7-4C15-8966-6E4B56B85C56}" type="presParOf" srcId="{82BC777F-5FC5-4409-895A-6405A5A805E1}" destId="{3F1489B7-7681-4180-84DE-A12838E58165}" srcOrd="0" destOrd="0" presId="urn:microsoft.com/office/officeart/2005/8/layout/orgChart1"/>
    <dgm:cxn modelId="{DAC72E05-62A9-49AC-8AC9-9AFE25E4D3D3}" type="presParOf" srcId="{3F1489B7-7681-4180-84DE-A12838E58165}" destId="{13A1615F-36EA-4C40-B2F4-0B54B03AB851}" srcOrd="0" destOrd="0" presId="urn:microsoft.com/office/officeart/2005/8/layout/orgChart1"/>
    <dgm:cxn modelId="{C671A846-31EE-45B0-89D2-05663CA94BD0}" type="presParOf" srcId="{3F1489B7-7681-4180-84DE-A12838E58165}" destId="{7CE4E561-C4CF-44C7-B549-566BDE92C51A}" srcOrd="1" destOrd="0" presId="urn:microsoft.com/office/officeart/2005/8/layout/orgChart1"/>
    <dgm:cxn modelId="{7467E4BF-CD51-4ABD-8A79-5E780443D44A}" type="presParOf" srcId="{82BC777F-5FC5-4409-895A-6405A5A805E1}" destId="{20459B0F-5FB5-4B09-827A-FC3BCFB71EF9}" srcOrd="1" destOrd="0" presId="urn:microsoft.com/office/officeart/2005/8/layout/orgChart1"/>
    <dgm:cxn modelId="{746CD177-07EA-4D5C-BECB-9749CA352CF5}" type="presParOf" srcId="{82BC777F-5FC5-4409-895A-6405A5A805E1}" destId="{484CA0FC-C349-473C-AEFE-818E05113582}" srcOrd="2" destOrd="0" presId="urn:microsoft.com/office/officeart/2005/8/layout/orgChart1"/>
    <dgm:cxn modelId="{B97541A1-4716-4E95-AE8F-F68E49F35366}" type="presParOf" srcId="{CC0343B9-6791-455C-9678-BB33E1E6C33C}" destId="{1F358128-2E86-4523-A982-4F59DA2C8D3E}" srcOrd="4" destOrd="0" presId="urn:microsoft.com/office/officeart/2005/8/layout/orgChart1"/>
    <dgm:cxn modelId="{C6ADE504-9B6F-4871-9B12-3A08B36632E8}" type="presParOf" srcId="{CC0343B9-6791-455C-9678-BB33E1E6C33C}" destId="{895B9CAD-FF1A-44B8-9862-913F52FF6B95}" srcOrd="5" destOrd="0" presId="urn:microsoft.com/office/officeart/2005/8/layout/orgChart1"/>
    <dgm:cxn modelId="{AF0F65F3-BD36-4DC6-AD98-E10AD488D667}" type="presParOf" srcId="{895B9CAD-FF1A-44B8-9862-913F52FF6B95}" destId="{DDC58DED-005D-48E0-B578-FFAEFE633821}" srcOrd="0" destOrd="0" presId="urn:microsoft.com/office/officeart/2005/8/layout/orgChart1"/>
    <dgm:cxn modelId="{D7748048-B199-442C-844F-924233841BD3}" type="presParOf" srcId="{DDC58DED-005D-48E0-B578-FFAEFE633821}" destId="{8593D3D6-D716-4A69-B852-086E8C949F3B}" srcOrd="0" destOrd="0" presId="urn:microsoft.com/office/officeart/2005/8/layout/orgChart1"/>
    <dgm:cxn modelId="{6DE08704-D29B-41E3-90D9-D657E69CB403}" type="presParOf" srcId="{DDC58DED-005D-48E0-B578-FFAEFE633821}" destId="{AEB4A932-9B2F-443F-9593-FD3F1C860D38}" srcOrd="1" destOrd="0" presId="urn:microsoft.com/office/officeart/2005/8/layout/orgChart1"/>
    <dgm:cxn modelId="{96E252C6-1630-47C1-8D9A-4709745A1D4B}" type="presParOf" srcId="{895B9CAD-FF1A-44B8-9862-913F52FF6B95}" destId="{B393ADDF-A294-4281-8AA9-B066F40EDF3C}" srcOrd="1" destOrd="0" presId="urn:microsoft.com/office/officeart/2005/8/layout/orgChart1"/>
    <dgm:cxn modelId="{F0ECEE7A-5EC7-4D67-B52D-7277128A0A17}" type="presParOf" srcId="{B393ADDF-A294-4281-8AA9-B066F40EDF3C}" destId="{1EA3D80D-48A7-4494-9CD3-FF07904EF5CB}" srcOrd="0" destOrd="0" presId="urn:microsoft.com/office/officeart/2005/8/layout/orgChart1"/>
    <dgm:cxn modelId="{73196A1A-4C26-4AAC-AE60-E8CBF244AD47}" type="presParOf" srcId="{B393ADDF-A294-4281-8AA9-B066F40EDF3C}" destId="{684905D7-6AB4-4F8D-AAE5-96B1AFD3CEAC}" srcOrd="1" destOrd="0" presId="urn:microsoft.com/office/officeart/2005/8/layout/orgChart1"/>
    <dgm:cxn modelId="{64B2AEE4-557B-453E-A8FC-6BE2D314C3F4}" type="presParOf" srcId="{684905D7-6AB4-4F8D-AAE5-96B1AFD3CEAC}" destId="{C76C5564-5A55-4654-9951-306ADD6560E8}" srcOrd="0" destOrd="0" presId="urn:microsoft.com/office/officeart/2005/8/layout/orgChart1"/>
    <dgm:cxn modelId="{8BC402A3-4B51-40F0-BB02-E7BD488109FF}" type="presParOf" srcId="{C76C5564-5A55-4654-9951-306ADD6560E8}" destId="{25FE061E-C9E2-4643-ABC8-A1E722CD56C1}" srcOrd="0" destOrd="0" presId="urn:microsoft.com/office/officeart/2005/8/layout/orgChart1"/>
    <dgm:cxn modelId="{3F3BA15C-DA14-4690-8899-504D55615FF1}" type="presParOf" srcId="{C76C5564-5A55-4654-9951-306ADD6560E8}" destId="{666787A2-FB30-4BDC-9E9B-2404B88B3D85}" srcOrd="1" destOrd="0" presId="urn:microsoft.com/office/officeart/2005/8/layout/orgChart1"/>
    <dgm:cxn modelId="{31D1B241-A9DD-4229-B378-592E5B447066}" type="presParOf" srcId="{684905D7-6AB4-4F8D-AAE5-96B1AFD3CEAC}" destId="{278CA70B-A461-478B-A71E-A32EA44F0985}" srcOrd="1" destOrd="0" presId="urn:microsoft.com/office/officeart/2005/8/layout/orgChart1"/>
    <dgm:cxn modelId="{7BE627B8-B74B-4D0B-B962-F53A4FFBBBB9}" type="presParOf" srcId="{684905D7-6AB4-4F8D-AAE5-96B1AFD3CEAC}" destId="{A3DC0177-0EAC-462D-8776-69DEC6001825}" srcOrd="2" destOrd="0" presId="urn:microsoft.com/office/officeart/2005/8/layout/orgChart1"/>
    <dgm:cxn modelId="{BB23F80E-DE72-4380-886E-F53A3F098340}" type="presParOf" srcId="{A3DC0177-0EAC-462D-8776-69DEC6001825}" destId="{1DA00DEA-B28F-468E-9B8F-3F4CBB965960}" srcOrd="0" destOrd="0" presId="urn:microsoft.com/office/officeart/2005/8/layout/orgChart1"/>
    <dgm:cxn modelId="{F443AE96-530D-4DB8-8743-CCB55D35DD36}" type="presParOf" srcId="{A3DC0177-0EAC-462D-8776-69DEC6001825}" destId="{4D30FE07-694C-4AA5-AD48-DF1520C41EA7}" srcOrd="1" destOrd="0" presId="urn:microsoft.com/office/officeart/2005/8/layout/orgChart1"/>
    <dgm:cxn modelId="{AE44680E-1D7F-4E51-B896-69012C2AD3B5}" type="presParOf" srcId="{4D30FE07-694C-4AA5-AD48-DF1520C41EA7}" destId="{D0359FB2-7963-4D9D-894D-1A5ADAEBBAC8}" srcOrd="0" destOrd="0" presId="urn:microsoft.com/office/officeart/2005/8/layout/orgChart1"/>
    <dgm:cxn modelId="{94F03423-6452-4C26-80F3-E6EFC1D38031}" type="presParOf" srcId="{D0359FB2-7963-4D9D-894D-1A5ADAEBBAC8}" destId="{1C538497-5284-45B1-9E0B-50D6681146D8}" srcOrd="0" destOrd="0" presId="urn:microsoft.com/office/officeart/2005/8/layout/orgChart1"/>
    <dgm:cxn modelId="{37111583-726A-4FFB-9F3E-39A3C8702FB3}" type="presParOf" srcId="{D0359FB2-7963-4D9D-894D-1A5ADAEBBAC8}" destId="{B209ECC9-71EF-4D5E-88AB-FE5D825B4E09}" srcOrd="1" destOrd="0" presId="urn:microsoft.com/office/officeart/2005/8/layout/orgChart1"/>
    <dgm:cxn modelId="{E944E57D-EF55-4B37-BFA2-C79817E2FADB}" type="presParOf" srcId="{4D30FE07-694C-4AA5-AD48-DF1520C41EA7}" destId="{945DD11F-4283-41DB-BA91-9DE2E927CAFF}" srcOrd="1" destOrd="0" presId="urn:microsoft.com/office/officeart/2005/8/layout/orgChart1"/>
    <dgm:cxn modelId="{349DC916-914E-45A9-AB01-BAA580D488D7}" type="presParOf" srcId="{4D30FE07-694C-4AA5-AD48-DF1520C41EA7}" destId="{57DBE7A9-D9CF-4505-A21A-23F1E0968A8B}" srcOrd="2" destOrd="0" presId="urn:microsoft.com/office/officeart/2005/8/layout/orgChart1"/>
    <dgm:cxn modelId="{CF9EFA8B-0295-4D86-9B0C-AA7A09620FB7}" type="presParOf" srcId="{A3DC0177-0EAC-462D-8776-69DEC6001825}" destId="{9132ECC3-2686-4B25-AEF7-81156638207C}" srcOrd="2" destOrd="0" presId="urn:microsoft.com/office/officeart/2005/8/layout/orgChart1"/>
    <dgm:cxn modelId="{FE838558-E6A6-4E3D-9FA4-401DF9F4B796}" type="presParOf" srcId="{A3DC0177-0EAC-462D-8776-69DEC6001825}" destId="{1C3540EF-4619-4612-BBB7-21075445D06C}" srcOrd="3" destOrd="0" presId="urn:microsoft.com/office/officeart/2005/8/layout/orgChart1"/>
    <dgm:cxn modelId="{129E515E-BD90-43B3-A494-F679A68EF212}" type="presParOf" srcId="{1C3540EF-4619-4612-BBB7-21075445D06C}" destId="{71F3D775-6785-4671-BE8A-D8AFE8D1CC0B}" srcOrd="0" destOrd="0" presId="urn:microsoft.com/office/officeart/2005/8/layout/orgChart1"/>
    <dgm:cxn modelId="{10429B66-6461-4952-8091-563CDA735D3A}" type="presParOf" srcId="{71F3D775-6785-4671-BE8A-D8AFE8D1CC0B}" destId="{6674E843-79CA-46FF-ACE0-E8BCF4137A59}" srcOrd="0" destOrd="0" presId="urn:microsoft.com/office/officeart/2005/8/layout/orgChart1"/>
    <dgm:cxn modelId="{A0FF43E6-90C7-4A16-B456-9A9AA05537CB}" type="presParOf" srcId="{71F3D775-6785-4671-BE8A-D8AFE8D1CC0B}" destId="{CBF770B5-E747-4F23-9560-FE346D88F651}" srcOrd="1" destOrd="0" presId="urn:microsoft.com/office/officeart/2005/8/layout/orgChart1"/>
    <dgm:cxn modelId="{E2B246C4-9550-48D0-8C1D-05E58A290EA8}" type="presParOf" srcId="{1C3540EF-4619-4612-BBB7-21075445D06C}" destId="{772F4C65-6FAB-4EE6-A037-BA4147C6FEC2}" srcOrd="1" destOrd="0" presId="urn:microsoft.com/office/officeart/2005/8/layout/orgChart1"/>
    <dgm:cxn modelId="{DA646BDF-08CA-4613-9782-76A13412DB29}" type="presParOf" srcId="{1C3540EF-4619-4612-BBB7-21075445D06C}" destId="{547C6D1A-C9AA-4984-843E-42C17AED339F}" srcOrd="2" destOrd="0" presId="urn:microsoft.com/office/officeart/2005/8/layout/orgChart1"/>
    <dgm:cxn modelId="{0602545C-7FEC-4DC0-9FA3-43580C7DB2D5}" type="presParOf" srcId="{895B9CAD-FF1A-44B8-9862-913F52FF6B95}" destId="{C497E3DE-A3DA-48AA-BCF7-733D53268127}" srcOrd="2" destOrd="0" presId="urn:microsoft.com/office/officeart/2005/8/layout/orgChart1"/>
    <dgm:cxn modelId="{20EDD5A9-D2D4-4533-B95E-FDA8DD033045}" type="presParOf" srcId="{CC0343B9-6791-455C-9678-BB33E1E6C33C}" destId="{37F4FA8E-04C9-4B3B-8278-4123C22047F9}" srcOrd="6" destOrd="0" presId="urn:microsoft.com/office/officeart/2005/8/layout/orgChart1"/>
    <dgm:cxn modelId="{8B18CDC4-C8D3-4828-BA96-CF21965C01C0}" type="presParOf" srcId="{CC0343B9-6791-455C-9678-BB33E1E6C33C}" destId="{015EF912-15DE-44E7-84AA-BA4636CA32D7}" srcOrd="7" destOrd="0" presId="urn:microsoft.com/office/officeart/2005/8/layout/orgChart1"/>
    <dgm:cxn modelId="{81F499C6-7914-4D63-B4B8-81111F709D38}" type="presParOf" srcId="{015EF912-15DE-44E7-84AA-BA4636CA32D7}" destId="{4FDEDF01-8FC3-40CB-BC02-2103C372FFDD}" srcOrd="0" destOrd="0" presId="urn:microsoft.com/office/officeart/2005/8/layout/orgChart1"/>
    <dgm:cxn modelId="{BB7C3865-9E16-4591-B8D5-EB13357CB2F4}" type="presParOf" srcId="{4FDEDF01-8FC3-40CB-BC02-2103C372FFDD}" destId="{535E1823-6861-42ED-BE20-56DF0C627916}" srcOrd="0" destOrd="0" presId="urn:microsoft.com/office/officeart/2005/8/layout/orgChart1"/>
    <dgm:cxn modelId="{B22CF303-4C94-4DEF-B9E5-AA6005A73055}" type="presParOf" srcId="{4FDEDF01-8FC3-40CB-BC02-2103C372FFDD}" destId="{5AB539F3-D435-43AE-B2BE-8C42532F5518}" srcOrd="1" destOrd="0" presId="urn:microsoft.com/office/officeart/2005/8/layout/orgChart1"/>
    <dgm:cxn modelId="{810802D3-8F30-483F-9EDE-263FAE937DDF}" type="presParOf" srcId="{015EF912-15DE-44E7-84AA-BA4636CA32D7}" destId="{BE50B388-2A5A-45ED-8DB0-406D93A866F5}" srcOrd="1" destOrd="0" presId="urn:microsoft.com/office/officeart/2005/8/layout/orgChart1"/>
    <dgm:cxn modelId="{A664171C-0DA3-4B48-A9F0-98416E65B5FC}" type="presParOf" srcId="{015EF912-15DE-44E7-84AA-BA4636CA32D7}" destId="{CB05C477-D68E-4635-86A7-D33C61A6CC67}" srcOrd="2" destOrd="0" presId="urn:microsoft.com/office/officeart/2005/8/layout/orgChart1"/>
    <dgm:cxn modelId="{185D2866-E94F-450E-9DEB-5F5F4057C63D}" type="presParOf" srcId="{FC95C8BB-E0E1-467B-9685-61FBE84287F6}" destId="{CA7F0EC0-A105-4CBF-9AB1-3BCC3CAF9471}" srcOrd="2" destOrd="0" presId="urn:microsoft.com/office/officeart/2005/8/layout/orgChart1"/>
    <dgm:cxn modelId="{518F2B3E-CA00-4404-B7F4-AEB86AA67AC1}" type="presParOf" srcId="{F2B646EA-FD55-4F3A-A60B-E08B8B68FEC2}" destId="{B9836458-674F-45A7-BF54-84B68A6CEF5A}" srcOrd="2" destOrd="0" presId="urn:microsoft.com/office/officeart/2005/8/layout/orgChart1"/>
    <dgm:cxn modelId="{2F3A54D9-6E5F-43E0-9D7F-CDB324A7B4A2}" type="presParOf" srcId="{EDB0647E-845C-4284-814A-D9238DE20589}" destId="{8EBDF2C2-E204-40C8-9BA2-734C316AB82E}"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BA21AF0-30D5-49D7-B489-D81FABDAC2BD}"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es-ES"/>
        </a:p>
      </dgm:t>
    </dgm:pt>
    <dgm:pt modelId="{CFABDCC3-FF2C-42B5-8889-1BA8DA038A40}">
      <dgm:prSet phldrT="[Texto]" custT="1"/>
      <dgm:spPr/>
      <dgm:t>
        <a:bodyPr/>
        <a:lstStyle/>
        <a:p>
          <a:r>
            <a:rPr lang="es-ES" sz="1000">
              <a:latin typeface="Telefonica Text" panose="02000506040000020004" pitchFamily="2" charset="0"/>
            </a:rPr>
            <a:t>Jefe de proyecto</a:t>
          </a:r>
        </a:p>
      </dgm:t>
    </dgm:pt>
    <dgm:pt modelId="{FDAD0396-3F96-4058-8DF4-4378332A0098}" type="parTrans" cxnId="{B1D9529D-A6E1-434D-A86E-11D3DF9561BB}">
      <dgm:prSet/>
      <dgm:spPr/>
      <dgm:t>
        <a:bodyPr/>
        <a:lstStyle/>
        <a:p>
          <a:endParaRPr lang="es-ES" sz="1000">
            <a:latin typeface="Telefonica Text" panose="02000506040000020004" pitchFamily="2" charset="0"/>
          </a:endParaRPr>
        </a:p>
      </dgm:t>
    </dgm:pt>
    <dgm:pt modelId="{769FB7E9-50EE-4E67-9026-D0F2EB964408}" type="sibTrans" cxnId="{B1D9529D-A6E1-434D-A86E-11D3DF9561BB}">
      <dgm:prSet/>
      <dgm:spPr/>
      <dgm:t>
        <a:bodyPr/>
        <a:lstStyle/>
        <a:p>
          <a:endParaRPr lang="es-ES" sz="1000">
            <a:latin typeface="Telefonica Text" panose="02000506040000020004" pitchFamily="2" charset="0"/>
          </a:endParaRPr>
        </a:p>
      </dgm:t>
    </dgm:pt>
    <dgm:pt modelId="{A707033B-785D-47BC-B564-DB3195CB27FE}" type="asst">
      <dgm:prSet phldrT="[Texto]" custT="1"/>
      <dgm:spPr>
        <a:solidFill>
          <a:schemeClr val="accent1">
            <a:lumMod val="60000"/>
            <a:lumOff val="40000"/>
            <a:alpha val="90000"/>
          </a:schemeClr>
        </a:solidFill>
      </dgm:spPr>
      <dgm:t>
        <a:bodyPr/>
        <a:lstStyle/>
        <a:p>
          <a:r>
            <a:rPr lang="es-ES" sz="1000">
              <a:latin typeface="Telefonica Text" panose="02000506040000020004" pitchFamily="2" charset="0"/>
            </a:rPr>
            <a:t>Diseño</a:t>
          </a:r>
        </a:p>
      </dgm:t>
    </dgm:pt>
    <dgm:pt modelId="{37F532ED-956E-4DA1-B19B-55BE85B1BBBB}" type="parTrans" cxnId="{64F38DE5-382E-4681-A1F8-96585E7A171F}">
      <dgm:prSet/>
      <dgm:spPr/>
      <dgm:t>
        <a:bodyPr/>
        <a:lstStyle/>
        <a:p>
          <a:endParaRPr lang="es-ES" sz="1000">
            <a:latin typeface="Telefonica Text" panose="02000506040000020004" pitchFamily="2" charset="0"/>
          </a:endParaRPr>
        </a:p>
      </dgm:t>
    </dgm:pt>
    <dgm:pt modelId="{4EAA5F65-DC2B-4CF2-80EF-32316991B1D4}" type="sibTrans" cxnId="{64F38DE5-382E-4681-A1F8-96585E7A171F}">
      <dgm:prSet/>
      <dgm:spPr/>
      <dgm:t>
        <a:bodyPr/>
        <a:lstStyle/>
        <a:p>
          <a:endParaRPr lang="es-ES" sz="1000">
            <a:latin typeface="Telefonica Text" panose="02000506040000020004" pitchFamily="2" charset="0"/>
          </a:endParaRPr>
        </a:p>
      </dgm:t>
    </dgm:pt>
    <dgm:pt modelId="{0C082F8F-380B-4B06-A218-1DA2B7CE7454}">
      <dgm:prSet custT="1"/>
      <dgm:spPr/>
      <dgm:t>
        <a:bodyPr/>
        <a:lstStyle/>
        <a:p>
          <a:r>
            <a:rPr lang="es-ES" sz="1000">
              <a:latin typeface="Telefonica Text" panose="02000506040000020004" pitchFamily="2" charset="0"/>
            </a:rPr>
            <a:t>Calidad</a:t>
          </a:r>
        </a:p>
      </dgm:t>
    </dgm:pt>
    <dgm:pt modelId="{C6D1BBC0-7134-4AF6-AEAB-A9439B7750BD}" type="parTrans" cxnId="{7B4369C8-E14D-4C4D-89EA-34A69EB3EF38}">
      <dgm:prSet/>
      <dgm:spPr/>
      <dgm:t>
        <a:bodyPr/>
        <a:lstStyle/>
        <a:p>
          <a:endParaRPr lang="es-ES" sz="1000">
            <a:latin typeface="Telefonica Text" panose="02000506040000020004" pitchFamily="2" charset="0"/>
          </a:endParaRPr>
        </a:p>
      </dgm:t>
    </dgm:pt>
    <dgm:pt modelId="{7529CAF1-8E2C-43F0-A4B5-9CE2C041DA7D}" type="sibTrans" cxnId="{7B4369C8-E14D-4C4D-89EA-34A69EB3EF38}">
      <dgm:prSet/>
      <dgm:spPr/>
      <dgm:t>
        <a:bodyPr/>
        <a:lstStyle/>
        <a:p>
          <a:endParaRPr lang="es-ES" sz="1000">
            <a:latin typeface="Telefonica Text" panose="02000506040000020004" pitchFamily="2" charset="0"/>
          </a:endParaRPr>
        </a:p>
      </dgm:t>
    </dgm:pt>
    <dgm:pt modelId="{99EDBA71-AF62-4A9E-87AB-1D1B1DC8C83E}" type="asst">
      <dgm:prSet custT="1"/>
      <dgm:spPr>
        <a:solidFill>
          <a:schemeClr val="accent1">
            <a:lumMod val="60000"/>
            <a:lumOff val="40000"/>
            <a:alpha val="90000"/>
          </a:schemeClr>
        </a:solidFill>
      </dgm:spPr>
      <dgm:t>
        <a:bodyPr/>
        <a:lstStyle/>
        <a:p>
          <a:r>
            <a:rPr lang="es-ES" sz="1000">
              <a:latin typeface="Telefonica Text" panose="02000506040000020004" pitchFamily="2" charset="0"/>
            </a:rPr>
            <a:t>Configuración</a:t>
          </a:r>
        </a:p>
      </dgm:t>
    </dgm:pt>
    <dgm:pt modelId="{DE6545CA-8F4D-482B-9510-E79C688E5BD6}" type="parTrans" cxnId="{302C598E-BBD6-4A67-8AF1-F7D537A3282B}">
      <dgm:prSet/>
      <dgm:spPr/>
      <dgm:t>
        <a:bodyPr/>
        <a:lstStyle/>
        <a:p>
          <a:endParaRPr lang="es-ES" sz="1000">
            <a:latin typeface="Telefonica Text" panose="02000506040000020004" pitchFamily="2" charset="0"/>
          </a:endParaRPr>
        </a:p>
      </dgm:t>
    </dgm:pt>
    <dgm:pt modelId="{499B0647-1BCC-41DE-B711-A7DF00DFAD05}" type="sibTrans" cxnId="{302C598E-BBD6-4A67-8AF1-F7D537A3282B}">
      <dgm:prSet/>
      <dgm:spPr/>
      <dgm:t>
        <a:bodyPr/>
        <a:lstStyle/>
        <a:p>
          <a:endParaRPr lang="es-ES" sz="1000">
            <a:latin typeface="Telefonica Text" panose="02000506040000020004" pitchFamily="2" charset="0"/>
          </a:endParaRPr>
        </a:p>
      </dgm:t>
    </dgm:pt>
    <dgm:pt modelId="{B1C63055-60A6-4CFC-9EC0-6F85383792FD}" type="asst">
      <dgm:prSet custT="1"/>
      <dgm:spPr>
        <a:solidFill>
          <a:schemeClr val="accent1">
            <a:lumMod val="60000"/>
            <a:lumOff val="40000"/>
            <a:alpha val="90000"/>
          </a:schemeClr>
        </a:solidFill>
      </dgm:spPr>
      <dgm:t>
        <a:bodyPr/>
        <a:lstStyle/>
        <a:p>
          <a:r>
            <a:rPr lang="es-ES" sz="1000">
              <a:latin typeface="Telefonica Text" panose="02000506040000020004" pitchFamily="2" charset="0"/>
            </a:rPr>
            <a:t>Pruebas</a:t>
          </a:r>
        </a:p>
      </dgm:t>
    </dgm:pt>
    <dgm:pt modelId="{1FE97C85-D77C-488C-A6CE-069F53D64D9A}" type="parTrans" cxnId="{28BB165D-9E0B-4AE8-8570-32F4291A14F1}">
      <dgm:prSet/>
      <dgm:spPr/>
      <dgm:t>
        <a:bodyPr/>
        <a:lstStyle/>
        <a:p>
          <a:endParaRPr lang="es-ES" sz="1000">
            <a:latin typeface="Telefonica Text" panose="02000506040000020004" pitchFamily="2" charset="0"/>
          </a:endParaRPr>
        </a:p>
      </dgm:t>
    </dgm:pt>
    <dgm:pt modelId="{75675710-7F3D-4FCC-847B-1534CE4473CE}" type="sibTrans" cxnId="{28BB165D-9E0B-4AE8-8570-32F4291A14F1}">
      <dgm:prSet/>
      <dgm:spPr/>
      <dgm:t>
        <a:bodyPr/>
        <a:lstStyle/>
        <a:p>
          <a:endParaRPr lang="es-ES" sz="1000">
            <a:latin typeface="Telefonica Text" panose="02000506040000020004" pitchFamily="2" charset="0"/>
          </a:endParaRPr>
        </a:p>
      </dgm:t>
    </dgm:pt>
    <dgm:pt modelId="{2922E2A0-5EFC-457B-9902-CC98A7169398}" type="asst">
      <dgm:prSet custT="1"/>
      <dgm:spPr>
        <a:solidFill>
          <a:schemeClr val="accent1">
            <a:lumMod val="60000"/>
            <a:lumOff val="40000"/>
            <a:alpha val="90000"/>
          </a:schemeClr>
        </a:solidFill>
      </dgm:spPr>
      <dgm:t>
        <a:bodyPr/>
        <a:lstStyle/>
        <a:p>
          <a:r>
            <a:rPr lang="es-ES" sz="1000">
              <a:latin typeface="Telefonica Text" panose="02000506040000020004" pitchFamily="2" charset="0"/>
            </a:rPr>
            <a:t>Garantía</a:t>
          </a:r>
        </a:p>
      </dgm:t>
    </dgm:pt>
    <dgm:pt modelId="{730C332D-AD13-42C9-A47F-70C5A3EE4AF1}" type="parTrans" cxnId="{5CE956E6-F4DD-4F17-9769-42EED6E6A2AB}">
      <dgm:prSet/>
      <dgm:spPr/>
      <dgm:t>
        <a:bodyPr/>
        <a:lstStyle/>
        <a:p>
          <a:endParaRPr lang="es-ES" sz="1000">
            <a:latin typeface="Telefonica Text" panose="02000506040000020004" pitchFamily="2" charset="0"/>
          </a:endParaRPr>
        </a:p>
      </dgm:t>
    </dgm:pt>
    <dgm:pt modelId="{0514AAB3-6D8E-4985-90C0-867F9132E040}" type="sibTrans" cxnId="{5CE956E6-F4DD-4F17-9769-42EED6E6A2AB}">
      <dgm:prSet/>
      <dgm:spPr/>
      <dgm:t>
        <a:bodyPr/>
        <a:lstStyle/>
        <a:p>
          <a:endParaRPr lang="es-ES" sz="1000">
            <a:latin typeface="Telefonica Text" panose="02000506040000020004" pitchFamily="2" charset="0"/>
          </a:endParaRPr>
        </a:p>
      </dgm:t>
    </dgm:pt>
    <dgm:pt modelId="{3C5B78FC-723A-4CC2-88D2-898C721F39DB}" type="asst">
      <dgm:prSet custT="1"/>
      <dgm:spPr>
        <a:solidFill>
          <a:schemeClr val="accent1">
            <a:lumMod val="60000"/>
            <a:lumOff val="40000"/>
            <a:alpha val="90000"/>
          </a:schemeClr>
        </a:solidFill>
      </dgm:spPr>
      <dgm:t>
        <a:bodyPr/>
        <a:lstStyle/>
        <a:p>
          <a:r>
            <a:rPr lang="es-ES" sz="1000">
              <a:latin typeface="Telefonica Text" panose="02000506040000020004" pitchFamily="2" charset="0"/>
            </a:rPr>
            <a:t>XXXXXXX</a:t>
          </a:r>
        </a:p>
      </dgm:t>
    </dgm:pt>
    <dgm:pt modelId="{9BA64BC3-2C67-4892-9D10-5E5D4E0283BB}" type="parTrans" cxnId="{AD5D5333-315F-493D-80A6-579C7CD73D83}">
      <dgm:prSet/>
      <dgm:spPr/>
      <dgm:t>
        <a:bodyPr/>
        <a:lstStyle/>
        <a:p>
          <a:endParaRPr lang="es-ES" sz="1000">
            <a:latin typeface="Telefonica Text" panose="02000506040000020004" pitchFamily="2" charset="0"/>
          </a:endParaRPr>
        </a:p>
      </dgm:t>
    </dgm:pt>
    <dgm:pt modelId="{31AA829A-B56E-4072-AACE-993B240406C9}" type="sibTrans" cxnId="{AD5D5333-315F-493D-80A6-579C7CD73D83}">
      <dgm:prSet/>
      <dgm:spPr/>
      <dgm:t>
        <a:bodyPr/>
        <a:lstStyle/>
        <a:p>
          <a:endParaRPr lang="es-ES" sz="1000">
            <a:latin typeface="Telefonica Text" panose="02000506040000020004" pitchFamily="2" charset="0"/>
          </a:endParaRPr>
        </a:p>
      </dgm:t>
    </dgm:pt>
    <dgm:pt modelId="{305C106C-4857-455C-82B5-F9AAED4662BD}" type="pres">
      <dgm:prSet presAssocID="{7BA21AF0-30D5-49D7-B489-D81FABDAC2BD}" presName="diagram" presStyleCnt="0">
        <dgm:presLayoutVars>
          <dgm:chPref val="1"/>
          <dgm:dir/>
          <dgm:animOne val="branch"/>
          <dgm:animLvl val="lvl"/>
          <dgm:resizeHandles/>
        </dgm:presLayoutVars>
      </dgm:prSet>
      <dgm:spPr/>
    </dgm:pt>
    <dgm:pt modelId="{8461F84A-4A13-4324-B920-C57ACEADB9DE}" type="pres">
      <dgm:prSet presAssocID="{0C082F8F-380B-4B06-A218-1DA2B7CE7454}" presName="root" presStyleCnt="0"/>
      <dgm:spPr/>
    </dgm:pt>
    <dgm:pt modelId="{38F118B5-BEB3-40FC-9325-4BD905706055}" type="pres">
      <dgm:prSet presAssocID="{0C082F8F-380B-4B06-A218-1DA2B7CE7454}" presName="rootComposite" presStyleCnt="0"/>
      <dgm:spPr/>
    </dgm:pt>
    <dgm:pt modelId="{A7C0DE22-B503-41B6-B517-967FAB879338}" type="pres">
      <dgm:prSet presAssocID="{0C082F8F-380B-4B06-A218-1DA2B7CE7454}" presName="rootText" presStyleLbl="node1" presStyleIdx="0" presStyleCnt="2" custScaleX="186449" custLinFactNeighborX="-3600"/>
      <dgm:spPr/>
    </dgm:pt>
    <dgm:pt modelId="{D272929D-AC9C-448B-9BD2-ABDDC82A6010}" type="pres">
      <dgm:prSet presAssocID="{0C082F8F-380B-4B06-A218-1DA2B7CE7454}" presName="rootConnector" presStyleLbl="node1" presStyleIdx="0" presStyleCnt="2"/>
      <dgm:spPr/>
    </dgm:pt>
    <dgm:pt modelId="{E834F6FF-C186-4DE4-95A0-4649F328FF06}" type="pres">
      <dgm:prSet presAssocID="{0C082F8F-380B-4B06-A218-1DA2B7CE7454}" presName="childShape" presStyleCnt="0"/>
      <dgm:spPr/>
    </dgm:pt>
    <dgm:pt modelId="{24AE6C06-7975-47FB-A0B6-FB2E9949C466}" type="pres">
      <dgm:prSet presAssocID="{CFABDCC3-FF2C-42B5-8889-1BA8DA038A40}" presName="root" presStyleCnt="0"/>
      <dgm:spPr/>
    </dgm:pt>
    <dgm:pt modelId="{0A72FE02-A9DF-4A7A-8610-1239526F5E59}" type="pres">
      <dgm:prSet presAssocID="{CFABDCC3-FF2C-42B5-8889-1BA8DA038A40}" presName="rootComposite" presStyleCnt="0"/>
      <dgm:spPr/>
    </dgm:pt>
    <dgm:pt modelId="{4336D9FD-0AE8-4CF6-9BD8-8363E69261FF}" type="pres">
      <dgm:prSet presAssocID="{CFABDCC3-FF2C-42B5-8889-1BA8DA038A40}" presName="rootText" presStyleLbl="node1" presStyleIdx="1" presStyleCnt="2" custScaleX="186449"/>
      <dgm:spPr/>
    </dgm:pt>
    <dgm:pt modelId="{88C7C93F-6910-46C5-B00C-B7376E4979D6}" type="pres">
      <dgm:prSet presAssocID="{CFABDCC3-FF2C-42B5-8889-1BA8DA038A40}" presName="rootConnector" presStyleLbl="node1" presStyleIdx="1" presStyleCnt="2"/>
      <dgm:spPr/>
    </dgm:pt>
    <dgm:pt modelId="{AF77E695-C73A-4D01-8B9C-F7477B45CF30}" type="pres">
      <dgm:prSet presAssocID="{CFABDCC3-FF2C-42B5-8889-1BA8DA038A40}" presName="childShape" presStyleCnt="0"/>
      <dgm:spPr/>
    </dgm:pt>
    <dgm:pt modelId="{C0018745-2C0A-4859-941A-47EE81A24DE2}" type="pres">
      <dgm:prSet presAssocID="{37F532ED-956E-4DA1-B19B-55BE85B1BBBB}" presName="Name13" presStyleLbl="parChTrans1D2" presStyleIdx="0" presStyleCnt="5"/>
      <dgm:spPr/>
    </dgm:pt>
    <dgm:pt modelId="{929860E1-8109-4398-9086-81C699CB711E}" type="pres">
      <dgm:prSet presAssocID="{A707033B-785D-47BC-B564-DB3195CB27FE}" presName="childText" presStyleLbl="bgAcc1" presStyleIdx="0" presStyleCnt="5" custScaleX="167760" custLinFactNeighborX="12375">
        <dgm:presLayoutVars>
          <dgm:bulletEnabled val="1"/>
        </dgm:presLayoutVars>
      </dgm:prSet>
      <dgm:spPr/>
    </dgm:pt>
    <dgm:pt modelId="{B8D3A5FE-5778-48DE-AEE7-5CEC7D053FE1}" type="pres">
      <dgm:prSet presAssocID="{DE6545CA-8F4D-482B-9510-E79C688E5BD6}" presName="Name13" presStyleLbl="parChTrans1D2" presStyleIdx="1" presStyleCnt="5"/>
      <dgm:spPr/>
    </dgm:pt>
    <dgm:pt modelId="{42E31B81-EC26-4F92-861E-5A7771F92C17}" type="pres">
      <dgm:prSet presAssocID="{99EDBA71-AF62-4A9E-87AB-1D1B1DC8C83E}" presName="childText" presStyleLbl="bgAcc1" presStyleIdx="1" presStyleCnt="5" custScaleX="167760" custLinFactNeighborX="12375">
        <dgm:presLayoutVars>
          <dgm:bulletEnabled val="1"/>
        </dgm:presLayoutVars>
      </dgm:prSet>
      <dgm:spPr/>
    </dgm:pt>
    <dgm:pt modelId="{0E293201-1E85-4C51-904B-2E2B9C627017}" type="pres">
      <dgm:prSet presAssocID="{1FE97C85-D77C-488C-A6CE-069F53D64D9A}" presName="Name13" presStyleLbl="parChTrans1D2" presStyleIdx="2" presStyleCnt="5"/>
      <dgm:spPr/>
    </dgm:pt>
    <dgm:pt modelId="{7834AA33-F469-4383-B6B7-0B77161A10F8}" type="pres">
      <dgm:prSet presAssocID="{B1C63055-60A6-4CFC-9EC0-6F85383792FD}" presName="childText" presStyleLbl="bgAcc1" presStyleIdx="2" presStyleCnt="5" custScaleX="167760" custLinFactNeighborX="11250">
        <dgm:presLayoutVars>
          <dgm:bulletEnabled val="1"/>
        </dgm:presLayoutVars>
      </dgm:prSet>
      <dgm:spPr/>
    </dgm:pt>
    <dgm:pt modelId="{8A7D60D5-32E9-4B9B-BBF0-DC3992E625E8}" type="pres">
      <dgm:prSet presAssocID="{730C332D-AD13-42C9-A47F-70C5A3EE4AF1}" presName="Name13" presStyleLbl="parChTrans1D2" presStyleIdx="3" presStyleCnt="5"/>
      <dgm:spPr/>
    </dgm:pt>
    <dgm:pt modelId="{2772F8AA-0022-4EE6-9FC3-ADEDFF92844C}" type="pres">
      <dgm:prSet presAssocID="{2922E2A0-5EFC-457B-9902-CC98A7169398}" presName="childText" presStyleLbl="bgAcc1" presStyleIdx="3" presStyleCnt="5" custScaleX="167760" custLinFactNeighborX="11250">
        <dgm:presLayoutVars>
          <dgm:bulletEnabled val="1"/>
        </dgm:presLayoutVars>
      </dgm:prSet>
      <dgm:spPr/>
    </dgm:pt>
    <dgm:pt modelId="{8404CFD5-840E-4177-A0EB-A98D842230F9}" type="pres">
      <dgm:prSet presAssocID="{9BA64BC3-2C67-4892-9D10-5E5D4E0283BB}" presName="Name13" presStyleLbl="parChTrans1D2" presStyleIdx="4" presStyleCnt="5"/>
      <dgm:spPr/>
    </dgm:pt>
    <dgm:pt modelId="{01425E17-E8A7-4F29-A5DF-AB1B8C11D399}" type="pres">
      <dgm:prSet presAssocID="{3C5B78FC-723A-4CC2-88D2-898C721F39DB}" presName="childText" presStyleLbl="bgAcc1" presStyleIdx="4" presStyleCnt="5" custScaleX="167760" custLinFactNeighborX="11250">
        <dgm:presLayoutVars>
          <dgm:bulletEnabled val="1"/>
        </dgm:presLayoutVars>
      </dgm:prSet>
      <dgm:spPr/>
    </dgm:pt>
  </dgm:ptLst>
  <dgm:cxnLst>
    <dgm:cxn modelId="{6D26D603-A257-4E2E-9F03-BD561D971699}" type="presOf" srcId="{9BA64BC3-2C67-4892-9D10-5E5D4E0283BB}" destId="{8404CFD5-840E-4177-A0EB-A98D842230F9}" srcOrd="0" destOrd="0" presId="urn:microsoft.com/office/officeart/2005/8/layout/hierarchy3"/>
    <dgm:cxn modelId="{0B82CD07-C4C7-4AE2-94FC-CB30D102B9F0}" type="presOf" srcId="{DE6545CA-8F4D-482B-9510-E79C688E5BD6}" destId="{B8D3A5FE-5778-48DE-AEE7-5CEC7D053FE1}" srcOrd="0" destOrd="0" presId="urn:microsoft.com/office/officeart/2005/8/layout/hierarchy3"/>
    <dgm:cxn modelId="{31BE6D14-8D54-45F5-8414-9A9DA0051808}" type="presOf" srcId="{B1C63055-60A6-4CFC-9EC0-6F85383792FD}" destId="{7834AA33-F469-4383-B6B7-0B77161A10F8}" srcOrd="0" destOrd="0" presId="urn:microsoft.com/office/officeart/2005/8/layout/hierarchy3"/>
    <dgm:cxn modelId="{CCC98815-9EEB-480A-86B8-0A367A03A70A}" type="presOf" srcId="{CFABDCC3-FF2C-42B5-8889-1BA8DA038A40}" destId="{4336D9FD-0AE8-4CF6-9BD8-8363E69261FF}" srcOrd="0" destOrd="0" presId="urn:microsoft.com/office/officeart/2005/8/layout/hierarchy3"/>
    <dgm:cxn modelId="{CF54C11C-1913-4978-8992-75A957E2188D}" type="presOf" srcId="{7BA21AF0-30D5-49D7-B489-D81FABDAC2BD}" destId="{305C106C-4857-455C-82B5-F9AAED4662BD}" srcOrd="0" destOrd="0" presId="urn:microsoft.com/office/officeart/2005/8/layout/hierarchy3"/>
    <dgm:cxn modelId="{0FAC662D-C321-48E5-B8EA-FB89378DB692}" type="presOf" srcId="{0C082F8F-380B-4B06-A218-1DA2B7CE7454}" destId="{A7C0DE22-B503-41B6-B517-967FAB879338}" srcOrd="0" destOrd="0" presId="urn:microsoft.com/office/officeart/2005/8/layout/hierarchy3"/>
    <dgm:cxn modelId="{AD5D5333-315F-493D-80A6-579C7CD73D83}" srcId="{CFABDCC3-FF2C-42B5-8889-1BA8DA038A40}" destId="{3C5B78FC-723A-4CC2-88D2-898C721F39DB}" srcOrd="4" destOrd="0" parTransId="{9BA64BC3-2C67-4892-9D10-5E5D4E0283BB}" sibTransId="{31AA829A-B56E-4072-AACE-993B240406C9}"/>
    <dgm:cxn modelId="{28BB165D-9E0B-4AE8-8570-32F4291A14F1}" srcId="{CFABDCC3-FF2C-42B5-8889-1BA8DA038A40}" destId="{B1C63055-60A6-4CFC-9EC0-6F85383792FD}" srcOrd="2" destOrd="0" parTransId="{1FE97C85-D77C-488C-A6CE-069F53D64D9A}" sibTransId="{75675710-7F3D-4FCC-847B-1534CE4473CE}"/>
    <dgm:cxn modelId="{014E7D64-53BE-4E14-8A4F-28CC255876EF}" type="presOf" srcId="{CFABDCC3-FF2C-42B5-8889-1BA8DA038A40}" destId="{88C7C93F-6910-46C5-B00C-B7376E4979D6}" srcOrd="1" destOrd="0" presId="urn:microsoft.com/office/officeart/2005/8/layout/hierarchy3"/>
    <dgm:cxn modelId="{E0D50C6C-FEDD-4B13-9993-CEE9E47C0C43}" type="presOf" srcId="{0C082F8F-380B-4B06-A218-1DA2B7CE7454}" destId="{D272929D-AC9C-448B-9BD2-ABDDC82A6010}" srcOrd="1" destOrd="0" presId="urn:microsoft.com/office/officeart/2005/8/layout/hierarchy3"/>
    <dgm:cxn modelId="{FF00116F-8D95-4CF5-82AB-693AAB069A54}" type="presOf" srcId="{99EDBA71-AF62-4A9E-87AB-1D1B1DC8C83E}" destId="{42E31B81-EC26-4F92-861E-5A7771F92C17}" srcOrd="0" destOrd="0" presId="urn:microsoft.com/office/officeart/2005/8/layout/hierarchy3"/>
    <dgm:cxn modelId="{144C0258-03C1-422E-B191-2B30BBEAC602}" type="presOf" srcId="{3C5B78FC-723A-4CC2-88D2-898C721F39DB}" destId="{01425E17-E8A7-4F29-A5DF-AB1B8C11D399}" srcOrd="0" destOrd="0" presId="urn:microsoft.com/office/officeart/2005/8/layout/hierarchy3"/>
    <dgm:cxn modelId="{FB981981-6906-45F0-A5AA-E77100B35658}" type="presOf" srcId="{1FE97C85-D77C-488C-A6CE-069F53D64D9A}" destId="{0E293201-1E85-4C51-904B-2E2B9C627017}" srcOrd="0" destOrd="0" presId="urn:microsoft.com/office/officeart/2005/8/layout/hierarchy3"/>
    <dgm:cxn modelId="{302C598E-BBD6-4A67-8AF1-F7D537A3282B}" srcId="{CFABDCC3-FF2C-42B5-8889-1BA8DA038A40}" destId="{99EDBA71-AF62-4A9E-87AB-1D1B1DC8C83E}" srcOrd="1" destOrd="0" parTransId="{DE6545CA-8F4D-482B-9510-E79C688E5BD6}" sibTransId="{499B0647-1BCC-41DE-B711-A7DF00DFAD05}"/>
    <dgm:cxn modelId="{B1D9529D-A6E1-434D-A86E-11D3DF9561BB}" srcId="{7BA21AF0-30D5-49D7-B489-D81FABDAC2BD}" destId="{CFABDCC3-FF2C-42B5-8889-1BA8DA038A40}" srcOrd="1" destOrd="0" parTransId="{FDAD0396-3F96-4058-8DF4-4378332A0098}" sibTransId="{769FB7E9-50EE-4E67-9026-D0F2EB964408}"/>
    <dgm:cxn modelId="{587CF9A9-7D9E-473E-974F-ACE1DFA52720}" type="presOf" srcId="{730C332D-AD13-42C9-A47F-70C5A3EE4AF1}" destId="{8A7D60D5-32E9-4B9B-BBF0-DC3992E625E8}" srcOrd="0" destOrd="0" presId="urn:microsoft.com/office/officeart/2005/8/layout/hierarchy3"/>
    <dgm:cxn modelId="{47E241BE-C808-4A89-8A07-0A25F8074E1D}" type="presOf" srcId="{37F532ED-956E-4DA1-B19B-55BE85B1BBBB}" destId="{C0018745-2C0A-4859-941A-47EE81A24DE2}" srcOrd="0" destOrd="0" presId="urn:microsoft.com/office/officeart/2005/8/layout/hierarchy3"/>
    <dgm:cxn modelId="{3BAA11C8-4F09-49EC-9EEA-42E5916C74E5}" type="presOf" srcId="{A707033B-785D-47BC-B564-DB3195CB27FE}" destId="{929860E1-8109-4398-9086-81C699CB711E}" srcOrd="0" destOrd="0" presId="urn:microsoft.com/office/officeart/2005/8/layout/hierarchy3"/>
    <dgm:cxn modelId="{7B4369C8-E14D-4C4D-89EA-34A69EB3EF38}" srcId="{7BA21AF0-30D5-49D7-B489-D81FABDAC2BD}" destId="{0C082F8F-380B-4B06-A218-1DA2B7CE7454}" srcOrd="0" destOrd="0" parTransId="{C6D1BBC0-7134-4AF6-AEAB-A9439B7750BD}" sibTransId="{7529CAF1-8E2C-43F0-A4B5-9CE2C041DA7D}"/>
    <dgm:cxn modelId="{248BB4DB-CBEE-4CAE-8504-A6F25B49C953}" type="presOf" srcId="{2922E2A0-5EFC-457B-9902-CC98A7169398}" destId="{2772F8AA-0022-4EE6-9FC3-ADEDFF92844C}" srcOrd="0" destOrd="0" presId="urn:microsoft.com/office/officeart/2005/8/layout/hierarchy3"/>
    <dgm:cxn modelId="{64F38DE5-382E-4681-A1F8-96585E7A171F}" srcId="{CFABDCC3-FF2C-42B5-8889-1BA8DA038A40}" destId="{A707033B-785D-47BC-B564-DB3195CB27FE}" srcOrd="0" destOrd="0" parTransId="{37F532ED-956E-4DA1-B19B-55BE85B1BBBB}" sibTransId="{4EAA5F65-DC2B-4CF2-80EF-32316991B1D4}"/>
    <dgm:cxn modelId="{5CE956E6-F4DD-4F17-9769-42EED6E6A2AB}" srcId="{CFABDCC3-FF2C-42B5-8889-1BA8DA038A40}" destId="{2922E2A0-5EFC-457B-9902-CC98A7169398}" srcOrd="3" destOrd="0" parTransId="{730C332D-AD13-42C9-A47F-70C5A3EE4AF1}" sibTransId="{0514AAB3-6D8E-4985-90C0-867F9132E040}"/>
    <dgm:cxn modelId="{4806B126-2DF6-4B9E-8B3D-795562734B85}" type="presParOf" srcId="{305C106C-4857-455C-82B5-F9AAED4662BD}" destId="{8461F84A-4A13-4324-B920-C57ACEADB9DE}" srcOrd="0" destOrd="0" presId="urn:microsoft.com/office/officeart/2005/8/layout/hierarchy3"/>
    <dgm:cxn modelId="{CBDB4B44-B36E-43F9-8CC8-31E72FBB084C}" type="presParOf" srcId="{8461F84A-4A13-4324-B920-C57ACEADB9DE}" destId="{38F118B5-BEB3-40FC-9325-4BD905706055}" srcOrd="0" destOrd="0" presId="urn:microsoft.com/office/officeart/2005/8/layout/hierarchy3"/>
    <dgm:cxn modelId="{E1EC769C-EBCA-4747-9159-49B5D52834DC}" type="presParOf" srcId="{38F118B5-BEB3-40FC-9325-4BD905706055}" destId="{A7C0DE22-B503-41B6-B517-967FAB879338}" srcOrd="0" destOrd="0" presId="urn:microsoft.com/office/officeart/2005/8/layout/hierarchy3"/>
    <dgm:cxn modelId="{034297F1-1CA4-4F58-89D2-C6161BFD4CE8}" type="presParOf" srcId="{38F118B5-BEB3-40FC-9325-4BD905706055}" destId="{D272929D-AC9C-448B-9BD2-ABDDC82A6010}" srcOrd="1" destOrd="0" presId="urn:microsoft.com/office/officeart/2005/8/layout/hierarchy3"/>
    <dgm:cxn modelId="{B6036664-8691-4E1F-96D1-45C1D6087948}" type="presParOf" srcId="{8461F84A-4A13-4324-B920-C57ACEADB9DE}" destId="{E834F6FF-C186-4DE4-95A0-4649F328FF06}" srcOrd="1" destOrd="0" presId="urn:microsoft.com/office/officeart/2005/8/layout/hierarchy3"/>
    <dgm:cxn modelId="{9D8A88FC-56B5-45D0-985F-AF3B37D7D3D2}" type="presParOf" srcId="{305C106C-4857-455C-82B5-F9AAED4662BD}" destId="{24AE6C06-7975-47FB-A0B6-FB2E9949C466}" srcOrd="1" destOrd="0" presId="urn:microsoft.com/office/officeart/2005/8/layout/hierarchy3"/>
    <dgm:cxn modelId="{95A66A64-05C9-4682-9EEB-C368D7C5911C}" type="presParOf" srcId="{24AE6C06-7975-47FB-A0B6-FB2E9949C466}" destId="{0A72FE02-A9DF-4A7A-8610-1239526F5E59}" srcOrd="0" destOrd="0" presId="urn:microsoft.com/office/officeart/2005/8/layout/hierarchy3"/>
    <dgm:cxn modelId="{B8DEC99B-4DEF-4213-8792-621D1A39B1DE}" type="presParOf" srcId="{0A72FE02-A9DF-4A7A-8610-1239526F5E59}" destId="{4336D9FD-0AE8-4CF6-9BD8-8363E69261FF}" srcOrd="0" destOrd="0" presId="urn:microsoft.com/office/officeart/2005/8/layout/hierarchy3"/>
    <dgm:cxn modelId="{D7AB61DD-413A-4101-AC66-BF43DA1AE9DF}" type="presParOf" srcId="{0A72FE02-A9DF-4A7A-8610-1239526F5E59}" destId="{88C7C93F-6910-46C5-B00C-B7376E4979D6}" srcOrd="1" destOrd="0" presId="urn:microsoft.com/office/officeart/2005/8/layout/hierarchy3"/>
    <dgm:cxn modelId="{757B4C04-4E5B-4EF6-9825-248C3A1516A4}" type="presParOf" srcId="{24AE6C06-7975-47FB-A0B6-FB2E9949C466}" destId="{AF77E695-C73A-4D01-8B9C-F7477B45CF30}" srcOrd="1" destOrd="0" presId="urn:microsoft.com/office/officeart/2005/8/layout/hierarchy3"/>
    <dgm:cxn modelId="{C34830C4-899A-4A09-89F7-E7C3E8B93D80}" type="presParOf" srcId="{AF77E695-C73A-4D01-8B9C-F7477B45CF30}" destId="{C0018745-2C0A-4859-941A-47EE81A24DE2}" srcOrd="0" destOrd="0" presId="urn:microsoft.com/office/officeart/2005/8/layout/hierarchy3"/>
    <dgm:cxn modelId="{F19A7D8E-3928-41A5-B25F-54D5879F9BE2}" type="presParOf" srcId="{AF77E695-C73A-4D01-8B9C-F7477B45CF30}" destId="{929860E1-8109-4398-9086-81C699CB711E}" srcOrd="1" destOrd="0" presId="urn:microsoft.com/office/officeart/2005/8/layout/hierarchy3"/>
    <dgm:cxn modelId="{D52421E8-2D62-4FE6-AA12-BB665EFA78B1}" type="presParOf" srcId="{AF77E695-C73A-4D01-8B9C-F7477B45CF30}" destId="{B8D3A5FE-5778-48DE-AEE7-5CEC7D053FE1}" srcOrd="2" destOrd="0" presId="urn:microsoft.com/office/officeart/2005/8/layout/hierarchy3"/>
    <dgm:cxn modelId="{4CB644A1-2E9C-4EA8-9937-76452F0935A5}" type="presParOf" srcId="{AF77E695-C73A-4D01-8B9C-F7477B45CF30}" destId="{42E31B81-EC26-4F92-861E-5A7771F92C17}" srcOrd="3" destOrd="0" presId="urn:microsoft.com/office/officeart/2005/8/layout/hierarchy3"/>
    <dgm:cxn modelId="{E272BFB2-8E30-4743-9887-4505D63AAC0C}" type="presParOf" srcId="{AF77E695-C73A-4D01-8B9C-F7477B45CF30}" destId="{0E293201-1E85-4C51-904B-2E2B9C627017}" srcOrd="4" destOrd="0" presId="urn:microsoft.com/office/officeart/2005/8/layout/hierarchy3"/>
    <dgm:cxn modelId="{07ABD5B7-3844-4FCE-AF7F-1372568189B5}" type="presParOf" srcId="{AF77E695-C73A-4D01-8B9C-F7477B45CF30}" destId="{7834AA33-F469-4383-B6B7-0B77161A10F8}" srcOrd="5" destOrd="0" presId="urn:microsoft.com/office/officeart/2005/8/layout/hierarchy3"/>
    <dgm:cxn modelId="{355B89B2-5CA0-490E-81A8-C4AA359F6602}" type="presParOf" srcId="{AF77E695-C73A-4D01-8B9C-F7477B45CF30}" destId="{8A7D60D5-32E9-4B9B-BBF0-DC3992E625E8}" srcOrd="6" destOrd="0" presId="urn:microsoft.com/office/officeart/2005/8/layout/hierarchy3"/>
    <dgm:cxn modelId="{085AD19E-7DEA-4A4C-9C5C-436986359C08}" type="presParOf" srcId="{AF77E695-C73A-4D01-8B9C-F7477B45CF30}" destId="{2772F8AA-0022-4EE6-9FC3-ADEDFF92844C}" srcOrd="7" destOrd="0" presId="urn:microsoft.com/office/officeart/2005/8/layout/hierarchy3"/>
    <dgm:cxn modelId="{EDFF723A-0484-4E1D-8A14-508D3C736152}" type="presParOf" srcId="{AF77E695-C73A-4D01-8B9C-F7477B45CF30}" destId="{8404CFD5-840E-4177-A0EB-A98D842230F9}" srcOrd="8" destOrd="0" presId="urn:microsoft.com/office/officeart/2005/8/layout/hierarchy3"/>
    <dgm:cxn modelId="{53679D9E-6D7B-4E38-987A-52998FECA8C5}" type="presParOf" srcId="{AF77E695-C73A-4D01-8B9C-F7477B45CF30}" destId="{01425E17-E8A7-4F29-A5DF-AB1B8C11D399}" srcOrd="9" destOrd="0" presId="urn:microsoft.com/office/officeart/2005/8/layout/hierarchy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F4FA8E-04C9-4B3B-8278-4123C22047F9}">
      <dsp:nvSpPr>
        <dsp:cNvPr id="0" name=""/>
        <dsp:cNvSpPr/>
      </dsp:nvSpPr>
      <dsp:spPr>
        <a:xfrm>
          <a:off x="2981325" y="1914596"/>
          <a:ext cx="2018076" cy="209406"/>
        </a:xfrm>
        <a:custGeom>
          <a:avLst/>
          <a:gdLst/>
          <a:ahLst/>
          <a:cxnLst/>
          <a:rect l="0" t="0" r="0" b="0"/>
          <a:pathLst>
            <a:path>
              <a:moveTo>
                <a:pt x="0" y="0"/>
              </a:moveTo>
              <a:lnTo>
                <a:pt x="0" y="104703"/>
              </a:lnTo>
              <a:lnTo>
                <a:pt x="2018076" y="104703"/>
              </a:lnTo>
              <a:lnTo>
                <a:pt x="2018076"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9132ECC3-2686-4B25-AEF7-81156638207C}">
      <dsp:nvSpPr>
        <dsp:cNvPr id="0" name=""/>
        <dsp:cNvSpPr/>
      </dsp:nvSpPr>
      <dsp:spPr>
        <a:xfrm>
          <a:off x="3654017" y="3330580"/>
          <a:ext cx="104703" cy="458698"/>
        </a:xfrm>
        <a:custGeom>
          <a:avLst/>
          <a:gdLst/>
          <a:ahLst/>
          <a:cxnLst/>
          <a:rect l="0" t="0" r="0" b="0"/>
          <a:pathLst>
            <a:path>
              <a:moveTo>
                <a:pt x="0" y="0"/>
              </a:moveTo>
              <a:lnTo>
                <a:pt x="0" y="458698"/>
              </a:lnTo>
              <a:lnTo>
                <a:pt x="104703" y="458698"/>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1DA00DEA-B28F-468E-9B8F-3F4CBB965960}">
      <dsp:nvSpPr>
        <dsp:cNvPr id="0" name=""/>
        <dsp:cNvSpPr/>
      </dsp:nvSpPr>
      <dsp:spPr>
        <a:xfrm>
          <a:off x="3549313" y="3330580"/>
          <a:ext cx="104703" cy="458698"/>
        </a:xfrm>
        <a:custGeom>
          <a:avLst/>
          <a:gdLst/>
          <a:ahLst/>
          <a:cxnLst/>
          <a:rect l="0" t="0" r="0" b="0"/>
          <a:pathLst>
            <a:path>
              <a:moveTo>
                <a:pt x="104703" y="0"/>
              </a:moveTo>
              <a:lnTo>
                <a:pt x="104703" y="458698"/>
              </a:lnTo>
              <a:lnTo>
                <a:pt x="0" y="458698"/>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1EA3D80D-48A7-4494-9CD3-FF07904EF5CB}">
      <dsp:nvSpPr>
        <dsp:cNvPr id="0" name=""/>
        <dsp:cNvSpPr/>
      </dsp:nvSpPr>
      <dsp:spPr>
        <a:xfrm>
          <a:off x="3608297" y="2622588"/>
          <a:ext cx="91440" cy="209406"/>
        </a:xfrm>
        <a:custGeom>
          <a:avLst/>
          <a:gdLst/>
          <a:ahLst/>
          <a:cxnLst/>
          <a:rect l="0" t="0" r="0" b="0"/>
          <a:pathLst>
            <a:path>
              <a:moveTo>
                <a:pt x="45720" y="0"/>
              </a:moveTo>
              <a:lnTo>
                <a:pt x="45720"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1F358128-2E86-4523-A982-4F59DA2C8D3E}">
      <dsp:nvSpPr>
        <dsp:cNvPr id="0" name=""/>
        <dsp:cNvSpPr/>
      </dsp:nvSpPr>
      <dsp:spPr>
        <a:xfrm>
          <a:off x="2981325" y="1914596"/>
          <a:ext cx="672692" cy="209406"/>
        </a:xfrm>
        <a:custGeom>
          <a:avLst/>
          <a:gdLst/>
          <a:ahLst/>
          <a:cxnLst/>
          <a:rect l="0" t="0" r="0" b="0"/>
          <a:pathLst>
            <a:path>
              <a:moveTo>
                <a:pt x="0" y="0"/>
              </a:moveTo>
              <a:lnTo>
                <a:pt x="0" y="104703"/>
              </a:lnTo>
              <a:lnTo>
                <a:pt x="672692" y="104703"/>
              </a:lnTo>
              <a:lnTo>
                <a:pt x="672692"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DB7E1FA2-A857-4C39-8B32-F3D2861A75CD}">
      <dsp:nvSpPr>
        <dsp:cNvPr id="0" name=""/>
        <dsp:cNvSpPr/>
      </dsp:nvSpPr>
      <dsp:spPr>
        <a:xfrm>
          <a:off x="2308632" y="1914596"/>
          <a:ext cx="672692" cy="209406"/>
        </a:xfrm>
        <a:custGeom>
          <a:avLst/>
          <a:gdLst/>
          <a:ahLst/>
          <a:cxnLst/>
          <a:rect l="0" t="0" r="0" b="0"/>
          <a:pathLst>
            <a:path>
              <a:moveTo>
                <a:pt x="672692" y="0"/>
              </a:moveTo>
              <a:lnTo>
                <a:pt x="672692" y="104703"/>
              </a:lnTo>
              <a:lnTo>
                <a:pt x="0" y="104703"/>
              </a:lnTo>
              <a:lnTo>
                <a:pt x="0"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5AC55640-6237-4C6D-8771-7A4EDFB280FB}">
      <dsp:nvSpPr>
        <dsp:cNvPr id="0" name=""/>
        <dsp:cNvSpPr/>
      </dsp:nvSpPr>
      <dsp:spPr>
        <a:xfrm>
          <a:off x="963248" y="1914596"/>
          <a:ext cx="2018076" cy="209406"/>
        </a:xfrm>
        <a:custGeom>
          <a:avLst/>
          <a:gdLst/>
          <a:ahLst/>
          <a:cxnLst/>
          <a:rect l="0" t="0" r="0" b="0"/>
          <a:pathLst>
            <a:path>
              <a:moveTo>
                <a:pt x="2018076" y="0"/>
              </a:moveTo>
              <a:lnTo>
                <a:pt x="2018076" y="104703"/>
              </a:lnTo>
              <a:lnTo>
                <a:pt x="0" y="104703"/>
              </a:lnTo>
              <a:lnTo>
                <a:pt x="0"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EFBED77F-EA95-4AC0-9845-700C745165B6}">
      <dsp:nvSpPr>
        <dsp:cNvPr id="0" name=""/>
        <dsp:cNvSpPr/>
      </dsp:nvSpPr>
      <dsp:spPr>
        <a:xfrm>
          <a:off x="2935604" y="1206605"/>
          <a:ext cx="91440" cy="209406"/>
        </a:xfrm>
        <a:custGeom>
          <a:avLst/>
          <a:gdLst/>
          <a:ahLst/>
          <a:cxnLst/>
          <a:rect l="0" t="0" r="0" b="0"/>
          <a:pathLst>
            <a:path>
              <a:moveTo>
                <a:pt x="45720" y="0"/>
              </a:moveTo>
              <a:lnTo>
                <a:pt x="45720"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DAC4C645-1CF7-4FAB-8925-562B8E24EF10}">
      <dsp:nvSpPr>
        <dsp:cNvPr id="0" name=""/>
        <dsp:cNvSpPr/>
      </dsp:nvSpPr>
      <dsp:spPr>
        <a:xfrm>
          <a:off x="2935604" y="498613"/>
          <a:ext cx="91440" cy="209406"/>
        </a:xfrm>
        <a:custGeom>
          <a:avLst/>
          <a:gdLst/>
          <a:ahLst/>
          <a:cxnLst/>
          <a:rect l="0" t="0" r="0" b="0"/>
          <a:pathLst>
            <a:path>
              <a:moveTo>
                <a:pt x="45720" y="0"/>
              </a:moveTo>
              <a:lnTo>
                <a:pt x="45720" y="20940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DF95CC40-1AA0-413B-ABE6-841EF36FE9FE}">
      <dsp:nvSpPr>
        <dsp:cNvPr id="0" name=""/>
        <dsp:cNvSpPr/>
      </dsp:nvSpPr>
      <dsp:spPr>
        <a:xfrm>
          <a:off x="2413336" y="27"/>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Dirección Defensa y Seguridad</a:t>
          </a:r>
        </a:p>
      </dsp:txBody>
      <dsp:txXfrm>
        <a:off x="2413336" y="27"/>
        <a:ext cx="1135977" cy="498585"/>
      </dsp:txXfrm>
    </dsp:sp>
    <dsp:sp modelId="{1C1AFDF8-5F69-4957-8715-AF1B6D86FE49}">
      <dsp:nvSpPr>
        <dsp:cNvPr id="0" name=""/>
        <dsp:cNvSpPr/>
      </dsp:nvSpPr>
      <dsp:spPr>
        <a:xfrm>
          <a:off x="2413336" y="708019"/>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_tradnl" sz="1000" kern="1200">
              <a:latin typeface="Garamond" panose="02020502050306020203" pitchFamily="18" charset="0"/>
            </a:rPr>
            <a:t>Dirección de Ingeniería y Desarrollo de Negocio</a:t>
          </a:r>
          <a:endParaRPr lang="es-ES" sz="1000" kern="1200">
            <a:latin typeface="Garamond" panose="02020502050306020203" pitchFamily="18" charset="0"/>
          </a:endParaRPr>
        </a:p>
      </dsp:txBody>
      <dsp:txXfrm>
        <a:off x="2413336" y="708019"/>
        <a:ext cx="1135977" cy="498585"/>
      </dsp:txXfrm>
    </dsp:sp>
    <dsp:sp modelId="{C7ED00C9-9A8C-4D7B-82A4-9B38BB146DCC}">
      <dsp:nvSpPr>
        <dsp:cNvPr id="0" name=""/>
        <dsp:cNvSpPr/>
      </dsp:nvSpPr>
      <dsp:spPr>
        <a:xfrm>
          <a:off x="2413336" y="1416011"/>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Gerencia de Ingeniería de Defensa</a:t>
          </a:r>
        </a:p>
      </dsp:txBody>
      <dsp:txXfrm>
        <a:off x="2413336" y="1416011"/>
        <a:ext cx="1135977" cy="498585"/>
      </dsp:txXfrm>
    </dsp:sp>
    <dsp:sp modelId="{92209116-D4BF-4F55-9B7F-B1B9CF134486}">
      <dsp:nvSpPr>
        <dsp:cNvPr id="0" name=""/>
        <dsp:cNvSpPr/>
      </dsp:nvSpPr>
      <dsp:spPr>
        <a:xfrm>
          <a:off x="395259" y="2124003"/>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Calidad</a:t>
          </a:r>
        </a:p>
      </dsp:txBody>
      <dsp:txXfrm>
        <a:off x="395259" y="2124003"/>
        <a:ext cx="1135977" cy="498585"/>
      </dsp:txXfrm>
    </dsp:sp>
    <dsp:sp modelId="{13A1615F-36EA-4C40-B2F4-0B54B03AB851}">
      <dsp:nvSpPr>
        <dsp:cNvPr id="0" name=""/>
        <dsp:cNvSpPr/>
      </dsp:nvSpPr>
      <dsp:spPr>
        <a:xfrm>
          <a:off x="1740643" y="2124003"/>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Ingeniería de Proyectos de Defensa</a:t>
          </a:r>
        </a:p>
      </dsp:txBody>
      <dsp:txXfrm>
        <a:off x="1740643" y="2124003"/>
        <a:ext cx="1135977" cy="498585"/>
      </dsp:txXfrm>
    </dsp:sp>
    <dsp:sp modelId="{8593D3D6-D716-4A69-B852-086E8C949F3B}">
      <dsp:nvSpPr>
        <dsp:cNvPr id="0" name=""/>
        <dsp:cNvSpPr/>
      </dsp:nvSpPr>
      <dsp:spPr>
        <a:xfrm>
          <a:off x="3086028" y="2124003"/>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Ingeniería de Servicios de Defensa</a:t>
          </a:r>
        </a:p>
      </dsp:txBody>
      <dsp:txXfrm>
        <a:off x="3086028" y="2124003"/>
        <a:ext cx="1135977" cy="498585"/>
      </dsp:txXfrm>
    </dsp:sp>
    <dsp:sp modelId="{25FE061E-C9E2-4643-ABC8-A1E722CD56C1}">
      <dsp:nvSpPr>
        <dsp:cNvPr id="0" name=""/>
        <dsp:cNvSpPr/>
      </dsp:nvSpPr>
      <dsp:spPr>
        <a:xfrm>
          <a:off x="3086028" y="2831994"/>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Jefe de proyecto</a:t>
          </a:r>
        </a:p>
      </dsp:txBody>
      <dsp:txXfrm>
        <a:off x="3086028" y="2831994"/>
        <a:ext cx="1135977" cy="498585"/>
      </dsp:txXfrm>
    </dsp:sp>
    <dsp:sp modelId="{1C538497-5284-45B1-9E0B-50D6681146D8}">
      <dsp:nvSpPr>
        <dsp:cNvPr id="0" name=""/>
        <dsp:cNvSpPr/>
      </dsp:nvSpPr>
      <dsp:spPr>
        <a:xfrm>
          <a:off x="2413336" y="3539986"/>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xxxxxxx</a:t>
          </a:r>
        </a:p>
      </dsp:txBody>
      <dsp:txXfrm>
        <a:off x="2413336" y="3539986"/>
        <a:ext cx="1135977" cy="498585"/>
      </dsp:txXfrm>
    </dsp:sp>
    <dsp:sp modelId="{6674E843-79CA-46FF-ACE0-E8BCF4137A59}">
      <dsp:nvSpPr>
        <dsp:cNvPr id="0" name=""/>
        <dsp:cNvSpPr/>
      </dsp:nvSpPr>
      <dsp:spPr>
        <a:xfrm>
          <a:off x="3758720" y="3539986"/>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xxxxxxxxxx</a:t>
          </a:r>
        </a:p>
      </dsp:txBody>
      <dsp:txXfrm>
        <a:off x="3758720" y="3539986"/>
        <a:ext cx="1135977" cy="498585"/>
      </dsp:txXfrm>
    </dsp:sp>
    <dsp:sp modelId="{535E1823-6861-42ED-BE20-56DF0C627916}">
      <dsp:nvSpPr>
        <dsp:cNvPr id="0" name=""/>
        <dsp:cNvSpPr/>
      </dsp:nvSpPr>
      <dsp:spPr>
        <a:xfrm>
          <a:off x="4431412" y="2124003"/>
          <a:ext cx="1135977" cy="498585"/>
        </a:xfrm>
        <a:prstGeom prst="rect">
          <a:avLst/>
        </a:prstGeom>
        <a:solidFill>
          <a:srgbClr val="0066FF"/>
        </a:solidFill>
        <a:ln w="28575" cap="flat" cmpd="sng" algn="ctr">
          <a:solidFill>
            <a:srgbClr val="0066FF"/>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kern="1200">
              <a:latin typeface="Garamond" panose="02020502050306020203" pitchFamily="18" charset="0"/>
            </a:rPr>
            <a:t>Ingeniería SATCOM Defensa</a:t>
          </a:r>
        </a:p>
      </dsp:txBody>
      <dsp:txXfrm>
        <a:off x="4431412" y="2124003"/>
        <a:ext cx="1135977" cy="4985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C0DE22-B503-41B6-B517-967FAB879338}">
      <dsp:nvSpPr>
        <dsp:cNvPr id="0" name=""/>
        <dsp:cNvSpPr/>
      </dsp:nvSpPr>
      <dsp:spPr>
        <a:xfrm>
          <a:off x="1180483" y="1785"/>
          <a:ext cx="1438500" cy="38576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Calidad</a:t>
          </a:r>
        </a:p>
      </dsp:txBody>
      <dsp:txXfrm>
        <a:off x="1191782" y="13084"/>
        <a:ext cx="1415902" cy="363164"/>
      </dsp:txXfrm>
    </dsp:sp>
    <dsp:sp modelId="{4336D9FD-0AE8-4CF6-9BD8-8363E69261FF}">
      <dsp:nvSpPr>
        <dsp:cNvPr id="0" name=""/>
        <dsp:cNvSpPr/>
      </dsp:nvSpPr>
      <dsp:spPr>
        <a:xfrm>
          <a:off x="2839640" y="1785"/>
          <a:ext cx="1438500" cy="38576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Jefe de proyecto</a:t>
          </a:r>
        </a:p>
      </dsp:txBody>
      <dsp:txXfrm>
        <a:off x="2850939" y="13084"/>
        <a:ext cx="1415902" cy="363164"/>
      </dsp:txXfrm>
    </dsp:sp>
    <dsp:sp modelId="{C0018745-2C0A-4859-941A-47EE81A24DE2}">
      <dsp:nvSpPr>
        <dsp:cNvPr id="0" name=""/>
        <dsp:cNvSpPr/>
      </dsp:nvSpPr>
      <dsp:spPr>
        <a:xfrm>
          <a:off x="2983490" y="387548"/>
          <a:ext cx="134057" cy="289321"/>
        </a:xfrm>
        <a:custGeom>
          <a:avLst/>
          <a:gdLst/>
          <a:ahLst/>
          <a:cxnLst/>
          <a:rect l="0" t="0" r="0" b="0"/>
          <a:pathLst>
            <a:path>
              <a:moveTo>
                <a:pt x="0" y="0"/>
              </a:moveTo>
              <a:lnTo>
                <a:pt x="0" y="289321"/>
              </a:lnTo>
              <a:lnTo>
                <a:pt x="134057" y="2893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9860E1-8109-4398-9086-81C699CB711E}">
      <dsp:nvSpPr>
        <dsp:cNvPr id="0" name=""/>
        <dsp:cNvSpPr/>
      </dsp:nvSpPr>
      <dsp:spPr>
        <a:xfrm>
          <a:off x="3117547" y="483989"/>
          <a:ext cx="1035448" cy="385762"/>
        </a:xfrm>
        <a:prstGeom prst="roundRect">
          <a:avLst>
            <a:gd name="adj" fmla="val 10000"/>
          </a:avLst>
        </a:prstGeom>
        <a:solidFill>
          <a:schemeClr val="accent1">
            <a:lumMod val="60000"/>
            <a:lumOff val="40000"/>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Diseño</a:t>
          </a:r>
        </a:p>
      </dsp:txBody>
      <dsp:txXfrm>
        <a:off x="3128846" y="495288"/>
        <a:ext cx="1012850" cy="363164"/>
      </dsp:txXfrm>
    </dsp:sp>
    <dsp:sp modelId="{B8D3A5FE-5778-48DE-AEE7-5CEC7D053FE1}">
      <dsp:nvSpPr>
        <dsp:cNvPr id="0" name=""/>
        <dsp:cNvSpPr/>
      </dsp:nvSpPr>
      <dsp:spPr>
        <a:xfrm>
          <a:off x="2983490" y="387548"/>
          <a:ext cx="134057" cy="771525"/>
        </a:xfrm>
        <a:custGeom>
          <a:avLst/>
          <a:gdLst/>
          <a:ahLst/>
          <a:cxnLst/>
          <a:rect l="0" t="0" r="0" b="0"/>
          <a:pathLst>
            <a:path>
              <a:moveTo>
                <a:pt x="0" y="0"/>
              </a:moveTo>
              <a:lnTo>
                <a:pt x="0" y="771525"/>
              </a:lnTo>
              <a:lnTo>
                <a:pt x="134057" y="7715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E31B81-EC26-4F92-861E-5A7771F92C17}">
      <dsp:nvSpPr>
        <dsp:cNvPr id="0" name=""/>
        <dsp:cNvSpPr/>
      </dsp:nvSpPr>
      <dsp:spPr>
        <a:xfrm>
          <a:off x="3117547" y="966192"/>
          <a:ext cx="1035448" cy="385762"/>
        </a:xfrm>
        <a:prstGeom prst="roundRect">
          <a:avLst>
            <a:gd name="adj" fmla="val 10000"/>
          </a:avLst>
        </a:prstGeom>
        <a:solidFill>
          <a:schemeClr val="accent1">
            <a:lumMod val="60000"/>
            <a:lumOff val="40000"/>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Configuración</a:t>
          </a:r>
        </a:p>
      </dsp:txBody>
      <dsp:txXfrm>
        <a:off x="3128846" y="977491"/>
        <a:ext cx="1012850" cy="363164"/>
      </dsp:txXfrm>
    </dsp:sp>
    <dsp:sp modelId="{0E293201-1E85-4C51-904B-2E2B9C627017}">
      <dsp:nvSpPr>
        <dsp:cNvPr id="0" name=""/>
        <dsp:cNvSpPr/>
      </dsp:nvSpPr>
      <dsp:spPr>
        <a:xfrm>
          <a:off x="2983490" y="387548"/>
          <a:ext cx="127113" cy="1253728"/>
        </a:xfrm>
        <a:custGeom>
          <a:avLst/>
          <a:gdLst/>
          <a:ahLst/>
          <a:cxnLst/>
          <a:rect l="0" t="0" r="0" b="0"/>
          <a:pathLst>
            <a:path>
              <a:moveTo>
                <a:pt x="0" y="0"/>
              </a:moveTo>
              <a:lnTo>
                <a:pt x="0" y="1253728"/>
              </a:lnTo>
              <a:lnTo>
                <a:pt x="127113" y="12537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34AA33-F469-4383-B6B7-0B77161A10F8}">
      <dsp:nvSpPr>
        <dsp:cNvPr id="0" name=""/>
        <dsp:cNvSpPr/>
      </dsp:nvSpPr>
      <dsp:spPr>
        <a:xfrm>
          <a:off x="3110604" y="1448395"/>
          <a:ext cx="1035448" cy="385762"/>
        </a:xfrm>
        <a:prstGeom prst="roundRect">
          <a:avLst>
            <a:gd name="adj" fmla="val 10000"/>
          </a:avLst>
        </a:prstGeom>
        <a:solidFill>
          <a:schemeClr val="accent1">
            <a:lumMod val="60000"/>
            <a:lumOff val="40000"/>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Pruebas</a:t>
          </a:r>
        </a:p>
      </dsp:txBody>
      <dsp:txXfrm>
        <a:off x="3121903" y="1459694"/>
        <a:ext cx="1012850" cy="363164"/>
      </dsp:txXfrm>
    </dsp:sp>
    <dsp:sp modelId="{8A7D60D5-32E9-4B9B-BBF0-DC3992E625E8}">
      <dsp:nvSpPr>
        <dsp:cNvPr id="0" name=""/>
        <dsp:cNvSpPr/>
      </dsp:nvSpPr>
      <dsp:spPr>
        <a:xfrm>
          <a:off x="2983490" y="387548"/>
          <a:ext cx="127113" cy="1735931"/>
        </a:xfrm>
        <a:custGeom>
          <a:avLst/>
          <a:gdLst/>
          <a:ahLst/>
          <a:cxnLst/>
          <a:rect l="0" t="0" r="0" b="0"/>
          <a:pathLst>
            <a:path>
              <a:moveTo>
                <a:pt x="0" y="0"/>
              </a:moveTo>
              <a:lnTo>
                <a:pt x="0" y="1735931"/>
              </a:lnTo>
              <a:lnTo>
                <a:pt x="127113" y="173593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72F8AA-0022-4EE6-9FC3-ADEDFF92844C}">
      <dsp:nvSpPr>
        <dsp:cNvPr id="0" name=""/>
        <dsp:cNvSpPr/>
      </dsp:nvSpPr>
      <dsp:spPr>
        <a:xfrm>
          <a:off x="3110604" y="1930598"/>
          <a:ext cx="1035448" cy="385762"/>
        </a:xfrm>
        <a:prstGeom prst="roundRect">
          <a:avLst>
            <a:gd name="adj" fmla="val 10000"/>
          </a:avLst>
        </a:prstGeom>
        <a:solidFill>
          <a:schemeClr val="accent1">
            <a:lumMod val="60000"/>
            <a:lumOff val="40000"/>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Garantía</a:t>
          </a:r>
        </a:p>
      </dsp:txBody>
      <dsp:txXfrm>
        <a:off x="3121903" y="1941897"/>
        <a:ext cx="1012850" cy="363164"/>
      </dsp:txXfrm>
    </dsp:sp>
    <dsp:sp modelId="{8404CFD5-840E-4177-A0EB-A98D842230F9}">
      <dsp:nvSpPr>
        <dsp:cNvPr id="0" name=""/>
        <dsp:cNvSpPr/>
      </dsp:nvSpPr>
      <dsp:spPr>
        <a:xfrm>
          <a:off x="2983490" y="387548"/>
          <a:ext cx="127113" cy="2218134"/>
        </a:xfrm>
        <a:custGeom>
          <a:avLst/>
          <a:gdLst/>
          <a:ahLst/>
          <a:cxnLst/>
          <a:rect l="0" t="0" r="0" b="0"/>
          <a:pathLst>
            <a:path>
              <a:moveTo>
                <a:pt x="0" y="0"/>
              </a:moveTo>
              <a:lnTo>
                <a:pt x="0" y="2218134"/>
              </a:lnTo>
              <a:lnTo>
                <a:pt x="127113" y="22181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425E17-E8A7-4F29-A5DF-AB1B8C11D399}">
      <dsp:nvSpPr>
        <dsp:cNvPr id="0" name=""/>
        <dsp:cNvSpPr/>
      </dsp:nvSpPr>
      <dsp:spPr>
        <a:xfrm>
          <a:off x="3110604" y="2412801"/>
          <a:ext cx="1035448" cy="385762"/>
        </a:xfrm>
        <a:prstGeom prst="roundRect">
          <a:avLst>
            <a:gd name="adj" fmla="val 10000"/>
          </a:avLst>
        </a:prstGeom>
        <a:solidFill>
          <a:schemeClr val="accent1">
            <a:lumMod val="60000"/>
            <a:lumOff val="40000"/>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a:latin typeface="Telefonica Text" panose="02000506040000020004" pitchFamily="2" charset="0"/>
            </a:rPr>
            <a:t>XXXXXXX</a:t>
          </a:r>
        </a:p>
      </dsp:txBody>
      <dsp:txXfrm>
        <a:off x="3121903" y="2424100"/>
        <a:ext cx="1012850" cy="3631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5ACC2-6D37-4C76-87F4-775062266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52</Pages>
  <Words>8952</Words>
  <Characters>55674</Characters>
  <Application>Microsoft Office Word</Application>
  <DocSecurity>0</DocSecurity>
  <Lines>463</Lines>
  <Paragraphs>128</Paragraphs>
  <ScaleCrop>false</ScaleCrop>
  <HeadingPairs>
    <vt:vector size="2" baseType="variant">
      <vt:variant>
        <vt:lpstr>Título</vt:lpstr>
      </vt:variant>
      <vt:variant>
        <vt:i4>1</vt:i4>
      </vt:variant>
    </vt:vector>
  </HeadingPairs>
  <TitlesOfParts>
    <vt:vector size="1" baseType="lpstr">
      <vt:lpstr>Plan de Calidad Sistemas / Redes</vt:lpstr>
    </vt:vector>
  </TitlesOfParts>
  <Company>Telefónica de España</Company>
  <LinksUpToDate>false</LinksUpToDate>
  <CharactersWithSpaces>64498</CharactersWithSpaces>
  <SharedDoc>false</SharedDoc>
  <HLinks>
    <vt:vector size="420" baseType="variant">
      <vt:variant>
        <vt:i4>7864399</vt:i4>
      </vt:variant>
      <vt:variant>
        <vt:i4>423</vt:i4>
      </vt:variant>
      <vt:variant>
        <vt:i4>0</vt:i4>
      </vt:variant>
      <vt:variant>
        <vt:i4>5</vt:i4>
      </vt:variant>
      <vt:variant>
        <vt:lpwstr/>
      </vt:variant>
      <vt:variant>
        <vt:lpwstr>_Interfaces_Organizativas_y</vt:lpwstr>
      </vt:variant>
      <vt:variant>
        <vt:i4>6029494</vt:i4>
      </vt:variant>
      <vt:variant>
        <vt:i4>420</vt:i4>
      </vt:variant>
      <vt:variant>
        <vt:i4>0</vt:i4>
      </vt:variant>
      <vt:variant>
        <vt:i4>5</vt:i4>
      </vt:variant>
      <vt:variant>
        <vt:lpwstr/>
      </vt:variant>
      <vt:variant>
        <vt:lpwstr>_GESTIÓN_AMBIENTAL_1</vt:lpwstr>
      </vt:variant>
      <vt:variant>
        <vt:i4>327739</vt:i4>
      </vt:variant>
      <vt:variant>
        <vt:i4>417</vt:i4>
      </vt:variant>
      <vt:variant>
        <vt:i4>0</vt:i4>
      </vt:variant>
      <vt:variant>
        <vt:i4>5</vt:i4>
      </vt:variant>
      <vt:variant>
        <vt:lpwstr/>
      </vt:variant>
      <vt:variant>
        <vt:lpwstr>_Control_del_Producto</vt:lpwstr>
      </vt:variant>
      <vt:variant>
        <vt:i4>9633827</vt:i4>
      </vt:variant>
      <vt:variant>
        <vt:i4>414</vt:i4>
      </vt:variant>
      <vt:variant>
        <vt:i4>0</vt:i4>
      </vt:variant>
      <vt:variant>
        <vt:i4>5</vt:i4>
      </vt:variant>
      <vt:variant>
        <vt:lpwstr/>
      </vt:variant>
      <vt:variant>
        <vt:lpwstr>_Diseño_y_Desarrollo</vt:lpwstr>
      </vt:variant>
      <vt:variant>
        <vt:i4>5898363</vt:i4>
      </vt:variant>
      <vt:variant>
        <vt:i4>411</vt:i4>
      </vt:variant>
      <vt:variant>
        <vt:i4>0</vt:i4>
      </vt:variant>
      <vt:variant>
        <vt:i4>5</vt:i4>
      </vt:variant>
      <vt:variant>
        <vt:lpwstr/>
      </vt:variant>
      <vt:variant>
        <vt:lpwstr>_Compras_incluyendo_Control</vt:lpwstr>
      </vt:variant>
      <vt:variant>
        <vt:i4>10289317</vt:i4>
      </vt:variant>
      <vt:variant>
        <vt:i4>408</vt:i4>
      </vt:variant>
      <vt:variant>
        <vt:i4>0</vt:i4>
      </vt:variant>
      <vt:variant>
        <vt:i4>5</vt:i4>
      </vt:variant>
      <vt:variant>
        <vt:lpwstr/>
      </vt:variant>
      <vt:variant>
        <vt:lpwstr>_Producción_y_Prestación</vt:lpwstr>
      </vt:variant>
      <vt:variant>
        <vt:i4>1114175</vt:i4>
      </vt:variant>
      <vt:variant>
        <vt:i4>395</vt:i4>
      </vt:variant>
      <vt:variant>
        <vt:i4>0</vt:i4>
      </vt:variant>
      <vt:variant>
        <vt:i4>5</vt:i4>
      </vt:variant>
      <vt:variant>
        <vt:lpwstr/>
      </vt:variant>
      <vt:variant>
        <vt:lpwstr>_Toc486345982</vt:lpwstr>
      </vt:variant>
      <vt:variant>
        <vt:i4>1114175</vt:i4>
      </vt:variant>
      <vt:variant>
        <vt:i4>389</vt:i4>
      </vt:variant>
      <vt:variant>
        <vt:i4>0</vt:i4>
      </vt:variant>
      <vt:variant>
        <vt:i4>5</vt:i4>
      </vt:variant>
      <vt:variant>
        <vt:lpwstr/>
      </vt:variant>
      <vt:variant>
        <vt:lpwstr>_Toc486345981</vt:lpwstr>
      </vt:variant>
      <vt:variant>
        <vt:i4>1114175</vt:i4>
      </vt:variant>
      <vt:variant>
        <vt:i4>383</vt:i4>
      </vt:variant>
      <vt:variant>
        <vt:i4>0</vt:i4>
      </vt:variant>
      <vt:variant>
        <vt:i4>5</vt:i4>
      </vt:variant>
      <vt:variant>
        <vt:lpwstr/>
      </vt:variant>
      <vt:variant>
        <vt:lpwstr>_Toc486345980</vt:lpwstr>
      </vt:variant>
      <vt:variant>
        <vt:i4>1966143</vt:i4>
      </vt:variant>
      <vt:variant>
        <vt:i4>377</vt:i4>
      </vt:variant>
      <vt:variant>
        <vt:i4>0</vt:i4>
      </vt:variant>
      <vt:variant>
        <vt:i4>5</vt:i4>
      </vt:variant>
      <vt:variant>
        <vt:lpwstr/>
      </vt:variant>
      <vt:variant>
        <vt:lpwstr>_Toc486345979</vt:lpwstr>
      </vt:variant>
      <vt:variant>
        <vt:i4>1966143</vt:i4>
      </vt:variant>
      <vt:variant>
        <vt:i4>371</vt:i4>
      </vt:variant>
      <vt:variant>
        <vt:i4>0</vt:i4>
      </vt:variant>
      <vt:variant>
        <vt:i4>5</vt:i4>
      </vt:variant>
      <vt:variant>
        <vt:lpwstr/>
      </vt:variant>
      <vt:variant>
        <vt:lpwstr>_Toc486345978</vt:lpwstr>
      </vt:variant>
      <vt:variant>
        <vt:i4>1966143</vt:i4>
      </vt:variant>
      <vt:variant>
        <vt:i4>365</vt:i4>
      </vt:variant>
      <vt:variant>
        <vt:i4>0</vt:i4>
      </vt:variant>
      <vt:variant>
        <vt:i4>5</vt:i4>
      </vt:variant>
      <vt:variant>
        <vt:lpwstr/>
      </vt:variant>
      <vt:variant>
        <vt:lpwstr>_Toc486345977</vt:lpwstr>
      </vt:variant>
      <vt:variant>
        <vt:i4>1966143</vt:i4>
      </vt:variant>
      <vt:variant>
        <vt:i4>359</vt:i4>
      </vt:variant>
      <vt:variant>
        <vt:i4>0</vt:i4>
      </vt:variant>
      <vt:variant>
        <vt:i4>5</vt:i4>
      </vt:variant>
      <vt:variant>
        <vt:lpwstr/>
      </vt:variant>
      <vt:variant>
        <vt:lpwstr>_Toc486345976</vt:lpwstr>
      </vt:variant>
      <vt:variant>
        <vt:i4>1966143</vt:i4>
      </vt:variant>
      <vt:variant>
        <vt:i4>353</vt:i4>
      </vt:variant>
      <vt:variant>
        <vt:i4>0</vt:i4>
      </vt:variant>
      <vt:variant>
        <vt:i4>5</vt:i4>
      </vt:variant>
      <vt:variant>
        <vt:lpwstr/>
      </vt:variant>
      <vt:variant>
        <vt:lpwstr>_Toc486345975</vt:lpwstr>
      </vt:variant>
      <vt:variant>
        <vt:i4>1966143</vt:i4>
      </vt:variant>
      <vt:variant>
        <vt:i4>347</vt:i4>
      </vt:variant>
      <vt:variant>
        <vt:i4>0</vt:i4>
      </vt:variant>
      <vt:variant>
        <vt:i4>5</vt:i4>
      </vt:variant>
      <vt:variant>
        <vt:lpwstr/>
      </vt:variant>
      <vt:variant>
        <vt:lpwstr>_Toc486345974</vt:lpwstr>
      </vt:variant>
      <vt:variant>
        <vt:i4>1966143</vt:i4>
      </vt:variant>
      <vt:variant>
        <vt:i4>341</vt:i4>
      </vt:variant>
      <vt:variant>
        <vt:i4>0</vt:i4>
      </vt:variant>
      <vt:variant>
        <vt:i4>5</vt:i4>
      </vt:variant>
      <vt:variant>
        <vt:lpwstr/>
      </vt:variant>
      <vt:variant>
        <vt:lpwstr>_Toc486345973</vt:lpwstr>
      </vt:variant>
      <vt:variant>
        <vt:i4>1966143</vt:i4>
      </vt:variant>
      <vt:variant>
        <vt:i4>335</vt:i4>
      </vt:variant>
      <vt:variant>
        <vt:i4>0</vt:i4>
      </vt:variant>
      <vt:variant>
        <vt:i4>5</vt:i4>
      </vt:variant>
      <vt:variant>
        <vt:lpwstr/>
      </vt:variant>
      <vt:variant>
        <vt:lpwstr>_Toc486345972</vt:lpwstr>
      </vt:variant>
      <vt:variant>
        <vt:i4>1966143</vt:i4>
      </vt:variant>
      <vt:variant>
        <vt:i4>329</vt:i4>
      </vt:variant>
      <vt:variant>
        <vt:i4>0</vt:i4>
      </vt:variant>
      <vt:variant>
        <vt:i4>5</vt:i4>
      </vt:variant>
      <vt:variant>
        <vt:lpwstr/>
      </vt:variant>
      <vt:variant>
        <vt:lpwstr>_Toc486345971</vt:lpwstr>
      </vt:variant>
      <vt:variant>
        <vt:i4>1966143</vt:i4>
      </vt:variant>
      <vt:variant>
        <vt:i4>323</vt:i4>
      </vt:variant>
      <vt:variant>
        <vt:i4>0</vt:i4>
      </vt:variant>
      <vt:variant>
        <vt:i4>5</vt:i4>
      </vt:variant>
      <vt:variant>
        <vt:lpwstr/>
      </vt:variant>
      <vt:variant>
        <vt:lpwstr>_Toc486345970</vt:lpwstr>
      </vt:variant>
      <vt:variant>
        <vt:i4>2031679</vt:i4>
      </vt:variant>
      <vt:variant>
        <vt:i4>317</vt:i4>
      </vt:variant>
      <vt:variant>
        <vt:i4>0</vt:i4>
      </vt:variant>
      <vt:variant>
        <vt:i4>5</vt:i4>
      </vt:variant>
      <vt:variant>
        <vt:lpwstr/>
      </vt:variant>
      <vt:variant>
        <vt:lpwstr>_Toc486345969</vt:lpwstr>
      </vt:variant>
      <vt:variant>
        <vt:i4>2031679</vt:i4>
      </vt:variant>
      <vt:variant>
        <vt:i4>311</vt:i4>
      </vt:variant>
      <vt:variant>
        <vt:i4>0</vt:i4>
      </vt:variant>
      <vt:variant>
        <vt:i4>5</vt:i4>
      </vt:variant>
      <vt:variant>
        <vt:lpwstr/>
      </vt:variant>
      <vt:variant>
        <vt:lpwstr>_Toc486345968</vt:lpwstr>
      </vt:variant>
      <vt:variant>
        <vt:i4>2031679</vt:i4>
      </vt:variant>
      <vt:variant>
        <vt:i4>305</vt:i4>
      </vt:variant>
      <vt:variant>
        <vt:i4>0</vt:i4>
      </vt:variant>
      <vt:variant>
        <vt:i4>5</vt:i4>
      </vt:variant>
      <vt:variant>
        <vt:lpwstr/>
      </vt:variant>
      <vt:variant>
        <vt:lpwstr>_Toc486345967</vt:lpwstr>
      </vt:variant>
      <vt:variant>
        <vt:i4>2031679</vt:i4>
      </vt:variant>
      <vt:variant>
        <vt:i4>299</vt:i4>
      </vt:variant>
      <vt:variant>
        <vt:i4>0</vt:i4>
      </vt:variant>
      <vt:variant>
        <vt:i4>5</vt:i4>
      </vt:variant>
      <vt:variant>
        <vt:lpwstr/>
      </vt:variant>
      <vt:variant>
        <vt:lpwstr>_Toc486345966</vt:lpwstr>
      </vt:variant>
      <vt:variant>
        <vt:i4>2031679</vt:i4>
      </vt:variant>
      <vt:variant>
        <vt:i4>293</vt:i4>
      </vt:variant>
      <vt:variant>
        <vt:i4>0</vt:i4>
      </vt:variant>
      <vt:variant>
        <vt:i4>5</vt:i4>
      </vt:variant>
      <vt:variant>
        <vt:lpwstr/>
      </vt:variant>
      <vt:variant>
        <vt:lpwstr>_Toc486345965</vt:lpwstr>
      </vt:variant>
      <vt:variant>
        <vt:i4>2031679</vt:i4>
      </vt:variant>
      <vt:variant>
        <vt:i4>287</vt:i4>
      </vt:variant>
      <vt:variant>
        <vt:i4>0</vt:i4>
      </vt:variant>
      <vt:variant>
        <vt:i4>5</vt:i4>
      </vt:variant>
      <vt:variant>
        <vt:lpwstr/>
      </vt:variant>
      <vt:variant>
        <vt:lpwstr>_Toc486345964</vt:lpwstr>
      </vt:variant>
      <vt:variant>
        <vt:i4>2031679</vt:i4>
      </vt:variant>
      <vt:variant>
        <vt:i4>281</vt:i4>
      </vt:variant>
      <vt:variant>
        <vt:i4>0</vt:i4>
      </vt:variant>
      <vt:variant>
        <vt:i4>5</vt:i4>
      </vt:variant>
      <vt:variant>
        <vt:lpwstr/>
      </vt:variant>
      <vt:variant>
        <vt:lpwstr>_Toc486345963</vt:lpwstr>
      </vt:variant>
      <vt:variant>
        <vt:i4>2031679</vt:i4>
      </vt:variant>
      <vt:variant>
        <vt:i4>275</vt:i4>
      </vt:variant>
      <vt:variant>
        <vt:i4>0</vt:i4>
      </vt:variant>
      <vt:variant>
        <vt:i4>5</vt:i4>
      </vt:variant>
      <vt:variant>
        <vt:lpwstr/>
      </vt:variant>
      <vt:variant>
        <vt:lpwstr>_Toc486345962</vt:lpwstr>
      </vt:variant>
      <vt:variant>
        <vt:i4>2031679</vt:i4>
      </vt:variant>
      <vt:variant>
        <vt:i4>269</vt:i4>
      </vt:variant>
      <vt:variant>
        <vt:i4>0</vt:i4>
      </vt:variant>
      <vt:variant>
        <vt:i4>5</vt:i4>
      </vt:variant>
      <vt:variant>
        <vt:lpwstr/>
      </vt:variant>
      <vt:variant>
        <vt:lpwstr>_Toc486345961</vt:lpwstr>
      </vt:variant>
      <vt:variant>
        <vt:i4>2031679</vt:i4>
      </vt:variant>
      <vt:variant>
        <vt:i4>263</vt:i4>
      </vt:variant>
      <vt:variant>
        <vt:i4>0</vt:i4>
      </vt:variant>
      <vt:variant>
        <vt:i4>5</vt:i4>
      </vt:variant>
      <vt:variant>
        <vt:lpwstr/>
      </vt:variant>
      <vt:variant>
        <vt:lpwstr>_Toc486345960</vt:lpwstr>
      </vt:variant>
      <vt:variant>
        <vt:i4>1835071</vt:i4>
      </vt:variant>
      <vt:variant>
        <vt:i4>257</vt:i4>
      </vt:variant>
      <vt:variant>
        <vt:i4>0</vt:i4>
      </vt:variant>
      <vt:variant>
        <vt:i4>5</vt:i4>
      </vt:variant>
      <vt:variant>
        <vt:lpwstr/>
      </vt:variant>
      <vt:variant>
        <vt:lpwstr>_Toc486345959</vt:lpwstr>
      </vt:variant>
      <vt:variant>
        <vt:i4>1835071</vt:i4>
      </vt:variant>
      <vt:variant>
        <vt:i4>251</vt:i4>
      </vt:variant>
      <vt:variant>
        <vt:i4>0</vt:i4>
      </vt:variant>
      <vt:variant>
        <vt:i4>5</vt:i4>
      </vt:variant>
      <vt:variant>
        <vt:lpwstr/>
      </vt:variant>
      <vt:variant>
        <vt:lpwstr>_Toc486345958</vt:lpwstr>
      </vt:variant>
      <vt:variant>
        <vt:i4>1835071</vt:i4>
      </vt:variant>
      <vt:variant>
        <vt:i4>245</vt:i4>
      </vt:variant>
      <vt:variant>
        <vt:i4>0</vt:i4>
      </vt:variant>
      <vt:variant>
        <vt:i4>5</vt:i4>
      </vt:variant>
      <vt:variant>
        <vt:lpwstr/>
      </vt:variant>
      <vt:variant>
        <vt:lpwstr>_Toc486345957</vt:lpwstr>
      </vt:variant>
      <vt:variant>
        <vt:i4>1835071</vt:i4>
      </vt:variant>
      <vt:variant>
        <vt:i4>239</vt:i4>
      </vt:variant>
      <vt:variant>
        <vt:i4>0</vt:i4>
      </vt:variant>
      <vt:variant>
        <vt:i4>5</vt:i4>
      </vt:variant>
      <vt:variant>
        <vt:lpwstr/>
      </vt:variant>
      <vt:variant>
        <vt:lpwstr>_Toc486345956</vt:lpwstr>
      </vt:variant>
      <vt:variant>
        <vt:i4>1835071</vt:i4>
      </vt:variant>
      <vt:variant>
        <vt:i4>233</vt:i4>
      </vt:variant>
      <vt:variant>
        <vt:i4>0</vt:i4>
      </vt:variant>
      <vt:variant>
        <vt:i4>5</vt:i4>
      </vt:variant>
      <vt:variant>
        <vt:lpwstr/>
      </vt:variant>
      <vt:variant>
        <vt:lpwstr>_Toc486345955</vt:lpwstr>
      </vt:variant>
      <vt:variant>
        <vt:i4>1835071</vt:i4>
      </vt:variant>
      <vt:variant>
        <vt:i4>227</vt:i4>
      </vt:variant>
      <vt:variant>
        <vt:i4>0</vt:i4>
      </vt:variant>
      <vt:variant>
        <vt:i4>5</vt:i4>
      </vt:variant>
      <vt:variant>
        <vt:lpwstr/>
      </vt:variant>
      <vt:variant>
        <vt:lpwstr>_Toc486345954</vt:lpwstr>
      </vt:variant>
      <vt:variant>
        <vt:i4>1835071</vt:i4>
      </vt:variant>
      <vt:variant>
        <vt:i4>221</vt:i4>
      </vt:variant>
      <vt:variant>
        <vt:i4>0</vt:i4>
      </vt:variant>
      <vt:variant>
        <vt:i4>5</vt:i4>
      </vt:variant>
      <vt:variant>
        <vt:lpwstr/>
      </vt:variant>
      <vt:variant>
        <vt:lpwstr>_Toc486345953</vt:lpwstr>
      </vt:variant>
      <vt:variant>
        <vt:i4>1835071</vt:i4>
      </vt:variant>
      <vt:variant>
        <vt:i4>215</vt:i4>
      </vt:variant>
      <vt:variant>
        <vt:i4>0</vt:i4>
      </vt:variant>
      <vt:variant>
        <vt:i4>5</vt:i4>
      </vt:variant>
      <vt:variant>
        <vt:lpwstr/>
      </vt:variant>
      <vt:variant>
        <vt:lpwstr>_Toc486345952</vt:lpwstr>
      </vt:variant>
      <vt:variant>
        <vt:i4>1835071</vt:i4>
      </vt:variant>
      <vt:variant>
        <vt:i4>209</vt:i4>
      </vt:variant>
      <vt:variant>
        <vt:i4>0</vt:i4>
      </vt:variant>
      <vt:variant>
        <vt:i4>5</vt:i4>
      </vt:variant>
      <vt:variant>
        <vt:lpwstr/>
      </vt:variant>
      <vt:variant>
        <vt:lpwstr>_Toc486345951</vt:lpwstr>
      </vt:variant>
      <vt:variant>
        <vt:i4>1835071</vt:i4>
      </vt:variant>
      <vt:variant>
        <vt:i4>203</vt:i4>
      </vt:variant>
      <vt:variant>
        <vt:i4>0</vt:i4>
      </vt:variant>
      <vt:variant>
        <vt:i4>5</vt:i4>
      </vt:variant>
      <vt:variant>
        <vt:lpwstr/>
      </vt:variant>
      <vt:variant>
        <vt:lpwstr>_Toc486345950</vt:lpwstr>
      </vt:variant>
      <vt:variant>
        <vt:i4>1900607</vt:i4>
      </vt:variant>
      <vt:variant>
        <vt:i4>197</vt:i4>
      </vt:variant>
      <vt:variant>
        <vt:i4>0</vt:i4>
      </vt:variant>
      <vt:variant>
        <vt:i4>5</vt:i4>
      </vt:variant>
      <vt:variant>
        <vt:lpwstr/>
      </vt:variant>
      <vt:variant>
        <vt:lpwstr>_Toc486345949</vt:lpwstr>
      </vt:variant>
      <vt:variant>
        <vt:i4>1900607</vt:i4>
      </vt:variant>
      <vt:variant>
        <vt:i4>191</vt:i4>
      </vt:variant>
      <vt:variant>
        <vt:i4>0</vt:i4>
      </vt:variant>
      <vt:variant>
        <vt:i4>5</vt:i4>
      </vt:variant>
      <vt:variant>
        <vt:lpwstr/>
      </vt:variant>
      <vt:variant>
        <vt:lpwstr>_Toc486345948</vt:lpwstr>
      </vt:variant>
      <vt:variant>
        <vt:i4>1900607</vt:i4>
      </vt:variant>
      <vt:variant>
        <vt:i4>185</vt:i4>
      </vt:variant>
      <vt:variant>
        <vt:i4>0</vt:i4>
      </vt:variant>
      <vt:variant>
        <vt:i4>5</vt:i4>
      </vt:variant>
      <vt:variant>
        <vt:lpwstr/>
      </vt:variant>
      <vt:variant>
        <vt:lpwstr>_Toc486345947</vt:lpwstr>
      </vt:variant>
      <vt:variant>
        <vt:i4>1900607</vt:i4>
      </vt:variant>
      <vt:variant>
        <vt:i4>179</vt:i4>
      </vt:variant>
      <vt:variant>
        <vt:i4>0</vt:i4>
      </vt:variant>
      <vt:variant>
        <vt:i4>5</vt:i4>
      </vt:variant>
      <vt:variant>
        <vt:lpwstr/>
      </vt:variant>
      <vt:variant>
        <vt:lpwstr>_Toc486345946</vt:lpwstr>
      </vt:variant>
      <vt:variant>
        <vt:i4>1900607</vt:i4>
      </vt:variant>
      <vt:variant>
        <vt:i4>173</vt:i4>
      </vt:variant>
      <vt:variant>
        <vt:i4>0</vt:i4>
      </vt:variant>
      <vt:variant>
        <vt:i4>5</vt:i4>
      </vt:variant>
      <vt:variant>
        <vt:lpwstr/>
      </vt:variant>
      <vt:variant>
        <vt:lpwstr>_Toc486345945</vt:lpwstr>
      </vt:variant>
      <vt:variant>
        <vt:i4>1900607</vt:i4>
      </vt:variant>
      <vt:variant>
        <vt:i4>167</vt:i4>
      </vt:variant>
      <vt:variant>
        <vt:i4>0</vt:i4>
      </vt:variant>
      <vt:variant>
        <vt:i4>5</vt:i4>
      </vt:variant>
      <vt:variant>
        <vt:lpwstr/>
      </vt:variant>
      <vt:variant>
        <vt:lpwstr>_Toc486345944</vt:lpwstr>
      </vt:variant>
      <vt:variant>
        <vt:i4>1900607</vt:i4>
      </vt:variant>
      <vt:variant>
        <vt:i4>161</vt:i4>
      </vt:variant>
      <vt:variant>
        <vt:i4>0</vt:i4>
      </vt:variant>
      <vt:variant>
        <vt:i4>5</vt:i4>
      </vt:variant>
      <vt:variant>
        <vt:lpwstr/>
      </vt:variant>
      <vt:variant>
        <vt:lpwstr>_Toc486345943</vt:lpwstr>
      </vt:variant>
      <vt:variant>
        <vt:i4>1900607</vt:i4>
      </vt:variant>
      <vt:variant>
        <vt:i4>155</vt:i4>
      </vt:variant>
      <vt:variant>
        <vt:i4>0</vt:i4>
      </vt:variant>
      <vt:variant>
        <vt:i4>5</vt:i4>
      </vt:variant>
      <vt:variant>
        <vt:lpwstr/>
      </vt:variant>
      <vt:variant>
        <vt:lpwstr>_Toc486345942</vt:lpwstr>
      </vt:variant>
      <vt:variant>
        <vt:i4>1900607</vt:i4>
      </vt:variant>
      <vt:variant>
        <vt:i4>149</vt:i4>
      </vt:variant>
      <vt:variant>
        <vt:i4>0</vt:i4>
      </vt:variant>
      <vt:variant>
        <vt:i4>5</vt:i4>
      </vt:variant>
      <vt:variant>
        <vt:lpwstr/>
      </vt:variant>
      <vt:variant>
        <vt:lpwstr>_Toc486345941</vt:lpwstr>
      </vt:variant>
      <vt:variant>
        <vt:i4>1900607</vt:i4>
      </vt:variant>
      <vt:variant>
        <vt:i4>143</vt:i4>
      </vt:variant>
      <vt:variant>
        <vt:i4>0</vt:i4>
      </vt:variant>
      <vt:variant>
        <vt:i4>5</vt:i4>
      </vt:variant>
      <vt:variant>
        <vt:lpwstr/>
      </vt:variant>
      <vt:variant>
        <vt:lpwstr>_Toc486345940</vt:lpwstr>
      </vt:variant>
      <vt:variant>
        <vt:i4>1703999</vt:i4>
      </vt:variant>
      <vt:variant>
        <vt:i4>137</vt:i4>
      </vt:variant>
      <vt:variant>
        <vt:i4>0</vt:i4>
      </vt:variant>
      <vt:variant>
        <vt:i4>5</vt:i4>
      </vt:variant>
      <vt:variant>
        <vt:lpwstr/>
      </vt:variant>
      <vt:variant>
        <vt:lpwstr>_Toc486345939</vt:lpwstr>
      </vt:variant>
      <vt:variant>
        <vt:i4>1703999</vt:i4>
      </vt:variant>
      <vt:variant>
        <vt:i4>131</vt:i4>
      </vt:variant>
      <vt:variant>
        <vt:i4>0</vt:i4>
      </vt:variant>
      <vt:variant>
        <vt:i4>5</vt:i4>
      </vt:variant>
      <vt:variant>
        <vt:lpwstr/>
      </vt:variant>
      <vt:variant>
        <vt:lpwstr>_Toc486345938</vt:lpwstr>
      </vt:variant>
      <vt:variant>
        <vt:i4>1703999</vt:i4>
      </vt:variant>
      <vt:variant>
        <vt:i4>125</vt:i4>
      </vt:variant>
      <vt:variant>
        <vt:i4>0</vt:i4>
      </vt:variant>
      <vt:variant>
        <vt:i4>5</vt:i4>
      </vt:variant>
      <vt:variant>
        <vt:lpwstr/>
      </vt:variant>
      <vt:variant>
        <vt:lpwstr>_Toc486345937</vt:lpwstr>
      </vt:variant>
      <vt:variant>
        <vt:i4>1703999</vt:i4>
      </vt:variant>
      <vt:variant>
        <vt:i4>119</vt:i4>
      </vt:variant>
      <vt:variant>
        <vt:i4>0</vt:i4>
      </vt:variant>
      <vt:variant>
        <vt:i4>5</vt:i4>
      </vt:variant>
      <vt:variant>
        <vt:lpwstr/>
      </vt:variant>
      <vt:variant>
        <vt:lpwstr>_Toc486345936</vt:lpwstr>
      </vt:variant>
      <vt:variant>
        <vt:i4>1703999</vt:i4>
      </vt:variant>
      <vt:variant>
        <vt:i4>113</vt:i4>
      </vt:variant>
      <vt:variant>
        <vt:i4>0</vt:i4>
      </vt:variant>
      <vt:variant>
        <vt:i4>5</vt:i4>
      </vt:variant>
      <vt:variant>
        <vt:lpwstr/>
      </vt:variant>
      <vt:variant>
        <vt:lpwstr>_Toc486345935</vt:lpwstr>
      </vt:variant>
      <vt:variant>
        <vt:i4>1703999</vt:i4>
      </vt:variant>
      <vt:variant>
        <vt:i4>107</vt:i4>
      </vt:variant>
      <vt:variant>
        <vt:i4>0</vt:i4>
      </vt:variant>
      <vt:variant>
        <vt:i4>5</vt:i4>
      </vt:variant>
      <vt:variant>
        <vt:lpwstr/>
      </vt:variant>
      <vt:variant>
        <vt:lpwstr>_Toc486345934</vt:lpwstr>
      </vt:variant>
      <vt:variant>
        <vt:i4>1703999</vt:i4>
      </vt:variant>
      <vt:variant>
        <vt:i4>101</vt:i4>
      </vt:variant>
      <vt:variant>
        <vt:i4>0</vt:i4>
      </vt:variant>
      <vt:variant>
        <vt:i4>5</vt:i4>
      </vt:variant>
      <vt:variant>
        <vt:lpwstr/>
      </vt:variant>
      <vt:variant>
        <vt:lpwstr>_Toc486345933</vt:lpwstr>
      </vt:variant>
      <vt:variant>
        <vt:i4>1703999</vt:i4>
      </vt:variant>
      <vt:variant>
        <vt:i4>95</vt:i4>
      </vt:variant>
      <vt:variant>
        <vt:i4>0</vt:i4>
      </vt:variant>
      <vt:variant>
        <vt:i4>5</vt:i4>
      </vt:variant>
      <vt:variant>
        <vt:lpwstr/>
      </vt:variant>
      <vt:variant>
        <vt:lpwstr>_Toc486345932</vt:lpwstr>
      </vt:variant>
      <vt:variant>
        <vt:i4>1703999</vt:i4>
      </vt:variant>
      <vt:variant>
        <vt:i4>89</vt:i4>
      </vt:variant>
      <vt:variant>
        <vt:i4>0</vt:i4>
      </vt:variant>
      <vt:variant>
        <vt:i4>5</vt:i4>
      </vt:variant>
      <vt:variant>
        <vt:lpwstr/>
      </vt:variant>
      <vt:variant>
        <vt:lpwstr>_Toc486345931</vt:lpwstr>
      </vt:variant>
      <vt:variant>
        <vt:i4>1703999</vt:i4>
      </vt:variant>
      <vt:variant>
        <vt:i4>83</vt:i4>
      </vt:variant>
      <vt:variant>
        <vt:i4>0</vt:i4>
      </vt:variant>
      <vt:variant>
        <vt:i4>5</vt:i4>
      </vt:variant>
      <vt:variant>
        <vt:lpwstr/>
      </vt:variant>
      <vt:variant>
        <vt:lpwstr>_Toc486345930</vt:lpwstr>
      </vt:variant>
      <vt:variant>
        <vt:i4>1769535</vt:i4>
      </vt:variant>
      <vt:variant>
        <vt:i4>77</vt:i4>
      </vt:variant>
      <vt:variant>
        <vt:i4>0</vt:i4>
      </vt:variant>
      <vt:variant>
        <vt:i4>5</vt:i4>
      </vt:variant>
      <vt:variant>
        <vt:lpwstr/>
      </vt:variant>
      <vt:variant>
        <vt:lpwstr>_Toc486345929</vt:lpwstr>
      </vt:variant>
      <vt:variant>
        <vt:i4>1769535</vt:i4>
      </vt:variant>
      <vt:variant>
        <vt:i4>71</vt:i4>
      </vt:variant>
      <vt:variant>
        <vt:i4>0</vt:i4>
      </vt:variant>
      <vt:variant>
        <vt:i4>5</vt:i4>
      </vt:variant>
      <vt:variant>
        <vt:lpwstr/>
      </vt:variant>
      <vt:variant>
        <vt:lpwstr>_Toc486345928</vt:lpwstr>
      </vt:variant>
      <vt:variant>
        <vt:i4>1769535</vt:i4>
      </vt:variant>
      <vt:variant>
        <vt:i4>65</vt:i4>
      </vt:variant>
      <vt:variant>
        <vt:i4>0</vt:i4>
      </vt:variant>
      <vt:variant>
        <vt:i4>5</vt:i4>
      </vt:variant>
      <vt:variant>
        <vt:lpwstr/>
      </vt:variant>
      <vt:variant>
        <vt:lpwstr>_Toc486345927</vt:lpwstr>
      </vt:variant>
      <vt:variant>
        <vt:i4>1769535</vt:i4>
      </vt:variant>
      <vt:variant>
        <vt:i4>59</vt:i4>
      </vt:variant>
      <vt:variant>
        <vt:i4>0</vt:i4>
      </vt:variant>
      <vt:variant>
        <vt:i4>5</vt:i4>
      </vt:variant>
      <vt:variant>
        <vt:lpwstr/>
      </vt:variant>
      <vt:variant>
        <vt:lpwstr>_Toc486345926</vt:lpwstr>
      </vt:variant>
      <vt:variant>
        <vt:i4>1769535</vt:i4>
      </vt:variant>
      <vt:variant>
        <vt:i4>53</vt:i4>
      </vt:variant>
      <vt:variant>
        <vt:i4>0</vt:i4>
      </vt:variant>
      <vt:variant>
        <vt:i4>5</vt:i4>
      </vt:variant>
      <vt:variant>
        <vt:lpwstr/>
      </vt:variant>
      <vt:variant>
        <vt:lpwstr>_Toc486345925</vt:lpwstr>
      </vt:variant>
      <vt:variant>
        <vt:i4>1769535</vt:i4>
      </vt:variant>
      <vt:variant>
        <vt:i4>47</vt:i4>
      </vt:variant>
      <vt:variant>
        <vt:i4>0</vt:i4>
      </vt:variant>
      <vt:variant>
        <vt:i4>5</vt:i4>
      </vt:variant>
      <vt:variant>
        <vt:lpwstr/>
      </vt:variant>
      <vt:variant>
        <vt:lpwstr>_Toc486345924</vt:lpwstr>
      </vt:variant>
      <vt:variant>
        <vt:i4>1769535</vt:i4>
      </vt:variant>
      <vt:variant>
        <vt:i4>41</vt:i4>
      </vt:variant>
      <vt:variant>
        <vt:i4>0</vt:i4>
      </vt:variant>
      <vt:variant>
        <vt:i4>5</vt:i4>
      </vt:variant>
      <vt:variant>
        <vt:lpwstr/>
      </vt:variant>
      <vt:variant>
        <vt:lpwstr>_Toc486345923</vt:lpwstr>
      </vt:variant>
      <vt:variant>
        <vt:i4>1769535</vt:i4>
      </vt:variant>
      <vt:variant>
        <vt:i4>35</vt:i4>
      </vt:variant>
      <vt:variant>
        <vt:i4>0</vt:i4>
      </vt:variant>
      <vt:variant>
        <vt:i4>5</vt:i4>
      </vt:variant>
      <vt:variant>
        <vt:lpwstr/>
      </vt:variant>
      <vt:variant>
        <vt:lpwstr>_Toc486345922</vt:lpwstr>
      </vt:variant>
      <vt:variant>
        <vt:i4>1769535</vt:i4>
      </vt:variant>
      <vt:variant>
        <vt:i4>29</vt:i4>
      </vt:variant>
      <vt:variant>
        <vt:i4>0</vt:i4>
      </vt:variant>
      <vt:variant>
        <vt:i4>5</vt:i4>
      </vt:variant>
      <vt:variant>
        <vt:lpwstr/>
      </vt:variant>
      <vt:variant>
        <vt:lpwstr>_Toc486345921</vt:lpwstr>
      </vt:variant>
      <vt:variant>
        <vt:i4>1769535</vt:i4>
      </vt:variant>
      <vt:variant>
        <vt:i4>23</vt:i4>
      </vt:variant>
      <vt:variant>
        <vt:i4>0</vt:i4>
      </vt:variant>
      <vt:variant>
        <vt:i4>5</vt:i4>
      </vt:variant>
      <vt:variant>
        <vt:lpwstr/>
      </vt:variant>
      <vt:variant>
        <vt:lpwstr>_Toc486345920</vt:lpwstr>
      </vt:variant>
      <vt:variant>
        <vt:i4>1572927</vt:i4>
      </vt:variant>
      <vt:variant>
        <vt:i4>17</vt:i4>
      </vt:variant>
      <vt:variant>
        <vt:i4>0</vt:i4>
      </vt:variant>
      <vt:variant>
        <vt:i4>5</vt:i4>
      </vt:variant>
      <vt:variant>
        <vt:lpwstr/>
      </vt:variant>
      <vt:variant>
        <vt:lpwstr>_Toc486345919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Calidad Sistemas / Redes</dc:title>
  <dc:subject/>
  <dc:creator>Procesos y Calidad</dc:creator>
  <cp:keywords/>
  <cp:lastModifiedBy>FATIMA DEL ROSARIO MUÑOZ CURADO</cp:lastModifiedBy>
  <cp:revision>47</cp:revision>
  <cp:lastPrinted>2020-01-22T16:39:00Z</cp:lastPrinted>
  <dcterms:created xsi:type="dcterms:W3CDTF">2020-04-16T15:26:00Z</dcterms:created>
  <dcterms:modified xsi:type="dcterms:W3CDTF">2023-05-11T09:21:00Z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cion">
    <vt:lpwstr>x</vt:lpwstr>
  </property>
  <property fmtid="{D5CDD505-2E9C-101B-9397-08002B2CF9AE}" pid="3" name="Fecha">
    <vt:lpwstr>DD.MM.AAAA</vt:lpwstr>
  </property>
  <property fmtid="{D5CDD505-2E9C-101B-9397-08002B2CF9AE}" pid="4" name="Código">
    <vt:lpwstr>TTAAEEEECCCPNN</vt:lpwstr>
  </property>
  <property fmtid="{D5CDD505-2E9C-101B-9397-08002B2CF9AE}" pid="5" name="Título">
    <vt:lpwstr>Plan de Calidad</vt:lpwstr>
  </property>
  <property fmtid="{D5CDD505-2E9C-101B-9397-08002B2CF9AE}" pid="6" name="Expediente">
    <vt:lpwstr>xxxxx</vt:lpwstr>
  </property>
  <property fmtid="{D5CDD505-2E9C-101B-9397-08002B2CF9AE}" pid="7" name="Proyecto">
    <vt:lpwstr>xxxx</vt:lpwstr>
  </property>
  <property fmtid="{D5CDD505-2E9C-101B-9397-08002B2CF9AE}" pid="8" name="Nombre Cliente">
    <vt:lpwstr>NOMBRE CLIENTE</vt:lpwstr>
  </property>
</Properties>
</file>