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4B453E" w14:textId="419A97D5" w:rsidR="004D657A" w:rsidRPr="00537E87" w:rsidRDefault="004D657A" w:rsidP="00252F65">
      <w:pPr>
        <w:rPr>
          <w:rFonts w:ascii="Arial" w:hAnsi="Arial" w:cs="Arial"/>
          <w:b/>
          <w:bCs/>
          <w:sz w:val="20"/>
          <w:szCs w:val="20"/>
          <w:u w:val="single"/>
        </w:rPr>
      </w:pPr>
      <w:r w:rsidRPr="00537E87">
        <w:rPr>
          <w:rFonts w:ascii="Arial" w:hAnsi="Arial" w:cs="Arial"/>
          <w:b/>
          <w:bCs/>
          <w:sz w:val="20"/>
          <w:szCs w:val="20"/>
          <w:u w:val="single"/>
        </w:rPr>
        <w:t>Question</w:t>
      </w:r>
      <w:r w:rsidR="00537E87" w:rsidRPr="00537E87">
        <w:rPr>
          <w:rFonts w:ascii="Arial" w:hAnsi="Arial" w:cs="Arial"/>
          <w:b/>
          <w:bCs/>
          <w:sz w:val="20"/>
          <w:szCs w:val="20"/>
          <w:u w:val="single"/>
        </w:rPr>
        <w:t xml:space="preserve"> 1</w:t>
      </w:r>
    </w:p>
    <w:p w14:paraId="2670840D" w14:textId="65DE1151" w:rsidR="00252F65" w:rsidRPr="00252F65" w:rsidRDefault="00252F65" w:rsidP="00252F65">
      <w:pPr>
        <w:rPr>
          <w:rFonts w:ascii="Arial" w:hAnsi="Arial" w:cs="Arial"/>
          <w:sz w:val="20"/>
          <w:szCs w:val="20"/>
        </w:rPr>
      </w:pPr>
      <w:r w:rsidRPr="00252F65">
        <w:rPr>
          <w:rFonts w:ascii="Arial" w:hAnsi="Arial" w:cs="Arial"/>
          <w:sz w:val="20"/>
          <w:szCs w:val="20"/>
        </w:rPr>
        <w:t>Set up the network topology as shown in Figure 1 where router R1 is to function as a DHCP server, DSW1 and DSW2 are distribution switches with redundancy so that if DSW1 or DSW2 is down, PCs in VLAN 10 and VLAN 20 are still able to communicate in the network.</w:t>
      </w:r>
    </w:p>
    <w:p w14:paraId="52AEEFC3" w14:textId="732ECF92" w:rsidR="00E668A4" w:rsidRDefault="00252F65" w:rsidP="00252F65">
      <w:pPr>
        <w:rPr>
          <w:rFonts w:ascii="Arial" w:hAnsi="Arial" w:cs="Arial"/>
          <w:sz w:val="20"/>
          <w:szCs w:val="20"/>
        </w:rPr>
      </w:pPr>
      <w:r w:rsidRPr="00252F65">
        <w:rPr>
          <w:rFonts w:ascii="Arial" w:hAnsi="Arial" w:cs="Arial"/>
          <w:sz w:val="20"/>
          <w:szCs w:val="20"/>
        </w:rPr>
        <w:t>With reference</w:t>
      </w:r>
      <w:r>
        <w:rPr>
          <w:rFonts w:ascii="Arial" w:hAnsi="Arial" w:cs="Arial"/>
          <w:sz w:val="20"/>
          <w:szCs w:val="20"/>
        </w:rPr>
        <w:t xml:space="preserve"> to the addressing table in Table 1, configure R1, DSW1, DSW2, SW1 and SW2 where necessary so that PC-A, when connected to SW1 on any port Gi1/0/2-11, will obtain suitable IP addresses for VLAN 10, and when connected on any port Gi1/0/13-23 will obtain suitable IP addresses for VLAN 20 from the DHCP server running on router R1.</w:t>
      </w:r>
    </w:p>
    <w:p w14:paraId="1155CECC" w14:textId="45529C9C" w:rsidR="00252F65" w:rsidRDefault="00252F65" w:rsidP="00252F65">
      <w:pPr>
        <w:rPr>
          <w:rFonts w:ascii="Arial" w:hAnsi="Arial" w:cs="Arial"/>
          <w:sz w:val="20"/>
          <w:szCs w:val="20"/>
        </w:rPr>
      </w:pPr>
      <w:r>
        <w:rPr>
          <w:rFonts w:ascii="Arial" w:hAnsi="Arial" w:cs="Arial"/>
          <w:sz w:val="20"/>
          <w:szCs w:val="20"/>
        </w:rPr>
        <w:t>Any additional users including internal attackers connected to any port Gi1/0/2-11 or Gi1/0/13-23 will also be able to obtain suitable IP addresses from the DHCP server R1 and ping PC-A</w:t>
      </w:r>
    </w:p>
    <w:p w14:paraId="2941067E" w14:textId="654E2D21" w:rsidR="00A62A96" w:rsidRDefault="005C637B" w:rsidP="00252F65">
      <w:pPr>
        <w:rPr>
          <w:rFonts w:ascii="Arial" w:hAnsi="Arial" w:cs="Arial"/>
          <w:sz w:val="20"/>
          <w:szCs w:val="20"/>
        </w:rPr>
      </w:pPr>
      <w:r>
        <w:rPr>
          <w:noProof/>
        </w:rPr>
        <w:drawing>
          <wp:inline distT="0" distB="0" distL="0" distR="0" wp14:anchorId="6A35B7BE" wp14:editId="350393E9">
            <wp:extent cx="1409700" cy="2179320"/>
            <wp:effectExtent l="0" t="0" r="0" b="0"/>
            <wp:docPr id="1894826218"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9700" cy="217932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644"/>
        <w:gridCol w:w="1644"/>
        <w:gridCol w:w="1644"/>
        <w:gridCol w:w="1644"/>
        <w:gridCol w:w="1783"/>
        <w:gridCol w:w="1507"/>
      </w:tblGrid>
      <w:tr w:rsidR="00E668A4" w14:paraId="7B343F9F" w14:textId="77777777" w:rsidTr="005C7457">
        <w:tc>
          <w:tcPr>
            <w:tcW w:w="1644" w:type="dxa"/>
            <w:tcBorders>
              <w:bottom w:val="single" w:sz="12" w:space="0" w:color="auto"/>
              <w:right w:val="single" w:sz="12" w:space="0" w:color="auto"/>
            </w:tcBorders>
          </w:tcPr>
          <w:p w14:paraId="0AB64435" w14:textId="353519FD" w:rsidR="00E668A4" w:rsidRPr="00EF1F29" w:rsidRDefault="00E668A4" w:rsidP="00252F65">
            <w:pPr>
              <w:rPr>
                <w:rFonts w:ascii="Arial" w:hAnsi="Arial" w:cs="Arial"/>
                <w:b/>
                <w:bCs/>
                <w:sz w:val="20"/>
                <w:szCs w:val="20"/>
              </w:rPr>
            </w:pPr>
            <w:r w:rsidRPr="00EF1F29">
              <w:rPr>
                <w:rFonts w:ascii="Arial" w:hAnsi="Arial" w:cs="Arial"/>
                <w:b/>
                <w:bCs/>
                <w:sz w:val="20"/>
                <w:szCs w:val="20"/>
              </w:rPr>
              <w:t>Device</w:t>
            </w:r>
          </w:p>
        </w:tc>
        <w:tc>
          <w:tcPr>
            <w:tcW w:w="1644" w:type="dxa"/>
            <w:tcBorders>
              <w:left w:val="single" w:sz="12" w:space="0" w:color="auto"/>
              <w:bottom w:val="single" w:sz="12" w:space="0" w:color="auto"/>
            </w:tcBorders>
          </w:tcPr>
          <w:p w14:paraId="0D635789" w14:textId="5171E28F" w:rsidR="00E668A4" w:rsidRPr="00EF1F29" w:rsidRDefault="00E668A4" w:rsidP="00252F65">
            <w:pPr>
              <w:rPr>
                <w:rFonts w:ascii="Arial" w:hAnsi="Arial" w:cs="Arial"/>
                <w:b/>
                <w:bCs/>
                <w:sz w:val="20"/>
                <w:szCs w:val="20"/>
              </w:rPr>
            </w:pPr>
            <w:r w:rsidRPr="00EF1F29">
              <w:rPr>
                <w:rFonts w:ascii="Arial" w:hAnsi="Arial" w:cs="Arial"/>
                <w:b/>
                <w:bCs/>
                <w:sz w:val="20"/>
                <w:szCs w:val="20"/>
              </w:rPr>
              <w:t>Interface</w:t>
            </w:r>
          </w:p>
        </w:tc>
        <w:tc>
          <w:tcPr>
            <w:tcW w:w="1644" w:type="dxa"/>
            <w:tcBorders>
              <w:bottom w:val="single" w:sz="12" w:space="0" w:color="auto"/>
            </w:tcBorders>
          </w:tcPr>
          <w:p w14:paraId="3721D1AD" w14:textId="5848F893" w:rsidR="00E668A4" w:rsidRPr="00EF1F29" w:rsidRDefault="00E668A4" w:rsidP="00252F65">
            <w:pPr>
              <w:rPr>
                <w:rFonts w:ascii="Arial" w:hAnsi="Arial" w:cs="Arial"/>
                <w:b/>
                <w:bCs/>
                <w:sz w:val="20"/>
                <w:szCs w:val="20"/>
              </w:rPr>
            </w:pPr>
            <w:r w:rsidRPr="00EF1F29">
              <w:rPr>
                <w:rFonts w:ascii="Arial" w:hAnsi="Arial" w:cs="Arial"/>
                <w:b/>
                <w:bCs/>
                <w:sz w:val="20"/>
                <w:szCs w:val="20"/>
              </w:rPr>
              <w:t>IP Address</w:t>
            </w:r>
          </w:p>
        </w:tc>
        <w:tc>
          <w:tcPr>
            <w:tcW w:w="1644" w:type="dxa"/>
            <w:tcBorders>
              <w:bottom w:val="single" w:sz="12" w:space="0" w:color="auto"/>
            </w:tcBorders>
          </w:tcPr>
          <w:p w14:paraId="2775A873" w14:textId="3EA1C619" w:rsidR="00E668A4" w:rsidRPr="00EF1F29" w:rsidRDefault="00E668A4" w:rsidP="00252F65">
            <w:pPr>
              <w:rPr>
                <w:rFonts w:ascii="Arial" w:hAnsi="Arial" w:cs="Arial"/>
                <w:b/>
                <w:bCs/>
                <w:sz w:val="20"/>
                <w:szCs w:val="20"/>
              </w:rPr>
            </w:pPr>
            <w:r w:rsidRPr="00EF1F29">
              <w:rPr>
                <w:rFonts w:ascii="Arial" w:hAnsi="Arial" w:cs="Arial"/>
                <w:b/>
                <w:bCs/>
                <w:sz w:val="20"/>
                <w:szCs w:val="20"/>
              </w:rPr>
              <w:t>Subnet Mask</w:t>
            </w:r>
          </w:p>
        </w:tc>
        <w:tc>
          <w:tcPr>
            <w:tcW w:w="1783" w:type="dxa"/>
            <w:tcBorders>
              <w:bottom w:val="single" w:sz="12" w:space="0" w:color="auto"/>
            </w:tcBorders>
          </w:tcPr>
          <w:p w14:paraId="67CC0C02" w14:textId="32A7A2BC" w:rsidR="00E668A4" w:rsidRPr="00EF1F29" w:rsidRDefault="00E668A4" w:rsidP="00252F65">
            <w:pPr>
              <w:rPr>
                <w:rFonts w:ascii="Arial" w:hAnsi="Arial" w:cs="Arial"/>
                <w:b/>
                <w:bCs/>
                <w:sz w:val="20"/>
                <w:szCs w:val="20"/>
              </w:rPr>
            </w:pPr>
            <w:r w:rsidRPr="00EF1F29">
              <w:rPr>
                <w:rFonts w:ascii="Arial" w:hAnsi="Arial" w:cs="Arial"/>
                <w:b/>
                <w:bCs/>
                <w:sz w:val="20"/>
                <w:szCs w:val="20"/>
              </w:rPr>
              <w:t>Default Gateway</w:t>
            </w:r>
          </w:p>
        </w:tc>
        <w:tc>
          <w:tcPr>
            <w:tcW w:w="1507" w:type="dxa"/>
            <w:tcBorders>
              <w:bottom w:val="single" w:sz="12" w:space="0" w:color="auto"/>
            </w:tcBorders>
          </w:tcPr>
          <w:p w14:paraId="19F58677" w14:textId="7B5E87EA" w:rsidR="00E668A4" w:rsidRPr="00EF1F29" w:rsidRDefault="00E668A4" w:rsidP="00252F65">
            <w:pPr>
              <w:rPr>
                <w:rFonts w:ascii="Arial" w:hAnsi="Arial" w:cs="Arial"/>
                <w:b/>
                <w:bCs/>
                <w:sz w:val="20"/>
                <w:szCs w:val="20"/>
              </w:rPr>
            </w:pPr>
            <w:r w:rsidRPr="00EF1F29">
              <w:rPr>
                <w:rFonts w:ascii="Arial" w:hAnsi="Arial" w:cs="Arial"/>
                <w:b/>
                <w:bCs/>
                <w:sz w:val="20"/>
                <w:szCs w:val="20"/>
              </w:rPr>
              <w:t>DNS</w:t>
            </w:r>
          </w:p>
        </w:tc>
      </w:tr>
      <w:tr w:rsidR="00E668A4" w14:paraId="164A2A03" w14:textId="77777777" w:rsidTr="005C7457">
        <w:tc>
          <w:tcPr>
            <w:tcW w:w="1644" w:type="dxa"/>
            <w:tcBorders>
              <w:top w:val="single" w:sz="12" w:space="0" w:color="auto"/>
              <w:right w:val="single" w:sz="12" w:space="0" w:color="auto"/>
            </w:tcBorders>
          </w:tcPr>
          <w:p w14:paraId="1E79A00A" w14:textId="474D35A8" w:rsidR="00E668A4" w:rsidRPr="00EF1F29" w:rsidRDefault="00E668A4" w:rsidP="00252F65">
            <w:pPr>
              <w:rPr>
                <w:rFonts w:ascii="Arial" w:hAnsi="Arial" w:cs="Arial"/>
                <w:b/>
                <w:bCs/>
                <w:sz w:val="20"/>
                <w:szCs w:val="20"/>
              </w:rPr>
            </w:pPr>
            <w:r w:rsidRPr="00EF1F29">
              <w:rPr>
                <w:rFonts w:ascii="Arial" w:hAnsi="Arial" w:cs="Arial"/>
                <w:b/>
                <w:bCs/>
                <w:sz w:val="20"/>
                <w:szCs w:val="20"/>
              </w:rPr>
              <w:t>R1</w:t>
            </w:r>
          </w:p>
        </w:tc>
        <w:tc>
          <w:tcPr>
            <w:tcW w:w="1644" w:type="dxa"/>
            <w:tcBorders>
              <w:top w:val="single" w:sz="12" w:space="0" w:color="auto"/>
              <w:left w:val="single" w:sz="12" w:space="0" w:color="auto"/>
            </w:tcBorders>
          </w:tcPr>
          <w:p w14:paraId="3AFD5B0D" w14:textId="64F23363" w:rsidR="00E668A4" w:rsidRDefault="005C7457" w:rsidP="00252F65">
            <w:pPr>
              <w:rPr>
                <w:rFonts w:ascii="Arial" w:hAnsi="Arial" w:cs="Arial"/>
                <w:sz w:val="20"/>
                <w:szCs w:val="20"/>
              </w:rPr>
            </w:pPr>
            <w:r>
              <w:rPr>
                <w:rFonts w:ascii="Arial" w:hAnsi="Arial" w:cs="Arial"/>
                <w:sz w:val="20"/>
                <w:szCs w:val="20"/>
              </w:rPr>
              <w:t>Gi0/0/1</w:t>
            </w:r>
          </w:p>
        </w:tc>
        <w:tc>
          <w:tcPr>
            <w:tcW w:w="1644" w:type="dxa"/>
            <w:tcBorders>
              <w:top w:val="single" w:sz="12" w:space="0" w:color="auto"/>
            </w:tcBorders>
          </w:tcPr>
          <w:p w14:paraId="249ADD23" w14:textId="0AF1BFA2" w:rsidR="00E668A4" w:rsidRDefault="005C7457" w:rsidP="00252F65">
            <w:pPr>
              <w:rPr>
                <w:rFonts w:ascii="Arial" w:hAnsi="Arial" w:cs="Arial"/>
                <w:sz w:val="20"/>
                <w:szCs w:val="20"/>
              </w:rPr>
            </w:pPr>
            <w:r>
              <w:rPr>
                <w:rFonts w:ascii="Arial" w:hAnsi="Arial" w:cs="Arial"/>
                <w:sz w:val="20"/>
                <w:szCs w:val="20"/>
              </w:rPr>
              <w:t>192.168.30.</w:t>
            </w:r>
            <w:r w:rsidR="006C42BE">
              <w:rPr>
                <w:rFonts w:ascii="Arial" w:hAnsi="Arial" w:cs="Arial"/>
                <w:sz w:val="20"/>
                <w:szCs w:val="20"/>
              </w:rPr>
              <w:t>8</w:t>
            </w:r>
            <w:r w:rsidR="00E423D3">
              <w:rPr>
                <w:rFonts w:ascii="Arial" w:hAnsi="Arial" w:cs="Arial"/>
                <w:sz w:val="20"/>
                <w:szCs w:val="20"/>
              </w:rPr>
              <w:t>1</w:t>
            </w:r>
          </w:p>
        </w:tc>
        <w:tc>
          <w:tcPr>
            <w:tcW w:w="1644" w:type="dxa"/>
            <w:tcBorders>
              <w:top w:val="single" w:sz="12" w:space="0" w:color="auto"/>
            </w:tcBorders>
          </w:tcPr>
          <w:p w14:paraId="64225244" w14:textId="67CD1720" w:rsidR="00E668A4" w:rsidRDefault="00E423D3" w:rsidP="00252F65">
            <w:pPr>
              <w:rPr>
                <w:rFonts w:ascii="Arial" w:hAnsi="Arial" w:cs="Arial"/>
                <w:sz w:val="20"/>
                <w:szCs w:val="20"/>
              </w:rPr>
            </w:pPr>
            <w:r>
              <w:rPr>
                <w:rFonts w:ascii="Arial" w:hAnsi="Arial" w:cs="Arial"/>
                <w:sz w:val="20"/>
                <w:szCs w:val="20"/>
              </w:rPr>
              <w:t>/29</w:t>
            </w:r>
          </w:p>
        </w:tc>
        <w:tc>
          <w:tcPr>
            <w:tcW w:w="1783" w:type="dxa"/>
            <w:tcBorders>
              <w:top w:val="single" w:sz="12" w:space="0" w:color="auto"/>
            </w:tcBorders>
          </w:tcPr>
          <w:p w14:paraId="13BAF0A5" w14:textId="41FD0BC7" w:rsidR="00E668A4" w:rsidRDefault="00E423D3" w:rsidP="00252F65">
            <w:pPr>
              <w:rPr>
                <w:rFonts w:ascii="Arial" w:hAnsi="Arial" w:cs="Arial"/>
                <w:sz w:val="20"/>
                <w:szCs w:val="20"/>
              </w:rPr>
            </w:pPr>
            <w:r>
              <w:rPr>
                <w:rFonts w:ascii="Arial" w:hAnsi="Arial" w:cs="Arial"/>
                <w:sz w:val="20"/>
                <w:szCs w:val="20"/>
              </w:rPr>
              <w:t>-</w:t>
            </w:r>
          </w:p>
        </w:tc>
        <w:tc>
          <w:tcPr>
            <w:tcW w:w="1507" w:type="dxa"/>
            <w:tcBorders>
              <w:top w:val="single" w:sz="12" w:space="0" w:color="auto"/>
            </w:tcBorders>
          </w:tcPr>
          <w:p w14:paraId="05AE99AD" w14:textId="23B9B360" w:rsidR="00E668A4" w:rsidRDefault="00E423D3" w:rsidP="00252F65">
            <w:pPr>
              <w:rPr>
                <w:rFonts w:ascii="Arial" w:hAnsi="Arial" w:cs="Arial"/>
                <w:sz w:val="20"/>
                <w:szCs w:val="20"/>
              </w:rPr>
            </w:pPr>
            <w:r>
              <w:rPr>
                <w:rFonts w:ascii="Arial" w:hAnsi="Arial" w:cs="Arial"/>
                <w:sz w:val="20"/>
                <w:szCs w:val="20"/>
              </w:rPr>
              <w:t>-</w:t>
            </w:r>
          </w:p>
        </w:tc>
      </w:tr>
      <w:tr w:rsidR="00E668A4" w14:paraId="46087B07" w14:textId="77777777" w:rsidTr="005C7457">
        <w:tc>
          <w:tcPr>
            <w:tcW w:w="1644" w:type="dxa"/>
            <w:tcBorders>
              <w:right w:val="single" w:sz="12" w:space="0" w:color="auto"/>
            </w:tcBorders>
          </w:tcPr>
          <w:p w14:paraId="363A765A" w14:textId="54DE3EDD" w:rsidR="00E668A4" w:rsidRPr="00EF1F29" w:rsidRDefault="00E668A4" w:rsidP="00252F65">
            <w:pPr>
              <w:rPr>
                <w:rFonts w:ascii="Arial" w:hAnsi="Arial" w:cs="Arial"/>
                <w:b/>
                <w:bCs/>
                <w:sz w:val="20"/>
                <w:szCs w:val="20"/>
              </w:rPr>
            </w:pPr>
            <w:r w:rsidRPr="00EF1F29">
              <w:rPr>
                <w:rFonts w:ascii="Arial" w:hAnsi="Arial" w:cs="Arial"/>
                <w:b/>
                <w:bCs/>
                <w:sz w:val="20"/>
                <w:szCs w:val="20"/>
              </w:rPr>
              <w:t>PC-A</w:t>
            </w:r>
          </w:p>
        </w:tc>
        <w:tc>
          <w:tcPr>
            <w:tcW w:w="1644" w:type="dxa"/>
            <w:tcBorders>
              <w:left w:val="single" w:sz="12" w:space="0" w:color="auto"/>
            </w:tcBorders>
          </w:tcPr>
          <w:p w14:paraId="7BDB3C8C" w14:textId="01FE673B" w:rsidR="00E668A4" w:rsidRDefault="0091508A" w:rsidP="00252F65">
            <w:pPr>
              <w:rPr>
                <w:rFonts w:ascii="Arial" w:hAnsi="Arial" w:cs="Arial"/>
                <w:sz w:val="20"/>
                <w:szCs w:val="20"/>
              </w:rPr>
            </w:pPr>
            <w:r>
              <w:rPr>
                <w:rFonts w:ascii="Arial" w:hAnsi="Arial" w:cs="Arial"/>
                <w:sz w:val="20"/>
                <w:szCs w:val="20"/>
              </w:rPr>
              <w:t>Gi1/0/2-11</w:t>
            </w:r>
          </w:p>
        </w:tc>
        <w:tc>
          <w:tcPr>
            <w:tcW w:w="1644" w:type="dxa"/>
          </w:tcPr>
          <w:p w14:paraId="24AECF9B" w14:textId="10F51326" w:rsidR="00E668A4" w:rsidRDefault="0091508A" w:rsidP="00252F65">
            <w:pPr>
              <w:rPr>
                <w:rFonts w:ascii="Arial" w:hAnsi="Arial" w:cs="Arial"/>
                <w:sz w:val="20"/>
                <w:szCs w:val="20"/>
              </w:rPr>
            </w:pPr>
            <w:r>
              <w:rPr>
                <w:rFonts w:ascii="Arial" w:hAnsi="Arial" w:cs="Arial"/>
                <w:sz w:val="20"/>
                <w:szCs w:val="20"/>
              </w:rPr>
              <w:t>DHCP</w:t>
            </w:r>
          </w:p>
        </w:tc>
        <w:tc>
          <w:tcPr>
            <w:tcW w:w="1644" w:type="dxa"/>
          </w:tcPr>
          <w:p w14:paraId="615F33D0" w14:textId="52BD7B2E" w:rsidR="00E668A4" w:rsidRDefault="0091508A" w:rsidP="00252F65">
            <w:pPr>
              <w:rPr>
                <w:rFonts w:ascii="Arial" w:hAnsi="Arial" w:cs="Arial"/>
                <w:sz w:val="20"/>
                <w:szCs w:val="20"/>
              </w:rPr>
            </w:pPr>
            <w:r>
              <w:rPr>
                <w:rFonts w:ascii="Arial" w:hAnsi="Arial" w:cs="Arial"/>
                <w:sz w:val="20"/>
                <w:szCs w:val="20"/>
              </w:rPr>
              <w:t>/24</w:t>
            </w:r>
          </w:p>
        </w:tc>
        <w:tc>
          <w:tcPr>
            <w:tcW w:w="1783" w:type="dxa"/>
          </w:tcPr>
          <w:p w14:paraId="1C53AFD8" w14:textId="4EC90F45" w:rsidR="00E668A4" w:rsidRDefault="0091508A" w:rsidP="00252F65">
            <w:pPr>
              <w:rPr>
                <w:rFonts w:ascii="Arial" w:hAnsi="Arial" w:cs="Arial"/>
                <w:sz w:val="20"/>
                <w:szCs w:val="20"/>
              </w:rPr>
            </w:pPr>
            <w:r>
              <w:rPr>
                <w:rFonts w:ascii="Arial" w:hAnsi="Arial" w:cs="Arial"/>
                <w:sz w:val="20"/>
                <w:szCs w:val="20"/>
              </w:rPr>
              <w:t>192.168.10.1</w:t>
            </w:r>
          </w:p>
        </w:tc>
        <w:tc>
          <w:tcPr>
            <w:tcW w:w="1507" w:type="dxa"/>
          </w:tcPr>
          <w:p w14:paraId="518DBFEB" w14:textId="2476E033" w:rsidR="00E668A4" w:rsidRDefault="0091508A" w:rsidP="00252F65">
            <w:pPr>
              <w:rPr>
                <w:rFonts w:ascii="Arial" w:hAnsi="Arial" w:cs="Arial"/>
                <w:sz w:val="20"/>
                <w:szCs w:val="20"/>
              </w:rPr>
            </w:pPr>
            <w:r>
              <w:rPr>
                <w:rFonts w:ascii="Arial" w:hAnsi="Arial" w:cs="Arial"/>
                <w:sz w:val="20"/>
                <w:szCs w:val="20"/>
              </w:rPr>
              <w:t>8.8.8.8</w:t>
            </w:r>
          </w:p>
        </w:tc>
      </w:tr>
      <w:tr w:rsidR="0091508A" w14:paraId="26E4BBE4" w14:textId="77777777" w:rsidTr="005C7457">
        <w:tc>
          <w:tcPr>
            <w:tcW w:w="1644" w:type="dxa"/>
            <w:tcBorders>
              <w:right w:val="single" w:sz="12" w:space="0" w:color="auto"/>
            </w:tcBorders>
          </w:tcPr>
          <w:p w14:paraId="7AB581A6" w14:textId="77777777" w:rsidR="0091508A" w:rsidRDefault="0091508A" w:rsidP="0091508A">
            <w:pPr>
              <w:rPr>
                <w:rFonts w:ascii="Arial" w:hAnsi="Arial" w:cs="Arial"/>
                <w:sz w:val="20"/>
                <w:szCs w:val="20"/>
              </w:rPr>
            </w:pPr>
          </w:p>
        </w:tc>
        <w:tc>
          <w:tcPr>
            <w:tcW w:w="1644" w:type="dxa"/>
            <w:tcBorders>
              <w:left w:val="single" w:sz="12" w:space="0" w:color="auto"/>
            </w:tcBorders>
          </w:tcPr>
          <w:p w14:paraId="203BB3C5" w14:textId="064C8933" w:rsidR="0091508A" w:rsidRDefault="0091508A" w:rsidP="0091508A">
            <w:pPr>
              <w:rPr>
                <w:rFonts w:ascii="Arial" w:hAnsi="Arial" w:cs="Arial"/>
                <w:sz w:val="20"/>
                <w:szCs w:val="20"/>
              </w:rPr>
            </w:pPr>
            <w:r>
              <w:rPr>
                <w:rFonts w:ascii="Arial" w:hAnsi="Arial" w:cs="Arial"/>
                <w:sz w:val="20"/>
                <w:szCs w:val="20"/>
              </w:rPr>
              <w:t>Gi1/0/13-23</w:t>
            </w:r>
          </w:p>
        </w:tc>
        <w:tc>
          <w:tcPr>
            <w:tcW w:w="1644" w:type="dxa"/>
          </w:tcPr>
          <w:p w14:paraId="2D6C46CA" w14:textId="48AAE13F" w:rsidR="0091508A" w:rsidRDefault="0091508A" w:rsidP="0091508A">
            <w:pPr>
              <w:rPr>
                <w:rFonts w:ascii="Arial" w:hAnsi="Arial" w:cs="Arial"/>
                <w:sz w:val="20"/>
                <w:szCs w:val="20"/>
              </w:rPr>
            </w:pPr>
            <w:r>
              <w:rPr>
                <w:rFonts w:ascii="Arial" w:hAnsi="Arial" w:cs="Arial"/>
                <w:sz w:val="20"/>
                <w:szCs w:val="20"/>
              </w:rPr>
              <w:t>DHCP</w:t>
            </w:r>
          </w:p>
        </w:tc>
        <w:tc>
          <w:tcPr>
            <w:tcW w:w="1644" w:type="dxa"/>
          </w:tcPr>
          <w:p w14:paraId="2DE46C08" w14:textId="5E901596" w:rsidR="0091508A" w:rsidRDefault="0091508A" w:rsidP="0091508A">
            <w:pPr>
              <w:rPr>
                <w:rFonts w:ascii="Arial" w:hAnsi="Arial" w:cs="Arial"/>
                <w:sz w:val="20"/>
                <w:szCs w:val="20"/>
              </w:rPr>
            </w:pPr>
            <w:r>
              <w:rPr>
                <w:rFonts w:ascii="Arial" w:hAnsi="Arial" w:cs="Arial"/>
                <w:sz w:val="20"/>
                <w:szCs w:val="20"/>
              </w:rPr>
              <w:t>/24</w:t>
            </w:r>
          </w:p>
        </w:tc>
        <w:tc>
          <w:tcPr>
            <w:tcW w:w="1783" w:type="dxa"/>
          </w:tcPr>
          <w:p w14:paraId="2F112EAC" w14:textId="21C03566" w:rsidR="0091508A" w:rsidRDefault="0091508A" w:rsidP="0091508A">
            <w:pPr>
              <w:rPr>
                <w:rFonts w:ascii="Arial" w:hAnsi="Arial" w:cs="Arial"/>
                <w:sz w:val="20"/>
                <w:szCs w:val="20"/>
              </w:rPr>
            </w:pPr>
            <w:r>
              <w:rPr>
                <w:rFonts w:ascii="Arial" w:hAnsi="Arial" w:cs="Arial"/>
                <w:sz w:val="20"/>
                <w:szCs w:val="20"/>
              </w:rPr>
              <w:t>192.168.20.1</w:t>
            </w:r>
          </w:p>
        </w:tc>
        <w:tc>
          <w:tcPr>
            <w:tcW w:w="1507" w:type="dxa"/>
          </w:tcPr>
          <w:p w14:paraId="41384610" w14:textId="014775B1" w:rsidR="0091508A" w:rsidRDefault="0091508A" w:rsidP="0091508A">
            <w:pPr>
              <w:rPr>
                <w:rFonts w:ascii="Arial" w:hAnsi="Arial" w:cs="Arial"/>
                <w:sz w:val="20"/>
                <w:szCs w:val="20"/>
              </w:rPr>
            </w:pPr>
            <w:r>
              <w:rPr>
                <w:rFonts w:ascii="Arial" w:hAnsi="Arial" w:cs="Arial"/>
                <w:sz w:val="20"/>
                <w:szCs w:val="20"/>
              </w:rPr>
              <w:t>8.8.8.8</w:t>
            </w:r>
          </w:p>
        </w:tc>
      </w:tr>
    </w:tbl>
    <w:p w14:paraId="0D3ABEEB" w14:textId="6854BF96" w:rsidR="00252F65" w:rsidRDefault="00252F65" w:rsidP="00252F65">
      <w:pPr>
        <w:rPr>
          <w:rFonts w:ascii="Arial" w:hAnsi="Arial" w:cs="Arial"/>
          <w:sz w:val="20"/>
          <w:szCs w:val="20"/>
        </w:rPr>
      </w:pPr>
    </w:p>
    <w:p w14:paraId="40EA2D54" w14:textId="4860BA70" w:rsidR="00B20630" w:rsidRDefault="0044451F" w:rsidP="00E70641">
      <w:pPr>
        <w:rPr>
          <w:rFonts w:ascii="Arial" w:hAnsi="Arial" w:cs="Arial"/>
          <w:sz w:val="20"/>
          <w:szCs w:val="20"/>
        </w:rPr>
      </w:pPr>
      <w:r>
        <w:rPr>
          <w:rFonts w:ascii="Arial" w:hAnsi="Arial" w:cs="Arial"/>
          <w:sz w:val="20"/>
          <w:szCs w:val="20"/>
        </w:rPr>
        <w:t xml:space="preserve">In addition, configure </w:t>
      </w:r>
      <w:r w:rsidR="00926B22">
        <w:rPr>
          <w:rFonts w:ascii="Arial" w:hAnsi="Arial" w:cs="Arial"/>
          <w:sz w:val="20"/>
          <w:szCs w:val="20"/>
        </w:rPr>
        <w:t>security on SW1 to defend against</w:t>
      </w:r>
      <w:r w:rsidR="00637B3C">
        <w:rPr>
          <w:rFonts w:ascii="Arial" w:hAnsi="Arial" w:cs="Arial"/>
          <w:sz w:val="20"/>
          <w:szCs w:val="20"/>
        </w:rPr>
        <w:t xml:space="preserve"> internal attackers from conducting:</w:t>
      </w:r>
    </w:p>
    <w:p w14:paraId="5DF8936E" w14:textId="33F52D24" w:rsidR="00637B3C" w:rsidRDefault="00637B3C" w:rsidP="00637B3C">
      <w:pPr>
        <w:pStyle w:val="ListParagraph"/>
        <w:numPr>
          <w:ilvl w:val="0"/>
          <w:numId w:val="1"/>
        </w:numPr>
        <w:rPr>
          <w:rFonts w:ascii="Arial" w:hAnsi="Arial" w:cs="Arial"/>
          <w:sz w:val="20"/>
          <w:szCs w:val="20"/>
        </w:rPr>
      </w:pPr>
      <w:r>
        <w:rPr>
          <w:rFonts w:ascii="Arial" w:hAnsi="Arial" w:cs="Arial"/>
          <w:sz w:val="20"/>
          <w:szCs w:val="20"/>
        </w:rPr>
        <w:t>DHCP starvation attack on VLAN 10 only</w:t>
      </w:r>
    </w:p>
    <w:p w14:paraId="06F1A1B8" w14:textId="65D19691" w:rsidR="00637B3C" w:rsidRDefault="00637B3C" w:rsidP="00637B3C">
      <w:pPr>
        <w:pStyle w:val="ListParagraph"/>
        <w:numPr>
          <w:ilvl w:val="0"/>
          <w:numId w:val="1"/>
        </w:numPr>
        <w:rPr>
          <w:rFonts w:ascii="Arial" w:hAnsi="Arial" w:cs="Arial"/>
          <w:sz w:val="20"/>
          <w:szCs w:val="20"/>
        </w:rPr>
      </w:pPr>
      <w:r>
        <w:rPr>
          <w:rFonts w:ascii="Arial" w:hAnsi="Arial" w:cs="Arial"/>
          <w:sz w:val="20"/>
          <w:szCs w:val="20"/>
        </w:rPr>
        <w:t>ARP poisoning attack on VLAN 20 only</w:t>
      </w:r>
    </w:p>
    <w:p w14:paraId="65B4E4ED" w14:textId="11989C4F" w:rsidR="00206F22" w:rsidRDefault="00206F22" w:rsidP="00206F22">
      <w:pPr>
        <w:rPr>
          <w:rFonts w:ascii="Arial" w:hAnsi="Arial" w:cs="Arial"/>
          <w:sz w:val="20"/>
          <w:szCs w:val="20"/>
        </w:rPr>
      </w:pPr>
      <w:r>
        <w:rPr>
          <w:rFonts w:ascii="Arial" w:hAnsi="Arial" w:cs="Arial"/>
          <w:sz w:val="20"/>
          <w:szCs w:val="20"/>
        </w:rPr>
        <w:t xml:space="preserve">When done, inform the examiner for demo (Only 1 </w:t>
      </w:r>
      <w:r w:rsidR="006B7A66">
        <w:rPr>
          <w:rFonts w:ascii="Arial" w:hAnsi="Arial" w:cs="Arial"/>
          <w:sz w:val="20"/>
          <w:szCs w:val="20"/>
        </w:rPr>
        <w:t>try per question to be fair.)</w:t>
      </w:r>
    </w:p>
    <w:p w14:paraId="6ED69A77" w14:textId="77777777" w:rsidR="00537E87" w:rsidRDefault="00537E87" w:rsidP="00206F22">
      <w:pPr>
        <w:rPr>
          <w:rFonts w:ascii="Arial" w:hAnsi="Arial" w:cs="Arial"/>
          <w:sz w:val="20"/>
          <w:szCs w:val="20"/>
        </w:rPr>
      </w:pPr>
    </w:p>
    <w:p w14:paraId="25DBB882" w14:textId="77777777" w:rsidR="0066079C" w:rsidRDefault="0066079C">
      <w:pPr>
        <w:rPr>
          <w:rFonts w:ascii="Arial" w:hAnsi="Arial" w:cs="Arial"/>
          <w:b/>
          <w:bCs/>
          <w:sz w:val="20"/>
          <w:szCs w:val="20"/>
          <w:u w:val="single"/>
        </w:rPr>
      </w:pPr>
      <w:r>
        <w:rPr>
          <w:rFonts w:ascii="Arial" w:hAnsi="Arial" w:cs="Arial"/>
          <w:b/>
          <w:bCs/>
          <w:sz w:val="20"/>
          <w:szCs w:val="20"/>
          <w:u w:val="single"/>
        </w:rPr>
        <w:br w:type="page"/>
      </w:r>
    </w:p>
    <w:p w14:paraId="1D6B1AFA" w14:textId="60C94EAA" w:rsidR="00537E87" w:rsidRDefault="00537E87" w:rsidP="00206F22">
      <w:pPr>
        <w:rPr>
          <w:rFonts w:ascii="Arial" w:hAnsi="Arial" w:cs="Arial"/>
          <w:sz w:val="20"/>
          <w:szCs w:val="20"/>
        </w:rPr>
      </w:pPr>
      <w:r w:rsidRPr="00537E87">
        <w:rPr>
          <w:rFonts w:ascii="Arial" w:hAnsi="Arial" w:cs="Arial"/>
          <w:b/>
          <w:bCs/>
          <w:sz w:val="20"/>
          <w:szCs w:val="20"/>
          <w:u w:val="single"/>
        </w:rPr>
        <w:lastRenderedPageBreak/>
        <w:t>Question 2</w:t>
      </w:r>
    </w:p>
    <w:p w14:paraId="34E48AC3" w14:textId="12A80B7C" w:rsidR="00537E87" w:rsidRDefault="00794BFD" w:rsidP="00206F22">
      <w:pPr>
        <w:rPr>
          <w:rFonts w:ascii="Arial" w:hAnsi="Arial" w:cs="Arial"/>
          <w:sz w:val="20"/>
          <w:szCs w:val="20"/>
        </w:rPr>
      </w:pPr>
      <w:r>
        <w:rPr>
          <w:rFonts w:ascii="Arial" w:hAnsi="Arial" w:cs="Arial"/>
          <w:sz w:val="20"/>
          <w:szCs w:val="20"/>
        </w:rPr>
        <w:t>Set up the network topology as shown in Figure 2. Configure firewall FW1 and edge router R2</w:t>
      </w:r>
      <w:r w:rsidR="00B031BF">
        <w:rPr>
          <w:rFonts w:ascii="Arial" w:hAnsi="Arial" w:cs="Arial"/>
          <w:sz w:val="20"/>
          <w:szCs w:val="20"/>
        </w:rPr>
        <w:t xml:space="preserve"> according to the given addressing table in Table 2 so that PC-B is able to access the Internet and </w:t>
      </w:r>
      <w:r w:rsidR="00F63461">
        <w:rPr>
          <w:rFonts w:ascii="Arial" w:hAnsi="Arial" w:cs="Arial"/>
          <w:sz w:val="20"/>
          <w:szCs w:val="20"/>
        </w:rPr>
        <w:t xml:space="preserve">an internal attacker is able to visit the Web Server hosted </w:t>
      </w:r>
      <w:r w:rsidR="006A2E1C">
        <w:rPr>
          <w:rFonts w:ascii="Arial" w:hAnsi="Arial" w:cs="Arial"/>
          <w:sz w:val="20"/>
          <w:szCs w:val="20"/>
        </w:rPr>
        <w:t>at PC-B.</w:t>
      </w:r>
    </w:p>
    <w:p w14:paraId="08964AD1" w14:textId="322A1C7B" w:rsidR="006A2E1C" w:rsidRDefault="006A2E1C" w:rsidP="00206F22">
      <w:pPr>
        <w:rPr>
          <w:rFonts w:ascii="Arial" w:hAnsi="Arial" w:cs="Arial"/>
          <w:sz w:val="20"/>
          <w:szCs w:val="20"/>
        </w:rPr>
      </w:pPr>
      <w:r>
        <w:rPr>
          <w:rFonts w:ascii="Arial" w:hAnsi="Arial" w:cs="Arial"/>
          <w:sz w:val="20"/>
          <w:szCs w:val="20"/>
        </w:rPr>
        <w:t>Refer to Appendix A at the end of the paper for the interface</w:t>
      </w:r>
      <w:r w:rsidR="00682EF4">
        <w:rPr>
          <w:rFonts w:ascii="Arial" w:hAnsi="Arial" w:cs="Arial"/>
          <w:sz w:val="20"/>
          <w:szCs w:val="20"/>
        </w:rPr>
        <w:t xml:space="preserve"> IP address of R2 Gi0/0/0 connecting to the ISP for your network rack.</w:t>
      </w:r>
    </w:p>
    <w:p w14:paraId="744C73FE" w14:textId="53D31890" w:rsidR="00682EF4" w:rsidRDefault="00682EF4" w:rsidP="00206F22">
      <w:pPr>
        <w:rPr>
          <w:rFonts w:ascii="Arial" w:hAnsi="Arial" w:cs="Arial"/>
          <w:sz w:val="20"/>
          <w:szCs w:val="20"/>
        </w:rPr>
      </w:pPr>
      <w:r>
        <w:rPr>
          <w:rFonts w:ascii="Arial" w:hAnsi="Arial" w:cs="Arial"/>
          <w:sz w:val="20"/>
          <w:szCs w:val="20"/>
        </w:rPr>
        <w:t>Similarly, refer to Appendix A for the public IP address block allocated for your network rack.</w:t>
      </w:r>
    </w:p>
    <w:p w14:paraId="27F74C21" w14:textId="5C070B35" w:rsidR="005C637B" w:rsidRDefault="005C637B" w:rsidP="00206F22">
      <w:pPr>
        <w:rPr>
          <w:rFonts w:ascii="Arial" w:hAnsi="Arial" w:cs="Arial"/>
          <w:sz w:val="20"/>
          <w:szCs w:val="20"/>
        </w:rPr>
      </w:pPr>
      <w:r>
        <w:rPr>
          <w:noProof/>
        </w:rPr>
        <w:drawing>
          <wp:inline distT="0" distB="0" distL="0" distR="0" wp14:anchorId="40A9BBF3" wp14:editId="1D04CBB1">
            <wp:extent cx="2857500" cy="2918460"/>
            <wp:effectExtent l="0" t="0" r="0" b="0"/>
            <wp:docPr id="906469"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ploaded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291846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3288"/>
        <w:gridCol w:w="3289"/>
        <w:gridCol w:w="3289"/>
      </w:tblGrid>
      <w:tr w:rsidR="00CC6932" w14:paraId="3BBB6451" w14:textId="77777777" w:rsidTr="00CC6932">
        <w:tc>
          <w:tcPr>
            <w:tcW w:w="3288" w:type="dxa"/>
            <w:tcBorders>
              <w:bottom w:val="single" w:sz="12" w:space="0" w:color="auto"/>
              <w:right w:val="single" w:sz="12" w:space="0" w:color="auto"/>
            </w:tcBorders>
          </w:tcPr>
          <w:p w14:paraId="6C272EF0" w14:textId="77777777" w:rsidR="00CC6932" w:rsidRPr="00CC6932" w:rsidRDefault="00CC6932" w:rsidP="00206F22">
            <w:pPr>
              <w:rPr>
                <w:rFonts w:ascii="Arial" w:hAnsi="Arial" w:cs="Arial"/>
                <w:b/>
                <w:bCs/>
                <w:sz w:val="20"/>
                <w:szCs w:val="20"/>
              </w:rPr>
            </w:pPr>
          </w:p>
        </w:tc>
        <w:tc>
          <w:tcPr>
            <w:tcW w:w="3289" w:type="dxa"/>
            <w:tcBorders>
              <w:left w:val="single" w:sz="12" w:space="0" w:color="auto"/>
              <w:bottom w:val="single" w:sz="12" w:space="0" w:color="auto"/>
            </w:tcBorders>
          </w:tcPr>
          <w:p w14:paraId="36409CE8" w14:textId="1171D4DB" w:rsidR="00CC6932" w:rsidRPr="00CC6932" w:rsidRDefault="00CC6932" w:rsidP="00206F22">
            <w:pPr>
              <w:rPr>
                <w:rFonts w:ascii="Arial" w:hAnsi="Arial" w:cs="Arial"/>
                <w:b/>
                <w:bCs/>
                <w:sz w:val="20"/>
                <w:szCs w:val="20"/>
              </w:rPr>
            </w:pPr>
            <w:r w:rsidRPr="00CC6932">
              <w:rPr>
                <w:rFonts w:ascii="Arial" w:hAnsi="Arial" w:cs="Arial"/>
                <w:b/>
                <w:bCs/>
                <w:sz w:val="20"/>
                <w:szCs w:val="20"/>
              </w:rPr>
              <w:t>Interface</w:t>
            </w:r>
          </w:p>
        </w:tc>
        <w:tc>
          <w:tcPr>
            <w:tcW w:w="3289" w:type="dxa"/>
            <w:tcBorders>
              <w:bottom w:val="single" w:sz="12" w:space="0" w:color="auto"/>
            </w:tcBorders>
          </w:tcPr>
          <w:p w14:paraId="67D04386" w14:textId="5D3785CF" w:rsidR="00CC6932" w:rsidRPr="00CC6932" w:rsidRDefault="00CC6932" w:rsidP="00206F22">
            <w:pPr>
              <w:rPr>
                <w:rFonts w:ascii="Arial" w:hAnsi="Arial" w:cs="Arial"/>
                <w:b/>
                <w:bCs/>
                <w:sz w:val="20"/>
                <w:szCs w:val="20"/>
              </w:rPr>
            </w:pPr>
            <w:r w:rsidRPr="00CC6932">
              <w:rPr>
                <w:rFonts w:ascii="Arial" w:hAnsi="Arial" w:cs="Arial"/>
                <w:b/>
                <w:bCs/>
                <w:sz w:val="20"/>
                <w:szCs w:val="20"/>
              </w:rPr>
              <w:t>IP Address / Mask</w:t>
            </w:r>
          </w:p>
        </w:tc>
      </w:tr>
      <w:tr w:rsidR="0026569F" w14:paraId="4C8A57F0" w14:textId="77777777" w:rsidTr="00CC6932">
        <w:tc>
          <w:tcPr>
            <w:tcW w:w="3288" w:type="dxa"/>
            <w:vMerge w:val="restart"/>
            <w:tcBorders>
              <w:top w:val="single" w:sz="12" w:space="0" w:color="auto"/>
              <w:right w:val="single" w:sz="12" w:space="0" w:color="auto"/>
            </w:tcBorders>
          </w:tcPr>
          <w:p w14:paraId="1F043BD6" w14:textId="1AC43134" w:rsidR="0026569F" w:rsidRPr="0026569F" w:rsidRDefault="0026569F" w:rsidP="00206F22">
            <w:pPr>
              <w:rPr>
                <w:rFonts w:ascii="Arial" w:hAnsi="Arial" w:cs="Arial"/>
                <w:b/>
                <w:bCs/>
                <w:sz w:val="20"/>
                <w:szCs w:val="20"/>
              </w:rPr>
            </w:pPr>
            <w:r>
              <w:rPr>
                <w:rFonts w:ascii="Arial" w:hAnsi="Arial" w:cs="Arial"/>
                <w:b/>
                <w:bCs/>
                <w:sz w:val="20"/>
                <w:szCs w:val="20"/>
              </w:rPr>
              <w:t>R2</w:t>
            </w:r>
          </w:p>
        </w:tc>
        <w:tc>
          <w:tcPr>
            <w:tcW w:w="3289" w:type="dxa"/>
            <w:tcBorders>
              <w:top w:val="single" w:sz="12" w:space="0" w:color="auto"/>
              <w:left w:val="single" w:sz="12" w:space="0" w:color="auto"/>
            </w:tcBorders>
          </w:tcPr>
          <w:p w14:paraId="0078545E" w14:textId="47FDA65E" w:rsidR="0026569F" w:rsidRDefault="006617E0" w:rsidP="00206F22">
            <w:pPr>
              <w:rPr>
                <w:rFonts w:ascii="Arial" w:hAnsi="Arial" w:cs="Arial"/>
                <w:sz w:val="20"/>
                <w:szCs w:val="20"/>
              </w:rPr>
            </w:pPr>
            <w:r>
              <w:rPr>
                <w:rFonts w:ascii="Arial" w:hAnsi="Arial" w:cs="Arial"/>
                <w:sz w:val="20"/>
                <w:szCs w:val="20"/>
              </w:rPr>
              <w:t>Gi0/0/0</w:t>
            </w:r>
          </w:p>
        </w:tc>
        <w:tc>
          <w:tcPr>
            <w:tcW w:w="3289" w:type="dxa"/>
            <w:tcBorders>
              <w:top w:val="single" w:sz="12" w:space="0" w:color="auto"/>
            </w:tcBorders>
          </w:tcPr>
          <w:p w14:paraId="23494289" w14:textId="6D9979E0" w:rsidR="0026569F" w:rsidRDefault="00ED686D" w:rsidP="00206F22">
            <w:pPr>
              <w:rPr>
                <w:rFonts w:ascii="Arial" w:hAnsi="Arial" w:cs="Arial"/>
                <w:sz w:val="20"/>
                <w:szCs w:val="20"/>
              </w:rPr>
            </w:pPr>
            <w:r>
              <w:rPr>
                <w:rFonts w:ascii="Arial" w:hAnsi="Arial" w:cs="Arial"/>
                <w:sz w:val="20"/>
                <w:szCs w:val="20"/>
              </w:rPr>
              <w:t>Refer to Appendix A</w:t>
            </w:r>
          </w:p>
        </w:tc>
      </w:tr>
      <w:tr w:rsidR="0026569F" w14:paraId="5640F00C" w14:textId="77777777" w:rsidTr="00CC6932">
        <w:tc>
          <w:tcPr>
            <w:tcW w:w="3288" w:type="dxa"/>
            <w:vMerge/>
            <w:tcBorders>
              <w:right w:val="single" w:sz="12" w:space="0" w:color="auto"/>
            </w:tcBorders>
          </w:tcPr>
          <w:p w14:paraId="725C732E" w14:textId="77777777" w:rsidR="0026569F" w:rsidRPr="0026569F" w:rsidRDefault="0026569F" w:rsidP="00206F22">
            <w:pPr>
              <w:rPr>
                <w:rFonts w:ascii="Arial" w:hAnsi="Arial" w:cs="Arial"/>
                <w:b/>
                <w:bCs/>
                <w:sz w:val="20"/>
                <w:szCs w:val="20"/>
              </w:rPr>
            </w:pPr>
          </w:p>
        </w:tc>
        <w:tc>
          <w:tcPr>
            <w:tcW w:w="3289" w:type="dxa"/>
            <w:tcBorders>
              <w:left w:val="single" w:sz="12" w:space="0" w:color="auto"/>
            </w:tcBorders>
          </w:tcPr>
          <w:p w14:paraId="5FBB9DE6" w14:textId="240CCA68" w:rsidR="0026569F" w:rsidRDefault="006617E0" w:rsidP="00206F22">
            <w:pPr>
              <w:rPr>
                <w:rFonts w:ascii="Arial" w:hAnsi="Arial" w:cs="Arial"/>
                <w:sz w:val="20"/>
                <w:szCs w:val="20"/>
              </w:rPr>
            </w:pPr>
            <w:r>
              <w:rPr>
                <w:rFonts w:ascii="Arial" w:hAnsi="Arial" w:cs="Arial"/>
                <w:sz w:val="20"/>
                <w:szCs w:val="20"/>
              </w:rPr>
              <w:t>Gi0/1/1</w:t>
            </w:r>
          </w:p>
        </w:tc>
        <w:tc>
          <w:tcPr>
            <w:tcW w:w="3289" w:type="dxa"/>
          </w:tcPr>
          <w:p w14:paraId="3BA579DD" w14:textId="0F33F2D8" w:rsidR="0026569F" w:rsidRDefault="00ED686D" w:rsidP="00206F22">
            <w:pPr>
              <w:rPr>
                <w:rFonts w:ascii="Arial" w:hAnsi="Arial" w:cs="Arial"/>
                <w:sz w:val="20"/>
                <w:szCs w:val="20"/>
              </w:rPr>
            </w:pPr>
            <w:r>
              <w:rPr>
                <w:rFonts w:ascii="Arial" w:hAnsi="Arial" w:cs="Arial"/>
                <w:sz w:val="20"/>
                <w:szCs w:val="20"/>
              </w:rPr>
              <w:t>Suitable IP</w:t>
            </w:r>
          </w:p>
        </w:tc>
      </w:tr>
      <w:tr w:rsidR="0026569F" w14:paraId="613E9536" w14:textId="77777777" w:rsidTr="00CC6932">
        <w:tc>
          <w:tcPr>
            <w:tcW w:w="3288" w:type="dxa"/>
            <w:vMerge w:val="restart"/>
            <w:tcBorders>
              <w:right w:val="single" w:sz="12" w:space="0" w:color="auto"/>
            </w:tcBorders>
          </w:tcPr>
          <w:p w14:paraId="1445D142" w14:textId="170A9797" w:rsidR="0026569F" w:rsidRPr="0026569F" w:rsidRDefault="0026569F" w:rsidP="00206F22">
            <w:pPr>
              <w:rPr>
                <w:rFonts w:ascii="Arial" w:hAnsi="Arial" w:cs="Arial"/>
                <w:b/>
                <w:bCs/>
                <w:sz w:val="20"/>
                <w:szCs w:val="20"/>
              </w:rPr>
            </w:pPr>
            <w:r>
              <w:rPr>
                <w:rFonts w:ascii="Arial" w:hAnsi="Arial" w:cs="Arial"/>
                <w:b/>
                <w:bCs/>
                <w:sz w:val="20"/>
                <w:szCs w:val="20"/>
              </w:rPr>
              <w:t>FW1</w:t>
            </w:r>
          </w:p>
        </w:tc>
        <w:tc>
          <w:tcPr>
            <w:tcW w:w="3289" w:type="dxa"/>
            <w:tcBorders>
              <w:left w:val="single" w:sz="12" w:space="0" w:color="auto"/>
            </w:tcBorders>
          </w:tcPr>
          <w:p w14:paraId="55797CBC" w14:textId="55A5EC0E" w:rsidR="0026569F" w:rsidRDefault="006617E0" w:rsidP="00206F22">
            <w:pPr>
              <w:rPr>
                <w:rFonts w:ascii="Arial" w:hAnsi="Arial" w:cs="Arial"/>
                <w:sz w:val="20"/>
                <w:szCs w:val="20"/>
              </w:rPr>
            </w:pPr>
            <w:r>
              <w:rPr>
                <w:rFonts w:ascii="Arial" w:hAnsi="Arial" w:cs="Arial"/>
                <w:sz w:val="20"/>
                <w:szCs w:val="20"/>
              </w:rPr>
              <w:t>E1/1</w:t>
            </w:r>
          </w:p>
        </w:tc>
        <w:tc>
          <w:tcPr>
            <w:tcW w:w="3289" w:type="dxa"/>
          </w:tcPr>
          <w:p w14:paraId="30B31522" w14:textId="593988EB" w:rsidR="0026569F" w:rsidRDefault="00C04FDE" w:rsidP="00206F22">
            <w:pPr>
              <w:rPr>
                <w:rFonts w:ascii="Arial" w:hAnsi="Arial" w:cs="Arial"/>
                <w:sz w:val="20"/>
                <w:szCs w:val="20"/>
              </w:rPr>
            </w:pPr>
            <w:r>
              <w:rPr>
                <w:rFonts w:ascii="Arial" w:hAnsi="Arial" w:cs="Arial"/>
                <w:sz w:val="20"/>
                <w:szCs w:val="20"/>
              </w:rPr>
              <w:t>192.168.40.101/30</w:t>
            </w:r>
          </w:p>
        </w:tc>
      </w:tr>
      <w:tr w:rsidR="0026569F" w14:paraId="7B39E7A9" w14:textId="77777777" w:rsidTr="00CC6932">
        <w:tc>
          <w:tcPr>
            <w:tcW w:w="3288" w:type="dxa"/>
            <w:vMerge/>
            <w:tcBorders>
              <w:right w:val="single" w:sz="12" w:space="0" w:color="auto"/>
            </w:tcBorders>
          </w:tcPr>
          <w:p w14:paraId="38EF2CFB" w14:textId="77777777" w:rsidR="0026569F" w:rsidRPr="0026569F" w:rsidRDefault="0026569F" w:rsidP="00206F22">
            <w:pPr>
              <w:rPr>
                <w:rFonts w:ascii="Arial" w:hAnsi="Arial" w:cs="Arial"/>
                <w:b/>
                <w:bCs/>
                <w:sz w:val="20"/>
                <w:szCs w:val="20"/>
              </w:rPr>
            </w:pPr>
          </w:p>
        </w:tc>
        <w:tc>
          <w:tcPr>
            <w:tcW w:w="3289" w:type="dxa"/>
            <w:tcBorders>
              <w:left w:val="single" w:sz="12" w:space="0" w:color="auto"/>
            </w:tcBorders>
          </w:tcPr>
          <w:p w14:paraId="4A9D7665" w14:textId="6C9B03CB" w:rsidR="0026569F" w:rsidRDefault="006617E0" w:rsidP="00206F22">
            <w:pPr>
              <w:rPr>
                <w:rFonts w:ascii="Arial" w:hAnsi="Arial" w:cs="Arial"/>
                <w:sz w:val="20"/>
                <w:szCs w:val="20"/>
              </w:rPr>
            </w:pPr>
            <w:r>
              <w:rPr>
                <w:rFonts w:ascii="Arial" w:hAnsi="Arial" w:cs="Arial"/>
                <w:sz w:val="20"/>
                <w:szCs w:val="20"/>
              </w:rPr>
              <w:t>E1/3</w:t>
            </w:r>
          </w:p>
        </w:tc>
        <w:tc>
          <w:tcPr>
            <w:tcW w:w="3289" w:type="dxa"/>
          </w:tcPr>
          <w:p w14:paraId="15D3D909" w14:textId="7C78CF73" w:rsidR="0026569F" w:rsidRDefault="00ED686D" w:rsidP="00206F22">
            <w:pPr>
              <w:rPr>
                <w:rFonts w:ascii="Arial" w:hAnsi="Arial" w:cs="Arial"/>
                <w:sz w:val="20"/>
                <w:szCs w:val="20"/>
              </w:rPr>
            </w:pPr>
            <w:r>
              <w:rPr>
                <w:rFonts w:ascii="Arial" w:hAnsi="Arial" w:cs="Arial"/>
                <w:sz w:val="20"/>
                <w:szCs w:val="20"/>
              </w:rPr>
              <w:t>Suitable IP</w:t>
            </w:r>
          </w:p>
        </w:tc>
      </w:tr>
      <w:tr w:rsidR="00CC6932" w14:paraId="7DB5348B" w14:textId="77777777" w:rsidTr="00CC6932">
        <w:tc>
          <w:tcPr>
            <w:tcW w:w="3288" w:type="dxa"/>
            <w:tcBorders>
              <w:right w:val="single" w:sz="12" w:space="0" w:color="auto"/>
            </w:tcBorders>
          </w:tcPr>
          <w:p w14:paraId="777943D7" w14:textId="00B76A2A" w:rsidR="00CC6932" w:rsidRPr="0026569F" w:rsidRDefault="0026569F" w:rsidP="00206F22">
            <w:pPr>
              <w:rPr>
                <w:rFonts w:ascii="Arial" w:hAnsi="Arial" w:cs="Arial"/>
                <w:b/>
                <w:bCs/>
                <w:sz w:val="20"/>
                <w:szCs w:val="20"/>
              </w:rPr>
            </w:pPr>
            <w:r>
              <w:rPr>
                <w:rFonts w:ascii="Arial" w:hAnsi="Arial" w:cs="Arial"/>
                <w:b/>
                <w:bCs/>
                <w:sz w:val="20"/>
                <w:szCs w:val="20"/>
              </w:rPr>
              <w:t>PC-B</w:t>
            </w:r>
          </w:p>
        </w:tc>
        <w:tc>
          <w:tcPr>
            <w:tcW w:w="3289" w:type="dxa"/>
            <w:tcBorders>
              <w:left w:val="single" w:sz="12" w:space="0" w:color="auto"/>
            </w:tcBorders>
          </w:tcPr>
          <w:p w14:paraId="022C7C48" w14:textId="0EC6FB3A" w:rsidR="00CC6932" w:rsidRDefault="006617E0" w:rsidP="00206F22">
            <w:pPr>
              <w:rPr>
                <w:rFonts w:ascii="Arial" w:hAnsi="Arial" w:cs="Arial"/>
                <w:sz w:val="20"/>
                <w:szCs w:val="20"/>
              </w:rPr>
            </w:pPr>
            <w:r>
              <w:rPr>
                <w:rFonts w:ascii="Arial" w:hAnsi="Arial" w:cs="Arial"/>
                <w:sz w:val="20"/>
                <w:szCs w:val="20"/>
              </w:rPr>
              <w:t>-</w:t>
            </w:r>
          </w:p>
        </w:tc>
        <w:tc>
          <w:tcPr>
            <w:tcW w:w="3289" w:type="dxa"/>
          </w:tcPr>
          <w:p w14:paraId="7FA87C4B" w14:textId="389251AC" w:rsidR="00CC6932" w:rsidRDefault="00C04FDE" w:rsidP="00206F22">
            <w:pPr>
              <w:rPr>
                <w:rFonts w:ascii="Arial" w:hAnsi="Arial" w:cs="Arial"/>
                <w:sz w:val="20"/>
                <w:szCs w:val="20"/>
              </w:rPr>
            </w:pPr>
            <w:r>
              <w:rPr>
                <w:rFonts w:ascii="Arial" w:hAnsi="Arial" w:cs="Arial"/>
                <w:sz w:val="20"/>
                <w:szCs w:val="20"/>
              </w:rPr>
              <w:t>192.168.50.202/29</w:t>
            </w:r>
          </w:p>
        </w:tc>
      </w:tr>
    </w:tbl>
    <w:p w14:paraId="2EBF6678" w14:textId="77777777" w:rsidR="00A62A96" w:rsidRDefault="00A62A96" w:rsidP="00206F22">
      <w:pPr>
        <w:rPr>
          <w:rFonts w:ascii="Arial" w:hAnsi="Arial" w:cs="Arial"/>
          <w:sz w:val="20"/>
          <w:szCs w:val="20"/>
        </w:rPr>
      </w:pPr>
    </w:p>
    <w:p w14:paraId="29CD9B57" w14:textId="3E832FB2" w:rsidR="00C04FDE" w:rsidRDefault="00C04FDE" w:rsidP="00206F22">
      <w:pPr>
        <w:rPr>
          <w:rFonts w:ascii="Arial" w:hAnsi="Arial" w:cs="Arial"/>
          <w:sz w:val="20"/>
          <w:szCs w:val="20"/>
        </w:rPr>
      </w:pPr>
      <w:r>
        <w:rPr>
          <w:rFonts w:ascii="Arial" w:hAnsi="Arial" w:cs="Arial"/>
          <w:sz w:val="20"/>
          <w:szCs w:val="20"/>
        </w:rPr>
        <w:t>Configure security on FW1 to defend against external</w:t>
      </w:r>
      <w:r w:rsidR="0066079C">
        <w:rPr>
          <w:rFonts w:ascii="Arial" w:hAnsi="Arial" w:cs="Arial"/>
          <w:sz w:val="20"/>
          <w:szCs w:val="20"/>
        </w:rPr>
        <w:t xml:space="preserve"> attackers from conducting:</w:t>
      </w:r>
    </w:p>
    <w:p w14:paraId="0209E969" w14:textId="78808543" w:rsidR="0066079C" w:rsidRDefault="0066079C" w:rsidP="0066079C">
      <w:pPr>
        <w:pStyle w:val="ListParagraph"/>
        <w:numPr>
          <w:ilvl w:val="0"/>
          <w:numId w:val="2"/>
        </w:numPr>
        <w:rPr>
          <w:rFonts w:ascii="Arial" w:hAnsi="Arial" w:cs="Arial"/>
          <w:sz w:val="20"/>
          <w:szCs w:val="20"/>
        </w:rPr>
      </w:pPr>
      <w:r>
        <w:rPr>
          <w:rFonts w:ascii="Arial" w:hAnsi="Arial" w:cs="Arial"/>
          <w:sz w:val="20"/>
          <w:szCs w:val="20"/>
        </w:rPr>
        <w:t>Slowloris attacks on the web server</w:t>
      </w:r>
    </w:p>
    <w:p w14:paraId="1424C290" w14:textId="760AF1DB" w:rsidR="0066079C" w:rsidRDefault="0066079C" w:rsidP="0066079C">
      <w:pPr>
        <w:rPr>
          <w:rFonts w:ascii="Arial" w:hAnsi="Arial" w:cs="Arial"/>
          <w:sz w:val="20"/>
          <w:szCs w:val="20"/>
        </w:rPr>
      </w:pPr>
      <w:r>
        <w:rPr>
          <w:rFonts w:ascii="Arial" w:hAnsi="Arial" w:cs="Arial"/>
          <w:sz w:val="20"/>
          <w:szCs w:val="20"/>
        </w:rPr>
        <w:t>In addition, configure security on R2 to defend against PC-B from conducting:</w:t>
      </w:r>
    </w:p>
    <w:p w14:paraId="77065BDE" w14:textId="77777777" w:rsidR="0066079C" w:rsidRDefault="0066079C" w:rsidP="0066079C">
      <w:pPr>
        <w:pStyle w:val="ListParagraph"/>
        <w:numPr>
          <w:ilvl w:val="0"/>
          <w:numId w:val="2"/>
        </w:numPr>
        <w:rPr>
          <w:rFonts w:ascii="Arial" w:hAnsi="Arial" w:cs="Arial"/>
          <w:sz w:val="20"/>
          <w:szCs w:val="20"/>
        </w:rPr>
      </w:pPr>
      <w:r>
        <w:rPr>
          <w:rFonts w:ascii="Arial" w:hAnsi="Arial" w:cs="Arial"/>
          <w:sz w:val="20"/>
          <w:szCs w:val="20"/>
        </w:rPr>
        <w:t>IP Address spoofing out to the Internet</w:t>
      </w:r>
    </w:p>
    <w:p w14:paraId="65BF404E" w14:textId="421684BE" w:rsidR="0066079C" w:rsidRDefault="0066079C" w:rsidP="0066079C">
      <w:pPr>
        <w:rPr>
          <w:rFonts w:ascii="Arial" w:hAnsi="Arial" w:cs="Arial"/>
          <w:sz w:val="20"/>
          <w:szCs w:val="20"/>
        </w:rPr>
      </w:pPr>
      <w:r w:rsidRPr="0066079C">
        <w:rPr>
          <w:rFonts w:ascii="Arial" w:hAnsi="Arial" w:cs="Arial"/>
          <w:sz w:val="20"/>
          <w:szCs w:val="20"/>
        </w:rPr>
        <w:t>When done, inform the examiner for demo (Only 1 try per question to be fair.)</w:t>
      </w:r>
    </w:p>
    <w:p w14:paraId="7BEC2F67" w14:textId="77777777" w:rsidR="00D20A24" w:rsidRDefault="00D20A24" w:rsidP="0066079C">
      <w:pPr>
        <w:rPr>
          <w:rFonts w:ascii="Arial" w:hAnsi="Arial" w:cs="Arial"/>
          <w:sz w:val="20"/>
          <w:szCs w:val="20"/>
        </w:rPr>
      </w:pPr>
    </w:p>
    <w:p w14:paraId="5E58F45C" w14:textId="77777777" w:rsidR="00C52BDE" w:rsidRDefault="00C52BDE">
      <w:pPr>
        <w:rPr>
          <w:rFonts w:ascii="Arial" w:hAnsi="Arial" w:cs="Arial"/>
          <w:b/>
          <w:bCs/>
          <w:sz w:val="20"/>
          <w:szCs w:val="20"/>
          <w:u w:val="single"/>
        </w:rPr>
      </w:pPr>
      <w:r>
        <w:rPr>
          <w:rFonts w:ascii="Arial" w:hAnsi="Arial" w:cs="Arial"/>
          <w:b/>
          <w:bCs/>
          <w:sz w:val="20"/>
          <w:szCs w:val="20"/>
          <w:u w:val="single"/>
        </w:rPr>
        <w:br w:type="page"/>
      </w:r>
    </w:p>
    <w:p w14:paraId="17341621" w14:textId="204DA8FF" w:rsidR="00D20A24" w:rsidRDefault="00D20A24" w:rsidP="0066079C">
      <w:pPr>
        <w:rPr>
          <w:rFonts w:ascii="Arial" w:hAnsi="Arial" w:cs="Arial"/>
          <w:sz w:val="20"/>
          <w:szCs w:val="20"/>
        </w:rPr>
      </w:pPr>
      <w:r>
        <w:rPr>
          <w:rFonts w:ascii="Arial" w:hAnsi="Arial" w:cs="Arial"/>
          <w:b/>
          <w:bCs/>
          <w:sz w:val="20"/>
          <w:szCs w:val="20"/>
          <w:u w:val="single"/>
        </w:rPr>
        <w:lastRenderedPageBreak/>
        <w:t>Question 3</w:t>
      </w:r>
    </w:p>
    <w:p w14:paraId="67C5499B" w14:textId="4635B5DF" w:rsidR="00D20A24" w:rsidRDefault="00D20A24" w:rsidP="0066079C">
      <w:pPr>
        <w:rPr>
          <w:rFonts w:ascii="Arial" w:hAnsi="Arial" w:cs="Arial"/>
          <w:sz w:val="20"/>
          <w:szCs w:val="20"/>
        </w:rPr>
      </w:pPr>
      <w:r>
        <w:rPr>
          <w:rFonts w:ascii="Arial" w:hAnsi="Arial" w:cs="Arial"/>
          <w:sz w:val="20"/>
          <w:szCs w:val="20"/>
        </w:rPr>
        <w:t>Combine the network</w:t>
      </w:r>
      <w:r w:rsidR="00C52BDE">
        <w:rPr>
          <w:rFonts w:ascii="Arial" w:hAnsi="Arial" w:cs="Arial"/>
          <w:sz w:val="20"/>
          <w:szCs w:val="20"/>
        </w:rPr>
        <w:t xml:space="preserve"> topology in Question 1 and 2 together as shown in Figure 3</w:t>
      </w:r>
      <w:r w:rsidR="00A230AE">
        <w:rPr>
          <w:rFonts w:ascii="Arial" w:hAnsi="Arial" w:cs="Arial"/>
          <w:sz w:val="20"/>
          <w:szCs w:val="20"/>
        </w:rPr>
        <w:t xml:space="preserve">. Do not </w:t>
      </w:r>
      <w:r w:rsidR="0084425E">
        <w:rPr>
          <w:rFonts w:ascii="Arial" w:hAnsi="Arial" w:cs="Arial"/>
          <w:sz w:val="20"/>
          <w:szCs w:val="20"/>
        </w:rPr>
        <w:t>remove routing configurations on the network devices</w:t>
      </w:r>
      <w:r w:rsidR="00D4784C">
        <w:rPr>
          <w:rFonts w:ascii="Arial" w:hAnsi="Arial" w:cs="Arial"/>
          <w:sz w:val="20"/>
          <w:szCs w:val="20"/>
        </w:rPr>
        <w:t>.</w:t>
      </w:r>
    </w:p>
    <w:p w14:paraId="337FF3BD" w14:textId="5DC83180" w:rsidR="00C04C71" w:rsidRDefault="00D4784C" w:rsidP="0066079C">
      <w:pPr>
        <w:rPr>
          <w:rFonts w:ascii="Arial" w:hAnsi="Arial" w:cs="Arial"/>
          <w:sz w:val="20"/>
          <w:szCs w:val="20"/>
        </w:rPr>
      </w:pPr>
      <w:r>
        <w:rPr>
          <w:rFonts w:ascii="Arial" w:hAnsi="Arial" w:cs="Arial"/>
          <w:sz w:val="20"/>
          <w:szCs w:val="20"/>
        </w:rPr>
        <w:t xml:space="preserve">Configure additional configurations on the network devices where necessary so that PC-A connected to any port on SW1 is able to surf the </w:t>
      </w:r>
      <w:r w:rsidR="00C04C71">
        <w:rPr>
          <w:rFonts w:ascii="Arial" w:hAnsi="Arial" w:cs="Arial"/>
          <w:sz w:val="20"/>
          <w:szCs w:val="20"/>
        </w:rPr>
        <w:t>I</w:t>
      </w:r>
      <w:r>
        <w:rPr>
          <w:rFonts w:ascii="Arial" w:hAnsi="Arial" w:cs="Arial"/>
          <w:sz w:val="20"/>
          <w:szCs w:val="20"/>
        </w:rPr>
        <w:t>nternet</w:t>
      </w:r>
      <w:r w:rsidR="00C04C71">
        <w:rPr>
          <w:rFonts w:ascii="Arial" w:hAnsi="Arial" w:cs="Arial"/>
          <w:sz w:val="20"/>
          <w:szCs w:val="20"/>
        </w:rPr>
        <w:t>.</w:t>
      </w:r>
    </w:p>
    <w:p w14:paraId="341B8D39" w14:textId="29C40F25" w:rsidR="005C637B" w:rsidRDefault="005C637B" w:rsidP="0066079C">
      <w:pPr>
        <w:rPr>
          <w:rFonts w:ascii="Arial" w:hAnsi="Arial" w:cs="Arial"/>
          <w:sz w:val="20"/>
          <w:szCs w:val="20"/>
        </w:rPr>
      </w:pPr>
      <w:r>
        <w:rPr>
          <w:noProof/>
        </w:rPr>
        <w:drawing>
          <wp:inline distT="0" distB="0" distL="0" distR="0" wp14:anchorId="38B3749F" wp14:editId="3D34B301">
            <wp:extent cx="3962400" cy="2628900"/>
            <wp:effectExtent l="0" t="0" r="0" b="0"/>
            <wp:docPr id="1759846282" name="Picture 3"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ploaded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2400" cy="2628900"/>
                    </a:xfrm>
                    <a:prstGeom prst="rect">
                      <a:avLst/>
                    </a:prstGeom>
                    <a:noFill/>
                    <a:ln>
                      <a:noFill/>
                    </a:ln>
                  </pic:spPr>
                </pic:pic>
              </a:graphicData>
            </a:graphic>
          </wp:inline>
        </w:drawing>
      </w:r>
    </w:p>
    <w:p w14:paraId="3913A50E" w14:textId="155D9A68" w:rsidR="00C04C71" w:rsidRPr="00D20A24" w:rsidRDefault="00C04C71" w:rsidP="0066079C">
      <w:pPr>
        <w:rPr>
          <w:rFonts w:ascii="Arial" w:hAnsi="Arial" w:cs="Arial"/>
          <w:sz w:val="20"/>
          <w:szCs w:val="20"/>
        </w:rPr>
      </w:pPr>
      <w:r w:rsidRPr="0066079C">
        <w:rPr>
          <w:rFonts w:ascii="Arial" w:hAnsi="Arial" w:cs="Arial"/>
          <w:sz w:val="20"/>
          <w:szCs w:val="20"/>
        </w:rPr>
        <w:t>When done, inform the examiner for demo (Only 1 try per question to be fair.)</w:t>
      </w:r>
    </w:p>
    <w:sectPr w:rsidR="00C04C71" w:rsidRPr="00D20A24" w:rsidSect="0024695A">
      <w:headerReference w:type="even" r:id="rId11"/>
      <w:headerReference w:type="default" r:id="rId12"/>
      <w:footerReference w:type="even" r:id="rId13"/>
      <w:footerReference w:type="default" r:id="rId14"/>
      <w:headerReference w:type="first" r:id="rId15"/>
      <w:footerReference w:type="first" r:id="rId16"/>
      <w:pgSz w:w="11906" w:h="16838"/>
      <w:pgMar w:top="896" w:right="1134" w:bottom="1134" w:left="896" w:header="964" w:footer="4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279C0C" w14:textId="77777777" w:rsidR="002A4076" w:rsidRDefault="002A4076" w:rsidP="00007D09">
      <w:pPr>
        <w:spacing w:after="0" w:line="240" w:lineRule="auto"/>
      </w:pPr>
      <w:r>
        <w:separator/>
      </w:r>
    </w:p>
  </w:endnote>
  <w:endnote w:type="continuationSeparator" w:id="0">
    <w:p w14:paraId="4473412D" w14:textId="77777777" w:rsidR="002A4076" w:rsidRDefault="002A4076" w:rsidP="00007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B5F421" w14:textId="77777777" w:rsidR="00B328AA" w:rsidRDefault="00B32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246F8" w14:textId="77777777" w:rsidR="00CE4C27" w:rsidRPr="00B328AA" w:rsidRDefault="0024695A" w:rsidP="00CE4C27">
    <w:pPr>
      <w:tabs>
        <w:tab w:val="left" w:pos="900"/>
        <w:tab w:val="left" w:pos="1080"/>
        <w:tab w:val="center" w:pos="4680"/>
        <w:tab w:val="right" w:pos="9360"/>
      </w:tabs>
      <w:overflowPunct w:val="0"/>
      <w:autoSpaceDE w:val="0"/>
      <w:autoSpaceDN w:val="0"/>
      <w:adjustRightInd w:val="0"/>
      <w:spacing w:after="0" w:line="240" w:lineRule="auto"/>
      <w:jc w:val="both"/>
      <w:textAlignment w:val="baseline"/>
      <w:rPr>
        <w:rFonts w:ascii="Arial" w:eastAsia="Times New Roman" w:hAnsi="Arial" w:cs="Arial"/>
        <w:sz w:val="14"/>
        <w:szCs w:val="14"/>
        <w:lang w:val="en-US"/>
      </w:rPr>
    </w:pPr>
    <w:r w:rsidRPr="00B328AA">
      <w:rPr>
        <w:rFonts w:ascii="Arial" w:eastAsia="Times New Roman" w:hAnsi="Arial" w:cs="Arial"/>
        <w:b/>
        <w:sz w:val="14"/>
        <w:szCs w:val="14"/>
        <w:lang w:val="en-US"/>
      </w:rPr>
      <w:t>S</w:t>
    </w:r>
    <w:r w:rsidR="00CE4C27" w:rsidRPr="00B328AA">
      <w:rPr>
        <w:rFonts w:ascii="Arial" w:eastAsia="Times New Roman" w:hAnsi="Arial" w:cs="Arial"/>
        <w:b/>
        <w:sz w:val="14"/>
        <w:szCs w:val="14"/>
        <w:lang w:val="en-US"/>
      </w:rPr>
      <w:t>ingapore Telecommunications Limited</w:t>
    </w:r>
  </w:p>
  <w:p w14:paraId="6A698E07" w14:textId="77777777" w:rsidR="00CE4C27" w:rsidRDefault="00CE4C27" w:rsidP="00CE4C27">
    <w:pPr>
      <w:tabs>
        <w:tab w:val="left" w:pos="900"/>
        <w:tab w:val="left" w:pos="1080"/>
        <w:tab w:val="center" w:pos="4680"/>
        <w:tab w:val="right" w:pos="9360"/>
      </w:tabs>
      <w:overflowPunct w:val="0"/>
      <w:autoSpaceDE w:val="0"/>
      <w:autoSpaceDN w:val="0"/>
      <w:adjustRightInd w:val="0"/>
      <w:spacing w:after="0" w:line="240" w:lineRule="auto"/>
      <w:jc w:val="both"/>
      <w:textAlignment w:val="baseline"/>
      <w:rPr>
        <w:rFonts w:ascii="Arial" w:eastAsia="Times New Roman" w:hAnsi="Arial" w:cs="Arial"/>
        <w:sz w:val="14"/>
        <w:szCs w:val="14"/>
        <w:lang w:val="en-US"/>
      </w:rPr>
    </w:pPr>
    <w:r w:rsidRPr="00B328AA">
      <w:rPr>
        <w:rFonts w:ascii="Arial" w:eastAsia="Times New Roman" w:hAnsi="Arial" w:cs="Arial"/>
        <w:sz w:val="14"/>
        <w:szCs w:val="14"/>
        <w:lang w:val="en-US"/>
      </w:rPr>
      <w:t xml:space="preserve">Company registration number: </w:t>
    </w:r>
    <w:r w:rsidR="00D975FB" w:rsidRPr="00B328AA">
      <w:rPr>
        <w:rFonts w:ascii="Arial" w:eastAsia="Times New Roman" w:hAnsi="Arial" w:cs="Arial"/>
        <w:sz w:val="14"/>
        <w:szCs w:val="14"/>
        <w:lang w:val="en-US"/>
      </w:rPr>
      <w:t>1992</w:t>
    </w:r>
    <w:r w:rsidRPr="00B328AA">
      <w:rPr>
        <w:rFonts w:ascii="Arial" w:eastAsia="Times New Roman" w:hAnsi="Arial" w:cs="Arial"/>
        <w:sz w:val="14"/>
        <w:szCs w:val="14"/>
        <w:lang w:val="en-US"/>
      </w:rPr>
      <w:t>01624D</w:t>
    </w:r>
  </w:p>
  <w:p w14:paraId="6E7A9EFF" w14:textId="77777777" w:rsidR="005931DC" w:rsidRPr="005931DC" w:rsidRDefault="005931DC" w:rsidP="00CE4C27">
    <w:pPr>
      <w:tabs>
        <w:tab w:val="left" w:pos="900"/>
        <w:tab w:val="left" w:pos="1080"/>
        <w:tab w:val="center" w:pos="4680"/>
        <w:tab w:val="right" w:pos="9360"/>
      </w:tabs>
      <w:overflowPunct w:val="0"/>
      <w:autoSpaceDE w:val="0"/>
      <w:autoSpaceDN w:val="0"/>
      <w:adjustRightInd w:val="0"/>
      <w:spacing w:after="0" w:line="240" w:lineRule="auto"/>
      <w:jc w:val="both"/>
      <w:textAlignment w:val="baseline"/>
      <w:rPr>
        <w:rFonts w:ascii="Arial" w:eastAsia="Times New Roman" w:hAnsi="Arial" w:cs="Arial"/>
        <w:sz w:val="14"/>
        <w:szCs w:val="14"/>
        <w:lang w:val="en-US"/>
      </w:rPr>
    </w:pPr>
    <w:r w:rsidRPr="005931DC">
      <w:rPr>
        <w:rFonts w:ascii="Arial" w:eastAsia="Times New Roman" w:hAnsi="Arial" w:cs="Arial"/>
        <w:sz w:val="14"/>
        <w:szCs w:val="14"/>
        <w:lang w:val="en-US"/>
      </w:rPr>
      <w:t xml:space="preserve">Singapore Post Centre </w:t>
    </w:r>
  </w:p>
  <w:p w14:paraId="71329186" w14:textId="77777777" w:rsidR="005931DC" w:rsidRPr="00B328AA" w:rsidRDefault="005931DC" w:rsidP="00CE4C27">
    <w:pPr>
      <w:tabs>
        <w:tab w:val="left" w:pos="900"/>
        <w:tab w:val="left" w:pos="1080"/>
        <w:tab w:val="center" w:pos="4680"/>
        <w:tab w:val="right" w:pos="9360"/>
      </w:tabs>
      <w:overflowPunct w:val="0"/>
      <w:autoSpaceDE w:val="0"/>
      <w:autoSpaceDN w:val="0"/>
      <w:adjustRightInd w:val="0"/>
      <w:spacing w:after="0" w:line="240" w:lineRule="auto"/>
      <w:jc w:val="both"/>
      <w:textAlignment w:val="baseline"/>
      <w:rPr>
        <w:rFonts w:ascii="Arial" w:eastAsia="Times New Roman" w:hAnsi="Arial" w:cs="Arial"/>
        <w:sz w:val="14"/>
        <w:szCs w:val="14"/>
        <w:lang w:val="en-US"/>
      </w:rPr>
    </w:pPr>
    <w:r w:rsidRPr="005931DC">
      <w:rPr>
        <w:rFonts w:ascii="Arial" w:eastAsia="Times New Roman" w:hAnsi="Arial" w:cs="Arial"/>
        <w:sz w:val="14"/>
        <w:szCs w:val="14"/>
        <w:lang w:val="en-US"/>
      </w:rPr>
      <w:t>#07-31, 10 Eunos Road 8, Singapore 408600</w:t>
    </w:r>
  </w:p>
  <w:p w14:paraId="3C05A94E" w14:textId="77777777" w:rsidR="00D975FB" w:rsidRPr="00B328AA" w:rsidRDefault="00D975FB" w:rsidP="00CE4C27">
    <w:pPr>
      <w:tabs>
        <w:tab w:val="left" w:pos="900"/>
        <w:tab w:val="left" w:pos="1080"/>
        <w:tab w:val="center" w:pos="4680"/>
        <w:tab w:val="right" w:pos="9360"/>
      </w:tabs>
      <w:overflowPunct w:val="0"/>
      <w:autoSpaceDE w:val="0"/>
      <w:autoSpaceDN w:val="0"/>
      <w:adjustRightInd w:val="0"/>
      <w:spacing w:after="0" w:line="240" w:lineRule="auto"/>
      <w:jc w:val="both"/>
      <w:textAlignment w:val="baseline"/>
      <w:rPr>
        <w:rFonts w:ascii="Arial" w:eastAsia="Times New Roman" w:hAnsi="Arial" w:cs="Arial"/>
        <w:sz w:val="14"/>
        <w:szCs w:val="14"/>
        <w:lang w:val="en-US"/>
      </w:rPr>
    </w:pPr>
    <w:r w:rsidRPr="00B328AA">
      <w:rPr>
        <w:rFonts w:ascii="Arial" w:eastAsia="Times New Roman" w:hAnsi="Arial" w:cs="Arial"/>
        <w:sz w:val="14"/>
        <w:szCs w:val="14"/>
        <w:lang w:val="en-US"/>
      </w:rPr>
      <w:t>Tel: +65 6838 3388    Fax: +65 6732 8428</w:t>
    </w:r>
  </w:p>
  <w:p w14:paraId="403CF744" w14:textId="77777777" w:rsidR="0024695A" w:rsidRPr="00B328AA" w:rsidRDefault="0024695A" w:rsidP="00CE4C27">
    <w:pPr>
      <w:tabs>
        <w:tab w:val="left" w:pos="900"/>
        <w:tab w:val="left" w:pos="1080"/>
        <w:tab w:val="center" w:pos="4680"/>
        <w:tab w:val="right" w:pos="9360"/>
      </w:tabs>
      <w:overflowPunct w:val="0"/>
      <w:autoSpaceDE w:val="0"/>
      <w:autoSpaceDN w:val="0"/>
      <w:adjustRightInd w:val="0"/>
      <w:spacing w:after="0" w:line="240" w:lineRule="auto"/>
      <w:jc w:val="both"/>
      <w:textAlignment w:val="baseline"/>
      <w:rPr>
        <w:rFonts w:ascii="Arial" w:eastAsia="Times New Roman" w:hAnsi="Arial" w:cs="Arial"/>
        <w:sz w:val="14"/>
        <w:szCs w:val="14"/>
        <w:lang w:val="en-US"/>
      </w:rPr>
    </w:pPr>
    <w:r w:rsidRPr="00B328AA">
      <w:rPr>
        <w:rFonts w:ascii="Arial" w:eastAsia="Times New Roman" w:hAnsi="Arial" w:cs="Arial"/>
        <w:sz w:val="14"/>
        <w:szCs w:val="14"/>
        <w:lang w:val="en-US"/>
      </w:rPr>
      <w:t>www.singtel.com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4C6929" w14:textId="77777777" w:rsidR="00B328AA" w:rsidRDefault="00B328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D282EF" w14:textId="77777777" w:rsidR="002A4076" w:rsidRDefault="002A4076" w:rsidP="00007D09">
      <w:pPr>
        <w:spacing w:after="0" w:line="240" w:lineRule="auto"/>
      </w:pPr>
      <w:r>
        <w:separator/>
      </w:r>
    </w:p>
  </w:footnote>
  <w:footnote w:type="continuationSeparator" w:id="0">
    <w:p w14:paraId="14D3799D" w14:textId="77777777" w:rsidR="002A4076" w:rsidRDefault="002A4076" w:rsidP="00007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BACDB8" w14:textId="77777777" w:rsidR="00B328AA" w:rsidRDefault="00B328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C4FB03" w14:textId="77777777" w:rsidR="00007D09" w:rsidRDefault="00007D09">
    <w:pPr>
      <w:pStyle w:val="Header"/>
    </w:pPr>
    <w:r>
      <w:rPr>
        <w:noProof/>
        <w:lang w:eastAsia="zh-CN"/>
      </w:rPr>
      <w:drawing>
        <wp:anchor distT="0" distB="0" distL="114300" distR="114300" simplePos="0" relativeHeight="251658240" behindDoc="0" locked="0" layoutInCell="1" allowOverlap="1" wp14:anchorId="697C7A29" wp14:editId="67675CCC">
          <wp:simplePos x="0" y="0"/>
          <wp:positionH relativeFrom="column">
            <wp:posOffset>3175</wp:posOffset>
          </wp:positionH>
          <wp:positionV relativeFrom="paragraph">
            <wp:posOffset>-310515</wp:posOffset>
          </wp:positionV>
          <wp:extent cx="1038860" cy="577215"/>
          <wp:effectExtent l="0" t="0" r="889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Tel Masterbrand Logo Colour.png"/>
                  <pic:cNvPicPr/>
                </pic:nvPicPr>
                <pic:blipFill rotWithShape="1">
                  <a:blip r:embed="rId1" cstate="print">
                    <a:extLst>
                      <a:ext uri="{28A0092B-C50C-407E-A947-70E740481C1C}">
                        <a14:useLocalDpi xmlns:a14="http://schemas.microsoft.com/office/drawing/2010/main" val="0"/>
                      </a:ext>
                    </a:extLst>
                  </a:blip>
                  <a:srcRect l="22185" t="28169" r="21724" b="27700"/>
                  <a:stretch/>
                </pic:blipFill>
                <pic:spPr bwMode="auto">
                  <a:xfrm>
                    <a:off x="0" y="0"/>
                    <a:ext cx="1038860" cy="5772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883C66" w14:textId="77777777" w:rsidR="00B328AA" w:rsidRDefault="00B328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893E81"/>
    <w:multiLevelType w:val="hybridMultilevel"/>
    <w:tmpl w:val="3594E6A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6A547923"/>
    <w:multiLevelType w:val="hybridMultilevel"/>
    <w:tmpl w:val="5B88E3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463571478">
    <w:abstractNumId w:val="0"/>
  </w:num>
  <w:num w:numId="2" w16cid:durableId="347021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F65"/>
    <w:rsid w:val="000058E8"/>
    <w:rsid w:val="00007D09"/>
    <w:rsid w:val="00011E42"/>
    <w:rsid w:val="00043617"/>
    <w:rsid w:val="000E5962"/>
    <w:rsid w:val="00206F22"/>
    <w:rsid w:val="002448D6"/>
    <w:rsid w:val="0024695A"/>
    <w:rsid w:val="00252F65"/>
    <w:rsid w:val="0026569F"/>
    <w:rsid w:val="00274FD9"/>
    <w:rsid w:val="002A0BFE"/>
    <w:rsid w:val="002A4076"/>
    <w:rsid w:val="00320420"/>
    <w:rsid w:val="0044451F"/>
    <w:rsid w:val="00466BE8"/>
    <w:rsid w:val="004D657A"/>
    <w:rsid w:val="00537E87"/>
    <w:rsid w:val="005931DC"/>
    <w:rsid w:val="005B3F02"/>
    <w:rsid w:val="005C637B"/>
    <w:rsid w:val="005C7457"/>
    <w:rsid w:val="00623F58"/>
    <w:rsid w:val="00637B3C"/>
    <w:rsid w:val="0066079C"/>
    <w:rsid w:val="006617E0"/>
    <w:rsid w:val="00682EF4"/>
    <w:rsid w:val="006A2E1C"/>
    <w:rsid w:val="006B7A66"/>
    <w:rsid w:val="006C13F6"/>
    <w:rsid w:val="006C42BE"/>
    <w:rsid w:val="00794BFD"/>
    <w:rsid w:val="00797735"/>
    <w:rsid w:val="00797C95"/>
    <w:rsid w:val="00807749"/>
    <w:rsid w:val="0084425E"/>
    <w:rsid w:val="008E4F37"/>
    <w:rsid w:val="0091508A"/>
    <w:rsid w:val="009178DD"/>
    <w:rsid w:val="00926B22"/>
    <w:rsid w:val="00932AB0"/>
    <w:rsid w:val="00980DE6"/>
    <w:rsid w:val="00A230AE"/>
    <w:rsid w:val="00A2345E"/>
    <w:rsid w:val="00A259DF"/>
    <w:rsid w:val="00A445CE"/>
    <w:rsid w:val="00A62A96"/>
    <w:rsid w:val="00AB3670"/>
    <w:rsid w:val="00B031BF"/>
    <w:rsid w:val="00B20630"/>
    <w:rsid w:val="00B328AA"/>
    <w:rsid w:val="00B60F3A"/>
    <w:rsid w:val="00B73573"/>
    <w:rsid w:val="00C04C71"/>
    <w:rsid w:val="00C04FDE"/>
    <w:rsid w:val="00C52BDE"/>
    <w:rsid w:val="00C55D47"/>
    <w:rsid w:val="00CB7F83"/>
    <w:rsid w:val="00CC3F55"/>
    <w:rsid w:val="00CC6932"/>
    <w:rsid w:val="00CE4C27"/>
    <w:rsid w:val="00D20A24"/>
    <w:rsid w:val="00D4784C"/>
    <w:rsid w:val="00D975FB"/>
    <w:rsid w:val="00DA6716"/>
    <w:rsid w:val="00E423D3"/>
    <w:rsid w:val="00E668A4"/>
    <w:rsid w:val="00E70641"/>
    <w:rsid w:val="00E75CB3"/>
    <w:rsid w:val="00ED686D"/>
    <w:rsid w:val="00EF1F29"/>
    <w:rsid w:val="00F266F6"/>
    <w:rsid w:val="00F63461"/>
    <w:rsid w:val="00FE485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CCD2E"/>
  <w15:chartTrackingRefBased/>
  <w15:docId w15:val="{D485A93F-04A4-4511-9E46-28738292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7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0B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BFE"/>
    <w:rPr>
      <w:rFonts w:ascii="Tahoma" w:hAnsi="Tahoma" w:cs="Tahoma"/>
      <w:sz w:val="16"/>
      <w:szCs w:val="16"/>
    </w:rPr>
  </w:style>
  <w:style w:type="paragraph" w:styleId="Header">
    <w:name w:val="header"/>
    <w:basedOn w:val="Normal"/>
    <w:link w:val="HeaderChar"/>
    <w:uiPriority w:val="99"/>
    <w:unhideWhenUsed/>
    <w:rsid w:val="00007D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7D09"/>
  </w:style>
  <w:style w:type="paragraph" w:styleId="Footer">
    <w:name w:val="footer"/>
    <w:basedOn w:val="Normal"/>
    <w:link w:val="FooterChar"/>
    <w:uiPriority w:val="99"/>
    <w:unhideWhenUsed/>
    <w:rsid w:val="00007D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7D09"/>
  </w:style>
  <w:style w:type="table" w:styleId="TableGrid">
    <w:name w:val="Table Grid"/>
    <w:basedOn w:val="TableNormal"/>
    <w:uiPriority w:val="59"/>
    <w:rsid w:val="00E668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7B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B91FCD-099C-4132-A0F7-71BBE6115D45}">
  <ds:schemaRefs>
    <ds:schemaRef ds:uri="http://schemas.openxmlformats.org/officeDocument/2006/bibliography"/>
  </ds:schemaRefs>
</ds:datastoreItem>
</file>

<file path=docMetadata/LabelInfo.xml><?xml version="1.0" encoding="utf-8"?>
<clbl:labelList xmlns:clbl="http://schemas.microsoft.com/office/2020/mipLabelMetadata">
  <clbl:label id="{beb276ac-6e9f-498e-8e31-019ee666decd}" enabled="0" method="" siteId="{beb276ac-6e9f-498e-8e31-019ee666decd}" removed="1"/>
</clbl:labelList>
</file>

<file path=docProps/app.xml><?xml version="1.0" encoding="utf-8"?>
<Properties xmlns="http://schemas.openxmlformats.org/officeDocument/2006/extended-properties" xmlns:vt="http://schemas.openxmlformats.org/officeDocument/2006/docPropsVTypes">
  <Template>Normal.dotm</Template>
  <TotalTime>59</TotalTime>
  <Pages>3</Pages>
  <Words>387</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Singtel</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Ameen Khan</dc:creator>
  <cp:keywords/>
  <dc:description/>
  <cp:lastModifiedBy>AMEEN KHAN</cp:lastModifiedBy>
  <cp:revision>34</cp:revision>
  <cp:lastPrinted>2015-01-23T02:46:00Z</cp:lastPrinted>
  <dcterms:created xsi:type="dcterms:W3CDTF">2024-11-27T16:29:00Z</dcterms:created>
  <dcterms:modified xsi:type="dcterms:W3CDTF">2024-11-30T03:02:00Z</dcterms:modified>
</cp:coreProperties>
</file>