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60DF" w14:textId="77777777" w:rsidR="00A226C1" w:rsidRPr="00A226C1" w:rsidRDefault="00A226C1" w:rsidP="00A226C1">
      <w:pPr>
        <w:rPr>
          <w:b/>
          <w:bCs/>
        </w:rPr>
      </w:pPr>
      <w:r w:rsidRPr="00A226C1">
        <w:rPr>
          <w:b/>
          <w:bCs/>
        </w:rPr>
        <w:t>Question 1 </w:t>
      </w:r>
      <w:r w:rsidRPr="00A226C1">
        <w:t>(1 point)</w:t>
      </w:r>
    </w:p>
    <w:p w14:paraId="6E1E2DD7" w14:textId="77777777" w:rsidR="00A226C1" w:rsidRPr="00A226C1" w:rsidRDefault="00A226C1" w:rsidP="00A226C1">
      <w:r w:rsidRPr="00A226C1">
        <w:t> </w:t>
      </w:r>
    </w:p>
    <w:p w14:paraId="16D1815A" w14:textId="77777777" w:rsidR="00A226C1" w:rsidRPr="00A226C1" w:rsidRDefault="00A226C1" w:rsidP="00A226C1">
      <w:r w:rsidRPr="00A226C1">
        <w:t>Which of the following database is NOT supported by Sequelize?</w:t>
      </w:r>
    </w:p>
    <w:p w14:paraId="7E5C1110" w14:textId="77777777" w:rsidR="00A226C1" w:rsidRPr="00A226C1" w:rsidRDefault="00A226C1" w:rsidP="00A226C1">
      <w:r w:rsidRPr="00A226C1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A226C1" w:rsidRPr="00A226C1" w14:paraId="4F0DE7B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079BEF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F5E2E3" w14:textId="77777777" w:rsidR="00A226C1" w:rsidRPr="00A226C1" w:rsidRDefault="00A226C1" w:rsidP="00A226C1">
            <w:r w:rsidRPr="00A226C1">
              <w:t>MongoDB</w:t>
            </w:r>
          </w:p>
        </w:tc>
      </w:tr>
      <w:tr w:rsidR="00A226C1" w:rsidRPr="00A226C1" w14:paraId="42D8C85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805696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86AE47" w14:textId="77777777" w:rsidR="00A226C1" w:rsidRPr="00A226C1" w:rsidRDefault="00A226C1" w:rsidP="00A226C1">
            <w:r w:rsidRPr="00A226C1">
              <w:t>MySQL</w:t>
            </w:r>
          </w:p>
        </w:tc>
      </w:tr>
      <w:tr w:rsidR="00A226C1" w:rsidRPr="00A226C1" w14:paraId="258BC5B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897BD5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605AE4" w14:textId="77777777" w:rsidR="00A226C1" w:rsidRPr="00A226C1" w:rsidRDefault="00A226C1" w:rsidP="00A226C1">
            <w:r w:rsidRPr="00A226C1">
              <w:t>SQLite</w:t>
            </w:r>
          </w:p>
        </w:tc>
      </w:tr>
      <w:tr w:rsidR="00A226C1" w:rsidRPr="00A226C1" w14:paraId="62795DD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2D55CC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415C29" w14:textId="77777777" w:rsidR="00A226C1" w:rsidRPr="00A226C1" w:rsidRDefault="00A226C1" w:rsidP="00A226C1">
            <w:r w:rsidRPr="00A226C1">
              <w:t>PostgreSQL</w:t>
            </w:r>
          </w:p>
        </w:tc>
      </w:tr>
    </w:tbl>
    <w:p w14:paraId="65121636" w14:textId="77777777" w:rsidR="00A226C1" w:rsidRPr="00A226C1" w:rsidRDefault="00A226C1" w:rsidP="00A226C1">
      <w:pPr>
        <w:rPr>
          <w:b/>
          <w:bCs/>
        </w:rPr>
      </w:pPr>
      <w:bookmarkStart w:id="0" w:name="q960952"/>
      <w:bookmarkEnd w:id="0"/>
      <w:r w:rsidRPr="00A226C1">
        <w:rPr>
          <w:b/>
          <w:bCs/>
        </w:rPr>
        <w:t>Question 2 </w:t>
      </w:r>
      <w:r w:rsidRPr="00A226C1">
        <w:t>(1 point)</w:t>
      </w:r>
    </w:p>
    <w:p w14:paraId="01EB014B" w14:textId="77777777" w:rsidR="00A226C1" w:rsidRPr="00A226C1" w:rsidRDefault="00A226C1" w:rsidP="00A226C1">
      <w:r w:rsidRPr="00A226C1">
        <w:t> </w:t>
      </w:r>
    </w:p>
    <w:p w14:paraId="2F9D4E66" w14:textId="77777777" w:rsidR="00A226C1" w:rsidRPr="00A226C1" w:rsidRDefault="00A226C1" w:rsidP="00A226C1">
      <w:r w:rsidRPr="00A226C1">
        <w:t>Where are the database parameters (such as host, port, username, and password) typically used?</w:t>
      </w:r>
    </w:p>
    <w:p w14:paraId="40D562B8" w14:textId="77777777" w:rsidR="00A226C1" w:rsidRPr="00A226C1" w:rsidRDefault="00A226C1" w:rsidP="00A226C1">
      <w:r w:rsidRPr="00A226C1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A226C1" w:rsidRPr="00A226C1" w14:paraId="2FBEC07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38F825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949257" w14:textId="77777777" w:rsidR="00A226C1" w:rsidRPr="00A226C1" w:rsidRDefault="00A226C1" w:rsidP="00A226C1">
            <w:r w:rsidRPr="00A226C1">
              <w:t>They are used in the Sequelize model definitions to specify column names.</w:t>
            </w:r>
          </w:p>
        </w:tc>
      </w:tr>
      <w:tr w:rsidR="00A226C1" w:rsidRPr="00A226C1" w14:paraId="4082F52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EB4DAE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0FF6FC" w14:textId="77777777" w:rsidR="00A226C1" w:rsidRPr="00A226C1" w:rsidRDefault="00A226C1" w:rsidP="00A226C1">
            <w:r w:rsidRPr="00A226C1">
              <w:t>They are used when creating a Sequelize instance to establish the initial database connection.</w:t>
            </w:r>
          </w:p>
        </w:tc>
      </w:tr>
      <w:tr w:rsidR="00A226C1" w:rsidRPr="00A226C1" w14:paraId="31FC7B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04415E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4CAFAD" w14:textId="77777777" w:rsidR="00A226C1" w:rsidRPr="00A226C1" w:rsidRDefault="00A226C1" w:rsidP="00A226C1">
            <w:r w:rsidRPr="00A226C1">
              <w:t>They are used in the front-end JavaScript code for client-side data validation.</w:t>
            </w:r>
          </w:p>
        </w:tc>
      </w:tr>
      <w:tr w:rsidR="00A226C1" w:rsidRPr="00A226C1" w14:paraId="7071C26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284BB6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ED6613" w14:textId="77777777" w:rsidR="00A226C1" w:rsidRPr="00A226C1" w:rsidRDefault="00A226C1" w:rsidP="00A226C1">
            <w:r w:rsidRPr="00A226C1">
              <w:t>They are used in the Express.js routes for handling HTTP requests.</w:t>
            </w:r>
          </w:p>
        </w:tc>
      </w:tr>
    </w:tbl>
    <w:p w14:paraId="573B47D9" w14:textId="77777777" w:rsidR="00A226C1" w:rsidRPr="00A226C1" w:rsidRDefault="00A226C1" w:rsidP="00A226C1">
      <w:pPr>
        <w:rPr>
          <w:b/>
          <w:bCs/>
        </w:rPr>
      </w:pPr>
      <w:bookmarkStart w:id="1" w:name="q960953"/>
      <w:bookmarkEnd w:id="1"/>
      <w:r w:rsidRPr="00A226C1">
        <w:rPr>
          <w:b/>
          <w:bCs/>
        </w:rPr>
        <w:t>Question 3 </w:t>
      </w:r>
      <w:r w:rsidRPr="00A226C1">
        <w:t>(1 point)</w:t>
      </w:r>
    </w:p>
    <w:p w14:paraId="184041A7" w14:textId="77777777" w:rsidR="00A226C1" w:rsidRPr="00A226C1" w:rsidRDefault="00A226C1" w:rsidP="00A226C1">
      <w:r w:rsidRPr="00A226C1">
        <w:t> </w:t>
      </w:r>
    </w:p>
    <w:p w14:paraId="742353C5" w14:textId="77777777" w:rsidR="00A226C1" w:rsidRPr="00A226C1" w:rsidRDefault="00A226C1" w:rsidP="00A226C1">
      <w:r w:rsidRPr="00A226C1">
        <w:t>Which of the following is typically NOT defined within the Sequlize model?</w:t>
      </w:r>
    </w:p>
    <w:p w14:paraId="0A519DF0" w14:textId="77777777" w:rsidR="00A226C1" w:rsidRPr="00A226C1" w:rsidRDefault="00A226C1" w:rsidP="00A226C1">
      <w:r w:rsidRPr="00A226C1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A226C1" w:rsidRPr="00A226C1" w14:paraId="5C5EE53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24ACEB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0A9E12" w14:textId="77777777" w:rsidR="00A226C1" w:rsidRPr="00A226C1" w:rsidRDefault="00A226C1" w:rsidP="00A226C1">
            <w:r w:rsidRPr="00A226C1">
              <w:t>Column names and data types</w:t>
            </w:r>
          </w:p>
        </w:tc>
      </w:tr>
      <w:tr w:rsidR="00A226C1" w:rsidRPr="00A226C1" w14:paraId="5EDF9BC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8B5BAC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48AB47" w14:textId="77777777" w:rsidR="00A226C1" w:rsidRPr="00A226C1" w:rsidRDefault="00A226C1" w:rsidP="00A226C1">
            <w:r w:rsidRPr="00A226C1">
              <w:t>Table name</w:t>
            </w:r>
          </w:p>
        </w:tc>
      </w:tr>
      <w:tr w:rsidR="00A226C1" w:rsidRPr="00A226C1" w14:paraId="7028688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6925F2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E19546" w14:textId="77777777" w:rsidR="00A226C1" w:rsidRPr="00A226C1" w:rsidRDefault="00A226C1" w:rsidP="00A226C1">
            <w:r w:rsidRPr="00A226C1">
              <w:t>Associations with other Sequelize models</w:t>
            </w:r>
          </w:p>
        </w:tc>
      </w:tr>
      <w:tr w:rsidR="00A226C1" w:rsidRPr="00A226C1" w14:paraId="4D32B25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3F1BE5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1E0F02" w14:textId="77777777" w:rsidR="00A226C1" w:rsidRPr="00A226C1" w:rsidRDefault="00A226C1" w:rsidP="00A226C1">
            <w:r w:rsidRPr="00A226C1">
              <w:t>API routes and endpoints</w:t>
            </w:r>
          </w:p>
        </w:tc>
      </w:tr>
    </w:tbl>
    <w:p w14:paraId="2CF1968B" w14:textId="77777777" w:rsidR="00A226C1" w:rsidRPr="00A226C1" w:rsidRDefault="00A226C1" w:rsidP="00A226C1">
      <w:pPr>
        <w:rPr>
          <w:b/>
          <w:bCs/>
        </w:rPr>
      </w:pPr>
      <w:bookmarkStart w:id="2" w:name="q960954"/>
      <w:bookmarkEnd w:id="2"/>
      <w:r w:rsidRPr="00A226C1">
        <w:rPr>
          <w:b/>
          <w:bCs/>
        </w:rPr>
        <w:t>Question 4 </w:t>
      </w:r>
      <w:r w:rsidRPr="00A226C1">
        <w:t>(1 point)</w:t>
      </w:r>
    </w:p>
    <w:p w14:paraId="4B291688" w14:textId="77777777" w:rsidR="00A226C1" w:rsidRPr="00A226C1" w:rsidRDefault="00A226C1" w:rsidP="00A226C1">
      <w:r w:rsidRPr="00A226C1">
        <w:t> </w:t>
      </w:r>
    </w:p>
    <w:p w14:paraId="0252368D" w14:textId="77777777" w:rsidR="00A226C1" w:rsidRPr="00A226C1" w:rsidRDefault="00A226C1" w:rsidP="00A226C1">
      <w:r w:rsidRPr="00A226C1">
        <w:t>Which of the following data types is NOT a valid Sequelize data type for defining columns in a model?</w:t>
      </w:r>
    </w:p>
    <w:p w14:paraId="27037C37" w14:textId="77777777" w:rsidR="00A226C1" w:rsidRPr="00A226C1" w:rsidRDefault="00A226C1" w:rsidP="00A226C1">
      <w:r w:rsidRPr="00A226C1">
        <w:lastRenderedPageBreak/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A226C1" w:rsidRPr="00A226C1" w14:paraId="5EB1932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C11E47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B36189" w14:textId="77777777" w:rsidR="00A226C1" w:rsidRPr="00A226C1" w:rsidRDefault="00A226C1" w:rsidP="00A226C1">
            <w:r w:rsidRPr="00A226C1">
              <w:t>STRING</w:t>
            </w:r>
          </w:p>
        </w:tc>
      </w:tr>
      <w:tr w:rsidR="00A226C1" w:rsidRPr="00A226C1" w14:paraId="058745A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66CC21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B1F816" w14:textId="77777777" w:rsidR="00A226C1" w:rsidRPr="00A226C1" w:rsidRDefault="00A226C1" w:rsidP="00A226C1">
            <w:r w:rsidRPr="00A226C1">
              <w:t>DATETIME</w:t>
            </w:r>
          </w:p>
        </w:tc>
      </w:tr>
      <w:tr w:rsidR="00A226C1" w:rsidRPr="00A226C1" w14:paraId="63AF6DD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86D89A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305EBE" w14:textId="77777777" w:rsidR="00A226C1" w:rsidRPr="00A226C1" w:rsidRDefault="00A226C1" w:rsidP="00A226C1">
            <w:r w:rsidRPr="00A226C1">
              <w:t>INTEGER</w:t>
            </w:r>
          </w:p>
        </w:tc>
      </w:tr>
      <w:tr w:rsidR="00A226C1" w:rsidRPr="00A226C1" w14:paraId="745C321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15FAF7" w14:textId="77777777" w:rsidR="00A226C1" w:rsidRPr="00A226C1" w:rsidRDefault="00A226C1" w:rsidP="00A226C1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49CD77" w14:textId="77777777" w:rsidR="00A226C1" w:rsidRPr="00A226C1" w:rsidRDefault="00A226C1" w:rsidP="00A226C1">
            <w:r w:rsidRPr="00A226C1">
              <w:t>BOOLEAN</w:t>
            </w:r>
          </w:p>
        </w:tc>
      </w:tr>
    </w:tbl>
    <w:p w14:paraId="66D30CA9" w14:textId="77777777" w:rsidR="008E7041" w:rsidRDefault="008E7041"/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6D"/>
    <w:rsid w:val="008E7041"/>
    <w:rsid w:val="0099276D"/>
    <w:rsid w:val="00A226C1"/>
    <w:rsid w:val="00C8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4D5FA-937F-4132-93E0-2A61D102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2026-02-12T16:28:00Z</dcterms:created>
  <dcterms:modified xsi:type="dcterms:W3CDTF">2026-02-12T16:28:00Z</dcterms:modified>
</cp:coreProperties>
</file>