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9C84F" w14:textId="77777777" w:rsidR="00363C28" w:rsidRPr="004E02D1" w:rsidRDefault="00363C28" w:rsidP="00403BCC">
      <w:pPr>
        <w:pStyle w:val="1"/>
        <w:ind w:left="0" w:firstLine="0"/>
      </w:pPr>
      <w:bookmarkStart w:id="0" w:name="_Toc11924378"/>
      <w:bookmarkStart w:id="1" w:name="_Ref74582538"/>
      <w:bookmarkStart w:id="2" w:name="_Toc74660788"/>
      <w:bookmarkStart w:id="3" w:name="_Toc11924387"/>
      <w:r w:rsidRPr="004E02D1">
        <w:t>Экономическое обоснование</w:t>
      </w:r>
      <w:bookmarkEnd w:id="0"/>
      <w:bookmarkEnd w:id="1"/>
      <w:bookmarkEnd w:id="2"/>
    </w:p>
    <w:p w14:paraId="1F5665E1" w14:textId="77777777" w:rsidR="00363C28" w:rsidRPr="004E02D1" w:rsidRDefault="00363C28" w:rsidP="00403BCC">
      <w:pPr>
        <w:pStyle w:val="2"/>
        <w:ind w:left="0" w:firstLine="0"/>
      </w:pPr>
      <w:bookmarkStart w:id="4" w:name="_Toc11924379"/>
      <w:bookmarkStart w:id="5" w:name="_Toc74660789"/>
      <w:r w:rsidRPr="004E02D1">
        <w:t>Экономическое обоснование разрабатываемого программного обеспечения</w:t>
      </w:r>
      <w:bookmarkEnd w:id="4"/>
      <w:bookmarkEnd w:id="5"/>
    </w:p>
    <w:p w14:paraId="16429D33" w14:textId="7998D2A8" w:rsidR="000A27A5" w:rsidRPr="004E02D1" w:rsidRDefault="00321098" w:rsidP="00403BCC">
      <w:pPr>
        <w:ind w:firstLine="708"/>
      </w:pPr>
      <w:r w:rsidRPr="004E02D1">
        <w:t xml:space="preserve">Разрабатываемое </w:t>
      </w:r>
      <w:r w:rsidR="00BD1992" w:rsidRPr="004E02D1">
        <w:t>программное</w:t>
      </w:r>
      <w:r w:rsidRPr="004E02D1">
        <w:t xml:space="preserve"> обеспечение необходимо для полноценного функционирования интеллектуальной </w:t>
      </w:r>
      <w:r w:rsidR="00BD1992" w:rsidRPr="004E02D1">
        <w:t>роботизированной</w:t>
      </w:r>
      <w:r w:rsidRPr="004E02D1">
        <w:t xml:space="preserve"> модульной платформы. </w:t>
      </w:r>
      <w:r w:rsidR="00BD1992" w:rsidRPr="004E02D1">
        <w:t>Очевидно, что без системы управления непосредственно механическая часть</w:t>
      </w:r>
      <w:r w:rsidR="00B500BD" w:rsidRPr="004E02D1">
        <w:t xml:space="preserve"> платформы</w:t>
      </w:r>
      <w:r w:rsidR="00BD1992" w:rsidRPr="004E02D1">
        <w:t xml:space="preserve"> будет фактически бесполезна.</w:t>
      </w:r>
    </w:p>
    <w:p w14:paraId="0D386FFC" w14:textId="54B2AAF3" w:rsidR="00321098" w:rsidRPr="004E02D1" w:rsidRDefault="00321098" w:rsidP="00403BCC">
      <w:pPr>
        <w:ind w:firstLine="708"/>
      </w:pPr>
      <w:r w:rsidRPr="004E02D1">
        <w:t>Разрабатываемая система позволит полноценно использовать возможности платформы и предоставит удобный пользовательский интерфейс для управления её.</w:t>
      </w:r>
    </w:p>
    <w:p w14:paraId="65550657" w14:textId="150021E2" w:rsidR="00321098" w:rsidRPr="004E02D1" w:rsidRDefault="00321098" w:rsidP="00403BCC">
      <w:pPr>
        <w:ind w:firstLine="708"/>
      </w:pPr>
      <w:r w:rsidRPr="004E02D1">
        <w:t xml:space="preserve">Возможность лёгкой установки физических модулей на платформу и ещё более лёгкая установка программных модулей для работы с физическими делают систему </w:t>
      </w:r>
      <w:r w:rsidR="00BD1992" w:rsidRPr="004E02D1">
        <w:t>универсальной</w:t>
      </w:r>
      <w:r w:rsidRPr="004E02D1">
        <w:t xml:space="preserve"> и удобной в обслуживании и эксплуатации.</w:t>
      </w:r>
    </w:p>
    <w:p w14:paraId="7B5391F0" w14:textId="55B937BB" w:rsidR="00363C28" w:rsidRPr="004E02D1" w:rsidRDefault="00BD1992" w:rsidP="00403BCC">
      <w:pPr>
        <w:ind w:firstLine="708"/>
      </w:pPr>
      <w:r w:rsidRPr="004E02D1">
        <w:t>Необходимо рассчитать экономическую выгоду от использования разрабатываемой системы управления, чтобы</w:t>
      </w:r>
      <w:r w:rsidR="00363C28" w:rsidRPr="004E02D1">
        <w:t xml:space="preserve"> принять</w:t>
      </w:r>
      <w:r w:rsidR="00103388" w:rsidRPr="004E02D1">
        <w:t xml:space="preserve"> </w:t>
      </w:r>
      <w:r w:rsidR="00363C28" w:rsidRPr="004E02D1">
        <w:t xml:space="preserve">управленческое решение о возможности разработки и </w:t>
      </w:r>
      <w:r w:rsidRPr="004E02D1">
        <w:t>использованию именно этой</w:t>
      </w:r>
      <w:r w:rsidR="00363C28" w:rsidRPr="004E02D1">
        <w:t xml:space="preserve"> системы</w:t>
      </w:r>
      <w:r w:rsidRPr="004E02D1">
        <w:t xml:space="preserve"> для управления интеллектуальной роботизированной модульной платформой.</w:t>
      </w:r>
    </w:p>
    <w:p w14:paraId="5012A3B7" w14:textId="6DD98B7B" w:rsidR="00363C28" w:rsidRPr="004E02D1" w:rsidRDefault="00363C28" w:rsidP="00403BCC">
      <w:pPr>
        <w:pStyle w:val="2"/>
        <w:ind w:left="0" w:firstLine="0"/>
      </w:pPr>
      <w:bookmarkStart w:id="6" w:name="_Toc11924381"/>
      <w:bookmarkStart w:id="7" w:name="_Toc74660791"/>
      <w:r w:rsidRPr="004E02D1">
        <w:t>Описание функций, назначения и потенциальных пользователей программного обеспечений</w:t>
      </w:r>
      <w:bookmarkEnd w:id="6"/>
      <w:bookmarkEnd w:id="7"/>
    </w:p>
    <w:p w14:paraId="761F8350" w14:textId="77777777" w:rsidR="00363C28" w:rsidRPr="004E02D1" w:rsidRDefault="00363C28" w:rsidP="00403BCC">
      <w:pPr>
        <w:pStyle w:val="3"/>
      </w:pPr>
      <w:bookmarkStart w:id="8" w:name="_Toc11924382"/>
      <w:bookmarkStart w:id="9" w:name="_Toc74660792"/>
      <w:r w:rsidRPr="004E02D1">
        <w:t>Назначение программного обеспечения</w:t>
      </w:r>
      <w:bookmarkEnd w:id="8"/>
      <w:bookmarkEnd w:id="9"/>
    </w:p>
    <w:p w14:paraId="31FD7A1E" w14:textId="6B4E1FC6" w:rsidR="00363C28" w:rsidRPr="004E02D1" w:rsidRDefault="00BD1992" w:rsidP="00403BCC">
      <w:pPr>
        <w:ind w:firstLine="708"/>
      </w:pPr>
      <w:r w:rsidRPr="004E02D1">
        <w:t>Система управления интеллектуальной роботизированной модульной платформой</w:t>
      </w:r>
      <w:r w:rsidR="004E02D1" w:rsidRPr="004E02D1">
        <w:t>, как понятно из названия,</w:t>
      </w:r>
      <w:r w:rsidRPr="004E02D1">
        <w:t xml:space="preserve"> предназначена для управления интеллектуальной роботизированной модульной платформой.</w:t>
      </w:r>
    </w:p>
    <w:p w14:paraId="10E33B3A" w14:textId="13270D4C" w:rsidR="00BD1992" w:rsidRPr="004E02D1" w:rsidRDefault="00BD1992" w:rsidP="00403BCC">
      <w:pPr>
        <w:ind w:firstLine="708"/>
      </w:pPr>
      <w:r w:rsidRPr="004E02D1">
        <w:t>Основное назначение программы этой управление платформой и предоставления удобного пользовательского интерфейса для работы с интеллектуальной модульной платформой.</w:t>
      </w:r>
    </w:p>
    <w:p w14:paraId="644293A8" w14:textId="77777777" w:rsidR="00363C28" w:rsidRPr="004E02D1" w:rsidRDefault="00363C28" w:rsidP="00403BCC">
      <w:pPr>
        <w:pStyle w:val="3"/>
      </w:pPr>
      <w:bookmarkStart w:id="10" w:name="_Toc11924383"/>
      <w:bookmarkStart w:id="11" w:name="_Toc74660793"/>
      <w:r w:rsidRPr="004E02D1">
        <w:lastRenderedPageBreak/>
        <w:t>Функции программного обеспечения</w:t>
      </w:r>
      <w:bookmarkEnd w:id="10"/>
      <w:bookmarkEnd w:id="11"/>
    </w:p>
    <w:p w14:paraId="13CB4D34" w14:textId="2FAC1FED" w:rsidR="00170CB2" w:rsidRPr="004E02D1" w:rsidRDefault="00170CB2" w:rsidP="00403BCC">
      <w:pPr>
        <w:ind w:firstLine="708"/>
        <w:rPr>
          <w:color w:val="000000"/>
        </w:rPr>
      </w:pPr>
      <w:r w:rsidRPr="004E02D1">
        <w:rPr>
          <w:color w:val="000000"/>
        </w:rPr>
        <w:t>Основные функции системы управления интеллектуальной роботизированной модульной платформой:</w:t>
      </w:r>
    </w:p>
    <w:p w14:paraId="45B2F7C0" w14:textId="46AFF772" w:rsidR="00170CB2" w:rsidRPr="004E02D1" w:rsidRDefault="00170CB2" w:rsidP="00403BCC">
      <w:pPr>
        <w:pStyle w:val="a3"/>
        <w:numPr>
          <w:ilvl w:val="0"/>
          <w:numId w:val="2"/>
        </w:numPr>
        <w:rPr>
          <w:color w:val="000000"/>
        </w:rPr>
      </w:pPr>
      <w:r w:rsidRPr="004E02D1">
        <w:rPr>
          <w:color w:val="000000"/>
        </w:rPr>
        <w:t>Управление платформой – комплекс задач нап</w:t>
      </w:r>
      <w:r w:rsidR="008C6127" w:rsidRPr="004E02D1">
        <w:rPr>
          <w:color w:val="000000"/>
        </w:rPr>
        <w:t xml:space="preserve">равленных на подключение дополнительных модулей, работу с ними и организацию их взаимодействия со встроенными в систему управления модулями; </w:t>
      </w:r>
    </w:p>
    <w:p w14:paraId="4210A059" w14:textId="418E84ED" w:rsidR="00363C28" w:rsidRPr="004E02D1" w:rsidRDefault="00170CB2" w:rsidP="00403BCC">
      <w:pPr>
        <w:pStyle w:val="a3"/>
        <w:numPr>
          <w:ilvl w:val="0"/>
          <w:numId w:val="2"/>
        </w:numPr>
        <w:rPr>
          <w:color w:val="000000"/>
        </w:rPr>
      </w:pPr>
      <w:r w:rsidRPr="004E02D1">
        <w:rPr>
          <w:color w:val="000000"/>
        </w:rPr>
        <w:t>Предоставление базового пользовательского интерфейса для взаимодействи</w:t>
      </w:r>
      <w:r w:rsidR="008C6127" w:rsidRPr="004E02D1">
        <w:rPr>
          <w:color w:val="000000"/>
        </w:rPr>
        <w:t>я</w:t>
      </w:r>
      <w:r w:rsidRPr="004E02D1">
        <w:rPr>
          <w:color w:val="000000"/>
        </w:rPr>
        <w:t xml:space="preserve"> с платформой</w:t>
      </w:r>
      <w:r w:rsidR="008C6127" w:rsidRPr="004E02D1">
        <w:rPr>
          <w:color w:val="000000"/>
        </w:rPr>
        <w:t xml:space="preserve"> – комплекс </w:t>
      </w:r>
      <w:r w:rsidR="004E02D1" w:rsidRPr="004E02D1">
        <w:rPr>
          <w:color w:val="000000"/>
        </w:rPr>
        <w:t>задач,</w:t>
      </w:r>
      <w:r w:rsidR="008C6127" w:rsidRPr="004E02D1">
        <w:rPr>
          <w:color w:val="000000"/>
        </w:rPr>
        <w:t xml:space="preserve"> связанных с обеспечением пользователя удобными способами взаимодействия с платформой. </w:t>
      </w:r>
      <w:r w:rsidR="004E02D1" w:rsidRPr="004E02D1">
        <w:rPr>
          <w:color w:val="000000"/>
        </w:rPr>
        <w:t>В частности,</w:t>
      </w:r>
      <w:r w:rsidR="008C6127" w:rsidRPr="004E02D1">
        <w:rPr>
          <w:color w:val="000000"/>
        </w:rPr>
        <w:t xml:space="preserve"> управление встроенным </w:t>
      </w:r>
      <w:r w:rsidR="008C6127" w:rsidRPr="004E02D1">
        <w:rPr>
          <w:color w:val="000000"/>
          <w:lang w:val="en-US"/>
        </w:rPr>
        <w:t>web</w:t>
      </w:r>
      <w:r w:rsidR="008C6127" w:rsidRPr="004E02D1">
        <w:rPr>
          <w:color w:val="000000"/>
        </w:rPr>
        <w:t xml:space="preserve"> сервером, управлением модулем распознавания голоса через установленный на платформу микрофон, а также добавления функционала по управлению дополнительными модулями в </w:t>
      </w:r>
      <w:r w:rsidR="008C6127" w:rsidRPr="004E02D1">
        <w:rPr>
          <w:color w:val="000000"/>
          <w:lang w:val="en-US"/>
        </w:rPr>
        <w:t>web</w:t>
      </w:r>
      <w:r w:rsidR="008C6127" w:rsidRPr="004E02D1">
        <w:rPr>
          <w:color w:val="000000"/>
        </w:rPr>
        <w:t xml:space="preserve"> сервер.</w:t>
      </w:r>
    </w:p>
    <w:p w14:paraId="12E452DF" w14:textId="18B3D43C" w:rsidR="00363C28" w:rsidRPr="004E02D1" w:rsidRDefault="00363C28" w:rsidP="00403BCC">
      <w:pPr>
        <w:pStyle w:val="3"/>
      </w:pPr>
      <w:bookmarkStart w:id="12" w:name="_Toc11924384"/>
      <w:bookmarkStart w:id="13" w:name="_Toc74660794"/>
      <w:r w:rsidRPr="004E02D1">
        <w:t>Потенциальные пользователи программного обеспечения</w:t>
      </w:r>
      <w:bookmarkEnd w:id="12"/>
      <w:bookmarkEnd w:id="13"/>
    </w:p>
    <w:p w14:paraId="276F4CBD" w14:textId="136E666D" w:rsidR="00A00B9D" w:rsidRPr="004E02D1" w:rsidRDefault="00A00B9D" w:rsidP="00403BCC">
      <w:pPr>
        <w:ind w:firstLine="708"/>
      </w:pPr>
      <w:r w:rsidRPr="004E02D1">
        <w:t xml:space="preserve">Основными потенциальными пользователями программного обеспечения будут пользователи, работающие с интеллектуальной модульной платформой. Круг предполагаемых пользователей ограничен набором </w:t>
      </w:r>
      <w:r w:rsidR="004E02D1" w:rsidRPr="004E02D1">
        <w:t>модулей,</w:t>
      </w:r>
      <w:r w:rsidRPr="004E02D1">
        <w:t xml:space="preserve"> установленных на платформу. Также нельзя </w:t>
      </w:r>
      <w:r w:rsidR="004E02D1" w:rsidRPr="004E02D1">
        <w:t>забыть</w:t>
      </w:r>
      <w:r w:rsidRPr="004E02D1">
        <w:t xml:space="preserve"> и про случайных прохожих, которые могут подключиться к </w:t>
      </w:r>
      <w:r w:rsidRPr="004E02D1">
        <w:rPr>
          <w:lang w:val="en-US"/>
        </w:rPr>
        <w:t>web</w:t>
      </w:r>
      <w:r w:rsidRPr="004E02D1">
        <w:t xml:space="preserve"> серверу робота, чтобы выполнить его аварийную остановку или просто чтобы побольше узнать об интеллектуальной модульной платформе.</w:t>
      </w:r>
    </w:p>
    <w:p w14:paraId="763178EB" w14:textId="1B2D59FA" w:rsidR="00A00B9D" w:rsidRPr="004E02D1" w:rsidRDefault="00A00B9D" w:rsidP="00403BCC">
      <w:pPr>
        <w:ind w:firstLine="708"/>
      </w:pPr>
      <w:r w:rsidRPr="004E02D1">
        <w:t xml:space="preserve">В </w:t>
      </w:r>
      <w:r w:rsidR="009A6A60" w:rsidRPr="004E02D1">
        <w:t>перечень</w:t>
      </w:r>
      <w:r w:rsidRPr="004E02D1">
        <w:t xml:space="preserve"> типовых модулей, будут входить такие модули как:</w:t>
      </w:r>
    </w:p>
    <w:p w14:paraId="034E1867" w14:textId="568D46F6" w:rsidR="00A00B9D" w:rsidRPr="004E02D1" w:rsidRDefault="00A00B9D" w:rsidP="00403BCC">
      <w:pPr>
        <w:pStyle w:val="a3"/>
        <w:numPr>
          <w:ilvl w:val="0"/>
          <w:numId w:val="3"/>
        </w:numPr>
      </w:pPr>
      <w:r w:rsidRPr="004E02D1">
        <w:t xml:space="preserve">Модуль </w:t>
      </w:r>
      <w:r w:rsidR="009A6A60" w:rsidRPr="004E02D1">
        <w:t>наблюдения</w:t>
      </w:r>
      <w:r w:rsidRPr="004E02D1">
        <w:t xml:space="preserve"> – с его помощью можно производить </w:t>
      </w:r>
      <w:r w:rsidR="009A6A60" w:rsidRPr="004E02D1">
        <w:t>различные</w:t>
      </w:r>
      <w:r w:rsidRPr="004E02D1">
        <w:t xml:space="preserve"> наблюдения за определённой территорией. Этот модуль может быть полезен как специалистам для базового наблюдения за объектами, так и частным лицам для наблюдения за своей территорией </w:t>
      </w:r>
      <w:r w:rsidR="004E02D1" w:rsidRPr="004E02D1">
        <w:t>(к примеру, за дачным участком);</w:t>
      </w:r>
    </w:p>
    <w:p w14:paraId="596685D8" w14:textId="20762D15" w:rsidR="00A00B9D" w:rsidRPr="004E02D1" w:rsidRDefault="00A00B9D" w:rsidP="00403BCC">
      <w:pPr>
        <w:pStyle w:val="a3"/>
        <w:numPr>
          <w:ilvl w:val="0"/>
          <w:numId w:val="3"/>
        </w:numPr>
      </w:pPr>
      <w:r w:rsidRPr="004E02D1">
        <w:lastRenderedPageBreak/>
        <w:t>Специализированные модули для наблюдения за определёнными объектами (к примеру, за трубопроводом, за двигателями, за канализ</w:t>
      </w:r>
      <w:r w:rsidR="004E02D1" w:rsidRPr="004E02D1">
        <w:t>ационными трубами и не только);</w:t>
      </w:r>
    </w:p>
    <w:p w14:paraId="2DBE8AAB" w14:textId="039609A2" w:rsidR="00A00B9D" w:rsidRPr="004E02D1" w:rsidRDefault="009A6A60" w:rsidP="00403BCC">
      <w:pPr>
        <w:pStyle w:val="a3"/>
        <w:numPr>
          <w:ilvl w:val="0"/>
          <w:numId w:val="3"/>
        </w:numPr>
      </w:pPr>
      <w:r w:rsidRPr="004E02D1">
        <w:t>Внешний</w:t>
      </w:r>
      <w:r w:rsidR="00A00B9D" w:rsidRPr="004E02D1">
        <w:t xml:space="preserve"> модуль и </w:t>
      </w:r>
      <w:r w:rsidRPr="004E02D1">
        <w:t>аппаратура</w:t>
      </w:r>
      <w:r w:rsidR="00A00B9D" w:rsidRPr="004E02D1">
        <w:t xml:space="preserve"> для кошения травы – могут быть полезны различным организациям ответственным за </w:t>
      </w:r>
      <w:r w:rsidRPr="004E02D1">
        <w:t>выполнение</w:t>
      </w:r>
      <w:r w:rsidR="00A00B9D" w:rsidRPr="004E02D1">
        <w:t xml:space="preserve"> </w:t>
      </w:r>
      <w:r w:rsidRPr="004E02D1">
        <w:t>покоса</w:t>
      </w:r>
      <w:r w:rsidR="00A00B9D" w:rsidRPr="004E02D1">
        <w:t xml:space="preserve"> травы и част</w:t>
      </w:r>
      <w:r w:rsidR="004E02D1" w:rsidRPr="004E02D1">
        <w:t>ным лицам для ухода за участком;</w:t>
      </w:r>
    </w:p>
    <w:p w14:paraId="4A9239AD" w14:textId="29F3B26F" w:rsidR="00A00B9D" w:rsidRPr="004E02D1" w:rsidRDefault="00A00B9D" w:rsidP="00403BCC">
      <w:pPr>
        <w:pStyle w:val="a3"/>
        <w:numPr>
          <w:ilvl w:val="0"/>
          <w:numId w:val="3"/>
        </w:numPr>
      </w:pPr>
      <w:r w:rsidRPr="004E02D1">
        <w:t xml:space="preserve">Внешний модуль полива – может быть </w:t>
      </w:r>
      <w:r w:rsidR="009A6A60" w:rsidRPr="004E02D1">
        <w:t>полезен</w:t>
      </w:r>
      <w:r w:rsidRPr="004E02D1">
        <w:t xml:space="preserve"> при организации ухода за цветами и растениями в городе или для частных лиц при организации ухода </w:t>
      </w:r>
      <w:r w:rsidR="004E02D1" w:rsidRPr="004E02D1">
        <w:t>за растениями на участке;</w:t>
      </w:r>
    </w:p>
    <w:p w14:paraId="5C4BF500" w14:textId="6E697BFE" w:rsidR="00E71E1A" w:rsidRPr="004E02D1" w:rsidRDefault="009A6A60" w:rsidP="00403BCC">
      <w:pPr>
        <w:pStyle w:val="a3"/>
        <w:numPr>
          <w:ilvl w:val="0"/>
          <w:numId w:val="3"/>
        </w:numPr>
      </w:pPr>
      <w:r w:rsidRPr="004E02D1">
        <w:t>Внешний модуль для уборки – может быть полезен для организации ухода за территорией. К примеру, для уборки придомовых территорий или ухода за дачным участком</w:t>
      </w:r>
      <w:r w:rsidR="004E02D1" w:rsidRPr="004E02D1">
        <w:t>.</w:t>
      </w:r>
    </w:p>
    <w:p w14:paraId="1B318779" w14:textId="67858CF1" w:rsidR="0082574E" w:rsidRDefault="003D1AEA" w:rsidP="00403BCC">
      <w:pPr>
        <w:pStyle w:val="2"/>
        <w:rPr>
          <w:color w:val="000000"/>
        </w:rPr>
      </w:pPr>
      <w:r>
        <w:rPr>
          <w:color w:val="000000"/>
        </w:rPr>
        <w:t>Сравнение с аналогами</w:t>
      </w:r>
    </w:p>
    <w:p w14:paraId="329E83D2" w14:textId="575291D5" w:rsidR="0082574E" w:rsidRPr="004F5267" w:rsidRDefault="0082574E" w:rsidP="00403BCC">
      <w:pPr>
        <w:ind w:firstLine="708"/>
        <w:rPr>
          <w:color w:val="000000" w:themeColor="text1"/>
        </w:rPr>
      </w:pPr>
      <w:r w:rsidRPr="004F5267">
        <w:rPr>
          <w:color w:val="000000" w:themeColor="text1"/>
        </w:rPr>
        <w:t>Нужно отметить что</w:t>
      </w:r>
      <w:r w:rsidR="003D1AEA">
        <w:rPr>
          <w:color w:val="000000" w:themeColor="text1"/>
        </w:rPr>
        <w:t xml:space="preserve"> действительно</w:t>
      </w:r>
      <w:r w:rsidRPr="004F5267">
        <w:rPr>
          <w:color w:val="000000" w:themeColor="text1"/>
        </w:rPr>
        <w:t xml:space="preserve"> похожих систем удалось найти достаточно малое количество, в основном имеются строго типизированные комплексы, заточенные под определённые задачи. Безусловно, похожие роботизированные комплексы тоже имеются, однако о них достаточно мало информации для полноценного сопоставления. </w:t>
      </w:r>
    </w:p>
    <w:p w14:paraId="52095CF5" w14:textId="11C8FB40" w:rsidR="0082574E" w:rsidRPr="004F5267" w:rsidRDefault="003D1AEA" w:rsidP="00403BCC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Пройдёмся по аналогам и выделим их полюсы и минусы по отношению к разрабатываемой платформе. </w:t>
      </w:r>
    </w:p>
    <w:p w14:paraId="50911C96" w14:textId="1F230DE7" w:rsidR="0082574E" w:rsidRPr="004F5267" w:rsidRDefault="0082574E" w:rsidP="00403BCC">
      <w:pPr>
        <w:rPr>
          <w:color w:val="000000" w:themeColor="text1"/>
        </w:rPr>
      </w:pPr>
      <w:r w:rsidRPr="004F5267">
        <w:rPr>
          <w:color w:val="000000" w:themeColor="text1"/>
        </w:rPr>
        <w:tab/>
        <w:t>Для начала рассмотрим типовых представителей этой сферы, все они достаточно узкоспециализированы.</w:t>
      </w:r>
    </w:p>
    <w:p w14:paraId="6A0277CA" w14:textId="5A214A8D" w:rsidR="0082574E" w:rsidRPr="004F5267" w:rsidRDefault="0082574E" w:rsidP="00403BCC">
      <w:pPr>
        <w:rPr>
          <w:color w:val="000000" w:themeColor="text1"/>
        </w:rPr>
      </w:pPr>
      <w:r w:rsidRPr="004F5267">
        <w:rPr>
          <w:color w:val="000000" w:themeColor="text1"/>
        </w:rPr>
        <w:tab/>
        <w:t xml:space="preserve">OMI </w:t>
      </w:r>
      <w:proofErr w:type="spellStart"/>
      <w:r w:rsidRPr="004F5267">
        <w:rPr>
          <w:color w:val="000000" w:themeColor="text1"/>
        </w:rPr>
        <w:t>Plow</w:t>
      </w:r>
      <w:proofErr w:type="spellEnd"/>
      <w:r w:rsidRPr="004F5267">
        <w:rPr>
          <w:color w:val="000000" w:themeColor="text1"/>
        </w:rPr>
        <w:t xml:space="preserve"> снегоуборщик. Это классический автономный снегоуборщик на гусеничном ходу. Заявлено, что может работать до -50 градусов. Время автономной работы 8 часов. Стоит примерно 180 000 рублей.</w:t>
      </w:r>
      <w:r w:rsidR="003D1AEA">
        <w:rPr>
          <w:color w:val="000000" w:themeColor="text1"/>
        </w:rPr>
        <w:t xml:space="preserve"> К основным плюсам можно отнести большие возможности по уборке снега и заявленное удалённое управление. К минусам можно </w:t>
      </w:r>
      <w:r w:rsidR="00C631DA">
        <w:rPr>
          <w:color w:val="000000" w:themeColor="text1"/>
        </w:rPr>
        <w:t>отнести робота</w:t>
      </w:r>
      <w:r w:rsidR="003D1AEA">
        <w:rPr>
          <w:color w:val="000000" w:themeColor="text1"/>
        </w:rPr>
        <w:t xml:space="preserve"> – его будет крайне трудно использовать не для уборки снега.</w:t>
      </w:r>
    </w:p>
    <w:p w14:paraId="7BBA5D4A" w14:textId="6D8E447A" w:rsidR="0082574E" w:rsidRPr="004F5267" w:rsidRDefault="0082574E" w:rsidP="00403BCC">
      <w:pPr>
        <w:rPr>
          <w:color w:val="000000" w:themeColor="text1"/>
        </w:rPr>
      </w:pPr>
      <w:r w:rsidRPr="004F5267">
        <w:rPr>
          <w:color w:val="000000" w:themeColor="text1"/>
        </w:rPr>
        <w:lastRenderedPageBreak/>
        <w:tab/>
        <w:t xml:space="preserve">Робот-охранник Трал Патруль. Данный робот предназначен для патрулирования территории и обнаружения на ней посторонних людей. Также имеется возможность удалённого управления роботом и задания маршрута. К числу особенностей можно добавить необходимость робота в </w:t>
      </w:r>
      <w:r w:rsidRPr="004F5267">
        <w:rPr>
          <w:color w:val="000000" w:themeColor="text1"/>
          <w:lang w:val="en-US"/>
        </w:rPr>
        <w:t>WI</w:t>
      </w:r>
      <w:r w:rsidRPr="004F5267">
        <w:rPr>
          <w:color w:val="000000" w:themeColor="text1"/>
        </w:rPr>
        <w:t>-</w:t>
      </w:r>
      <w:r w:rsidRPr="004F5267">
        <w:rPr>
          <w:color w:val="000000" w:themeColor="text1"/>
          <w:lang w:val="en-US"/>
        </w:rPr>
        <w:t>FI</w:t>
      </w:r>
      <w:r w:rsidRPr="004F5267">
        <w:rPr>
          <w:color w:val="000000" w:themeColor="text1"/>
        </w:rPr>
        <w:t xml:space="preserve"> покрытии для общения с пользователем.</w:t>
      </w:r>
      <w:r w:rsidR="00C631DA">
        <w:rPr>
          <w:color w:val="000000" w:themeColor="text1"/>
        </w:rPr>
        <w:t xml:space="preserve"> Он обладает полно приводным шасси хорошими навигационными способностями. К минусам можно отнести его </w:t>
      </w:r>
      <w:proofErr w:type="spellStart"/>
      <w:r w:rsidR="00C631DA" w:rsidRPr="00C631DA">
        <w:rPr>
          <w:color w:val="000000" w:themeColor="text1"/>
        </w:rPr>
        <w:t>узкоспециализированность</w:t>
      </w:r>
      <w:proofErr w:type="spellEnd"/>
      <w:r w:rsidR="00C631DA" w:rsidRPr="00C631DA">
        <w:rPr>
          <w:color w:val="000000" w:themeColor="text1"/>
        </w:rPr>
        <w:t xml:space="preserve"> </w:t>
      </w:r>
      <w:r w:rsidR="00C631DA">
        <w:rPr>
          <w:color w:val="000000" w:themeColor="text1"/>
        </w:rPr>
        <w:t>и с</w:t>
      </w:r>
      <w:r w:rsidRPr="004F5267">
        <w:rPr>
          <w:color w:val="000000" w:themeColor="text1"/>
        </w:rPr>
        <w:t>тоимость робота</w:t>
      </w:r>
      <w:r w:rsidR="00C631DA">
        <w:rPr>
          <w:color w:val="000000" w:themeColor="text1"/>
        </w:rPr>
        <w:t>, которая</w:t>
      </w:r>
      <w:r w:rsidRPr="004F5267">
        <w:rPr>
          <w:color w:val="000000" w:themeColor="text1"/>
        </w:rPr>
        <w:t xml:space="preserve"> в зависимости от версии варьируется от миллиона до полутора миллионов рублей.</w:t>
      </w:r>
    </w:p>
    <w:p w14:paraId="2E77D650" w14:textId="29E6ED8D" w:rsidR="0082574E" w:rsidRPr="000203C1" w:rsidRDefault="0082574E" w:rsidP="00403BCC">
      <w:pPr>
        <w:rPr>
          <w:color w:val="000000" w:themeColor="text1"/>
        </w:rPr>
      </w:pPr>
      <w:r w:rsidRPr="004F5267">
        <w:rPr>
          <w:color w:val="000000" w:themeColor="text1"/>
        </w:rPr>
        <w:tab/>
        <w:t xml:space="preserve">Однако рассмотренные выше роботы не совсем подходят для сравнения, поскольку они всё же узконаправленные, в отличии от планируемого комплекса. </w:t>
      </w:r>
      <w:r w:rsidR="00403BCC" w:rsidRPr="004F5267">
        <w:rPr>
          <w:color w:val="000000" w:themeColor="text1"/>
        </w:rPr>
        <w:t>Поэтому</w:t>
      </w:r>
      <w:r w:rsidRPr="004F5267">
        <w:rPr>
          <w:color w:val="000000" w:themeColor="text1"/>
        </w:rPr>
        <w:t xml:space="preserve"> </w:t>
      </w:r>
      <w:r w:rsidR="00403BCC">
        <w:rPr>
          <w:color w:val="000000" w:themeColor="text1"/>
        </w:rPr>
        <w:t>интеллектуальную роботизированную модульную платформу</w:t>
      </w:r>
      <w:r w:rsidRPr="004F5267">
        <w:rPr>
          <w:color w:val="000000" w:themeColor="text1"/>
        </w:rPr>
        <w:t xml:space="preserve"> следует </w:t>
      </w:r>
      <w:r w:rsidR="00403BCC">
        <w:rPr>
          <w:color w:val="000000" w:themeColor="text1"/>
        </w:rPr>
        <w:t>сравнить</w:t>
      </w:r>
      <w:r w:rsidRPr="004F5267">
        <w:rPr>
          <w:color w:val="000000" w:themeColor="text1"/>
        </w:rPr>
        <w:t xml:space="preserve"> с более универсальными платформами, а именно с платформой «Автономный </w:t>
      </w:r>
      <w:proofErr w:type="spellStart"/>
      <w:r w:rsidRPr="004F5267">
        <w:rPr>
          <w:color w:val="000000" w:themeColor="text1"/>
        </w:rPr>
        <w:t>ровер</w:t>
      </w:r>
      <w:proofErr w:type="spellEnd"/>
      <w:r w:rsidRPr="004F5267">
        <w:rPr>
          <w:color w:val="000000" w:themeColor="text1"/>
        </w:rPr>
        <w:t>» и «</w:t>
      </w:r>
      <w:proofErr w:type="spellStart"/>
      <w:r w:rsidRPr="004F5267">
        <w:rPr>
          <w:color w:val="000000" w:themeColor="text1"/>
        </w:rPr>
        <w:t>Роботехнический</w:t>
      </w:r>
      <w:proofErr w:type="spellEnd"/>
      <w:r w:rsidRPr="004F5267">
        <w:rPr>
          <w:color w:val="000000" w:themeColor="text1"/>
        </w:rPr>
        <w:t xml:space="preserve"> комплекс МАРКЕР». </w:t>
      </w:r>
    </w:p>
    <w:p w14:paraId="0E413673" w14:textId="32A032CD" w:rsidR="0082574E" w:rsidRPr="004F5267" w:rsidRDefault="0082574E" w:rsidP="00403BCC">
      <w:pPr>
        <w:rPr>
          <w:color w:val="000000" w:themeColor="text1"/>
        </w:rPr>
      </w:pPr>
      <w:r w:rsidRPr="004F5267">
        <w:rPr>
          <w:color w:val="000000" w:themeColor="text1"/>
        </w:rPr>
        <w:tab/>
        <w:t>Робототехнический комплекс «Маркер» представляет собой модульную робототехническую платформу, которая позволяет выполнять большой спектр задач.</w:t>
      </w:r>
      <w:r w:rsidR="00C631DA">
        <w:rPr>
          <w:color w:val="000000" w:themeColor="text1"/>
        </w:rPr>
        <w:t xml:space="preserve"> </w:t>
      </w:r>
    </w:p>
    <w:p w14:paraId="76D2A381" w14:textId="66C0850F" w:rsidR="0082574E" w:rsidRDefault="00C631DA" w:rsidP="00403BCC">
      <w:pPr>
        <w:pStyle w:val="a3"/>
        <w:ind w:left="0" w:firstLine="708"/>
        <w:rPr>
          <w:color w:val="000000" w:themeColor="text1"/>
        </w:rPr>
      </w:pPr>
      <w:r>
        <w:rPr>
          <w:color w:val="000000" w:themeColor="text1"/>
        </w:rPr>
        <w:t>К числю плюсов можно отнести то, что п</w:t>
      </w:r>
      <w:r w:rsidR="0082574E" w:rsidRPr="004F5267">
        <w:rPr>
          <w:color w:val="000000" w:themeColor="text1"/>
        </w:rPr>
        <w:t xml:space="preserve">родвинутые датчики и системы обработки данных позволяют выполнять сложнейшие задачи по патрулированию </w:t>
      </w:r>
      <w:r>
        <w:rPr>
          <w:color w:val="000000" w:themeColor="text1"/>
        </w:rPr>
        <w:t xml:space="preserve">и огневому воздействию </w:t>
      </w:r>
      <w:r w:rsidR="0082574E" w:rsidRPr="004F5267">
        <w:rPr>
          <w:color w:val="000000" w:themeColor="text1"/>
        </w:rPr>
        <w:t>в сложных метеоусловиях, в условиях отсутствия дорог и под вражеским</w:t>
      </w:r>
      <w:r>
        <w:rPr>
          <w:color w:val="000000" w:themeColor="text1"/>
        </w:rPr>
        <w:t xml:space="preserve"> огнём.</w:t>
      </w:r>
    </w:p>
    <w:p w14:paraId="02BD711C" w14:textId="22083CF1" w:rsidR="00C631DA" w:rsidRPr="004F5267" w:rsidRDefault="00C631DA" w:rsidP="00403BCC">
      <w:pPr>
        <w:pStyle w:val="a3"/>
        <w:ind w:left="0" w:firstLine="708"/>
        <w:rPr>
          <w:color w:val="000000" w:themeColor="text1"/>
        </w:rPr>
      </w:pPr>
      <w:r>
        <w:rPr>
          <w:color w:val="000000" w:themeColor="text1"/>
        </w:rPr>
        <w:t xml:space="preserve">К минусам можно </w:t>
      </w:r>
      <w:r w:rsidR="00EF0CA6">
        <w:rPr>
          <w:color w:val="000000" w:themeColor="text1"/>
        </w:rPr>
        <w:t>отнести</w:t>
      </w:r>
      <w:r>
        <w:rPr>
          <w:color w:val="000000" w:themeColor="text1"/>
        </w:rPr>
        <w:t xml:space="preserve"> то, что </w:t>
      </w:r>
      <w:r w:rsidRPr="004F5267">
        <w:rPr>
          <w:color w:val="000000" w:themeColor="text1"/>
        </w:rPr>
        <w:t>на текущем этапе разработки предназн</w:t>
      </w:r>
      <w:r>
        <w:rPr>
          <w:color w:val="000000" w:themeColor="text1"/>
        </w:rPr>
        <w:t xml:space="preserve">ачен для решения </w:t>
      </w:r>
      <w:r w:rsidR="00EF0CA6">
        <w:rPr>
          <w:color w:val="000000" w:themeColor="text1"/>
        </w:rPr>
        <w:t>военных задач, сложность комплекса и как следствие его стоимость.</w:t>
      </w:r>
    </w:p>
    <w:p w14:paraId="588F0E3F" w14:textId="037CFD5D" w:rsidR="0082574E" w:rsidRPr="004F5267" w:rsidRDefault="0082574E" w:rsidP="00403BCC">
      <w:pPr>
        <w:ind w:firstLine="576"/>
        <w:rPr>
          <w:color w:val="000000" w:themeColor="text1"/>
        </w:rPr>
      </w:pPr>
      <w:r w:rsidRPr="004F5267">
        <w:rPr>
          <w:color w:val="000000" w:themeColor="text1"/>
        </w:rPr>
        <w:t xml:space="preserve">Автономный </w:t>
      </w:r>
      <w:proofErr w:type="spellStart"/>
      <w:r w:rsidRPr="004F5267">
        <w:rPr>
          <w:color w:val="000000" w:themeColor="text1"/>
        </w:rPr>
        <w:t>ровер</w:t>
      </w:r>
      <w:proofErr w:type="spellEnd"/>
      <w:r w:rsidRPr="004F5267">
        <w:rPr>
          <w:color w:val="000000" w:themeColor="text1"/>
        </w:rPr>
        <w:t xml:space="preserve"> – многофункциональный </w:t>
      </w:r>
      <w:proofErr w:type="spellStart"/>
      <w:r w:rsidRPr="004F5267">
        <w:rPr>
          <w:color w:val="000000" w:themeColor="text1"/>
        </w:rPr>
        <w:t>ровер</w:t>
      </w:r>
      <w:proofErr w:type="spellEnd"/>
      <w:r w:rsidRPr="004F5267">
        <w:rPr>
          <w:color w:val="000000" w:themeColor="text1"/>
        </w:rPr>
        <w:t xml:space="preserve"> способный выполнять большой спектр задач, в зависимости от установленного на него навесного оборудования.</w:t>
      </w:r>
      <w:r w:rsidR="00BF237C">
        <w:rPr>
          <w:color w:val="000000" w:themeColor="text1"/>
        </w:rPr>
        <w:t xml:space="preserve"> К плюсам можно отнести </w:t>
      </w:r>
      <w:r w:rsidRPr="004F5267">
        <w:rPr>
          <w:color w:val="000000" w:themeColor="text1"/>
        </w:rPr>
        <w:t xml:space="preserve">возможность </w:t>
      </w:r>
      <w:proofErr w:type="spellStart"/>
      <w:r w:rsidR="00BF237C">
        <w:rPr>
          <w:color w:val="000000" w:themeColor="text1"/>
        </w:rPr>
        <w:t>ровера</w:t>
      </w:r>
      <w:proofErr w:type="spellEnd"/>
      <w:r w:rsidR="00BF237C">
        <w:rPr>
          <w:color w:val="000000" w:themeColor="text1"/>
        </w:rPr>
        <w:t xml:space="preserve"> </w:t>
      </w:r>
      <w:r w:rsidRPr="004F5267">
        <w:rPr>
          <w:color w:val="000000" w:themeColor="text1"/>
        </w:rPr>
        <w:t>передвигаться не только по ровной дороге, но и по лёгкому бездорожью.</w:t>
      </w:r>
      <w:r w:rsidR="00BF237C">
        <w:rPr>
          <w:color w:val="000000" w:themeColor="text1"/>
        </w:rPr>
        <w:t xml:space="preserve"> А также достаточно большой набор функций и модулей.</w:t>
      </w:r>
    </w:p>
    <w:p w14:paraId="1561264B" w14:textId="3A0B0FB1" w:rsidR="0082574E" w:rsidRPr="004F5267" w:rsidRDefault="00BF237C" w:rsidP="00403BCC">
      <w:pPr>
        <w:rPr>
          <w:color w:val="000000" w:themeColor="text1"/>
        </w:rPr>
      </w:pPr>
      <w:r>
        <w:rPr>
          <w:color w:val="000000" w:themeColor="text1"/>
        </w:rPr>
        <w:tab/>
        <w:t>К минусам-же можно отнести достаточно большую стоимость, сложность конструкции и ограниченный набор модулей</w:t>
      </w:r>
      <w:r w:rsidR="0082574E" w:rsidRPr="004F5267">
        <w:rPr>
          <w:color w:val="000000" w:themeColor="text1"/>
        </w:rPr>
        <w:t>.</w:t>
      </w:r>
    </w:p>
    <w:p w14:paraId="6070071B" w14:textId="695919F8" w:rsidR="0082574E" w:rsidRPr="004F5267" w:rsidRDefault="00BF237C" w:rsidP="00403BCC">
      <w:pPr>
        <w:pStyle w:val="a7"/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lastRenderedPageBreak/>
        <w:tab/>
        <w:t>В результате сравнения с аналогами можно сделать следующий вывод: и</w:t>
      </w:r>
      <w:r w:rsidR="0082574E" w:rsidRPr="004F5267">
        <w:rPr>
          <w:rFonts w:eastAsiaTheme="minorHAnsi"/>
          <w:color w:val="000000" w:themeColor="text1"/>
          <w:sz w:val="28"/>
          <w:szCs w:val="28"/>
        </w:rPr>
        <w:t>меющиеся на рынке системы в основном предназначены для конкретных задач, универсальных систем фактически нет. А те, которые имеются имеют свои недостатки. К основным недостатка можно отнести:</w:t>
      </w:r>
    </w:p>
    <w:p w14:paraId="44CD7BD0" w14:textId="77777777" w:rsidR="0082574E" w:rsidRPr="004F5267" w:rsidRDefault="0082574E" w:rsidP="00403BCC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4F5267">
        <w:rPr>
          <w:rFonts w:eastAsiaTheme="minorHAnsi"/>
          <w:color w:val="000000" w:themeColor="text1"/>
          <w:sz w:val="28"/>
          <w:szCs w:val="28"/>
        </w:rPr>
        <w:t>Дороговизна покупки</w:t>
      </w:r>
      <w:r w:rsidRPr="004F5267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14:paraId="1A13AEB6" w14:textId="77777777" w:rsidR="0082574E" w:rsidRPr="004F5267" w:rsidRDefault="0082574E" w:rsidP="00403BCC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4F5267">
        <w:rPr>
          <w:rFonts w:eastAsiaTheme="minorHAnsi"/>
          <w:color w:val="000000" w:themeColor="text1"/>
          <w:sz w:val="28"/>
          <w:szCs w:val="28"/>
        </w:rPr>
        <w:t>Дороговизна обслуживания</w:t>
      </w:r>
      <w:r w:rsidRPr="004F5267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14:paraId="00222EEC" w14:textId="77777777" w:rsidR="0082574E" w:rsidRPr="004F5267" w:rsidRDefault="0082574E" w:rsidP="00403BCC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4F5267">
        <w:rPr>
          <w:rFonts w:eastAsiaTheme="minorHAnsi"/>
          <w:color w:val="000000" w:themeColor="text1"/>
          <w:sz w:val="28"/>
          <w:szCs w:val="28"/>
        </w:rPr>
        <w:t>Относительная мало функциональность у дешёвых платформ;</w:t>
      </w:r>
    </w:p>
    <w:p w14:paraId="6F037D05" w14:textId="1A80967A" w:rsidR="0082574E" w:rsidRPr="0082574E" w:rsidRDefault="0082574E" w:rsidP="00403BCC">
      <w:pPr>
        <w:pStyle w:val="a7"/>
        <w:numPr>
          <w:ilvl w:val="0"/>
          <w:numId w:val="15"/>
        </w:numPr>
        <w:spacing w:before="0" w:beforeAutospacing="0" w:after="0" w:afterAutospacing="0" w:line="360" w:lineRule="auto"/>
      </w:pPr>
      <w:r w:rsidRPr="004F5267">
        <w:rPr>
          <w:rFonts w:eastAsiaTheme="minorHAnsi"/>
          <w:color w:val="000000" w:themeColor="text1"/>
          <w:sz w:val="28"/>
          <w:szCs w:val="28"/>
        </w:rPr>
        <w:t>Сложность взаимодействия с платформой</w:t>
      </w:r>
      <w:r w:rsidR="00403BCC" w:rsidRPr="00403BCC">
        <w:rPr>
          <w:rFonts w:eastAsiaTheme="minorHAnsi"/>
          <w:color w:val="000000" w:themeColor="text1"/>
          <w:sz w:val="28"/>
          <w:szCs w:val="28"/>
        </w:rPr>
        <w:t>.</w:t>
      </w:r>
      <w:r w:rsidR="00BF237C" w:rsidRPr="0082574E">
        <w:t xml:space="preserve"> </w:t>
      </w:r>
    </w:p>
    <w:p w14:paraId="75404CEF" w14:textId="77777777" w:rsidR="00E71E1A" w:rsidRPr="004E02D1" w:rsidRDefault="00E71E1A" w:rsidP="00403BCC">
      <w:pPr>
        <w:spacing w:after="160"/>
        <w:jc w:val="left"/>
      </w:pPr>
    </w:p>
    <w:p w14:paraId="6902DF7B" w14:textId="77777777" w:rsidR="00363C28" w:rsidRPr="004E02D1" w:rsidRDefault="00363C28" w:rsidP="00403BCC">
      <w:pPr>
        <w:pStyle w:val="2"/>
      </w:pPr>
      <w:bookmarkStart w:id="14" w:name="_Toc11924385"/>
      <w:bookmarkStart w:id="15" w:name="_Toc74660795"/>
      <w:r w:rsidRPr="004E02D1">
        <w:t>Расчет затрат на разработку программного обеспечения</w:t>
      </w:r>
      <w:bookmarkEnd w:id="14"/>
      <w:bookmarkEnd w:id="15"/>
    </w:p>
    <w:p w14:paraId="26586568" w14:textId="2042FC85" w:rsidR="004E02D1" w:rsidRPr="004E02D1" w:rsidRDefault="004E02D1" w:rsidP="00403BCC">
      <w:pPr>
        <w:ind w:firstLine="709"/>
      </w:pPr>
      <w:r w:rsidRPr="004E02D1">
        <w:t>Проведём расчёт затрат на разработку системы управления интеллектуальной роботизированной модульной платформой.</w:t>
      </w:r>
    </w:p>
    <w:p w14:paraId="2E4473C3" w14:textId="301164E5" w:rsidR="00363C28" w:rsidRPr="004E02D1" w:rsidRDefault="00363C28" w:rsidP="00403BCC">
      <w:pPr>
        <w:ind w:firstLine="709"/>
      </w:pPr>
      <w:r w:rsidRPr="004E02D1">
        <w:t xml:space="preserve">В таблице </w:t>
      </w:r>
      <w:r w:rsidR="00E71E1A" w:rsidRPr="004E02D1">
        <w:t>1</w:t>
      </w:r>
      <w:r w:rsidRPr="004E02D1">
        <w:t>.1 представлены необходимые работы и их длительность.</w:t>
      </w:r>
    </w:p>
    <w:p w14:paraId="1319BFE8" w14:textId="78AC1763" w:rsidR="00363C28" w:rsidRPr="004E02D1" w:rsidRDefault="00363C28" w:rsidP="00403BCC">
      <w:r w:rsidRPr="004E02D1">
        <w:t xml:space="preserve">Таблица </w:t>
      </w:r>
      <w:r w:rsidR="00E71E1A" w:rsidRPr="004E02D1">
        <w:t>1</w:t>
      </w:r>
      <w:r w:rsidRPr="004E02D1">
        <w:t>.1 – Расчет длительности работ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8"/>
        <w:gridCol w:w="3581"/>
        <w:gridCol w:w="1409"/>
        <w:gridCol w:w="1860"/>
        <w:gridCol w:w="1831"/>
        <w:gridCol w:w="6"/>
      </w:tblGrid>
      <w:tr w:rsidR="00363C28" w:rsidRPr="004E02D1" w14:paraId="13A2A0D2" w14:textId="77777777" w:rsidTr="004E02D1">
        <w:trPr>
          <w:gridAfter w:val="1"/>
          <w:wAfter w:w="6" w:type="dxa"/>
        </w:trPr>
        <w:tc>
          <w:tcPr>
            <w:tcW w:w="658" w:type="dxa"/>
            <w:vMerge w:val="restart"/>
            <w:vAlign w:val="center"/>
          </w:tcPr>
          <w:p w14:paraId="5DE3E65F" w14:textId="77777777" w:rsidR="00363C28" w:rsidRPr="004E02D1" w:rsidRDefault="00363C28" w:rsidP="00403BCC">
            <w:pPr>
              <w:jc w:val="center"/>
            </w:pPr>
            <w:r w:rsidRPr="004E02D1">
              <w:t>№</w:t>
            </w:r>
          </w:p>
        </w:tc>
        <w:tc>
          <w:tcPr>
            <w:tcW w:w="3581" w:type="dxa"/>
            <w:vMerge w:val="restart"/>
            <w:vAlign w:val="center"/>
          </w:tcPr>
          <w:p w14:paraId="0B09A21B" w14:textId="77777777" w:rsidR="00363C28" w:rsidRPr="004E02D1" w:rsidRDefault="00363C28" w:rsidP="00403BCC">
            <w:pPr>
              <w:jc w:val="center"/>
            </w:pPr>
            <w:r w:rsidRPr="004E02D1">
              <w:t>Наименование работ</w:t>
            </w:r>
          </w:p>
        </w:tc>
        <w:tc>
          <w:tcPr>
            <w:tcW w:w="5100" w:type="dxa"/>
            <w:gridSpan w:val="3"/>
            <w:vAlign w:val="center"/>
          </w:tcPr>
          <w:p w14:paraId="0B9CA640" w14:textId="77777777" w:rsidR="00363C28" w:rsidRPr="004E02D1" w:rsidRDefault="00363C28" w:rsidP="00403BCC">
            <w:pPr>
              <w:jc w:val="center"/>
            </w:pPr>
            <w:r w:rsidRPr="004E02D1">
              <w:t>Длительность работ, дней</w:t>
            </w:r>
          </w:p>
        </w:tc>
      </w:tr>
      <w:tr w:rsidR="00363C28" w:rsidRPr="004E02D1" w14:paraId="302E2318" w14:textId="77777777" w:rsidTr="004E02D1">
        <w:trPr>
          <w:gridAfter w:val="1"/>
          <w:wAfter w:w="6" w:type="dxa"/>
        </w:trPr>
        <w:tc>
          <w:tcPr>
            <w:tcW w:w="658" w:type="dxa"/>
            <w:vMerge/>
            <w:vAlign w:val="center"/>
          </w:tcPr>
          <w:p w14:paraId="61005B46" w14:textId="77777777" w:rsidR="00363C28" w:rsidRPr="004E02D1" w:rsidRDefault="00363C28" w:rsidP="00403BCC">
            <w:pPr>
              <w:jc w:val="center"/>
            </w:pPr>
          </w:p>
        </w:tc>
        <w:tc>
          <w:tcPr>
            <w:tcW w:w="3581" w:type="dxa"/>
            <w:vMerge/>
            <w:vAlign w:val="center"/>
          </w:tcPr>
          <w:p w14:paraId="65BA751A" w14:textId="77777777" w:rsidR="00363C28" w:rsidRPr="004E02D1" w:rsidRDefault="00363C28" w:rsidP="00403BCC">
            <w:pPr>
              <w:jc w:val="center"/>
            </w:pPr>
          </w:p>
        </w:tc>
        <w:tc>
          <w:tcPr>
            <w:tcW w:w="1409" w:type="dxa"/>
            <w:vAlign w:val="center"/>
          </w:tcPr>
          <w:p w14:paraId="3D2B5D22" w14:textId="77777777" w:rsidR="00363C28" w:rsidRPr="004E02D1" w:rsidRDefault="00363C28" w:rsidP="00403BCC">
            <w:pPr>
              <w:jc w:val="center"/>
            </w:pPr>
            <w:r w:rsidRPr="004E02D1">
              <w:t>Минимум</w:t>
            </w:r>
          </w:p>
        </w:tc>
        <w:tc>
          <w:tcPr>
            <w:tcW w:w="1860" w:type="dxa"/>
            <w:vAlign w:val="center"/>
          </w:tcPr>
          <w:p w14:paraId="43A0B067" w14:textId="77777777" w:rsidR="00363C28" w:rsidRPr="004E02D1" w:rsidRDefault="00363C28" w:rsidP="00403BCC">
            <w:pPr>
              <w:jc w:val="center"/>
            </w:pPr>
            <w:r w:rsidRPr="004E02D1">
              <w:t>Максимум</w:t>
            </w:r>
          </w:p>
        </w:tc>
        <w:tc>
          <w:tcPr>
            <w:tcW w:w="1831" w:type="dxa"/>
            <w:vAlign w:val="center"/>
          </w:tcPr>
          <w:p w14:paraId="069C2B19" w14:textId="77777777" w:rsidR="00363C28" w:rsidRPr="004E02D1" w:rsidRDefault="00363C28" w:rsidP="00403BCC">
            <w:pPr>
              <w:jc w:val="center"/>
            </w:pPr>
            <w:r w:rsidRPr="004E02D1">
              <w:t>Ожидаемая</w:t>
            </w:r>
          </w:p>
        </w:tc>
      </w:tr>
      <w:tr w:rsidR="00962BC1" w:rsidRPr="004E02D1" w14:paraId="662BA35F" w14:textId="77777777" w:rsidTr="004E02D1">
        <w:trPr>
          <w:gridAfter w:val="1"/>
          <w:wAfter w:w="6" w:type="dxa"/>
        </w:trPr>
        <w:tc>
          <w:tcPr>
            <w:tcW w:w="658" w:type="dxa"/>
            <w:vAlign w:val="center"/>
          </w:tcPr>
          <w:p w14:paraId="75050E5B" w14:textId="77777777" w:rsidR="00962BC1" w:rsidRPr="004E02D1" w:rsidRDefault="00962BC1" w:rsidP="00403BCC">
            <w:pPr>
              <w:jc w:val="center"/>
            </w:pPr>
            <w:r w:rsidRPr="004E02D1">
              <w:t>1</w:t>
            </w:r>
          </w:p>
        </w:tc>
        <w:tc>
          <w:tcPr>
            <w:tcW w:w="3581" w:type="dxa"/>
            <w:vAlign w:val="center"/>
          </w:tcPr>
          <w:p w14:paraId="5E04B391" w14:textId="1936853E" w:rsidR="00962BC1" w:rsidRPr="004E02D1" w:rsidRDefault="00962BC1" w:rsidP="00403BCC">
            <w:pPr>
              <w:jc w:val="center"/>
            </w:pPr>
            <w:r w:rsidRPr="004E02D1">
              <w:t>Изучение функциональных требований, базовая проработка концепции и требований</w:t>
            </w:r>
          </w:p>
        </w:tc>
        <w:tc>
          <w:tcPr>
            <w:tcW w:w="1409" w:type="dxa"/>
            <w:vAlign w:val="center"/>
          </w:tcPr>
          <w:p w14:paraId="75699AEA" w14:textId="30757625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6</w:t>
            </w:r>
          </w:p>
        </w:tc>
        <w:tc>
          <w:tcPr>
            <w:tcW w:w="1860" w:type="dxa"/>
            <w:vAlign w:val="center"/>
          </w:tcPr>
          <w:p w14:paraId="6F68E9A8" w14:textId="7AE249E7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16</w:t>
            </w:r>
          </w:p>
        </w:tc>
        <w:tc>
          <w:tcPr>
            <w:tcW w:w="1831" w:type="dxa"/>
            <w:vAlign w:val="center"/>
          </w:tcPr>
          <w:p w14:paraId="26D8CC8A" w14:textId="0CF26A27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10</w:t>
            </w:r>
          </w:p>
        </w:tc>
      </w:tr>
      <w:tr w:rsidR="00962BC1" w:rsidRPr="004E02D1" w14:paraId="5F075A53" w14:textId="77777777" w:rsidTr="004E02D1">
        <w:trPr>
          <w:gridAfter w:val="1"/>
          <w:wAfter w:w="6" w:type="dxa"/>
        </w:trPr>
        <w:tc>
          <w:tcPr>
            <w:tcW w:w="658" w:type="dxa"/>
            <w:vAlign w:val="center"/>
          </w:tcPr>
          <w:p w14:paraId="33275A2A" w14:textId="77777777" w:rsidR="00962BC1" w:rsidRPr="004E02D1" w:rsidRDefault="00962BC1" w:rsidP="00403BCC">
            <w:pPr>
              <w:jc w:val="center"/>
            </w:pPr>
            <w:r w:rsidRPr="004E02D1">
              <w:t>2</w:t>
            </w:r>
          </w:p>
        </w:tc>
        <w:tc>
          <w:tcPr>
            <w:tcW w:w="3581" w:type="dxa"/>
            <w:vAlign w:val="center"/>
          </w:tcPr>
          <w:p w14:paraId="07BAD142" w14:textId="77777777" w:rsidR="00962BC1" w:rsidRPr="004E02D1" w:rsidRDefault="00962BC1" w:rsidP="00403BCC">
            <w:pPr>
              <w:jc w:val="center"/>
            </w:pPr>
            <w:r w:rsidRPr="004E02D1">
              <w:t>Изучение литературы</w:t>
            </w:r>
          </w:p>
        </w:tc>
        <w:tc>
          <w:tcPr>
            <w:tcW w:w="1409" w:type="dxa"/>
            <w:vAlign w:val="center"/>
          </w:tcPr>
          <w:p w14:paraId="24FA75D8" w14:textId="6829FAFC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5</w:t>
            </w:r>
          </w:p>
        </w:tc>
        <w:tc>
          <w:tcPr>
            <w:tcW w:w="1860" w:type="dxa"/>
            <w:vAlign w:val="center"/>
          </w:tcPr>
          <w:p w14:paraId="3787A108" w14:textId="4F9E34BE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10</w:t>
            </w:r>
          </w:p>
        </w:tc>
        <w:tc>
          <w:tcPr>
            <w:tcW w:w="1831" w:type="dxa"/>
            <w:vAlign w:val="center"/>
          </w:tcPr>
          <w:p w14:paraId="69398745" w14:textId="39EB8BF2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7</w:t>
            </w:r>
          </w:p>
        </w:tc>
      </w:tr>
      <w:tr w:rsidR="00962BC1" w:rsidRPr="004E02D1" w14:paraId="06A5209D" w14:textId="77777777" w:rsidTr="004E02D1">
        <w:tc>
          <w:tcPr>
            <w:tcW w:w="658" w:type="dxa"/>
            <w:vAlign w:val="center"/>
          </w:tcPr>
          <w:p w14:paraId="38211073" w14:textId="77777777" w:rsidR="00962BC1" w:rsidRPr="004E02D1" w:rsidRDefault="00962BC1" w:rsidP="00403BCC">
            <w:pPr>
              <w:jc w:val="center"/>
            </w:pPr>
            <w:r w:rsidRPr="004E02D1">
              <w:t>3</w:t>
            </w:r>
          </w:p>
        </w:tc>
        <w:tc>
          <w:tcPr>
            <w:tcW w:w="3581" w:type="dxa"/>
            <w:vAlign w:val="center"/>
          </w:tcPr>
          <w:p w14:paraId="6780CDA3" w14:textId="77777777" w:rsidR="00962BC1" w:rsidRPr="004E02D1" w:rsidRDefault="00962BC1" w:rsidP="00403BCC">
            <w:pPr>
              <w:jc w:val="center"/>
            </w:pPr>
            <w:r w:rsidRPr="004E02D1">
              <w:t>Разработка алгоритмов</w:t>
            </w:r>
          </w:p>
        </w:tc>
        <w:tc>
          <w:tcPr>
            <w:tcW w:w="1409" w:type="dxa"/>
            <w:vAlign w:val="center"/>
          </w:tcPr>
          <w:p w14:paraId="535DD974" w14:textId="595A5B3E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20</w:t>
            </w:r>
          </w:p>
        </w:tc>
        <w:tc>
          <w:tcPr>
            <w:tcW w:w="1860" w:type="dxa"/>
            <w:vAlign w:val="center"/>
          </w:tcPr>
          <w:p w14:paraId="526C1EEA" w14:textId="006FC800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80</w:t>
            </w:r>
          </w:p>
        </w:tc>
        <w:tc>
          <w:tcPr>
            <w:tcW w:w="1837" w:type="dxa"/>
            <w:gridSpan w:val="2"/>
            <w:vAlign w:val="center"/>
          </w:tcPr>
          <w:p w14:paraId="18EAE6CE" w14:textId="67E2672E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44</w:t>
            </w:r>
          </w:p>
        </w:tc>
      </w:tr>
      <w:tr w:rsidR="00962BC1" w:rsidRPr="004E02D1" w14:paraId="721730AC" w14:textId="77777777" w:rsidTr="004E02D1">
        <w:tc>
          <w:tcPr>
            <w:tcW w:w="658" w:type="dxa"/>
            <w:vAlign w:val="center"/>
          </w:tcPr>
          <w:p w14:paraId="07E0EE39" w14:textId="77777777" w:rsidR="00962BC1" w:rsidRPr="004E02D1" w:rsidRDefault="00962BC1" w:rsidP="00403BCC">
            <w:pPr>
              <w:jc w:val="center"/>
            </w:pPr>
            <w:r w:rsidRPr="004E02D1">
              <w:t>4</w:t>
            </w:r>
          </w:p>
        </w:tc>
        <w:tc>
          <w:tcPr>
            <w:tcW w:w="3581" w:type="dxa"/>
            <w:vAlign w:val="center"/>
          </w:tcPr>
          <w:p w14:paraId="5B1FA33F" w14:textId="77777777" w:rsidR="00962BC1" w:rsidRPr="004E02D1" w:rsidRDefault="00962BC1" w:rsidP="00403BCC">
            <w:pPr>
              <w:jc w:val="center"/>
            </w:pPr>
            <w:r w:rsidRPr="004E02D1">
              <w:t>Разработка ПО</w:t>
            </w:r>
          </w:p>
        </w:tc>
        <w:tc>
          <w:tcPr>
            <w:tcW w:w="1409" w:type="dxa"/>
            <w:vAlign w:val="center"/>
          </w:tcPr>
          <w:p w14:paraId="67C69DF9" w14:textId="73D08408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40</w:t>
            </w:r>
          </w:p>
        </w:tc>
        <w:tc>
          <w:tcPr>
            <w:tcW w:w="1860" w:type="dxa"/>
            <w:vAlign w:val="center"/>
          </w:tcPr>
          <w:p w14:paraId="49A73D7C" w14:textId="6678B49B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80</w:t>
            </w:r>
          </w:p>
        </w:tc>
        <w:tc>
          <w:tcPr>
            <w:tcW w:w="1837" w:type="dxa"/>
            <w:gridSpan w:val="2"/>
            <w:vAlign w:val="center"/>
          </w:tcPr>
          <w:p w14:paraId="2FEEAAB2" w14:textId="34F6801E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56</w:t>
            </w:r>
          </w:p>
        </w:tc>
      </w:tr>
      <w:tr w:rsidR="00962BC1" w:rsidRPr="004E02D1" w14:paraId="51924BAB" w14:textId="77777777" w:rsidTr="004E02D1">
        <w:tc>
          <w:tcPr>
            <w:tcW w:w="658" w:type="dxa"/>
            <w:vAlign w:val="center"/>
          </w:tcPr>
          <w:p w14:paraId="7EB337A8" w14:textId="77777777" w:rsidR="00962BC1" w:rsidRPr="004E02D1" w:rsidRDefault="00962BC1" w:rsidP="00403BCC">
            <w:pPr>
              <w:jc w:val="center"/>
            </w:pPr>
            <w:r w:rsidRPr="004E02D1">
              <w:t>5</w:t>
            </w:r>
          </w:p>
        </w:tc>
        <w:tc>
          <w:tcPr>
            <w:tcW w:w="3581" w:type="dxa"/>
            <w:vAlign w:val="center"/>
          </w:tcPr>
          <w:p w14:paraId="3C6B2DEE" w14:textId="77777777" w:rsidR="00962BC1" w:rsidRPr="004E02D1" w:rsidRDefault="00962BC1" w:rsidP="00403BCC">
            <w:pPr>
              <w:jc w:val="center"/>
            </w:pPr>
            <w:r w:rsidRPr="004E02D1">
              <w:t>Отладка ПО</w:t>
            </w:r>
          </w:p>
        </w:tc>
        <w:tc>
          <w:tcPr>
            <w:tcW w:w="1409" w:type="dxa"/>
            <w:vAlign w:val="center"/>
          </w:tcPr>
          <w:p w14:paraId="76CDCDB6" w14:textId="13BC116A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20</w:t>
            </w:r>
          </w:p>
        </w:tc>
        <w:tc>
          <w:tcPr>
            <w:tcW w:w="1860" w:type="dxa"/>
            <w:vAlign w:val="center"/>
          </w:tcPr>
          <w:p w14:paraId="5059BF8B" w14:textId="3BC8EE1D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70</w:t>
            </w:r>
          </w:p>
        </w:tc>
        <w:tc>
          <w:tcPr>
            <w:tcW w:w="1837" w:type="dxa"/>
            <w:gridSpan w:val="2"/>
            <w:vAlign w:val="center"/>
          </w:tcPr>
          <w:p w14:paraId="1E161E3A" w14:textId="554E1E6E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40</w:t>
            </w:r>
          </w:p>
        </w:tc>
      </w:tr>
      <w:tr w:rsidR="00962BC1" w:rsidRPr="004E02D1" w14:paraId="00A711FB" w14:textId="77777777" w:rsidTr="004E02D1">
        <w:tc>
          <w:tcPr>
            <w:tcW w:w="658" w:type="dxa"/>
            <w:vAlign w:val="center"/>
          </w:tcPr>
          <w:p w14:paraId="746DCC97" w14:textId="77777777" w:rsidR="00962BC1" w:rsidRPr="004E02D1" w:rsidRDefault="00962BC1" w:rsidP="00403BCC">
            <w:pPr>
              <w:jc w:val="center"/>
            </w:pPr>
            <w:r w:rsidRPr="004E02D1">
              <w:t>6</w:t>
            </w:r>
          </w:p>
        </w:tc>
        <w:tc>
          <w:tcPr>
            <w:tcW w:w="3581" w:type="dxa"/>
            <w:vAlign w:val="center"/>
          </w:tcPr>
          <w:p w14:paraId="334EA528" w14:textId="77777777" w:rsidR="00962BC1" w:rsidRPr="004E02D1" w:rsidRDefault="00962BC1" w:rsidP="00403BCC">
            <w:pPr>
              <w:jc w:val="center"/>
            </w:pPr>
            <w:r w:rsidRPr="004E02D1">
              <w:t>Тестирование</w:t>
            </w:r>
          </w:p>
        </w:tc>
        <w:tc>
          <w:tcPr>
            <w:tcW w:w="1409" w:type="dxa"/>
            <w:vAlign w:val="center"/>
          </w:tcPr>
          <w:p w14:paraId="6B22C360" w14:textId="58B07059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6</w:t>
            </w:r>
          </w:p>
        </w:tc>
        <w:tc>
          <w:tcPr>
            <w:tcW w:w="1860" w:type="dxa"/>
            <w:vAlign w:val="center"/>
          </w:tcPr>
          <w:p w14:paraId="2FAE1D88" w14:textId="4FDCDC64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11</w:t>
            </w:r>
          </w:p>
        </w:tc>
        <w:tc>
          <w:tcPr>
            <w:tcW w:w="1837" w:type="dxa"/>
            <w:gridSpan w:val="2"/>
            <w:vAlign w:val="center"/>
          </w:tcPr>
          <w:p w14:paraId="45AFB45C" w14:textId="7F07A36D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8</w:t>
            </w:r>
          </w:p>
        </w:tc>
      </w:tr>
      <w:tr w:rsidR="00962BC1" w:rsidRPr="004E02D1" w14:paraId="3C1B39D6" w14:textId="77777777" w:rsidTr="004E02D1">
        <w:tc>
          <w:tcPr>
            <w:tcW w:w="658" w:type="dxa"/>
            <w:vAlign w:val="center"/>
          </w:tcPr>
          <w:p w14:paraId="24697485" w14:textId="75F5C962" w:rsidR="00962BC1" w:rsidRPr="004E02D1" w:rsidRDefault="00962BC1" w:rsidP="00403BCC">
            <w:pPr>
              <w:jc w:val="center"/>
            </w:pPr>
            <w:r w:rsidRPr="004E02D1">
              <w:t>7</w:t>
            </w:r>
          </w:p>
        </w:tc>
        <w:tc>
          <w:tcPr>
            <w:tcW w:w="3581" w:type="dxa"/>
            <w:vAlign w:val="center"/>
          </w:tcPr>
          <w:p w14:paraId="7CA7DDD8" w14:textId="77777777" w:rsidR="00962BC1" w:rsidRPr="004E02D1" w:rsidRDefault="00962BC1" w:rsidP="00403BCC">
            <w:pPr>
              <w:jc w:val="center"/>
            </w:pPr>
            <w:r w:rsidRPr="004E02D1">
              <w:t>Экономическое обоснование</w:t>
            </w:r>
          </w:p>
        </w:tc>
        <w:tc>
          <w:tcPr>
            <w:tcW w:w="1409" w:type="dxa"/>
            <w:vAlign w:val="center"/>
          </w:tcPr>
          <w:p w14:paraId="4EF69068" w14:textId="49ED4711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5</w:t>
            </w:r>
          </w:p>
        </w:tc>
        <w:tc>
          <w:tcPr>
            <w:tcW w:w="1860" w:type="dxa"/>
            <w:vAlign w:val="center"/>
          </w:tcPr>
          <w:p w14:paraId="640EBB6C" w14:textId="6D1EF9FD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10</w:t>
            </w:r>
          </w:p>
        </w:tc>
        <w:tc>
          <w:tcPr>
            <w:tcW w:w="1837" w:type="dxa"/>
            <w:gridSpan w:val="2"/>
            <w:vAlign w:val="center"/>
          </w:tcPr>
          <w:p w14:paraId="24390FAE" w14:textId="5D365012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7</w:t>
            </w:r>
          </w:p>
        </w:tc>
      </w:tr>
      <w:tr w:rsidR="00962BC1" w:rsidRPr="004E02D1" w14:paraId="4986E4D6" w14:textId="77777777" w:rsidTr="004E02D1">
        <w:tc>
          <w:tcPr>
            <w:tcW w:w="658" w:type="dxa"/>
            <w:vAlign w:val="center"/>
          </w:tcPr>
          <w:p w14:paraId="7B86A659" w14:textId="77777777" w:rsidR="00962BC1" w:rsidRPr="004E02D1" w:rsidRDefault="00962BC1" w:rsidP="00403BCC">
            <w:pPr>
              <w:jc w:val="center"/>
            </w:pPr>
            <w:r w:rsidRPr="004E02D1">
              <w:lastRenderedPageBreak/>
              <w:t>8</w:t>
            </w:r>
          </w:p>
        </w:tc>
        <w:tc>
          <w:tcPr>
            <w:tcW w:w="3581" w:type="dxa"/>
            <w:vAlign w:val="center"/>
          </w:tcPr>
          <w:p w14:paraId="77A89BD7" w14:textId="77777777" w:rsidR="00962BC1" w:rsidRPr="004E02D1" w:rsidRDefault="00962BC1" w:rsidP="00403BCC">
            <w:pPr>
              <w:jc w:val="center"/>
            </w:pPr>
            <w:r w:rsidRPr="004E02D1">
              <w:t>Оформление пояснительной записки</w:t>
            </w:r>
          </w:p>
        </w:tc>
        <w:tc>
          <w:tcPr>
            <w:tcW w:w="1409" w:type="dxa"/>
            <w:vAlign w:val="center"/>
          </w:tcPr>
          <w:p w14:paraId="1A6F7C85" w14:textId="3ABBFEB1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10</w:t>
            </w:r>
          </w:p>
        </w:tc>
        <w:tc>
          <w:tcPr>
            <w:tcW w:w="1860" w:type="dxa"/>
            <w:vAlign w:val="center"/>
          </w:tcPr>
          <w:p w14:paraId="4208C612" w14:textId="3856808E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20</w:t>
            </w:r>
          </w:p>
        </w:tc>
        <w:tc>
          <w:tcPr>
            <w:tcW w:w="1837" w:type="dxa"/>
            <w:gridSpan w:val="2"/>
            <w:vAlign w:val="center"/>
          </w:tcPr>
          <w:p w14:paraId="65A36C84" w14:textId="204F3EB6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14</w:t>
            </w:r>
          </w:p>
        </w:tc>
      </w:tr>
      <w:tr w:rsidR="00962BC1" w:rsidRPr="004E02D1" w14:paraId="1E492F98" w14:textId="77777777" w:rsidTr="004E02D1">
        <w:tc>
          <w:tcPr>
            <w:tcW w:w="658" w:type="dxa"/>
            <w:vAlign w:val="center"/>
          </w:tcPr>
          <w:p w14:paraId="5705BA43" w14:textId="77777777" w:rsidR="00962BC1" w:rsidRPr="004E02D1" w:rsidRDefault="00962BC1" w:rsidP="00403BCC">
            <w:pPr>
              <w:jc w:val="center"/>
            </w:pPr>
          </w:p>
        </w:tc>
        <w:tc>
          <w:tcPr>
            <w:tcW w:w="3581" w:type="dxa"/>
            <w:vAlign w:val="center"/>
          </w:tcPr>
          <w:p w14:paraId="11C771FC" w14:textId="77777777" w:rsidR="00962BC1" w:rsidRPr="004E02D1" w:rsidRDefault="00962BC1" w:rsidP="00403BCC">
            <w:pPr>
              <w:jc w:val="center"/>
            </w:pPr>
            <w:r w:rsidRPr="004E02D1">
              <w:t>Итого</w:t>
            </w:r>
          </w:p>
        </w:tc>
        <w:tc>
          <w:tcPr>
            <w:tcW w:w="1409" w:type="dxa"/>
            <w:vAlign w:val="center"/>
          </w:tcPr>
          <w:p w14:paraId="2B6C9BA0" w14:textId="0F278080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112</w:t>
            </w:r>
          </w:p>
        </w:tc>
        <w:tc>
          <w:tcPr>
            <w:tcW w:w="1860" w:type="dxa"/>
            <w:vAlign w:val="center"/>
          </w:tcPr>
          <w:p w14:paraId="009B231E" w14:textId="4282308B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297</w:t>
            </w:r>
          </w:p>
        </w:tc>
        <w:tc>
          <w:tcPr>
            <w:tcW w:w="1837" w:type="dxa"/>
            <w:gridSpan w:val="2"/>
            <w:vAlign w:val="center"/>
          </w:tcPr>
          <w:p w14:paraId="5A9EEF24" w14:textId="19703655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186</w:t>
            </w:r>
          </w:p>
        </w:tc>
      </w:tr>
    </w:tbl>
    <w:p w14:paraId="78B38E4A" w14:textId="0B6AF381" w:rsidR="00363C28" w:rsidRPr="004E02D1" w:rsidRDefault="00363C28" w:rsidP="00403BCC">
      <w:pPr>
        <w:spacing w:before="240"/>
      </w:pPr>
      <w:r w:rsidRPr="004E02D1">
        <w:tab/>
      </w:r>
      <w:r w:rsidR="002E02A9" w:rsidRPr="004E02D1">
        <w:t xml:space="preserve">Получив приблизительные данные о необходимых работах и их длительности рассчитаем затраты на разработку системы. </w:t>
      </w:r>
    </w:p>
    <w:p w14:paraId="1B66B64E" w14:textId="77777777" w:rsidR="00363C28" w:rsidRPr="004E02D1" w:rsidRDefault="00363C28" w:rsidP="00403BCC">
      <w:pPr>
        <w:spacing w:before="30" w:after="30"/>
        <w:ind w:firstLine="709"/>
        <w:rPr>
          <w:rFonts w:eastAsia="Times New Roman"/>
          <w:lang w:eastAsia="ru-RU"/>
        </w:rPr>
      </w:pPr>
      <w:r w:rsidRPr="004E02D1">
        <w:t xml:space="preserve">Расчет величины основной заработной платы </w:t>
      </w:r>
      <w:proofErr w:type="spellStart"/>
      <w:r w:rsidRPr="004E02D1">
        <w:rPr>
          <w:rFonts w:eastAsia="Times New Roman"/>
          <w:i/>
          <w:lang w:eastAsia="ru-RU"/>
        </w:rPr>
        <w:t>З</w:t>
      </w:r>
      <w:r w:rsidRPr="004E02D1">
        <w:rPr>
          <w:rFonts w:eastAsia="Times New Roman"/>
          <w:i/>
          <w:vertAlign w:val="subscript"/>
          <w:lang w:eastAsia="ru-RU"/>
        </w:rPr>
        <w:t>о</w:t>
      </w:r>
      <w:proofErr w:type="spellEnd"/>
      <w:r w:rsidRPr="004E02D1">
        <w:rPr>
          <w:rFonts w:eastAsia="Times New Roman"/>
          <w:lang w:eastAsia="ru-RU"/>
        </w:rPr>
        <w:t xml:space="preserve">, руб. </w:t>
      </w:r>
      <w:r w:rsidRPr="004E02D1">
        <w:t>участников команды производится по формуле</w:t>
      </w:r>
      <w:r w:rsidRPr="004E02D1">
        <w:rPr>
          <w:rFonts w:eastAsia="Times New Roman"/>
          <w:lang w:eastAsia="ru-RU"/>
        </w:rPr>
        <w:t>:</w:t>
      </w:r>
    </w:p>
    <w:p w14:paraId="4E6C86E8" w14:textId="35A23EED" w:rsidR="00363C28" w:rsidRPr="004E02D1" w:rsidRDefault="00760B11" w:rsidP="00403BCC">
      <w:pPr>
        <w:tabs>
          <w:tab w:val="center" w:pos="4677"/>
          <w:tab w:val="right" w:pos="9355"/>
        </w:tabs>
        <w:spacing w:before="30" w:after="30"/>
        <w:jc w:val="left"/>
        <w:rPr>
          <w:rFonts w:eastAsia="Times New Roman"/>
          <w:lang w:eastAsia="ru-RU"/>
        </w:rPr>
      </w:pPr>
      <w:r w:rsidRPr="004E02D1">
        <w:rPr>
          <w:rFonts w:eastAsia="Times New Roman"/>
          <w:i/>
          <w:lang w:eastAsia="ru-RU"/>
        </w:rPr>
        <w:tab/>
      </w:r>
      <w:proofErr w:type="spellStart"/>
      <w:r w:rsidR="00363C28" w:rsidRPr="004E02D1">
        <w:rPr>
          <w:rFonts w:eastAsia="Times New Roman"/>
          <w:i/>
          <w:lang w:eastAsia="ru-RU"/>
        </w:rPr>
        <w:t>З</w:t>
      </w:r>
      <w:r w:rsidR="00363C28" w:rsidRPr="004E02D1">
        <w:rPr>
          <w:rFonts w:eastAsia="Times New Roman"/>
          <w:i/>
          <w:vertAlign w:val="subscript"/>
          <w:lang w:eastAsia="ru-RU"/>
        </w:rPr>
        <w:t>о</w:t>
      </w:r>
      <w:proofErr w:type="spellEnd"/>
      <w:r w:rsidR="00363C28" w:rsidRPr="004E02D1">
        <w:rPr>
          <w:rFonts w:eastAsia="Times New Roman"/>
          <w:lang w:eastAsia="ru-RU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eastAsia="Times New Roman" w:hAnsi="Cambria Math"/>
                    <w:lang w:eastAsia="ru-RU"/>
                  </w:rPr>
                  <m:t>ч</m:t>
                </m:r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×</m:t>
            </m:r>
          </m:e>
        </m:nary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lang w:val="en-US" w:eastAsia="ru-RU"/>
              </w:rPr>
              <m:t>i</m:t>
            </m:r>
          </m:sub>
        </m:sSub>
      </m:oMath>
      <w:r w:rsidR="00363C28" w:rsidRPr="004E02D1">
        <w:rPr>
          <w:rFonts w:eastAsia="Times New Roman"/>
          <w:lang w:eastAsia="ru-RU"/>
        </w:rPr>
        <w:t xml:space="preserve"> ,</w:t>
      </w:r>
      <w:r w:rsidRPr="004E02D1">
        <w:rPr>
          <w:rFonts w:eastAsia="Times New Roman"/>
          <w:lang w:eastAsia="ru-RU"/>
        </w:rPr>
        <w:t xml:space="preserve"> </w:t>
      </w:r>
      <w:r w:rsidRPr="004E02D1">
        <w:rPr>
          <w:rFonts w:eastAsia="Times New Roman"/>
          <w:lang w:eastAsia="ru-RU"/>
        </w:rPr>
        <w:tab/>
      </w:r>
      <w:r w:rsidRPr="004E02D1">
        <w:rPr>
          <w:color w:val="000000"/>
        </w:rPr>
        <w:t>(</w:t>
      </w:r>
      <w:r w:rsidR="002E02A9" w:rsidRPr="004E02D1">
        <w:rPr>
          <w:color w:val="000000"/>
        </w:rPr>
        <w:t>1</w:t>
      </w:r>
      <w:r w:rsidRPr="004E02D1">
        <w:rPr>
          <w:color w:val="000000"/>
        </w:rPr>
        <w:t>.1)</w:t>
      </w:r>
    </w:p>
    <w:p w14:paraId="352256DA" w14:textId="77777777" w:rsidR="004E02D1" w:rsidRDefault="004E02D1" w:rsidP="00403BCC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Г</w:t>
      </w:r>
      <w:r w:rsidR="00363C28" w:rsidRPr="004E02D1">
        <w:rPr>
          <w:rFonts w:eastAsia="Times New Roman"/>
          <w:lang w:eastAsia="ru-RU"/>
        </w:rPr>
        <w:t>де</w:t>
      </w:r>
      <w:r>
        <w:rPr>
          <w:rFonts w:eastAsia="Times New Roman"/>
          <w:lang w:eastAsia="ru-RU"/>
        </w:rPr>
        <w:t>:</w:t>
      </w:r>
    </w:p>
    <w:p w14:paraId="34805171" w14:textId="501726B0" w:rsidR="00363C28" w:rsidRPr="004E02D1" w:rsidRDefault="00363C28" w:rsidP="00403BCC">
      <w:pPr>
        <w:pStyle w:val="a3"/>
        <w:numPr>
          <w:ilvl w:val="0"/>
          <w:numId w:val="7"/>
        </w:numPr>
        <w:spacing w:before="30" w:after="30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n – количество исполнителей, занятых разработкой конкретного ПО;</w:t>
      </w:r>
    </w:p>
    <w:p w14:paraId="39C129C1" w14:textId="45129761" w:rsidR="00363C28" w:rsidRPr="004E02D1" w:rsidRDefault="009911B6" w:rsidP="00403BCC">
      <w:pPr>
        <w:pStyle w:val="a3"/>
        <w:numPr>
          <w:ilvl w:val="0"/>
          <w:numId w:val="7"/>
        </w:numPr>
        <w:spacing w:before="30" w:after="30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ч</m:t>
            </m:r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i</m:t>
            </m:r>
          </m:sub>
        </m:sSub>
      </m:oMath>
      <w:r w:rsidR="00363C28" w:rsidRPr="004E02D1">
        <w:rPr>
          <w:rFonts w:eastAsia="Times New Roman"/>
          <w:lang w:eastAsia="ru-RU"/>
        </w:rPr>
        <w:t xml:space="preserve"> – часовая за</w:t>
      </w:r>
      <w:r w:rsidR="004E02D1">
        <w:rPr>
          <w:rFonts w:eastAsia="Times New Roman"/>
          <w:lang w:eastAsia="ru-RU"/>
        </w:rPr>
        <w:t>работная плата i-</w:t>
      </w:r>
      <w:proofErr w:type="spellStart"/>
      <w:r w:rsidR="004E02D1">
        <w:rPr>
          <w:rFonts w:eastAsia="Times New Roman"/>
          <w:lang w:eastAsia="ru-RU"/>
        </w:rPr>
        <w:t>го</w:t>
      </w:r>
      <w:proofErr w:type="spellEnd"/>
      <w:r w:rsidR="004E02D1">
        <w:rPr>
          <w:rFonts w:eastAsia="Times New Roman"/>
          <w:lang w:eastAsia="ru-RU"/>
        </w:rPr>
        <w:t xml:space="preserve"> исполнителя (в рублях)</w:t>
      </w:r>
      <w:r w:rsidR="00363C28" w:rsidRPr="004E02D1">
        <w:rPr>
          <w:rFonts w:eastAsia="Times New Roman"/>
          <w:lang w:eastAsia="ru-RU"/>
        </w:rPr>
        <w:t>;</w:t>
      </w:r>
    </w:p>
    <w:p w14:paraId="426B9273" w14:textId="1EE53E74" w:rsidR="00363C28" w:rsidRPr="004E02D1" w:rsidRDefault="009911B6" w:rsidP="00403BCC">
      <w:pPr>
        <w:pStyle w:val="a3"/>
        <w:numPr>
          <w:ilvl w:val="0"/>
          <w:numId w:val="7"/>
        </w:numPr>
        <w:spacing w:before="30" w:after="30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i</m:t>
            </m:r>
          </m:sub>
        </m:sSub>
      </m:oMath>
      <w:r w:rsidR="00363C28" w:rsidRPr="004E02D1">
        <w:rPr>
          <w:rFonts w:eastAsia="Times New Roman"/>
          <w:lang w:eastAsia="ru-RU"/>
        </w:rPr>
        <w:t xml:space="preserve"> – трудоемкость работ,</w:t>
      </w:r>
      <w:r w:rsidR="004E02D1">
        <w:rPr>
          <w:rFonts w:eastAsia="Times New Roman"/>
          <w:lang w:eastAsia="ru-RU"/>
        </w:rPr>
        <w:t xml:space="preserve"> выполняемых i-м исполнителем (в часах)</w:t>
      </w:r>
      <w:r w:rsidR="00363C28" w:rsidRPr="004E02D1">
        <w:rPr>
          <w:rFonts w:eastAsia="Times New Roman"/>
          <w:lang w:eastAsia="ru-RU"/>
        </w:rPr>
        <w:t>.</w:t>
      </w:r>
    </w:p>
    <w:p w14:paraId="33DE2E9A" w14:textId="77777777" w:rsidR="00363C28" w:rsidRPr="004E02D1" w:rsidRDefault="00363C28" w:rsidP="00403BCC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Трудоемкость рассчитывается по формуле:</w:t>
      </w:r>
    </w:p>
    <w:p w14:paraId="6DAEA834" w14:textId="46B18B3D" w:rsidR="00363C28" w:rsidRPr="004E02D1" w:rsidRDefault="004E02D1" w:rsidP="00403B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8363"/>
        </w:tabs>
        <w:spacing w:before="30" w:after="30"/>
        <w:jc w:val="left"/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ож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=(3∙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+2 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)/5</m:t>
        </m:r>
      </m:oMath>
      <w:r w:rsidR="00363C28" w:rsidRPr="004E02D1">
        <w:t xml:space="preserve"> ,</w:t>
      </w:r>
      <w:r w:rsidR="00760B11" w:rsidRPr="004E02D1">
        <w:tab/>
      </w:r>
      <w:r w:rsidR="00760B11" w:rsidRPr="004E02D1">
        <w:tab/>
        <w:t xml:space="preserve">    </w:t>
      </w:r>
      <w:r>
        <w:tab/>
      </w:r>
      <w:r>
        <w:tab/>
      </w:r>
      <w:r w:rsidR="00760B11" w:rsidRPr="004E02D1">
        <w:t xml:space="preserve"> </w:t>
      </w:r>
      <w:r w:rsidR="00760B11" w:rsidRPr="004E02D1">
        <w:rPr>
          <w:color w:val="000000"/>
        </w:rPr>
        <w:t>(</w:t>
      </w:r>
      <w:r>
        <w:rPr>
          <w:color w:val="000000"/>
        </w:rPr>
        <w:t>1</w:t>
      </w:r>
      <w:r w:rsidR="00760B11" w:rsidRPr="004E02D1">
        <w:rPr>
          <w:color w:val="000000"/>
        </w:rPr>
        <w:t>.2)</w:t>
      </w:r>
    </w:p>
    <w:p w14:paraId="10C5297A" w14:textId="77777777" w:rsidR="004E02D1" w:rsidRDefault="004E02D1" w:rsidP="00403BCC">
      <w:pPr>
        <w:spacing w:before="30" w:after="30"/>
        <w:ind w:left="708" w:firstLine="708"/>
      </w:pPr>
      <w:r w:rsidRPr="004E02D1">
        <w:t>Г</w:t>
      </w:r>
      <w:r w:rsidR="00363C28" w:rsidRPr="004E02D1">
        <w:t>де</w:t>
      </w:r>
      <w:r>
        <w:t>:</w:t>
      </w:r>
    </w:p>
    <w:p w14:paraId="6077C00F" w14:textId="3C3F87E7" w:rsidR="00363C28" w:rsidRPr="004E02D1" w:rsidRDefault="009911B6" w:rsidP="00403BCC">
      <w:pPr>
        <w:pStyle w:val="a3"/>
        <w:numPr>
          <w:ilvl w:val="0"/>
          <w:numId w:val="8"/>
        </w:numPr>
        <w:spacing w:before="30" w:after="3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ож</m:t>
            </m:r>
          </m:sub>
        </m:sSub>
      </m:oMath>
      <w:r w:rsidR="00363C28" w:rsidRPr="004E02D1">
        <w:t xml:space="preserve"> – ожидаемая продолжительность работ; </w:t>
      </w:r>
    </w:p>
    <w:p w14:paraId="6D0FF250" w14:textId="77777777" w:rsidR="00363C28" w:rsidRPr="004E02D1" w:rsidRDefault="009911B6" w:rsidP="00403BCC">
      <w:pPr>
        <w:pStyle w:val="a3"/>
        <w:numPr>
          <w:ilvl w:val="0"/>
          <w:numId w:val="8"/>
        </w:numPr>
        <w:spacing w:before="30" w:after="3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363C28" w:rsidRPr="004E02D1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363C28" w:rsidRPr="004E02D1">
        <w:t xml:space="preserve"> – соответственно наименьшая и наибольшая по мнению эксперта длительность работы.</w:t>
      </w:r>
    </w:p>
    <w:p w14:paraId="17CFD25D" w14:textId="68DE68CF" w:rsidR="00363C28" w:rsidRPr="004E02D1" w:rsidRDefault="00363C28" w:rsidP="00403BCC">
      <w:pPr>
        <w:spacing w:before="30" w:after="30"/>
      </w:pPr>
      <w:r w:rsidRPr="004E02D1">
        <w:tab/>
      </w:r>
      <w:r w:rsidR="002E02A9" w:rsidRPr="004E02D1">
        <w:t xml:space="preserve">Поскольку в рамках разработки данной системы длительность разработки не является основным фактором, то для </w:t>
      </w:r>
      <w:r w:rsidRPr="004E02D1">
        <w:t xml:space="preserve">разработки </w:t>
      </w:r>
      <w:r w:rsidR="002E02A9" w:rsidRPr="004E02D1">
        <w:t xml:space="preserve">системы управления интеллектуальной модульной платформой будет достаточно одного человека, программиста, который возьмёт на себя все обязанности. </w:t>
      </w:r>
    </w:p>
    <w:p w14:paraId="1AC5F176" w14:textId="0C1F6165" w:rsidR="00363C28" w:rsidRPr="004E02D1" w:rsidRDefault="00962BC1" w:rsidP="00403BCC">
      <w:pPr>
        <w:spacing w:before="30" w:after="30"/>
        <w:ind w:firstLine="708"/>
      </w:pPr>
      <w:r w:rsidRPr="004E02D1">
        <w:t>Для примера р</w:t>
      </w:r>
      <w:r w:rsidR="002E02A9" w:rsidRPr="004E02D1">
        <w:t>ассчитаем трудоёмкость его работы</w:t>
      </w:r>
      <w:r w:rsidRPr="004E02D1">
        <w:t xml:space="preserve"> при изучении требований к ПО</w:t>
      </w:r>
      <w:r w:rsidR="00363C28" w:rsidRPr="004E02D1">
        <w:t>:</w:t>
      </w:r>
    </w:p>
    <w:p w14:paraId="36CCEDC5" w14:textId="47968952" w:rsidR="00363C28" w:rsidRPr="004E02D1" w:rsidRDefault="009911B6" w:rsidP="00403BCC">
      <w:pPr>
        <w:spacing w:before="30" w:after="30"/>
        <w:jc w:val="center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ож</m:t>
            </m:r>
          </m:sub>
        </m:sSub>
      </m:oMath>
      <w:r w:rsidR="00363C28" w:rsidRPr="004E02D1">
        <w:t xml:space="preserve">  = (3 * </w:t>
      </w:r>
      <w:r w:rsidR="00962BC1" w:rsidRPr="004E02D1">
        <w:t>6</w:t>
      </w:r>
      <w:r w:rsidR="00363C28" w:rsidRPr="004E02D1">
        <w:t xml:space="preserve"> + 2 * </w:t>
      </w:r>
      <w:r w:rsidR="00962BC1" w:rsidRPr="004E02D1">
        <w:t>16</w:t>
      </w:r>
      <w:r w:rsidR="00363C28" w:rsidRPr="004E02D1">
        <w:t xml:space="preserve">) / 5 = </w:t>
      </w:r>
      <w:r w:rsidR="00962BC1" w:rsidRPr="004E02D1">
        <w:t>10</w:t>
      </w:r>
      <w:r w:rsidR="00363C28" w:rsidRPr="004E02D1">
        <w:t xml:space="preserve"> д. = </w:t>
      </w:r>
      <w:r w:rsidR="00962BC1" w:rsidRPr="004E02D1">
        <w:t>80</w:t>
      </w:r>
      <w:r w:rsidR="00363C28" w:rsidRPr="004E02D1">
        <w:t xml:space="preserve"> ч.</w:t>
      </w:r>
    </w:p>
    <w:p w14:paraId="6ECA775B" w14:textId="2CD97E6E" w:rsidR="00363C28" w:rsidRPr="004E02D1" w:rsidRDefault="00363C28" w:rsidP="00403BCC">
      <w:pPr>
        <w:spacing w:before="30" w:after="30"/>
        <w:ind w:firstLine="708"/>
      </w:pPr>
      <w:r w:rsidRPr="004E02D1">
        <w:t xml:space="preserve">Поскольку месячная заработная плата программиста составляет </w:t>
      </w:r>
      <w:r w:rsidR="00962BC1" w:rsidRPr="004E02D1">
        <w:t>35000</w:t>
      </w:r>
      <w:r w:rsidRPr="004E02D1">
        <w:t xml:space="preserve"> рублей, то часовая зарплата составит:</w:t>
      </w:r>
    </w:p>
    <w:p w14:paraId="6851C143" w14:textId="5C333D40" w:rsidR="00363C28" w:rsidRPr="004E02D1" w:rsidRDefault="009911B6" w:rsidP="00403BCC">
      <w:pPr>
        <w:spacing w:before="30" w:after="3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ч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63C28" w:rsidRPr="004E02D1">
        <w:t xml:space="preserve">  = </w:t>
      </w:r>
      <w:r w:rsidR="00962BC1" w:rsidRPr="004E02D1">
        <w:t>35000</w:t>
      </w:r>
      <w:r w:rsidR="00363C28" w:rsidRPr="004E02D1">
        <w:t xml:space="preserve"> / (22</w:t>
      </w:r>
      <w:r w:rsidR="00363C28" w:rsidRPr="004E02D1">
        <w:rPr>
          <w:rFonts w:ascii="Cambria Math" w:hAnsi="Cambria Math" w:cs="Cambria Math"/>
        </w:rPr>
        <w:t>⋅</w:t>
      </w:r>
      <w:r w:rsidR="00363C28" w:rsidRPr="004E02D1">
        <w:t xml:space="preserve">8) = </w:t>
      </w:r>
      <w:r w:rsidR="00D74AF9" w:rsidRPr="004E02D1">
        <w:t>198,86</w:t>
      </w:r>
      <w:r w:rsidR="00363C28" w:rsidRPr="004E02D1">
        <w:t xml:space="preserve"> руб./ч.</w:t>
      </w:r>
    </w:p>
    <w:p w14:paraId="23701410" w14:textId="1BAB8869" w:rsidR="00363C28" w:rsidRPr="004E02D1" w:rsidRDefault="00363C28" w:rsidP="00403BCC">
      <w:r w:rsidRPr="004E02D1">
        <w:lastRenderedPageBreak/>
        <w:t xml:space="preserve">Таблица </w:t>
      </w:r>
      <w:r w:rsidR="004E02D1">
        <w:t>1</w:t>
      </w:r>
      <w:r w:rsidRPr="004E02D1">
        <w:t xml:space="preserve">.2. </w:t>
      </w:r>
      <w:r w:rsidR="00796D40" w:rsidRPr="004E02D1">
        <w:t xml:space="preserve">– </w:t>
      </w:r>
      <w:r w:rsidRPr="004E02D1">
        <w:t>Расчет затрат на основную заработную плату</w:t>
      </w:r>
    </w:p>
    <w:tbl>
      <w:tblPr>
        <w:tblStyle w:val="a6"/>
        <w:tblW w:w="9695" w:type="dxa"/>
        <w:tblLayout w:type="fixed"/>
        <w:tblLook w:val="04A0" w:firstRow="1" w:lastRow="0" w:firstColumn="1" w:lastColumn="0" w:noHBand="0" w:noVBand="1"/>
      </w:tblPr>
      <w:tblGrid>
        <w:gridCol w:w="539"/>
        <w:gridCol w:w="1716"/>
        <w:gridCol w:w="1539"/>
        <w:gridCol w:w="1322"/>
        <w:gridCol w:w="95"/>
        <w:gridCol w:w="1193"/>
        <w:gridCol w:w="1716"/>
        <w:gridCol w:w="1575"/>
      </w:tblGrid>
      <w:tr w:rsidR="00363C28" w:rsidRPr="004E02D1" w14:paraId="2EEA8768" w14:textId="77777777" w:rsidTr="00D74AF9">
        <w:trPr>
          <w:trHeight w:val="1660"/>
        </w:trPr>
        <w:tc>
          <w:tcPr>
            <w:tcW w:w="539" w:type="dxa"/>
            <w:vAlign w:val="center"/>
          </w:tcPr>
          <w:p w14:paraId="1DBE72CC" w14:textId="77777777" w:rsidR="00363C28" w:rsidRPr="004E02D1" w:rsidRDefault="00363C28" w:rsidP="00403BCC">
            <w:pPr>
              <w:jc w:val="center"/>
            </w:pPr>
            <w:r w:rsidRPr="004E02D1">
              <w:t>№</w:t>
            </w:r>
          </w:p>
        </w:tc>
        <w:tc>
          <w:tcPr>
            <w:tcW w:w="1716" w:type="dxa"/>
            <w:vAlign w:val="center"/>
          </w:tcPr>
          <w:p w14:paraId="2E46AC71" w14:textId="77777777" w:rsidR="00363C28" w:rsidRPr="004E02D1" w:rsidRDefault="00363C28" w:rsidP="00403BCC">
            <w:pPr>
              <w:jc w:val="center"/>
            </w:pPr>
            <w:r w:rsidRPr="004E02D1">
              <w:t>Участник команды</w:t>
            </w:r>
          </w:p>
        </w:tc>
        <w:tc>
          <w:tcPr>
            <w:tcW w:w="1539" w:type="dxa"/>
            <w:vAlign w:val="center"/>
          </w:tcPr>
          <w:p w14:paraId="68522498" w14:textId="27320785" w:rsidR="00363C28" w:rsidRPr="004E02D1" w:rsidRDefault="00363C28" w:rsidP="00403BCC">
            <w:pPr>
              <w:jc w:val="center"/>
            </w:pPr>
            <w:proofErr w:type="spellStart"/>
            <w:r w:rsidRPr="004E02D1">
              <w:t>Выполняе</w:t>
            </w:r>
            <w:r w:rsidR="00D74AF9" w:rsidRPr="004E02D1">
              <w:t>-</w:t>
            </w:r>
            <w:r w:rsidRPr="004E02D1">
              <w:t>мые</w:t>
            </w:r>
            <w:proofErr w:type="spellEnd"/>
            <w:r w:rsidRPr="004E02D1">
              <w:t xml:space="preserve"> работы</w:t>
            </w:r>
          </w:p>
        </w:tc>
        <w:tc>
          <w:tcPr>
            <w:tcW w:w="1417" w:type="dxa"/>
            <w:gridSpan w:val="2"/>
            <w:vAlign w:val="center"/>
          </w:tcPr>
          <w:p w14:paraId="3252C83E" w14:textId="77777777" w:rsidR="00363C28" w:rsidRPr="004E02D1" w:rsidRDefault="00363C28" w:rsidP="00403BCC">
            <w:pPr>
              <w:jc w:val="center"/>
            </w:pPr>
            <w:r w:rsidRPr="004E02D1">
              <w:t>Месячная з/п, р.</w:t>
            </w:r>
          </w:p>
        </w:tc>
        <w:tc>
          <w:tcPr>
            <w:tcW w:w="1193" w:type="dxa"/>
            <w:vAlign w:val="center"/>
          </w:tcPr>
          <w:p w14:paraId="2CD8B104" w14:textId="77777777" w:rsidR="00363C28" w:rsidRPr="004E02D1" w:rsidRDefault="00363C28" w:rsidP="00403BCC">
            <w:pPr>
              <w:jc w:val="center"/>
            </w:pPr>
            <w:r w:rsidRPr="004E02D1">
              <w:t>Часовая з/п, р.</w:t>
            </w:r>
          </w:p>
        </w:tc>
        <w:tc>
          <w:tcPr>
            <w:tcW w:w="1716" w:type="dxa"/>
            <w:vAlign w:val="center"/>
          </w:tcPr>
          <w:p w14:paraId="100BACAA" w14:textId="77777777" w:rsidR="00363C28" w:rsidRPr="004E02D1" w:rsidRDefault="00363C28" w:rsidP="00403BCC">
            <w:pPr>
              <w:jc w:val="center"/>
            </w:pPr>
            <w:proofErr w:type="spellStart"/>
            <w:r w:rsidRPr="004E02D1">
              <w:t>Трудоем</w:t>
            </w:r>
            <w:proofErr w:type="spellEnd"/>
            <w:r w:rsidRPr="004E02D1">
              <w:t>-кость работ, часов</w:t>
            </w:r>
          </w:p>
        </w:tc>
        <w:tc>
          <w:tcPr>
            <w:tcW w:w="1575" w:type="dxa"/>
            <w:vAlign w:val="center"/>
          </w:tcPr>
          <w:p w14:paraId="2AEBB0CE" w14:textId="77777777" w:rsidR="00363C28" w:rsidRPr="004E02D1" w:rsidRDefault="00363C28" w:rsidP="00403BCC">
            <w:pPr>
              <w:jc w:val="center"/>
            </w:pPr>
            <w:r w:rsidRPr="004E02D1">
              <w:t>Основная з/</w:t>
            </w:r>
            <w:proofErr w:type="spellStart"/>
            <w:r w:rsidRPr="004E02D1">
              <w:t>п,р</w:t>
            </w:r>
            <w:proofErr w:type="spellEnd"/>
            <w:r w:rsidRPr="004E02D1">
              <w:t>.</w:t>
            </w:r>
          </w:p>
        </w:tc>
      </w:tr>
      <w:tr w:rsidR="00363C28" w:rsidRPr="004E02D1" w14:paraId="7AA3EFEF" w14:textId="77777777" w:rsidTr="00D74AF9">
        <w:trPr>
          <w:trHeight w:val="980"/>
        </w:trPr>
        <w:tc>
          <w:tcPr>
            <w:tcW w:w="539" w:type="dxa"/>
            <w:vAlign w:val="center"/>
          </w:tcPr>
          <w:p w14:paraId="76597FF0" w14:textId="77777777" w:rsidR="00363C28" w:rsidRPr="004E02D1" w:rsidRDefault="00363C28" w:rsidP="00403BCC">
            <w:pPr>
              <w:jc w:val="center"/>
            </w:pPr>
            <w:r w:rsidRPr="004E02D1">
              <w:t>1</w:t>
            </w:r>
          </w:p>
        </w:tc>
        <w:tc>
          <w:tcPr>
            <w:tcW w:w="1716" w:type="dxa"/>
            <w:vAlign w:val="center"/>
          </w:tcPr>
          <w:p w14:paraId="628E0E40" w14:textId="77777777" w:rsidR="00363C28" w:rsidRPr="004E02D1" w:rsidRDefault="00363C28" w:rsidP="00403BCC">
            <w:pPr>
              <w:jc w:val="center"/>
            </w:pPr>
            <w:r w:rsidRPr="004E02D1">
              <w:t>Программист</w:t>
            </w:r>
          </w:p>
        </w:tc>
        <w:tc>
          <w:tcPr>
            <w:tcW w:w="1539" w:type="dxa"/>
            <w:vAlign w:val="center"/>
          </w:tcPr>
          <w:p w14:paraId="7EC59506" w14:textId="53D8F416" w:rsidR="00363C28" w:rsidRPr="004E02D1" w:rsidRDefault="00D74AF9" w:rsidP="00403BCC">
            <w:pPr>
              <w:jc w:val="center"/>
            </w:pPr>
            <w:r w:rsidRPr="004E02D1">
              <w:t>все</w:t>
            </w:r>
          </w:p>
        </w:tc>
        <w:tc>
          <w:tcPr>
            <w:tcW w:w="1322" w:type="dxa"/>
            <w:vAlign w:val="center"/>
          </w:tcPr>
          <w:p w14:paraId="7CF2F6F8" w14:textId="376DEDA6" w:rsidR="00363C28" w:rsidRPr="004E02D1" w:rsidRDefault="00D74AF9" w:rsidP="00403BCC">
            <w:pPr>
              <w:jc w:val="center"/>
            </w:pPr>
            <w:r w:rsidRPr="004E02D1">
              <w:t>35000</w:t>
            </w:r>
          </w:p>
        </w:tc>
        <w:tc>
          <w:tcPr>
            <w:tcW w:w="1288" w:type="dxa"/>
            <w:gridSpan w:val="2"/>
            <w:vAlign w:val="center"/>
          </w:tcPr>
          <w:p w14:paraId="0FF98899" w14:textId="3C6760D3" w:rsidR="00363C28" w:rsidRPr="004E02D1" w:rsidRDefault="00D74AF9" w:rsidP="00403BCC">
            <w:pPr>
              <w:jc w:val="center"/>
            </w:pPr>
            <w:r w:rsidRPr="004E02D1">
              <w:t>198,86</w:t>
            </w:r>
          </w:p>
        </w:tc>
        <w:tc>
          <w:tcPr>
            <w:tcW w:w="1716" w:type="dxa"/>
            <w:vAlign w:val="center"/>
          </w:tcPr>
          <w:p w14:paraId="72FA1CD6" w14:textId="02B870C6" w:rsidR="00363C28" w:rsidRPr="004E02D1" w:rsidRDefault="00733432" w:rsidP="00403BCC">
            <w:pPr>
              <w:jc w:val="center"/>
              <w:rPr>
                <w:highlight w:val="yellow"/>
              </w:rPr>
            </w:pPr>
            <w:r w:rsidRPr="004E02D1">
              <w:t>1488</w:t>
            </w:r>
          </w:p>
        </w:tc>
        <w:tc>
          <w:tcPr>
            <w:tcW w:w="1575" w:type="dxa"/>
            <w:vAlign w:val="center"/>
          </w:tcPr>
          <w:p w14:paraId="003133FC" w14:textId="5EBE1B9D" w:rsidR="00363C28" w:rsidRPr="004E02D1" w:rsidRDefault="00D74AF9" w:rsidP="00403BCC">
            <w:pPr>
              <w:jc w:val="center"/>
            </w:pPr>
            <w:r w:rsidRPr="004E02D1">
              <w:t>295903,68</w:t>
            </w:r>
          </w:p>
        </w:tc>
      </w:tr>
      <w:tr w:rsidR="00363C28" w:rsidRPr="004E02D1" w14:paraId="787DAF5C" w14:textId="77777777" w:rsidTr="00D74AF9">
        <w:trPr>
          <w:trHeight w:val="782"/>
        </w:trPr>
        <w:tc>
          <w:tcPr>
            <w:tcW w:w="6404" w:type="dxa"/>
            <w:gridSpan w:val="6"/>
            <w:vAlign w:val="center"/>
          </w:tcPr>
          <w:p w14:paraId="188ABE08" w14:textId="39D009EA" w:rsidR="00363C28" w:rsidRPr="004E02D1" w:rsidRDefault="00363C28" w:rsidP="00403BCC">
            <w:pPr>
              <w:jc w:val="center"/>
            </w:pPr>
            <w:r w:rsidRPr="004E02D1">
              <w:t xml:space="preserve">Итого затраты на основную заработную плату </w:t>
            </w:r>
            <w:r w:rsidR="00D74AF9" w:rsidRPr="004E02D1">
              <w:t>работника</w:t>
            </w:r>
          </w:p>
        </w:tc>
        <w:tc>
          <w:tcPr>
            <w:tcW w:w="3291" w:type="dxa"/>
            <w:gridSpan w:val="2"/>
            <w:vAlign w:val="center"/>
          </w:tcPr>
          <w:p w14:paraId="1DA906FC" w14:textId="2A08E038" w:rsidR="00363C28" w:rsidRPr="004E02D1" w:rsidRDefault="00D74AF9" w:rsidP="00403BCC">
            <w:pPr>
              <w:jc w:val="center"/>
            </w:pPr>
            <w:r w:rsidRPr="004E02D1">
              <w:t>295903,68</w:t>
            </w:r>
          </w:p>
        </w:tc>
      </w:tr>
    </w:tbl>
    <w:p w14:paraId="08BD5702" w14:textId="7471146F" w:rsidR="00363C28" w:rsidRPr="004E02D1" w:rsidRDefault="005E6C72" w:rsidP="00403BCC">
      <w:pPr>
        <w:spacing w:before="240"/>
        <w:ind w:firstLine="709"/>
      </w:pPr>
      <w:r w:rsidRPr="004E02D1">
        <w:t xml:space="preserve">После </w:t>
      </w:r>
      <w:r w:rsidR="004E02D1" w:rsidRPr="004E02D1">
        <w:t>расчёта</w:t>
      </w:r>
      <w:r w:rsidRPr="004E02D1">
        <w:t xml:space="preserve"> основной заработной платы необходимо рассчитать дополнительную заработную плату, которая </w:t>
      </w:r>
      <w:r w:rsidR="00363C28" w:rsidRPr="004E02D1">
        <w:t>включа</w:t>
      </w:r>
      <w:r w:rsidRPr="004E02D1">
        <w:t>ет в себя</w:t>
      </w:r>
      <w:r w:rsidR="00363C28" w:rsidRPr="004E02D1">
        <w:t xml:space="preserve">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</w:t>
      </w:r>
      <w:r w:rsidRPr="004E02D1">
        <w:t>вычисляется</w:t>
      </w:r>
      <w:r w:rsidR="00363C28" w:rsidRPr="004E02D1">
        <w:t xml:space="preserve"> по формуле:</w:t>
      </w:r>
    </w:p>
    <w:p w14:paraId="7C9723C9" w14:textId="7A11FDD3" w:rsidR="00760B11" w:rsidRPr="004E02D1" w:rsidRDefault="009911B6" w:rsidP="00403BCC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 xml:space="preserve">×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</m:oMath>
      <w:r w:rsidR="00760B11" w:rsidRPr="004E02D1">
        <w:rPr>
          <w:rFonts w:eastAsiaTheme="minorEastAsia"/>
        </w:rPr>
        <w:tab/>
      </w:r>
      <w:r w:rsidR="00760B11" w:rsidRPr="004E02D1">
        <w:rPr>
          <w:rFonts w:eastAsiaTheme="minorEastAsia"/>
        </w:rPr>
        <w:tab/>
      </w:r>
      <w:r w:rsidR="00760B11" w:rsidRPr="004E02D1">
        <w:rPr>
          <w:rFonts w:eastAsiaTheme="minorEastAsia"/>
        </w:rPr>
        <w:tab/>
      </w:r>
      <w:r w:rsidR="00760B11" w:rsidRPr="004E02D1">
        <w:rPr>
          <w:rFonts w:eastAsiaTheme="minorEastAsia"/>
        </w:rPr>
        <w:tab/>
      </w:r>
      <w:r w:rsidR="00760B11" w:rsidRPr="004E02D1">
        <w:rPr>
          <w:rFonts w:eastAsiaTheme="minorEastAsia"/>
        </w:rPr>
        <w:tab/>
      </w:r>
      <w:r w:rsidR="00760B11" w:rsidRPr="004E02D1">
        <w:rPr>
          <w:rFonts w:eastAsiaTheme="minorEastAsia"/>
        </w:rPr>
        <w:tab/>
        <w:t xml:space="preserve">   (</w:t>
      </w:r>
      <w:r w:rsidR="004E02D1">
        <w:rPr>
          <w:rFonts w:eastAsiaTheme="minorEastAsia"/>
        </w:rPr>
        <w:t>1</w:t>
      </w:r>
      <w:r w:rsidR="00760B11" w:rsidRPr="004E02D1">
        <w:rPr>
          <w:rFonts w:eastAsiaTheme="minorEastAsia"/>
        </w:rPr>
        <w:t>.3)</w:t>
      </w:r>
    </w:p>
    <w:p w14:paraId="55E46DC5" w14:textId="77777777" w:rsidR="005E6C72" w:rsidRPr="004E02D1" w:rsidRDefault="005E6C72" w:rsidP="00403BCC">
      <w:pPr>
        <w:tabs>
          <w:tab w:val="center" w:pos="5032"/>
          <w:tab w:val="left" w:pos="8529"/>
        </w:tabs>
        <w:spacing w:before="240"/>
        <w:ind w:left="708" w:firstLine="1"/>
        <w:jc w:val="left"/>
        <w:rPr>
          <w:i/>
          <w:sz w:val="30"/>
          <w:szCs w:val="30"/>
        </w:rPr>
      </w:pPr>
      <w:r w:rsidRPr="004E02D1">
        <w:rPr>
          <w:sz w:val="30"/>
          <w:szCs w:val="30"/>
        </w:rPr>
        <w:t>Где</w:t>
      </w:r>
      <w:r w:rsidRPr="004E02D1">
        <w:rPr>
          <w:i/>
          <w:sz w:val="30"/>
          <w:szCs w:val="30"/>
        </w:rPr>
        <w:t>:</w:t>
      </w:r>
    </w:p>
    <w:p w14:paraId="0AD90DE3" w14:textId="70C39E9D" w:rsidR="005E6C72" w:rsidRPr="004E02D1" w:rsidRDefault="005E6C72" w:rsidP="00403BCC">
      <w:pPr>
        <w:pStyle w:val="a3"/>
        <w:numPr>
          <w:ilvl w:val="0"/>
          <w:numId w:val="5"/>
        </w:numPr>
        <w:tabs>
          <w:tab w:val="center" w:pos="5032"/>
          <w:tab w:val="left" w:pos="8529"/>
        </w:tabs>
        <w:spacing w:before="240"/>
        <w:jc w:val="left"/>
        <w:rPr>
          <w:sz w:val="30"/>
          <w:szCs w:val="30"/>
        </w:rPr>
      </w:pPr>
      <w:proofErr w:type="spellStart"/>
      <w:r w:rsidRPr="004E02D1">
        <w:rPr>
          <w:i/>
          <w:sz w:val="30"/>
          <w:szCs w:val="30"/>
        </w:rPr>
        <w:t>З</w:t>
      </w:r>
      <w:r w:rsidRPr="004E02D1">
        <w:rPr>
          <w:i/>
          <w:sz w:val="30"/>
          <w:szCs w:val="30"/>
          <w:vertAlign w:val="subscript"/>
        </w:rPr>
        <w:t>о</w:t>
      </w:r>
      <w:proofErr w:type="spellEnd"/>
      <w:r w:rsidRPr="004E02D1">
        <w:rPr>
          <w:sz w:val="30"/>
          <w:szCs w:val="30"/>
        </w:rPr>
        <w:t xml:space="preserve"> – затраты на основную заработную плату с учетом премии;</w:t>
      </w:r>
    </w:p>
    <w:p w14:paraId="5194D1C8" w14:textId="74AE5812" w:rsidR="005E6C72" w:rsidRPr="004E02D1" w:rsidRDefault="005E6C72" w:rsidP="00403BCC">
      <w:pPr>
        <w:pStyle w:val="a3"/>
        <w:numPr>
          <w:ilvl w:val="0"/>
          <w:numId w:val="5"/>
        </w:numPr>
        <w:tabs>
          <w:tab w:val="center" w:pos="5032"/>
          <w:tab w:val="left" w:pos="8529"/>
        </w:tabs>
        <w:spacing w:before="240"/>
        <w:jc w:val="left"/>
      </w:pPr>
      <w:proofErr w:type="spellStart"/>
      <w:r w:rsidRPr="004E02D1">
        <w:rPr>
          <w:i/>
          <w:sz w:val="30"/>
          <w:szCs w:val="30"/>
        </w:rPr>
        <w:t>Н</w:t>
      </w:r>
      <w:r w:rsidRPr="004E02D1">
        <w:rPr>
          <w:i/>
          <w:iCs/>
          <w:sz w:val="30"/>
          <w:szCs w:val="30"/>
          <w:vertAlign w:val="subscript"/>
        </w:rPr>
        <w:t>д</w:t>
      </w:r>
      <w:proofErr w:type="spellEnd"/>
      <w:r w:rsidRPr="004E02D1">
        <w:rPr>
          <w:i/>
          <w:iCs/>
          <w:sz w:val="30"/>
          <w:szCs w:val="30"/>
        </w:rPr>
        <w:t xml:space="preserve"> </w:t>
      </w:r>
      <w:r w:rsidRPr="004E02D1">
        <w:rPr>
          <w:sz w:val="30"/>
          <w:szCs w:val="30"/>
        </w:rPr>
        <w:t>– норматив дополнительной заработной платы (рекомендуется брать в пределах 10 – 20 %)</w:t>
      </w:r>
      <w:r w:rsidR="004E02D1">
        <w:rPr>
          <w:sz w:val="30"/>
          <w:szCs w:val="30"/>
        </w:rPr>
        <w:t>.</w:t>
      </w:r>
    </w:p>
    <w:p w14:paraId="22BEF84B" w14:textId="1064F5AC" w:rsidR="005E6C72" w:rsidRPr="004E02D1" w:rsidRDefault="005E6C72" w:rsidP="00403BCC">
      <w:pPr>
        <w:tabs>
          <w:tab w:val="center" w:pos="5032"/>
          <w:tab w:val="left" w:pos="8529"/>
        </w:tabs>
        <w:spacing w:before="240"/>
        <w:ind w:firstLine="709"/>
        <w:jc w:val="left"/>
      </w:pPr>
      <w:r w:rsidRPr="004E02D1">
        <w:t>В</w:t>
      </w:r>
      <w:r w:rsidRPr="004E02D1">
        <w:rPr>
          <w:lang w:val="en-US"/>
        </w:rPr>
        <w:t xml:space="preserve"> </w:t>
      </w:r>
      <w:r w:rsidRPr="004E02D1">
        <w:t>нашем случаи получается:</w:t>
      </w:r>
    </w:p>
    <w:p w14:paraId="52C18B84" w14:textId="436FB99F" w:rsidR="00363C28" w:rsidRPr="004E02D1" w:rsidRDefault="009911B6" w:rsidP="00403BCC">
      <w:pPr>
        <w:ind w:firstLine="708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295 903,68×10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=29 590,39 </m:t>
          </m:r>
          <m:r>
            <w:rPr>
              <w:rFonts w:ascii="Cambria Math" w:hAnsi="Cambria Math"/>
            </w:rPr>
            <m:t>р.</m:t>
          </m:r>
        </m:oMath>
      </m:oMathPara>
    </w:p>
    <w:p w14:paraId="661234B9" w14:textId="792496BC" w:rsidR="00363C28" w:rsidRPr="004E02D1" w:rsidRDefault="005E6C72" w:rsidP="00403BCC">
      <w:pPr>
        <w:spacing w:before="30" w:after="30"/>
        <w:ind w:firstLine="708"/>
      </w:pPr>
      <w:r w:rsidRPr="004E02D1">
        <w:t>Также нужно рассчитать социальные отчисления (в фонд социальной защиты населения и на обязательное страхование). Они определяются по формуле:</w:t>
      </w:r>
    </w:p>
    <w:p w14:paraId="2B9A5818" w14:textId="534BE68D" w:rsidR="007A5C92" w:rsidRPr="004E02D1" w:rsidRDefault="009911B6" w:rsidP="00403BCC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</m:sSub>
            <m:r>
              <w:rPr>
                <w:rFonts w:ascii="Cambria Math" w:eastAsiaTheme="minorEastAsia" w:hAnsi="Cambria Math"/>
              </w:rPr>
              <m:t>)×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соц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="007A5C92" w:rsidRPr="004E02D1">
        <w:rPr>
          <w:rFonts w:eastAsiaTheme="minorEastAsia"/>
        </w:rPr>
        <w:t>,</w:t>
      </w:r>
      <w:r w:rsidR="007A5C92" w:rsidRPr="004E02D1">
        <w:rPr>
          <w:rFonts w:eastAsiaTheme="minorEastAsia"/>
        </w:rPr>
        <w:tab/>
      </w:r>
      <w:r w:rsidR="007A5C92" w:rsidRPr="004E02D1">
        <w:rPr>
          <w:rFonts w:eastAsiaTheme="minorEastAsia"/>
        </w:rPr>
        <w:tab/>
      </w:r>
      <w:r w:rsidR="007A5C92" w:rsidRPr="004E02D1">
        <w:rPr>
          <w:rFonts w:eastAsiaTheme="minorEastAsia"/>
        </w:rPr>
        <w:tab/>
      </w:r>
      <w:r w:rsidR="007A5C92" w:rsidRPr="004E02D1">
        <w:rPr>
          <w:rFonts w:eastAsiaTheme="minorEastAsia"/>
        </w:rPr>
        <w:tab/>
      </w:r>
      <w:r w:rsidR="007A5C92" w:rsidRPr="004E02D1">
        <w:rPr>
          <w:rFonts w:eastAsiaTheme="minorEastAsia"/>
        </w:rPr>
        <w:tab/>
        <w:t>(</w:t>
      </w:r>
      <w:r w:rsidR="004E02D1">
        <w:rPr>
          <w:rFonts w:eastAsiaTheme="minorEastAsia"/>
        </w:rPr>
        <w:t>1</w:t>
      </w:r>
      <w:r w:rsidR="007A5C92" w:rsidRPr="004E02D1">
        <w:rPr>
          <w:rFonts w:eastAsiaTheme="minorEastAsia"/>
        </w:rPr>
        <w:t>.4)</w:t>
      </w:r>
    </w:p>
    <w:p w14:paraId="6ED4212C" w14:textId="187DB301" w:rsidR="005E6C72" w:rsidRPr="004E02D1" w:rsidRDefault="00363C28" w:rsidP="00403BCC">
      <w:pPr>
        <w:spacing w:before="30" w:after="30"/>
      </w:pPr>
      <w:r w:rsidRPr="004E02D1">
        <w:tab/>
      </w:r>
      <w:r w:rsidR="005E6C72" w:rsidRPr="004E02D1">
        <w:t>Г</w:t>
      </w:r>
      <w:r w:rsidRPr="004E02D1">
        <w:t>де</w:t>
      </w:r>
      <w:r w:rsidR="005E6C72" w:rsidRPr="004E02D1">
        <w:t>:</w:t>
      </w:r>
    </w:p>
    <w:p w14:paraId="5B47EBC4" w14:textId="77777777" w:rsidR="005E6C72" w:rsidRPr="004E02D1" w:rsidRDefault="005E6C72" w:rsidP="00403BCC">
      <w:pPr>
        <w:pStyle w:val="a3"/>
        <w:numPr>
          <w:ilvl w:val="0"/>
          <w:numId w:val="4"/>
        </w:numPr>
        <w:tabs>
          <w:tab w:val="center" w:pos="5032"/>
          <w:tab w:val="left" w:pos="8529"/>
        </w:tabs>
        <w:spacing w:before="240"/>
        <w:jc w:val="left"/>
      </w:pPr>
      <w:proofErr w:type="spellStart"/>
      <w:r w:rsidRPr="004E02D1">
        <w:rPr>
          <w:i/>
          <w:sz w:val="30"/>
          <w:szCs w:val="30"/>
        </w:rPr>
        <w:t>З</w:t>
      </w:r>
      <w:r w:rsidRPr="004E02D1">
        <w:rPr>
          <w:i/>
          <w:sz w:val="30"/>
          <w:szCs w:val="30"/>
          <w:vertAlign w:val="subscript"/>
        </w:rPr>
        <w:t>о</w:t>
      </w:r>
      <w:proofErr w:type="spellEnd"/>
      <w:r w:rsidRPr="004E02D1">
        <w:rPr>
          <w:sz w:val="30"/>
          <w:szCs w:val="30"/>
        </w:rPr>
        <w:t xml:space="preserve"> – затраты на основную заработную плату с учетом премии; </w:t>
      </w:r>
    </w:p>
    <w:p w14:paraId="76CED0D0" w14:textId="5E713D9D" w:rsidR="005E6C72" w:rsidRPr="004E02D1" w:rsidRDefault="005E6C72" w:rsidP="00403BCC">
      <w:pPr>
        <w:pStyle w:val="a3"/>
        <w:numPr>
          <w:ilvl w:val="0"/>
          <w:numId w:val="4"/>
        </w:numPr>
        <w:tabs>
          <w:tab w:val="center" w:pos="5032"/>
          <w:tab w:val="left" w:pos="8529"/>
        </w:tabs>
        <w:spacing w:before="240"/>
        <w:jc w:val="left"/>
      </w:pPr>
      <w:proofErr w:type="spellStart"/>
      <w:r w:rsidRPr="004E02D1">
        <w:rPr>
          <w:i/>
          <w:sz w:val="30"/>
          <w:szCs w:val="30"/>
        </w:rPr>
        <w:t>Н</w:t>
      </w:r>
      <w:r w:rsidRPr="004E02D1">
        <w:rPr>
          <w:i/>
          <w:iCs/>
          <w:sz w:val="30"/>
          <w:szCs w:val="30"/>
          <w:vertAlign w:val="subscript"/>
        </w:rPr>
        <w:t>д</w:t>
      </w:r>
      <w:proofErr w:type="spellEnd"/>
      <w:r w:rsidRPr="004E02D1">
        <w:rPr>
          <w:i/>
          <w:iCs/>
          <w:sz w:val="30"/>
          <w:szCs w:val="30"/>
        </w:rPr>
        <w:t xml:space="preserve"> </w:t>
      </w:r>
      <w:r w:rsidRPr="004E02D1">
        <w:rPr>
          <w:sz w:val="30"/>
          <w:szCs w:val="30"/>
        </w:rPr>
        <w:t>– норматив дополнительной заработной платы (рекомендуется брать в пределах 10 – 20 %)</w:t>
      </w:r>
      <w:r w:rsidR="004E02D1">
        <w:rPr>
          <w:sz w:val="30"/>
          <w:szCs w:val="30"/>
        </w:rPr>
        <w:t>;</w:t>
      </w:r>
    </w:p>
    <w:p w14:paraId="5FE5322D" w14:textId="4F31D2C3" w:rsidR="00363C28" w:rsidRPr="004E02D1" w:rsidRDefault="009911B6" w:rsidP="00403BCC">
      <w:pPr>
        <w:pStyle w:val="a3"/>
        <w:numPr>
          <w:ilvl w:val="0"/>
          <w:numId w:val="4"/>
        </w:numPr>
        <w:spacing w:before="30" w:after="3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соц</m:t>
            </m:r>
          </m:sub>
        </m:sSub>
      </m:oMath>
      <w:r w:rsidR="00363C28" w:rsidRPr="004E02D1">
        <w:t>– норматив</w:t>
      </w:r>
      <w:r w:rsidR="005E6C72" w:rsidRPr="004E02D1">
        <w:t xml:space="preserve"> отчислений на социальные нужды</w:t>
      </w:r>
      <w:r w:rsidR="00363C28" w:rsidRPr="004E02D1">
        <w:t xml:space="preserve"> равный 30%.</w:t>
      </w:r>
    </w:p>
    <w:p w14:paraId="76C2CD7F" w14:textId="77777777" w:rsidR="00363C28" w:rsidRPr="004E02D1" w:rsidRDefault="00363C28" w:rsidP="00403BCC">
      <w:pPr>
        <w:tabs>
          <w:tab w:val="left" w:pos="8145"/>
        </w:tabs>
        <w:rPr>
          <w:highlight w:val="yellow"/>
        </w:rPr>
      </w:pPr>
    </w:p>
    <w:p w14:paraId="2A528995" w14:textId="06B0F396" w:rsidR="00363C28" w:rsidRPr="004E02D1" w:rsidRDefault="009911B6" w:rsidP="00403BCC">
      <w:pPr>
        <w:shd w:val="clear" w:color="auto" w:fill="FFFFFF" w:themeFill="background1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соц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 xml:space="preserve"> )×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295 903,68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29 590,368</m:t>
              </m:r>
              <m:r>
                <w:rPr>
                  <w:rFonts w:ascii="Cambria Math" w:hAnsi="Cambria Math"/>
                </w:rPr>
                <m:t>)×30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=97 348,21 р.</m:t>
          </m:r>
        </m:oMath>
      </m:oMathPara>
    </w:p>
    <w:p w14:paraId="17918C15" w14:textId="77777777" w:rsidR="005E6C72" w:rsidRPr="004E02D1" w:rsidRDefault="005E6C72" w:rsidP="00403BCC"/>
    <w:p w14:paraId="030BDDD9" w14:textId="77777777" w:rsidR="005E6C72" w:rsidRPr="004E02D1" w:rsidRDefault="005E6C72" w:rsidP="00403BCC"/>
    <w:p w14:paraId="375AB14B" w14:textId="77777777" w:rsidR="005E6C72" w:rsidRPr="004E02D1" w:rsidRDefault="005E6C72" w:rsidP="00403BCC"/>
    <w:p w14:paraId="696516DD" w14:textId="77777777" w:rsidR="005E6C72" w:rsidRPr="004E02D1" w:rsidRDefault="005E6C72" w:rsidP="00403BCC"/>
    <w:p w14:paraId="3B74EA21" w14:textId="422466B8" w:rsidR="00363C28" w:rsidRPr="004E02D1" w:rsidRDefault="00446010" w:rsidP="00403BCC">
      <w:pPr>
        <w:ind w:firstLine="708"/>
      </w:pPr>
      <w:r w:rsidRPr="004E02D1">
        <w:t>Помимо рассчитанных затрат нужно ещё учесть</w:t>
      </w:r>
      <w:r w:rsidR="00363C28" w:rsidRPr="004E02D1">
        <w:t xml:space="preserve"> затраты на эксплуатацию оборудования:</w:t>
      </w:r>
    </w:p>
    <w:p w14:paraId="0F46B508" w14:textId="4905D4DC" w:rsidR="00363C28" w:rsidRPr="004E02D1" w:rsidRDefault="009911B6" w:rsidP="00403BCC">
      <w:pPr>
        <w:ind w:left="1416" w:firstLine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зэ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зр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ам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эт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вм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363C28" w:rsidRPr="004E02D1">
        <w:rPr>
          <w:rFonts w:eastAsiaTheme="minorEastAsia"/>
          <w:i/>
        </w:rPr>
        <w:t>,</w:t>
      </w:r>
      <w:r w:rsidR="004E02D1">
        <w:rPr>
          <w:rFonts w:eastAsiaTheme="minorEastAsia"/>
          <w:i/>
        </w:rPr>
        <w:tab/>
      </w:r>
      <w:r w:rsidR="004E02D1">
        <w:rPr>
          <w:rFonts w:eastAsiaTheme="minorEastAsia"/>
          <w:i/>
        </w:rPr>
        <w:tab/>
      </w:r>
      <w:r w:rsidR="004E02D1">
        <w:rPr>
          <w:rFonts w:eastAsiaTheme="minorEastAsia"/>
          <w:i/>
        </w:rPr>
        <w:tab/>
      </w:r>
      <w:r w:rsidR="004E02D1" w:rsidRPr="004E02D1">
        <w:rPr>
          <w:rFonts w:eastAsiaTheme="minorEastAsia"/>
        </w:rPr>
        <w:t>(1.5)</w:t>
      </w:r>
    </w:p>
    <w:p w14:paraId="54DE327A" w14:textId="77777777" w:rsidR="00446010" w:rsidRPr="004E02D1" w:rsidRDefault="00446010" w:rsidP="00403BCC">
      <w:pPr>
        <w:spacing w:before="30" w:after="30"/>
        <w:ind w:left="708"/>
        <w:rPr>
          <w:rFonts w:eastAsiaTheme="minorEastAsia"/>
        </w:rPr>
      </w:pPr>
      <w:r w:rsidRPr="004E02D1">
        <w:t>Г</w:t>
      </w:r>
      <w:r w:rsidR="00363C28" w:rsidRPr="004E02D1">
        <w:t>де</w:t>
      </w:r>
      <w:r w:rsidRPr="004E02D1">
        <w:rPr>
          <w:rFonts w:eastAsiaTheme="minorEastAsia"/>
        </w:rPr>
        <w:t>:</w:t>
      </w:r>
    </w:p>
    <w:p w14:paraId="269B9A7F" w14:textId="1DD58851" w:rsidR="00363C28" w:rsidRPr="004E02D1" w:rsidRDefault="009911B6" w:rsidP="00403BCC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зр</m:t>
            </m:r>
          </m:sub>
        </m:sSub>
      </m:oMath>
      <w:r w:rsidR="00363C28" w:rsidRPr="004E02D1">
        <w:t xml:space="preserve"> – издержки на заработную</w:t>
      </w:r>
      <w:r w:rsidR="00682368">
        <w:t xml:space="preserve"> плату обслуживающего персонала</w:t>
      </w:r>
      <w:r w:rsidR="00363C28" w:rsidRPr="004E02D1">
        <w:t xml:space="preserve"> </w:t>
      </w:r>
      <w:r w:rsidR="00682368">
        <w:t>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3A82C285" w14:textId="2A6E86C6" w:rsidR="00363C28" w:rsidRPr="004E02D1" w:rsidRDefault="009911B6" w:rsidP="00403BCC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ам</m:t>
            </m:r>
          </m:sub>
        </m:sSub>
      </m:oMath>
      <w:r w:rsidR="00363C28" w:rsidRPr="004E02D1">
        <w:t xml:space="preserve"> – годовые издержки на амортизацию</w:t>
      </w:r>
      <w:r w:rsidR="00682368">
        <w:t xml:space="preserve"> 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456D2DA0" w14:textId="3AD13465" w:rsidR="00363C28" w:rsidRPr="004E02D1" w:rsidRDefault="009911B6" w:rsidP="00403BCC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эт</m:t>
            </m:r>
          </m:sub>
        </m:sSub>
      </m:oMath>
      <w:r w:rsidR="00363C28" w:rsidRPr="004E02D1">
        <w:t xml:space="preserve"> – годовые издержки на э</w:t>
      </w:r>
      <w:proofErr w:type="spellStart"/>
      <w:r w:rsidR="00682368">
        <w:t>лектроэнергию</w:t>
      </w:r>
      <w:proofErr w:type="spellEnd"/>
      <w:r w:rsidR="00682368">
        <w:t>, потребляемую ЭВМ</w:t>
      </w:r>
      <w:r w:rsidR="00363C28" w:rsidRPr="004E02D1">
        <w:t xml:space="preserve"> </w:t>
      </w:r>
      <w:r w:rsidR="00682368">
        <w:t>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087C2DA4" w14:textId="021B074F" w:rsidR="00363C28" w:rsidRPr="004E02D1" w:rsidRDefault="009911B6" w:rsidP="00403BCC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вм</m:t>
            </m:r>
          </m:sub>
        </m:sSub>
      </m:oMath>
      <w:r w:rsidR="00363C28" w:rsidRPr="004E02D1">
        <w:t xml:space="preserve"> – годовые издержки на всп</w:t>
      </w:r>
      <w:proofErr w:type="spellStart"/>
      <w:r w:rsidR="00682368">
        <w:t>омогательные</w:t>
      </w:r>
      <w:proofErr w:type="spellEnd"/>
      <w:r w:rsidR="00682368">
        <w:t xml:space="preserve"> материалы 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1EEFB03E" w14:textId="0CA47E36" w:rsidR="00363C28" w:rsidRPr="004E02D1" w:rsidRDefault="009911B6" w:rsidP="00403BCC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363C28" w:rsidRPr="004E02D1">
        <w:t xml:space="preserve"> – затрат</w:t>
      </w:r>
      <w:r w:rsidR="00682368">
        <w:t>ы на текущий ремонт компьютера 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6C48EED2" w14:textId="3A53C8A0" w:rsidR="00363C28" w:rsidRPr="004E02D1" w:rsidRDefault="009911B6" w:rsidP="00403BCC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682368">
        <w:t xml:space="preserve"> – прочие и накладные расходы 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44FEE640" w14:textId="77777777" w:rsidR="00363C28" w:rsidRPr="004E02D1" w:rsidRDefault="009911B6" w:rsidP="00403BCC">
      <w:pPr>
        <w:pStyle w:val="a3"/>
        <w:numPr>
          <w:ilvl w:val="0"/>
          <w:numId w:val="9"/>
        </w:numPr>
        <w:spacing w:before="30" w:after="3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зр</m:t>
            </m:r>
          </m:sub>
        </m:sSub>
      </m:oMath>
      <w:r w:rsidR="00363C28" w:rsidRPr="004E02D1">
        <w:rPr>
          <w:rFonts w:eastAsiaTheme="minorEastAsia"/>
        </w:rPr>
        <w:t xml:space="preserve"> в данной формуле принимаем равной нулю.</w:t>
      </w:r>
    </w:p>
    <w:p w14:paraId="01D3F7C0" w14:textId="69EF3081" w:rsidR="00363C28" w:rsidRPr="004E02D1" w:rsidRDefault="00363C28" w:rsidP="00403BCC">
      <w:r w:rsidRPr="004E02D1">
        <w:tab/>
        <w:t>Затраты на амортизацию</w:t>
      </w:r>
      <w:r w:rsidR="00446010" w:rsidRPr="004E02D1">
        <w:t xml:space="preserve"> можно вычислить </w:t>
      </w:r>
      <w:r w:rsidRPr="004E02D1">
        <w:t>по формуле:</w:t>
      </w:r>
    </w:p>
    <w:p w14:paraId="3BD433B4" w14:textId="6B890054" w:rsidR="00363C28" w:rsidRPr="004E02D1" w:rsidRDefault="007A5C92" w:rsidP="00403BCC">
      <w:pPr>
        <w:tabs>
          <w:tab w:val="center" w:pos="4677"/>
          <w:tab w:val="right" w:pos="9355"/>
        </w:tabs>
        <w:jc w:val="left"/>
      </w:pPr>
      <w:r w:rsidRPr="004E02D1">
        <w:rPr>
          <w:i/>
        </w:rPr>
        <w:tab/>
      </w:r>
      <w:r w:rsidR="00363C28" w:rsidRPr="004E02D1">
        <w:rPr>
          <w:i/>
          <w:lang w:val="en-US"/>
        </w:rPr>
        <w:t>Z</w:t>
      </w:r>
      <w:proofErr w:type="spellStart"/>
      <w:r w:rsidR="00363C28" w:rsidRPr="004E02D1">
        <w:rPr>
          <w:i/>
          <w:vertAlign w:val="subscript"/>
        </w:rPr>
        <w:t>ам</w:t>
      </w:r>
      <w:proofErr w:type="spellEnd"/>
      <w:r w:rsidR="00363C28" w:rsidRPr="004E02D1">
        <w:rPr>
          <w:i/>
        </w:rPr>
        <w:t xml:space="preserve"> = </w:t>
      </w:r>
      <w:r w:rsidR="00363C28" w:rsidRPr="004E02D1">
        <w:rPr>
          <w:i/>
          <w:lang w:val="en-US"/>
        </w:rPr>
        <w:t>C</w:t>
      </w:r>
      <w:r w:rsidR="00363C28" w:rsidRPr="004E02D1">
        <w:rPr>
          <w:i/>
          <w:vertAlign w:val="subscript"/>
        </w:rPr>
        <w:t>ба</w:t>
      </w:r>
      <w:r w:rsidR="00363C28" w:rsidRPr="004E02D1">
        <w:rPr>
          <w:i/>
        </w:rPr>
        <w:t>* Н</w:t>
      </w:r>
      <w:r w:rsidR="00363C28" w:rsidRPr="004E02D1">
        <w:rPr>
          <w:i/>
          <w:vertAlign w:val="subscript"/>
        </w:rPr>
        <w:t>ам</w:t>
      </w:r>
      <w:r w:rsidR="00363C28" w:rsidRPr="004E02D1">
        <w:t>,</w:t>
      </w:r>
      <w:r w:rsidR="00682368">
        <w:tab/>
        <w:t>(1.6</w:t>
      </w:r>
      <w:r w:rsidRPr="004E02D1">
        <w:t>)</w:t>
      </w:r>
    </w:p>
    <w:p w14:paraId="26018FA9" w14:textId="77777777" w:rsidR="00446010" w:rsidRPr="004E02D1" w:rsidRDefault="00446010" w:rsidP="00403BCC">
      <w:pPr>
        <w:spacing w:before="30" w:after="30"/>
        <w:ind w:firstLine="708"/>
        <w:rPr>
          <w:rFonts w:eastAsiaTheme="minorEastAsia"/>
        </w:rPr>
      </w:pPr>
      <w:r w:rsidRPr="004E02D1">
        <w:rPr>
          <w:rFonts w:eastAsiaTheme="minorEastAsia"/>
        </w:rPr>
        <w:lastRenderedPageBreak/>
        <w:t>Г</w:t>
      </w:r>
      <w:r w:rsidR="00363C28" w:rsidRPr="004E02D1">
        <w:rPr>
          <w:rFonts w:eastAsiaTheme="minorEastAsia"/>
        </w:rPr>
        <w:t>де</w:t>
      </w:r>
      <w:r w:rsidRPr="004E02D1">
        <w:rPr>
          <w:rFonts w:eastAsiaTheme="minorEastAsia"/>
        </w:rPr>
        <w:t>:</w:t>
      </w:r>
    </w:p>
    <w:p w14:paraId="56D047A6" w14:textId="13A7A103" w:rsidR="00363C28" w:rsidRPr="00682368" w:rsidRDefault="00363C28" w:rsidP="00403BCC">
      <w:pPr>
        <w:pStyle w:val="a3"/>
        <w:numPr>
          <w:ilvl w:val="0"/>
          <w:numId w:val="10"/>
        </w:numPr>
        <w:spacing w:before="30" w:after="30"/>
        <w:rPr>
          <w:rFonts w:eastAsiaTheme="minorEastAsia"/>
        </w:rPr>
      </w:pPr>
      <w:r w:rsidRPr="00682368">
        <w:rPr>
          <w:i/>
          <w:lang w:val="en-US"/>
        </w:rPr>
        <w:t>C</w:t>
      </w:r>
      <w:r w:rsidRPr="00682368">
        <w:rPr>
          <w:i/>
          <w:vertAlign w:val="subscript"/>
        </w:rPr>
        <w:t>ба</w:t>
      </w:r>
      <w:r w:rsidRPr="00682368">
        <w:rPr>
          <w:rFonts w:eastAsiaTheme="minorEastAsia"/>
        </w:rPr>
        <w:t xml:space="preserve"> – б</w:t>
      </w:r>
      <w:r w:rsidR="00682368">
        <w:rPr>
          <w:rFonts w:eastAsiaTheme="minorEastAsia"/>
        </w:rPr>
        <w:t>алансовая стоимость компьютера (в рублях)</w:t>
      </w:r>
      <w:r w:rsidRPr="00682368">
        <w:rPr>
          <w:rFonts w:eastAsiaTheme="minorEastAsia"/>
        </w:rPr>
        <w:t>;</w:t>
      </w:r>
    </w:p>
    <w:p w14:paraId="0F59922F" w14:textId="06014476" w:rsidR="00363C28" w:rsidRPr="00682368" w:rsidRDefault="00363C28" w:rsidP="00403BCC">
      <w:pPr>
        <w:pStyle w:val="a3"/>
        <w:numPr>
          <w:ilvl w:val="0"/>
          <w:numId w:val="10"/>
        </w:numPr>
        <w:spacing w:before="30" w:after="30"/>
        <w:rPr>
          <w:rFonts w:eastAsiaTheme="minorEastAsia"/>
        </w:rPr>
      </w:pPr>
      <w:r w:rsidRPr="00682368">
        <w:rPr>
          <w:i/>
        </w:rPr>
        <w:t>Н</w:t>
      </w:r>
      <w:r w:rsidRPr="00682368">
        <w:rPr>
          <w:i/>
          <w:vertAlign w:val="subscript"/>
        </w:rPr>
        <w:t>ам</w:t>
      </w:r>
      <w:r w:rsidR="00682368">
        <w:rPr>
          <w:rFonts w:eastAsiaTheme="minorEastAsia"/>
        </w:rPr>
        <w:t xml:space="preserve"> – норма амортизации (в </w:t>
      </w:r>
      <w:r w:rsidRPr="00682368">
        <w:rPr>
          <w:rFonts w:eastAsiaTheme="minorEastAsia"/>
        </w:rPr>
        <w:t>%</w:t>
      </w:r>
      <w:r w:rsidR="00682368">
        <w:rPr>
          <w:rFonts w:eastAsiaTheme="minorEastAsia"/>
        </w:rPr>
        <w:t>)</w:t>
      </w:r>
      <w:r w:rsidRPr="00682368">
        <w:rPr>
          <w:rFonts w:eastAsiaTheme="minorEastAsia"/>
        </w:rPr>
        <w:t xml:space="preserve">. </w:t>
      </w:r>
    </w:p>
    <w:p w14:paraId="7A49D79B" w14:textId="7EE510EA" w:rsidR="00363C28" w:rsidRPr="004E02D1" w:rsidRDefault="00446010" w:rsidP="00403BCC">
      <w:pPr>
        <w:spacing w:before="30" w:after="30"/>
        <w:ind w:firstLine="708"/>
        <w:rPr>
          <w:rFonts w:eastAsiaTheme="minorEastAsia"/>
        </w:rPr>
      </w:pPr>
      <w:r w:rsidRPr="004E02D1">
        <w:rPr>
          <w:rFonts w:eastAsiaTheme="minorEastAsia"/>
        </w:rPr>
        <w:t>В среднем, читается, что д</w:t>
      </w:r>
      <w:r w:rsidR="00363C28" w:rsidRPr="004E02D1">
        <w:rPr>
          <w:rFonts w:eastAsiaTheme="minorEastAsia"/>
        </w:rPr>
        <w:t xml:space="preserve">ля вычислительной техники норма амортизации </w:t>
      </w:r>
      <w:r w:rsidRPr="004E02D1">
        <w:rPr>
          <w:rFonts w:eastAsiaTheme="minorEastAsia"/>
        </w:rPr>
        <w:t>это 25</w:t>
      </w:r>
      <w:r w:rsidR="00363C28" w:rsidRPr="004E02D1">
        <w:rPr>
          <w:rFonts w:eastAsiaTheme="minorEastAsia"/>
        </w:rPr>
        <w:t xml:space="preserve"> %. </w:t>
      </w:r>
      <w:proofErr w:type="gramStart"/>
      <w:r w:rsidR="00363C28" w:rsidRPr="004E02D1">
        <w:rPr>
          <w:i/>
          <w:lang w:val="en-US"/>
        </w:rPr>
        <w:t>C</w:t>
      </w:r>
      <w:r w:rsidR="00363C28" w:rsidRPr="004E02D1">
        <w:rPr>
          <w:i/>
          <w:vertAlign w:val="subscript"/>
        </w:rPr>
        <w:t>ба</w:t>
      </w:r>
      <w:r w:rsidRPr="004E02D1">
        <w:rPr>
          <w:rFonts w:eastAsiaTheme="minorEastAsia"/>
        </w:rPr>
        <w:t xml:space="preserve"> ,</w:t>
      </w:r>
      <w:proofErr w:type="gramEnd"/>
      <w:r w:rsidRPr="004E02D1">
        <w:rPr>
          <w:rFonts w:eastAsiaTheme="minorEastAsia"/>
        </w:rPr>
        <w:t xml:space="preserve"> которая </w:t>
      </w:r>
      <w:r w:rsidR="00363C28" w:rsidRPr="004E02D1">
        <w:rPr>
          <w:rFonts w:eastAsiaTheme="minorEastAsia"/>
        </w:rPr>
        <w:t>в данном случае равн</w:t>
      </w:r>
      <w:r w:rsidRPr="004E02D1">
        <w:rPr>
          <w:rFonts w:eastAsiaTheme="minorEastAsia"/>
        </w:rPr>
        <w:t>а</w:t>
      </w:r>
      <w:r w:rsidR="00363C28" w:rsidRPr="004E02D1">
        <w:rPr>
          <w:rFonts w:eastAsiaTheme="minorEastAsia"/>
        </w:rPr>
        <w:t xml:space="preserve"> </w:t>
      </w:r>
      <w:r w:rsidRPr="004E02D1">
        <w:rPr>
          <w:rFonts w:eastAsiaTheme="minorEastAsia"/>
        </w:rPr>
        <w:t>50</w:t>
      </w:r>
      <w:r w:rsidR="00363C28" w:rsidRPr="004E02D1">
        <w:rPr>
          <w:rFonts w:eastAsiaTheme="minorEastAsia"/>
        </w:rPr>
        <w:t xml:space="preserve"> 000 руб.</w:t>
      </w:r>
    </w:p>
    <w:p w14:paraId="7DE160E6" w14:textId="48CEB4B9" w:rsidR="00363C28" w:rsidRPr="004E02D1" w:rsidRDefault="00446010" w:rsidP="00403BCC">
      <w:pPr>
        <w:ind w:firstLine="708"/>
        <w:rPr>
          <w:color w:val="FF0000"/>
        </w:rPr>
      </w:pPr>
      <w:r w:rsidRPr="004E02D1">
        <w:t>Тогда з</w:t>
      </w:r>
      <w:r w:rsidR="00363C28" w:rsidRPr="004E02D1">
        <w:t xml:space="preserve">атраты на амортизацию составят: </w:t>
      </w:r>
    </w:p>
    <w:p w14:paraId="4A4F40AE" w14:textId="23B6CE05" w:rsidR="00363C28" w:rsidRPr="004E02D1" w:rsidRDefault="00363C28" w:rsidP="00403BCC">
      <w:pPr>
        <w:jc w:val="center"/>
      </w:pPr>
      <w:r w:rsidRPr="004E02D1">
        <w:rPr>
          <w:i/>
          <w:lang w:val="en-US"/>
        </w:rPr>
        <w:t>Z</w:t>
      </w:r>
      <w:proofErr w:type="spellStart"/>
      <w:r w:rsidRPr="004E02D1">
        <w:rPr>
          <w:i/>
          <w:vertAlign w:val="subscript"/>
        </w:rPr>
        <w:t>ам</w:t>
      </w:r>
      <w:proofErr w:type="spellEnd"/>
      <w:r w:rsidRPr="004E02D1">
        <w:t xml:space="preserve"> = </w:t>
      </w:r>
      <w:r w:rsidR="00446010" w:rsidRPr="004E02D1">
        <w:t>50000</w:t>
      </w:r>
      <w:r w:rsidRPr="004E02D1">
        <w:t xml:space="preserve"> * 0.25 = </w:t>
      </w:r>
      <w:r w:rsidR="00446010" w:rsidRPr="004E02D1">
        <w:t>12500</w:t>
      </w:r>
      <w:r w:rsidRPr="004E02D1">
        <w:t xml:space="preserve"> рублей / год.</w:t>
      </w:r>
    </w:p>
    <w:p w14:paraId="5D71270E" w14:textId="0371DC60" w:rsidR="00363C28" w:rsidRPr="004E02D1" w:rsidRDefault="00363C28" w:rsidP="00403BCC">
      <w:pPr>
        <w:pStyle w:val="a3"/>
        <w:ind w:left="0"/>
      </w:pPr>
      <w:r w:rsidRPr="004E02D1">
        <w:t xml:space="preserve">Затраты на электроэнергию, </w:t>
      </w:r>
      <w:r w:rsidRPr="004E02D1">
        <w:rPr>
          <w:rFonts w:eastAsia="Times New Roman"/>
          <w:lang w:eastAsia="ru-RU"/>
        </w:rPr>
        <w:t>потребляемой за год, определяется по формуле</w:t>
      </w:r>
      <w:r w:rsidRPr="004E02D1">
        <w:t>:</w:t>
      </w:r>
    </w:p>
    <w:p w14:paraId="58F427BD" w14:textId="6D8CE822" w:rsidR="00363C28" w:rsidRPr="0082574E" w:rsidRDefault="00BD0F29" w:rsidP="00403BCC">
      <w:pPr>
        <w:pStyle w:val="a3"/>
        <w:tabs>
          <w:tab w:val="center" w:pos="4677"/>
          <w:tab w:val="left" w:pos="8418"/>
          <w:tab w:val="left" w:pos="8460"/>
        </w:tabs>
        <w:ind w:left="0"/>
        <w:jc w:val="left"/>
        <w:rPr>
          <w:i/>
          <w:lang w:val="en-US"/>
        </w:rPr>
      </w:pPr>
      <w:r w:rsidRPr="004E02D1">
        <w:rPr>
          <w:i/>
        </w:rPr>
        <w:tab/>
      </w:r>
      <w:r w:rsidR="00363C28" w:rsidRPr="004E02D1">
        <w:rPr>
          <w:i/>
          <w:lang w:val="en-US"/>
        </w:rPr>
        <w:t>Z</w:t>
      </w:r>
      <w:proofErr w:type="spellStart"/>
      <w:r w:rsidR="00363C28" w:rsidRPr="004E02D1">
        <w:rPr>
          <w:i/>
          <w:vertAlign w:val="subscript"/>
        </w:rPr>
        <w:t>эт</w:t>
      </w:r>
      <w:proofErr w:type="spellEnd"/>
      <w:r w:rsidR="00363C28" w:rsidRPr="004E02D1">
        <w:rPr>
          <w:i/>
          <w:lang w:val="en-US"/>
        </w:rPr>
        <w:t xml:space="preserve"> = P</w:t>
      </w:r>
      <w:proofErr w:type="spellStart"/>
      <w:r w:rsidR="00363C28" w:rsidRPr="004E02D1">
        <w:rPr>
          <w:i/>
          <w:vertAlign w:val="subscript"/>
        </w:rPr>
        <w:t>сп</w:t>
      </w:r>
      <w:proofErr w:type="spellEnd"/>
      <w:r w:rsidR="00363C28" w:rsidRPr="004E02D1">
        <w:rPr>
          <w:i/>
          <w:lang w:val="en-US"/>
        </w:rPr>
        <w:t>* T</w:t>
      </w:r>
      <w:r w:rsidR="00363C28" w:rsidRPr="004E02D1">
        <w:rPr>
          <w:i/>
          <w:vertAlign w:val="subscript"/>
        </w:rPr>
        <w:t>эф</w:t>
      </w:r>
      <w:r w:rsidR="00363C28" w:rsidRPr="004E02D1">
        <w:rPr>
          <w:i/>
          <w:lang w:val="en-US"/>
        </w:rPr>
        <w:t>* C</w:t>
      </w:r>
      <w:proofErr w:type="spellStart"/>
      <w:r w:rsidR="00363C28" w:rsidRPr="004E02D1">
        <w:rPr>
          <w:i/>
          <w:vertAlign w:val="subscript"/>
        </w:rPr>
        <w:t>эт</w:t>
      </w:r>
      <w:proofErr w:type="spellEnd"/>
      <w:r w:rsidR="00363C28" w:rsidRPr="004E02D1">
        <w:rPr>
          <w:lang w:val="en-US"/>
        </w:rPr>
        <w:t xml:space="preserve">. </w:t>
      </w:r>
      <w:r w:rsidR="00363C28" w:rsidRPr="0082574E">
        <w:rPr>
          <w:lang w:val="en-US"/>
        </w:rPr>
        <w:t xml:space="preserve">* </w:t>
      </w:r>
      <w:r w:rsidR="00363C28" w:rsidRPr="004E02D1">
        <w:rPr>
          <w:i/>
          <w:lang w:val="en-US"/>
        </w:rPr>
        <w:t>A</w:t>
      </w:r>
      <w:r w:rsidR="00682368" w:rsidRPr="0082574E">
        <w:rPr>
          <w:lang w:val="en-US"/>
        </w:rPr>
        <w:t>,</w:t>
      </w:r>
      <w:r w:rsidR="00682368" w:rsidRPr="0082574E">
        <w:rPr>
          <w:lang w:val="en-US"/>
        </w:rPr>
        <w:tab/>
      </w:r>
      <w:r w:rsidR="00682368" w:rsidRPr="0082574E">
        <w:rPr>
          <w:lang w:val="en-US"/>
        </w:rPr>
        <w:tab/>
        <w:t>(1.7</w:t>
      </w:r>
      <w:r w:rsidRPr="0082574E">
        <w:rPr>
          <w:lang w:val="en-US"/>
        </w:rPr>
        <w:t>)</w:t>
      </w:r>
    </w:p>
    <w:p w14:paraId="1F3D6F89" w14:textId="77777777" w:rsidR="00682368" w:rsidRDefault="00682368" w:rsidP="00403BCC">
      <w:pPr>
        <w:spacing w:before="30" w:after="30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</w:t>
      </w:r>
      <w:r w:rsidR="00363C28" w:rsidRPr="004E02D1">
        <w:rPr>
          <w:rFonts w:eastAsia="Times New Roman"/>
          <w:lang w:eastAsia="ru-RU"/>
        </w:rPr>
        <w:t>де</w:t>
      </w:r>
      <w:r>
        <w:rPr>
          <w:rFonts w:eastAsia="Times New Roman"/>
          <w:lang w:eastAsia="ru-RU"/>
        </w:rPr>
        <w:t>:</w:t>
      </w:r>
    </w:p>
    <w:p w14:paraId="29A56DD4" w14:textId="11530C63" w:rsidR="00363C28" w:rsidRPr="00682368" w:rsidRDefault="00363C28" w:rsidP="00403BCC">
      <w:pPr>
        <w:pStyle w:val="a3"/>
        <w:numPr>
          <w:ilvl w:val="0"/>
          <w:numId w:val="11"/>
        </w:numPr>
        <w:spacing w:before="30" w:after="30"/>
        <w:rPr>
          <w:rFonts w:eastAsia="Times New Roman"/>
          <w:lang w:eastAsia="ru-RU"/>
        </w:rPr>
      </w:pPr>
      <w:proofErr w:type="spellStart"/>
      <w:r w:rsidRPr="00682368">
        <w:rPr>
          <w:rFonts w:eastAsia="Times New Roman"/>
          <w:lang w:eastAsia="ru-RU"/>
        </w:rPr>
        <w:t>С</w:t>
      </w:r>
      <w:r w:rsidRPr="00682368">
        <w:rPr>
          <w:rFonts w:eastAsia="Times New Roman"/>
          <w:vertAlign w:val="subscript"/>
          <w:lang w:eastAsia="ru-RU"/>
        </w:rPr>
        <w:t>эт</w:t>
      </w:r>
      <w:proofErr w:type="spellEnd"/>
      <w:r w:rsidRPr="00682368">
        <w:rPr>
          <w:rFonts w:eastAsia="Times New Roman"/>
          <w:lang w:eastAsia="ru-RU"/>
        </w:rPr>
        <w:t xml:space="preserve"> – стоимость 1 кВт/ч электроэнергии, </w:t>
      </w:r>
      <w:r w:rsidRPr="004E02D1">
        <w:t xml:space="preserve">равная </w:t>
      </w:r>
      <w:r w:rsidR="00446010" w:rsidRPr="004E02D1">
        <w:t>4</w:t>
      </w:r>
      <w:r w:rsidRPr="004E02D1">
        <w:t>,</w:t>
      </w:r>
      <w:r w:rsidR="00BF237C">
        <w:t>5</w:t>
      </w:r>
      <w:r w:rsidR="00446010" w:rsidRPr="004E02D1">
        <w:t>5</w:t>
      </w:r>
      <w:r w:rsidRPr="004E02D1">
        <w:t xml:space="preserve"> </w:t>
      </w:r>
      <w:r w:rsidRPr="00682368">
        <w:rPr>
          <w:rFonts w:eastAsia="Times New Roman"/>
          <w:lang w:eastAsia="ru-RU"/>
        </w:rPr>
        <w:t>руб.;</w:t>
      </w:r>
    </w:p>
    <w:p w14:paraId="4A7334A2" w14:textId="77777777" w:rsidR="00363C28" w:rsidRPr="00682368" w:rsidRDefault="00363C28" w:rsidP="00403BCC">
      <w:pPr>
        <w:pStyle w:val="a3"/>
        <w:numPr>
          <w:ilvl w:val="0"/>
          <w:numId w:val="11"/>
        </w:numPr>
        <w:spacing w:before="30" w:after="30"/>
        <w:rPr>
          <w:rFonts w:eastAsia="Times New Roman"/>
          <w:lang w:eastAsia="ru-RU"/>
        </w:rPr>
      </w:pPr>
      <w:proofErr w:type="spellStart"/>
      <w:r w:rsidRPr="00682368">
        <w:rPr>
          <w:rFonts w:eastAsia="Times New Roman"/>
          <w:lang w:eastAsia="ru-RU"/>
        </w:rPr>
        <w:t>Т</w:t>
      </w:r>
      <w:r w:rsidRPr="00682368">
        <w:rPr>
          <w:rFonts w:eastAsia="Times New Roman"/>
          <w:vertAlign w:val="subscript"/>
          <w:lang w:eastAsia="ru-RU"/>
        </w:rPr>
        <w:t>эф</w:t>
      </w:r>
      <w:proofErr w:type="spellEnd"/>
      <w:r w:rsidRPr="00682368">
        <w:rPr>
          <w:rFonts w:eastAsia="Times New Roman"/>
          <w:lang w:eastAsia="ru-RU"/>
        </w:rPr>
        <w:t xml:space="preserve"> – действительный годовой фонд времени работы ЭВМ, час/год;</w:t>
      </w:r>
    </w:p>
    <w:p w14:paraId="40B703CB" w14:textId="3E8F4175" w:rsidR="00363C28" w:rsidRPr="00682368" w:rsidRDefault="00363C28" w:rsidP="00403BCC">
      <w:pPr>
        <w:pStyle w:val="a3"/>
        <w:numPr>
          <w:ilvl w:val="0"/>
          <w:numId w:val="11"/>
        </w:numPr>
        <w:spacing w:before="30" w:after="30"/>
        <w:rPr>
          <w:rFonts w:eastAsia="Times New Roman"/>
          <w:lang w:eastAsia="ru-RU"/>
        </w:rPr>
      </w:pPr>
      <w:proofErr w:type="spellStart"/>
      <w:r w:rsidRPr="00682368">
        <w:rPr>
          <w:rFonts w:eastAsia="Times New Roman"/>
          <w:lang w:val="en-US" w:eastAsia="ru-RU"/>
        </w:rPr>
        <w:t>P</w:t>
      </w:r>
      <w:r w:rsidRPr="00682368">
        <w:rPr>
          <w:rFonts w:eastAsia="Times New Roman"/>
          <w:vertAlign w:val="subscript"/>
          <w:lang w:val="en-US" w:eastAsia="ru-RU"/>
        </w:rPr>
        <w:t>cn</w:t>
      </w:r>
      <w:proofErr w:type="spellEnd"/>
      <w:r w:rsidRPr="00682368">
        <w:rPr>
          <w:rFonts w:eastAsia="Times New Roman"/>
          <w:lang w:eastAsia="ru-RU"/>
        </w:rPr>
        <w:t xml:space="preserve"> – суммарная потребляемая мощность ЭВМ</w:t>
      </w:r>
      <w:r w:rsidRPr="004E02D1">
        <w:t>, равная 0,</w:t>
      </w:r>
      <w:r w:rsidR="00446010" w:rsidRPr="004E02D1">
        <w:t>4</w:t>
      </w:r>
      <w:r w:rsidRPr="004E02D1">
        <w:t xml:space="preserve"> кВт</w:t>
      </w:r>
      <w:r w:rsidRPr="00682368">
        <w:rPr>
          <w:rFonts w:eastAsia="Times New Roman"/>
          <w:lang w:eastAsia="ru-RU"/>
        </w:rPr>
        <w:t>;</w:t>
      </w:r>
    </w:p>
    <w:p w14:paraId="48194D86" w14:textId="39ACA6F6" w:rsidR="00363C28" w:rsidRPr="00682368" w:rsidRDefault="00363C28" w:rsidP="00403BCC">
      <w:pPr>
        <w:pStyle w:val="a3"/>
        <w:numPr>
          <w:ilvl w:val="0"/>
          <w:numId w:val="11"/>
        </w:numPr>
        <w:spacing w:before="30" w:after="30"/>
        <w:rPr>
          <w:rFonts w:eastAsia="Times New Roman"/>
          <w:lang w:eastAsia="ru-RU"/>
        </w:rPr>
      </w:pPr>
      <w:r w:rsidRPr="00682368">
        <w:rPr>
          <w:rFonts w:eastAsia="Times New Roman"/>
          <w:i/>
          <w:lang w:val="en-US" w:eastAsia="ru-RU"/>
        </w:rPr>
        <w:t>A</w:t>
      </w:r>
      <w:r w:rsidRPr="00682368">
        <w:rPr>
          <w:rFonts w:eastAsia="Times New Roman"/>
          <w:lang w:eastAsia="ru-RU"/>
        </w:rPr>
        <w:t xml:space="preserve"> – </w:t>
      </w:r>
      <w:r w:rsidR="00682368" w:rsidRPr="00682368">
        <w:rPr>
          <w:rFonts w:eastAsia="Times New Roman"/>
          <w:lang w:eastAsia="ru-RU"/>
        </w:rPr>
        <w:t>Коэффициент</w:t>
      </w:r>
      <w:r w:rsidRPr="00682368">
        <w:rPr>
          <w:rFonts w:eastAsia="Times New Roman"/>
          <w:lang w:eastAsia="ru-RU"/>
        </w:rPr>
        <w:t xml:space="preserve"> интенсивного использования мощности машины.</w:t>
      </w:r>
    </w:p>
    <w:p w14:paraId="0DBFF229" w14:textId="6048F236" w:rsidR="00363C28" w:rsidRPr="004E02D1" w:rsidRDefault="00363C28" w:rsidP="00403BCC">
      <w:pPr>
        <w:pStyle w:val="a3"/>
        <w:ind w:left="0"/>
      </w:pPr>
      <w:r w:rsidRPr="004E02D1">
        <w:tab/>
      </w:r>
      <w:proofErr w:type="spellStart"/>
      <w:r w:rsidR="00405095" w:rsidRPr="00682368">
        <w:rPr>
          <w:rFonts w:eastAsia="Times New Roman"/>
          <w:lang w:eastAsia="ru-RU"/>
        </w:rPr>
        <w:t>Т</w:t>
      </w:r>
      <w:r w:rsidR="00405095" w:rsidRPr="00682368">
        <w:rPr>
          <w:rFonts w:eastAsia="Times New Roman"/>
          <w:vertAlign w:val="subscript"/>
          <w:lang w:eastAsia="ru-RU"/>
        </w:rPr>
        <w:t>эф</w:t>
      </w:r>
      <w:proofErr w:type="spellEnd"/>
      <w:r w:rsidR="00405095" w:rsidRPr="00682368">
        <w:t xml:space="preserve"> (</w:t>
      </w:r>
      <w:r w:rsidRPr="00682368">
        <w:t>Действительный годовой фонд времени ЭВМ</w:t>
      </w:r>
      <w:r w:rsidR="00405095" w:rsidRPr="00682368">
        <w:t>) считается равным числу рабочих дней, за вычетом времени</w:t>
      </w:r>
      <w:r w:rsidR="00405095" w:rsidRPr="004E02D1">
        <w:t xml:space="preserve"> на профилактику и ремонт ЭВМ. Считается что нужна </w:t>
      </w:r>
      <w:r w:rsidR="00E12B8B" w:rsidRPr="004E02D1">
        <w:t>ежемесячная</w:t>
      </w:r>
      <w:r w:rsidR="00405095" w:rsidRPr="004E02D1">
        <w:t xml:space="preserve"> профилактика в пять часов и ежегодная в семь суток.</w:t>
      </w:r>
      <w:r w:rsidRPr="004E02D1">
        <w:t xml:space="preserve"> </w:t>
      </w:r>
      <w:r w:rsidR="00405095" w:rsidRPr="004E02D1">
        <w:t xml:space="preserve">Тогда, </w:t>
      </w:r>
      <w:proofErr w:type="spellStart"/>
      <w:r w:rsidRPr="004E02D1">
        <w:rPr>
          <w:i/>
          <w:iCs/>
        </w:rPr>
        <w:t>Т</w:t>
      </w:r>
      <w:r w:rsidRPr="004E02D1">
        <w:rPr>
          <w:i/>
          <w:vertAlign w:val="subscript"/>
        </w:rPr>
        <w:t>гф</w:t>
      </w:r>
      <w:proofErr w:type="spellEnd"/>
      <w:r w:rsidRPr="004E02D1">
        <w:t xml:space="preserve"> = </w:t>
      </w:r>
      <w:r w:rsidR="00E12B8B" w:rsidRPr="004E02D1">
        <w:t>186</w:t>
      </w:r>
      <w:r w:rsidRPr="004E02D1">
        <w:t xml:space="preserve"> × 8 – (</w:t>
      </w:r>
      <w:r w:rsidR="00E12B8B" w:rsidRPr="004E02D1">
        <w:t>186</w:t>
      </w:r>
      <w:r w:rsidR="00682368">
        <w:t xml:space="preserve"> </w:t>
      </w:r>
      <w:r w:rsidR="00E12B8B" w:rsidRPr="004E02D1">
        <w:t>/</w:t>
      </w:r>
      <w:r w:rsidR="00682368">
        <w:t xml:space="preserve"> </w:t>
      </w:r>
      <w:r w:rsidR="00E12B8B" w:rsidRPr="004E02D1">
        <w:t>30 *</w:t>
      </w:r>
      <w:r w:rsidRPr="004E02D1">
        <w:t xml:space="preserve"> 5</w:t>
      </w:r>
      <w:r w:rsidR="00E12B8B" w:rsidRPr="004E02D1">
        <w:t xml:space="preserve"> + 7</w:t>
      </w:r>
      <w:r w:rsidR="00682368">
        <w:t xml:space="preserve"> </w:t>
      </w:r>
      <w:r w:rsidR="00E12B8B" w:rsidRPr="004E02D1">
        <w:t>*</w:t>
      </w:r>
      <w:r w:rsidR="00682368">
        <w:t xml:space="preserve"> </w:t>
      </w:r>
      <w:r w:rsidR="00E12B8B" w:rsidRPr="004E02D1">
        <w:t>8</w:t>
      </w:r>
      <w:r w:rsidRPr="004E02D1">
        <w:t xml:space="preserve">) = </w:t>
      </w:r>
      <w:r w:rsidR="00E12B8B" w:rsidRPr="004E02D1">
        <w:t>1488</w:t>
      </w:r>
      <w:r w:rsidRPr="004E02D1">
        <w:t xml:space="preserve"> – </w:t>
      </w:r>
      <w:r w:rsidR="00E12B8B" w:rsidRPr="004E02D1">
        <w:t>87</w:t>
      </w:r>
      <w:r w:rsidRPr="004E02D1">
        <w:t xml:space="preserve"> = 1 </w:t>
      </w:r>
      <w:r w:rsidR="00E12B8B" w:rsidRPr="004E02D1">
        <w:t>401</w:t>
      </w:r>
      <w:r w:rsidRPr="004E02D1">
        <w:t xml:space="preserve"> ч. </w:t>
      </w:r>
      <w:r w:rsidR="00E12B8B" w:rsidRPr="004E02D1">
        <w:t>Поскольку в процессе разработки ПО считается, что фактическое</w:t>
      </w:r>
      <w:r w:rsidRPr="004E02D1">
        <w:t xml:space="preserve"> время работы ЭВМ совпадает с временем работы </w:t>
      </w:r>
      <w:r w:rsidR="00E12B8B" w:rsidRPr="004E02D1">
        <w:t>человека</w:t>
      </w:r>
      <w:r w:rsidRPr="004E02D1">
        <w:t xml:space="preserve">, </w:t>
      </w:r>
      <w:r w:rsidR="00E12B8B" w:rsidRPr="004E02D1">
        <w:t>то</w:t>
      </w:r>
      <w:r w:rsidRPr="004E02D1">
        <w:t xml:space="preserve">, коэффициент интенсивного использования мощности машины </w:t>
      </w:r>
      <w:r w:rsidR="00E12B8B" w:rsidRPr="004E02D1">
        <w:t>можно считать</w:t>
      </w:r>
      <w:r w:rsidRPr="004E02D1">
        <w:t xml:space="preserve"> равным единице.</w:t>
      </w:r>
    </w:p>
    <w:p w14:paraId="17B9D8A0" w14:textId="3A22AA8D" w:rsidR="00363C28" w:rsidRPr="004E02D1" w:rsidRDefault="00E12B8B" w:rsidP="00403BCC">
      <w:pPr>
        <w:ind w:firstLine="708"/>
      </w:pPr>
      <w:r w:rsidRPr="004E02D1">
        <w:t xml:space="preserve">Полные затраты </w:t>
      </w:r>
      <w:r w:rsidR="00363C28" w:rsidRPr="004E02D1">
        <w:t xml:space="preserve">на электроэнергию </w:t>
      </w:r>
      <w:r w:rsidRPr="004E02D1">
        <w:t>в</w:t>
      </w:r>
      <w:r w:rsidR="00363C28" w:rsidRPr="004E02D1">
        <w:t xml:space="preserve"> период разработки </w:t>
      </w:r>
      <w:r w:rsidRPr="004E02D1">
        <w:t>будут следующими:</w:t>
      </w:r>
      <w:r w:rsidR="00363C28" w:rsidRPr="004E02D1">
        <w:t xml:space="preserve"> </w:t>
      </w:r>
    </w:p>
    <w:p w14:paraId="4FB841C6" w14:textId="70DC4C19" w:rsidR="00363C28" w:rsidRPr="004E02D1" w:rsidRDefault="00363C28" w:rsidP="00403BCC">
      <w:pPr>
        <w:ind w:firstLine="708"/>
        <w:jc w:val="center"/>
        <w:rPr>
          <w:rFonts w:eastAsiaTheme="minorEastAsia"/>
          <w:color w:val="FF0000"/>
        </w:rPr>
      </w:pPr>
      <w:r w:rsidRPr="004E02D1">
        <w:rPr>
          <w:rFonts w:eastAsiaTheme="minorEastAsia"/>
          <w:i/>
          <w:lang w:val="en-US"/>
        </w:rPr>
        <w:t>Z</w:t>
      </w:r>
      <w:proofErr w:type="spellStart"/>
      <w:r w:rsidRPr="004E02D1">
        <w:rPr>
          <w:rFonts w:eastAsiaTheme="minorEastAsia"/>
          <w:i/>
          <w:vertAlign w:val="subscript"/>
        </w:rPr>
        <w:t>эт</w:t>
      </w:r>
      <w:proofErr w:type="spellEnd"/>
      <w:r w:rsidRPr="004E02D1">
        <w:rPr>
          <w:rFonts w:eastAsiaTheme="minorEastAsia"/>
        </w:rPr>
        <w:t xml:space="preserve"> = </w:t>
      </w:r>
      <w:r w:rsidR="00E12B8B" w:rsidRPr="004E02D1">
        <w:rPr>
          <w:rFonts w:eastAsia="Times New Roman"/>
          <w:lang w:eastAsia="ru-RU"/>
        </w:rPr>
        <w:t>4.</w:t>
      </w:r>
      <w:r w:rsidR="00BF237C">
        <w:rPr>
          <w:rFonts w:eastAsia="Times New Roman"/>
          <w:lang w:eastAsia="ru-RU"/>
        </w:rPr>
        <w:t>5</w:t>
      </w:r>
      <w:r w:rsidR="00E12B8B" w:rsidRPr="004E02D1">
        <w:rPr>
          <w:rFonts w:eastAsia="Times New Roman"/>
          <w:lang w:eastAsia="ru-RU"/>
        </w:rPr>
        <w:t>5</w:t>
      </w:r>
      <w:r w:rsidRPr="004E02D1">
        <w:rPr>
          <w:rFonts w:eastAsia="Times New Roman"/>
          <w:lang w:eastAsia="ru-RU"/>
        </w:rPr>
        <w:t xml:space="preserve"> </w:t>
      </w:r>
      <w:r w:rsidRPr="004E02D1">
        <w:rPr>
          <w:rFonts w:eastAsia="Times New Roman"/>
          <w:lang w:eastAsia="ru-RU"/>
        </w:rPr>
        <w:sym w:font="Symbol" w:char="F0B4"/>
      </w:r>
      <w:r w:rsidRPr="004E02D1">
        <w:rPr>
          <w:rFonts w:eastAsia="Times New Roman"/>
          <w:lang w:eastAsia="ru-RU"/>
        </w:rPr>
        <w:t xml:space="preserve"> </w:t>
      </w:r>
      <w:r w:rsidR="00E12B8B" w:rsidRPr="004E02D1">
        <w:t>1401</w:t>
      </w:r>
      <w:r w:rsidRPr="004E02D1">
        <w:t xml:space="preserve"> </w:t>
      </w:r>
      <w:r w:rsidRPr="004E02D1">
        <w:rPr>
          <w:rFonts w:eastAsia="Times New Roman"/>
          <w:lang w:eastAsia="ru-RU"/>
        </w:rPr>
        <w:sym w:font="Symbol" w:char="F0B4"/>
      </w:r>
      <w:r w:rsidR="00E12B8B" w:rsidRPr="004E02D1">
        <w:rPr>
          <w:rFonts w:eastAsia="Times New Roman"/>
          <w:lang w:eastAsia="ru-RU"/>
        </w:rPr>
        <w:t xml:space="preserve"> 0.4</w:t>
      </w:r>
      <w:r w:rsidRPr="004E02D1">
        <w:rPr>
          <w:rFonts w:eastAsia="Times New Roman"/>
          <w:lang w:eastAsia="ru-RU"/>
        </w:rPr>
        <w:t xml:space="preserve"> </w:t>
      </w:r>
      <w:r w:rsidRPr="004E02D1">
        <w:rPr>
          <w:rFonts w:eastAsia="Times New Roman"/>
          <w:lang w:eastAsia="ru-RU"/>
        </w:rPr>
        <w:sym w:font="Symbol" w:char="F0B4"/>
      </w:r>
      <w:r w:rsidRPr="004E02D1">
        <w:rPr>
          <w:rFonts w:eastAsia="Times New Roman"/>
          <w:lang w:eastAsia="ru-RU"/>
        </w:rPr>
        <w:t xml:space="preserve"> 1 = </w:t>
      </w:r>
      <w:r w:rsidR="00BF237C" w:rsidRPr="00BF237C">
        <w:t>2 549</w:t>
      </w:r>
      <w:proofErr w:type="gramStart"/>
      <w:r w:rsidR="00BF237C" w:rsidRPr="00BF237C">
        <w:t>,82</w:t>
      </w:r>
      <w:proofErr w:type="gramEnd"/>
      <w:r w:rsidR="00BF237C">
        <w:t xml:space="preserve"> </w:t>
      </w:r>
      <w:r w:rsidRPr="004E02D1">
        <w:t>руб./год.</w:t>
      </w:r>
    </w:p>
    <w:p w14:paraId="6AC025FD" w14:textId="1DC9BCF7" w:rsidR="00363C28" w:rsidRPr="004E02D1" w:rsidRDefault="00363C28" w:rsidP="00403BCC">
      <w:pPr>
        <w:pStyle w:val="a3"/>
        <w:ind w:left="0" w:firstLine="708"/>
        <w:rPr>
          <w:rFonts w:eastAsiaTheme="minorEastAsia"/>
        </w:rPr>
      </w:pPr>
      <w:r w:rsidRPr="004E02D1">
        <w:t xml:space="preserve">Затраты на ремонт ПК, </w:t>
      </w:r>
      <w:r w:rsidR="00E12B8B" w:rsidRPr="004E02D1">
        <w:t xml:space="preserve">соответствуют примерно </w:t>
      </w:r>
      <w:r w:rsidRPr="004E02D1">
        <w:t>5% от стоимости ПК</w:t>
      </w:r>
      <w:r w:rsidR="00682368">
        <w:t>:</w:t>
      </w:r>
    </w:p>
    <w:p w14:paraId="687E4BAD" w14:textId="679B1CA5" w:rsidR="00363C28" w:rsidRPr="004E02D1" w:rsidRDefault="00363C28" w:rsidP="00403BCC">
      <w:pPr>
        <w:pStyle w:val="a3"/>
        <w:ind w:left="0"/>
        <w:jc w:val="center"/>
        <w:rPr>
          <w:rFonts w:eastAsiaTheme="minorEastAsia"/>
        </w:rPr>
      </w:pPr>
      <w:proofErr w:type="spellStart"/>
      <w:r w:rsidRPr="004E02D1">
        <w:rPr>
          <w:i/>
        </w:rPr>
        <w:t>Z</w:t>
      </w:r>
      <w:r w:rsidRPr="004E02D1">
        <w:rPr>
          <w:i/>
          <w:vertAlign w:val="subscript"/>
        </w:rPr>
        <w:t>тр</w:t>
      </w:r>
      <w:proofErr w:type="spellEnd"/>
      <w:r w:rsidRPr="004E02D1">
        <w:t xml:space="preserve"> = </w:t>
      </w:r>
      <w:r w:rsidR="00E12B8B" w:rsidRPr="004E02D1">
        <w:t>50000</w:t>
      </w:r>
      <w:r w:rsidRPr="004E02D1">
        <w:t xml:space="preserve"> </w:t>
      </w:r>
      <w:r w:rsidRPr="004E02D1">
        <w:sym w:font="Symbol" w:char="F0B4"/>
      </w:r>
      <w:r w:rsidRPr="004E02D1">
        <w:t xml:space="preserve"> 0.05 = 2</w:t>
      </w:r>
      <w:r w:rsidR="00E12B8B" w:rsidRPr="004E02D1">
        <w:t>5</w:t>
      </w:r>
      <w:r w:rsidRPr="004E02D1">
        <w:t>00 рублей</w:t>
      </w:r>
      <w:r w:rsidR="00682368">
        <w:t>.</w:t>
      </w:r>
    </w:p>
    <w:p w14:paraId="502A13D9" w14:textId="4E087539" w:rsidR="00363C28" w:rsidRPr="004E02D1" w:rsidRDefault="00E12B8B" w:rsidP="00403BCC">
      <w:pPr>
        <w:pStyle w:val="a3"/>
        <w:ind w:left="0" w:firstLine="708"/>
      </w:pPr>
      <w:r w:rsidRPr="004E02D1">
        <w:t xml:space="preserve">Годовые издержки на вспомогательные </w:t>
      </w:r>
      <w:r w:rsidR="00363C28" w:rsidRPr="004E02D1">
        <w:t>материалы</w:t>
      </w:r>
      <w:r w:rsidRPr="004E02D1">
        <w:t xml:space="preserve"> - </w:t>
      </w:r>
      <w:r w:rsidR="00363C28" w:rsidRPr="004E02D1">
        <w:t>1% от стоимости ПК</w:t>
      </w:r>
      <w:r w:rsidR="00682368">
        <w:t>:</w:t>
      </w:r>
    </w:p>
    <w:p w14:paraId="79484A2A" w14:textId="1EE388E8" w:rsidR="00363C28" w:rsidRPr="004E02D1" w:rsidRDefault="00363C28" w:rsidP="00403BCC">
      <w:pPr>
        <w:pStyle w:val="a3"/>
        <w:ind w:left="0"/>
        <w:jc w:val="center"/>
        <w:rPr>
          <w:rFonts w:eastAsiaTheme="minorEastAsia"/>
        </w:rPr>
      </w:pPr>
      <w:proofErr w:type="spellStart"/>
      <w:r w:rsidRPr="004E02D1">
        <w:rPr>
          <w:i/>
        </w:rPr>
        <w:lastRenderedPageBreak/>
        <w:t>Z</w:t>
      </w:r>
      <w:r w:rsidRPr="004E02D1">
        <w:rPr>
          <w:i/>
          <w:vertAlign w:val="subscript"/>
        </w:rPr>
        <w:t>вм</w:t>
      </w:r>
      <w:proofErr w:type="spellEnd"/>
      <w:r w:rsidRPr="004E02D1">
        <w:t xml:space="preserve"> = </w:t>
      </w:r>
      <w:r w:rsidR="00E12B8B" w:rsidRPr="004E02D1">
        <w:t>5</w:t>
      </w:r>
      <w:r w:rsidRPr="004E02D1">
        <w:t xml:space="preserve">0000 </w:t>
      </w:r>
      <w:r w:rsidRPr="004E02D1">
        <w:sym w:font="Symbol" w:char="F0B4"/>
      </w:r>
      <w:r w:rsidRPr="004E02D1">
        <w:t xml:space="preserve"> 0.01 = </w:t>
      </w:r>
      <w:r w:rsidR="00E12B8B" w:rsidRPr="004E02D1">
        <w:t>5</w:t>
      </w:r>
      <w:r w:rsidRPr="004E02D1">
        <w:t>00 рублей</w:t>
      </w:r>
    </w:p>
    <w:p w14:paraId="65522165" w14:textId="40204813" w:rsidR="00363C28" w:rsidRPr="004E02D1" w:rsidRDefault="00E12B8B" w:rsidP="00403BCC">
      <w:pPr>
        <w:pStyle w:val="a3"/>
        <w:ind w:left="0" w:firstLine="708"/>
      </w:pPr>
      <w:r w:rsidRPr="004E02D1">
        <w:t xml:space="preserve">Прочие и накладные </w:t>
      </w:r>
      <w:r w:rsidR="00363C28" w:rsidRPr="004E02D1">
        <w:t xml:space="preserve">затраты </w:t>
      </w:r>
      <w:r w:rsidR="009164C0" w:rsidRPr="004E02D1">
        <w:t>на ПК — это</w:t>
      </w:r>
      <w:r w:rsidRPr="004E02D1">
        <w:t xml:space="preserve"> около</w:t>
      </w:r>
      <w:r w:rsidR="00363C28" w:rsidRPr="004E02D1">
        <w:t xml:space="preserve"> 5% от стоимости ПК</w:t>
      </w:r>
      <w:r w:rsidR="00682368">
        <w:t>:</w:t>
      </w:r>
    </w:p>
    <w:p w14:paraId="1AD80E83" w14:textId="4D0A85F0" w:rsidR="00363C28" w:rsidRPr="004E02D1" w:rsidRDefault="00363C28" w:rsidP="00403BCC">
      <w:pPr>
        <w:pStyle w:val="a3"/>
        <w:ind w:left="0"/>
        <w:jc w:val="center"/>
        <w:rPr>
          <w:rFonts w:eastAsiaTheme="minorEastAsia"/>
        </w:rPr>
      </w:pPr>
      <w:proofErr w:type="spellStart"/>
      <w:r w:rsidRPr="004E02D1">
        <w:rPr>
          <w:i/>
        </w:rPr>
        <w:t>Z</w:t>
      </w:r>
      <w:r w:rsidRPr="004E02D1">
        <w:rPr>
          <w:i/>
          <w:vertAlign w:val="subscript"/>
        </w:rPr>
        <w:t>пр</w:t>
      </w:r>
      <w:proofErr w:type="spellEnd"/>
      <w:r w:rsidRPr="004E02D1">
        <w:t xml:space="preserve"> = </w:t>
      </w:r>
      <w:r w:rsidR="00E12B8B" w:rsidRPr="004E02D1">
        <w:t>5</w:t>
      </w:r>
      <w:r w:rsidRPr="004E02D1">
        <w:t xml:space="preserve">0000 </w:t>
      </w:r>
      <w:r w:rsidRPr="004E02D1">
        <w:sym w:font="Symbol" w:char="F0B4"/>
      </w:r>
      <w:r w:rsidRPr="004E02D1">
        <w:t xml:space="preserve"> 0.05 = 2</w:t>
      </w:r>
      <w:r w:rsidR="00E12B8B" w:rsidRPr="004E02D1">
        <w:t>5</w:t>
      </w:r>
      <w:r w:rsidRPr="004E02D1">
        <w:t>00 рублей</w:t>
      </w:r>
    </w:p>
    <w:p w14:paraId="6DB183DD" w14:textId="5CBBD12A" w:rsidR="00363C28" w:rsidRPr="004E02D1" w:rsidRDefault="00E12B8B" w:rsidP="00403BCC">
      <w:pPr>
        <w:ind w:firstLine="708"/>
      </w:pPr>
      <w:r w:rsidRPr="004E02D1">
        <w:t>Получается, что п</w:t>
      </w:r>
      <w:r w:rsidR="00363C28" w:rsidRPr="004E02D1">
        <w:t>олные затраты на эксплуатацию составят:</w:t>
      </w:r>
    </w:p>
    <w:p w14:paraId="4E1CB20A" w14:textId="03BFE13F" w:rsidR="00363C28" w:rsidRPr="004E02D1" w:rsidRDefault="00363C28" w:rsidP="00403BCC">
      <w:pPr>
        <w:spacing w:before="30" w:after="30"/>
        <w:jc w:val="center"/>
        <w:rPr>
          <w:rFonts w:eastAsiaTheme="minorEastAsia"/>
        </w:rPr>
      </w:pPr>
      <w:proofErr w:type="spellStart"/>
      <w:r w:rsidRPr="004E02D1">
        <w:rPr>
          <w:i/>
        </w:rPr>
        <w:t>Z</w:t>
      </w:r>
      <w:r w:rsidRPr="004E02D1">
        <w:rPr>
          <w:i/>
          <w:vertAlign w:val="subscript"/>
        </w:rPr>
        <w:t>зэ</w:t>
      </w:r>
      <w:proofErr w:type="spellEnd"/>
      <w:r w:rsidRPr="004E02D1">
        <w:t xml:space="preserve"> = </w:t>
      </w:r>
      <w:r w:rsidR="00E12B8B" w:rsidRPr="004E02D1">
        <w:t>12500</w:t>
      </w:r>
      <w:r w:rsidRPr="004E02D1">
        <w:t xml:space="preserve"> </w:t>
      </w:r>
      <w:r w:rsidRPr="004E02D1">
        <w:rPr>
          <w:rFonts w:eastAsiaTheme="minorEastAsia"/>
        </w:rPr>
        <w:t xml:space="preserve">+ </w:t>
      </w:r>
      <w:r w:rsidR="00BF237C" w:rsidRPr="00BF237C">
        <w:t>2 549,82</w:t>
      </w:r>
      <w:r w:rsidR="00BF237C">
        <w:t xml:space="preserve"> </w:t>
      </w:r>
      <w:r w:rsidRPr="004E02D1">
        <w:rPr>
          <w:rFonts w:eastAsiaTheme="minorEastAsia"/>
        </w:rPr>
        <w:t xml:space="preserve">+ </w:t>
      </w:r>
      <w:r w:rsidR="009164C0" w:rsidRPr="004E02D1">
        <w:t xml:space="preserve">2500 </w:t>
      </w:r>
      <w:r w:rsidRPr="004E02D1">
        <w:rPr>
          <w:rFonts w:eastAsiaTheme="minorEastAsia"/>
        </w:rPr>
        <w:t xml:space="preserve">+ </w:t>
      </w:r>
      <w:r w:rsidR="009164C0" w:rsidRPr="004E02D1">
        <w:t xml:space="preserve">500 </w:t>
      </w:r>
      <w:r w:rsidRPr="004E02D1">
        <w:rPr>
          <w:rFonts w:eastAsiaTheme="minorEastAsia"/>
        </w:rPr>
        <w:t xml:space="preserve">+ </w:t>
      </w:r>
      <w:r w:rsidR="009164C0" w:rsidRPr="004E02D1">
        <w:t xml:space="preserve">2500 </w:t>
      </w:r>
      <w:r w:rsidRPr="004E02D1">
        <w:rPr>
          <w:rFonts w:eastAsiaTheme="minorEastAsia"/>
        </w:rPr>
        <w:t xml:space="preserve">= </w:t>
      </w:r>
      <w:r w:rsidR="00BF237C" w:rsidRPr="00BF237C">
        <w:rPr>
          <w:rFonts w:eastAsiaTheme="minorEastAsia"/>
        </w:rPr>
        <w:t>20 549,82</w:t>
      </w:r>
      <w:r w:rsidR="00BF237C">
        <w:rPr>
          <w:rFonts w:eastAsiaTheme="minorEastAsia"/>
        </w:rPr>
        <w:t xml:space="preserve"> </w:t>
      </w:r>
      <w:r w:rsidRPr="004E02D1">
        <w:t>руб./год</w:t>
      </w:r>
      <w:r w:rsidRPr="004E02D1">
        <w:rPr>
          <w:rFonts w:eastAsiaTheme="minorEastAsia"/>
        </w:rPr>
        <w:t>.</w:t>
      </w:r>
    </w:p>
    <w:p w14:paraId="3DE7141B" w14:textId="78C7D893" w:rsidR="00363C28" w:rsidRPr="004E02D1" w:rsidRDefault="00363C28" w:rsidP="00403BCC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 xml:space="preserve">Цену машино-часа </w:t>
      </w:r>
      <w:r w:rsidR="009164C0" w:rsidRPr="004E02D1">
        <w:rPr>
          <w:rFonts w:eastAsia="Times New Roman"/>
          <w:lang w:eastAsia="ru-RU"/>
        </w:rPr>
        <w:t>будем</w:t>
      </w:r>
      <w:r w:rsidRPr="004E02D1">
        <w:rPr>
          <w:rFonts w:eastAsia="Times New Roman"/>
          <w:lang w:eastAsia="ru-RU"/>
        </w:rPr>
        <w:t xml:space="preserve"> определить по формуле:</w:t>
      </w:r>
    </w:p>
    <w:p w14:paraId="64FB2DEB" w14:textId="5DD9BDD9" w:rsidR="00363C28" w:rsidRPr="004E02D1" w:rsidRDefault="00363C28" w:rsidP="00403BCC">
      <w:pPr>
        <w:spacing w:before="30" w:after="30"/>
        <w:ind w:left="2832" w:firstLine="708"/>
        <w:rPr>
          <w:rFonts w:eastAsia="Times New Roman"/>
          <w:lang w:eastAsia="ru-RU"/>
        </w:rPr>
      </w:pPr>
      <w:proofErr w:type="spellStart"/>
      <w:r w:rsidRPr="004E02D1">
        <w:rPr>
          <w:rFonts w:eastAsia="Times New Roman"/>
          <w:i/>
          <w:lang w:eastAsia="ru-RU"/>
        </w:rPr>
        <w:t>С</w:t>
      </w:r>
      <w:r w:rsidRPr="004E02D1">
        <w:rPr>
          <w:rFonts w:eastAsia="Times New Roman"/>
          <w:i/>
          <w:vertAlign w:val="subscript"/>
          <w:lang w:eastAsia="ru-RU"/>
        </w:rPr>
        <w:t>мч</w:t>
      </w:r>
      <w:proofErr w:type="spellEnd"/>
      <w:r w:rsidRPr="004E02D1">
        <w:rPr>
          <w:rFonts w:eastAsia="Times New Roman"/>
          <w:i/>
          <w:lang w:eastAsia="ru-RU"/>
        </w:rPr>
        <w:t xml:space="preserve"> = </w:t>
      </w:r>
      <w:proofErr w:type="spellStart"/>
      <w:r w:rsidRPr="004E02D1">
        <w:rPr>
          <w:rFonts w:eastAsia="Times New Roman"/>
          <w:i/>
          <w:lang w:eastAsia="ru-RU"/>
        </w:rPr>
        <w:t>Z</w:t>
      </w:r>
      <w:r w:rsidRPr="004E02D1">
        <w:rPr>
          <w:rFonts w:eastAsia="Times New Roman"/>
          <w:i/>
          <w:vertAlign w:val="subscript"/>
          <w:lang w:eastAsia="ru-RU"/>
        </w:rPr>
        <w:t>зэ</w:t>
      </w:r>
      <w:proofErr w:type="spellEnd"/>
      <w:r w:rsidRPr="004E02D1">
        <w:rPr>
          <w:rFonts w:eastAsia="Times New Roman"/>
          <w:i/>
          <w:lang w:eastAsia="ru-RU"/>
        </w:rPr>
        <w:t xml:space="preserve"> / </w:t>
      </w:r>
      <w:proofErr w:type="spellStart"/>
      <w:r w:rsidRPr="004E02D1">
        <w:rPr>
          <w:rFonts w:eastAsia="Times New Roman"/>
          <w:i/>
          <w:lang w:eastAsia="ru-RU"/>
        </w:rPr>
        <w:t>Т</w:t>
      </w:r>
      <w:r w:rsidRPr="004E02D1">
        <w:rPr>
          <w:rFonts w:eastAsia="Times New Roman"/>
          <w:i/>
          <w:vertAlign w:val="subscript"/>
          <w:lang w:eastAsia="ru-RU"/>
        </w:rPr>
        <w:t>гф</w:t>
      </w:r>
      <w:proofErr w:type="spellEnd"/>
      <w:r w:rsidRPr="004E02D1">
        <w:rPr>
          <w:rFonts w:eastAsia="Times New Roman"/>
          <w:lang w:eastAsia="ru-RU"/>
        </w:rPr>
        <w:t>,</w:t>
      </w:r>
      <w:r w:rsidR="00682368">
        <w:rPr>
          <w:rFonts w:eastAsia="Times New Roman"/>
          <w:lang w:eastAsia="ru-RU"/>
        </w:rPr>
        <w:tab/>
      </w:r>
      <w:r w:rsidR="00682368">
        <w:rPr>
          <w:rFonts w:eastAsia="Times New Roman"/>
          <w:lang w:eastAsia="ru-RU"/>
        </w:rPr>
        <w:tab/>
      </w:r>
      <w:r w:rsidR="00682368">
        <w:rPr>
          <w:rFonts w:eastAsia="Times New Roman"/>
          <w:lang w:eastAsia="ru-RU"/>
        </w:rPr>
        <w:tab/>
      </w:r>
      <w:r w:rsidR="00682368">
        <w:rPr>
          <w:rFonts w:eastAsia="Times New Roman"/>
          <w:lang w:eastAsia="ru-RU"/>
        </w:rPr>
        <w:tab/>
      </w:r>
      <w:r w:rsidR="00682368">
        <w:rPr>
          <w:rFonts w:eastAsia="Times New Roman"/>
          <w:lang w:eastAsia="ru-RU"/>
        </w:rPr>
        <w:tab/>
        <w:t>(1.8)</w:t>
      </w:r>
    </w:p>
    <w:p w14:paraId="26249623" w14:textId="77777777" w:rsidR="00682368" w:rsidRDefault="00682368" w:rsidP="00403BCC">
      <w:pPr>
        <w:spacing w:before="30" w:after="30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</w:t>
      </w:r>
      <w:r w:rsidR="00363C28" w:rsidRPr="004E02D1">
        <w:rPr>
          <w:rFonts w:eastAsia="Times New Roman"/>
          <w:lang w:eastAsia="ru-RU"/>
        </w:rPr>
        <w:t>де</w:t>
      </w:r>
      <w:r>
        <w:rPr>
          <w:rFonts w:eastAsia="Times New Roman"/>
          <w:lang w:eastAsia="ru-RU"/>
        </w:rPr>
        <w:t>:</w:t>
      </w:r>
    </w:p>
    <w:p w14:paraId="131D6F9C" w14:textId="524726B5" w:rsidR="00363C28" w:rsidRPr="00682368" w:rsidRDefault="00363C28" w:rsidP="00403BCC">
      <w:pPr>
        <w:pStyle w:val="a3"/>
        <w:numPr>
          <w:ilvl w:val="0"/>
          <w:numId w:val="12"/>
        </w:numPr>
        <w:spacing w:before="30" w:after="30"/>
        <w:rPr>
          <w:rFonts w:eastAsia="Times New Roman"/>
          <w:lang w:eastAsia="ru-RU"/>
        </w:rPr>
      </w:pPr>
      <w:proofErr w:type="spellStart"/>
      <w:r w:rsidRPr="00682368">
        <w:rPr>
          <w:rFonts w:eastAsia="Times New Roman"/>
          <w:i/>
          <w:lang w:eastAsia="ru-RU"/>
        </w:rPr>
        <w:t>Z</w:t>
      </w:r>
      <w:r w:rsidRPr="00682368">
        <w:rPr>
          <w:rFonts w:eastAsia="Times New Roman"/>
          <w:vertAlign w:val="subscript"/>
          <w:lang w:eastAsia="ru-RU"/>
        </w:rPr>
        <w:t>зэ</w:t>
      </w:r>
      <w:proofErr w:type="spellEnd"/>
      <w:r w:rsidRPr="00682368">
        <w:rPr>
          <w:rFonts w:eastAsia="Times New Roman"/>
          <w:lang w:eastAsia="ru-RU"/>
        </w:rPr>
        <w:t xml:space="preserve"> – полные затраты на эксплуатацию ЭВМ в течение года;</w:t>
      </w:r>
    </w:p>
    <w:p w14:paraId="6B4F61FA" w14:textId="4F2DBC29" w:rsidR="00363C28" w:rsidRPr="00682368" w:rsidRDefault="00363C28" w:rsidP="00403BCC">
      <w:pPr>
        <w:pStyle w:val="a3"/>
        <w:numPr>
          <w:ilvl w:val="0"/>
          <w:numId w:val="12"/>
        </w:numPr>
        <w:spacing w:before="30" w:after="30"/>
        <w:rPr>
          <w:rFonts w:eastAsia="Times New Roman"/>
          <w:lang w:eastAsia="ru-RU"/>
        </w:rPr>
      </w:pPr>
      <w:proofErr w:type="spellStart"/>
      <w:r w:rsidRPr="00682368">
        <w:rPr>
          <w:rFonts w:eastAsia="Times New Roman"/>
          <w:lang w:eastAsia="ru-RU"/>
        </w:rPr>
        <w:t>Т</w:t>
      </w:r>
      <w:r w:rsidRPr="00682368">
        <w:rPr>
          <w:rFonts w:eastAsia="Times New Roman"/>
          <w:vertAlign w:val="subscript"/>
          <w:lang w:eastAsia="ru-RU"/>
        </w:rPr>
        <w:t>гф</w:t>
      </w:r>
      <w:proofErr w:type="spellEnd"/>
      <w:r w:rsidRPr="00682368">
        <w:rPr>
          <w:rFonts w:eastAsia="Times New Roman"/>
          <w:lang w:eastAsia="ru-RU"/>
        </w:rPr>
        <w:t xml:space="preserve"> – действительный </w:t>
      </w:r>
      <w:r w:rsidR="00682368">
        <w:rPr>
          <w:rFonts w:eastAsia="Times New Roman"/>
          <w:lang w:eastAsia="ru-RU"/>
        </w:rPr>
        <w:t>годовой фонд времени работы ЭВМ</w:t>
      </w:r>
      <w:r w:rsidRPr="00682368">
        <w:rPr>
          <w:rFonts w:eastAsia="Times New Roman"/>
          <w:lang w:eastAsia="ru-RU"/>
        </w:rPr>
        <w:t xml:space="preserve"> </w:t>
      </w:r>
      <w:r w:rsidR="00682368">
        <w:rPr>
          <w:rFonts w:eastAsia="Times New Roman"/>
          <w:lang w:eastAsia="ru-RU"/>
        </w:rPr>
        <w:t>(</w:t>
      </w:r>
      <w:r w:rsidRPr="00682368">
        <w:rPr>
          <w:rFonts w:eastAsia="Times New Roman"/>
          <w:lang w:eastAsia="ru-RU"/>
        </w:rPr>
        <w:t>час/год</w:t>
      </w:r>
      <w:r w:rsidR="00682368">
        <w:rPr>
          <w:rFonts w:eastAsia="Times New Roman"/>
          <w:lang w:eastAsia="ru-RU"/>
        </w:rPr>
        <w:t>)</w:t>
      </w:r>
      <w:r w:rsidRPr="00682368">
        <w:rPr>
          <w:rFonts w:eastAsia="Times New Roman"/>
          <w:lang w:eastAsia="ru-RU"/>
        </w:rPr>
        <w:t>.</w:t>
      </w:r>
    </w:p>
    <w:p w14:paraId="5F6E9766" w14:textId="38B4CF44" w:rsidR="00363C28" w:rsidRPr="004E02D1" w:rsidRDefault="00363C28" w:rsidP="00403BCC">
      <w:pPr>
        <w:spacing w:before="30" w:after="30"/>
        <w:jc w:val="center"/>
        <w:rPr>
          <w:rFonts w:eastAsia="Times New Roman"/>
          <w:lang w:eastAsia="ru-RU"/>
        </w:rPr>
      </w:pPr>
      <w:proofErr w:type="spellStart"/>
      <w:r w:rsidRPr="004E02D1">
        <w:rPr>
          <w:rFonts w:eastAsia="Times New Roman"/>
          <w:i/>
          <w:lang w:eastAsia="ru-RU"/>
        </w:rPr>
        <w:t>С</w:t>
      </w:r>
      <w:r w:rsidRPr="004E02D1">
        <w:rPr>
          <w:rFonts w:eastAsia="Times New Roman"/>
          <w:i/>
          <w:vertAlign w:val="subscript"/>
          <w:lang w:eastAsia="ru-RU"/>
        </w:rPr>
        <w:t>мч</w:t>
      </w:r>
      <w:proofErr w:type="spellEnd"/>
      <w:r w:rsidRPr="004E02D1">
        <w:rPr>
          <w:rFonts w:eastAsia="Times New Roman"/>
          <w:lang w:eastAsia="ru-RU"/>
        </w:rPr>
        <w:t xml:space="preserve"> = </w:t>
      </w:r>
      <w:r w:rsidR="00BF237C" w:rsidRPr="00BF237C">
        <w:rPr>
          <w:rFonts w:eastAsiaTheme="minorEastAsia"/>
        </w:rPr>
        <w:t>20 549,82</w:t>
      </w:r>
      <w:r w:rsidR="00BF237C">
        <w:rPr>
          <w:rFonts w:eastAsiaTheme="minorEastAsia"/>
        </w:rPr>
        <w:t xml:space="preserve"> </w:t>
      </w:r>
      <w:r w:rsidRPr="004E02D1">
        <w:rPr>
          <w:rFonts w:eastAsia="Times New Roman"/>
          <w:lang w:eastAsia="ru-RU"/>
        </w:rPr>
        <w:t xml:space="preserve">/ </w:t>
      </w:r>
      <w:r w:rsidR="009164C0" w:rsidRPr="004E02D1">
        <w:t>1401</w:t>
      </w:r>
      <w:r w:rsidRPr="004E02D1">
        <w:t xml:space="preserve"> ≈ </w:t>
      </w:r>
      <w:r w:rsidR="009164C0" w:rsidRPr="004E02D1">
        <w:t>14</w:t>
      </w:r>
      <w:r w:rsidR="00BF237C">
        <w:t>,7</w:t>
      </w:r>
      <w:r w:rsidRPr="004E02D1">
        <w:t xml:space="preserve"> руб./ч</w:t>
      </w:r>
      <w:r w:rsidRPr="004E02D1">
        <w:rPr>
          <w:rFonts w:eastAsia="Times New Roman"/>
          <w:lang w:eastAsia="ru-RU"/>
        </w:rPr>
        <w:t>.</w:t>
      </w:r>
    </w:p>
    <w:p w14:paraId="632A07AB" w14:textId="6A993ED8" w:rsidR="00363C28" w:rsidRPr="004E02D1" w:rsidRDefault="0018294D" w:rsidP="00403BCC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Поскольку всю работу ведёт один человек, то время фактической отладки разрабатываемой программы будет равно полным трудозатратам человека</w:t>
      </w:r>
      <w:r w:rsidR="00682368">
        <w:rPr>
          <w:rFonts w:eastAsia="Times New Roman"/>
          <w:lang w:eastAsia="ru-RU"/>
        </w:rPr>
        <w:t xml:space="preserve"> и составят:</w:t>
      </w:r>
    </w:p>
    <w:p w14:paraId="5E7504BC" w14:textId="05FBDA1F" w:rsidR="00363C28" w:rsidRPr="004E02D1" w:rsidRDefault="00363C28" w:rsidP="00403BCC">
      <w:pPr>
        <w:spacing w:before="30" w:after="30"/>
        <w:jc w:val="center"/>
        <w:rPr>
          <w:rFonts w:eastAsia="Times New Roman"/>
          <w:lang w:eastAsia="ru-RU"/>
        </w:rPr>
      </w:pPr>
      <w:proofErr w:type="spellStart"/>
      <w:r w:rsidRPr="004E02D1">
        <w:rPr>
          <w:rFonts w:eastAsia="Times New Roman"/>
          <w:i/>
          <w:lang w:eastAsia="ru-RU"/>
        </w:rPr>
        <w:t>t</w:t>
      </w:r>
      <w:r w:rsidRPr="004E02D1">
        <w:rPr>
          <w:rFonts w:eastAsia="Times New Roman"/>
          <w:i/>
          <w:vertAlign w:val="subscript"/>
          <w:lang w:eastAsia="ru-RU"/>
        </w:rPr>
        <w:t>фв</w:t>
      </w:r>
      <w:proofErr w:type="spellEnd"/>
      <w:r w:rsidRPr="004E02D1">
        <w:rPr>
          <w:rFonts w:eastAsia="Times New Roman"/>
          <w:i/>
          <w:lang w:eastAsia="ru-RU"/>
        </w:rPr>
        <w:t xml:space="preserve">= </w:t>
      </w:r>
      <w:r w:rsidR="0018294D" w:rsidRPr="004E02D1">
        <w:t xml:space="preserve">1488 </w:t>
      </w:r>
      <w:r w:rsidRPr="004E02D1">
        <w:rPr>
          <w:rFonts w:eastAsia="Times New Roman"/>
          <w:lang w:eastAsia="ru-RU"/>
        </w:rPr>
        <w:t>ч</w:t>
      </w:r>
    </w:p>
    <w:p w14:paraId="4A43836D" w14:textId="77777777" w:rsidR="00363C28" w:rsidRPr="004E02D1" w:rsidRDefault="00363C28" w:rsidP="00403BCC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Тогда затраты на машинное время, составят:</w:t>
      </w:r>
    </w:p>
    <w:p w14:paraId="1B15D25A" w14:textId="39386D1E" w:rsidR="00363C28" w:rsidRPr="004E02D1" w:rsidRDefault="00363C28" w:rsidP="00403BCC">
      <w:pPr>
        <w:spacing w:before="30" w:after="30"/>
        <w:jc w:val="center"/>
        <w:rPr>
          <w:rFonts w:eastAsia="Times New Roman"/>
          <w:lang w:eastAsia="ru-RU"/>
        </w:rPr>
      </w:pPr>
      <w:proofErr w:type="spellStart"/>
      <w:r w:rsidRPr="004E02D1">
        <w:rPr>
          <w:rFonts w:eastAsia="Times New Roman"/>
          <w:i/>
          <w:lang w:eastAsia="ru-RU"/>
        </w:rPr>
        <w:t>Z</w:t>
      </w:r>
      <w:r w:rsidRPr="004E02D1">
        <w:rPr>
          <w:rFonts w:eastAsia="Times New Roman"/>
          <w:i/>
          <w:vertAlign w:val="subscript"/>
          <w:lang w:eastAsia="ru-RU"/>
        </w:rPr>
        <w:t>омв</w:t>
      </w:r>
      <w:proofErr w:type="spellEnd"/>
      <w:r w:rsidRPr="004E02D1">
        <w:rPr>
          <w:rFonts w:eastAsia="Times New Roman"/>
          <w:lang w:eastAsia="ru-RU"/>
        </w:rPr>
        <w:t xml:space="preserve"> = </w:t>
      </w:r>
      <w:proofErr w:type="spellStart"/>
      <w:r w:rsidRPr="004E02D1">
        <w:rPr>
          <w:rFonts w:eastAsia="Times New Roman"/>
          <w:i/>
          <w:lang w:eastAsia="ru-RU"/>
        </w:rPr>
        <w:t>С</w:t>
      </w:r>
      <w:r w:rsidRPr="004E02D1">
        <w:rPr>
          <w:rFonts w:eastAsia="Times New Roman"/>
          <w:i/>
          <w:vertAlign w:val="subscript"/>
          <w:lang w:eastAsia="ru-RU"/>
        </w:rPr>
        <w:t>мч</w:t>
      </w:r>
      <w:proofErr w:type="spellEnd"/>
      <w:r w:rsidRPr="004E02D1">
        <w:rPr>
          <w:rFonts w:eastAsia="Times New Roman"/>
          <w:i/>
          <w:vertAlign w:val="subscript"/>
          <w:lang w:eastAsia="ru-RU"/>
        </w:rPr>
        <w:t xml:space="preserve"> </w:t>
      </w:r>
      <w:r w:rsidRPr="004E02D1">
        <w:rPr>
          <w:rFonts w:eastAsia="Times New Roman"/>
          <w:lang w:eastAsia="ru-RU"/>
        </w:rPr>
        <w:sym w:font="Symbol" w:char="F0B4"/>
      </w:r>
      <w:r w:rsidRPr="004E02D1">
        <w:rPr>
          <w:rFonts w:eastAsia="Times New Roman"/>
          <w:lang w:eastAsia="ru-RU"/>
        </w:rPr>
        <w:t xml:space="preserve"> </w:t>
      </w:r>
      <w:proofErr w:type="spellStart"/>
      <w:r w:rsidRPr="004E02D1">
        <w:rPr>
          <w:rFonts w:eastAsia="Times New Roman"/>
          <w:i/>
          <w:lang w:eastAsia="ru-RU"/>
        </w:rPr>
        <w:t>t</w:t>
      </w:r>
      <w:r w:rsidRPr="004E02D1">
        <w:rPr>
          <w:rFonts w:eastAsia="Times New Roman"/>
          <w:vertAlign w:val="subscript"/>
          <w:lang w:eastAsia="ru-RU"/>
        </w:rPr>
        <w:t>фв</w:t>
      </w:r>
      <w:proofErr w:type="spellEnd"/>
      <w:r w:rsidRPr="004E02D1">
        <w:rPr>
          <w:rFonts w:eastAsia="Times New Roman"/>
          <w:lang w:eastAsia="ru-RU"/>
        </w:rPr>
        <w:t xml:space="preserve"> = </w:t>
      </w:r>
      <w:r w:rsidR="0018294D" w:rsidRPr="004E02D1">
        <w:t>14</w:t>
      </w:r>
      <w:r w:rsidR="00BF237C">
        <w:t>,7</w:t>
      </w:r>
      <w:r w:rsidRPr="004E02D1">
        <w:t xml:space="preserve"> </w:t>
      </w:r>
      <w:r w:rsidRPr="004E02D1">
        <w:rPr>
          <w:rFonts w:eastAsia="Times New Roman"/>
          <w:lang w:eastAsia="ru-RU"/>
        </w:rPr>
        <w:sym w:font="Symbol" w:char="F0B4"/>
      </w:r>
      <w:r w:rsidRPr="004E02D1">
        <w:rPr>
          <w:rFonts w:eastAsia="Times New Roman"/>
          <w:lang w:eastAsia="ru-RU"/>
        </w:rPr>
        <w:t xml:space="preserve"> </w:t>
      </w:r>
      <w:r w:rsidR="0018294D" w:rsidRPr="004E02D1">
        <w:rPr>
          <w:rFonts w:eastAsia="Times New Roman"/>
          <w:lang w:eastAsia="ru-RU"/>
        </w:rPr>
        <w:t>1488</w:t>
      </w:r>
      <w:r w:rsidRPr="004E02D1">
        <w:rPr>
          <w:rFonts w:eastAsia="Times New Roman"/>
          <w:lang w:eastAsia="ru-RU"/>
        </w:rPr>
        <w:t xml:space="preserve"> = </w:t>
      </w:r>
      <w:r w:rsidR="0018294D" w:rsidRPr="004E02D1">
        <w:rPr>
          <w:rFonts w:eastAsia="Times New Roman"/>
          <w:lang w:eastAsia="ru-RU"/>
        </w:rPr>
        <w:t>21</w:t>
      </w:r>
      <w:r w:rsidR="00BF237C">
        <w:rPr>
          <w:rFonts w:eastAsia="Times New Roman"/>
          <w:lang w:eastAsia="ru-RU"/>
        </w:rPr>
        <w:t> 825,93</w:t>
      </w:r>
      <w:r w:rsidRPr="004E02D1">
        <w:rPr>
          <w:rFonts w:eastAsia="Times New Roman"/>
          <w:lang w:eastAsia="ru-RU"/>
        </w:rPr>
        <w:t xml:space="preserve"> руб.</w:t>
      </w:r>
    </w:p>
    <w:p w14:paraId="68B9CF6D" w14:textId="1CCF759F" w:rsidR="00363C28" w:rsidRPr="004E02D1" w:rsidRDefault="00363C28" w:rsidP="00403BCC">
      <w:pPr>
        <w:tabs>
          <w:tab w:val="left" w:pos="709"/>
          <w:tab w:val="left" w:pos="8145"/>
        </w:tabs>
      </w:pPr>
      <w:r w:rsidRPr="004E02D1">
        <w:tab/>
      </w:r>
      <w:r w:rsidR="0018294D" w:rsidRPr="004E02D1">
        <w:t xml:space="preserve">В дополнение к уже </w:t>
      </w:r>
      <w:r w:rsidR="00682368" w:rsidRPr="004E02D1">
        <w:t>рассчитанным</w:t>
      </w:r>
      <w:r w:rsidR="0018294D" w:rsidRPr="004E02D1">
        <w:t xml:space="preserve"> затратам рассчитаем прочие затраты. В них включим затраты на отопление, </w:t>
      </w:r>
      <w:r w:rsidR="00682368" w:rsidRPr="004E02D1">
        <w:t>съем</w:t>
      </w:r>
      <w:r w:rsidR="0018294D" w:rsidRPr="004E02D1">
        <w:t xml:space="preserve"> помещения, бумагу и другие внеплановые затраты. Будем считать, что они примерно будут равны 30% от уже рассчитанных затрат на разработку</w:t>
      </w:r>
      <w:r w:rsidR="00682368">
        <w:t xml:space="preserve">. </w:t>
      </w:r>
      <w:r w:rsidRPr="004E02D1">
        <w:t xml:space="preserve">Общие затраты на разработку ПО приведены в таблице </w:t>
      </w:r>
      <w:r w:rsidR="00682368">
        <w:t>1</w:t>
      </w:r>
      <w:r w:rsidRPr="004E02D1">
        <w:t>.3.</w:t>
      </w:r>
    </w:p>
    <w:p w14:paraId="3B576C07" w14:textId="1DA2DE52" w:rsidR="00363C28" w:rsidRPr="004E02D1" w:rsidRDefault="00363C28" w:rsidP="00403BCC">
      <w:pPr>
        <w:tabs>
          <w:tab w:val="left" w:pos="8145"/>
        </w:tabs>
      </w:pPr>
      <w:r w:rsidRPr="004E02D1">
        <w:t xml:space="preserve">Таблица </w:t>
      </w:r>
      <w:r w:rsidR="0045487F" w:rsidRPr="004E02D1">
        <w:t>6</w:t>
      </w:r>
      <w:r w:rsidRPr="004E02D1">
        <w:t xml:space="preserve">.3. </w:t>
      </w:r>
      <w:r w:rsidR="00796D40" w:rsidRPr="004E02D1">
        <w:t xml:space="preserve">– </w:t>
      </w:r>
      <w:r w:rsidRPr="004E02D1">
        <w:t>Общие затраты на разработку ПО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15"/>
        <w:gridCol w:w="2830"/>
      </w:tblGrid>
      <w:tr w:rsidR="00363C28" w:rsidRPr="004E02D1" w14:paraId="4C41C1BE" w14:textId="77777777" w:rsidTr="008F3CA5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14:paraId="23D823CF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Статья затрат</w:t>
            </w:r>
          </w:p>
        </w:tc>
        <w:tc>
          <w:tcPr>
            <w:tcW w:w="1514" w:type="pct"/>
            <w:shd w:val="clear" w:color="auto" w:fill="auto"/>
            <w:vAlign w:val="center"/>
          </w:tcPr>
          <w:p w14:paraId="35E278D1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Сумма, рублей</w:t>
            </w:r>
          </w:p>
        </w:tc>
      </w:tr>
      <w:tr w:rsidR="00363C28" w:rsidRPr="004E02D1" w14:paraId="65E6B8F4" w14:textId="77777777" w:rsidTr="008F3CA5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14:paraId="11B26B5F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  <w:rPr>
                <w:highlight w:val="yellow"/>
              </w:rPr>
            </w:pPr>
            <w:r w:rsidRPr="004E02D1">
              <w:t>Основная заработная плата команды разработчиков(</w:t>
            </w:r>
            <w:proofErr w:type="spellStart"/>
            <w:r w:rsidRPr="004E02D1">
              <w:t>З</w:t>
            </w:r>
            <w:r w:rsidRPr="004E02D1">
              <w:rPr>
                <w:sz w:val="18"/>
                <w:szCs w:val="18"/>
              </w:rPr>
              <w:t>о</w:t>
            </w:r>
            <w:proofErr w:type="spellEnd"/>
            <w:r w:rsidRPr="004E02D1">
              <w:t>)</w:t>
            </w:r>
          </w:p>
        </w:tc>
        <w:tc>
          <w:tcPr>
            <w:tcW w:w="1514" w:type="pct"/>
            <w:shd w:val="clear" w:color="auto" w:fill="auto"/>
            <w:vAlign w:val="center"/>
          </w:tcPr>
          <w:p w14:paraId="04CDCAB8" w14:textId="5780D960" w:rsidR="00363C28" w:rsidRPr="004E02D1" w:rsidRDefault="0018294D" w:rsidP="00403BCC">
            <w:pPr>
              <w:autoSpaceDE w:val="0"/>
              <w:autoSpaceDN w:val="0"/>
              <w:adjustRightInd w:val="0"/>
              <w:jc w:val="center"/>
              <w:rPr>
                <w:highlight w:val="yellow"/>
              </w:rPr>
            </w:pPr>
            <w:r w:rsidRPr="004E02D1">
              <w:t>295</w:t>
            </w:r>
            <w:r w:rsidR="00682368">
              <w:t xml:space="preserve"> </w:t>
            </w:r>
            <w:r w:rsidRPr="004E02D1">
              <w:t>903,68</w:t>
            </w:r>
          </w:p>
        </w:tc>
      </w:tr>
      <w:tr w:rsidR="00363C28" w:rsidRPr="004E02D1" w14:paraId="76F22236" w14:textId="77777777" w:rsidTr="008F3CA5">
        <w:trPr>
          <w:trHeight w:val="567"/>
        </w:trPr>
        <w:tc>
          <w:tcPr>
            <w:tcW w:w="3486" w:type="pct"/>
            <w:shd w:val="clear" w:color="auto" w:fill="FFFFFF" w:themeFill="background1"/>
            <w:vAlign w:val="center"/>
          </w:tcPr>
          <w:p w14:paraId="5F5246C0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lastRenderedPageBreak/>
              <w:t>Дополнительная заработная плата команды разработчиков(</w:t>
            </w:r>
            <w:proofErr w:type="spellStart"/>
            <w:r w:rsidRPr="004E02D1">
              <w:t>З</w:t>
            </w:r>
            <w:r w:rsidRPr="004E02D1">
              <w:rPr>
                <w:vertAlign w:val="subscript"/>
              </w:rPr>
              <w:t>д</w:t>
            </w:r>
            <w:proofErr w:type="spellEnd"/>
            <w:r w:rsidRPr="004E02D1">
              <w:rPr>
                <w:rFonts w:eastAsia="Times New Roman"/>
                <w:lang w:eastAsia="ru-RU"/>
              </w:rPr>
              <w:t>)</w:t>
            </w:r>
          </w:p>
        </w:tc>
        <w:tc>
          <w:tcPr>
            <w:tcW w:w="1514" w:type="pct"/>
            <w:shd w:val="clear" w:color="auto" w:fill="FFFFFF" w:themeFill="background1"/>
            <w:vAlign w:val="center"/>
          </w:tcPr>
          <w:p w14:paraId="727112FB" w14:textId="6F161DAA" w:rsidR="00363C28" w:rsidRPr="004E02D1" w:rsidRDefault="006F1BBF" w:rsidP="00403BCC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  <w:r w:rsidR="008019F4" w:rsidRPr="004E02D1">
              <w:t>9 590,37</w:t>
            </w:r>
          </w:p>
        </w:tc>
      </w:tr>
      <w:tr w:rsidR="00363C28" w:rsidRPr="004E02D1" w14:paraId="6B446E31" w14:textId="77777777" w:rsidTr="008F3CA5">
        <w:trPr>
          <w:trHeight w:val="567"/>
        </w:trPr>
        <w:tc>
          <w:tcPr>
            <w:tcW w:w="3486" w:type="pct"/>
            <w:shd w:val="clear" w:color="auto" w:fill="FFFFFF" w:themeFill="background1"/>
            <w:vAlign w:val="center"/>
          </w:tcPr>
          <w:p w14:paraId="42177BB6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Социальные отчисления(</w:t>
            </w:r>
            <w:proofErr w:type="spellStart"/>
            <w:r w:rsidRPr="004E02D1">
              <w:t>З</w:t>
            </w:r>
            <w:r w:rsidRPr="004E02D1">
              <w:rPr>
                <w:vertAlign w:val="subscript"/>
              </w:rPr>
              <w:t>соц</w:t>
            </w:r>
            <w:proofErr w:type="spellEnd"/>
            <w:r w:rsidRPr="004E02D1">
              <w:rPr>
                <w:rFonts w:eastAsia="Times New Roman"/>
                <w:lang w:eastAsia="ru-RU"/>
              </w:rPr>
              <w:t>)</w:t>
            </w:r>
          </w:p>
        </w:tc>
        <w:tc>
          <w:tcPr>
            <w:tcW w:w="1514" w:type="pct"/>
            <w:shd w:val="clear" w:color="auto" w:fill="FFFFFF" w:themeFill="background1"/>
            <w:vAlign w:val="center"/>
          </w:tcPr>
          <w:p w14:paraId="19F1C5F8" w14:textId="39CC7123" w:rsidR="00363C28" w:rsidRPr="004E02D1" w:rsidRDefault="008019F4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97 348,21</w:t>
            </w:r>
          </w:p>
        </w:tc>
      </w:tr>
      <w:tr w:rsidR="00363C28" w:rsidRPr="004E02D1" w14:paraId="4EC0C34F" w14:textId="77777777" w:rsidTr="008F3CA5">
        <w:trPr>
          <w:trHeight w:val="567"/>
        </w:trPr>
        <w:tc>
          <w:tcPr>
            <w:tcW w:w="3486" w:type="pct"/>
            <w:shd w:val="clear" w:color="auto" w:fill="FFFFFF" w:themeFill="background1"/>
            <w:vAlign w:val="center"/>
          </w:tcPr>
          <w:p w14:paraId="3B44495C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Машинное время (</w:t>
            </w:r>
            <w:proofErr w:type="spellStart"/>
            <w:r w:rsidRPr="004E02D1">
              <w:t>Z</w:t>
            </w:r>
            <w:r w:rsidRPr="004E02D1">
              <w:rPr>
                <w:sz w:val="18"/>
                <w:szCs w:val="18"/>
              </w:rPr>
              <w:t>омв</w:t>
            </w:r>
            <w:proofErr w:type="spellEnd"/>
            <w:r w:rsidRPr="004E02D1">
              <w:t>)</w:t>
            </w:r>
          </w:p>
        </w:tc>
        <w:tc>
          <w:tcPr>
            <w:tcW w:w="1514" w:type="pct"/>
            <w:shd w:val="clear" w:color="auto" w:fill="FFFFFF" w:themeFill="background1"/>
            <w:vAlign w:val="center"/>
          </w:tcPr>
          <w:p w14:paraId="45BF1621" w14:textId="494E2EAA" w:rsidR="00363C28" w:rsidRPr="004E02D1" w:rsidRDefault="006F1BBF" w:rsidP="00403BC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4E02D1">
              <w:rPr>
                <w:rFonts w:eastAsia="Times New Roman"/>
                <w:lang w:eastAsia="ru-RU"/>
              </w:rPr>
              <w:t>21</w:t>
            </w:r>
            <w:r>
              <w:rPr>
                <w:rFonts w:eastAsia="Times New Roman"/>
                <w:lang w:eastAsia="ru-RU"/>
              </w:rPr>
              <w:t> 825,93</w:t>
            </w:r>
          </w:p>
        </w:tc>
      </w:tr>
      <w:tr w:rsidR="00363C28" w:rsidRPr="004E02D1" w14:paraId="286B8B1A" w14:textId="77777777" w:rsidTr="008F3CA5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14:paraId="541186F0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Прочие затраты</w:t>
            </w:r>
          </w:p>
        </w:tc>
        <w:tc>
          <w:tcPr>
            <w:tcW w:w="1514" w:type="pct"/>
            <w:shd w:val="clear" w:color="auto" w:fill="auto"/>
            <w:vAlign w:val="center"/>
          </w:tcPr>
          <w:p w14:paraId="3F728BD7" w14:textId="4E42AA18" w:rsidR="00363C28" w:rsidRPr="004E02D1" w:rsidRDefault="006F1BBF" w:rsidP="00403BCC">
            <w:pPr>
              <w:autoSpaceDE w:val="0"/>
              <w:autoSpaceDN w:val="0"/>
              <w:adjustRightInd w:val="0"/>
              <w:jc w:val="center"/>
            </w:pPr>
            <w:r>
              <w:t>88 771,10</w:t>
            </w:r>
          </w:p>
        </w:tc>
      </w:tr>
      <w:tr w:rsidR="00363C28" w:rsidRPr="004E02D1" w14:paraId="77B9B082" w14:textId="77777777" w:rsidTr="008F3CA5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14:paraId="40C42FAC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Общая сумма затрат на разработку</w:t>
            </w:r>
          </w:p>
        </w:tc>
        <w:tc>
          <w:tcPr>
            <w:tcW w:w="1514" w:type="pct"/>
            <w:shd w:val="clear" w:color="auto" w:fill="auto"/>
            <w:vAlign w:val="center"/>
          </w:tcPr>
          <w:p w14:paraId="4165C169" w14:textId="2BDA44B4" w:rsidR="00363C28" w:rsidRPr="004E02D1" w:rsidRDefault="006F1BBF" w:rsidP="00403BC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6F1BBF">
              <w:t>533 439,29</w:t>
            </w:r>
          </w:p>
        </w:tc>
      </w:tr>
    </w:tbl>
    <w:p w14:paraId="34FF1389" w14:textId="49549CB2" w:rsidR="002D4430" w:rsidRPr="00D70D59" w:rsidRDefault="00682368" w:rsidP="00D70D59">
      <w:pPr>
        <w:tabs>
          <w:tab w:val="left" w:pos="0"/>
        </w:tabs>
        <w:ind w:firstLine="709"/>
      </w:pPr>
      <w:r>
        <w:t>В итоге с</w:t>
      </w:r>
      <w:r w:rsidR="008019F4" w:rsidRPr="004E02D1">
        <w:t xml:space="preserve">уммарные затраты на разработку </w:t>
      </w:r>
      <w:r w:rsidRPr="004E02D1">
        <w:t>системы</w:t>
      </w:r>
      <w:r w:rsidR="008019F4" w:rsidRPr="004E02D1">
        <w:t xml:space="preserve"> управления интеллектуальной </w:t>
      </w:r>
      <w:r w:rsidRPr="004E02D1">
        <w:t>роботизированной</w:t>
      </w:r>
      <w:r w:rsidR="008019F4" w:rsidRPr="004E02D1">
        <w:t xml:space="preserve"> модульной платформой составляют: </w:t>
      </w:r>
      <w:r w:rsidR="006F1BBF" w:rsidRPr="006F1BBF">
        <w:t>533 439,29</w:t>
      </w:r>
      <w:r w:rsidR="006F1BBF">
        <w:t xml:space="preserve"> </w:t>
      </w:r>
      <w:r>
        <w:t>рублей.</w:t>
      </w:r>
    </w:p>
    <w:p w14:paraId="389D4098" w14:textId="77777777" w:rsidR="002D4430" w:rsidRPr="00FB7D5F" w:rsidRDefault="002D4430" w:rsidP="002D4430">
      <w:pPr>
        <w:pStyle w:val="2"/>
      </w:pPr>
      <w:r w:rsidRPr="004E02D1">
        <w:t xml:space="preserve">Оценка результата от </w:t>
      </w:r>
      <w:r>
        <w:t>разработки</w:t>
      </w:r>
      <w:r w:rsidRPr="004E02D1">
        <w:t xml:space="preserve"> ПО</w:t>
      </w:r>
    </w:p>
    <w:p w14:paraId="03C3C830" w14:textId="4D1D0555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 xml:space="preserve">Данное ПО является уникальным и поэтому цена разработки определяется в процессе переговоров между заказчиком и исполнителем. </w:t>
      </w:r>
      <w:r w:rsidR="00D70D59">
        <w:rPr>
          <w:sz w:val="30"/>
          <w:szCs w:val="30"/>
        </w:rPr>
        <w:t>В данном случаи ц</w:t>
      </w:r>
      <w:r w:rsidR="00D06F3C">
        <w:rPr>
          <w:sz w:val="30"/>
          <w:szCs w:val="30"/>
        </w:rPr>
        <w:t xml:space="preserve">ена </w:t>
      </w:r>
      <w:r w:rsidR="00D06F3C" w:rsidRPr="004E02D1">
        <w:rPr>
          <w:sz w:val="30"/>
          <w:szCs w:val="30"/>
        </w:rPr>
        <w:t>–</w:t>
      </w:r>
      <w:r w:rsidR="00D06F3C">
        <w:rPr>
          <w:sz w:val="30"/>
          <w:szCs w:val="30"/>
        </w:rPr>
        <w:t xml:space="preserve"> </w:t>
      </w:r>
      <w:r w:rsidR="00D70D59">
        <w:rPr>
          <w:sz w:val="30"/>
          <w:szCs w:val="30"/>
        </w:rPr>
        <w:t xml:space="preserve">750 000 рублей. </w:t>
      </w:r>
      <w:r w:rsidRPr="004E02D1">
        <w:rPr>
          <w:sz w:val="30"/>
          <w:szCs w:val="30"/>
        </w:rPr>
        <w:t>Рассчитаем примерн</w:t>
      </w:r>
      <w:r w:rsidR="00D02BE8">
        <w:rPr>
          <w:sz w:val="30"/>
          <w:szCs w:val="30"/>
        </w:rPr>
        <w:t>ую прибыль от разработки</w:t>
      </w:r>
      <w:r w:rsidRPr="004E02D1">
        <w:rPr>
          <w:sz w:val="30"/>
          <w:szCs w:val="30"/>
        </w:rPr>
        <w:t xml:space="preserve"> продукта.</w:t>
      </w:r>
    </w:p>
    <w:p w14:paraId="08E37910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Как известно цена продукта состоит из трёх частей: себестоимости (суммы затрат на производство и реализацию продукта), прибыли и косвенных налогов.</w:t>
      </w:r>
    </w:p>
    <w:p w14:paraId="19A800F4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Себестоимость состоит из суммы затрат на производство и реализацию продукта.</w:t>
      </w:r>
    </w:p>
    <w:p w14:paraId="5D395593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 xml:space="preserve">В косвенные налоги входят налоги, которые включаются в цену товаров, включая налог на добавочную стоимость. </w:t>
      </w:r>
    </w:p>
    <w:p w14:paraId="7B94C66F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Расчет прибыли от разработки осуществляется по формуле:</w:t>
      </w:r>
    </w:p>
    <w:p w14:paraId="158D8EF5" w14:textId="77777777" w:rsidR="002D4430" w:rsidRPr="004E02D1" w:rsidRDefault="002D4430" w:rsidP="002D4430">
      <w:pPr>
        <w:autoSpaceDE w:val="0"/>
        <w:autoSpaceDN w:val="0"/>
        <w:adjustRightInd w:val="0"/>
        <w:rPr>
          <w:sz w:val="12"/>
          <w:szCs w:val="12"/>
        </w:rPr>
      </w:pPr>
    </w:p>
    <w:p w14:paraId="72B1FF94" w14:textId="77777777" w:rsidR="002D4430" w:rsidRPr="004E02D1" w:rsidRDefault="002D4430" w:rsidP="002D4430">
      <w:pPr>
        <w:autoSpaceDE w:val="0"/>
        <w:autoSpaceDN w:val="0"/>
        <w:adjustRightInd w:val="0"/>
        <w:ind w:firstLine="709"/>
        <w:jc w:val="center"/>
        <w:rPr>
          <w:sz w:val="30"/>
          <w:szCs w:val="30"/>
        </w:rPr>
      </w:pPr>
      <w:r w:rsidRPr="004E02D1">
        <w:rPr>
          <w:sz w:val="30"/>
          <w:szCs w:val="30"/>
        </w:rPr>
        <w:t xml:space="preserve">                            П = Ц – НДС – </w:t>
      </w:r>
      <w:proofErr w:type="spellStart"/>
      <w:proofErr w:type="gramStart"/>
      <w:r w:rsidRPr="004E02D1">
        <w:rPr>
          <w:sz w:val="30"/>
          <w:szCs w:val="30"/>
        </w:rPr>
        <w:t>З</w:t>
      </w:r>
      <w:r w:rsidRPr="004E02D1">
        <w:rPr>
          <w:sz w:val="30"/>
          <w:szCs w:val="30"/>
          <w:vertAlign w:val="subscript"/>
        </w:rPr>
        <w:t>р</w:t>
      </w:r>
      <w:proofErr w:type="spellEnd"/>
      <w:r w:rsidRPr="004E02D1">
        <w:rPr>
          <w:sz w:val="30"/>
          <w:szCs w:val="30"/>
        </w:rPr>
        <w:t xml:space="preserve">,   </w:t>
      </w:r>
      <w:proofErr w:type="gramEnd"/>
      <w:r w:rsidRPr="004E02D1">
        <w:rPr>
          <w:sz w:val="30"/>
          <w:szCs w:val="30"/>
        </w:rPr>
        <w:t xml:space="preserve">                                     (</w:t>
      </w:r>
      <w:r>
        <w:rPr>
          <w:sz w:val="30"/>
          <w:szCs w:val="30"/>
        </w:rPr>
        <w:t>1.9</w:t>
      </w:r>
      <w:r w:rsidRPr="004E02D1">
        <w:rPr>
          <w:sz w:val="30"/>
          <w:szCs w:val="30"/>
        </w:rPr>
        <w:t>)</w:t>
      </w:r>
    </w:p>
    <w:p w14:paraId="31A6C1E9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12"/>
          <w:szCs w:val="12"/>
        </w:rPr>
      </w:pPr>
    </w:p>
    <w:p w14:paraId="6569C5E8" w14:textId="77777777" w:rsidR="002D4430" w:rsidRPr="004E02D1" w:rsidRDefault="002D4430" w:rsidP="002D4430">
      <w:pPr>
        <w:autoSpaceDE w:val="0"/>
        <w:autoSpaceDN w:val="0"/>
        <w:adjustRightInd w:val="0"/>
        <w:rPr>
          <w:sz w:val="30"/>
          <w:szCs w:val="30"/>
        </w:rPr>
      </w:pPr>
      <w:r w:rsidRPr="004E02D1">
        <w:rPr>
          <w:sz w:val="30"/>
          <w:szCs w:val="30"/>
        </w:rPr>
        <w:t>Где:</w:t>
      </w:r>
    </w:p>
    <w:p w14:paraId="25DA5350" w14:textId="77777777" w:rsidR="002D4430" w:rsidRPr="004E02D1" w:rsidRDefault="002D4430" w:rsidP="002D4430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30"/>
          <w:szCs w:val="30"/>
        </w:rPr>
      </w:pPr>
      <w:r w:rsidRPr="004E02D1">
        <w:rPr>
          <w:sz w:val="30"/>
          <w:szCs w:val="30"/>
        </w:rPr>
        <w:t>Ц – цена реализации ПО заказчику (</w:t>
      </w:r>
      <w:r>
        <w:rPr>
          <w:sz w:val="30"/>
          <w:szCs w:val="30"/>
        </w:rPr>
        <w:t>в рублях</w:t>
      </w:r>
      <w:r w:rsidRPr="004E02D1">
        <w:rPr>
          <w:sz w:val="30"/>
          <w:szCs w:val="30"/>
        </w:rPr>
        <w:t>);</w:t>
      </w:r>
    </w:p>
    <w:p w14:paraId="43BAEB78" w14:textId="77777777" w:rsidR="002D4430" w:rsidRPr="004E02D1" w:rsidRDefault="002D4430" w:rsidP="002D4430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30"/>
          <w:szCs w:val="30"/>
        </w:rPr>
      </w:pPr>
      <w:proofErr w:type="spellStart"/>
      <w:r w:rsidRPr="004E02D1">
        <w:rPr>
          <w:sz w:val="30"/>
          <w:szCs w:val="30"/>
        </w:rPr>
        <w:t>З</w:t>
      </w:r>
      <w:r w:rsidRPr="004E02D1">
        <w:rPr>
          <w:sz w:val="30"/>
          <w:szCs w:val="30"/>
          <w:vertAlign w:val="subscript"/>
        </w:rPr>
        <w:t>р</w:t>
      </w:r>
      <w:proofErr w:type="spellEnd"/>
      <w:r w:rsidRPr="004E02D1">
        <w:rPr>
          <w:sz w:val="30"/>
          <w:szCs w:val="30"/>
        </w:rPr>
        <w:t xml:space="preserve"> – сумма расходов на разработку ПО (</w:t>
      </w:r>
      <w:r>
        <w:rPr>
          <w:sz w:val="30"/>
          <w:szCs w:val="30"/>
        </w:rPr>
        <w:t>в рублях</w:t>
      </w:r>
      <w:r w:rsidRPr="004E02D1">
        <w:rPr>
          <w:sz w:val="30"/>
          <w:szCs w:val="30"/>
        </w:rPr>
        <w:t>)</w:t>
      </w:r>
      <w:r>
        <w:rPr>
          <w:sz w:val="30"/>
          <w:szCs w:val="30"/>
        </w:rPr>
        <w:t>;</w:t>
      </w:r>
    </w:p>
    <w:p w14:paraId="74E83867" w14:textId="77777777" w:rsidR="002D4430" w:rsidRPr="004E02D1" w:rsidRDefault="002D4430" w:rsidP="002D4430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30"/>
          <w:szCs w:val="30"/>
        </w:rPr>
      </w:pPr>
      <w:r w:rsidRPr="004E02D1">
        <w:rPr>
          <w:sz w:val="30"/>
          <w:szCs w:val="30"/>
        </w:rPr>
        <w:lastRenderedPageBreak/>
        <w:t>П – прибыль, получаемая организацией-разработчиком от реализации данного ПО (</w:t>
      </w:r>
      <w:r>
        <w:rPr>
          <w:sz w:val="30"/>
          <w:szCs w:val="30"/>
        </w:rPr>
        <w:t xml:space="preserve">в </w:t>
      </w:r>
      <w:r w:rsidRPr="004E02D1">
        <w:rPr>
          <w:sz w:val="30"/>
          <w:szCs w:val="30"/>
        </w:rPr>
        <w:t>рубл</w:t>
      </w:r>
      <w:r>
        <w:rPr>
          <w:sz w:val="30"/>
          <w:szCs w:val="30"/>
        </w:rPr>
        <w:t>ях</w:t>
      </w:r>
      <w:r w:rsidRPr="004E02D1">
        <w:rPr>
          <w:sz w:val="30"/>
          <w:szCs w:val="30"/>
        </w:rPr>
        <w:t>)</w:t>
      </w:r>
      <w:r>
        <w:rPr>
          <w:sz w:val="30"/>
          <w:szCs w:val="30"/>
        </w:rPr>
        <w:t>;</w:t>
      </w:r>
    </w:p>
    <w:p w14:paraId="0BC8B125" w14:textId="77777777" w:rsidR="002D4430" w:rsidRPr="004E02D1" w:rsidRDefault="002D4430" w:rsidP="002D4430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30"/>
          <w:szCs w:val="30"/>
        </w:rPr>
      </w:pPr>
      <w:r w:rsidRPr="004E02D1">
        <w:rPr>
          <w:sz w:val="30"/>
          <w:szCs w:val="30"/>
        </w:rPr>
        <w:t>НДС – сумма налога на добавленную стоимость</w:t>
      </w:r>
      <w:r>
        <w:rPr>
          <w:sz w:val="30"/>
          <w:szCs w:val="30"/>
        </w:rPr>
        <w:t xml:space="preserve"> (в рублях)</w:t>
      </w:r>
      <w:r w:rsidRPr="004E02D1">
        <w:rPr>
          <w:sz w:val="30"/>
          <w:szCs w:val="30"/>
        </w:rPr>
        <w:t>.</w:t>
      </w:r>
    </w:p>
    <w:p w14:paraId="2D40974F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Сумму налога на добавленную стоимость можно рассчитать по формуле:</w:t>
      </w:r>
    </w:p>
    <w:p w14:paraId="21F97463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12"/>
          <w:szCs w:val="12"/>
          <w:highlight w:val="red"/>
        </w:rPr>
      </w:pPr>
    </w:p>
    <w:p w14:paraId="79F2C6C3" w14:textId="77777777" w:rsidR="002D4430" w:rsidRPr="004E02D1" w:rsidRDefault="002D4430" w:rsidP="002D4430">
      <w:pPr>
        <w:autoSpaceDE w:val="0"/>
        <w:autoSpaceDN w:val="0"/>
        <w:adjustRightInd w:val="0"/>
        <w:jc w:val="center"/>
      </w:pPr>
      <w:r w:rsidRPr="004E02D1">
        <w:rPr>
          <w:sz w:val="30"/>
          <w:szCs w:val="30"/>
        </w:rPr>
        <w:t xml:space="preserve">                                       </w:t>
      </w:r>
      <w:r w:rsidRPr="004E02D1">
        <w:rPr>
          <w:position w:val="-28"/>
          <w:sz w:val="30"/>
          <w:szCs w:val="30"/>
        </w:rPr>
        <w:object w:dxaOrig="2180" w:dyaOrig="660" w14:anchorId="30A0E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33pt" o:ole="">
            <v:imagedata r:id="rId8" o:title=""/>
          </v:shape>
          <o:OLEObject Type="Embed" ProgID="Equation.3" ShapeID="_x0000_i1025" DrawAspect="Content" ObjectID="_1747514603" r:id="rId9"/>
        </w:object>
      </w:r>
      <w:r w:rsidRPr="004E02D1">
        <w:rPr>
          <w:sz w:val="30"/>
          <w:szCs w:val="30"/>
        </w:rPr>
        <w:t xml:space="preserve">                                        </w:t>
      </w:r>
      <w:r w:rsidRPr="004E02D1">
        <w:t>(</w:t>
      </w:r>
      <w:r>
        <w:t>1.10</w:t>
      </w:r>
      <w:r w:rsidRPr="004E02D1">
        <w:t>)</w:t>
      </w:r>
    </w:p>
    <w:p w14:paraId="71C02E02" w14:textId="77777777" w:rsidR="002D4430" w:rsidRPr="004E02D1" w:rsidRDefault="002D4430" w:rsidP="002D4430">
      <w:pPr>
        <w:autoSpaceDE w:val="0"/>
        <w:autoSpaceDN w:val="0"/>
        <w:adjustRightInd w:val="0"/>
        <w:ind w:firstLine="709"/>
        <w:jc w:val="center"/>
        <w:rPr>
          <w:sz w:val="12"/>
          <w:szCs w:val="12"/>
          <w:highlight w:val="red"/>
        </w:rPr>
      </w:pPr>
    </w:p>
    <w:p w14:paraId="74B1F6A3" w14:textId="77777777" w:rsidR="002D4430" w:rsidRDefault="002D4430" w:rsidP="002D4430">
      <w:pPr>
        <w:autoSpaceDE w:val="0"/>
        <w:autoSpaceDN w:val="0"/>
        <w:adjustRightInd w:val="0"/>
        <w:ind w:firstLine="708"/>
        <w:rPr>
          <w:sz w:val="30"/>
          <w:szCs w:val="30"/>
        </w:rPr>
      </w:pPr>
      <w:r>
        <w:rPr>
          <w:sz w:val="30"/>
          <w:szCs w:val="30"/>
        </w:rPr>
        <w:t>Г</w:t>
      </w:r>
      <w:r w:rsidRPr="004E02D1">
        <w:rPr>
          <w:sz w:val="30"/>
          <w:szCs w:val="30"/>
        </w:rPr>
        <w:t>де</w:t>
      </w:r>
      <w:r>
        <w:rPr>
          <w:sz w:val="30"/>
          <w:szCs w:val="30"/>
        </w:rPr>
        <w:t>:</w:t>
      </w:r>
    </w:p>
    <w:p w14:paraId="6A4FCB6A" w14:textId="77777777" w:rsidR="002D4430" w:rsidRPr="00682368" w:rsidRDefault="002D4430" w:rsidP="002D4430">
      <w:pPr>
        <w:pStyle w:val="a3"/>
        <w:numPr>
          <w:ilvl w:val="0"/>
          <w:numId w:val="13"/>
        </w:numPr>
        <w:autoSpaceDE w:val="0"/>
        <w:autoSpaceDN w:val="0"/>
        <w:adjustRightInd w:val="0"/>
        <w:rPr>
          <w:sz w:val="30"/>
          <w:szCs w:val="30"/>
        </w:rPr>
      </w:pPr>
      <w:r w:rsidRPr="00682368">
        <w:rPr>
          <w:sz w:val="30"/>
          <w:szCs w:val="30"/>
        </w:rPr>
        <w:t>НДС – ставка налога на добавленную стоимость, (</w:t>
      </w:r>
      <w:r>
        <w:rPr>
          <w:sz w:val="30"/>
          <w:szCs w:val="30"/>
        </w:rPr>
        <w:t>20</w:t>
      </w:r>
      <w:r w:rsidRPr="00682368">
        <w:rPr>
          <w:sz w:val="30"/>
          <w:szCs w:val="30"/>
        </w:rPr>
        <w:t> %).</w:t>
      </w:r>
    </w:p>
    <w:p w14:paraId="123B999F" w14:textId="77777777" w:rsidR="002D4430" w:rsidRPr="004E02D1" w:rsidRDefault="002D4430" w:rsidP="002D4430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4E02D1">
        <w:rPr>
          <w:sz w:val="30"/>
          <w:szCs w:val="30"/>
        </w:rPr>
        <w:t>В нашем случаи получается:</w:t>
      </w:r>
    </w:p>
    <w:p w14:paraId="138122C2" w14:textId="3EFDBF09" w:rsidR="002D4430" w:rsidRPr="004E02D1" w:rsidRDefault="005E673F" w:rsidP="002D4430">
      <w:pPr>
        <w:autoSpaceDE w:val="0"/>
        <w:autoSpaceDN w:val="0"/>
        <w:adjustRightInd w:val="0"/>
        <w:ind w:left="2124" w:firstLine="708"/>
        <w:rPr>
          <w:sz w:val="30"/>
          <w:szCs w:val="30"/>
        </w:rPr>
      </w:pPr>
      <w:r w:rsidRPr="004E02D1">
        <w:rPr>
          <w:position w:val="-24"/>
          <w:sz w:val="30"/>
          <w:szCs w:val="30"/>
        </w:rPr>
        <w:object w:dxaOrig="3100" w:dyaOrig="620" w14:anchorId="27644E06">
          <v:shape id="_x0000_i1026" type="#_x0000_t75" style="width:155.25pt;height:30.75pt" o:ole="">
            <v:imagedata r:id="rId10" o:title=""/>
          </v:shape>
          <o:OLEObject Type="Embed" ProgID="Equation.3" ShapeID="_x0000_i1026" DrawAspect="Content" ObjectID="_1747514604" r:id="rId11"/>
        </w:object>
      </w:r>
    </w:p>
    <w:p w14:paraId="5C1F3694" w14:textId="77777777" w:rsidR="002D4430" w:rsidRPr="004E02D1" w:rsidRDefault="002D4430" w:rsidP="002D4430">
      <w:pPr>
        <w:autoSpaceDE w:val="0"/>
        <w:autoSpaceDN w:val="0"/>
        <w:adjustRightInd w:val="0"/>
        <w:ind w:left="2124"/>
        <w:jc w:val="center"/>
        <w:rPr>
          <w:sz w:val="30"/>
          <w:szCs w:val="30"/>
        </w:rPr>
      </w:pPr>
      <w:r w:rsidRPr="004E02D1">
        <w:rPr>
          <w:sz w:val="30"/>
          <w:szCs w:val="30"/>
        </w:rPr>
        <w:t xml:space="preserve">П = 750 000 – </w:t>
      </w:r>
      <w:r>
        <w:rPr>
          <w:sz w:val="30"/>
          <w:szCs w:val="30"/>
        </w:rPr>
        <w:t>125 000</w:t>
      </w:r>
      <w:r w:rsidRPr="004E02D1">
        <w:rPr>
          <w:sz w:val="30"/>
          <w:szCs w:val="30"/>
        </w:rPr>
        <w:t xml:space="preserve"> – 551 743,74 = </w:t>
      </w:r>
      <w:r>
        <w:rPr>
          <w:sz w:val="30"/>
          <w:szCs w:val="30"/>
        </w:rPr>
        <w:t>73 256,26 р.</w:t>
      </w:r>
    </w:p>
    <w:p w14:paraId="347DBE42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Поскольку организация-разработчик ПО не освобождена от уплаты налога на прибыль, то найдём чистую прибыль по формуле:</w:t>
      </w:r>
    </w:p>
    <w:p w14:paraId="56F8B26E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12"/>
          <w:szCs w:val="12"/>
        </w:rPr>
      </w:pPr>
    </w:p>
    <w:p w14:paraId="1DE2189B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 xml:space="preserve">                                   </w:t>
      </w:r>
      <w:r w:rsidRPr="004E02D1">
        <w:rPr>
          <w:position w:val="-28"/>
          <w:sz w:val="30"/>
          <w:szCs w:val="30"/>
        </w:rPr>
        <w:object w:dxaOrig="2600" w:dyaOrig="780" w14:anchorId="4E11F80C">
          <v:shape id="_x0000_i1027" type="#_x0000_t75" style="width:129.75pt;height:39pt" o:ole="">
            <v:imagedata r:id="rId12" o:title=""/>
          </v:shape>
          <o:OLEObject Type="Embed" ProgID="Equation.3" ShapeID="_x0000_i1027" DrawAspect="Content" ObjectID="_1747514605" r:id="rId13"/>
        </w:object>
      </w:r>
      <w:r>
        <w:rPr>
          <w:sz w:val="30"/>
          <w:szCs w:val="30"/>
        </w:rPr>
        <w:t xml:space="preserve">   </w:t>
      </w:r>
      <w:r w:rsidRPr="004E02D1">
        <w:rPr>
          <w:sz w:val="30"/>
          <w:szCs w:val="30"/>
        </w:rPr>
        <w:t xml:space="preserve">                                (</w:t>
      </w:r>
      <w:r>
        <w:rPr>
          <w:sz w:val="30"/>
          <w:szCs w:val="30"/>
        </w:rPr>
        <w:t>1.11</w:t>
      </w:r>
      <w:r w:rsidRPr="004E02D1">
        <w:rPr>
          <w:sz w:val="30"/>
          <w:szCs w:val="30"/>
        </w:rPr>
        <w:t>)</w:t>
      </w:r>
    </w:p>
    <w:p w14:paraId="05D6A257" w14:textId="77777777" w:rsidR="002D4430" w:rsidRPr="004E02D1" w:rsidRDefault="002D4430" w:rsidP="002D4430">
      <w:pPr>
        <w:autoSpaceDE w:val="0"/>
        <w:autoSpaceDN w:val="0"/>
        <w:adjustRightInd w:val="0"/>
        <w:ind w:firstLine="709"/>
        <w:jc w:val="center"/>
        <w:rPr>
          <w:sz w:val="12"/>
          <w:szCs w:val="12"/>
        </w:rPr>
      </w:pPr>
    </w:p>
    <w:p w14:paraId="161EA7A5" w14:textId="77777777" w:rsidR="002D4430" w:rsidRDefault="002D4430" w:rsidP="002D4430">
      <w:pPr>
        <w:autoSpaceDE w:val="0"/>
        <w:autoSpaceDN w:val="0"/>
        <w:adjustRightInd w:val="0"/>
        <w:ind w:firstLine="708"/>
        <w:rPr>
          <w:sz w:val="30"/>
          <w:szCs w:val="30"/>
        </w:rPr>
      </w:pPr>
      <w:r>
        <w:rPr>
          <w:sz w:val="30"/>
          <w:szCs w:val="30"/>
        </w:rPr>
        <w:t>Г</w:t>
      </w:r>
      <w:r w:rsidRPr="004E02D1">
        <w:rPr>
          <w:sz w:val="30"/>
          <w:szCs w:val="30"/>
        </w:rPr>
        <w:t>де</w:t>
      </w:r>
      <w:r>
        <w:rPr>
          <w:sz w:val="30"/>
          <w:szCs w:val="30"/>
        </w:rPr>
        <w:t>:</w:t>
      </w:r>
    </w:p>
    <w:p w14:paraId="311215B9" w14:textId="77777777" w:rsidR="002D4430" w:rsidRPr="00CF5066" w:rsidRDefault="002D4430" w:rsidP="002D4430">
      <w:pPr>
        <w:pStyle w:val="a3"/>
        <w:numPr>
          <w:ilvl w:val="0"/>
          <w:numId w:val="13"/>
        </w:numPr>
        <w:autoSpaceDE w:val="0"/>
        <w:autoSpaceDN w:val="0"/>
        <w:adjustRightInd w:val="0"/>
        <w:rPr>
          <w:sz w:val="30"/>
          <w:szCs w:val="30"/>
        </w:rPr>
      </w:pPr>
      <w:proofErr w:type="spellStart"/>
      <w:r w:rsidRPr="00CF5066">
        <w:rPr>
          <w:sz w:val="30"/>
          <w:szCs w:val="30"/>
        </w:rPr>
        <w:t>Н</w:t>
      </w:r>
      <w:r w:rsidRPr="00CF5066">
        <w:rPr>
          <w:sz w:val="30"/>
          <w:szCs w:val="30"/>
          <w:vertAlign w:val="subscript"/>
        </w:rPr>
        <w:t>приб</w:t>
      </w:r>
      <w:proofErr w:type="spellEnd"/>
      <w:r>
        <w:rPr>
          <w:sz w:val="30"/>
          <w:szCs w:val="30"/>
        </w:rPr>
        <w:t xml:space="preserve"> – ставка налога на прибыль (в </w:t>
      </w:r>
      <w:r w:rsidRPr="00CF5066">
        <w:rPr>
          <w:sz w:val="30"/>
          <w:szCs w:val="30"/>
        </w:rPr>
        <w:t>%</w:t>
      </w:r>
      <w:r>
        <w:rPr>
          <w:sz w:val="30"/>
          <w:szCs w:val="30"/>
        </w:rPr>
        <w:t>)</w:t>
      </w:r>
      <w:r w:rsidRPr="00CF5066">
        <w:rPr>
          <w:sz w:val="30"/>
          <w:szCs w:val="30"/>
        </w:rPr>
        <w:t>.</w:t>
      </w:r>
    </w:p>
    <w:p w14:paraId="1DD81733" w14:textId="77777777" w:rsidR="002D4430" w:rsidRPr="004E02D1" w:rsidRDefault="002D4430" w:rsidP="002D4430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4E02D1">
        <w:rPr>
          <w:sz w:val="30"/>
          <w:szCs w:val="30"/>
        </w:rPr>
        <w:t>В нашем случа</w:t>
      </w:r>
      <w:r>
        <w:rPr>
          <w:sz w:val="30"/>
          <w:szCs w:val="30"/>
        </w:rPr>
        <w:t>е</w:t>
      </w:r>
      <w:r w:rsidRPr="004E02D1">
        <w:rPr>
          <w:sz w:val="30"/>
          <w:szCs w:val="30"/>
        </w:rPr>
        <w:t>:</w:t>
      </w:r>
    </w:p>
    <w:p w14:paraId="4B32F300" w14:textId="05FED3D3" w:rsidR="002D4430" w:rsidRPr="004E02D1" w:rsidRDefault="002D4430" w:rsidP="002D4430">
      <w:pPr>
        <w:tabs>
          <w:tab w:val="left" w:pos="0"/>
        </w:tabs>
        <w:ind w:firstLine="709"/>
      </w:pPr>
      <w:r w:rsidRPr="004E02D1">
        <w:rPr>
          <w:position w:val="-24"/>
          <w:sz w:val="30"/>
          <w:szCs w:val="30"/>
        </w:rPr>
        <w:object w:dxaOrig="6720" w:dyaOrig="660" w14:anchorId="2265C339">
          <v:shape id="_x0000_i1028" type="#_x0000_t75" style="width:336pt;height:33pt" o:ole="">
            <v:imagedata r:id="rId14" o:title=""/>
          </v:shape>
          <o:OLEObject Type="Embed" ProgID="Equation.3" ShapeID="_x0000_i1028" DrawAspect="Content" ObjectID="_1747514606" r:id="rId15"/>
        </w:object>
      </w:r>
    </w:p>
    <w:p w14:paraId="2EB67A6B" w14:textId="77777777" w:rsidR="00363C28" w:rsidRPr="004E02D1" w:rsidRDefault="00363C28" w:rsidP="00403BCC">
      <w:pPr>
        <w:pStyle w:val="2"/>
      </w:pPr>
      <w:bookmarkStart w:id="16" w:name="_Toc11924386"/>
      <w:bookmarkStart w:id="17" w:name="_Toc74660796"/>
      <w:r w:rsidRPr="004E02D1">
        <w:t>Оценка результата от использования ПО</w:t>
      </w:r>
      <w:bookmarkEnd w:id="16"/>
      <w:bookmarkEnd w:id="17"/>
    </w:p>
    <w:p w14:paraId="4120FFE5" w14:textId="3B1FEC28" w:rsidR="00052D17" w:rsidRDefault="00115049" w:rsidP="00403BCC">
      <w:pPr>
        <w:autoSpaceDE w:val="0"/>
        <w:autoSpaceDN w:val="0"/>
        <w:adjustRightInd w:val="0"/>
        <w:ind w:firstLine="709"/>
        <w:rPr>
          <w:bCs/>
          <w:szCs w:val="30"/>
        </w:rPr>
      </w:pPr>
      <w:bookmarkStart w:id="18" w:name="_Toc74660797"/>
      <w:r w:rsidRPr="00403BCC">
        <w:rPr>
          <w:bCs/>
          <w:szCs w:val="30"/>
        </w:rPr>
        <w:t xml:space="preserve">Разрабатываемая система управления интеллектуальной модульной платформой позволит использовать интеллектуальную модульную платформу </w:t>
      </w:r>
      <w:r w:rsidR="00052D17">
        <w:rPr>
          <w:bCs/>
          <w:szCs w:val="30"/>
        </w:rPr>
        <w:t>заказчику. В задачах, которые приводились в пункте 1.1.</w:t>
      </w:r>
    </w:p>
    <w:p w14:paraId="52B38289" w14:textId="01F20E42" w:rsidR="00052D17" w:rsidRDefault="00052D17" w:rsidP="00403BCC">
      <w:pPr>
        <w:autoSpaceDE w:val="0"/>
        <w:autoSpaceDN w:val="0"/>
        <w:adjustRightInd w:val="0"/>
        <w:ind w:firstLine="709"/>
        <w:rPr>
          <w:bCs/>
          <w:szCs w:val="30"/>
        </w:rPr>
      </w:pPr>
      <w:r>
        <w:rPr>
          <w:bCs/>
          <w:szCs w:val="30"/>
        </w:rPr>
        <w:lastRenderedPageBreak/>
        <w:t>Следует заметить, что под модулем будем далее подразумевать физическую и программную часть модуля вместе.</w:t>
      </w:r>
      <w:r w:rsidR="005961C3">
        <w:rPr>
          <w:bCs/>
          <w:szCs w:val="30"/>
        </w:rPr>
        <w:t xml:space="preserve"> А под амортизацией модуля будем понимать амортизацию механической части.</w:t>
      </w:r>
    </w:p>
    <w:p w14:paraId="6A08D015" w14:textId="1143C2E4" w:rsidR="000203C1" w:rsidRPr="00403BCC" w:rsidRDefault="000203C1" w:rsidP="00403BCC">
      <w:pPr>
        <w:autoSpaceDE w:val="0"/>
        <w:autoSpaceDN w:val="0"/>
        <w:adjustRightInd w:val="0"/>
        <w:ind w:firstLine="709"/>
        <w:rPr>
          <w:bCs/>
          <w:szCs w:val="30"/>
        </w:rPr>
      </w:pPr>
      <w:r w:rsidRPr="00403BCC">
        <w:rPr>
          <w:bCs/>
          <w:szCs w:val="30"/>
        </w:rPr>
        <w:t>Из-за особенностей разрабатываемой платформы будет достаточно проблематично рассчитать</w:t>
      </w:r>
      <w:r w:rsidR="00052D17">
        <w:rPr>
          <w:bCs/>
          <w:szCs w:val="30"/>
        </w:rPr>
        <w:t xml:space="preserve"> полный</w:t>
      </w:r>
      <w:r w:rsidRPr="00403BCC">
        <w:rPr>
          <w:bCs/>
          <w:szCs w:val="30"/>
        </w:rPr>
        <w:t xml:space="preserve"> эффект для </w:t>
      </w:r>
      <w:r w:rsidR="00052D17">
        <w:rPr>
          <w:bCs/>
          <w:szCs w:val="30"/>
        </w:rPr>
        <w:t>заказчика,</w:t>
      </w:r>
      <w:r w:rsidRPr="00403BCC">
        <w:rPr>
          <w:bCs/>
          <w:szCs w:val="30"/>
        </w:rPr>
        <w:t xml:space="preserve"> поскольку платформа модульна</w:t>
      </w:r>
      <w:r w:rsidR="00052D17">
        <w:rPr>
          <w:bCs/>
          <w:szCs w:val="30"/>
        </w:rPr>
        <w:t xml:space="preserve">я и её оснащение может в разные моменты времени </w:t>
      </w:r>
      <w:r w:rsidRPr="00403BCC">
        <w:rPr>
          <w:bCs/>
          <w:szCs w:val="30"/>
        </w:rPr>
        <w:t xml:space="preserve">сильно разниться. По этой причине дадим примерную оценку эффективности при работе </w:t>
      </w:r>
      <w:r w:rsidR="00403BCC" w:rsidRPr="00403BCC">
        <w:rPr>
          <w:bCs/>
          <w:szCs w:val="30"/>
        </w:rPr>
        <w:t xml:space="preserve">с </w:t>
      </w:r>
      <w:r w:rsidRPr="00403BCC">
        <w:rPr>
          <w:bCs/>
          <w:szCs w:val="30"/>
        </w:rPr>
        <w:t>конкретными модулями по отдельности, а не в целом.</w:t>
      </w:r>
    </w:p>
    <w:p w14:paraId="7FF25129" w14:textId="5470E53F" w:rsidR="005961C3" w:rsidRDefault="0030688B" w:rsidP="00A31E5D">
      <w:pPr>
        <w:autoSpaceDE w:val="0"/>
        <w:autoSpaceDN w:val="0"/>
        <w:adjustRightInd w:val="0"/>
        <w:ind w:firstLine="709"/>
        <w:rPr>
          <w:bCs/>
          <w:szCs w:val="30"/>
        </w:rPr>
      </w:pPr>
      <w:r w:rsidRPr="00403BCC">
        <w:rPr>
          <w:bCs/>
          <w:szCs w:val="30"/>
        </w:rPr>
        <w:t>Перед проведением оценки следует заметить, что целью разрабатываемой платформы</w:t>
      </w:r>
      <w:r w:rsidR="00A31E5D">
        <w:rPr>
          <w:bCs/>
          <w:szCs w:val="30"/>
        </w:rPr>
        <w:t>, в зависимости от установленных модулей,</w:t>
      </w:r>
      <w:r w:rsidRPr="00403BCC">
        <w:rPr>
          <w:bCs/>
          <w:szCs w:val="30"/>
        </w:rPr>
        <w:t xml:space="preserve"> является не полная замена людей на определённых работах, а скорее дополнение к ним для улучшения качества работы.</w:t>
      </w:r>
    </w:p>
    <w:p w14:paraId="58B9E320" w14:textId="32D21A31" w:rsidR="000E405E" w:rsidRDefault="002D4430" w:rsidP="00403BCC">
      <w:pPr>
        <w:autoSpaceDE w:val="0"/>
        <w:autoSpaceDN w:val="0"/>
        <w:adjustRightInd w:val="0"/>
        <w:ind w:firstLine="709"/>
        <w:rPr>
          <w:bCs/>
          <w:szCs w:val="30"/>
        </w:rPr>
      </w:pPr>
      <w:r>
        <w:rPr>
          <w:bCs/>
          <w:szCs w:val="30"/>
        </w:rPr>
        <w:t xml:space="preserve">При цене механической части платформы в 200 000 рублей, норма </w:t>
      </w:r>
      <w:r w:rsidR="005961C3">
        <w:rPr>
          <w:bCs/>
          <w:szCs w:val="30"/>
        </w:rPr>
        <w:t xml:space="preserve">амортизации </w:t>
      </w:r>
      <w:r>
        <w:rPr>
          <w:bCs/>
          <w:szCs w:val="30"/>
        </w:rPr>
        <w:t xml:space="preserve">платформы </w:t>
      </w:r>
      <w:r w:rsidR="005961C3">
        <w:rPr>
          <w:bCs/>
          <w:szCs w:val="30"/>
        </w:rPr>
        <w:t>при</w:t>
      </w:r>
      <w:r>
        <w:rPr>
          <w:bCs/>
          <w:szCs w:val="30"/>
        </w:rPr>
        <w:t>нимается</w:t>
      </w:r>
      <w:r w:rsidR="005961C3">
        <w:rPr>
          <w:bCs/>
          <w:szCs w:val="30"/>
        </w:rPr>
        <w:t xml:space="preserve"> равной </w:t>
      </w:r>
      <w:r w:rsidR="000E405E" w:rsidRPr="00403BCC">
        <w:rPr>
          <w:bCs/>
          <w:szCs w:val="30"/>
        </w:rPr>
        <w:t xml:space="preserve">25%. Таким образом в год получается 50 000 рублей, а в </w:t>
      </w:r>
      <w:r w:rsidR="005D3C77" w:rsidRPr="00403BCC">
        <w:rPr>
          <w:bCs/>
          <w:szCs w:val="30"/>
        </w:rPr>
        <w:t>месяц 4 167 рублей.</w:t>
      </w:r>
      <w:r w:rsidR="00B23D1C" w:rsidRPr="00403BCC">
        <w:rPr>
          <w:bCs/>
          <w:szCs w:val="30"/>
        </w:rPr>
        <w:t xml:space="preserve"> Также следует помнить про «топливо» необходимое для работы платформы. В зависимости от модулей, в качестве топлива может использоваться как электричество, так и бензин с дизелем. Предполагается, что на работу самой платформы будет требоваться около 2 000 </w:t>
      </w:r>
      <w:r w:rsidR="00403BCC" w:rsidRPr="00403BCC">
        <w:rPr>
          <w:bCs/>
          <w:szCs w:val="30"/>
        </w:rPr>
        <w:t xml:space="preserve">рублей </w:t>
      </w:r>
      <w:r w:rsidR="00B23D1C" w:rsidRPr="00403BCC">
        <w:rPr>
          <w:bCs/>
          <w:szCs w:val="30"/>
        </w:rPr>
        <w:t>в месяц на топливо. Тогда базовые затраты в месяц на платформу можно оценить в районе 6 167 рублей.</w:t>
      </w:r>
    </w:p>
    <w:p w14:paraId="5FBBC7BA" w14:textId="5DACBBF0" w:rsidR="005961C3" w:rsidRPr="00403BCC" w:rsidRDefault="005961C3" w:rsidP="00403BCC">
      <w:pPr>
        <w:autoSpaceDE w:val="0"/>
        <w:autoSpaceDN w:val="0"/>
        <w:adjustRightInd w:val="0"/>
        <w:ind w:firstLine="709"/>
        <w:rPr>
          <w:bCs/>
          <w:szCs w:val="30"/>
        </w:rPr>
      </w:pPr>
      <w:r>
        <w:rPr>
          <w:bCs/>
          <w:szCs w:val="30"/>
        </w:rPr>
        <w:t>Далее перейдём к рассмотрению модулей и эффекта от их применения на платформе для заказчика.</w:t>
      </w:r>
    </w:p>
    <w:p w14:paraId="619AFC80" w14:textId="617A9815" w:rsidR="0030688B" w:rsidRPr="004E02D1" w:rsidRDefault="005D3C77" w:rsidP="00403BCC">
      <w:pPr>
        <w:ind w:firstLine="708"/>
      </w:pPr>
      <w:r>
        <w:t>Стандартный модуль наблюдения</w:t>
      </w:r>
      <w:r w:rsidR="00B23D1C">
        <w:t xml:space="preserve"> п</w:t>
      </w:r>
      <w:r>
        <w:t xml:space="preserve">озволяет пользователю наблюдать за территорией и использовать платформу для </w:t>
      </w:r>
      <w:r w:rsidR="00B23D1C">
        <w:t>помощи</w:t>
      </w:r>
      <w:r>
        <w:t xml:space="preserve"> в патрулировании территории охранникам, а может даже и заменит их в этом деле, если так решит конечный пользователь. Поскольку модуль </w:t>
      </w:r>
      <w:r w:rsidR="00B23D1C">
        <w:t>встроенный</w:t>
      </w:r>
      <w:r>
        <w:t xml:space="preserve">, то дополнительные расходы на его эксплуатацию не </w:t>
      </w:r>
      <w:r w:rsidR="00B23D1C">
        <w:t>предполагаются</w:t>
      </w:r>
      <w:r w:rsidR="0030688B" w:rsidRPr="004E02D1">
        <w:t>;</w:t>
      </w:r>
    </w:p>
    <w:p w14:paraId="0BEB0319" w14:textId="755F50F9" w:rsidR="008E6C48" w:rsidRDefault="0030688B" w:rsidP="00403BCC">
      <w:pPr>
        <w:ind w:firstLine="708"/>
      </w:pPr>
      <w:r w:rsidRPr="004E02D1">
        <w:t>Внешний модуль и аппаратура для кошения травы</w:t>
      </w:r>
      <w:r w:rsidR="00B23D1C">
        <w:t xml:space="preserve"> могут применяться для ухода за придомовыми территориями. </w:t>
      </w:r>
      <w:r w:rsidR="00A31E5D">
        <w:t xml:space="preserve">В данном случае предполагается возможность полной замены работника платформой. Если рассматривать </w:t>
      </w:r>
      <w:r w:rsidR="00A31E5D">
        <w:lastRenderedPageBreak/>
        <w:t>модуль отдельно от других, то проделанная работа платформой и человеком за 8 часов будет примерно одинаковая. П</w:t>
      </w:r>
      <w:r w:rsidR="002D65C2">
        <w:t>осле работы в восемь</w:t>
      </w:r>
      <w:r w:rsidR="00A31E5D">
        <w:t xml:space="preserve"> часов платформа отправляется на зарядку до следующего цикла работы. </w:t>
      </w:r>
      <w:r w:rsidR="000E405E">
        <w:t xml:space="preserve">В среднем, за работу </w:t>
      </w:r>
      <w:proofErr w:type="spellStart"/>
      <w:r w:rsidR="00A31E5D">
        <w:t>косиль</w:t>
      </w:r>
      <w:r w:rsidR="00B23D1C">
        <w:t>шиком</w:t>
      </w:r>
      <w:proofErr w:type="spellEnd"/>
      <w:r w:rsidR="000E405E">
        <w:t xml:space="preserve"> травы платят 30</w:t>
      </w:r>
      <w:r w:rsidR="00403BCC">
        <w:t xml:space="preserve"> </w:t>
      </w:r>
      <w:r w:rsidR="000E405E">
        <w:t xml:space="preserve">000 </w:t>
      </w:r>
      <w:r w:rsidR="00403BCC">
        <w:t xml:space="preserve">рублей </w:t>
      </w:r>
      <w:r w:rsidR="000E405E">
        <w:t>в месяц</w:t>
      </w:r>
      <w:r w:rsidR="008E6C48">
        <w:t xml:space="preserve"> </w:t>
      </w:r>
      <w:r w:rsidR="008E6C48" w:rsidRPr="008E6C48">
        <w:t>[1]</w:t>
      </w:r>
      <w:r w:rsidR="000E405E">
        <w:t xml:space="preserve"> и 90</w:t>
      </w:r>
      <w:r w:rsidR="00403BCC">
        <w:t> </w:t>
      </w:r>
      <w:r w:rsidR="000E405E">
        <w:t>000</w:t>
      </w:r>
      <w:r w:rsidR="00403BCC">
        <w:t xml:space="preserve"> рублей</w:t>
      </w:r>
      <w:r w:rsidR="000E405E">
        <w:t xml:space="preserve"> за лето. Примерная стоимость этого модуля 15</w:t>
      </w:r>
      <w:r w:rsidR="00403BCC">
        <w:t> </w:t>
      </w:r>
      <w:r w:rsidR="000E405E">
        <w:t>000</w:t>
      </w:r>
      <w:r w:rsidR="00403BCC">
        <w:t xml:space="preserve"> рублей</w:t>
      </w:r>
      <w:r w:rsidR="00B23D1C">
        <w:t xml:space="preserve">, его амортизация 25% </w:t>
      </w:r>
      <w:r w:rsidR="002B517C">
        <w:t>в год –</w:t>
      </w:r>
      <w:r w:rsidR="00B23D1C">
        <w:t xml:space="preserve"> 3</w:t>
      </w:r>
      <w:r w:rsidR="00403BCC">
        <w:t> </w:t>
      </w:r>
      <w:r w:rsidR="00B23D1C">
        <w:t>750</w:t>
      </w:r>
      <w:r w:rsidR="00403BCC">
        <w:t xml:space="preserve"> рублей</w:t>
      </w:r>
      <w:r w:rsidR="002B517C">
        <w:t>, а в месяц получится 1</w:t>
      </w:r>
      <w:r w:rsidR="00403BCC">
        <w:t> </w:t>
      </w:r>
      <w:r w:rsidR="002B517C">
        <w:t>250</w:t>
      </w:r>
      <w:r w:rsidR="00403BCC">
        <w:t xml:space="preserve"> рублей</w:t>
      </w:r>
      <w:r w:rsidR="002B517C">
        <w:t xml:space="preserve"> (из расчёта работы 3 месяца в году)</w:t>
      </w:r>
      <w:r w:rsidR="00B23D1C">
        <w:t>.</w:t>
      </w:r>
      <w:r w:rsidR="002B517C">
        <w:t xml:space="preserve"> Дополнительные средние расходы на топливо</w:t>
      </w:r>
      <w:r w:rsidR="00B23D1C">
        <w:t xml:space="preserve"> </w:t>
      </w:r>
      <w:r w:rsidR="002B517C">
        <w:t xml:space="preserve">за месяц – 1 500 рублей. </w:t>
      </w:r>
      <w:r w:rsidR="000E405E">
        <w:t xml:space="preserve">Таким образом, </w:t>
      </w:r>
      <w:r w:rsidR="00B23D1C">
        <w:t xml:space="preserve">с учётом </w:t>
      </w:r>
      <w:r w:rsidR="008E6C48">
        <w:t>затрат на саму платформу</w:t>
      </w:r>
      <w:r w:rsidR="00B23D1C">
        <w:t xml:space="preserve"> мы получим </w:t>
      </w:r>
      <w:r w:rsidR="00A31E5D">
        <w:t xml:space="preserve">стоимость работ по кошению травы платформой </w:t>
      </w:r>
      <w:r w:rsidR="00B23D1C">
        <w:t xml:space="preserve">примерно </w:t>
      </w:r>
      <w:r w:rsidR="002B517C" w:rsidRPr="00403BCC">
        <w:t>8</w:t>
      </w:r>
      <w:r w:rsidR="00403BCC">
        <w:t> </w:t>
      </w:r>
      <w:r w:rsidR="002B517C" w:rsidRPr="00403BCC">
        <w:t>917</w:t>
      </w:r>
      <w:r w:rsidR="00B23D1C">
        <w:t xml:space="preserve"> </w:t>
      </w:r>
      <w:r w:rsidR="00403BCC">
        <w:t xml:space="preserve">рублей </w:t>
      </w:r>
      <w:r w:rsidR="00A31E5D">
        <w:t>в месяц. Стоит заметить, что сейчас в некоторых областях наблюдается нехватка рабочей силы, а в случае выполнения работ платформой мы можем освободить человека и направить его на другую</w:t>
      </w:r>
      <w:r w:rsidR="002D65C2">
        <w:t xml:space="preserve"> необходимую</w:t>
      </w:r>
      <w:r w:rsidR="00A31E5D">
        <w:t xml:space="preserve"> работу. Таким образом модуль кошения травы способен сэкономить порядка 8 917 рублей в месяц и освободить рабочую силу для выполнения других работ</w:t>
      </w:r>
      <w:r w:rsidR="002D65C2">
        <w:t>, без потери качества выполнения работы</w:t>
      </w:r>
      <w:r w:rsidR="00A31E5D">
        <w:t>.</w:t>
      </w:r>
    </w:p>
    <w:p w14:paraId="3FBFDE39" w14:textId="397F3D5E" w:rsidR="0030688B" w:rsidRPr="004E02D1" w:rsidRDefault="00746E55" w:rsidP="00403BCC">
      <w:pPr>
        <w:ind w:firstLine="708"/>
      </w:pPr>
      <w:r>
        <w:t>Далее рассмотрим в</w:t>
      </w:r>
      <w:r w:rsidR="0030688B" w:rsidRPr="004E02D1">
        <w:t>нешний модуль для уборки</w:t>
      </w:r>
      <w:r w:rsidR="008E6C48">
        <w:t xml:space="preserve">. </w:t>
      </w:r>
      <w:r>
        <w:t xml:space="preserve">В данном случае следует заметить специфику работы уборщиком. В типовые случаи уборщик может выполнять большой круг задач начиная от уборки улиц и заканчивая мытьём помешенный, с дополнительными задачами по включению различных приборов. К сожалению, конкретно данный модуль может только убирать улицы, поэтому в зависимости от требований работодателя к выполняемой работе уборщиком, возможно, использование только одного модуля будет недостаточно. Однако мы рассмотрим классическую работу уборщиком, которую полностью сможет выполнить платформа с данным модулем. </w:t>
      </w:r>
      <w:r w:rsidR="008E6C48">
        <w:t xml:space="preserve">В среднем за работу </w:t>
      </w:r>
      <w:r w:rsidR="002B517C">
        <w:t>уборщиком</w:t>
      </w:r>
      <w:r w:rsidR="008E6C48">
        <w:t xml:space="preserve"> платят 25 000 </w:t>
      </w:r>
      <w:r w:rsidR="00403BCC">
        <w:t xml:space="preserve">рублей </w:t>
      </w:r>
      <w:r w:rsidR="008E6C48" w:rsidRPr="008E6C48">
        <w:t>[</w:t>
      </w:r>
      <w:r w:rsidR="008E6C48">
        <w:t>2</w:t>
      </w:r>
      <w:r w:rsidR="008E6C48" w:rsidRPr="008E6C48">
        <w:t>]</w:t>
      </w:r>
      <w:r w:rsidR="002B517C">
        <w:t>, предполагаемая цена модуля – 20</w:t>
      </w:r>
      <w:r w:rsidR="00403BCC">
        <w:t> </w:t>
      </w:r>
      <w:r w:rsidR="002B517C">
        <w:t>000</w:t>
      </w:r>
      <w:r w:rsidR="00403BCC">
        <w:t xml:space="preserve"> рублей</w:t>
      </w:r>
      <w:r w:rsidR="002B517C">
        <w:t xml:space="preserve">, а его амортизация 25% </w:t>
      </w:r>
      <w:r w:rsidR="002B517C" w:rsidRPr="004E02D1">
        <w:t>–</w:t>
      </w:r>
      <w:r w:rsidR="00C91DB8">
        <w:t xml:space="preserve"> 6 250 рублей в год и 968</w:t>
      </w:r>
      <w:r w:rsidR="00403BCC">
        <w:t xml:space="preserve"> рублей</w:t>
      </w:r>
      <w:r w:rsidR="002B517C">
        <w:t xml:space="preserve"> в месяц (</w:t>
      </w:r>
      <w:r w:rsidR="00403BCC">
        <w:t>из расчёта</w:t>
      </w:r>
      <w:r w:rsidR="002B517C">
        <w:t xml:space="preserve"> работы 8 месяцев в году). Ещё следует отметить повышение расхода топлива, примерная оценка потребления – 1500 рублей в месяц. Таким образом в сумм</w:t>
      </w:r>
      <w:r w:rsidR="00C91DB8">
        <w:t>е затраты в месяц будут 8 635</w:t>
      </w:r>
      <w:r w:rsidR="002B517C">
        <w:t xml:space="preserve"> рублей. И выгода от использования платформы будет </w:t>
      </w:r>
      <w:r w:rsidR="0030688B" w:rsidRPr="004E02D1">
        <w:t>–</w:t>
      </w:r>
      <w:r w:rsidR="002D65C2">
        <w:t xml:space="preserve"> </w:t>
      </w:r>
      <w:r w:rsidR="00C91DB8">
        <w:t>16 324</w:t>
      </w:r>
      <w:r w:rsidR="00403BCC">
        <w:t xml:space="preserve"> рублей</w:t>
      </w:r>
      <w:r w:rsidR="005E673F">
        <w:t>.</w:t>
      </w:r>
      <w:r>
        <w:t xml:space="preserve"> </w:t>
      </w:r>
      <w:r w:rsidR="00C91DB8">
        <w:t>Также,</w:t>
      </w:r>
      <w:r>
        <w:t xml:space="preserve"> как и в случае с </w:t>
      </w:r>
      <w:r>
        <w:lastRenderedPageBreak/>
        <w:t>модулем для кошения травы</w:t>
      </w:r>
      <w:r w:rsidR="002D65C2">
        <w:t>,</w:t>
      </w:r>
      <w:r>
        <w:t xml:space="preserve"> мы сможем освободить</w:t>
      </w:r>
      <w:r w:rsidR="002D65C2">
        <w:t xml:space="preserve"> рабочую силу</w:t>
      </w:r>
      <w:r w:rsidR="00C91DB8">
        <w:t>.</w:t>
      </w:r>
      <w:r w:rsidR="002D65C2">
        <w:t xml:space="preserve"> В типовом случае данный модуль</w:t>
      </w:r>
      <w:r w:rsidR="00C91DB8">
        <w:t xml:space="preserve"> способен сэкономить порядка </w:t>
      </w:r>
      <w:r w:rsidR="00C91DB8">
        <w:t>16 324</w:t>
      </w:r>
      <w:r w:rsidR="00C91DB8">
        <w:t xml:space="preserve"> рублей в месяц и освободить рабочую силу для выполнения других работ.</w:t>
      </w:r>
    </w:p>
    <w:p w14:paraId="4BC4BB5E" w14:textId="6B1BD6DF" w:rsidR="00041934" w:rsidRDefault="002D65C2" w:rsidP="002D65C2">
      <w:pPr>
        <w:spacing w:after="160"/>
        <w:ind w:firstLine="708"/>
      </w:pPr>
      <w:r>
        <w:t>Для кого-то самым важным фактором является выгода, а для кого-то крайне необходима рабочая сила. Разрабатываемая система управления и платформа в целом, предлагают решение данных проблем.</w:t>
      </w:r>
    </w:p>
    <w:p w14:paraId="260F2C10" w14:textId="77777777" w:rsidR="00087D09" w:rsidRPr="009F79DB" w:rsidRDefault="00087D09" w:rsidP="002D65C2">
      <w:pPr>
        <w:spacing w:after="160"/>
        <w:ind w:firstLine="708"/>
      </w:pPr>
      <w:bookmarkStart w:id="19" w:name="_GoBack"/>
      <w:bookmarkEnd w:id="19"/>
    </w:p>
    <w:bookmarkEnd w:id="3"/>
    <w:bookmarkEnd w:id="18"/>
    <w:p w14:paraId="1591922F" w14:textId="1E85F744" w:rsidR="007D5B26" w:rsidRDefault="008E6C48" w:rsidP="00403BCC">
      <w:r>
        <w:t>Ссылки:</w:t>
      </w:r>
    </w:p>
    <w:p w14:paraId="146BB7E8" w14:textId="00DA8B47" w:rsidR="008E6C48" w:rsidRDefault="008E6C48" w:rsidP="00403BCC">
      <w:r>
        <w:t xml:space="preserve">1 - </w:t>
      </w:r>
      <w:hyperlink r:id="rId16" w:history="1">
        <w:r w:rsidRPr="00370FE3">
          <w:rPr>
            <w:rStyle w:val="a4"/>
          </w:rPr>
          <w:t>https://yaroslavl.gorodrabot.ru/покос_травы</w:t>
        </w:r>
      </w:hyperlink>
    </w:p>
    <w:p w14:paraId="3640C7F9" w14:textId="7EBDE288" w:rsidR="008E6C48" w:rsidRPr="008E6C48" w:rsidRDefault="008E6C48" w:rsidP="00403BCC">
      <w:r>
        <w:t xml:space="preserve">2 - </w:t>
      </w:r>
      <w:r w:rsidRPr="008E6C48">
        <w:t>https://www.avito.ru/yaroslavl/vakansii?q=уборщик+территории</w:t>
      </w:r>
    </w:p>
    <w:sectPr w:rsidR="008E6C48" w:rsidRPr="008E6C48" w:rsidSect="001A6285">
      <w:footerReference w:type="default" r:id="rId17"/>
      <w:pgSz w:w="11906" w:h="16838"/>
      <w:pgMar w:top="1134" w:right="850" w:bottom="1134" w:left="1701" w:header="708" w:footer="708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BC09D" w14:textId="77777777" w:rsidR="009911B6" w:rsidRDefault="009911B6" w:rsidP="00A1243C">
      <w:r>
        <w:separator/>
      </w:r>
    </w:p>
  </w:endnote>
  <w:endnote w:type="continuationSeparator" w:id="0">
    <w:p w14:paraId="4B1D4BC5" w14:textId="77777777" w:rsidR="009911B6" w:rsidRDefault="009911B6" w:rsidP="00A1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5597823"/>
      <w:docPartObj>
        <w:docPartGallery w:val="Page Numbers (Bottom of Page)"/>
        <w:docPartUnique/>
      </w:docPartObj>
    </w:sdtPr>
    <w:sdtEndPr/>
    <w:sdtContent>
      <w:p w14:paraId="25D552F5" w14:textId="067175CF" w:rsidR="002D4430" w:rsidRDefault="002D443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D09">
          <w:rPr>
            <w:noProof/>
          </w:rPr>
          <w:t>21</w:t>
        </w:r>
        <w:r>
          <w:fldChar w:fldCharType="end"/>
        </w:r>
      </w:p>
    </w:sdtContent>
  </w:sdt>
  <w:p w14:paraId="6326CC2F" w14:textId="4DB4A2C6" w:rsidR="002D4430" w:rsidRDefault="002D4430" w:rsidP="00A124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BCED7" w14:textId="77777777" w:rsidR="009911B6" w:rsidRDefault="009911B6" w:rsidP="00A1243C">
      <w:r>
        <w:separator/>
      </w:r>
    </w:p>
  </w:footnote>
  <w:footnote w:type="continuationSeparator" w:id="0">
    <w:p w14:paraId="19FF4B23" w14:textId="77777777" w:rsidR="009911B6" w:rsidRDefault="009911B6" w:rsidP="00A12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25B9"/>
    <w:multiLevelType w:val="hybridMultilevel"/>
    <w:tmpl w:val="D918E5C6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21AC"/>
    <w:multiLevelType w:val="hybridMultilevel"/>
    <w:tmpl w:val="00B6A6C8"/>
    <w:lvl w:ilvl="0" w:tplc="11B46B36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17F6104"/>
    <w:multiLevelType w:val="hybridMultilevel"/>
    <w:tmpl w:val="597EAED2"/>
    <w:lvl w:ilvl="0" w:tplc="04EAD1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3865E8"/>
    <w:multiLevelType w:val="hybridMultilevel"/>
    <w:tmpl w:val="8E6C373C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E6F48"/>
    <w:multiLevelType w:val="hybridMultilevel"/>
    <w:tmpl w:val="B40011E2"/>
    <w:lvl w:ilvl="0" w:tplc="11B46B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D87B03"/>
    <w:multiLevelType w:val="hybridMultilevel"/>
    <w:tmpl w:val="CE02B476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05E99"/>
    <w:multiLevelType w:val="hybridMultilevel"/>
    <w:tmpl w:val="D8364260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33181"/>
    <w:multiLevelType w:val="hybridMultilevel"/>
    <w:tmpl w:val="A23E9B9C"/>
    <w:lvl w:ilvl="0" w:tplc="11B46B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4B470BC"/>
    <w:multiLevelType w:val="hybridMultilevel"/>
    <w:tmpl w:val="6D20CAD4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A6A33"/>
    <w:multiLevelType w:val="hybridMultilevel"/>
    <w:tmpl w:val="EE408B6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1159A"/>
    <w:multiLevelType w:val="hybridMultilevel"/>
    <w:tmpl w:val="F588E9C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C1935"/>
    <w:multiLevelType w:val="hybridMultilevel"/>
    <w:tmpl w:val="4A3A0C3E"/>
    <w:lvl w:ilvl="0" w:tplc="11B46B3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4C83C34"/>
    <w:multiLevelType w:val="hybridMultilevel"/>
    <w:tmpl w:val="9DDA2A52"/>
    <w:lvl w:ilvl="0" w:tplc="11B46B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C367E0"/>
    <w:multiLevelType w:val="hybridMultilevel"/>
    <w:tmpl w:val="ADCAB978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35EFC"/>
    <w:multiLevelType w:val="hybridMultilevel"/>
    <w:tmpl w:val="8E28F8C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84767"/>
    <w:multiLevelType w:val="multilevel"/>
    <w:tmpl w:val="8F02CC08"/>
    <w:lvl w:ilvl="0">
      <w:start w:val="1"/>
      <w:numFmt w:val="decimal"/>
      <w:pStyle w:val="1"/>
      <w:lvlText w:val="%1"/>
      <w:lvlJc w:val="left"/>
      <w:pPr>
        <w:ind w:left="716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128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1D1398A"/>
    <w:multiLevelType w:val="hybridMultilevel"/>
    <w:tmpl w:val="21422B30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74D0B"/>
    <w:multiLevelType w:val="hybridMultilevel"/>
    <w:tmpl w:val="B32E5866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17"/>
  </w:num>
  <w:num w:numId="7">
    <w:abstractNumId w:val="8"/>
  </w:num>
  <w:num w:numId="8">
    <w:abstractNumId w:val="14"/>
  </w:num>
  <w:num w:numId="9">
    <w:abstractNumId w:val="6"/>
  </w:num>
  <w:num w:numId="10">
    <w:abstractNumId w:val="5"/>
  </w:num>
  <w:num w:numId="11">
    <w:abstractNumId w:val="9"/>
  </w:num>
  <w:num w:numId="12">
    <w:abstractNumId w:val="7"/>
  </w:num>
  <w:num w:numId="13">
    <w:abstractNumId w:val="11"/>
  </w:num>
  <w:num w:numId="14">
    <w:abstractNumId w:val="10"/>
  </w:num>
  <w:num w:numId="15">
    <w:abstractNumId w:val="13"/>
  </w:num>
  <w:num w:numId="16">
    <w:abstractNumId w:val="1"/>
  </w:num>
  <w:num w:numId="17">
    <w:abstractNumId w:val="16"/>
  </w:num>
  <w:num w:numId="18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2C"/>
    <w:rsid w:val="00010FD9"/>
    <w:rsid w:val="00013181"/>
    <w:rsid w:val="00013A1B"/>
    <w:rsid w:val="000203C1"/>
    <w:rsid w:val="0002197C"/>
    <w:rsid w:val="000236B6"/>
    <w:rsid w:val="00023A39"/>
    <w:rsid w:val="00024836"/>
    <w:rsid w:val="00034327"/>
    <w:rsid w:val="00041934"/>
    <w:rsid w:val="00042C11"/>
    <w:rsid w:val="00051EAF"/>
    <w:rsid w:val="00052D17"/>
    <w:rsid w:val="0005489F"/>
    <w:rsid w:val="00057D1E"/>
    <w:rsid w:val="0006428D"/>
    <w:rsid w:val="00065778"/>
    <w:rsid w:val="00071D0A"/>
    <w:rsid w:val="00072819"/>
    <w:rsid w:val="0007302B"/>
    <w:rsid w:val="0007324C"/>
    <w:rsid w:val="000742B8"/>
    <w:rsid w:val="000753B2"/>
    <w:rsid w:val="0007669E"/>
    <w:rsid w:val="00080393"/>
    <w:rsid w:val="00085B02"/>
    <w:rsid w:val="00087C24"/>
    <w:rsid w:val="00087D09"/>
    <w:rsid w:val="000902CD"/>
    <w:rsid w:val="00090D52"/>
    <w:rsid w:val="00091485"/>
    <w:rsid w:val="00096A64"/>
    <w:rsid w:val="000A05E4"/>
    <w:rsid w:val="000A27A5"/>
    <w:rsid w:val="000A3629"/>
    <w:rsid w:val="000A7219"/>
    <w:rsid w:val="000A7F37"/>
    <w:rsid w:val="000B1D69"/>
    <w:rsid w:val="000C0FDB"/>
    <w:rsid w:val="000C171C"/>
    <w:rsid w:val="000D34A3"/>
    <w:rsid w:val="000E0431"/>
    <w:rsid w:val="000E3CB3"/>
    <w:rsid w:val="000E405E"/>
    <w:rsid w:val="000E409F"/>
    <w:rsid w:val="000F2E8C"/>
    <w:rsid w:val="000F6789"/>
    <w:rsid w:val="000F7E63"/>
    <w:rsid w:val="00100E6A"/>
    <w:rsid w:val="00101696"/>
    <w:rsid w:val="00103388"/>
    <w:rsid w:val="00115049"/>
    <w:rsid w:val="00115BE6"/>
    <w:rsid w:val="00130289"/>
    <w:rsid w:val="0013196A"/>
    <w:rsid w:val="00133E1C"/>
    <w:rsid w:val="0013719B"/>
    <w:rsid w:val="00146368"/>
    <w:rsid w:val="00154791"/>
    <w:rsid w:val="00155C85"/>
    <w:rsid w:val="00156FEC"/>
    <w:rsid w:val="00157541"/>
    <w:rsid w:val="00157F95"/>
    <w:rsid w:val="00170CB2"/>
    <w:rsid w:val="00180F5A"/>
    <w:rsid w:val="0018294D"/>
    <w:rsid w:val="00184D25"/>
    <w:rsid w:val="00185BD0"/>
    <w:rsid w:val="00186A10"/>
    <w:rsid w:val="001904C0"/>
    <w:rsid w:val="001A134F"/>
    <w:rsid w:val="001A23C8"/>
    <w:rsid w:val="001A46C3"/>
    <w:rsid w:val="001A6285"/>
    <w:rsid w:val="001B3294"/>
    <w:rsid w:val="001B51DA"/>
    <w:rsid w:val="001B5480"/>
    <w:rsid w:val="001B551B"/>
    <w:rsid w:val="001B680A"/>
    <w:rsid w:val="001D0F5F"/>
    <w:rsid w:val="001E1669"/>
    <w:rsid w:val="001E7EE6"/>
    <w:rsid w:val="001F0DEF"/>
    <w:rsid w:val="001F4E5E"/>
    <w:rsid w:val="0020119D"/>
    <w:rsid w:val="0020457F"/>
    <w:rsid w:val="00207D86"/>
    <w:rsid w:val="002162BB"/>
    <w:rsid w:val="002522A4"/>
    <w:rsid w:val="002571A6"/>
    <w:rsid w:val="0026107F"/>
    <w:rsid w:val="00261207"/>
    <w:rsid w:val="0026369E"/>
    <w:rsid w:val="002646AD"/>
    <w:rsid w:val="0026520B"/>
    <w:rsid w:val="00267D36"/>
    <w:rsid w:val="002703FD"/>
    <w:rsid w:val="00276150"/>
    <w:rsid w:val="00282362"/>
    <w:rsid w:val="00286F13"/>
    <w:rsid w:val="00287148"/>
    <w:rsid w:val="002A0D76"/>
    <w:rsid w:val="002A70AA"/>
    <w:rsid w:val="002B3413"/>
    <w:rsid w:val="002B517C"/>
    <w:rsid w:val="002C49AD"/>
    <w:rsid w:val="002C6DC0"/>
    <w:rsid w:val="002D0942"/>
    <w:rsid w:val="002D4124"/>
    <w:rsid w:val="002D4430"/>
    <w:rsid w:val="002D5509"/>
    <w:rsid w:val="002D6311"/>
    <w:rsid w:val="002D65C2"/>
    <w:rsid w:val="002D76C8"/>
    <w:rsid w:val="002E02A9"/>
    <w:rsid w:val="002F1810"/>
    <w:rsid w:val="002F2CEA"/>
    <w:rsid w:val="00303F30"/>
    <w:rsid w:val="0030688B"/>
    <w:rsid w:val="00307606"/>
    <w:rsid w:val="00307D10"/>
    <w:rsid w:val="0031001A"/>
    <w:rsid w:val="0031432A"/>
    <w:rsid w:val="0031623D"/>
    <w:rsid w:val="003201B6"/>
    <w:rsid w:val="00321098"/>
    <w:rsid w:val="003275AA"/>
    <w:rsid w:val="00335DF4"/>
    <w:rsid w:val="00353D5E"/>
    <w:rsid w:val="00363C28"/>
    <w:rsid w:val="00370A3F"/>
    <w:rsid w:val="00370BE3"/>
    <w:rsid w:val="00371D95"/>
    <w:rsid w:val="00372FF9"/>
    <w:rsid w:val="00380CBD"/>
    <w:rsid w:val="0038458C"/>
    <w:rsid w:val="00391B40"/>
    <w:rsid w:val="003926BD"/>
    <w:rsid w:val="003A3846"/>
    <w:rsid w:val="003A3FAC"/>
    <w:rsid w:val="003B1462"/>
    <w:rsid w:val="003B2615"/>
    <w:rsid w:val="003B40EF"/>
    <w:rsid w:val="003D1AEA"/>
    <w:rsid w:val="003E171C"/>
    <w:rsid w:val="003E40CD"/>
    <w:rsid w:val="003E784D"/>
    <w:rsid w:val="003F3D98"/>
    <w:rsid w:val="003F41C9"/>
    <w:rsid w:val="003F68AE"/>
    <w:rsid w:val="00403BCC"/>
    <w:rsid w:val="0040474E"/>
    <w:rsid w:val="00404C41"/>
    <w:rsid w:val="00405095"/>
    <w:rsid w:val="00406C02"/>
    <w:rsid w:val="00411B1B"/>
    <w:rsid w:val="00411E31"/>
    <w:rsid w:val="00420FC8"/>
    <w:rsid w:val="00422372"/>
    <w:rsid w:val="00424D86"/>
    <w:rsid w:val="00433ABF"/>
    <w:rsid w:val="00441A8B"/>
    <w:rsid w:val="00444420"/>
    <w:rsid w:val="00444802"/>
    <w:rsid w:val="00446010"/>
    <w:rsid w:val="00452D9C"/>
    <w:rsid w:val="0045441C"/>
    <w:rsid w:val="0045487F"/>
    <w:rsid w:val="00463E08"/>
    <w:rsid w:val="00465997"/>
    <w:rsid w:val="00475EC4"/>
    <w:rsid w:val="00476FFC"/>
    <w:rsid w:val="004804BB"/>
    <w:rsid w:val="0048764F"/>
    <w:rsid w:val="00490F76"/>
    <w:rsid w:val="00493077"/>
    <w:rsid w:val="00497267"/>
    <w:rsid w:val="00497C67"/>
    <w:rsid w:val="004A07F2"/>
    <w:rsid w:val="004A1AB8"/>
    <w:rsid w:val="004B017F"/>
    <w:rsid w:val="004B7B70"/>
    <w:rsid w:val="004C2BD0"/>
    <w:rsid w:val="004E02D1"/>
    <w:rsid w:val="004E1913"/>
    <w:rsid w:val="004E2D54"/>
    <w:rsid w:val="004E5442"/>
    <w:rsid w:val="004F5184"/>
    <w:rsid w:val="004F5CC6"/>
    <w:rsid w:val="00500865"/>
    <w:rsid w:val="00500A4D"/>
    <w:rsid w:val="00506A0A"/>
    <w:rsid w:val="0051340E"/>
    <w:rsid w:val="00526ED6"/>
    <w:rsid w:val="005278DF"/>
    <w:rsid w:val="00531337"/>
    <w:rsid w:val="005421C0"/>
    <w:rsid w:val="00544D19"/>
    <w:rsid w:val="005464B0"/>
    <w:rsid w:val="00556F04"/>
    <w:rsid w:val="00564039"/>
    <w:rsid w:val="005644B6"/>
    <w:rsid w:val="00570AE6"/>
    <w:rsid w:val="00574023"/>
    <w:rsid w:val="00581377"/>
    <w:rsid w:val="005822EE"/>
    <w:rsid w:val="005841A3"/>
    <w:rsid w:val="00585206"/>
    <w:rsid w:val="0059131F"/>
    <w:rsid w:val="005961C3"/>
    <w:rsid w:val="00596CB7"/>
    <w:rsid w:val="005A35DF"/>
    <w:rsid w:val="005A3BC2"/>
    <w:rsid w:val="005B23C3"/>
    <w:rsid w:val="005C449C"/>
    <w:rsid w:val="005C754C"/>
    <w:rsid w:val="005D1009"/>
    <w:rsid w:val="005D3C77"/>
    <w:rsid w:val="005D5882"/>
    <w:rsid w:val="005E5CD1"/>
    <w:rsid w:val="005E673F"/>
    <w:rsid w:val="005E6C72"/>
    <w:rsid w:val="005F15BC"/>
    <w:rsid w:val="005F7453"/>
    <w:rsid w:val="005F7848"/>
    <w:rsid w:val="005F7E8E"/>
    <w:rsid w:val="00600EC7"/>
    <w:rsid w:val="00603D48"/>
    <w:rsid w:val="00624681"/>
    <w:rsid w:val="00625B4A"/>
    <w:rsid w:val="00627762"/>
    <w:rsid w:val="006277A8"/>
    <w:rsid w:val="00630C7C"/>
    <w:rsid w:val="0063778F"/>
    <w:rsid w:val="0063798E"/>
    <w:rsid w:val="006459B0"/>
    <w:rsid w:val="006613D9"/>
    <w:rsid w:val="00662752"/>
    <w:rsid w:val="006633AD"/>
    <w:rsid w:val="00681F25"/>
    <w:rsid w:val="00681F7E"/>
    <w:rsid w:val="00682368"/>
    <w:rsid w:val="0068459E"/>
    <w:rsid w:val="00684955"/>
    <w:rsid w:val="0068756C"/>
    <w:rsid w:val="00691F1E"/>
    <w:rsid w:val="00693964"/>
    <w:rsid w:val="006962F6"/>
    <w:rsid w:val="00697211"/>
    <w:rsid w:val="006A14DD"/>
    <w:rsid w:val="006A2DED"/>
    <w:rsid w:val="006B43E9"/>
    <w:rsid w:val="006B4A4E"/>
    <w:rsid w:val="006C2BB7"/>
    <w:rsid w:val="006C2D34"/>
    <w:rsid w:val="006C630F"/>
    <w:rsid w:val="006C778A"/>
    <w:rsid w:val="006D0AAF"/>
    <w:rsid w:val="006D20A8"/>
    <w:rsid w:val="006D44DA"/>
    <w:rsid w:val="006D4C27"/>
    <w:rsid w:val="006D5A0A"/>
    <w:rsid w:val="006E1B92"/>
    <w:rsid w:val="006E75E2"/>
    <w:rsid w:val="006F02C0"/>
    <w:rsid w:val="006F1BBF"/>
    <w:rsid w:val="006F27FB"/>
    <w:rsid w:val="006F3816"/>
    <w:rsid w:val="00701292"/>
    <w:rsid w:val="0070372E"/>
    <w:rsid w:val="00706A2F"/>
    <w:rsid w:val="00712C86"/>
    <w:rsid w:val="00723695"/>
    <w:rsid w:val="007249E7"/>
    <w:rsid w:val="007315EF"/>
    <w:rsid w:val="007319D3"/>
    <w:rsid w:val="00733432"/>
    <w:rsid w:val="0074096B"/>
    <w:rsid w:val="0074557B"/>
    <w:rsid w:val="0074629D"/>
    <w:rsid w:val="00746E55"/>
    <w:rsid w:val="007500EA"/>
    <w:rsid w:val="007556E8"/>
    <w:rsid w:val="00757541"/>
    <w:rsid w:val="00757A24"/>
    <w:rsid w:val="00760B11"/>
    <w:rsid w:val="0076182D"/>
    <w:rsid w:val="007629EA"/>
    <w:rsid w:val="007653AA"/>
    <w:rsid w:val="00770FF9"/>
    <w:rsid w:val="00776771"/>
    <w:rsid w:val="00783C4D"/>
    <w:rsid w:val="007902AE"/>
    <w:rsid w:val="0079053E"/>
    <w:rsid w:val="007915FC"/>
    <w:rsid w:val="0079487F"/>
    <w:rsid w:val="00794987"/>
    <w:rsid w:val="00796D40"/>
    <w:rsid w:val="007A1670"/>
    <w:rsid w:val="007A2010"/>
    <w:rsid w:val="007A3843"/>
    <w:rsid w:val="007A5C92"/>
    <w:rsid w:val="007A6C1D"/>
    <w:rsid w:val="007C2504"/>
    <w:rsid w:val="007D00F1"/>
    <w:rsid w:val="007D1182"/>
    <w:rsid w:val="007D5B26"/>
    <w:rsid w:val="007D67DB"/>
    <w:rsid w:val="007E1CC8"/>
    <w:rsid w:val="007F08AE"/>
    <w:rsid w:val="007F751E"/>
    <w:rsid w:val="008019F4"/>
    <w:rsid w:val="00802059"/>
    <w:rsid w:val="00806F1C"/>
    <w:rsid w:val="00811920"/>
    <w:rsid w:val="008149C3"/>
    <w:rsid w:val="008215A3"/>
    <w:rsid w:val="008244E2"/>
    <w:rsid w:val="00824A84"/>
    <w:rsid w:val="0082574E"/>
    <w:rsid w:val="00830365"/>
    <w:rsid w:val="00832326"/>
    <w:rsid w:val="00837230"/>
    <w:rsid w:val="00837ACF"/>
    <w:rsid w:val="0084044A"/>
    <w:rsid w:val="00846543"/>
    <w:rsid w:val="00850E78"/>
    <w:rsid w:val="00856726"/>
    <w:rsid w:val="008605A7"/>
    <w:rsid w:val="0086631E"/>
    <w:rsid w:val="00871C5F"/>
    <w:rsid w:val="00882056"/>
    <w:rsid w:val="00887462"/>
    <w:rsid w:val="00891DD2"/>
    <w:rsid w:val="00897711"/>
    <w:rsid w:val="008A5B03"/>
    <w:rsid w:val="008B446D"/>
    <w:rsid w:val="008B50BF"/>
    <w:rsid w:val="008B7E31"/>
    <w:rsid w:val="008C4B1D"/>
    <w:rsid w:val="008C5153"/>
    <w:rsid w:val="008C6127"/>
    <w:rsid w:val="008D0A38"/>
    <w:rsid w:val="008D0DFE"/>
    <w:rsid w:val="008D2928"/>
    <w:rsid w:val="008D2DE8"/>
    <w:rsid w:val="008E0140"/>
    <w:rsid w:val="008E0CCC"/>
    <w:rsid w:val="008E57F2"/>
    <w:rsid w:val="008E6C48"/>
    <w:rsid w:val="008F3036"/>
    <w:rsid w:val="008F3CA5"/>
    <w:rsid w:val="008F5435"/>
    <w:rsid w:val="009031AD"/>
    <w:rsid w:val="00910023"/>
    <w:rsid w:val="0091066A"/>
    <w:rsid w:val="009164C0"/>
    <w:rsid w:val="009241BE"/>
    <w:rsid w:val="0092520C"/>
    <w:rsid w:val="00932E03"/>
    <w:rsid w:val="009379DF"/>
    <w:rsid w:val="00942649"/>
    <w:rsid w:val="009469A6"/>
    <w:rsid w:val="009500E4"/>
    <w:rsid w:val="00955B3C"/>
    <w:rsid w:val="0096083D"/>
    <w:rsid w:val="00962BC1"/>
    <w:rsid w:val="009648CD"/>
    <w:rsid w:val="00965039"/>
    <w:rsid w:val="00967541"/>
    <w:rsid w:val="0097095F"/>
    <w:rsid w:val="00970DAB"/>
    <w:rsid w:val="00980A21"/>
    <w:rsid w:val="009911B6"/>
    <w:rsid w:val="0099157E"/>
    <w:rsid w:val="00996B1D"/>
    <w:rsid w:val="009A4167"/>
    <w:rsid w:val="009A5B2A"/>
    <w:rsid w:val="009A6A60"/>
    <w:rsid w:val="009A7557"/>
    <w:rsid w:val="009B0E03"/>
    <w:rsid w:val="009B2F05"/>
    <w:rsid w:val="009C350D"/>
    <w:rsid w:val="009C3EF8"/>
    <w:rsid w:val="009C5921"/>
    <w:rsid w:val="009D2F3E"/>
    <w:rsid w:val="009E2C2C"/>
    <w:rsid w:val="009E38CD"/>
    <w:rsid w:val="009E7E1B"/>
    <w:rsid w:val="009F2978"/>
    <w:rsid w:val="009F79DB"/>
    <w:rsid w:val="00A00B9D"/>
    <w:rsid w:val="00A058F3"/>
    <w:rsid w:val="00A1127E"/>
    <w:rsid w:val="00A116B6"/>
    <w:rsid w:val="00A1243C"/>
    <w:rsid w:val="00A15CE3"/>
    <w:rsid w:val="00A201EF"/>
    <w:rsid w:val="00A209D9"/>
    <w:rsid w:val="00A222E4"/>
    <w:rsid w:val="00A24119"/>
    <w:rsid w:val="00A272D3"/>
    <w:rsid w:val="00A31E5D"/>
    <w:rsid w:val="00A37168"/>
    <w:rsid w:val="00A40E37"/>
    <w:rsid w:val="00A41DFB"/>
    <w:rsid w:val="00A451E3"/>
    <w:rsid w:val="00A479FF"/>
    <w:rsid w:val="00A52905"/>
    <w:rsid w:val="00A5334A"/>
    <w:rsid w:val="00A54094"/>
    <w:rsid w:val="00A60B86"/>
    <w:rsid w:val="00A61C92"/>
    <w:rsid w:val="00A66A64"/>
    <w:rsid w:val="00A720B9"/>
    <w:rsid w:val="00A73CCA"/>
    <w:rsid w:val="00A75536"/>
    <w:rsid w:val="00AA0F50"/>
    <w:rsid w:val="00AA1E78"/>
    <w:rsid w:val="00AB0FE6"/>
    <w:rsid w:val="00AB44B2"/>
    <w:rsid w:val="00AB5B21"/>
    <w:rsid w:val="00AC0D65"/>
    <w:rsid w:val="00AC1E44"/>
    <w:rsid w:val="00AC57A4"/>
    <w:rsid w:val="00AC6FAD"/>
    <w:rsid w:val="00AD705D"/>
    <w:rsid w:val="00AE0E39"/>
    <w:rsid w:val="00AF383E"/>
    <w:rsid w:val="00B02205"/>
    <w:rsid w:val="00B043E3"/>
    <w:rsid w:val="00B0760D"/>
    <w:rsid w:val="00B11277"/>
    <w:rsid w:val="00B177F5"/>
    <w:rsid w:val="00B23481"/>
    <w:rsid w:val="00B23D1C"/>
    <w:rsid w:val="00B24985"/>
    <w:rsid w:val="00B27AEF"/>
    <w:rsid w:val="00B30387"/>
    <w:rsid w:val="00B32079"/>
    <w:rsid w:val="00B320FA"/>
    <w:rsid w:val="00B32B7F"/>
    <w:rsid w:val="00B3735B"/>
    <w:rsid w:val="00B41ACD"/>
    <w:rsid w:val="00B421B5"/>
    <w:rsid w:val="00B437F2"/>
    <w:rsid w:val="00B500BD"/>
    <w:rsid w:val="00B60B2F"/>
    <w:rsid w:val="00B618B0"/>
    <w:rsid w:val="00B63700"/>
    <w:rsid w:val="00B66C46"/>
    <w:rsid w:val="00B66F66"/>
    <w:rsid w:val="00B72D3F"/>
    <w:rsid w:val="00B91023"/>
    <w:rsid w:val="00B9244A"/>
    <w:rsid w:val="00B928B2"/>
    <w:rsid w:val="00B9360C"/>
    <w:rsid w:val="00B94442"/>
    <w:rsid w:val="00B96B74"/>
    <w:rsid w:val="00BB2884"/>
    <w:rsid w:val="00BB7DF1"/>
    <w:rsid w:val="00BC234F"/>
    <w:rsid w:val="00BC32A3"/>
    <w:rsid w:val="00BC39AF"/>
    <w:rsid w:val="00BC4A72"/>
    <w:rsid w:val="00BD0F29"/>
    <w:rsid w:val="00BD1992"/>
    <w:rsid w:val="00BD2AFA"/>
    <w:rsid w:val="00BD3C5D"/>
    <w:rsid w:val="00BE0D99"/>
    <w:rsid w:val="00BE173E"/>
    <w:rsid w:val="00BE18D6"/>
    <w:rsid w:val="00BE672D"/>
    <w:rsid w:val="00BF237C"/>
    <w:rsid w:val="00BF5865"/>
    <w:rsid w:val="00BF6FD7"/>
    <w:rsid w:val="00C01BB0"/>
    <w:rsid w:val="00C01C96"/>
    <w:rsid w:val="00C01F90"/>
    <w:rsid w:val="00C02115"/>
    <w:rsid w:val="00C041FF"/>
    <w:rsid w:val="00C06534"/>
    <w:rsid w:val="00C2119E"/>
    <w:rsid w:val="00C27B80"/>
    <w:rsid w:val="00C31691"/>
    <w:rsid w:val="00C33764"/>
    <w:rsid w:val="00C3420B"/>
    <w:rsid w:val="00C353D9"/>
    <w:rsid w:val="00C3632D"/>
    <w:rsid w:val="00C405C1"/>
    <w:rsid w:val="00C44609"/>
    <w:rsid w:val="00C47817"/>
    <w:rsid w:val="00C50F41"/>
    <w:rsid w:val="00C60D25"/>
    <w:rsid w:val="00C631DA"/>
    <w:rsid w:val="00C8126A"/>
    <w:rsid w:val="00C8357A"/>
    <w:rsid w:val="00C8553C"/>
    <w:rsid w:val="00C91DB8"/>
    <w:rsid w:val="00CB6A6A"/>
    <w:rsid w:val="00CC4BA0"/>
    <w:rsid w:val="00CC51A8"/>
    <w:rsid w:val="00CC60C4"/>
    <w:rsid w:val="00CD0A90"/>
    <w:rsid w:val="00CD631D"/>
    <w:rsid w:val="00CD6E1F"/>
    <w:rsid w:val="00CD724C"/>
    <w:rsid w:val="00CE2046"/>
    <w:rsid w:val="00CE5A92"/>
    <w:rsid w:val="00CE660A"/>
    <w:rsid w:val="00CF0DE2"/>
    <w:rsid w:val="00CF5066"/>
    <w:rsid w:val="00CF681B"/>
    <w:rsid w:val="00D018C6"/>
    <w:rsid w:val="00D02BE8"/>
    <w:rsid w:val="00D050F6"/>
    <w:rsid w:val="00D063EF"/>
    <w:rsid w:val="00D06AFF"/>
    <w:rsid w:val="00D06BFD"/>
    <w:rsid w:val="00D06F3C"/>
    <w:rsid w:val="00D14D0D"/>
    <w:rsid w:val="00D255D6"/>
    <w:rsid w:val="00D256D9"/>
    <w:rsid w:val="00D31FAB"/>
    <w:rsid w:val="00D335D3"/>
    <w:rsid w:val="00D54DBF"/>
    <w:rsid w:val="00D55208"/>
    <w:rsid w:val="00D616F0"/>
    <w:rsid w:val="00D62C51"/>
    <w:rsid w:val="00D63D40"/>
    <w:rsid w:val="00D63D44"/>
    <w:rsid w:val="00D64128"/>
    <w:rsid w:val="00D70D59"/>
    <w:rsid w:val="00D74AF9"/>
    <w:rsid w:val="00D77D27"/>
    <w:rsid w:val="00D81DEC"/>
    <w:rsid w:val="00DA06D3"/>
    <w:rsid w:val="00DB3556"/>
    <w:rsid w:val="00DB584C"/>
    <w:rsid w:val="00DC0623"/>
    <w:rsid w:val="00DD530C"/>
    <w:rsid w:val="00DE2A04"/>
    <w:rsid w:val="00DE5793"/>
    <w:rsid w:val="00DF418D"/>
    <w:rsid w:val="00E0498A"/>
    <w:rsid w:val="00E104BC"/>
    <w:rsid w:val="00E11368"/>
    <w:rsid w:val="00E1278A"/>
    <w:rsid w:val="00E12B8B"/>
    <w:rsid w:val="00E1550D"/>
    <w:rsid w:val="00E21B8E"/>
    <w:rsid w:val="00E21EF8"/>
    <w:rsid w:val="00E2454D"/>
    <w:rsid w:val="00E316E4"/>
    <w:rsid w:val="00E31D08"/>
    <w:rsid w:val="00E32019"/>
    <w:rsid w:val="00E3367E"/>
    <w:rsid w:val="00E403F6"/>
    <w:rsid w:val="00E44FFD"/>
    <w:rsid w:val="00E51739"/>
    <w:rsid w:val="00E525EA"/>
    <w:rsid w:val="00E539AD"/>
    <w:rsid w:val="00E54539"/>
    <w:rsid w:val="00E559D5"/>
    <w:rsid w:val="00E63127"/>
    <w:rsid w:val="00E6369A"/>
    <w:rsid w:val="00E63D19"/>
    <w:rsid w:val="00E66666"/>
    <w:rsid w:val="00E675D4"/>
    <w:rsid w:val="00E71E1A"/>
    <w:rsid w:val="00E72014"/>
    <w:rsid w:val="00E744B9"/>
    <w:rsid w:val="00E75C52"/>
    <w:rsid w:val="00E7694C"/>
    <w:rsid w:val="00E8468A"/>
    <w:rsid w:val="00E945BA"/>
    <w:rsid w:val="00E946F5"/>
    <w:rsid w:val="00EA09D0"/>
    <w:rsid w:val="00EA69EF"/>
    <w:rsid w:val="00EB4F2E"/>
    <w:rsid w:val="00EE134C"/>
    <w:rsid w:val="00EE3E6F"/>
    <w:rsid w:val="00EF0CA6"/>
    <w:rsid w:val="00EF651F"/>
    <w:rsid w:val="00F014ED"/>
    <w:rsid w:val="00F017F8"/>
    <w:rsid w:val="00F05E0C"/>
    <w:rsid w:val="00F07128"/>
    <w:rsid w:val="00F07DE1"/>
    <w:rsid w:val="00F11561"/>
    <w:rsid w:val="00F1523C"/>
    <w:rsid w:val="00F16200"/>
    <w:rsid w:val="00F20D80"/>
    <w:rsid w:val="00F35B21"/>
    <w:rsid w:val="00F43836"/>
    <w:rsid w:val="00F444C1"/>
    <w:rsid w:val="00F44FB9"/>
    <w:rsid w:val="00F51454"/>
    <w:rsid w:val="00F73226"/>
    <w:rsid w:val="00F75FBF"/>
    <w:rsid w:val="00F76A59"/>
    <w:rsid w:val="00F81502"/>
    <w:rsid w:val="00F8697C"/>
    <w:rsid w:val="00F91D18"/>
    <w:rsid w:val="00F92E39"/>
    <w:rsid w:val="00F94439"/>
    <w:rsid w:val="00F966CF"/>
    <w:rsid w:val="00F96EC7"/>
    <w:rsid w:val="00FA10B8"/>
    <w:rsid w:val="00FA74F1"/>
    <w:rsid w:val="00FB0523"/>
    <w:rsid w:val="00FB354E"/>
    <w:rsid w:val="00FB7D5F"/>
    <w:rsid w:val="00FC44BA"/>
    <w:rsid w:val="00FC5DE1"/>
    <w:rsid w:val="00FC651C"/>
    <w:rsid w:val="00FD72FA"/>
    <w:rsid w:val="00FE1112"/>
    <w:rsid w:val="00F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9BF40"/>
  <w15:docId w15:val="{F84904DE-1B01-438A-8AFE-C3A5ACA1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EF8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500A4D"/>
    <w:pPr>
      <w:numPr>
        <w:numId w:val="1"/>
      </w:numPr>
      <w:spacing w:before="120" w:after="120"/>
      <w:outlineLvl w:val="0"/>
    </w:pPr>
    <w:rPr>
      <w:sz w:val="32"/>
    </w:rPr>
  </w:style>
  <w:style w:type="paragraph" w:styleId="2">
    <w:name w:val="heading 2"/>
    <w:basedOn w:val="1"/>
    <w:next w:val="a"/>
    <w:link w:val="20"/>
    <w:uiPriority w:val="9"/>
    <w:qFormat/>
    <w:rsid w:val="00E946F5"/>
    <w:pPr>
      <w:numPr>
        <w:ilvl w:val="1"/>
      </w:numPr>
      <w:outlineLvl w:val="1"/>
    </w:pPr>
    <w:rPr>
      <w:szCs w:val="32"/>
    </w:rPr>
  </w:style>
  <w:style w:type="paragraph" w:styleId="3">
    <w:name w:val="heading 3"/>
    <w:basedOn w:val="2"/>
    <w:next w:val="a"/>
    <w:link w:val="30"/>
    <w:uiPriority w:val="9"/>
    <w:qFormat/>
    <w:rsid w:val="000902CD"/>
    <w:pPr>
      <w:keepNext/>
      <w:keepLines/>
      <w:numPr>
        <w:ilvl w:val="2"/>
      </w:numPr>
      <w:spacing w:before="240" w:after="240"/>
      <w:ind w:left="0" w:hanging="11"/>
      <w:outlineLvl w:val="2"/>
    </w:pPr>
  </w:style>
  <w:style w:type="paragraph" w:styleId="4">
    <w:name w:val="heading 4"/>
    <w:basedOn w:val="2"/>
    <w:next w:val="a"/>
    <w:link w:val="40"/>
    <w:uiPriority w:val="9"/>
    <w:qFormat/>
    <w:rsid w:val="004E2D54"/>
    <w:pPr>
      <w:numPr>
        <w:ilvl w:val="3"/>
      </w:numPr>
      <w:ind w:left="0" w:firstLine="0"/>
      <w:outlineLvl w:val="3"/>
    </w:pPr>
  </w:style>
  <w:style w:type="paragraph" w:styleId="5">
    <w:name w:val="heading 5"/>
    <w:basedOn w:val="2"/>
    <w:next w:val="a"/>
    <w:link w:val="50"/>
    <w:uiPriority w:val="9"/>
    <w:qFormat/>
    <w:rsid w:val="004E2D54"/>
    <w:pPr>
      <w:numPr>
        <w:ilvl w:val="4"/>
      </w:numPr>
      <w:tabs>
        <w:tab w:val="left" w:pos="0"/>
      </w:tabs>
      <w:ind w:left="0" w:firstLine="0"/>
      <w:outlineLvl w:val="4"/>
    </w:pPr>
  </w:style>
  <w:style w:type="paragraph" w:styleId="6">
    <w:name w:val="heading 6"/>
    <w:basedOn w:val="2"/>
    <w:next w:val="a"/>
    <w:link w:val="60"/>
    <w:uiPriority w:val="9"/>
    <w:qFormat/>
    <w:rsid w:val="004B7B70"/>
    <w:pPr>
      <w:numPr>
        <w:ilvl w:val="5"/>
      </w:numPr>
      <w:ind w:left="0" w:firstLine="0"/>
      <w:outlineLvl w:val="5"/>
    </w:pPr>
  </w:style>
  <w:style w:type="paragraph" w:styleId="7">
    <w:name w:val="heading 7"/>
    <w:basedOn w:val="a"/>
    <w:next w:val="a"/>
    <w:link w:val="70"/>
    <w:uiPriority w:val="9"/>
    <w:qFormat/>
    <w:rsid w:val="00500A4D"/>
    <w:pPr>
      <w:numPr>
        <w:ilvl w:val="6"/>
        <w:numId w:val="1"/>
      </w:numPr>
      <w:spacing w:before="240" w:after="60" w:line="240" w:lineRule="auto"/>
      <w:outlineLvl w:val="6"/>
    </w:pPr>
    <w:rPr>
      <w:color w:val="000000"/>
    </w:rPr>
  </w:style>
  <w:style w:type="paragraph" w:styleId="8">
    <w:name w:val="heading 8"/>
    <w:basedOn w:val="a"/>
    <w:next w:val="a"/>
    <w:link w:val="80"/>
    <w:uiPriority w:val="9"/>
    <w:unhideWhenUsed/>
    <w:qFormat/>
    <w:rsid w:val="00500A4D"/>
    <w:pPr>
      <w:keepNext/>
      <w:keepLines/>
      <w:numPr>
        <w:ilvl w:val="7"/>
        <w:numId w:val="1"/>
      </w:numPr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500A4D"/>
    <w:pPr>
      <w:keepNext/>
      <w:keepLines/>
      <w:numPr>
        <w:ilvl w:val="8"/>
        <w:numId w:val="1"/>
      </w:numPr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A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0A4D"/>
    <w:rPr>
      <w:rFonts w:ascii="Times New Roman" w:hAnsi="Times New Roman" w:cs="Times New Roman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946F5"/>
    <w:rPr>
      <w:rFonts w:ascii="Times New Roman" w:hAnsi="Times New Roman" w:cs="Times New Roman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902CD"/>
    <w:rPr>
      <w:rFonts w:ascii="Times New Roman" w:hAnsi="Times New Roman" w:cs="Times New Roman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4E2D54"/>
    <w:rPr>
      <w:rFonts w:ascii="Times New Roman" w:hAnsi="Times New Roman" w:cs="Times New Roman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4E2D54"/>
    <w:rPr>
      <w:rFonts w:ascii="Times New Roman" w:hAnsi="Times New Roman" w:cs="Times New Roman"/>
      <w:sz w:val="32"/>
      <w:szCs w:val="32"/>
    </w:rPr>
  </w:style>
  <w:style w:type="character" w:customStyle="1" w:styleId="60">
    <w:name w:val="Заголовок 6 Знак"/>
    <w:basedOn w:val="a0"/>
    <w:link w:val="6"/>
    <w:uiPriority w:val="9"/>
    <w:rsid w:val="004B7B70"/>
    <w:rPr>
      <w:rFonts w:ascii="Times New Roman" w:hAnsi="Times New Roman" w:cs="Times New Roman"/>
      <w:sz w:val="32"/>
      <w:szCs w:val="32"/>
    </w:rPr>
  </w:style>
  <w:style w:type="character" w:customStyle="1" w:styleId="70">
    <w:name w:val="Заголовок 7 Знак"/>
    <w:basedOn w:val="a0"/>
    <w:link w:val="7"/>
    <w:uiPriority w:val="9"/>
    <w:rsid w:val="00500A4D"/>
    <w:rPr>
      <w:rFonts w:ascii="Times New Roman" w:hAnsi="Times New Roman" w:cs="Times New Roman"/>
      <w:color w:val="000000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00A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00A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0"/>
    <w:uiPriority w:val="99"/>
    <w:unhideWhenUsed/>
    <w:rsid w:val="00B23481"/>
    <w:rPr>
      <w:color w:val="0000FF"/>
      <w:u w:val="single"/>
    </w:rPr>
  </w:style>
  <w:style w:type="paragraph" w:styleId="a5">
    <w:name w:val="caption"/>
    <w:basedOn w:val="a"/>
    <w:next w:val="a"/>
    <w:uiPriority w:val="35"/>
    <w:qFormat/>
    <w:rsid w:val="00681F7E"/>
    <w:pPr>
      <w:spacing w:after="240"/>
      <w:ind w:left="360"/>
      <w:jc w:val="center"/>
    </w:pPr>
  </w:style>
  <w:style w:type="table" w:styleId="a6">
    <w:name w:val="Table Grid"/>
    <w:basedOn w:val="a1"/>
    <w:uiPriority w:val="39"/>
    <w:rsid w:val="00D050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jlqj4b">
    <w:name w:val="jlqj4b"/>
    <w:basedOn w:val="a0"/>
    <w:rsid w:val="000E409F"/>
  </w:style>
  <w:style w:type="paragraph" w:styleId="a7">
    <w:name w:val="Normal (Web)"/>
    <w:basedOn w:val="a"/>
    <w:uiPriority w:val="99"/>
    <w:unhideWhenUsed/>
    <w:qFormat/>
    <w:rsid w:val="0026369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4B017F"/>
    <w:rPr>
      <w:b/>
      <w:bCs/>
    </w:rPr>
  </w:style>
  <w:style w:type="character" w:customStyle="1" w:styleId="interfacename">
    <w:name w:val="interfacename"/>
    <w:basedOn w:val="a0"/>
    <w:rsid w:val="00871C5F"/>
  </w:style>
  <w:style w:type="paragraph" w:styleId="a9">
    <w:name w:val="header"/>
    <w:basedOn w:val="a"/>
    <w:link w:val="aa"/>
    <w:uiPriority w:val="99"/>
    <w:unhideWhenUsed/>
    <w:rsid w:val="005278D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278DF"/>
  </w:style>
  <w:style w:type="paragraph" w:styleId="ab">
    <w:name w:val="footer"/>
    <w:basedOn w:val="a"/>
    <w:link w:val="ac"/>
    <w:uiPriority w:val="99"/>
    <w:unhideWhenUsed/>
    <w:rsid w:val="005278D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278DF"/>
  </w:style>
  <w:style w:type="paragraph" w:styleId="ad">
    <w:name w:val="Balloon Text"/>
    <w:basedOn w:val="a"/>
    <w:link w:val="ae"/>
    <w:uiPriority w:val="99"/>
    <w:semiHidden/>
    <w:unhideWhenUsed/>
    <w:rsid w:val="006F38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F3816"/>
    <w:rPr>
      <w:rFonts w:ascii="Segoe UI" w:hAnsi="Segoe UI" w:cs="Segoe UI"/>
      <w:sz w:val="18"/>
      <w:szCs w:val="18"/>
    </w:rPr>
  </w:style>
  <w:style w:type="character" w:customStyle="1" w:styleId="membernamelink">
    <w:name w:val="membernamelink"/>
    <w:basedOn w:val="a0"/>
    <w:rsid w:val="00A058F3"/>
  </w:style>
  <w:style w:type="character" w:styleId="HTML">
    <w:name w:val="HTML Code"/>
    <w:basedOn w:val="a0"/>
    <w:uiPriority w:val="99"/>
    <w:semiHidden/>
    <w:unhideWhenUsed/>
    <w:rsid w:val="0007669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76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766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iiyi">
    <w:name w:val="viiyi"/>
    <w:basedOn w:val="a0"/>
    <w:rsid w:val="00970DAB"/>
  </w:style>
  <w:style w:type="paragraph" w:styleId="af">
    <w:name w:val="TOC Heading"/>
    <w:basedOn w:val="1"/>
    <w:next w:val="a"/>
    <w:uiPriority w:val="39"/>
    <w:unhideWhenUsed/>
    <w:qFormat/>
    <w:rsid w:val="00A75536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55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553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75536"/>
    <w:pPr>
      <w:spacing w:after="100"/>
      <w:ind w:left="440"/>
    </w:pPr>
  </w:style>
  <w:style w:type="paragraph" w:styleId="af0">
    <w:name w:val="No Spacing"/>
    <w:link w:val="af1"/>
    <w:uiPriority w:val="1"/>
    <w:qFormat/>
    <w:rsid w:val="00463E08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463E08"/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E5173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363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96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48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9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1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02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28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yaroslavl.gorodrabot.ru/&#1087;&#1086;&#1082;&#1086;&#1089;_&#1090;&#1088;&#1072;&#1074;&#1099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03A11-3F19-4709-862C-748E9CB8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3002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Bub</dc:creator>
  <cp:keywords/>
  <dc:description/>
  <cp:lastModifiedBy>User</cp:lastModifiedBy>
  <cp:revision>3</cp:revision>
  <cp:lastPrinted>2021-06-14T17:41:00Z</cp:lastPrinted>
  <dcterms:created xsi:type="dcterms:W3CDTF">2023-06-05T20:50:00Z</dcterms:created>
  <dcterms:modified xsi:type="dcterms:W3CDTF">2023-06-05T20:57:00Z</dcterms:modified>
</cp:coreProperties>
</file>