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E08" w:rsidRPr="00606316" w:rsidRDefault="00F06E08" w:rsidP="00F06E08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785"/>
        <w:gridCol w:w="4786"/>
      </w:tblGrid>
      <w:tr w:rsidR="00F06E08" w:rsidRPr="00522FE0" w:rsidTr="00836D51">
        <w:trPr>
          <w:jc w:val="center"/>
        </w:trPr>
        <w:tc>
          <w:tcPr>
            <w:tcW w:w="4785" w:type="dxa"/>
          </w:tcPr>
          <w:p w:rsidR="00F06E08" w:rsidRPr="00522FE0" w:rsidRDefault="00F06E08" w:rsidP="00F06E08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0000" w:themeColor="text1"/>
                <w:kern w:val="32"/>
                <w:sz w:val="32"/>
                <w:szCs w:val="32"/>
                <w:lang w:eastAsia="ru-RU"/>
              </w:rPr>
            </w:pPr>
            <w:bookmarkStart w:id="0" w:name="_Toc415174573"/>
            <w:bookmarkStart w:id="1" w:name="OLE_LINK1"/>
            <w:bookmarkStart w:id="2" w:name="OLE_LINK2"/>
            <w:r w:rsidRPr="00522FE0">
              <w:rPr>
                <w:rFonts w:ascii="Arial" w:eastAsia="Times New Roman" w:hAnsi="Arial" w:cs="Arial"/>
                <w:b/>
                <w:bCs/>
                <w:color w:val="000000" w:themeColor="text1"/>
                <w:kern w:val="32"/>
                <w:sz w:val="32"/>
                <w:szCs w:val="32"/>
                <w:lang w:eastAsia="ru-RU"/>
              </w:rPr>
              <w:t>СОГЛАСОВАНО</w:t>
            </w:r>
            <w:bookmarkEnd w:id="0"/>
          </w:p>
          <w:p w:rsidR="00F06E08" w:rsidRPr="00522FE0" w:rsidRDefault="00F06E08" w:rsidP="00F06E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Руководитель практики от</w:t>
            </w:r>
          </w:p>
          <w:p w:rsidR="00F06E08" w:rsidRPr="00522FE0" w:rsidRDefault="00F06E08" w:rsidP="00F06E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предприятия</w:t>
            </w:r>
          </w:p>
          <w:p w:rsidR="00F06E08" w:rsidRPr="00522FE0" w:rsidRDefault="00F06E08" w:rsidP="00114CA3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__________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______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14CA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Паламарь</w:t>
            </w:r>
            <w:proofErr w:type="spellEnd"/>
            <w:r w:rsidR="00114CA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И.Н.</w:t>
            </w:r>
          </w:p>
        </w:tc>
        <w:tc>
          <w:tcPr>
            <w:tcW w:w="4786" w:type="dxa"/>
          </w:tcPr>
          <w:p w:rsidR="00F06E08" w:rsidRPr="00522FE0" w:rsidRDefault="00F06E08" w:rsidP="00F06E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УТВЕРЖДАЮ</w:t>
            </w:r>
          </w:p>
          <w:p w:rsidR="00F06E08" w:rsidRPr="00522FE0" w:rsidRDefault="00F06E08" w:rsidP="00F06E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Зав. кафедрой МПО ЭВС</w:t>
            </w:r>
          </w:p>
          <w:p w:rsidR="00F06E08" w:rsidRPr="00522FE0" w:rsidRDefault="004F5402" w:rsidP="00F06E08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____________________ </w:t>
            </w:r>
            <w:proofErr w:type="spellStart"/>
            <w:r w:rsidR="00F06E08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Паламарь</w:t>
            </w:r>
            <w:proofErr w:type="spellEnd"/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И. Н.</w:t>
            </w:r>
          </w:p>
          <w:p w:rsidR="00F06E08" w:rsidRPr="00522FE0" w:rsidRDefault="00B95C33" w:rsidP="00A33D6C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«_____» _____________</w:t>
            </w:r>
            <w:r w:rsidR="00230F79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202</w:t>
            </w:r>
            <w:r w:rsidR="009406CF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F06E08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:rsidR="00F06E08" w:rsidRPr="00522FE0" w:rsidRDefault="00F06E08" w:rsidP="00F06E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06E08" w:rsidRPr="00522FE0" w:rsidRDefault="00F06E08" w:rsidP="00F06E08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i/>
          <w:iCs/>
          <w:color w:val="000000" w:themeColor="text1"/>
          <w:sz w:val="28"/>
          <w:szCs w:val="24"/>
          <w:lang w:eastAsia="ru-RU"/>
        </w:rPr>
      </w:pPr>
      <w:bookmarkStart w:id="3" w:name="_Toc415174574"/>
      <w:r w:rsidRPr="00522FE0">
        <w:rPr>
          <w:rFonts w:ascii="Arial" w:eastAsia="Times New Roman" w:hAnsi="Arial" w:cs="Arial"/>
          <w:b/>
          <w:bCs/>
          <w:i/>
          <w:iCs/>
          <w:color w:val="000000" w:themeColor="text1"/>
          <w:sz w:val="28"/>
          <w:szCs w:val="24"/>
          <w:lang w:eastAsia="ru-RU"/>
        </w:rPr>
        <w:t>Задание на преддипломную практику</w:t>
      </w:r>
      <w:bookmarkEnd w:id="3"/>
    </w:p>
    <w:p w:rsidR="00F06E08" w:rsidRPr="00522FE0" w:rsidRDefault="00F06E08" w:rsidP="00F06E08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</w:pPr>
      <w:r w:rsidRPr="00522FE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ru-RU"/>
        </w:rPr>
        <w:t>Кафедра математического и программного обеспечения ЭВС</w:t>
      </w:r>
    </w:p>
    <w:p w:rsidR="00F06E08" w:rsidRPr="00522FE0" w:rsidRDefault="009406CF" w:rsidP="00F06E08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Продолжительность – 8</w:t>
      </w:r>
      <w:r w:rsidR="00F06E08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недель</w:t>
      </w:r>
    </w:p>
    <w:p w:rsidR="00F06E08" w:rsidRPr="00522FE0" w:rsidRDefault="00F06E08" w:rsidP="00F06E08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Дата начала   __</w:t>
      </w: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2</w:t>
      </w:r>
      <w:r w:rsidR="009406CF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7</w:t>
      </w: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.0</w:t>
      </w:r>
      <w:r w:rsidR="009406CF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3</w:t>
      </w: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.202</w:t>
      </w:r>
      <w:r w:rsidR="009406CF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3</w:t>
      </w: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                           Дата окончания   _</w:t>
      </w:r>
      <w:r w:rsidR="009406CF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20.05.2023</w:t>
      </w: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</w:t>
      </w:r>
    </w:p>
    <w:p w:rsidR="00F06E08" w:rsidRPr="00522FE0" w:rsidRDefault="00C065B5" w:rsidP="00F06E08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Место прохождения практики </w:t>
      </w:r>
      <w:r w:rsidR="00F06E08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</w:t>
      </w:r>
      <w:r w:rsidR="00114CA3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РГАТУ имени </w:t>
      </w:r>
      <w:proofErr w:type="spellStart"/>
      <w:r w:rsidR="00114CA3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П.А.Соловьева</w:t>
      </w:r>
      <w:proofErr w:type="spellEnd"/>
      <w:r w:rsidR="00114CA3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114CA3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114CA3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114CA3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:rsidR="00F06E08" w:rsidRPr="00522FE0" w:rsidRDefault="00C065B5" w:rsidP="00F06E08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Студент: </w:t>
      </w:r>
      <w:r w:rsidR="00F06E08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</w:t>
      </w:r>
      <w:r w:rsidR="00114CA3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Ювченко Давид Андреевич</w:t>
      </w:r>
      <w:r w:rsidR="00A33D6C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___</w:t>
      </w: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_________ </w:t>
      </w:r>
      <w:r w:rsidR="00A33D6C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Группа:___</w:t>
      </w:r>
      <w:r w:rsidR="00A33D6C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ИПБ-1</w:t>
      </w:r>
      <w:r w:rsidR="009406CF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>9</w:t>
      </w: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</w:t>
      </w:r>
    </w:p>
    <w:p w:rsidR="00F06E08" w:rsidRPr="00522FE0" w:rsidRDefault="00F06E08" w:rsidP="0083047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Форму</w:t>
      </w:r>
      <w:r w:rsidR="00606316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лировка индивидуального задания</w:t>
      </w:r>
      <w:proofErr w:type="gramStart"/>
      <w:r w:rsidR="00606316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606316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="0064752F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Р</w:t>
      </w:r>
      <w:proofErr w:type="gramEnd"/>
      <w:r w:rsidR="0064752F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азработать</w:t>
      </w:r>
      <w:r w:rsidR="001C568A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прототип системы</w:t>
      </w:r>
      <w:r w:rsidR="0064752F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управления интеллектуальной роботизированной модульной платформой</w:t>
      </w:r>
      <w:r w:rsidR="00830478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, реализующий основные функции системы, а именно: управление роботом с помощью </w:t>
      </w:r>
      <w:r w:rsidR="00830478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web</w:t>
      </w:r>
      <w:r w:rsidR="00830478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 страниц в браузере,  построение маршрута </w:t>
      </w:r>
      <w:r w:rsidR="00830478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по </w:t>
      </w:r>
      <w:proofErr w:type="spellStart"/>
      <w:r w:rsidR="00830478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  <w:lang w:val="en-US"/>
        </w:rPr>
        <w:t>gps</w:t>
      </w:r>
      <w:proofErr w:type="spellEnd"/>
      <w:r w:rsidR="00830478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 xml:space="preserve"> координатам</w:t>
      </w:r>
      <w:r w:rsidR="00830478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>, патрулирование выбранной территории, обнаружение посторонних людей на патрулируемой территории и без аварийное движение.</w:t>
      </w:r>
      <w:r w:rsidR="00606316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  <w:r w:rsidR="00606316" w:rsidRPr="00522FE0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FFFFF"/>
        </w:rPr>
        <w:tab/>
      </w:r>
    </w:p>
    <w:p w:rsidR="00F06E08" w:rsidRPr="00522FE0" w:rsidRDefault="00F06E08" w:rsidP="00F06E08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522F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Календарный план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8"/>
        <w:gridCol w:w="2880"/>
        <w:gridCol w:w="2983"/>
      </w:tblGrid>
      <w:tr w:rsidR="00606316" w:rsidRPr="00522FE0" w:rsidTr="00B95C33">
        <w:tc>
          <w:tcPr>
            <w:tcW w:w="3708" w:type="dxa"/>
            <w:vAlign w:val="center"/>
          </w:tcPr>
          <w:p w:rsidR="00F06E08" w:rsidRPr="00522FE0" w:rsidRDefault="00F06E08" w:rsidP="00F0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работ</w:t>
            </w:r>
          </w:p>
        </w:tc>
        <w:tc>
          <w:tcPr>
            <w:tcW w:w="2880" w:type="dxa"/>
            <w:vAlign w:val="center"/>
          </w:tcPr>
          <w:p w:rsidR="00F06E08" w:rsidRPr="00522FE0" w:rsidRDefault="00F06E08" w:rsidP="00F0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Период выполнения</w:t>
            </w:r>
          </w:p>
          <w:p w:rsidR="00F06E08" w:rsidRPr="00522FE0" w:rsidRDefault="00F06E08" w:rsidP="00F0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(дата начала – дата окончания)</w:t>
            </w:r>
          </w:p>
        </w:tc>
        <w:tc>
          <w:tcPr>
            <w:tcW w:w="2983" w:type="dxa"/>
            <w:vAlign w:val="center"/>
          </w:tcPr>
          <w:p w:rsidR="00F06E08" w:rsidRPr="00522FE0" w:rsidRDefault="00F06E08" w:rsidP="00F06E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Форма отчетности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FF4BD7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Анализ и ф</w:t>
            </w:r>
            <w:r w:rsidR="00FF4BD7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ормализация предметной области.</w:t>
            </w:r>
          </w:p>
        </w:tc>
        <w:tc>
          <w:tcPr>
            <w:tcW w:w="2880" w:type="dxa"/>
            <w:vAlign w:val="center"/>
          </w:tcPr>
          <w:p w:rsidR="00B95C33" w:rsidRPr="00522FE0" w:rsidRDefault="009406CF" w:rsidP="009406CF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27.03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</w:t>
            </w:r>
            <w:r w:rsidR="00441EFA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02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.04.23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Модель предметной области. Обоснование актуальности темы ВКР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и согласование технического задания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441EFA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02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9.04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Техническое задание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Выбор и обоснование технологий и инструментальных средств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441EFA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13.04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технологий и инструментальных средств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и описание проекта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441EFA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20.04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Описание проекта 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Разработка спецификаций на отдельные программные модули 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441EFA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 26.04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Спецификации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Описание методики тестирования и под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готовка тестов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441EFA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26.04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30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Методика тестирования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Написание программного кода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441EFA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="00FF4BD7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.05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Программный код</w:t>
            </w:r>
          </w:p>
        </w:tc>
      </w:tr>
      <w:tr w:rsidR="00606316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Тестирование разработан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softHyphen/>
              <w:t>ного программного обеспечения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441EFA">
            <w:pPr>
              <w:spacing w:after="0" w:line="240" w:lineRule="auto"/>
              <w:ind w:right="-136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16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.05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="00FF4BD7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.05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Протоколы тестирования</w:t>
            </w:r>
          </w:p>
        </w:tc>
      </w:tr>
      <w:tr w:rsidR="00B95C33" w:rsidRPr="00522FE0" w:rsidTr="00B95C33">
        <w:tblPrEx>
          <w:tblLook w:val="04A0" w:firstRow="1" w:lastRow="0" w:firstColumn="1" w:lastColumn="0" w:noHBand="0" w:noVBand="1"/>
        </w:tblPrEx>
        <w:tc>
          <w:tcPr>
            <w:tcW w:w="3708" w:type="dxa"/>
            <w:vAlign w:val="center"/>
          </w:tcPr>
          <w:p w:rsidR="00B95C33" w:rsidRPr="00522FE0" w:rsidRDefault="00B95C33" w:rsidP="0072641A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Подготовка отчетных материалов</w:t>
            </w:r>
          </w:p>
        </w:tc>
        <w:tc>
          <w:tcPr>
            <w:tcW w:w="2880" w:type="dxa"/>
            <w:vAlign w:val="center"/>
          </w:tcPr>
          <w:p w:rsidR="00B95C33" w:rsidRPr="00522FE0" w:rsidRDefault="00441EFA" w:rsidP="009406CF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18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.05</w:t>
            </w:r>
            <w:r w:rsidR="00DE5CA5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.23</w:t>
            </w:r>
            <w:r w:rsidR="00B95C33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FF4BD7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– </w:t>
            </w:r>
            <w:r w:rsidR="00A33D6C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  <w:r w:rsidR="009406CF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</w:t>
            </w:r>
            <w:r w:rsidR="00A33D6C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.05.2</w:t>
            </w:r>
            <w:r w:rsidR="009406CF"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3" w:type="dxa"/>
            <w:vAlign w:val="center"/>
          </w:tcPr>
          <w:p w:rsidR="00B95C33" w:rsidRPr="00522FE0" w:rsidRDefault="00B95C33" w:rsidP="00726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22F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Отчет, презентация</w:t>
            </w:r>
          </w:p>
        </w:tc>
      </w:tr>
    </w:tbl>
    <w:p w:rsidR="00F06E08" w:rsidRPr="00522FE0" w:rsidRDefault="00F06E08" w:rsidP="00F06E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95C33" w:rsidRPr="00522FE0" w:rsidRDefault="00B95C33" w:rsidP="00F06E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016BA" w:rsidRPr="00606316" w:rsidRDefault="00F06E08" w:rsidP="00522FE0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r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Руководитель практики ________________________</w:t>
      </w:r>
      <w:bookmarkEnd w:id="1"/>
      <w:bookmarkEnd w:id="2"/>
      <w:r w:rsidR="004F5402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4F5402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Паламарь</w:t>
      </w:r>
      <w:proofErr w:type="spellEnd"/>
      <w:r w:rsidR="004F5402" w:rsidRPr="00522FE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И. Н.</w:t>
      </w:r>
      <w:bookmarkStart w:id="4" w:name="_GoBack"/>
      <w:bookmarkEnd w:id="4"/>
    </w:p>
    <w:p w:rsidR="00B25571" w:rsidRPr="00606316" w:rsidRDefault="00B016BA" w:rsidP="00B016BA">
      <w:pPr>
        <w:tabs>
          <w:tab w:val="left" w:pos="6525"/>
        </w:tabs>
        <w:rPr>
          <w:color w:val="000000" w:themeColor="text1"/>
          <w:sz w:val="24"/>
          <w:szCs w:val="24"/>
        </w:rPr>
      </w:pPr>
      <w:r w:rsidRPr="00606316">
        <w:rPr>
          <w:color w:val="000000" w:themeColor="text1"/>
          <w:sz w:val="24"/>
          <w:szCs w:val="24"/>
        </w:rPr>
        <w:tab/>
      </w:r>
    </w:p>
    <w:sectPr w:rsidR="00B25571" w:rsidRPr="00606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E08"/>
    <w:rsid w:val="00114CA3"/>
    <w:rsid w:val="001C568A"/>
    <w:rsid w:val="00230F79"/>
    <w:rsid w:val="00316090"/>
    <w:rsid w:val="004306B3"/>
    <w:rsid w:val="00441EFA"/>
    <w:rsid w:val="004F5402"/>
    <w:rsid w:val="00522FE0"/>
    <w:rsid w:val="005B267C"/>
    <w:rsid w:val="00606316"/>
    <w:rsid w:val="0064752F"/>
    <w:rsid w:val="00665BAF"/>
    <w:rsid w:val="00704183"/>
    <w:rsid w:val="008223DF"/>
    <w:rsid w:val="00830478"/>
    <w:rsid w:val="009406CF"/>
    <w:rsid w:val="009C048B"/>
    <w:rsid w:val="00A33D6C"/>
    <w:rsid w:val="00B016BA"/>
    <w:rsid w:val="00B25571"/>
    <w:rsid w:val="00B95C33"/>
    <w:rsid w:val="00C065B5"/>
    <w:rsid w:val="00D3688D"/>
    <w:rsid w:val="00DE5CA5"/>
    <w:rsid w:val="00F06E08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3</cp:revision>
  <cp:lastPrinted>2023-03-29T05:58:00Z</cp:lastPrinted>
  <dcterms:created xsi:type="dcterms:W3CDTF">2023-03-29T05:57:00Z</dcterms:created>
  <dcterms:modified xsi:type="dcterms:W3CDTF">2023-03-29T05:59:00Z</dcterms:modified>
</cp:coreProperties>
</file>