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INDUSTRIPARTS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C5F8A"/>
          <w:sz w:val="36"/>
          <w:szCs w:val="36"/>
        </w:rPr>
        <w:t xml:space="preserve">System Specification v3.0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Industrielle reservedeler — B2B/B2C e-handelsplattform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Versjon 3.0  |  Mai 2026  |  KONFIDENSIELT</w:t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Prosjektoversikt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IndustriParts er en høyytelses e-handelsplattform for industrielle reservedeler, optimalisert for det norske markedet. Plattformen støtter hybride B2B/B2C-arbeidsflyter, flerbutikk-lager og fullstendig fullføringsautomatisering.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Kjernarkitektur og teknologistabel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Next.js 14+ (App Router) med Tailwind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next-intl for norsk bokmål-lokalisering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Zustand for klientside-tilstand (handlekurv, kundetype, skannertilstand, modalflagg)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Supabase — kun for Auth og fillagring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Prisma ORM som eneste databasetilgangslag, koblet direkte til Supabase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Supabase RLS deaktivert — all tilgangskontroll håndheves på applikasjonslaget via Prisma middleware og server-side rollesjekker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PDF-generering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@react-pdf/renderer for alle PDF-er (fakturaer, plukklister, fraktetiketter) — holder hosting innenfor gratisnivå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Lokalisering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Bibliotek: next-intl med App Router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Lokale: nb (norsk bokmål)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Tallformat: 1 234,50 kr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Datoformat: dd.mm.yyyy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MVA-visning: Forbruker: totalt inkl. MVA + 'hvorav MVA 25%: X kr' | Bedrift: eks. MVA + MVA-sammendragslinje ved kassen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Databaseskjema (Prisma)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Enums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Enum</w:t>
            </w:r>
          </w:p>
        </w:tc>
        <w:tc>
          <w:tcPr>
            <w:tcW w:type="dxa" w:w="6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CustomerType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CONSUMER | BUSINESS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OrderStatus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| PAID | INVOICED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FulfillmentStatus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UNFULFILLED | PROCESSING | SHIPPED | READY_FOR_PICKUP | COLLECTED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OrderSource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ONLINE | PHONE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UserRole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SUPER_ADMIN | STORE_MANAGER | FULFILLMENT_STAFF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BatchSlot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MORGEN | ETTERMIDDAG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DiscountSource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| CUSTOMER_DISCOUNT | PROMOTION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NotificationChannel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| SMS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NotificationType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ORDER_CONFIRMED | READY_FOR_PICKUP | SHIPPED | INVOICE_ISSUED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StocktakeStatus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| IN_PROGRESS | PENDING_REVIEW | COMPLETED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Profile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50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Felt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Primærnøkkel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Valgfri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CustomerType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CONSUMER eller BUSINESS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UserRole?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= vanlig kunde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9-sifret, kun bedrift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Kun bedrift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Kun bedrift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address, postalCode, 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defaultDiscount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0–100, gjelder både B2B og B2C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creditLimit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Decimal?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Kun bedrift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isApprovedForInvoice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Standard: false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preferredLanguage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Standard: 'nb'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createdAt, 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Store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30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Felt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name, address, postalCode, city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phone, 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batchCutoffMorgen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11:00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batchCutoffEttermiddag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15:00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StoreStaff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Kobler ansatte til butikker. En ansatt kan ha tilgang til flere butikker.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Felt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Primærnøkkel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Profile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Store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UserRole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Rollen i denne butikken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Product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50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Felt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sku (unik)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partNumber, 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name, shortDescription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Rich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Alltid eks. MVA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mvaRate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0.25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minimumOrderQuantity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leadTimeDays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dimensions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length, width, height, unit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mainImage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Storage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galleryImages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barcodes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EAN/UPC-strekkoder for skanning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isActive, isDiscontinued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Category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Kun løvnodekategorier tillatt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createdAt, 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StoreStock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Felt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Primærnøkkel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Product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Store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shelfLocation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F.eks. 'A3-12'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lowStockThreshold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5, konfigurerbar per produkt per butikk</w:t>
            </w:r>
          </w:p>
        </w:tc>
      </w:tr>
    </w:tbl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8B4513"/>
          <w:sz w:val="18"/>
          <w:szCs w:val="18"/>
        </w:rPr>
        <w:t xml:space="preserve">⚠ @@unique([productId, storeId])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Category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10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Felt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name, slug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Category?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Selvrelasjon for underkategorier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displayOrder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visningsrekkefølge i nettbutikk</w:t>
            </w:r>
          </w:p>
        </w:tc>
      </w:tr>
    </w:tbl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8B4513"/>
          <w:sz w:val="18"/>
          <w:szCs w:val="18"/>
        </w:rPr>
        <w:t xml:space="preserve">⚠ MAX_CATEGORY_DEPTH satt via miljøvariabel (standard 3). Produkter kan kun tilordnes løvnodekategorier.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PriceHistory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Felt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Product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oldPrice, newPrice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changedById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Profile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Promotion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Felt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name, 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discountType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PERCENTAGE | FIXED_AMOUNT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discountValue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Prosent eller fast beløp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| CATEGORY | BRAND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til relevant produkt, kategori eller merke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startsAt, endsAt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Tidsbegrenset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isActive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appliesToCustomerType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CONSUMER | BUSINESS | BOTH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createdById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Profile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8B4513"/>
          <w:sz w:val="18"/>
          <w:szCs w:val="18"/>
        </w:rPr>
        <w:t xml:space="preserve">⚠ Rabattregelen: Høyeste rabatt vinner mellom defaultDiscount og aktiv kampanje. Ingen stabling. Gjelder både B2B og B2C.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Sale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20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Felt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Primærnøkkel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checkoutSessionId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Kobler sub-bestillinger fra flerbutikk-kasse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Profile?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for gjestekasse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createdByAdminId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Profile?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Satt ved telefonbestillinger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Store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OrderSource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ONLINE | PHONE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fulfillmentStatus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FulfillmentStatus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batchSlot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BatchSlot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MORGEN | ETTERMIDDAG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Format: 2026-01-0001 (år-butikkindeks-sekvens)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subtotalExclMva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Prisøyeblikksbilde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mvaAmount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shippingCost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discountApplied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rabatt gitt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mvaLockedAt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isPickup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trackingNumber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isManualOverride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manuell fraktkostnadsoverstyring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kidNumber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MOD10/Luhn, generert ved fakturaoppretting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createdAt, updatedAt, paidAt, invoiceDueDate, shippedAt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SaleItem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20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Felt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Sale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Product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sku, productName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Øyeblikksbilde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unitPriceExclMva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Øyeblikksbilde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mvaRate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Øyeblikksbilde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lineTotalExclMva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Øyeblikksbilde, beregnet ved ordreopprettelse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lineTotalInclMva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Øyeblikksbilde, beregnet ved ordreopprettelse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isManualPriceOverride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discountSource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DiscountSource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| CUSTOMER_DISCOUNT | PROMOTION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promotionId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Promotion?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Hvilken kampanje som ble brukt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discountPercentage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Øyeblikksbilde av faktisk rabatt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StockTransfer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30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Felt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fromStoreId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Store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toStoreId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Store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Product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transferredById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Profile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8B4513"/>
          <w:sz w:val="18"/>
          <w:szCs w:val="18"/>
        </w:rPr>
        <w:t xml:space="preserve">⚠ Kun STORE_MANAGER eller SUPER_ADMIN kan utføre lageroverføringer. Alle overføringer logges til AuditLog.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StocktakeSession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50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Felt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Store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createdById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Profile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StocktakeStatus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| IN_PROGRESS | PENDING_REVIEW | COMPLETED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isBlind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= ansatte ser ikke forventet antall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startedAt, completedAt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StocktakeItem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10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Felt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StocktakeSession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Product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expectedQuantity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 StoreStock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countedQuantity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Registrert av ansatt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discrepancy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Beregnet: countedQuantity - expectedQuantity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scannedById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Profile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scannedAt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8B4513"/>
          <w:sz w:val="18"/>
          <w:szCs w:val="18"/>
        </w:rPr>
        <w:t xml:space="preserve">⚠ Siste skriving vinner ved duplikatskanning. Ingen låsing nødvendig. Full revisjonsspor opprettholdes.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AuditLog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Felt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Profile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F.eks. PRICE_OVERRIDE, MANUAL_ORDER_CREATED, WEBHOOK_AUTH_FAILURE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targetType, targetId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previousValue, newValue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Uforanderlig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Notification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Felt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Profile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Sale?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NotificationChannel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| SMS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NotificationType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sentAt, deliveredAt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Roller og tillatelser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19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Seksjon</w:t>
            </w:r>
          </w:p>
        </w:tc>
        <w:tc>
          <w:tcPr>
            <w:tcW w:type="dxa" w:w="1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1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STORE_MANAGER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FULFILLMENT_STAFF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Hoveddashbord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Egen butikk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Egen butikk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Ordrebehandling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Egen butikk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Kun fullføring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Kun visning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Produktstyring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Lager + hylle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Butikkstyring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Egen butikkonfig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Fakturering og regnskap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Fullføring og logistikk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Egen butikk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Egen butikk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Revisjonslogg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Bruker- og rollestyring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Lageroverføringer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Lagertelling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</w:t>
            </w:r>
          </w:p>
        </w:tc>
      </w:tr>
    </w:tbl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8B4513"/>
          <w:sz w:val="18"/>
          <w:szCs w:val="18"/>
        </w:rPr>
        <w:t xml:space="preserve">⚠ Alle rollesjekker håndheves server-side via requireRole()-hjelper. Klientsendte rollekrav stoles aldri på. SUPER_ADMIN omgår butikkomfang. StoreStaff join-modell binder ansatte til butikker.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Kasse og flerbutikk-handlekurv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Handlekurvlogikk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Handlekurven deles automatisk inn i én Sale per butikk ved kassen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Sub-bestillinger kobles via checkoutSessionId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Kunden varsles: 'Varer fra flere lagre — frakt beregnes separat per lager'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Kunden velger uavhengig leveringsmetode (henting eller frakt) per butikk-sub-bestilling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Én enkelt Vipps-betaling dekker totalen for alle sub-bestillinger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Lagerreservasjon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Optimistisk låsing ved betalingsbekreftelse — ingen tidsbegrenset reservasjon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Hvis lager ikke er tilgjengelig ved betaling: delvis refusjon for mislykket sub-bestilling, resten fullføres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Kunden varsles umiddelbart om mislykket sub-bestilling og refusjon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Gjestekasse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Forbrukere kan kasse som gjester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Bedriftskasse krever registrert + admingodkjent konto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Prismotor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Beregningsformler (kun server-side)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consumerPrice = priceBase × (1 + mvaRate) → 'X kr inkl. MVA'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businessPrice = priceBase → 'X kr eks. MVA'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discountedPrice = priceBase × (1 - defaultDiscount / 100)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Rabattregler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defaultDiscount gjelder for BÅDE B2C og B2B kunder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Høyeste rabatt vinner mellom defaultDiscount og aktiv kampanje — ingen stabling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Manuell linjenivå-prisoverstyrting av admin erstatter prisen fullstendig — stables ikke med rabatter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discountSource på SaleItem registrerer hva som ble brukt: NONE | CUSTOMER_DISCOUNT | PROMOTION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B2B/B2C Inngangmodal og Brreg-oppslag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Inngangmodal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Fullskjerm-blokkerende modal ved første besøk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Kundetype lagres også server-side på autentisert profil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Privat (Forbruker): priser inkl. 25% MVA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Bedrift: priser eks. MVA, Faktura etter admingodkjenning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Brreg-oppslagstjeneste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API: https://data.brreg.no/enhetsregisteret/api/enheter/{orgNumber} (gratis, ingen autentisering)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Lokal validering (modulo-11 sjekksum):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vekter = [3, 2, 7, 6, 5, 4, 3, 2]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sum = Σ(siffer[i] × vekter[i]) for i i 0..7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rest = sum % 11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kontrollSiffer = rest === 0 ? 0 : 11 - 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gyldig = kontrollSiffer === siffer[8]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Avviser hvis API returnerer: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slettedato til stede (oppløst)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konkurs: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underAvvikling: true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Inngangspunkter: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Selvregistrering: B2B-kunde registrerer seg i nettbutikken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Manuell registrering: Admin/butikksjef oppretter B2B-kundeprofil fra admin-CRM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Periodisk re-verifisering: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Ukentlig sjekk av alle aktive B2B-kontoer med isApprovedForInvoice: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Hvis selskapet mislykkes re-verifisering: flagg konto for SUPER_ADMIN-gjennomgang (ikke automatisk blokkering)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Betalinger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Vipps ePayment (B2C + valgfri B2B)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Opprett betaling → motta redirectUrl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Omdiriger til Vipps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Vipps kaller callbackUrl-webhook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Ved suksess: Sale.status = PAID, Sale.paidAt = nå()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Ved feil: gjenopprett lager, merk kansellert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Webhook-hendelser: AUTHORIZED, CAPTURED, CANCELLED, REFUNDED — alle logget til AuditLog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Webhook-sikkerhet: Bekreft Authorization-header mot VIPPS_WEBHOOK_SECRET på hver innkommende forespørsel. Feil returnerer 401 og logges som WEBHOOK_AUTH_FAILURE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Faktura (B2B — krever isApprovedForInvoice: true)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PDF via @react-pdf/renderer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Fakturanummerformat: 2026-01-0001 (år-butikkindeks-sekvens, tilbakestilles årlig per butikk)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Betalingsfrist: 14 dager (konfigurerbar)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KID-nummer: MOD10/Luhn — base = fakturanummer (7 sifre) + kundereferanse (4 sifre), legg til Luhn-sjekksiffer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Frakt — MyBring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Fraktguide API: prisberegning ved kassen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Bestillings-API: etikettgenerering etter betaling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B2B standard: BUSINESS_PARCEL | B2C standard: PARCEL_NORWAY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Hvis henting: shippingCost =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Hvis manuell overstyring: bruk admin-lagt inn kostnad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Ellers: hent fra Fraktguide API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Admin-dashbord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 Hoveddashbord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Live ordrestatustavle — bestillinger etter fullføringsstatus på tvers av alle butikker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Dagens batch-oversikt — MORGEN/ETTERMIDDAG-antall per butikk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Inntektsøyeblikksbilde — i dag / denne uken / denne måneden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Lavt lager-varsler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Ventende B2B-kontogodkjenninger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Nylige revisjonsloggoppføringer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 Ordrebehandling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Fullstendig ordreliste med filtre (status, butikk, dato, kundetype, kilde)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Ordredetaljvisning — alle sub-bestillinger, fullføringsstatus per butikk, betalingsstatus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Manuell telefonbestillingsoppretting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Per-linje prisoverstyrting med obligatorisk begrunnelsesfelt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Fraktkostnadsoverstyring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Fullføringsstatus-oppdateringer (PROCESSING → SHIPPED → READY_FOR_PICKUP → COLLECTED)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Generer fraktetikett (MyBring)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Generer plukkliste PDF per butikk per batch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Delvis refusjon-trigger for mislykkede sub-bestillinger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 Kundebehandling (CRM)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Kundeliste med søk (navn, e-post, org-nummer, selskapsnavn)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Kundeprofil — kontaktdetaljer, ordrehistorikk, utestående fakturaer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B2B-kontogodkjenning for Faktura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Sett defaultDiscount og creditLimit per kunde (gjelder både B2B og B2C)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Aktiver/deaktiver kontoer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 Produktstyring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Produktliste med søk og filter (SKU, merke, kategori, aktiv/avviklet)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Opprett/rediger produkt — alle felt inkludert rich text, bilder, MVA-sats, MOQ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Trinnvis opprettelsesveiviser: Grunnleggende info → Priser &amp; MVA → Lager per butikk → Bilder → Publiser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Masseimport via CSV (SKU, navn, merke, pris, kategori, lager per butikk)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Dupliser eksisterende produkt som utgangspunkt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Lagre som utkast før publisering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Per-butikk lagerstyring — antall og hylleplassering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Prishistorikk per produkt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Avvikle/reaktivere produkter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Berikningsutkast-gjennomgang — godkjenn eller avvis AI-foreslåtte produkter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 Kategoristyring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Kategoritre-visning — visuell hierarki av overordnet/underkategori-struktur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Opprett/gi nytt navn/slett kategorier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Flytt produkter mellom kategorier i bulk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Endre rekkefølge på kategorier (for visningsrekkefølge i nettbutikken)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Slug-styring for SEO-URL-er</w:t>
      </w:r>
    </w:p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8B4513"/>
          <w:sz w:val="18"/>
          <w:szCs w:val="18"/>
        </w:rPr>
        <w:t xml:space="preserve">⚠ MAX_CATEGORY_DEPTH via miljøvariabel (standard 3). Produkter tilordnes kun til løvnodekategorier.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 Lagerstyring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Lagernivåer på tvers av alle butikker i én visning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MasselagerJustering (f.eks. etter fysisk lagertelling)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Lageroverføring mellom butikker med begrunnelsesfelt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Lageroverføringshistorikk og revisjonsspor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Innkommende lagerregistrering (innkjøpsordrer/leveranser)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7. Fakturering og regnskapsutdata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Fakturaliste — filtrerbar etter status (PENDING, PAID, OVERDUE), kunde, datoperiode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Generer og send faktura PDF på nytt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Merk faktura som betalt (manuell, for bankoverføringer)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Forfalt faktura-liste med dager forfalt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Regnskapseksport — nedlastbar CSV/Excel kompatibel med Fiken og Tripletex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MVA-rapporteksport — per periode, summert etter MVA-sats, klar for Skatteetaten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KID-nummersøk (søk etter KID for å finne tilsvarende faktura)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8. Kampanjestyring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Opprett/rediger/planlegg/deaktiver kampanjer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Mål: enkeltprodukt, kategori (inkl. underkategorier), eller merke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Typer: prosentrabatt eller fast beløprabatt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Kundetype-målretting: CONSUMER | BUSINESS | BOTH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Aktive kampanje-dashbord — nåværende kampanjer, berørte produkter, total rabatt gitt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Kampanjeytelsesrapport — solgte enheter, inntekt, rabattkostnad per kampanje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9. Fullføring og logistikk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Batch-oversikt per butikk — alle MORGEN/ETTERMIDDAG-bestillinger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Generer plukkliste PDF (per butikk, per batch, sortert etter hylleplassering)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Strekkodeskanner-grensesnitt for fullføring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Fraktetikett-generering via MyBring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Hentelager-kø — READY_FOR_PICKUP-bestillinger per butikk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10. Lagertelling (Stocktake)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Opprett telleøkt per butikk — velg blind eller med referanse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Kun én aktiv økt per butikk om gangen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Mobiloptimalisert skannegrensesnitt (html5-qrcode, kjører i nettleser)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Sanntidsfremdrift per ansatt — antall tellede varer vs totalt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Nylig skannede varer synlige for rask korrigering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Frakoblet støtte — kø skanninger lokalt, synkroniser ved gjenoppkobling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Avviksgjennomgang — leder ser begge tall side om side før godkjenning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Lageroppdateringer kun brukt etter lederens godkjenning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Full revisjonsspor: hvem telte hva og når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11. Varsler og kommunikasjon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Vis sendte varsler per bestilling (e-post/SMS-status)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Send mislykkede varsler på nytt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Lavt lager-varselinnstillinger per butikk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12. Revisjonsloggvisning (kun SUPER_ADMIN)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Fullstendig uforanderlig logg — filtrerbar etter aktør, handlingstype, datoperiode, mål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Handlinger inkluderer: prisoverstyringer, manuelle bestillinger, B2B-godkjenninger, webhook-feil, lageroverføringer, rolleendringer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13. Bruker- og rollestyring (kun SUPER_ADMIN)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List alle ansattkontoer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Tildel/endre 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Tilordne ansatte til butikker via StoreStaff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Deaktiver ansattkontoer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Strekkodeskanner og produktberikelse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Skannersteder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Nettbutikk: kunde skanner for å finne produkt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Admin/fullføring: ansatt skanner for produktoppslag, telefonbestillinger, fullføringsbekreftelse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Lagertelling: ansatt skanner for lageropptelling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Inndatametoder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Kamera: html5-qrcode (mobil og desktop)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Fysisk HID-skanner: keydown-lytter som fanger raske sekvenser som slutter på Enter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Produktoppslagsrekkefølge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1. Treff mot Product.sku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2. Treff mot Product.partNumber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3. Treff mot Product.barcodes[]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4. Ingen treff → utløs berikelsesflyt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Berikelsesflyt (SKU ikke funnet)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Spørring i rekkefølge: DuckDuckGo Instant Answer API → Octopart → Icecat Open Catalog → WikiData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Resultater kombinert til utkast produktforslag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Kilde for hvert datapunkt vist i admin-gjennomgang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Alltid utkast — krever admingodkjenning før lagring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Advarselsbanner: 'Dette er et forslag basert på offentlige kilder. Verifiser alle tekniske spesifikasjoner før du lagrer.'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Nettbutikk — ukjent strekkode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Kunde ser forespørselsflyt: 'Vi fører ikke denne delen ennå — vil du be om den?'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Kunden sender inn forespørsel, ansatte varsles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Berikelse kjøres i bakgrunnen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Kunden mottar e-post når produktet er lagt til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Etikettprintere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Biblioteker: JsBarcode + @react-pdf/renderer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Format: 10×15cm liggende, Code 128-strekkode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Innhold: Merke, produktnavn, strekkode, SKU, butikknavn, hylleplassering, utskriftsdato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Utdata: Nettleserutskriftsdialog forhåndskonfigurert for 10×15cm, eller ZPL hvis Zebra-printer oppdages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Fullføringsplanlegger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Før batchCutoffMorgen (standard 11:00) → MORGEN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Etter → ETTERMIDDAG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Kuttetider konfigurerbare per butikk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Plukkliste PDF per butikk per batch, sortert etter hylleplassering deretter kategori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Henteflyt: isPickup: true → shippingCost = 0 → ansatt markerer READY_FOR_PICKUP → auto-varsle kunde (e-post alltid + SMS hvis telefonnummer finnes) → ansatt markerer COLLECTED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14. Varslingstjeneste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E-post: Resend (gratisnivå: 3 000/måned) med React Email-maler på norsk bokmål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SMS: Leverandøruavhengig SmsService-grensesnitt med send(to, message)-metode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Leverandør satt via SMS_PROVIDER miljøvariabel (sveve | gatewayapi | 46elks)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Leverandørsammenligning (Sveve.no vs GatewayAPI vs 46elks) gjøres før Fase 13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Varslingsutløsere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Bestilling bekreftet (e-post)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Betaling mottatt (e-post)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Faktura utstedt + PDF-vedlegg (e-post til invoiceEmail)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Bestilling sendt + sporinglenke (e-post + SMS)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Klar for henting (e-post + SMS)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Lavt lager-varsel til butikksjef (e-post)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15. Byggerekkefølge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0"/>
      </w:tblGrid>
      <w:tr>
        <w:trPr>
          <w:tblHeader/>
        </w:trP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8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Omfang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Prisma-skjema + migrasjoner + seed-data (inkl. alle nye modeller: StoreStaff, StockTransfer, Promotion, StocktakeSession, StocktakeItem)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Auth + rollemiddleware + requireRole()-hjelper + StoreStaff-omfang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next-intl oppsett + pris/datoformatere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Inngangmodal + kundetype-persistens + Brreg-oppslagstjeneste (begge inngangspunkter) + periodisk re-verifiseringsjobb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Produktkatalog + StoreStock-styring + kategorisystem (dynamisk dybde)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Handlekurv + prismotor (MVA-logikk server-side) + flerbutikk-deling + kampanjemotor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Vipps betaling + webhook-behandler + webhook-signaturbekreftelse + delvis refusjonslogikk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Faktura PDF + KID-nummergenerering + fakturanummersekvens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MyBring Fraktguide (satser) + Bestilling (etiketter)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CRM + manuelle telefonbestillinger + revisjonslogg + kampanjestyring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Strekkodeskanner + berikelse + etikettprintere + nettbutikk-forespørselsflyt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Fullføringsplanlegger + plukkliste PDF + lagertelling (Stocktake-modul)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Varslingstjeneste (Resend + SMS TBD — sammenlign priser før denne fasen)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Revisjonsloggviser + butikkstyringsdashbord + regnskapseksport + MVA-rapport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8B4513"/>
          <w:sz w:val="18"/>
          <w:szCs w:val="18"/>
        </w:rPr>
        <w:t xml:space="preserve">⚠ Åpent punkt før Fase 13: SMS-leverandørprissammenligning (Sveve.no vs GatewayAPI vs 46elks) — bekreft live priser og test-API-tilgang før varslingstjenesten bygges.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Slutt på spesifikasjon v3.0 —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Side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av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  <w:tabs>
        <w:tab w:val="right" w:pos="8506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INDUSTRIPARTS — System Specification v3.0</w:t>
    </w:r>
    <w:r>
      <w:rPr>
        <w:rFonts w:ascii="Arial" w:cs="Arial" w:eastAsia="Arial" w:hAnsi="Arial"/>
        <w:color w:val="999999"/>
        <w:sz w:val="18"/>
        <w:szCs w:val="18"/>
      </w:rPr>
      <w:t xml:space="preserve">	KONFIDENSIELT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2026-05-06T20:31:22.701Z</dcterms:created>
  <dcterms:modified xsi:type="dcterms:W3CDTF">2026-05-06T20:31:22.701Z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