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R</w:t>
      </w:r>
      <w:r>
        <w:t>e</w:t>
      </w:r>
      <w:r>
        <w:t>g</w:t>
      </w:r>
      <w:r>
        <w:t>i</w:t>
      </w:r>
      <w:r>
        <w:t>o</w:t>
      </w:r>
      <w:r>
        <w:t>n</w:t>
      </w:r>
      <w:r>
        <w:t>_</w:t>
      </w:r>
      <w:r>
        <w:t>1</w:t>
      </w:r>
      <w:r>
        <w:t>:</w:t>
      </w:r>
      <w:r>
        <w:t xml:space="preserve"> </w:t>
      </w:r>
      <w:r>
        <w:t>2</w:t>
      </w:r>
      <w:r>
        <w:t>2</w:t>
      </w:r>
      <w:r>
        <w:t>8</w:t>
      </w:r>
      <w:r>
        <w:t>7</w:t>
      </w:r>
      <w:r>
        <w:t>-</w:t>
      </w:r>
      <w:r>
        <w:t>2</w:t>
      </w:r>
      <w:r>
        <w:t>3</w:t>
      </w:r>
      <w:r>
        <w:t>0</w:t>
      </w:r>
      <w:r>
        <w:t>6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.</w:t>
      </w:r>
      <w:r>
        <w:t>0</w:t>
      </w:r>
      <w:r>
        <w:t>0</w:t>
      </w:r>
      <w:r>
        <w:t>0</w:t>
      </w:r>
      <w:r>
        <w:t>0</w:t>
      </w:r>
    </w:p>
    <w:p>
      <w:pPr>
        <w:jc w:val="left"/>
      </w:pPr>
      <w:r>
        <w:t xml:space="preserve"> 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</w:p>
    <w:p>
      <w:pPr>
        <w:jc w:val="left"/>
      </w:pPr>
    </w:p>
    <w:p>
      <w:pPr>
        <w:jc w:val="left"/>
      </w:pPr>
      <w:r>
        <w:t xml:space="preserve"> </w:t>
      </w:r>
      <w:r>
        <w:t>R</w:t>
      </w:r>
      <w:r>
        <w:t>e</w:t>
      </w:r>
      <w:r>
        <w:t>g</w:t>
      </w:r>
      <w:r>
        <w:t>i</w:t>
      </w:r>
      <w:r>
        <w:t>o</w:t>
      </w:r>
      <w:r>
        <w:t>n</w:t>
      </w:r>
      <w:r>
        <w:t>_</w:t>
      </w:r>
      <w:r>
        <w:t>2</w:t>
      </w:r>
      <w:r>
        <w:t>:</w:t>
      </w:r>
      <w:r>
        <w:t xml:space="preserve"> </w:t>
      </w:r>
      <w:r>
        <w:t>2</w:t>
      </w:r>
      <w:r>
        <w:t>3</w:t>
      </w:r>
      <w:r>
        <w:t>1</w:t>
      </w:r>
      <w:r>
        <w:t>8</w:t>
      </w:r>
      <w:r>
        <w:t>-</w:t>
      </w:r>
      <w:r>
        <w:t>2</w:t>
      </w:r>
      <w:r>
        <w:t>3</w:t>
      </w:r>
      <w:r>
        <w:t>4</w:t>
      </w:r>
      <w:r>
        <w:t>4</w:t>
      </w:r>
    </w:p>
    <w:p>
      <w:pPr>
        <w:jc w:val="left"/>
      </w:pPr>
      <w:r>
        <w:t xml:space="preserve"> 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  <w:r>
        <w:t>R</w:t>
      </w:r>
      <w:r>
        <w:t>e</w:t>
      </w:r>
      <w:r>
        <w:t>g</w:t>
      </w:r>
      <w:r>
        <w:t>i</w:t>
      </w:r>
      <w:r>
        <w:t>o</w:t>
      </w:r>
      <w:r>
        <w:t>n</w:t>
      </w:r>
      <w:r>
        <w:t>_</w:t>
      </w:r>
      <w:r>
        <w:t>3</w:t>
      </w:r>
      <w:r>
        <w:t>:</w:t>
      </w:r>
      <w:r>
        <w:t xml:space="preserve"> </w:t>
      </w:r>
      <w:r>
        <w:t>2</w:t>
      </w:r>
      <w:r>
        <w:t>3</w:t>
      </w:r>
      <w:r>
        <w:t>4</w:t>
      </w:r>
      <w:r>
        <w:t>6</w:t>
      </w:r>
      <w:r>
        <w:t>-</w:t>
      </w:r>
      <w:r>
        <w:t>2</w:t>
      </w:r>
      <w:r>
        <w:t>3</w:t>
      </w:r>
      <w:r>
        <w:t>6</w:t>
      </w:r>
      <w:r>
        <w:t>9</w:t>
      </w:r>
    </w:p>
    <w:p>
      <w:pPr>
        <w:jc w:val="left"/>
      </w:pPr>
      <w:r>
        <w:t xml:space="preserve"> 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</w:p>
    <w:p>
      <w:pPr>
        <w:jc w:val="left"/>
      </w:pPr>
    </w:p>
    <w:p>
      <w:pPr>
        <w:jc w:val="left"/>
      </w:pPr>
      <w:r>
        <w:t xml:space="preserve"> </w:t>
      </w:r>
      <w:r>
        <w:t>R</w:t>
      </w:r>
      <w:r>
        <w:t>e</w:t>
      </w:r>
      <w:r>
        <w:t>g</w:t>
      </w:r>
      <w:r>
        <w:t>i</w:t>
      </w:r>
      <w:r>
        <w:t>o</w:t>
      </w:r>
      <w:r>
        <w:t>n</w:t>
      </w:r>
      <w:r>
        <w:t>_</w:t>
      </w:r>
      <w:r>
        <w:t>4</w:t>
      </w:r>
      <w:r>
        <w:t>:</w:t>
      </w:r>
      <w:r>
        <w:t xml:space="preserve"> </w:t>
      </w:r>
      <w:r>
        <w:t>1</w:t>
      </w:r>
      <w:r>
        <w:t>0</w:t>
      </w:r>
      <w:r>
        <w:t>3</w:t>
      </w:r>
      <w:r>
        <w:t>1</w:t>
      </w:r>
      <w:r>
        <w:t>0</w:t>
      </w:r>
      <w:r>
        <w:t>-</w:t>
      </w:r>
      <w:r>
        <w:t>1</w:t>
      </w:r>
      <w:r>
        <w:t>0</w:t>
      </w:r>
      <w:r>
        <w:t>3</w:t>
      </w:r>
      <w:r>
        <w:t>3</w:t>
      </w:r>
      <w:r>
        <w:t>5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.</w:t>
      </w:r>
      <w:r>
        <w:t>0</w:t>
      </w:r>
      <w:r>
        <w:t>0</w:t>
      </w:r>
      <w:r>
        <w:t>0</w:t>
      </w:r>
      <w:r>
        <w:t>0</w:t>
      </w:r>
    </w:p>
    <w:p>
      <w:pPr>
        <w:jc w:val="left"/>
      </w:pPr>
      <w:r>
        <w:t xml:space="preserve"> 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</w:p>
    <w:p>
      <w:pPr>
        <w:jc w:val="left"/>
      </w:pPr>
    </w:p>
    <w:p>
      <w:pPr>
        <w:jc w:val="left"/>
      </w:pPr>
      <w:r>
        <w:t xml:space="preserve"> </w:t>
      </w:r>
      <w:r>
        <w:t>R</w:t>
      </w:r>
      <w:r>
        <w:t>e</w:t>
      </w:r>
      <w:r>
        <w:t>g</w:t>
      </w:r>
      <w:r>
        <w:t>i</w:t>
      </w:r>
      <w:r>
        <w:t>o</w:t>
      </w:r>
      <w:r>
        <w:t>n</w:t>
      </w:r>
      <w:r>
        <w:t>_</w:t>
      </w:r>
      <w:r>
        <w:t>5</w:t>
      </w:r>
      <w:r>
        <w:t>:</w:t>
      </w:r>
      <w:r>
        <w:t xml:space="preserve"> </w:t>
      </w:r>
      <w:r>
        <w:t>1</w:t>
      </w:r>
      <w:r>
        <w:t>1</w:t>
      </w:r>
      <w:r>
        <w:t>9</w:t>
      </w:r>
      <w:r>
        <w:t>6</w:t>
      </w:r>
      <w:r>
        <w:t>6</w:t>
      </w:r>
      <w:r>
        <w:t>-</w:t>
      </w:r>
      <w:r>
        <w:t>1</w:t>
      </w:r>
      <w:r>
        <w:t>1</w:t>
      </w:r>
      <w:r>
        <w:t>9</w:t>
      </w:r>
      <w:r>
        <w:t>8</w:t>
      </w:r>
      <w:r>
        <w:t>8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.</w:t>
      </w:r>
      <w:r>
        <w:t>0</w:t>
      </w:r>
      <w:r>
        <w:t>0</w:t>
      </w:r>
      <w:r>
        <w:t>0</w:t>
      </w:r>
      <w:r>
        <w:t>0</w:t>
      </w:r>
    </w:p>
    <w:p>
      <w:pPr>
        <w:jc w:val="left"/>
      </w:pPr>
      <w:r>
        <w:t xml:space="preserve"> 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</w:p>
    <w:p>
      <w:pPr>
        <w:jc w:val="left"/>
      </w:pPr>
    </w:p>
    <w:p>
      <w:pPr>
        <w:jc w:val="left"/>
      </w:pPr>
      <w:r>
        <w:t xml:space="preserve"> </w:t>
      </w:r>
      <w:r>
        <w:t>R</w:t>
      </w:r>
      <w:r>
        <w:t>e</w:t>
      </w:r>
      <w:r>
        <w:t>g</w:t>
      </w:r>
      <w:r>
        <w:t>i</w:t>
      </w:r>
      <w:r>
        <w:t>o</w:t>
      </w:r>
      <w:r>
        <w:t>n</w:t>
      </w:r>
      <w:r>
        <w:t>_</w:t>
      </w:r>
      <w:r>
        <w:t>6</w:t>
      </w:r>
      <w:r>
        <w:t>:</w:t>
      </w:r>
      <w:r>
        <w:t xml:space="preserve"> </w:t>
      </w:r>
      <w:r>
        <w:t>1</w:t>
      </w:r>
      <w:r>
        <w:t>2</w:t>
      </w:r>
      <w:r>
        <w:t>0</w:t>
      </w:r>
      <w:r>
        <w:t>0</w:t>
      </w:r>
      <w:r>
        <w:t>8</w:t>
      </w:r>
      <w:r>
        <w:t>-</w:t>
      </w:r>
      <w:r>
        <w:t>1</w:t>
      </w:r>
      <w:r>
        <w:t>2</w:t>
      </w:r>
      <w:r>
        <w:t>0</w:t>
      </w:r>
      <w:r>
        <w:t>3</w:t>
      </w:r>
      <w:r>
        <w:t>3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.</w:t>
      </w:r>
      <w:r>
        <w:t>0</w:t>
      </w:r>
      <w:r>
        <w:t>0</w:t>
      </w:r>
      <w:r>
        <w:t>0</w:t>
      </w:r>
      <w:r>
        <w:t>0</w:t>
      </w:r>
    </w:p>
    <w:p>
      <w:pPr>
        <w:jc w:val="left"/>
      </w:pPr>
      <w:r>
        <w:t xml:space="preserve"> 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</w:p>
    <w:p>
      <w:pPr>
        <w:jc w:val="left"/>
      </w:pPr>
    </w:p>
    <w:p>
      <w:pPr>
        <w:jc w:val="left"/>
      </w:pPr>
      <w:r>
        <w:t xml:space="preserve"> </w:t>
      </w:r>
      <w:r>
        <w:t>R</w:t>
      </w:r>
      <w:r>
        <w:t>e</w:t>
      </w:r>
      <w:r>
        <w:t>g</w:t>
      </w:r>
      <w:r>
        <w:t>i</w:t>
      </w:r>
      <w:r>
        <w:t>o</w:t>
      </w:r>
      <w:r>
        <w:t>n</w:t>
      </w:r>
      <w:r>
        <w:t>_</w:t>
      </w:r>
      <w:r>
        <w:t>7</w:t>
      </w:r>
      <w:r>
        <w:t>:</w:t>
      </w:r>
      <w:r>
        <w:t xml:space="preserve"> </w:t>
      </w:r>
      <w:r>
        <w:t>1</w:t>
      </w:r>
      <w:r>
        <w:t>2</w:t>
      </w:r>
      <w:r>
        <w:t>1</w:t>
      </w:r>
      <w:r>
        <w:t>7</w:t>
      </w:r>
      <w:r>
        <w:t>3</w:t>
      </w:r>
      <w:r>
        <w:t>-</w:t>
      </w:r>
      <w:r>
        <w:t>1</w:t>
      </w:r>
      <w:r>
        <w:t>2</w:t>
      </w:r>
      <w:r>
        <w:t>1</w:t>
      </w:r>
      <w:r>
        <w:t>9</w:t>
      </w:r>
      <w:r>
        <w:t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</w:t>
      </w:r>
      <w:r>
        <w:t>.</w:t>
      </w:r>
      <w:r>
        <w:t>0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.</w:t>
      </w:r>
      <w:r>
        <w:t>0</w:t>
      </w:r>
      <w:r>
        <w:t>0</w:t>
      </w:r>
      <w:r>
        <w:t>0</w:t>
      </w:r>
      <w:r>
        <w:t>0</w:t>
      </w:r>
    </w:p>
    <w:p>
      <w:pPr>
        <w:jc w:val="left"/>
      </w:pPr>
      <w:r>
        <w:t xml:space="preserve"> 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FF0000"/>
          <w:sz w:val="28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5698C3"/>
          <w:sz w:val="32"/>
        </w:rPr>
        <w:t>|</w:t>
      </w:r>
      <w:r>
        <w:rPr>
          <w:rFonts w:ascii="Showcard Gothic" w:hAnsi="Showcard Gothic"/>
          <w:color w:val="8076A3"/>
          <w:sz w:val="28"/>
        </w:rPr>
        <w:t>|</w:t>
      </w:r>
      <w:r>
        <w:rPr>
          <w:rFonts w:ascii="Showcard Gothic" w:hAnsi="Showcard Gothic"/>
          <w:color w:val="00B050"/>
          <w:sz w:val="32"/>
        </w:rPr>
        <w:t>|</w:t>
      </w:r>
      <w:r>
        <w:rPr>
          <w:rFonts w:ascii="Showcard Gothic" w:hAnsi="Showcard Gothic"/>
          <w:color w:val="5698C3"/>
          <w:sz w:val="32"/>
        </w:rPr>
        <w:t>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howcard Gothic" w:hAnsi="Showcard Gothic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