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36133E" w14:textId="77777777" w:rsidR="00EA2346" w:rsidRPr="00EA2346" w:rsidRDefault="00EA2346" w:rsidP="00EA2346">
      <w:pPr>
        <w:jc w:val="center"/>
        <w:rPr>
          <w:rFonts w:ascii="Calibri" w:hAnsi="Calibri" w:cs="Calibri"/>
          <w:b/>
          <w:bCs/>
          <w:sz w:val="36"/>
          <w:szCs w:val="36"/>
        </w:rPr>
      </w:pPr>
      <w:proofErr w:type="spellStart"/>
      <w:r w:rsidRPr="00EA2346">
        <w:rPr>
          <w:rFonts w:ascii="Calibri" w:hAnsi="Calibri" w:cs="Calibri"/>
          <w:b/>
          <w:bCs/>
          <w:sz w:val="36"/>
          <w:szCs w:val="36"/>
        </w:rPr>
        <w:t>FloodSense</w:t>
      </w:r>
      <w:proofErr w:type="spellEnd"/>
      <w:r w:rsidRPr="00EA2346">
        <w:rPr>
          <w:rFonts w:ascii="Calibri" w:hAnsi="Calibri" w:cs="Calibri"/>
          <w:b/>
          <w:bCs/>
          <w:sz w:val="36"/>
          <w:szCs w:val="36"/>
        </w:rPr>
        <w:t xml:space="preserve"> Weekly Accomplishment Report</w:t>
      </w:r>
    </w:p>
    <w:p w14:paraId="448D0E0F" w14:textId="77777777" w:rsidR="00EA2346" w:rsidRPr="00EA2346" w:rsidRDefault="00EA2346" w:rsidP="00EA2346">
      <w:pPr>
        <w:rPr>
          <w:rFonts w:ascii="Calibri" w:hAnsi="Calibri" w:cs="Calibri"/>
        </w:rPr>
      </w:pPr>
      <w:r w:rsidRPr="00EA2346">
        <w:rPr>
          <w:rFonts w:ascii="Calibri" w:hAnsi="Calibri" w:cs="Calibri"/>
          <w:b/>
          <w:bCs/>
        </w:rPr>
        <w:t>Project:</w:t>
      </w:r>
      <w:r w:rsidRPr="00EA2346">
        <w:rPr>
          <w:rFonts w:ascii="Calibri" w:hAnsi="Calibri" w:cs="Calibri"/>
        </w:rPr>
        <w:t xml:space="preserve"> FLOODSENSE: An Android-Based Expert System for Flood Susceptibility Assessment and Pre-Event Preparedness in Bacoor City</w:t>
      </w:r>
      <w:r w:rsidRPr="00EA2346">
        <w:rPr>
          <w:rFonts w:ascii="Calibri" w:hAnsi="Calibri" w:cs="Calibri"/>
        </w:rPr>
        <w:br/>
      </w:r>
      <w:r w:rsidRPr="00EA2346">
        <w:rPr>
          <w:rFonts w:ascii="Calibri" w:hAnsi="Calibri" w:cs="Calibri"/>
          <w:b/>
          <w:bCs/>
        </w:rPr>
        <w:t>Coverage:</w:t>
      </w:r>
      <w:r w:rsidRPr="00EA2346">
        <w:rPr>
          <w:rFonts w:ascii="Calibri" w:hAnsi="Calibri" w:cs="Calibri"/>
        </w:rPr>
        <w:t xml:space="preserve"> September 18–October 2, 2026, inclusive</w:t>
      </w:r>
      <w:r w:rsidRPr="00EA2346">
        <w:rPr>
          <w:rFonts w:ascii="Calibri" w:hAnsi="Calibri" w:cs="Calibri"/>
        </w:rPr>
        <w:br/>
      </w:r>
      <w:r w:rsidRPr="00EA2346">
        <w:rPr>
          <w:rFonts w:ascii="Calibri" w:hAnsi="Calibri" w:cs="Calibri"/>
          <w:b/>
          <w:bCs/>
        </w:rPr>
        <w:t>Prepared:</w:t>
      </w:r>
      <w:r w:rsidRPr="00EA2346">
        <w:rPr>
          <w:rFonts w:ascii="Calibri" w:hAnsi="Calibri" w:cs="Calibri"/>
        </w:rPr>
        <w:t xml:space="preserve"> October 13, 2026</w:t>
      </w:r>
      <w:r w:rsidRPr="00EA2346">
        <w:rPr>
          <w:rFonts w:ascii="Calibri" w:hAnsi="Calibri" w:cs="Calibri"/>
        </w:rPr>
        <w:br/>
      </w:r>
      <w:r w:rsidRPr="00EA2346">
        <w:rPr>
          <w:rFonts w:ascii="Calibri" w:hAnsi="Calibri" w:cs="Calibri"/>
          <w:b/>
          <w:bCs/>
        </w:rPr>
        <w:t>Repository:</w:t>
      </w:r>
      <w:r w:rsidRPr="00EA2346">
        <w:rPr>
          <w:rFonts w:ascii="Calibri" w:hAnsi="Calibri" w:cs="Calibri"/>
        </w:rPr>
        <w:t xml:space="preserve"> </w:t>
      </w:r>
      <w:hyperlink r:id="rId5" w:history="1">
        <w:proofErr w:type="spellStart"/>
        <w:r w:rsidRPr="00EA2346">
          <w:rPr>
            <w:rStyle w:val="Hyperlink"/>
            <w:rFonts w:ascii="Calibri" w:hAnsi="Calibri" w:cs="Calibri"/>
          </w:rPr>
          <w:t>FloodSense</w:t>
        </w:r>
        <w:proofErr w:type="spellEnd"/>
        <w:r w:rsidRPr="00EA2346">
          <w:rPr>
            <w:rStyle w:val="Hyperlink"/>
            <w:rFonts w:ascii="Calibri" w:hAnsi="Calibri" w:cs="Calibri"/>
          </w:rPr>
          <w:t xml:space="preserve"> Android Application</w:t>
        </w:r>
      </w:hyperlink>
      <w:r w:rsidRPr="00EA2346">
        <w:rPr>
          <w:rFonts w:ascii="Calibri" w:hAnsi="Calibri" w:cs="Calibri"/>
        </w:rPr>
        <w:br/>
      </w:r>
      <w:r w:rsidRPr="00EA2346">
        <w:rPr>
          <w:rFonts w:ascii="Calibri" w:hAnsi="Calibri" w:cs="Calibri"/>
          <w:b/>
          <w:bCs/>
        </w:rPr>
        <w:t>Basis:</w:t>
      </w:r>
      <w:r w:rsidRPr="00EA2346">
        <w:rPr>
          <w:rFonts w:ascii="Calibri" w:hAnsi="Calibri" w:cs="Calibri"/>
        </w:rPr>
        <w:t xml:space="preserve"> 30 commits in the locally available origin/main history, reviewed through commit messages, changed-file lists, selected code changes, and contemporaneous implementation guides.</w:t>
      </w:r>
    </w:p>
    <w:p w14:paraId="72613BCC" w14:textId="77777777" w:rsidR="00EA2346" w:rsidRPr="00EA2346" w:rsidRDefault="00EA2346" w:rsidP="00EA2346">
      <w:pPr>
        <w:rPr>
          <w:rFonts w:ascii="Calibri" w:hAnsi="Calibri" w:cs="Calibri"/>
        </w:rPr>
      </w:pPr>
      <w:r w:rsidRPr="00EA2346">
        <w:rPr>
          <w:rFonts w:ascii="Calibri" w:hAnsi="Calibri" w:cs="Calibri"/>
        </w:rPr>
        <w:t>Calendar weeks are used as requested. The first and last reports cover only the dates inside the requested period. Dates and times use Asia/Singapore (UTC+8), also the Philippine time offset. Entries are ordered by Git committer timestamp; author and committer dates fall on the same calendar day for every included commit. Commit dates show when work was recorded, not necessarily when every task was performed.</w:t>
      </w:r>
    </w:p>
    <w:p w14:paraId="174005F6" w14:textId="77777777" w:rsidR="00EA2346" w:rsidRPr="00EA2346" w:rsidRDefault="00EA2346" w:rsidP="00EA2346">
      <w:pPr>
        <w:rPr>
          <w:rFonts w:ascii="Calibri" w:hAnsi="Calibri" w:cs="Calibri"/>
        </w:rPr>
      </w:pPr>
      <w:r w:rsidRPr="00EA2346">
        <w:rPr>
          <w:rFonts w:ascii="Calibri" w:hAnsi="Calibri" w:cs="Calibri"/>
        </w:rPr>
        <w:t>The period starts with 73fb399 on September 18 at 04:26:31 and ends with 88097d2 on October 2 at 18:20:30. October 3 and later changes are excluded. No commits appear on September 25–26 or September 28–29 within this history; this does not establish that no work occurred on those dates.</w:t>
      </w:r>
    </w:p>
    <w:p w14:paraId="0E3163CB" w14:textId="494AE0BD" w:rsidR="00EA2346" w:rsidRPr="00EA2346" w:rsidRDefault="00EA2346" w:rsidP="00EA2346">
      <w:pPr>
        <w:rPr>
          <w:rFonts w:ascii="Calibri" w:hAnsi="Calibri" w:cs="Calibri"/>
        </w:rPr>
      </w:pPr>
      <w:r>
        <w:rPr>
          <w:rFonts w:ascii="Calibri" w:hAnsi="Calibri" w:cs="Calibri"/>
          <w:b/>
          <w:bCs/>
        </w:rPr>
        <w:br/>
      </w:r>
      <w:r w:rsidRPr="00EA2346">
        <w:rPr>
          <w:rFonts w:ascii="Calibri" w:hAnsi="Calibri" w:cs="Calibri"/>
          <w:b/>
          <w:bCs/>
        </w:rPr>
        <w:t>Access limitation:</w:t>
      </w:r>
      <w:r w:rsidRPr="00EA2346">
        <w:rPr>
          <w:rFonts w:ascii="Calibri" w:hAnsi="Calibri" w:cs="Calibri"/>
        </w:rPr>
        <w:t xml:space="preserve"> The October 13 GitHub fetch failed because authentication was unavailable. This report therefore uses the existing, non-shallow local copy of origin/main, rather than claiming a freshly verified GitHub history. Its recorded tip was 33d68ff9210da04ac72dcbdd0f76ac2c58258fef. Links below point to the corresponding GitHub commits and historical files. No application source files, database records, or existing uncommitted work were changed for this review. Historical test results are attributed to their recorded evidence; tests were not rerun for this report.</w:t>
      </w:r>
    </w:p>
    <w:tbl>
      <w:tblPr>
        <w:tblW w:w="0" w:type="auto"/>
        <w:tblCellMar>
          <w:top w:w="15" w:type="dxa"/>
          <w:left w:w="15" w:type="dxa"/>
          <w:bottom w:w="15" w:type="dxa"/>
          <w:right w:w="15" w:type="dxa"/>
        </w:tblCellMar>
        <w:tblLook w:val="04A0" w:firstRow="1" w:lastRow="0" w:firstColumn="1" w:lastColumn="0" w:noHBand="0" w:noVBand="1"/>
      </w:tblPr>
      <w:tblGrid>
        <w:gridCol w:w="1319"/>
        <w:gridCol w:w="1873"/>
        <w:gridCol w:w="1275"/>
        <w:gridCol w:w="4877"/>
      </w:tblGrid>
      <w:tr w:rsidR="00EA2346" w:rsidRPr="00EA2346" w14:paraId="7820F58A" w14:textId="77777777" w:rsidTr="00EA2346">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7CE29C8" w14:textId="77777777" w:rsidR="00EA2346" w:rsidRPr="00EA2346" w:rsidRDefault="00EA2346" w:rsidP="00EA2346">
            <w:pPr>
              <w:rPr>
                <w:rFonts w:ascii="Calibri" w:hAnsi="Calibri" w:cs="Calibri"/>
                <w:b/>
                <w:bCs/>
              </w:rPr>
            </w:pPr>
            <w:r w:rsidRPr="00EA2346">
              <w:rPr>
                <w:rFonts w:ascii="Calibri" w:hAnsi="Calibri" w:cs="Calibri"/>
                <w:b/>
                <w:bCs/>
              </w:rPr>
              <w:t>Weekly report</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5B2598A0" w14:textId="77777777" w:rsidR="00EA2346" w:rsidRPr="00EA2346" w:rsidRDefault="00EA2346" w:rsidP="00EA2346">
            <w:pPr>
              <w:rPr>
                <w:rFonts w:ascii="Calibri" w:hAnsi="Calibri" w:cs="Calibri"/>
                <w:b/>
                <w:bCs/>
              </w:rPr>
            </w:pPr>
            <w:r w:rsidRPr="00EA2346">
              <w:rPr>
                <w:rFonts w:ascii="Calibri" w:hAnsi="Calibri" w:cs="Calibri"/>
                <w:b/>
                <w:bCs/>
              </w:rPr>
              <w:t>Covered dates</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C5D0A17" w14:textId="77777777" w:rsidR="00EA2346" w:rsidRPr="00EA2346" w:rsidRDefault="00EA2346" w:rsidP="00EA2346">
            <w:pPr>
              <w:rPr>
                <w:rFonts w:ascii="Calibri" w:hAnsi="Calibri" w:cs="Calibri"/>
                <w:b/>
                <w:bCs/>
              </w:rPr>
            </w:pPr>
            <w:r w:rsidRPr="00EA2346">
              <w:rPr>
                <w:rFonts w:ascii="Calibri" w:hAnsi="Calibri" w:cs="Calibri"/>
                <w:b/>
                <w:bCs/>
              </w:rPr>
              <w:t>Commits</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858F7A3" w14:textId="77777777" w:rsidR="00EA2346" w:rsidRPr="00EA2346" w:rsidRDefault="00EA2346" w:rsidP="00EA2346">
            <w:pPr>
              <w:rPr>
                <w:rFonts w:ascii="Calibri" w:hAnsi="Calibri" w:cs="Calibri"/>
                <w:b/>
                <w:bCs/>
              </w:rPr>
            </w:pPr>
            <w:r w:rsidRPr="00EA2346">
              <w:rPr>
                <w:rFonts w:ascii="Calibri" w:hAnsi="Calibri" w:cs="Calibri"/>
                <w:b/>
                <w:bCs/>
              </w:rPr>
              <w:t>Main accomplishment</w:t>
            </w:r>
          </w:p>
        </w:tc>
      </w:tr>
      <w:tr w:rsidR="00EA2346" w:rsidRPr="00EA2346" w14:paraId="0D87CECC" w14:textId="77777777" w:rsidTr="00EA2346">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3789A5B" w14:textId="77777777" w:rsidR="00EA2346" w:rsidRPr="00EA2346" w:rsidRDefault="00EA2346" w:rsidP="00EA2346">
            <w:pPr>
              <w:rPr>
                <w:rFonts w:ascii="Calibri" w:hAnsi="Calibri" w:cs="Calibri"/>
              </w:rPr>
            </w:pPr>
            <w:r w:rsidRPr="00EA2346">
              <w:rPr>
                <w:rFonts w:ascii="Calibri" w:hAnsi="Calibri" w:cs="Calibri"/>
              </w:rPr>
              <w:t>Week 1</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4C66C33" w14:textId="77777777" w:rsidR="00EA2346" w:rsidRPr="00EA2346" w:rsidRDefault="00EA2346" w:rsidP="00EA2346">
            <w:pPr>
              <w:rPr>
                <w:rFonts w:ascii="Calibri" w:hAnsi="Calibri" w:cs="Calibri"/>
              </w:rPr>
            </w:pPr>
            <w:r w:rsidRPr="00EA2346">
              <w:rPr>
                <w:rFonts w:ascii="Calibri" w:hAnsi="Calibri" w:cs="Calibri"/>
              </w:rPr>
              <w:t>September 18–20</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B31C3E2" w14:textId="77777777" w:rsidR="00EA2346" w:rsidRPr="00EA2346" w:rsidRDefault="00EA2346" w:rsidP="00EA2346">
            <w:pPr>
              <w:rPr>
                <w:rFonts w:ascii="Calibri" w:hAnsi="Calibri" w:cs="Calibri"/>
              </w:rPr>
            </w:pPr>
            <w:r w:rsidRPr="00EA2346">
              <w:rPr>
                <w:rFonts w:ascii="Calibri" w:hAnsi="Calibri" w:cs="Calibri"/>
              </w:rPr>
              <w:t>11</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F348966" w14:textId="77777777" w:rsidR="00EA2346" w:rsidRPr="00EA2346" w:rsidRDefault="00EA2346" w:rsidP="00EA2346">
            <w:pPr>
              <w:rPr>
                <w:rFonts w:ascii="Calibri" w:hAnsi="Calibri" w:cs="Calibri"/>
              </w:rPr>
            </w:pPr>
            <w:r w:rsidRPr="00EA2346">
              <w:rPr>
                <w:rFonts w:ascii="Calibri" w:hAnsi="Calibri" w:cs="Calibri"/>
              </w:rPr>
              <w:t>Administrative workflows, reference-map review, foreground GPS, and the nearest-center presentation foundation</w:t>
            </w:r>
          </w:p>
        </w:tc>
      </w:tr>
      <w:tr w:rsidR="00EA2346" w:rsidRPr="00EA2346" w14:paraId="37512239" w14:textId="77777777" w:rsidTr="00EA2346">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2E151930" w14:textId="77777777" w:rsidR="00EA2346" w:rsidRPr="00EA2346" w:rsidRDefault="00EA2346" w:rsidP="00EA2346">
            <w:pPr>
              <w:rPr>
                <w:rFonts w:ascii="Calibri" w:hAnsi="Calibri" w:cs="Calibri"/>
              </w:rPr>
            </w:pPr>
            <w:r w:rsidRPr="00EA2346">
              <w:rPr>
                <w:rFonts w:ascii="Calibri" w:hAnsi="Calibri" w:cs="Calibri"/>
              </w:rPr>
              <w:lastRenderedPageBreak/>
              <w:t>Week 2</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7A741F4D" w14:textId="77777777" w:rsidR="00EA2346" w:rsidRPr="00EA2346" w:rsidRDefault="00EA2346" w:rsidP="00EA2346">
            <w:pPr>
              <w:rPr>
                <w:rFonts w:ascii="Calibri" w:hAnsi="Calibri" w:cs="Calibri"/>
              </w:rPr>
            </w:pPr>
            <w:r w:rsidRPr="00EA2346">
              <w:rPr>
                <w:rFonts w:ascii="Calibri" w:hAnsi="Calibri" w:cs="Calibri"/>
              </w:rPr>
              <w:t>September 21–27</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53E1B725" w14:textId="77777777" w:rsidR="00EA2346" w:rsidRPr="00EA2346" w:rsidRDefault="00EA2346" w:rsidP="00EA2346">
            <w:pPr>
              <w:rPr>
                <w:rFonts w:ascii="Calibri" w:hAnsi="Calibri" w:cs="Calibri"/>
              </w:rPr>
            </w:pPr>
            <w:r w:rsidRPr="00EA2346">
              <w:rPr>
                <w:rFonts w:ascii="Calibri" w:hAnsi="Calibri" w:cs="Calibri"/>
              </w:rPr>
              <w:t>13</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153BEF1F" w14:textId="77777777" w:rsidR="00EA2346" w:rsidRPr="00EA2346" w:rsidRDefault="00EA2346" w:rsidP="00EA2346">
            <w:pPr>
              <w:rPr>
                <w:rFonts w:ascii="Calibri" w:hAnsi="Calibri" w:cs="Calibri"/>
              </w:rPr>
            </w:pPr>
            <w:r w:rsidRPr="00EA2346">
              <w:rPr>
                <w:rFonts w:ascii="Calibri" w:hAnsi="Calibri" w:cs="Calibri"/>
              </w:rPr>
              <w:t>Nearest-center API integration, resident accounts and onboarding, structured preparedness, and unified map presentation</w:t>
            </w:r>
          </w:p>
        </w:tc>
      </w:tr>
      <w:tr w:rsidR="00EA2346" w:rsidRPr="00EA2346" w14:paraId="7C5B0DDB" w14:textId="77777777" w:rsidTr="00EA2346">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E9AB3C2" w14:textId="77777777" w:rsidR="00EA2346" w:rsidRPr="00EA2346" w:rsidRDefault="00EA2346" w:rsidP="00EA2346">
            <w:pPr>
              <w:rPr>
                <w:rFonts w:ascii="Calibri" w:hAnsi="Calibri" w:cs="Calibri"/>
              </w:rPr>
            </w:pPr>
            <w:r w:rsidRPr="00EA2346">
              <w:rPr>
                <w:rFonts w:ascii="Calibri" w:hAnsi="Calibri" w:cs="Calibri"/>
              </w:rPr>
              <w:t>Week 3</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FEEE527" w14:textId="77777777" w:rsidR="00EA2346" w:rsidRPr="00EA2346" w:rsidRDefault="00EA2346" w:rsidP="00EA2346">
            <w:pPr>
              <w:rPr>
                <w:rFonts w:ascii="Calibri" w:hAnsi="Calibri" w:cs="Calibri"/>
              </w:rPr>
            </w:pPr>
            <w:r w:rsidRPr="00EA2346">
              <w:rPr>
                <w:rFonts w:ascii="Calibri" w:hAnsi="Calibri" w:cs="Calibri"/>
              </w:rPr>
              <w:t>September 28–October 2</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AD9F48B" w14:textId="77777777" w:rsidR="00EA2346" w:rsidRPr="00EA2346" w:rsidRDefault="00EA2346" w:rsidP="00EA2346">
            <w:pPr>
              <w:rPr>
                <w:rFonts w:ascii="Calibri" w:hAnsi="Calibri" w:cs="Calibri"/>
              </w:rPr>
            </w:pPr>
            <w:r w:rsidRPr="00EA2346">
              <w:rPr>
                <w:rFonts w:ascii="Calibri" w:hAnsi="Calibri" w:cs="Calibri"/>
              </w:rPr>
              <w:t>6</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6873723" w14:textId="77777777" w:rsidR="00EA2346" w:rsidRPr="00EA2346" w:rsidRDefault="00EA2346" w:rsidP="00EA2346">
            <w:pPr>
              <w:rPr>
                <w:rFonts w:ascii="Calibri" w:hAnsi="Calibri" w:cs="Calibri"/>
              </w:rPr>
            </w:pPr>
            <w:r w:rsidRPr="00EA2346">
              <w:rPr>
                <w:rFonts w:ascii="Calibri" w:hAnsi="Calibri" w:cs="Calibri"/>
              </w:rPr>
              <w:t>Administrative reporting and navigation, resident data-source transparency, expanded DSS, and reviewed center imports</w:t>
            </w:r>
          </w:p>
        </w:tc>
      </w:tr>
      <w:tr w:rsidR="00EA2346" w:rsidRPr="00EA2346" w14:paraId="40CA1AFB" w14:textId="77777777" w:rsidTr="00EA2346">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4C2F8A16" w14:textId="77777777" w:rsidR="00EA2346" w:rsidRPr="00EA2346" w:rsidRDefault="00EA2346" w:rsidP="00EA2346">
            <w:pPr>
              <w:rPr>
                <w:rFonts w:ascii="Calibri" w:hAnsi="Calibri" w:cs="Calibri"/>
              </w:rPr>
            </w:pPr>
            <w:r w:rsidRPr="00EA2346">
              <w:rPr>
                <w:rFonts w:ascii="Calibri" w:hAnsi="Calibri" w:cs="Calibri"/>
                <w:b/>
                <w:bCs/>
              </w:rPr>
              <w:t>Total</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56D14DD3" w14:textId="77777777" w:rsidR="00EA2346" w:rsidRPr="00EA2346" w:rsidRDefault="00EA2346" w:rsidP="00EA2346">
            <w:pPr>
              <w:rPr>
                <w:rFonts w:ascii="Calibri" w:hAnsi="Calibri" w:cs="Calibri"/>
              </w:rPr>
            </w:pPr>
            <w:r w:rsidRPr="00EA2346">
              <w:rPr>
                <w:rFonts w:ascii="Calibri" w:hAnsi="Calibri" w:cs="Calibri"/>
                <w:b/>
                <w:bCs/>
              </w:rPr>
              <w:t>September 18–October 2</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36A37DB5" w14:textId="77777777" w:rsidR="00EA2346" w:rsidRPr="00EA2346" w:rsidRDefault="00EA2346" w:rsidP="00EA2346">
            <w:pPr>
              <w:rPr>
                <w:rFonts w:ascii="Calibri" w:hAnsi="Calibri" w:cs="Calibri"/>
              </w:rPr>
            </w:pPr>
            <w:r w:rsidRPr="00EA2346">
              <w:rPr>
                <w:rFonts w:ascii="Calibri" w:hAnsi="Calibri" w:cs="Calibri"/>
                <w:b/>
                <w:bCs/>
              </w:rPr>
              <w:t>30</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391A4B5E" w14:textId="77777777" w:rsidR="00EA2346" w:rsidRPr="00EA2346" w:rsidRDefault="00EA2346" w:rsidP="00EA2346">
            <w:pPr>
              <w:rPr>
                <w:rFonts w:ascii="Calibri" w:hAnsi="Calibri" w:cs="Calibri"/>
              </w:rPr>
            </w:pPr>
          </w:p>
        </w:tc>
      </w:tr>
    </w:tbl>
    <w:p w14:paraId="2479F41D" w14:textId="5F391CF5" w:rsidR="00EA2346" w:rsidRPr="00EA2346" w:rsidRDefault="00EA2346" w:rsidP="00EA2346">
      <w:pPr>
        <w:rPr>
          <w:rFonts w:ascii="Calibri" w:hAnsi="Calibri" w:cs="Calibri"/>
          <w:b/>
          <w:bCs/>
        </w:rPr>
      </w:pPr>
      <w:r>
        <w:rPr>
          <w:rFonts w:ascii="Calibri" w:hAnsi="Calibri" w:cs="Calibri"/>
          <w:b/>
          <w:bCs/>
        </w:rPr>
        <w:br/>
      </w:r>
      <w:r>
        <w:rPr>
          <w:rFonts w:ascii="Calibri" w:hAnsi="Calibri" w:cs="Calibri"/>
          <w:b/>
          <w:bCs/>
        </w:rPr>
        <w:br/>
      </w:r>
      <w:r>
        <w:rPr>
          <w:rFonts w:ascii="Calibri" w:hAnsi="Calibri" w:cs="Calibri"/>
          <w:b/>
          <w:bCs/>
        </w:rPr>
        <w:br/>
      </w:r>
      <w:r>
        <w:rPr>
          <w:rFonts w:ascii="Calibri" w:hAnsi="Calibri" w:cs="Calibri"/>
          <w:b/>
          <w:bCs/>
        </w:rPr>
        <w:br/>
      </w:r>
      <w:r w:rsidRPr="00EA2346">
        <w:rPr>
          <w:rFonts w:ascii="Calibri" w:hAnsi="Calibri" w:cs="Calibri"/>
          <w:b/>
          <w:bCs/>
          <w:sz w:val="32"/>
          <w:szCs w:val="32"/>
        </w:rPr>
        <w:t>Week 1 — September 18–20, 2026</w:t>
      </w:r>
    </w:p>
    <w:p w14:paraId="7596C9B5" w14:textId="77777777" w:rsidR="00EA2346" w:rsidRPr="00EA2346" w:rsidRDefault="00EA2346" w:rsidP="00EA2346">
      <w:pPr>
        <w:rPr>
          <w:rFonts w:ascii="Calibri" w:hAnsi="Calibri" w:cs="Calibri"/>
        </w:rPr>
      </w:pPr>
      <w:r w:rsidRPr="00EA2346">
        <w:rPr>
          <w:rFonts w:ascii="Calibri" w:hAnsi="Calibri" w:cs="Calibri"/>
          <w:b/>
          <w:bCs/>
        </w:rPr>
        <w:t>Calendar week:</w:t>
      </w:r>
      <w:r w:rsidRPr="00EA2346">
        <w:rPr>
          <w:rFonts w:ascii="Calibri" w:hAnsi="Calibri" w:cs="Calibri"/>
        </w:rPr>
        <w:t xml:space="preserve"> September 14–20; report coverage begins September 18.</w:t>
      </w:r>
      <w:r w:rsidRPr="00EA2346">
        <w:rPr>
          <w:rFonts w:ascii="Calibri" w:hAnsi="Calibri" w:cs="Calibri"/>
        </w:rPr>
        <w:br/>
      </w:r>
      <w:r w:rsidRPr="00EA2346">
        <w:rPr>
          <w:rFonts w:ascii="Calibri" w:hAnsi="Calibri" w:cs="Calibri"/>
          <w:b/>
          <w:bCs/>
        </w:rPr>
        <w:t>Focus:</w:t>
      </w:r>
      <w:r w:rsidRPr="00EA2346">
        <w:rPr>
          <w:rFonts w:ascii="Calibri" w:hAnsi="Calibri" w:cs="Calibri"/>
        </w:rPr>
        <w:t xml:space="preserve"> Administrative functionality and location-assisted assessment foundations.</w:t>
      </w:r>
    </w:p>
    <w:p w14:paraId="34C52867" w14:textId="77777777" w:rsidR="00EA2346" w:rsidRPr="00EA2346" w:rsidRDefault="00EA2346" w:rsidP="00EA2346">
      <w:pPr>
        <w:rPr>
          <w:rFonts w:ascii="Calibri" w:hAnsi="Calibri" w:cs="Calibri"/>
          <w:b/>
          <w:bCs/>
        </w:rPr>
      </w:pPr>
      <w:r w:rsidRPr="00EA2346">
        <w:rPr>
          <w:rFonts w:ascii="Calibri" w:hAnsi="Calibri" w:cs="Calibri"/>
          <w:b/>
          <w:bCs/>
        </w:rPr>
        <w:t>Accomplishments by date</w:t>
      </w:r>
    </w:p>
    <w:tbl>
      <w:tblPr>
        <w:tblW w:w="0" w:type="auto"/>
        <w:tblCellMar>
          <w:top w:w="15" w:type="dxa"/>
          <w:left w:w="15" w:type="dxa"/>
          <w:bottom w:w="15" w:type="dxa"/>
          <w:right w:w="15" w:type="dxa"/>
        </w:tblCellMar>
        <w:tblLook w:val="04A0" w:firstRow="1" w:lastRow="0" w:firstColumn="1" w:lastColumn="0" w:noHBand="0" w:noVBand="1"/>
      </w:tblPr>
      <w:tblGrid>
        <w:gridCol w:w="1495"/>
        <w:gridCol w:w="1275"/>
        <w:gridCol w:w="6574"/>
      </w:tblGrid>
      <w:tr w:rsidR="00EA2346" w:rsidRPr="00EA2346" w14:paraId="4C7910F8" w14:textId="77777777" w:rsidTr="00EA2346">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AABD6CE" w14:textId="77777777" w:rsidR="00EA2346" w:rsidRPr="00EA2346" w:rsidRDefault="00EA2346" w:rsidP="00EA2346">
            <w:pPr>
              <w:rPr>
                <w:rFonts w:ascii="Calibri" w:hAnsi="Calibri" w:cs="Calibri"/>
                <w:b/>
                <w:bCs/>
              </w:rPr>
            </w:pPr>
            <w:r w:rsidRPr="00EA2346">
              <w:rPr>
                <w:rFonts w:ascii="Calibri" w:hAnsi="Calibri" w:cs="Calibri"/>
                <w:b/>
                <w:bCs/>
              </w:rPr>
              <w:t>Date</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D5C5913" w14:textId="77777777" w:rsidR="00EA2346" w:rsidRPr="00EA2346" w:rsidRDefault="00EA2346" w:rsidP="00EA2346">
            <w:pPr>
              <w:rPr>
                <w:rFonts w:ascii="Calibri" w:hAnsi="Calibri" w:cs="Calibri"/>
                <w:b/>
                <w:bCs/>
              </w:rPr>
            </w:pPr>
            <w:r w:rsidRPr="00EA2346">
              <w:rPr>
                <w:rFonts w:ascii="Calibri" w:hAnsi="Calibri" w:cs="Calibri"/>
                <w:b/>
                <w:bCs/>
              </w:rPr>
              <w:t>Commits</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5AD22F9A" w14:textId="77777777" w:rsidR="00EA2346" w:rsidRPr="00EA2346" w:rsidRDefault="00EA2346" w:rsidP="00EA2346">
            <w:pPr>
              <w:rPr>
                <w:rFonts w:ascii="Calibri" w:hAnsi="Calibri" w:cs="Calibri"/>
                <w:b/>
                <w:bCs/>
              </w:rPr>
            </w:pPr>
            <w:r w:rsidRPr="00EA2346">
              <w:rPr>
                <w:rFonts w:ascii="Calibri" w:hAnsi="Calibri" w:cs="Calibri"/>
                <w:b/>
                <w:bCs/>
              </w:rPr>
              <w:t>Changes, features, and improvements</w:t>
            </w:r>
          </w:p>
        </w:tc>
      </w:tr>
      <w:tr w:rsidR="00EA2346" w:rsidRPr="00EA2346" w14:paraId="2BC48980" w14:textId="77777777" w:rsidTr="00EA2346">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5B8CD4C1" w14:textId="77777777" w:rsidR="00EA2346" w:rsidRPr="00EA2346" w:rsidRDefault="00EA2346" w:rsidP="00EA2346">
            <w:pPr>
              <w:rPr>
                <w:rFonts w:ascii="Calibri" w:hAnsi="Calibri" w:cs="Calibri"/>
              </w:rPr>
            </w:pPr>
            <w:r w:rsidRPr="00EA2346">
              <w:rPr>
                <w:rFonts w:ascii="Calibri" w:hAnsi="Calibri" w:cs="Calibri"/>
              </w:rPr>
              <w:t>September 18</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4CAE813" w14:textId="77777777" w:rsidR="00EA2346" w:rsidRPr="00EA2346" w:rsidRDefault="00EA2346" w:rsidP="00EA2346">
            <w:pPr>
              <w:rPr>
                <w:rFonts w:ascii="Calibri" w:hAnsi="Calibri" w:cs="Calibri"/>
              </w:rPr>
            </w:pPr>
            <w:r w:rsidRPr="00EA2346">
              <w:rPr>
                <w:rFonts w:ascii="Calibri" w:hAnsi="Calibri" w:cs="Calibri"/>
              </w:rPr>
              <w:t>4</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735F353" w14:textId="77777777" w:rsidR="00EA2346" w:rsidRPr="00EA2346" w:rsidRDefault="00EA2346" w:rsidP="00EA2346">
            <w:pPr>
              <w:rPr>
                <w:rFonts w:ascii="Calibri" w:hAnsi="Calibri" w:cs="Calibri"/>
              </w:rPr>
            </w:pPr>
            <w:r w:rsidRPr="00EA2346">
              <w:rPr>
                <w:rFonts w:ascii="Calibri" w:hAnsi="Calibri" w:cs="Calibri"/>
              </w:rPr>
              <w:t>Replaced the placeholder Admin dashboard with database-backed operational summaries and recorded maintenance activity. Added a staff-only geographic review page with barangay boundaries, search, layer controls, and source/status information. Added read-only Settings, scenario-reference search, active knowledge-version metadata, and a parameter-governance proposal. Updated demonstration seeding to include a separately labeled Bacoor administrative reference layer.</w:t>
            </w:r>
          </w:p>
        </w:tc>
      </w:tr>
      <w:tr w:rsidR="00EA2346" w:rsidRPr="00EA2346" w14:paraId="4A10BF2A" w14:textId="77777777" w:rsidTr="00EA2346">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2DDBBEE1" w14:textId="77777777" w:rsidR="00EA2346" w:rsidRPr="00EA2346" w:rsidRDefault="00EA2346" w:rsidP="00EA2346">
            <w:pPr>
              <w:rPr>
                <w:rFonts w:ascii="Calibri" w:hAnsi="Calibri" w:cs="Calibri"/>
              </w:rPr>
            </w:pPr>
            <w:r w:rsidRPr="00EA2346">
              <w:rPr>
                <w:rFonts w:ascii="Calibri" w:hAnsi="Calibri" w:cs="Calibri"/>
              </w:rPr>
              <w:lastRenderedPageBreak/>
              <w:t>September 19</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62368D3C" w14:textId="77777777" w:rsidR="00EA2346" w:rsidRPr="00EA2346" w:rsidRDefault="00EA2346" w:rsidP="00EA2346">
            <w:pPr>
              <w:rPr>
                <w:rFonts w:ascii="Calibri" w:hAnsi="Calibri" w:cs="Calibri"/>
              </w:rPr>
            </w:pPr>
            <w:r w:rsidRPr="00EA2346">
              <w:rPr>
                <w:rFonts w:ascii="Calibri" w:hAnsi="Calibri" w:cs="Calibri"/>
              </w:rPr>
              <w:t>6</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61D52C48" w14:textId="77777777" w:rsidR="00EA2346" w:rsidRPr="00EA2346" w:rsidRDefault="00EA2346" w:rsidP="00EA2346">
            <w:pPr>
              <w:rPr>
                <w:rFonts w:ascii="Calibri" w:hAnsi="Calibri" w:cs="Calibri"/>
              </w:rPr>
            </w:pPr>
            <w:r w:rsidRPr="00EA2346">
              <w:rPr>
                <w:rFonts w:ascii="Calibri" w:hAnsi="Calibri" w:cs="Calibri"/>
              </w:rPr>
              <w:t>Implemented governed DSS guidance editing and publication, read-only rainfall-reference review, evacuation-center verification workflows, source/provenance management, and audit history. Documented the seven-day GPS plan and three-member workload. Added the location state/service foundations, barangay resolver contract and endpoint, GPS interaction controls, Android foreground-location integration, and robustness tests.</w:t>
            </w:r>
          </w:p>
        </w:tc>
      </w:tr>
      <w:tr w:rsidR="00EA2346" w:rsidRPr="00EA2346" w14:paraId="75076040" w14:textId="77777777" w:rsidTr="00EA2346">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F829581" w14:textId="77777777" w:rsidR="00EA2346" w:rsidRPr="00EA2346" w:rsidRDefault="00EA2346" w:rsidP="00EA2346">
            <w:pPr>
              <w:rPr>
                <w:rFonts w:ascii="Calibri" w:hAnsi="Calibri" w:cs="Calibri"/>
              </w:rPr>
            </w:pPr>
            <w:r w:rsidRPr="00EA2346">
              <w:rPr>
                <w:rFonts w:ascii="Calibri" w:hAnsi="Calibri" w:cs="Calibri"/>
              </w:rPr>
              <w:t>September 20</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FAE819B" w14:textId="77777777" w:rsidR="00EA2346" w:rsidRPr="00EA2346" w:rsidRDefault="00EA2346" w:rsidP="00EA2346">
            <w:pPr>
              <w:rPr>
                <w:rFonts w:ascii="Calibri" w:hAnsi="Calibri" w:cs="Calibri"/>
              </w:rPr>
            </w:pPr>
            <w:r w:rsidRPr="00EA2346">
              <w:rPr>
                <w:rFonts w:ascii="Calibri" w:hAnsi="Calibri" w:cs="Calibri"/>
              </w:rPr>
              <w:t>1</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4AEE801" w14:textId="77777777" w:rsidR="00EA2346" w:rsidRPr="00EA2346" w:rsidRDefault="00EA2346" w:rsidP="00EA2346">
            <w:pPr>
              <w:rPr>
                <w:rFonts w:ascii="Calibri" w:hAnsi="Calibri" w:cs="Calibri"/>
              </w:rPr>
            </w:pPr>
            <w:r w:rsidRPr="00EA2346">
              <w:rPr>
                <w:rFonts w:ascii="Calibri" w:hAnsi="Calibri" w:cs="Calibri"/>
              </w:rPr>
              <w:t>Added nearest-center cards, markers, warnings, state handling, and a provider interface to the mobile assessment flow. Expanded location and assessment failure handling, accessibility coverage, and geographic-data validation/security/performance checks. The production nearest-center HTTP service and adapter were still a documented dependency at this date.</w:t>
            </w:r>
          </w:p>
        </w:tc>
      </w:tr>
    </w:tbl>
    <w:p w14:paraId="37047B0D" w14:textId="2D18C084" w:rsidR="00EA2346" w:rsidRPr="00EA2346" w:rsidRDefault="00EA2346" w:rsidP="00EA2346">
      <w:pPr>
        <w:rPr>
          <w:rFonts w:ascii="Calibri" w:hAnsi="Calibri" w:cs="Calibri"/>
          <w:b/>
          <w:bCs/>
        </w:rPr>
      </w:pPr>
      <w:r>
        <w:rPr>
          <w:rFonts w:ascii="Calibri" w:hAnsi="Calibri" w:cs="Calibri"/>
          <w:b/>
          <w:bCs/>
        </w:rPr>
        <w:br/>
      </w:r>
      <w:r w:rsidRPr="00EA2346">
        <w:rPr>
          <w:rFonts w:ascii="Calibri" w:hAnsi="Calibri" w:cs="Calibri"/>
          <w:b/>
          <w:bCs/>
        </w:rPr>
        <w:t>Weekly accomplishment narrative</w:t>
      </w:r>
    </w:p>
    <w:p w14:paraId="41F168AE" w14:textId="77777777" w:rsidR="00EA2346" w:rsidRPr="00EA2346" w:rsidRDefault="00EA2346" w:rsidP="00EA2346">
      <w:pPr>
        <w:rPr>
          <w:rFonts w:ascii="Calibri" w:hAnsi="Calibri" w:cs="Calibri"/>
        </w:rPr>
      </w:pPr>
      <w:r w:rsidRPr="00EA2346">
        <w:rPr>
          <w:rFonts w:ascii="Calibri" w:hAnsi="Calibri" w:cs="Calibri"/>
        </w:rPr>
        <w:t>The team developed the custom Admin portal into a working review and maintenance interface. Administrators could inspect recorded data and its publication status, review geographic layers, manage sourced preparedness guidance, and move evacuation-center and source records through controlled workflows. Read-only Settings made existing scenario references and knowledge-version information easier to inspect while documenting the decisions required before parameter editing could be enabled.</w:t>
      </w:r>
    </w:p>
    <w:p w14:paraId="6549B593" w14:textId="77777777" w:rsidR="00EA2346" w:rsidRPr="00EA2346" w:rsidRDefault="00EA2346" w:rsidP="00EA2346">
      <w:pPr>
        <w:rPr>
          <w:rFonts w:ascii="Calibri" w:hAnsi="Calibri" w:cs="Calibri"/>
        </w:rPr>
      </w:pPr>
      <w:r w:rsidRPr="00EA2346">
        <w:rPr>
          <w:rFonts w:ascii="Calibri" w:hAnsi="Calibri" w:cs="Calibri"/>
        </w:rPr>
        <w:t>The mobile and backend work established foreground GPS as an optional location input. Location controls, permission and failure states, server-side barangay resolution, and regression tests supported the assessment flow while retaining manual alternatives. Nearest-center presentation components were also introduced so the mobile flow could consume a later, agreed backend contract.</w:t>
      </w:r>
    </w:p>
    <w:p w14:paraId="57C7A47D" w14:textId="77777777" w:rsidR="00EA2346" w:rsidRPr="00EA2346" w:rsidRDefault="00EA2346" w:rsidP="00EA2346">
      <w:pPr>
        <w:rPr>
          <w:rFonts w:ascii="Calibri" w:hAnsi="Calibri" w:cs="Calibri"/>
          <w:b/>
          <w:bCs/>
        </w:rPr>
      </w:pPr>
      <w:r w:rsidRPr="00EA2346">
        <w:rPr>
          <w:rFonts w:ascii="Calibri" w:hAnsi="Calibri" w:cs="Calibri"/>
          <w:b/>
          <w:bCs/>
        </w:rPr>
        <w:t>Delivered outputs and completion boundaries</w:t>
      </w:r>
    </w:p>
    <w:p w14:paraId="20FE3251" w14:textId="77777777" w:rsidR="00EA2346" w:rsidRPr="00EA2346" w:rsidRDefault="00EA2346" w:rsidP="00EA2346">
      <w:pPr>
        <w:numPr>
          <w:ilvl w:val="0"/>
          <w:numId w:val="1"/>
        </w:numPr>
        <w:rPr>
          <w:rFonts w:ascii="Calibri" w:hAnsi="Calibri" w:cs="Calibri"/>
        </w:rPr>
      </w:pPr>
      <w:r w:rsidRPr="00EA2346">
        <w:rPr>
          <w:rFonts w:ascii="Calibri" w:hAnsi="Calibri" w:cs="Calibri"/>
        </w:rPr>
        <w:t>Operational Admin summaries, geographic review, Settings, guidance/source/center workflows, and audit screens.</w:t>
      </w:r>
    </w:p>
    <w:p w14:paraId="52DD1E46" w14:textId="77777777" w:rsidR="00EA2346" w:rsidRPr="00EA2346" w:rsidRDefault="00EA2346" w:rsidP="00EA2346">
      <w:pPr>
        <w:numPr>
          <w:ilvl w:val="0"/>
          <w:numId w:val="1"/>
        </w:numPr>
        <w:rPr>
          <w:rFonts w:ascii="Calibri" w:hAnsi="Calibri" w:cs="Calibri"/>
        </w:rPr>
      </w:pPr>
      <w:r w:rsidRPr="00EA2346">
        <w:rPr>
          <w:rFonts w:ascii="Calibri" w:hAnsi="Calibri" w:cs="Calibri"/>
        </w:rPr>
        <w:lastRenderedPageBreak/>
        <w:t>A repeatable demonstration setup that kept fictional scenario data separate from the pending-validation Bacoor reference boundaries.</w:t>
      </w:r>
    </w:p>
    <w:p w14:paraId="07DF3CE6" w14:textId="77777777" w:rsidR="00EA2346" w:rsidRPr="00EA2346" w:rsidRDefault="00EA2346" w:rsidP="00EA2346">
      <w:pPr>
        <w:numPr>
          <w:ilvl w:val="0"/>
          <w:numId w:val="1"/>
        </w:numPr>
        <w:rPr>
          <w:rFonts w:ascii="Calibri" w:hAnsi="Calibri" w:cs="Calibri"/>
        </w:rPr>
      </w:pPr>
      <w:r w:rsidRPr="00EA2346">
        <w:rPr>
          <w:rFonts w:ascii="Calibri" w:hAnsi="Calibri" w:cs="Calibri"/>
        </w:rPr>
        <w:t>Foreground GPS and barangay-resolution components with backend and Flutter test coverage.</w:t>
      </w:r>
    </w:p>
    <w:p w14:paraId="1A2FF263" w14:textId="77777777" w:rsidR="00EA2346" w:rsidRPr="00EA2346" w:rsidRDefault="00EA2346" w:rsidP="00EA2346">
      <w:pPr>
        <w:numPr>
          <w:ilvl w:val="0"/>
          <w:numId w:val="1"/>
        </w:numPr>
        <w:rPr>
          <w:rFonts w:ascii="Calibri" w:hAnsi="Calibri" w:cs="Calibri"/>
        </w:rPr>
      </w:pPr>
      <w:r w:rsidRPr="00EA2346">
        <w:rPr>
          <w:rFonts w:ascii="Calibri" w:hAnsi="Calibri" w:cs="Calibri"/>
        </w:rPr>
        <w:t>Nearest-center presentation and controller components, with production integration explicitly deferred at this checkpoint.</w:t>
      </w:r>
    </w:p>
    <w:p w14:paraId="3C728799" w14:textId="77777777" w:rsidR="00EA2346" w:rsidRPr="00EA2346" w:rsidRDefault="00EA2346" w:rsidP="00EA2346">
      <w:pPr>
        <w:rPr>
          <w:rFonts w:ascii="Calibri" w:hAnsi="Calibri" w:cs="Calibri"/>
        </w:rPr>
      </w:pPr>
      <w:r w:rsidRPr="00EA2346">
        <w:rPr>
          <w:rFonts w:ascii="Calibri" w:hAnsi="Calibri" w:cs="Calibri"/>
        </w:rPr>
        <w:t xml:space="preserve">The commit titled “Accomplished - Day 4 plan” did </w:t>
      </w:r>
      <w:r w:rsidRPr="00EA2346">
        <w:rPr>
          <w:rFonts w:ascii="Calibri" w:hAnsi="Calibri" w:cs="Calibri"/>
          <w:b/>
          <w:bCs/>
        </w:rPr>
        <w:t>not</w:t>
      </w:r>
      <w:r w:rsidRPr="00EA2346">
        <w:rPr>
          <w:rFonts w:ascii="Calibri" w:hAnsi="Calibri" w:cs="Calibri"/>
        </w:rPr>
        <w:t xml:space="preserve"> complete governed parameter editing. Its </w:t>
      </w:r>
      <w:hyperlink r:id="rId6" w:history="1">
        <w:r w:rsidRPr="00EA2346">
          <w:rPr>
            <w:rStyle w:val="Hyperlink"/>
            <w:rFonts w:ascii="Calibri" w:hAnsi="Calibri" w:cs="Calibri"/>
          </w:rPr>
          <w:t>historical Settings guide</w:t>
        </w:r>
      </w:hyperlink>
      <w:r w:rsidRPr="00EA2346">
        <w:rPr>
          <w:rFonts w:ascii="Calibri" w:hAnsi="Calibri" w:cs="Calibri"/>
        </w:rPr>
        <w:t xml:space="preserve"> identifies that work as read-only and awaiting governance decisions. Likewise, the </w:t>
      </w:r>
      <w:hyperlink r:id="rId7" w:history="1">
        <w:r w:rsidRPr="00EA2346">
          <w:rPr>
            <w:rStyle w:val="Hyperlink"/>
            <w:rFonts w:ascii="Calibri" w:hAnsi="Calibri" w:cs="Calibri"/>
          </w:rPr>
          <w:t>September 20 handoff</w:t>
        </w:r>
      </w:hyperlink>
      <w:r w:rsidRPr="00EA2346">
        <w:rPr>
          <w:rFonts w:ascii="Calibri" w:hAnsi="Calibri" w:cs="Calibri"/>
        </w:rPr>
        <w:t xml:space="preserve"> confirms that the nearest-center production provider and endpoint were not yet implemented.</w:t>
      </w:r>
    </w:p>
    <w:p w14:paraId="10C8C4F0" w14:textId="3A4E8F1C" w:rsidR="00EA2346" w:rsidRPr="00EA2346" w:rsidRDefault="00EA2346" w:rsidP="00EA2346">
      <w:pPr>
        <w:rPr>
          <w:rFonts w:ascii="Calibri" w:hAnsi="Calibri" w:cs="Calibri"/>
          <w:b/>
          <w:bCs/>
          <w:sz w:val="32"/>
          <w:szCs w:val="32"/>
        </w:rPr>
      </w:pPr>
      <w:r>
        <w:rPr>
          <w:rFonts w:ascii="Calibri" w:hAnsi="Calibri" w:cs="Calibri"/>
          <w:b/>
          <w:bCs/>
        </w:rPr>
        <w:br/>
      </w:r>
      <w:r>
        <w:rPr>
          <w:rFonts w:ascii="Calibri" w:hAnsi="Calibri" w:cs="Calibri"/>
          <w:b/>
          <w:bCs/>
        </w:rPr>
        <w:br/>
      </w:r>
      <w:r w:rsidRPr="00EA2346">
        <w:rPr>
          <w:rFonts w:ascii="Calibri" w:hAnsi="Calibri" w:cs="Calibri"/>
          <w:b/>
          <w:bCs/>
          <w:sz w:val="32"/>
          <w:szCs w:val="32"/>
        </w:rPr>
        <w:t>Week 2 — September 21–27, 2026</w:t>
      </w:r>
    </w:p>
    <w:p w14:paraId="0137E230" w14:textId="77777777" w:rsidR="00EA2346" w:rsidRPr="00EA2346" w:rsidRDefault="00EA2346" w:rsidP="00EA2346">
      <w:pPr>
        <w:rPr>
          <w:rFonts w:ascii="Calibri" w:hAnsi="Calibri" w:cs="Calibri"/>
        </w:rPr>
      </w:pPr>
      <w:r w:rsidRPr="00EA2346">
        <w:rPr>
          <w:rFonts w:ascii="Calibri" w:hAnsi="Calibri" w:cs="Calibri"/>
          <w:b/>
          <w:bCs/>
        </w:rPr>
        <w:t>Calendar week:</w:t>
      </w:r>
      <w:r w:rsidRPr="00EA2346">
        <w:rPr>
          <w:rFonts w:ascii="Calibri" w:hAnsi="Calibri" w:cs="Calibri"/>
        </w:rPr>
        <w:t xml:space="preserve"> September 21–27.</w:t>
      </w:r>
      <w:r w:rsidRPr="00EA2346">
        <w:rPr>
          <w:rFonts w:ascii="Calibri" w:hAnsi="Calibri" w:cs="Calibri"/>
        </w:rPr>
        <w:br/>
      </w:r>
      <w:r w:rsidRPr="00EA2346">
        <w:rPr>
          <w:rFonts w:ascii="Calibri" w:hAnsi="Calibri" w:cs="Calibri"/>
          <w:b/>
          <w:bCs/>
        </w:rPr>
        <w:t>Focus:</w:t>
      </w:r>
      <w:r w:rsidRPr="00EA2346">
        <w:rPr>
          <w:rFonts w:ascii="Calibri" w:hAnsi="Calibri" w:cs="Calibri"/>
        </w:rPr>
        <w:t xml:space="preserve"> Connecting resident features, strengthening privacy and security, and improving map-based interaction.</w:t>
      </w:r>
    </w:p>
    <w:p w14:paraId="57ED0B5A" w14:textId="77777777" w:rsidR="00EA2346" w:rsidRPr="00EA2346" w:rsidRDefault="00EA2346" w:rsidP="00EA2346">
      <w:pPr>
        <w:rPr>
          <w:rFonts w:ascii="Calibri" w:hAnsi="Calibri" w:cs="Calibri"/>
          <w:b/>
          <w:bCs/>
        </w:rPr>
      </w:pPr>
      <w:r w:rsidRPr="00EA2346">
        <w:rPr>
          <w:rFonts w:ascii="Calibri" w:hAnsi="Calibri" w:cs="Calibri"/>
          <w:b/>
          <w:bCs/>
        </w:rPr>
        <w:t>Accomplishments by date</w:t>
      </w:r>
    </w:p>
    <w:tbl>
      <w:tblPr>
        <w:tblW w:w="0" w:type="auto"/>
        <w:tblCellMar>
          <w:top w:w="15" w:type="dxa"/>
          <w:left w:w="15" w:type="dxa"/>
          <w:bottom w:w="15" w:type="dxa"/>
          <w:right w:w="15" w:type="dxa"/>
        </w:tblCellMar>
        <w:tblLook w:val="04A0" w:firstRow="1" w:lastRow="0" w:firstColumn="1" w:lastColumn="0" w:noHBand="0" w:noVBand="1"/>
      </w:tblPr>
      <w:tblGrid>
        <w:gridCol w:w="1507"/>
        <w:gridCol w:w="1275"/>
        <w:gridCol w:w="6562"/>
      </w:tblGrid>
      <w:tr w:rsidR="00EA2346" w:rsidRPr="00EA2346" w14:paraId="3A018243" w14:textId="77777777" w:rsidTr="00EA2346">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BD95337" w14:textId="77777777" w:rsidR="00EA2346" w:rsidRPr="00EA2346" w:rsidRDefault="00EA2346" w:rsidP="00EA2346">
            <w:pPr>
              <w:rPr>
                <w:rFonts w:ascii="Calibri" w:hAnsi="Calibri" w:cs="Calibri"/>
                <w:b/>
                <w:bCs/>
              </w:rPr>
            </w:pPr>
            <w:r w:rsidRPr="00EA2346">
              <w:rPr>
                <w:rFonts w:ascii="Calibri" w:hAnsi="Calibri" w:cs="Calibri"/>
                <w:b/>
                <w:bCs/>
              </w:rPr>
              <w:t>Date</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B5A29EB" w14:textId="77777777" w:rsidR="00EA2346" w:rsidRPr="00EA2346" w:rsidRDefault="00EA2346" w:rsidP="00EA2346">
            <w:pPr>
              <w:rPr>
                <w:rFonts w:ascii="Calibri" w:hAnsi="Calibri" w:cs="Calibri"/>
                <w:b/>
                <w:bCs/>
              </w:rPr>
            </w:pPr>
            <w:r w:rsidRPr="00EA2346">
              <w:rPr>
                <w:rFonts w:ascii="Calibri" w:hAnsi="Calibri" w:cs="Calibri"/>
                <w:b/>
                <w:bCs/>
              </w:rPr>
              <w:t>Commits</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D06D40A" w14:textId="77777777" w:rsidR="00EA2346" w:rsidRPr="00EA2346" w:rsidRDefault="00EA2346" w:rsidP="00EA2346">
            <w:pPr>
              <w:rPr>
                <w:rFonts w:ascii="Calibri" w:hAnsi="Calibri" w:cs="Calibri"/>
                <w:b/>
                <w:bCs/>
              </w:rPr>
            </w:pPr>
            <w:r w:rsidRPr="00EA2346">
              <w:rPr>
                <w:rFonts w:ascii="Calibri" w:hAnsi="Calibri" w:cs="Calibri"/>
                <w:b/>
                <w:bCs/>
              </w:rPr>
              <w:t>Changes, features, and improvements</w:t>
            </w:r>
          </w:p>
        </w:tc>
      </w:tr>
      <w:tr w:rsidR="00EA2346" w:rsidRPr="00EA2346" w14:paraId="08C30025" w14:textId="77777777" w:rsidTr="00EA2346">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6EF1D47" w14:textId="77777777" w:rsidR="00EA2346" w:rsidRPr="00EA2346" w:rsidRDefault="00EA2346" w:rsidP="00EA2346">
            <w:pPr>
              <w:rPr>
                <w:rFonts w:ascii="Calibri" w:hAnsi="Calibri" w:cs="Calibri"/>
              </w:rPr>
            </w:pPr>
            <w:r w:rsidRPr="00EA2346">
              <w:rPr>
                <w:rFonts w:ascii="Calibri" w:hAnsi="Calibri" w:cs="Calibri"/>
              </w:rPr>
              <w:t>September 21</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E431DEE" w14:textId="77777777" w:rsidR="00EA2346" w:rsidRPr="00EA2346" w:rsidRDefault="00EA2346" w:rsidP="00EA2346">
            <w:pPr>
              <w:rPr>
                <w:rFonts w:ascii="Calibri" w:hAnsi="Calibri" w:cs="Calibri"/>
              </w:rPr>
            </w:pPr>
            <w:r w:rsidRPr="00EA2346">
              <w:rPr>
                <w:rFonts w:ascii="Calibri" w:hAnsi="Calibri" w:cs="Calibri"/>
              </w:rPr>
              <w:t>3</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FE03E4D" w14:textId="77777777" w:rsidR="00EA2346" w:rsidRPr="00EA2346" w:rsidRDefault="00EA2346" w:rsidP="00EA2346">
            <w:pPr>
              <w:rPr>
                <w:rFonts w:ascii="Calibri" w:hAnsi="Calibri" w:cs="Calibri"/>
              </w:rPr>
            </w:pPr>
            <w:r w:rsidRPr="00EA2346">
              <w:rPr>
                <w:rFonts w:ascii="Calibri" w:hAnsi="Calibri" w:cs="Calibri"/>
              </w:rPr>
              <w:t>Hardened GPS/mobile release behavior and documented the release rehearsal. Established the nearest-center request/response contract, stable public UUIDs, database-backed eligibility filtering, and approximate straight-line distance ordering. Added the public nearest-center API with bounded JSON parsing, throttling, safe errors, no-store responses, and an Android integration handoff.</w:t>
            </w:r>
          </w:p>
        </w:tc>
      </w:tr>
      <w:tr w:rsidR="00EA2346" w:rsidRPr="00EA2346" w14:paraId="100EE5C1" w14:textId="77777777" w:rsidTr="00EA2346">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3BE93BC5" w14:textId="77777777" w:rsidR="00EA2346" w:rsidRPr="00EA2346" w:rsidRDefault="00EA2346" w:rsidP="00EA2346">
            <w:pPr>
              <w:rPr>
                <w:rFonts w:ascii="Calibri" w:hAnsi="Calibri" w:cs="Calibri"/>
              </w:rPr>
            </w:pPr>
            <w:r w:rsidRPr="00EA2346">
              <w:rPr>
                <w:rFonts w:ascii="Calibri" w:hAnsi="Calibri" w:cs="Calibri"/>
              </w:rPr>
              <w:t>September 22</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7DA6D479" w14:textId="77777777" w:rsidR="00EA2346" w:rsidRPr="00EA2346" w:rsidRDefault="00EA2346" w:rsidP="00EA2346">
            <w:pPr>
              <w:rPr>
                <w:rFonts w:ascii="Calibri" w:hAnsi="Calibri" w:cs="Calibri"/>
              </w:rPr>
            </w:pPr>
            <w:r w:rsidRPr="00EA2346">
              <w:rPr>
                <w:rFonts w:ascii="Calibri" w:hAnsi="Calibri" w:cs="Calibri"/>
              </w:rPr>
              <w:t>6</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43212FB" w14:textId="77777777" w:rsidR="00EA2346" w:rsidRPr="00EA2346" w:rsidRDefault="00EA2346" w:rsidP="00EA2346">
            <w:pPr>
              <w:rPr>
                <w:rFonts w:ascii="Calibri" w:hAnsi="Calibri" w:cs="Calibri"/>
              </w:rPr>
            </w:pPr>
            <w:r w:rsidRPr="00EA2346">
              <w:rPr>
                <w:rFonts w:ascii="Calibri" w:hAnsi="Calibri" w:cs="Calibri"/>
              </w:rPr>
              <w:t xml:space="preserve">Connected the Flutter nearest-center HTTP adapter, strict response parser, warning display, and typed failure handling. Improved Admin duplicate warnings, validation, provenance, transition explanations, and audit summaries. Hardened JSON parsing and production-secret checks. Prepared authentication dependencies; unified administrative boundaries, </w:t>
            </w:r>
            <w:r w:rsidRPr="00EA2346">
              <w:rPr>
                <w:rFonts w:ascii="Calibri" w:hAnsi="Calibri" w:cs="Calibri"/>
              </w:rPr>
              <w:lastRenderedPageBreak/>
              <w:t>demonstration zones, location, and centers into one assessment map. Implemented resident authentication, onboarding, account preferences, structured DSS, and a multi-step assessment. Redesigned resident screens and added web support and scheduled account-deletion handling.</w:t>
            </w:r>
          </w:p>
        </w:tc>
      </w:tr>
      <w:tr w:rsidR="00EA2346" w:rsidRPr="00EA2346" w14:paraId="0D0B5449" w14:textId="77777777" w:rsidTr="00EA2346">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690C3EE" w14:textId="77777777" w:rsidR="00EA2346" w:rsidRPr="00EA2346" w:rsidRDefault="00EA2346" w:rsidP="00EA2346">
            <w:pPr>
              <w:rPr>
                <w:rFonts w:ascii="Calibri" w:hAnsi="Calibri" w:cs="Calibri"/>
              </w:rPr>
            </w:pPr>
            <w:r w:rsidRPr="00EA2346">
              <w:rPr>
                <w:rFonts w:ascii="Calibri" w:hAnsi="Calibri" w:cs="Calibri"/>
              </w:rPr>
              <w:lastRenderedPageBreak/>
              <w:t>September 23</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AB93863" w14:textId="77777777" w:rsidR="00EA2346" w:rsidRPr="00EA2346" w:rsidRDefault="00EA2346" w:rsidP="00EA2346">
            <w:pPr>
              <w:rPr>
                <w:rFonts w:ascii="Calibri" w:hAnsi="Calibri" w:cs="Calibri"/>
              </w:rPr>
            </w:pPr>
            <w:r w:rsidRPr="00EA2346">
              <w:rPr>
                <w:rFonts w:ascii="Calibri" w:hAnsi="Calibri" w:cs="Calibri"/>
              </w:rPr>
              <w:t>2</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EB4E6E9" w14:textId="77777777" w:rsidR="00EA2346" w:rsidRPr="00EA2346" w:rsidRDefault="00EA2346" w:rsidP="00EA2346">
            <w:pPr>
              <w:rPr>
                <w:rFonts w:ascii="Calibri" w:hAnsi="Calibri" w:cs="Calibri"/>
              </w:rPr>
            </w:pPr>
            <w:r w:rsidRPr="00EA2346">
              <w:rPr>
                <w:rFonts w:ascii="Calibri" w:hAnsi="Calibri" w:cs="Calibri"/>
              </w:rPr>
              <w:t>Added Word/PDF drafts of thesis Chapters 1–3. Improved dashboard review counts and filter consistency, expanded geographic/tabular dataset readiness checks, and added Bacoor coverage-mask behavior to the resident maps. Added tests and a system-wide review/handoff guide.</w:t>
            </w:r>
          </w:p>
        </w:tc>
      </w:tr>
      <w:tr w:rsidR="00EA2346" w:rsidRPr="00EA2346" w14:paraId="2156BACA" w14:textId="77777777" w:rsidTr="00EA2346">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6AD2D9E" w14:textId="77777777" w:rsidR="00EA2346" w:rsidRPr="00EA2346" w:rsidRDefault="00EA2346" w:rsidP="00EA2346">
            <w:pPr>
              <w:rPr>
                <w:rFonts w:ascii="Calibri" w:hAnsi="Calibri" w:cs="Calibri"/>
              </w:rPr>
            </w:pPr>
            <w:r w:rsidRPr="00EA2346">
              <w:rPr>
                <w:rFonts w:ascii="Calibri" w:hAnsi="Calibri" w:cs="Calibri"/>
              </w:rPr>
              <w:t>September 24</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3CBBC99C" w14:textId="77777777" w:rsidR="00EA2346" w:rsidRPr="00EA2346" w:rsidRDefault="00EA2346" w:rsidP="00EA2346">
            <w:pPr>
              <w:rPr>
                <w:rFonts w:ascii="Calibri" w:hAnsi="Calibri" w:cs="Calibri"/>
              </w:rPr>
            </w:pPr>
            <w:r w:rsidRPr="00EA2346">
              <w:rPr>
                <w:rFonts w:ascii="Calibri" w:hAnsi="Calibri" w:cs="Calibri"/>
              </w:rPr>
              <w:t>1</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B323CE4" w14:textId="77777777" w:rsidR="00EA2346" w:rsidRPr="00EA2346" w:rsidRDefault="00EA2346" w:rsidP="00EA2346">
            <w:pPr>
              <w:rPr>
                <w:rFonts w:ascii="Calibri" w:hAnsi="Calibri" w:cs="Calibri"/>
              </w:rPr>
            </w:pPr>
            <w:r w:rsidRPr="00EA2346">
              <w:rPr>
                <w:rFonts w:ascii="Calibri" w:hAnsi="Calibri" w:cs="Calibri"/>
              </w:rPr>
              <w:t>Added versioned susceptibility-dataset and barangay-summary structures, a guarded provisional MGB consultation-preview importer, and conditional use of the 47-barangay reference layer in assessment selection. Extended demonstration seeding with a structured preparedness presentation flow. Improved the resident map sheet’s collapse, expansion, dragging, and scrolling behavior.</w:t>
            </w:r>
          </w:p>
        </w:tc>
      </w:tr>
      <w:tr w:rsidR="00EA2346" w:rsidRPr="00EA2346" w14:paraId="2993CF8F" w14:textId="77777777" w:rsidTr="00EA2346">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748A78F" w14:textId="77777777" w:rsidR="00EA2346" w:rsidRPr="00EA2346" w:rsidRDefault="00EA2346" w:rsidP="00EA2346">
            <w:pPr>
              <w:rPr>
                <w:rFonts w:ascii="Calibri" w:hAnsi="Calibri" w:cs="Calibri"/>
              </w:rPr>
            </w:pPr>
            <w:r w:rsidRPr="00EA2346">
              <w:rPr>
                <w:rFonts w:ascii="Calibri" w:hAnsi="Calibri" w:cs="Calibri"/>
              </w:rPr>
              <w:t>September 27</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5950DA10" w14:textId="77777777" w:rsidR="00EA2346" w:rsidRPr="00EA2346" w:rsidRDefault="00EA2346" w:rsidP="00EA2346">
            <w:pPr>
              <w:rPr>
                <w:rFonts w:ascii="Calibri" w:hAnsi="Calibri" w:cs="Calibri"/>
              </w:rPr>
            </w:pPr>
            <w:r w:rsidRPr="00EA2346">
              <w:rPr>
                <w:rFonts w:ascii="Calibri" w:hAnsi="Calibri" w:cs="Calibri"/>
              </w:rPr>
              <w:t>1</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DCA6BBC" w14:textId="77777777" w:rsidR="00EA2346" w:rsidRPr="00EA2346" w:rsidRDefault="00EA2346" w:rsidP="00EA2346">
            <w:pPr>
              <w:rPr>
                <w:rFonts w:ascii="Calibri" w:hAnsi="Calibri" w:cs="Calibri"/>
              </w:rPr>
            </w:pPr>
            <w:r w:rsidRPr="00EA2346">
              <w:rPr>
                <w:rFonts w:ascii="Calibri" w:hAnsi="Calibri" w:cs="Calibri"/>
              </w:rPr>
              <w:t xml:space="preserve">Added optional </w:t>
            </w:r>
            <w:proofErr w:type="spellStart"/>
            <w:r w:rsidRPr="00EA2346">
              <w:rPr>
                <w:rFonts w:ascii="Calibri" w:hAnsi="Calibri" w:cs="Calibri"/>
              </w:rPr>
              <w:t>Mapbox</w:t>
            </w:r>
            <w:proofErr w:type="spellEnd"/>
            <w:r w:rsidRPr="00EA2346">
              <w:rPr>
                <w:rFonts w:ascii="Calibri" w:hAnsi="Calibri" w:cs="Calibri"/>
              </w:rPr>
              <w:t xml:space="preserve"> presentation for the resident app and custom Admin portal, with OpenStreetMap fallback, shared map styling, optional perspective controls, configuration tests, and setup documentation. Also added a BDRRMO interview-guide document.</w:t>
            </w:r>
          </w:p>
        </w:tc>
      </w:tr>
    </w:tbl>
    <w:p w14:paraId="268E66A2" w14:textId="72D505C0" w:rsidR="00EA2346" w:rsidRPr="00EA2346" w:rsidRDefault="00EA2346" w:rsidP="00EA2346">
      <w:pPr>
        <w:rPr>
          <w:rFonts w:ascii="Calibri" w:hAnsi="Calibri" w:cs="Calibri"/>
          <w:b/>
          <w:bCs/>
        </w:rPr>
      </w:pPr>
      <w:r>
        <w:rPr>
          <w:rFonts w:ascii="Calibri" w:hAnsi="Calibri" w:cs="Calibri"/>
          <w:b/>
          <w:bCs/>
        </w:rPr>
        <w:br/>
      </w:r>
      <w:r w:rsidRPr="00EA2346">
        <w:rPr>
          <w:rFonts w:ascii="Calibri" w:hAnsi="Calibri" w:cs="Calibri"/>
          <w:b/>
          <w:bCs/>
        </w:rPr>
        <w:t>Weekly accomplishment narrative</w:t>
      </w:r>
    </w:p>
    <w:p w14:paraId="40042BD8" w14:textId="77777777" w:rsidR="00EA2346" w:rsidRPr="00EA2346" w:rsidRDefault="00EA2346" w:rsidP="00EA2346">
      <w:pPr>
        <w:rPr>
          <w:rFonts w:ascii="Calibri" w:hAnsi="Calibri" w:cs="Calibri"/>
        </w:rPr>
      </w:pPr>
      <w:r w:rsidRPr="00EA2346">
        <w:rPr>
          <w:rFonts w:ascii="Calibri" w:hAnsi="Calibri" w:cs="Calibri"/>
        </w:rPr>
        <w:t>The team connected the nearest-center feature across the backend and resident application. The service selected eligible records and ordered them by approximate straight-line distance, while Flutter parsed the complete response, preserved server ordering, displayed mandatory limitations, and handled empty and failure states. Privacy controls kept temporary location lookups out of location-history storage, and Admin hardening improved review, validation, and traceability.</w:t>
      </w:r>
    </w:p>
    <w:p w14:paraId="7B12D2E2" w14:textId="77777777" w:rsidR="00EA2346" w:rsidRPr="00EA2346" w:rsidRDefault="00EA2346" w:rsidP="00EA2346">
      <w:pPr>
        <w:rPr>
          <w:rFonts w:ascii="Calibri" w:hAnsi="Calibri" w:cs="Calibri"/>
        </w:rPr>
      </w:pPr>
      <w:r w:rsidRPr="00EA2346">
        <w:rPr>
          <w:rFonts w:ascii="Calibri" w:hAnsi="Calibri" w:cs="Calibri"/>
        </w:rPr>
        <w:lastRenderedPageBreak/>
        <w:t>Resident access and navigation advanced substantially through authentication, verification/reset support, versioned onboarding and legal acceptance gates, account preferences, and a step-based assessment experience. Structured preparedness flows gave the application a separate, deterministic path for presenting sourced guidance without turning guidance editing into susceptibility-rule editing.</w:t>
      </w:r>
    </w:p>
    <w:p w14:paraId="1C312B01" w14:textId="77777777" w:rsidR="00EA2346" w:rsidRPr="00EA2346" w:rsidRDefault="00EA2346" w:rsidP="00EA2346">
      <w:pPr>
        <w:rPr>
          <w:rFonts w:ascii="Calibri" w:hAnsi="Calibri" w:cs="Calibri"/>
        </w:rPr>
      </w:pPr>
      <w:r w:rsidRPr="00EA2346">
        <w:rPr>
          <w:rFonts w:ascii="Calibri" w:hAnsi="Calibri" w:cs="Calibri"/>
        </w:rPr>
        <w:t xml:space="preserve">Mapping work consolidated the assessment display, clarified Bacoor coverage, introduced guarded consultation-preview support, and made </w:t>
      </w:r>
      <w:proofErr w:type="spellStart"/>
      <w:r w:rsidRPr="00EA2346">
        <w:rPr>
          <w:rFonts w:ascii="Calibri" w:hAnsi="Calibri" w:cs="Calibri"/>
        </w:rPr>
        <w:t>Mapbox</w:t>
      </w:r>
      <w:proofErr w:type="spellEnd"/>
      <w:r w:rsidRPr="00EA2346">
        <w:rPr>
          <w:rFonts w:ascii="Calibri" w:hAnsi="Calibri" w:cs="Calibri"/>
        </w:rPr>
        <w:t xml:space="preserve"> an optional presentation provider. Research documentation and dataset-readiness tools supported the team’s preparation for further data review and integration.</w:t>
      </w:r>
    </w:p>
    <w:p w14:paraId="254B856E" w14:textId="77777777" w:rsidR="00EA2346" w:rsidRPr="00EA2346" w:rsidRDefault="00EA2346" w:rsidP="00EA2346">
      <w:pPr>
        <w:rPr>
          <w:rFonts w:ascii="Calibri" w:hAnsi="Calibri" w:cs="Calibri"/>
          <w:b/>
          <w:bCs/>
        </w:rPr>
      </w:pPr>
      <w:r w:rsidRPr="00EA2346">
        <w:rPr>
          <w:rFonts w:ascii="Calibri" w:hAnsi="Calibri" w:cs="Calibri"/>
          <w:b/>
          <w:bCs/>
        </w:rPr>
        <w:t>Delivered outputs and completion boundaries</w:t>
      </w:r>
    </w:p>
    <w:p w14:paraId="5D4A8C0D" w14:textId="77777777" w:rsidR="00EA2346" w:rsidRPr="00EA2346" w:rsidRDefault="00EA2346" w:rsidP="00EA2346">
      <w:pPr>
        <w:numPr>
          <w:ilvl w:val="0"/>
          <w:numId w:val="2"/>
        </w:numPr>
        <w:rPr>
          <w:rFonts w:ascii="Calibri" w:hAnsi="Calibri" w:cs="Calibri"/>
        </w:rPr>
      </w:pPr>
      <w:r w:rsidRPr="00EA2346">
        <w:rPr>
          <w:rFonts w:ascii="Calibri" w:hAnsi="Calibri" w:cs="Calibri"/>
        </w:rPr>
        <w:t>A connected nearest-center API and Flutter client, with privacy, validation, eligibility, and failure-handling coverage.</w:t>
      </w:r>
    </w:p>
    <w:p w14:paraId="0FEBA651" w14:textId="77777777" w:rsidR="00EA2346" w:rsidRPr="00EA2346" w:rsidRDefault="00EA2346" w:rsidP="00EA2346">
      <w:pPr>
        <w:numPr>
          <w:ilvl w:val="0"/>
          <w:numId w:val="2"/>
        </w:numPr>
        <w:rPr>
          <w:rFonts w:ascii="Calibri" w:hAnsi="Calibri" w:cs="Calibri"/>
        </w:rPr>
      </w:pPr>
      <w:r w:rsidRPr="00EA2346">
        <w:rPr>
          <w:rFonts w:ascii="Calibri" w:hAnsi="Calibri" w:cs="Calibri"/>
        </w:rPr>
        <w:t>Resident authentication/onboarding infrastructure, structured DSS, and redesigned assessment/home interfaces.</w:t>
      </w:r>
    </w:p>
    <w:p w14:paraId="5E5831DD" w14:textId="77777777" w:rsidR="00EA2346" w:rsidRPr="00EA2346" w:rsidRDefault="00EA2346" w:rsidP="00EA2346">
      <w:pPr>
        <w:numPr>
          <w:ilvl w:val="0"/>
          <w:numId w:val="2"/>
        </w:numPr>
        <w:rPr>
          <w:rFonts w:ascii="Calibri" w:hAnsi="Calibri" w:cs="Calibri"/>
        </w:rPr>
      </w:pPr>
      <w:r w:rsidRPr="00EA2346">
        <w:rPr>
          <w:rFonts w:ascii="Calibri" w:hAnsi="Calibri" w:cs="Calibri"/>
        </w:rPr>
        <w:t xml:space="preserve">Unified map presentation, Bacoor coverage treatment, provisional-preview support, and optional </w:t>
      </w:r>
      <w:proofErr w:type="spellStart"/>
      <w:r w:rsidRPr="00EA2346">
        <w:rPr>
          <w:rFonts w:ascii="Calibri" w:hAnsi="Calibri" w:cs="Calibri"/>
        </w:rPr>
        <w:t>Mapbox</w:t>
      </w:r>
      <w:proofErr w:type="spellEnd"/>
      <w:r w:rsidRPr="00EA2346">
        <w:rPr>
          <w:rFonts w:ascii="Calibri" w:hAnsi="Calibri" w:cs="Calibri"/>
        </w:rPr>
        <w:t xml:space="preserve"> rendering.</w:t>
      </w:r>
    </w:p>
    <w:p w14:paraId="787DCD37" w14:textId="77777777" w:rsidR="00EA2346" w:rsidRPr="00EA2346" w:rsidRDefault="00EA2346" w:rsidP="00EA2346">
      <w:pPr>
        <w:numPr>
          <w:ilvl w:val="0"/>
          <w:numId w:val="2"/>
        </w:numPr>
        <w:rPr>
          <w:rFonts w:ascii="Calibri" w:hAnsi="Calibri" w:cs="Calibri"/>
        </w:rPr>
      </w:pPr>
      <w:r w:rsidRPr="00EA2346">
        <w:rPr>
          <w:rFonts w:ascii="Calibri" w:hAnsi="Calibri" w:cs="Calibri"/>
        </w:rPr>
        <w:t>Thesis chapter drafts, an interview guide, data validators, and implementation handoffs.</w:t>
      </w:r>
    </w:p>
    <w:p w14:paraId="0D36A055" w14:textId="77777777" w:rsidR="00EA2346" w:rsidRPr="00EA2346" w:rsidRDefault="00EA2346" w:rsidP="00EA2346">
      <w:pPr>
        <w:rPr>
          <w:rFonts w:ascii="Calibri" w:hAnsi="Calibri" w:cs="Calibri"/>
        </w:rPr>
      </w:pPr>
      <w:r w:rsidRPr="00EA2346">
        <w:rPr>
          <w:rFonts w:ascii="Calibri" w:hAnsi="Calibri" w:cs="Calibri"/>
        </w:rPr>
        <w:t xml:space="preserve">The </w:t>
      </w:r>
      <w:hyperlink r:id="rId8" w:history="1">
        <w:r w:rsidRPr="00EA2346">
          <w:rPr>
            <w:rStyle w:val="Hyperlink"/>
            <w:rFonts w:ascii="Calibri" w:hAnsi="Calibri" w:cs="Calibri"/>
          </w:rPr>
          <w:t>September 22 integration handoff</w:t>
        </w:r>
      </w:hyperlink>
      <w:r w:rsidRPr="00EA2346">
        <w:rPr>
          <w:rFonts w:ascii="Calibri" w:hAnsi="Calibri" w:cs="Calibri"/>
        </w:rPr>
        <w:t xml:space="preserve"> records 175 passing Flutter tests and a live empty-response check; populated device acceptance still depended on authorized center records. </w:t>
      </w:r>
      <w:hyperlink r:id="rId9" w:history="1">
        <w:r w:rsidRPr="00EA2346">
          <w:rPr>
            <w:rStyle w:val="Hyperlink"/>
            <w:rFonts w:ascii="Calibri" w:hAnsi="Calibri" w:cs="Calibri"/>
          </w:rPr>
          <w:t>Authentication setup</w:t>
        </w:r>
      </w:hyperlink>
      <w:r w:rsidRPr="00EA2346">
        <w:rPr>
          <w:rFonts w:ascii="Calibri" w:hAnsi="Calibri" w:cs="Calibri"/>
        </w:rPr>
        <w:t xml:space="preserve"> retained external Google/email configuration and legal-content publication requirements. The </w:t>
      </w:r>
      <w:hyperlink r:id="rId10" w:history="1">
        <w:r w:rsidRPr="00EA2346">
          <w:rPr>
            <w:rStyle w:val="Hyperlink"/>
            <w:rFonts w:ascii="Calibri" w:hAnsi="Calibri" w:cs="Calibri"/>
          </w:rPr>
          <w:t>September 24 preview handoff</w:t>
        </w:r>
      </w:hyperlink>
      <w:r w:rsidRPr="00EA2346">
        <w:rPr>
          <w:rFonts w:ascii="Calibri" w:hAnsi="Calibri" w:cs="Calibri"/>
        </w:rPr>
        <w:t xml:space="preserve"> labels MGB use as provisional consultation material, not an approved production classification. </w:t>
      </w:r>
      <w:hyperlink r:id="rId11" w:history="1">
        <w:proofErr w:type="spellStart"/>
        <w:r w:rsidRPr="00EA2346">
          <w:rPr>
            <w:rStyle w:val="Hyperlink"/>
            <w:rFonts w:ascii="Calibri" w:hAnsi="Calibri" w:cs="Calibri"/>
          </w:rPr>
          <w:t>Mapbox</w:t>
        </w:r>
        <w:proofErr w:type="spellEnd"/>
        <w:r w:rsidRPr="00EA2346">
          <w:rPr>
            <w:rStyle w:val="Hyperlink"/>
            <w:rFonts w:ascii="Calibri" w:hAnsi="Calibri" w:cs="Calibri"/>
          </w:rPr>
          <w:t xml:space="preserve"> integration</w:t>
        </w:r>
      </w:hyperlink>
      <w:r w:rsidRPr="00EA2346">
        <w:rPr>
          <w:rFonts w:ascii="Calibri" w:hAnsi="Calibri" w:cs="Calibri"/>
        </w:rPr>
        <w:t xml:space="preserve"> changed presentation rather than the inference method or data-publication policy.</w:t>
      </w:r>
    </w:p>
    <w:p w14:paraId="03B19F58" w14:textId="56543763" w:rsidR="00EA2346" w:rsidRPr="00EA2346" w:rsidRDefault="00EA2346" w:rsidP="00EA2346">
      <w:pPr>
        <w:rPr>
          <w:rFonts w:ascii="Calibri" w:hAnsi="Calibri" w:cs="Calibri"/>
          <w:b/>
          <w:bCs/>
          <w:sz w:val="32"/>
          <w:szCs w:val="32"/>
        </w:rPr>
      </w:pPr>
      <w:r>
        <w:rPr>
          <w:rFonts w:ascii="Calibri" w:hAnsi="Calibri" w:cs="Calibri"/>
          <w:b/>
          <w:bCs/>
        </w:rPr>
        <w:br/>
      </w:r>
      <w:r>
        <w:rPr>
          <w:rFonts w:ascii="Calibri" w:hAnsi="Calibri" w:cs="Calibri"/>
          <w:b/>
          <w:bCs/>
        </w:rPr>
        <w:br/>
      </w:r>
      <w:r w:rsidRPr="00EA2346">
        <w:rPr>
          <w:rFonts w:ascii="Calibri" w:hAnsi="Calibri" w:cs="Calibri"/>
          <w:b/>
          <w:bCs/>
          <w:sz w:val="32"/>
          <w:szCs w:val="32"/>
        </w:rPr>
        <w:t>Week 3 — September 28–October 2, 2026</w:t>
      </w:r>
    </w:p>
    <w:p w14:paraId="503AAADD" w14:textId="77777777" w:rsidR="00EA2346" w:rsidRPr="00EA2346" w:rsidRDefault="00EA2346" w:rsidP="00EA2346">
      <w:pPr>
        <w:rPr>
          <w:rFonts w:ascii="Calibri" w:hAnsi="Calibri" w:cs="Calibri"/>
        </w:rPr>
      </w:pPr>
      <w:r w:rsidRPr="00EA2346">
        <w:rPr>
          <w:rFonts w:ascii="Calibri" w:hAnsi="Calibri" w:cs="Calibri"/>
          <w:b/>
          <w:bCs/>
        </w:rPr>
        <w:t>Calendar week:</w:t>
      </w:r>
      <w:r w:rsidRPr="00EA2346">
        <w:rPr>
          <w:rFonts w:ascii="Calibri" w:hAnsi="Calibri" w:cs="Calibri"/>
        </w:rPr>
        <w:t xml:space="preserve"> September 28–October 4; report coverage ends October 2.</w:t>
      </w:r>
      <w:r w:rsidRPr="00EA2346">
        <w:rPr>
          <w:rFonts w:ascii="Calibri" w:hAnsi="Calibri" w:cs="Calibri"/>
        </w:rPr>
        <w:br/>
      </w:r>
      <w:r w:rsidRPr="00EA2346">
        <w:rPr>
          <w:rFonts w:ascii="Calibri" w:hAnsi="Calibri" w:cs="Calibri"/>
          <w:b/>
          <w:bCs/>
        </w:rPr>
        <w:t>Focus:</w:t>
      </w:r>
      <w:r w:rsidRPr="00EA2346">
        <w:rPr>
          <w:rFonts w:ascii="Calibri" w:hAnsi="Calibri" w:cs="Calibri"/>
        </w:rPr>
        <w:t xml:space="preserve"> Administrative usability, source transparency, and expanded preparedness-content operations.</w:t>
      </w:r>
    </w:p>
    <w:p w14:paraId="75B9CD74" w14:textId="77777777" w:rsidR="00EA2346" w:rsidRPr="00EA2346" w:rsidRDefault="00EA2346" w:rsidP="00EA2346">
      <w:pPr>
        <w:rPr>
          <w:rFonts w:ascii="Calibri" w:hAnsi="Calibri" w:cs="Calibri"/>
          <w:b/>
          <w:bCs/>
        </w:rPr>
      </w:pPr>
      <w:r w:rsidRPr="00EA2346">
        <w:rPr>
          <w:rFonts w:ascii="Calibri" w:hAnsi="Calibri" w:cs="Calibri"/>
          <w:b/>
          <w:bCs/>
        </w:rPr>
        <w:t>Accomplishments by date</w:t>
      </w:r>
    </w:p>
    <w:tbl>
      <w:tblPr>
        <w:tblW w:w="0" w:type="auto"/>
        <w:tblCellMar>
          <w:top w:w="15" w:type="dxa"/>
          <w:left w:w="15" w:type="dxa"/>
          <w:bottom w:w="15" w:type="dxa"/>
          <w:right w:w="15" w:type="dxa"/>
        </w:tblCellMar>
        <w:tblLook w:val="04A0" w:firstRow="1" w:lastRow="0" w:firstColumn="1" w:lastColumn="0" w:noHBand="0" w:noVBand="1"/>
      </w:tblPr>
      <w:tblGrid>
        <w:gridCol w:w="1543"/>
        <w:gridCol w:w="1275"/>
        <w:gridCol w:w="6526"/>
      </w:tblGrid>
      <w:tr w:rsidR="00EA2346" w:rsidRPr="00EA2346" w14:paraId="78F40FE4" w14:textId="77777777" w:rsidTr="00EA2346">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40BCDEE" w14:textId="77777777" w:rsidR="00EA2346" w:rsidRPr="00EA2346" w:rsidRDefault="00EA2346" w:rsidP="00EA2346">
            <w:pPr>
              <w:rPr>
                <w:rFonts w:ascii="Calibri" w:hAnsi="Calibri" w:cs="Calibri"/>
                <w:b/>
                <w:bCs/>
              </w:rPr>
            </w:pPr>
            <w:r w:rsidRPr="00EA2346">
              <w:rPr>
                <w:rFonts w:ascii="Calibri" w:hAnsi="Calibri" w:cs="Calibri"/>
                <w:b/>
                <w:bCs/>
              </w:rPr>
              <w:lastRenderedPageBreak/>
              <w:t>Date</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3E807CB" w14:textId="77777777" w:rsidR="00EA2346" w:rsidRPr="00EA2346" w:rsidRDefault="00EA2346" w:rsidP="00EA2346">
            <w:pPr>
              <w:rPr>
                <w:rFonts w:ascii="Calibri" w:hAnsi="Calibri" w:cs="Calibri"/>
                <w:b/>
                <w:bCs/>
              </w:rPr>
            </w:pPr>
            <w:r w:rsidRPr="00EA2346">
              <w:rPr>
                <w:rFonts w:ascii="Calibri" w:hAnsi="Calibri" w:cs="Calibri"/>
                <w:b/>
                <w:bCs/>
              </w:rPr>
              <w:t>Commits</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77FB29C" w14:textId="77777777" w:rsidR="00EA2346" w:rsidRPr="00EA2346" w:rsidRDefault="00EA2346" w:rsidP="00EA2346">
            <w:pPr>
              <w:rPr>
                <w:rFonts w:ascii="Calibri" w:hAnsi="Calibri" w:cs="Calibri"/>
                <w:b/>
                <w:bCs/>
              </w:rPr>
            </w:pPr>
            <w:r w:rsidRPr="00EA2346">
              <w:rPr>
                <w:rFonts w:ascii="Calibri" w:hAnsi="Calibri" w:cs="Calibri"/>
                <w:b/>
                <w:bCs/>
              </w:rPr>
              <w:t>Changes, features, and improvements</w:t>
            </w:r>
          </w:p>
        </w:tc>
      </w:tr>
      <w:tr w:rsidR="00EA2346" w:rsidRPr="00EA2346" w14:paraId="0CE8B798" w14:textId="77777777" w:rsidTr="00EA2346">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6129C88" w14:textId="77777777" w:rsidR="00EA2346" w:rsidRPr="00EA2346" w:rsidRDefault="00EA2346" w:rsidP="00EA2346">
            <w:pPr>
              <w:rPr>
                <w:rFonts w:ascii="Calibri" w:hAnsi="Calibri" w:cs="Calibri"/>
              </w:rPr>
            </w:pPr>
            <w:r w:rsidRPr="00EA2346">
              <w:rPr>
                <w:rFonts w:ascii="Calibri" w:hAnsi="Calibri" w:cs="Calibri"/>
              </w:rPr>
              <w:t>September 28–29</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530BED3D" w14:textId="77777777" w:rsidR="00EA2346" w:rsidRPr="00EA2346" w:rsidRDefault="00EA2346" w:rsidP="00EA2346">
            <w:pPr>
              <w:rPr>
                <w:rFonts w:ascii="Calibri" w:hAnsi="Calibri" w:cs="Calibri"/>
              </w:rPr>
            </w:pPr>
            <w:r w:rsidRPr="00EA2346">
              <w:rPr>
                <w:rFonts w:ascii="Calibri" w:hAnsi="Calibri" w:cs="Calibri"/>
              </w:rPr>
              <w:t>0</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B992337" w14:textId="77777777" w:rsidR="00EA2346" w:rsidRPr="00EA2346" w:rsidRDefault="00EA2346" w:rsidP="00EA2346">
            <w:pPr>
              <w:rPr>
                <w:rFonts w:ascii="Calibri" w:hAnsi="Calibri" w:cs="Calibri"/>
              </w:rPr>
            </w:pPr>
            <w:r w:rsidRPr="00EA2346">
              <w:rPr>
                <w:rFonts w:ascii="Calibri" w:hAnsi="Calibri" w:cs="Calibri"/>
              </w:rPr>
              <w:t>No commits are recorded in the selected main history for these dates.</w:t>
            </w:r>
          </w:p>
        </w:tc>
      </w:tr>
      <w:tr w:rsidR="00EA2346" w:rsidRPr="00EA2346" w14:paraId="4216D9C1" w14:textId="77777777" w:rsidTr="00EA2346">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56D8080D" w14:textId="77777777" w:rsidR="00EA2346" w:rsidRPr="00EA2346" w:rsidRDefault="00EA2346" w:rsidP="00EA2346">
            <w:pPr>
              <w:rPr>
                <w:rFonts w:ascii="Calibri" w:hAnsi="Calibri" w:cs="Calibri"/>
              </w:rPr>
            </w:pPr>
            <w:r w:rsidRPr="00EA2346">
              <w:rPr>
                <w:rFonts w:ascii="Calibri" w:hAnsi="Calibri" w:cs="Calibri"/>
              </w:rPr>
              <w:t>September 30</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38B9BFA7" w14:textId="77777777" w:rsidR="00EA2346" w:rsidRPr="00EA2346" w:rsidRDefault="00EA2346" w:rsidP="00EA2346">
            <w:pPr>
              <w:rPr>
                <w:rFonts w:ascii="Calibri" w:hAnsi="Calibri" w:cs="Calibri"/>
              </w:rPr>
            </w:pPr>
            <w:r w:rsidRPr="00EA2346">
              <w:rPr>
                <w:rFonts w:ascii="Calibri" w:hAnsi="Calibri" w:cs="Calibri"/>
              </w:rPr>
              <w:t>2</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48FA36D8" w14:textId="77777777" w:rsidR="00EA2346" w:rsidRPr="00EA2346" w:rsidRDefault="00EA2346" w:rsidP="00EA2346">
            <w:pPr>
              <w:rPr>
                <w:rFonts w:ascii="Calibri" w:hAnsi="Calibri" w:cs="Calibri"/>
              </w:rPr>
            </w:pPr>
            <w:r w:rsidRPr="00EA2346">
              <w:rPr>
                <w:rFonts w:ascii="Calibri" w:hAnsi="Calibri" w:cs="Calibri"/>
              </w:rPr>
              <w:t>Simplified the Admin Overview and added a read-only Reports page containing permission-aware status summaries, workflow/verification counts, and review queues. Expanded the geography page’s map space and responsive behavior. Added a collapsible sidebar, then refined it so navigation icons remained usable with accessible names, keyboard support, and tooltips.</w:t>
            </w:r>
          </w:p>
        </w:tc>
      </w:tr>
      <w:tr w:rsidR="00EA2346" w:rsidRPr="00EA2346" w14:paraId="4F79D82C" w14:textId="77777777" w:rsidTr="00EA2346">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1ACA06D" w14:textId="77777777" w:rsidR="00EA2346" w:rsidRPr="00EA2346" w:rsidRDefault="00EA2346" w:rsidP="00EA2346">
            <w:pPr>
              <w:rPr>
                <w:rFonts w:ascii="Calibri" w:hAnsi="Calibri" w:cs="Calibri"/>
              </w:rPr>
            </w:pPr>
            <w:r w:rsidRPr="00EA2346">
              <w:rPr>
                <w:rFonts w:ascii="Calibri" w:hAnsi="Calibri" w:cs="Calibri"/>
              </w:rPr>
              <w:t>October 1</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56932ADF" w14:textId="77777777" w:rsidR="00EA2346" w:rsidRPr="00EA2346" w:rsidRDefault="00EA2346" w:rsidP="00EA2346">
            <w:pPr>
              <w:rPr>
                <w:rFonts w:ascii="Calibri" w:hAnsi="Calibri" w:cs="Calibri"/>
              </w:rPr>
            </w:pPr>
            <w:r w:rsidRPr="00EA2346">
              <w:rPr>
                <w:rFonts w:ascii="Calibri" w:hAnsi="Calibri" w:cs="Calibri"/>
              </w:rPr>
              <w:t>1</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6E08C78" w14:textId="77777777" w:rsidR="00EA2346" w:rsidRPr="00EA2346" w:rsidRDefault="00EA2346" w:rsidP="00EA2346">
            <w:pPr>
              <w:rPr>
                <w:rFonts w:ascii="Calibri" w:hAnsi="Calibri" w:cs="Calibri"/>
              </w:rPr>
            </w:pPr>
            <w:r w:rsidRPr="00EA2346">
              <w:rPr>
                <w:rFonts w:ascii="Calibri" w:hAnsi="Calibri" w:cs="Calibri"/>
              </w:rPr>
              <w:t>Moved user profile controls from the top bar to the sidebar footer. Added an avatar/account menu with Settings and Sign out, keyboard interaction, collapsed-state tooltips, and independent navigation scrolling. Updated layout tests and handoff documentation.</w:t>
            </w:r>
          </w:p>
        </w:tc>
      </w:tr>
      <w:tr w:rsidR="00EA2346" w:rsidRPr="00EA2346" w14:paraId="2944C517" w14:textId="77777777" w:rsidTr="00EA2346">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1066DE23" w14:textId="77777777" w:rsidR="00EA2346" w:rsidRPr="00EA2346" w:rsidRDefault="00EA2346" w:rsidP="00EA2346">
            <w:pPr>
              <w:rPr>
                <w:rFonts w:ascii="Calibri" w:hAnsi="Calibri" w:cs="Calibri"/>
              </w:rPr>
            </w:pPr>
            <w:r w:rsidRPr="00EA2346">
              <w:rPr>
                <w:rFonts w:ascii="Calibri" w:hAnsi="Calibri" w:cs="Calibri"/>
              </w:rPr>
              <w:t>October 2</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5564A97F" w14:textId="77777777" w:rsidR="00EA2346" w:rsidRPr="00EA2346" w:rsidRDefault="00EA2346" w:rsidP="00EA2346">
            <w:pPr>
              <w:rPr>
                <w:rFonts w:ascii="Calibri" w:hAnsi="Calibri" w:cs="Calibri"/>
              </w:rPr>
            </w:pPr>
            <w:r w:rsidRPr="00EA2346">
              <w:rPr>
                <w:rFonts w:ascii="Calibri" w:hAnsi="Calibri" w:cs="Calibri"/>
              </w:rPr>
              <w:t>3</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11C7639A" w14:textId="77777777" w:rsidR="00EA2346" w:rsidRPr="00EA2346" w:rsidRDefault="00EA2346" w:rsidP="00EA2346">
            <w:pPr>
              <w:rPr>
                <w:rFonts w:ascii="Calibri" w:hAnsi="Calibri" w:cs="Calibri"/>
              </w:rPr>
            </w:pPr>
            <w:r w:rsidRPr="00EA2346">
              <w:rPr>
                <w:rFonts w:ascii="Calibri" w:hAnsi="Calibri" w:cs="Calibri"/>
              </w:rPr>
              <w:t>Improved resident map camera behavior and added a Data Sources screen distinguishing display layers, demonstration content, provisional material, and datasets awaiting integration. Isolated map-provider/preview settings in tests. Expanded canonical, versioned preparedness content across Flutter, the custom portal, and Django Admin; added phased guidance, controlled editing/review/publication, combined transactional actions, source resolution, bulk review, and reviewed CSV/XLSX evacuation-center imports. Added migrations, dependencies, regression tests, and setup guides.</w:t>
            </w:r>
          </w:p>
        </w:tc>
      </w:tr>
    </w:tbl>
    <w:p w14:paraId="4E49DB65" w14:textId="77DDC0FB" w:rsidR="00EA2346" w:rsidRPr="00EA2346" w:rsidRDefault="00EA2346" w:rsidP="00EA2346">
      <w:pPr>
        <w:rPr>
          <w:rFonts w:ascii="Calibri" w:hAnsi="Calibri" w:cs="Calibri"/>
          <w:b/>
          <w:bCs/>
        </w:rPr>
      </w:pPr>
      <w:r>
        <w:rPr>
          <w:rFonts w:ascii="Calibri" w:hAnsi="Calibri" w:cs="Calibri"/>
          <w:b/>
          <w:bCs/>
        </w:rPr>
        <w:br/>
      </w:r>
      <w:r w:rsidRPr="00EA2346">
        <w:rPr>
          <w:rFonts w:ascii="Calibri" w:hAnsi="Calibri" w:cs="Calibri"/>
          <w:b/>
          <w:bCs/>
        </w:rPr>
        <w:t>Weekly accomplishment narrative</w:t>
      </w:r>
    </w:p>
    <w:p w14:paraId="02729BF2" w14:textId="77777777" w:rsidR="00EA2346" w:rsidRPr="00EA2346" w:rsidRDefault="00EA2346" w:rsidP="00EA2346">
      <w:pPr>
        <w:rPr>
          <w:rFonts w:ascii="Calibri" w:hAnsi="Calibri" w:cs="Calibri"/>
        </w:rPr>
      </w:pPr>
      <w:r w:rsidRPr="00EA2346">
        <w:rPr>
          <w:rFonts w:ascii="Calibri" w:hAnsi="Calibri" w:cs="Calibri"/>
        </w:rPr>
        <w:t>The team improved daily administrative work by separating the concise Overview from a dedicated Reports page. The reporting interface presented recorded statuses and review workloads with permission-aware access, while the sidebar changes improved navigation in both expanded and collapsed layouts. Profile controls moved into a persistent sidebar footer, making account actions available without the previous top bar.</w:t>
      </w:r>
    </w:p>
    <w:p w14:paraId="01D535C3" w14:textId="77777777" w:rsidR="00EA2346" w:rsidRPr="00EA2346" w:rsidRDefault="00EA2346" w:rsidP="00EA2346">
      <w:pPr>
        <w:rPr>
          <w:rFonts w:ascii="Calibri" w:hAnsi="Calibri" w:cs="Calibri"/>
        </w:rPr>
      </w:pPr>
      <w:r w:rsidRPr="00EA2346">
        <w:rPr>
          <w:rFonts w:ascii="Calibri" w:hAnsi="Calibri" w:cs="Calibri"/>
        </w:rPr>
        <w:lastRenderedPageBreak/>
        <w:t>Resident improvements made the map more usable and explained the role and readiness of its information sources. The new Data Sources screen distinguished basemap context and administrative boundaries from demonstration assessment content and research material still under review.</w:t>
      </w:r>
    </w:p>
    <w:p w14:paraId="6B7C18B6" w14:textId="77777777" w:rsidR="00EA2346" w:rsidRPr="00EA2346" w:rsidRDefault="00EA2346" w:rsidP="00EA2346">
      <w:pPr>
        <w:rPr>
          <w:rFonts w:ascii="Calibri" w:hAnsi="Calibri" w:cs="Calibri"/>
        </w:rPr>
      </w:pPr>
      <w:r w:rsidRPr="00EA2346">
        <w:rPr>
          <w:rFonts w:ascii="Calibri" w:hAnsi="Calibri" w:cs="Calibri"/>
        </w:rPr>
        <w:t>The final commit in the reporting period expanded the preparedness subsystem and the workflows used to maintain it. Versioned flow/content records were shared across the resident Prepare experience and both administrative surfaces. Combined actions and bulk review preserved validation, permissions, and audit events, while the new import process required row validation and explicit confirmation before creating draft center records.</w:t>
      </w:r>
    </w:p>
    <w:p w14:paraId="12CCE8AA" w14:textId="77777777" w:rsidR="00EA2346" w:rsidRPr="00EA2346" w:rsidRDefault="00EA2346" w:rsidP="00EA2346">
      <w:pPr>
        <w:rPr>
          <w:rFonts w:ascii="Calibri" w:hAnsi="Calibri" w:cs="Calibri"/>
          <w:b/>
          <w:bCs/>
        </w:rPr>
      </w:pPr>
      <w:r w:rsidRPr="00EA2346">
        <w:rPr>
          <w:rFonts w:ascii="Calibri" w:hAnsi="Calibri" w:cs="Calibri"/>
          <w:b/>
          <w:bCs/>
        </w:rPr>
        <w:t>Delivered outputs and completion boundaries</w:t>
      </w:r>
    </w:p>
    <w:p w14:paraId="5A0678FB" w14:textId="77777777" w:rsidR="00EA2346" w:rsidRPr="00EA2346" w:rsidRDefault="00EA2346" w:rsidP="00EA2346">
      <w:pPr>
        <w:numPr>
          <w:ilvl w:val="0"/>
          <w:numId w:val="3"/>
        </w:numPr>
        <w:rPr>
          <w:rFonts w:ascii="Calibri" w:hAnsi="Calibri" w:cs="Calibri"/>
        </w:rPr>
      </w:pPr>
      <w:r w:rsidRPr="00EA2346">
        <w:rPr>
          <w:rFonts w:ascii="Calibri" w:hAnsi="Calibri" w:cs="Calibri"/>
        </w:rPr>
        <w:t>A read-only Admin Reports page, revised Overview, and improved sidebar/account controls.</w:t>
      </w:r>
    </w:p>
    <w:p w14:paraId="455C0A01" w14:textId="77777777" w:rsidR="00EA2346" w:rsidRPr="00EA2346" w:rsidRDefault="00EA2346" w:rsidP="00EA2346">
      <w:pPr>
        <w:numPr>
          <w:ilvl w:val="0"/>
          <w:numId w:val="3"/>
        </w:numPr>
        <w:rPr>
          <w:rFonts w:ascii="Calibri" w:hAnsi="Calibri" w:cs="Calibri"/>
        </w:rPr>
      </w:pPr>
      <w:r w:rsidRPr="00EA2346">
        <w:rPr>
          <w:rFonts w:ascii="Calibri" w:hAnsi="Calibri" w:cs="Calibri"/>
        </w:rPr>
        <w:t>Resident map-camera refinements and a visible data-source register.</w:t>
      </w:r>
    </w:p>
    <w:p w14:paraId="76F89383" w14:textId="77777777" w:rsidR="00EA2346" w:rsidRPr="00EA2346" w:rsidRDefault="00EA2346" w:rsidP="00EA2346">
      <w:pPr>
        <w:numPr>
          <w:ilvl w:val="0"/>
          <w:numId w:val="3"/>
        </w:numPr>
        <w:rPr>
          <w:rFonts w:ascii="Calibri" w:hAnsi="Calibri" w:cs="Calibri"/>
        </w:rPr>
      </w:pPr>
      <w:r w:rsidRPr="00EA2346">
        <w:rPr>
          <w:rFonts w:ascii="Calibri" w:hAnsi="Calibri" w:cs="Calibri"/>
        </w:rPr>
        <w:t>Expanded, versioned DSS content with phase/type/audience controls and preserved publication history.</w:t>
      </w:r>
    </w:p>
    <w:p w14:paraId="39400FE9" w14:textId="77777777" w:rsidR="00EA2346" w:rsidRPr="00EA2346" w:rsidRDefault="00EA2346" w:rsidP="00EA2346">
      <w:pPr>
        <w:numPr>
          <w:ilvl w:val="0"/>
          <w:numId w:val="3"/>
        </w:numPr>
        <w:rPr>
          <w:rFonts w:ascii="Calibri" w:hAnsi="Calibri" w:cs="Calibri"/>
        </w:rPr>
      </w:pPr>
      <w:r w:rsidRPr="00EA2346">
        <w:rPr>
          <w:rFonts w:ascii="Calibri" w:hAnsi="Calibri" w:cs="Calibri"/>
        </w:rPr>
        <w:t>Reviewed source/center/guidance/flow actions, bulk review queues, and CSV/XLSX center-import infrastructure.</w:t>
      </w:r>
    </w:p>
    <w:p w14:paraId="69AF3948" w14:textId="77777777" w:rsidR="00EA2346" w:rsidRPr="00EA2346" w:rsidRDefault="00EA2346" w:rsidP="00EA2346">
      <w:pPr>
        <w:numPr>
          <w:ilvl w:val="0"/>
          <w:numId w:val="3"/>
        </w:numPr>
        <w:rPr>
          <w:rFonts w:ascii="Calibri" w:hAnsi="Calibri" w:cs="Calibri"/>
        </w:rPr>
      </w:pPr>
      <w:r w:rsidRPr="00EA2346">
        <w:rPr>
          <w:rFonts w:ascii="Calibri" w:hAnsi="Calibri" w:cs="Calibri"/>
        </w:rPr>
        <w:t>Additive DSS and import-batch migrations, dependency updates, and teammate setup documentation.</w:t>
      </w:r>
    </w:p>
    <w:p w14:paraId="02355E9E" w14:textId="77777777" w:rsidR="00EA2346" w:rsidRPr="00EA2346" w:rsidRDefault="00EA2346" w:rsidP="00EA2346">
      <w:pPr>
        <w:rPr>
          <w:rFonts w:ascii="Calibri" w:hAnsi="Calibri" w:cs="Calibri"/>
        </w:rPr>
      </w:pPr>
      <w:r w:rsidRPr="00EA2346">
        <w:rPr>
          <w:rFonts w:ascii="Calibri" w:hAnsi="Calibri" w:cs="Calibri"/>
        </w:rPr>
        <w:t xml:space="preserve">The </w:t>
      </w:r>
      <w:hyperlink r:id="rId12" w:history="1">
        <w:r w:rsidRPr="00EA2346">
          <w:rPr>
            <w:rStyle w:val="Hyperlink"/>
            <w:rFonts w:ascii="Calibri" w:hAnsi="Calibri" w:cs="Calibri"/>
          </w:rPr>
          <w:t>Reports handoff</w:t>
        </w:r>
      </w:hyperlink>
      <w:r w:rsidRPr="00EA2346">
        <w:rPr>
          <w:rFonts w:ascii="Calibri" w:hAnsi="Calibri" w:cs="Calibri"/>
        </w:rPr>
        <w:t xml:space="preserve"> records 147 passing portal tests and responsive browser acceptance evidence. The </w:t>
      </w:r>
      <w:hyperlink r:id="rId13" w:history="1">
        <w:r w:rsidRPr="00EA2346">
          <w:rPr>
            <w:rStyle w:val="Hyperlink"/>
            <w:rFonts w:ascii="Calibri" w:hAnsi="Calibri" w:cs="Calibri"/>
          </w:rPr>
          <w:t>October 2 final commit</w:t>
        </w:r>
      </w:hyperlink>
      <w:r w:rsidRPr="00EA2346">
        <w:rPr>
          <w:rFonts w:ascii="Calibri" w:hAnsi="Calibri" w:cs="Calibri"/>
        </w:rPr>
        <w:t xml:space="preserve"> records 783 passing backend tests, 228 passing Flutter tests, Flutter analysis, Django checks, and Ruff. These are historical reported results, not tests executed during this report preparation.</w:t>
      </w:r>
    </w:p>
    <w:p w14:paraId="547B969C" w14:textId="77777777" w:rsidR="00EA2346" w:rsidRPr="00EA2346" w:rsidRDefault="00EA2346" w:rsidP="00EA2346">
      <w:pPr>
        <w:rPr>
          <w:rFonts w:ascii="Calibri" w:hAnsi="Calibri" w:cs="Calibri"/>
        </w:rPr>
      </w:pPr>
      <w:r w:rsidRPr="00EA2346">
        <w:rPr>
          <w:rFonts w:ascii="Calibri" w:hAnsi="Calibri" w:cs="Calibri"/>
        </w:rPr>
        <w:t xml:space="preserve">The </w:t>
      </w:r>
      <w:hyperlink r:id="rId14" w:history="1">
        <w:r w:rsidRPr="00EA2346">
          <w:rPr>
            <w:rStyle w:val="Hyperlink"/>
            <w:rFonts w:ascii="Calibri" w:hAnsi="Calibri" w:cs="Calibri"/>
          </w:rPr>
          <w:t>DSS implementation handoff</w:t>
        </w:r>
      </w:hyperlink>
      <w:r w:rsidRPr="00EA2346">
        <w:rPr>
          <w:rFonts w:ascii="Calibri" w:hAnsi="Calibri" w:cs="Calibri"/>
        </w:rPr>
        <w:t xml:space="preserve"> and </w:t>
      </w:r>
      <w:hyperlink r:id="rId15" w:history="1">
        <w:r w:rsidRPr="00EA2346">
          <w:rPr>
            <w:rStyle w:val="Hyperlink"/>
            <w:rFonts w:ascii="Calibri" w:hAnsi="Calibri" w:cs="Calibri"/>
          </w:rPr>
          <w:t>reviewed-import guide</w:t>
        </w:r>
      </w:hyperlink>
      <w:r w:rsidRPr="00EA2346">
        <w:rPr>
          <w:rFonts w:ascii="Calibri" w:hAnsi="Calibri" w:cs="Calibri"/>
        </w:rPr>
        <w:t xml:space="preserve"> explicitly separate implemented infrastructure from content approval, publication, data import, and deployment. Imported centers begin as draft/pending records; implementing the importer did not establish an official populated dataset. No new BDRRMO-approved content, shared-database migration, or official-content publication should be inferred from this commit.</w:t>
      </w:r>
    </w:p>
    <w:p w14:paraId="244DB5E5" w14:textId="77777777" w:rsidR="00EA2346" w:rsidRPr="00EA2346" w:rsidRDefault="00EA2346" w:rsidP="00EA2346">
      <w:pPr>
        <w:rPr>
          <w:rFonts w:ascii="Calibri" w:hAnsi="Calibri" w:cs="Calibri"/>
          <w:b/>
          <w:bCs/>
        </w:rPr>
      </w:pPr>
      <w:r w:rsidRPr="00EA2346">
        <w:rPr>
          <w:rFonts w:ascii="Calibri" w:hAnsi="Calibri" w:cs="Calibri"/>
          <w:b/>
          <w:bCs/>
        </w:rPr>
        <w:t>Dated commit register</w:t>
      </w:r>
    </w:p>
    <w:p w14:paraId="5447C6CA" w14:textId="77777777" w:rsidR="00EA2346" w:rsidRPr="00EA2346" w:rsidRDefault="00EA2346" w:rsidP="00EA2346">
      <w:pPr>
        <w:rPr>
          <w:rFonts w:ascii="Calibri" w:hAnsi="Calibri" w:cs="Calibri"/>
        </w:rPr>
      </w:pPr>
      <w:r w:rsidRPr="00EA2346">
        <w:rPr>
          <w:rFonts w:ascii="Calibri" w:hAnsi="Calibri" w:cs="Calibri"/>
        </w:rPr>
        <w:t>The following register includes every commit in the selected period. Titles are reproduced as recorded; the weekly narratives above qualify titles where the implementation was partial or subject to review.</w:t>
      </w:r>
    </w:p>
    <w:tbl>
      <w:tblPr>
        <w:tblW w:w="0" w:type="auto"/>
        <w:tblCellMar>
          <w:top w:w="15" w:type="dxa"/>
          <w:left w:w="15" w:type="dxa"/>
          <w:bottom w:w="15" w:type="dxa"/>
          <w:right w:w="15" w:type="dxa"/>
        </w:tblCellMar>
        <w:tblLook w:val="04A0" w:firstRow="1" w:lastRow="0" w:firstColumn="1" w:lastColumn="0" w:noHBand="0" w:noVBand="1"/>
      </w:tblPr>
      <w:tblGrid>
        <w:gridCol w:w="1608"/>
        <w:gridCol w:w="1482"/>
        <w:gridCol w:w="1246"/>
        <w:gridCol w:w="5008"/>
      </w:tblGrid>
      <w:tr w:rsidR="00EA2346" w:rsidRPr="00EA2346" w14:paraId="1C2F73EA" w14:textId="77777777" w:rsidTr="00EA2346">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0A220DA" w14:textId="77777777" w:rsidR="00EA2346" w:rsidRPr="00EA2346" w:rsidRDefault="00EA2346" w:rsidP="00EA2346">
            <w:pPr>
              <w:rPr>
                <w:rFonts w:ascii="Calibri" w:hAnsi="Calibri" w:cs="Calibri"/>
                <w:b/>
                <w:bCs/>
              </w:rPr>
            </w:pPr>
            <w:r w:rsidRPr="00EA2346">
              <w:rPr>
                <w:rFonts w:ascii="Calibri" w:hAnsi="Calibri" w:cs="Calibri"/>
                <w:b/>
                <w:bCs/>
              </w:rPr>
              <w:lastRenderedPageBreak/>
              <w:t>Date (2026)</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6D3337F" w14:textId="77777777" w:rsidR="00EA2346" w:rsidRPr="00EA2346" w:rsidRDefault="00EA2346" w:rsidP="00EA2346">
            <w:pPr>
              <w:rPr>
                <w:rFonts w:ascii="Calibri" w:hAnsi="Calibri" w:cs="Calibri"/>
                <w:b/>
                <w:bCs/>
              </w:rPr>
            </w:pPr>
            <w:r w:rsidRPr="00EA2346">
              <w:rPr>
                <w:rFonts w:ascii="Calibri" w:hAnsi="Calibri" w:cs="Calibri"/>
                <w:b/>
                <w:bCs/>
              </w:rPr>
              <w:t>Time (UTC+8)</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F6B62FC" w14:textId="77777777" w:rsidR="00EA2346" w:rsidRPr="00EA2346" w:rsidRDefault="00EA2346" w:rsidP="00EA2346">
            <w:pPr>
              <w:rPr>
                <w:rFonts w:ascii="Calibri" w:hAnsi="Calibri" w:cs="Calibri"/>
                <w:b/>
                <w:bCs/>
              </w:rPr>
            </w:pPr>
            <w:r w:rsidRPr="00EA2346">
              <w:rPr>
                <w:rFonts w:ascii="Calibri" w:hAnsi="Calibri" w:cs="Calibri"/>
                <w:b/>
                <w:bCs/>
              </w:rPr>
              <w:t>Commit</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5C11AD7" w14:textId="77777777" w:rsidR="00EA2346" w:rsidRPr="00EA2346" w:rsidRDefault="00EA2346" w:rsidP="00EA2346">
            <w:pPr>
              <w:rPr>
                <w:rFonts w:ascii="Calibri" w:hAnsi="Calibri" w:cs="Calibri"/>
                <w:b/>
                <w:bCs/>
              </w:rPr>
            </w:pPr>
            <w:r w:rsidRPr="00EA2346">
              <w:rPr>
                <w:rFonts w:ascii="Calibri" w:hAnsi="Calibri" w:cs="Calibri"/>
                <w:b/>
                <w:bCs/>
              </w:rPr>
              <w:t>Recorded title</w:t>
            </w:r>
          </w:p>
        </w:tc>
      </w:tr>
      <w:tr w:rsidR="00EA2346" w:rsidRPr="00EA2346" w14:paraId="753EE610" w14:textId="77777777" w:rsidTr="00EA2346">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37E8843" w14:textId="77777777" w:rsidR="00EA2346" w:rsidRPr="00EA2346" w:rsidRDefault="00EA2346" w:rsidP="00EA2346">
            <w:pPr>
              <w:rPr>
                <w:rFonts w:ascii="Calibri" w:hAnsi="Calibri" w:cs="Calibri"/>
              </w:rPr>
            </w:pPr>
            <w:r w:rsidRPr="00EA2346">
              <w:rPr>
                <w:rFonts w:ascii="Calibri" w:hAnsi="Calibri" w:cs="Calibri"/>
              </w:rPr>
              <w:t>September 18</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83E4B49" w14:textId="77777777" w:rsidR="00EA2346" w:rsidRPr="00EA2346" w:rsidRDefault="00EA2346" w:rsidP="00EA2346">
            <w:pPr>
              <w:rPr>
                <w:rFonts w:ascii="Calibri" w:hAnsi="Calibri" w:cs="Calibri"/>
              </w:rPr>
            </w:pPr>
            <w:r w:rsidRPr="00EA2346">
              <w:rPr>
                <w:rFonts w:ascii="Calibri" w:hAnsi="Calibri" w:cs="Calibri"/>
              </w:rPr>
              <w:t>04:26:31</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58DAD3EF" w14:textId="77777777" w:rsidR="00EA2346" w:rsidRPr="00EA2346" w:rsidRDefault="00EA2346" w:rsidP="00EA2346">
            <w:pPr>
              <w:rPr>
                <w:rFonts w:ascii="Calibri" w:hAnsi="Calibri" w:cs="Calibri"/>
              </w:rPr>
            </w:pPr>
            <w:hyperlink r:id="rId16" w:history="1">
              <w:r w:rsidRPr="00EA2346">
                <w:rPr>
                  <w:rStyle w:val="Hyperlink"/>
                  <w:rFonts w:ascii="Calibri" w:hAnsi="Calibri" w:cs="Calibri"/>
                </w:rPr>
                <w:t>73fb399</w:t>
              </w:r>
            </w:hyperlink>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5E015C4D" w14:textId="77777777" w:rsidR="00EA2346" w:rsidRPr="00EA2346" w:rsidRDefault="00EA2346" w:rsidP="00EA2346">
            <w:pPr>
              <w:rPr>
                <w:rFonts w:ascii="Calibri" w:hAnsi="Calibri" w:cs="Calibri"/>
              </w:rPr>
            </w:pPr>
            <w:r w:rsidRPr="00EA2346">
              <w:rPr>
                <w:rFonts w:ascii="Calibri" w:hAnsi="Calibri" w:cs="Calibri"/>
              </w:rPr>
              <w:t>Accomplished - Day 2 plan</w:t>
            </w:r>
          </w:p>
        </w:tc>
      </w:tr>
      <w:tr w:rsidR="00EA2346" w:rsidRPr="00EA2346" w14:paraId="1A6F07FC" w14:textId="77777777" w:rsidTr="00EA2346">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90CE9D4" w14:textId="77777777" w:rsidR="00EA2346" w:rsidRPr="00EA2346" w:rsidRDefault="00EA2346" w:rsidP="00EA2346">
            <w:pPr>
              <w:rPr>
                <w:rFonts w:ascii="Calibri" w:hAnsi="Calibri" w:cs="Calibri"/>
              </w:rPr>
            </w:pPr>
            <w:r w:rsidRPr="00EA2346">
              <w:rPr>
                <w:rFonts w:ascii="Calibri" w:hAnsi="Calibri" w:cs="Calibri"/>
              </w:rPr>
              <w:t>September 18</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4F7320CA" w14:textId="77777777" w:rsidR="00EA2346" w:rsidRPr="00EA2346" w:rsidRDefault="00EA2346" w:rsidP="00EA2346">
            <w:pPr>
              <w:rPr>
                <w:rFonts w:ascii="Calibri" w:hAnsi="Calibri" w:cs="Calibri"/>
              </w:rPr>
            </w:pPr>
            <w:r w:rsidRPr="00EA2346">
              <w:rPr>
                <w:rFonts w:ascii="Calibri" w:hAnsi="Calibri" w:cs="Calibri"/>
              </w:rPr>
              <w:t>11:25:10</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EBDB6C2" w14:textId="77777777" w:rsidR="00EA2346" w:rsidRPr="00EA2346" w:rsidRDefault="00EA2346" w:rsidP="00EA2346">
            <w:pPr>
              <w:rPr>
                <w:rFonts w:ascii="Calibri" w:hAnsi="Calibri" w:cs="Calibri"/>
              </w:rPr>
            </w:pPr>
            <w:hyperlink r:id="rId17" w:history="1">
              <w:r w:rsidRPr="00EA2346">
                <w:rPr>
                  <w:rStyle w:val="Hyperlink"/>
                  <w:rFonts w:ascii="Calibri" w:hAnsi="Calibri" w:cs="Calibri"/>
                </w:rPr>
                <w:t>4dbcbdf</w:t>
              </w:r>
            </w:hyperlink>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1F18EDFF" w14:textId="77777777" w:rsidR="00EA2346" w:rsidRPr="00EA2346" w:rsidRDefault="00EA2346" w:rsidP="00EA2346">
            <w:pPr>
              <w:rPr>
                <w:rFonts w:ascii="Calibri" w:hAnsi="Calibri" w:cs="Calibri"/>
              </w:rPr>
            </w:pPr>
            <w:r w:rsidRPr="00EA2346">
              <w:rPr>
                <w:rFonts w:ascii="Calibri" w:hAnsi="Calibri" w:cs="Calibri"/>
              </w:rPr>
              <w:t>Accomplished - Day 3 plan</w:t>
            </w:r>
          </w:p>
        </w:tc>
      </w:tr>
      <w:tr w:rsidR="00EA2346" w:rsidRPr="00EA2346" w14:paraId="391AFFA4" w14:textId="77777777" w:rsidTr="00EA2346">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09218CD" w14:textId="77777777" w:rsidR="00EA2346" w:rsidRPr="00EA2346" w:rsidRDefault="00EA2346" w:rsidP="00EA2346">
            <w:pPr>
              <w:rPr>
                <w:rFonts w:ascii="Calibri" w:hAnsi="Calibri" w:cs="Calibri"/>
              </w:rPr>
            </w:pPr>
            <w:r w:rsidRPr="00EA2346">
              <w:rPr>
                <w:rFonts w:ascii="Calibri" w:hAnsi="Calibri" w:cs="Calibri"/>
              </w:rPr>
              <w:t>September 18</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FCE4A89" w14:textId="77777777" w:rsidR="00EA2346" w:rsidRPr="00EA2346" w:rsidRDefault="00EA2346" w:rsidP="00EA2346">
            <w:pPr>
              <w:rPr>
                <w:rFonts w:ascii="Calibri" w:hAnsi="Calibri" w:cs="Calibri"/>
              </w:rPr>
            </w:pPr>
            <w:r w:rsidRPr="00EA2346">
              <w:rPr>
                <w:rFonts w:ascii="Calibri" w:hAnsi="Calibri" w:cs="Calibri"/>
              </w:rPr>
              <w:t>17:07:02</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580E5058" w14:textId="77777777" w:rsidR="00EA2346" w:rsidRPr="00EA2346" w:rsidRDefault="00EA2346" w:rsidP="00EA2346">
            <w:pPr>
              <w:rPr>
                <w:rFonts w:ascii="Calibri" w:hAnsi="Calibri" w:cs="Calibri"/>
              </w:rPr>
            </w:pPr>
            <w:hyperlink r:id="rId18" w:history="1">
              <w:r w:rsidRPr="00EA2346">
                <w:rPr>
                  <w:rStyle w:val="Hyperlink"/>
                  <w:rFonts w:ascii="Calibri" w:hAnsi="Calibri" w:cs="Calibri"/>
                </w:rPr>
                <w:t>000dc30</w:t>
              </w:r>
            </w:hyperlink>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82D336F" w14:textId="77777777" w:rsidR="00EA2346" w:rsidRPr="00EA2346" w:rsidRDefault="00EA2346" w:rsidP="00EA2346">
            <w:pPr>
              <w:rPr>
                <w:rFonts w:ascii="Calibri" w:hAnsi="Calibri" w:cs="Calibri"/>
              </w:rPr>
            </w:pPr>
            <w:r w:rsidRPr="00EA2346">
              <w:rPr>
                <w:rFonts w:ascii="Calibri" w:hAnsi="Calibri" w:cs="Calibri"/>
              </w:rPr>
              <w:t>Accomplished - Day 4 plan</w:t>
            </w:r>
          </w:p>
        </w:tc>
      </w:tr>
      <w:tr w:rsidR="00EA2346" w:rsidRPr="00EA2346" w14:paraId="1776724A" w14:textId="77777777" w:rsidTr="00EA2346">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5BCE1A02" w14:textId="77777777" w:rsidR="00EA2346" w:rsidRPr="00EA2346" w:rsidRDefault="00EA2346" w:rsidP="00EA2346">
            <w:pPr>
              <w:rPr>
                <w:rFonts w:ascii="Calibri" w:hAnsi="Calibri" w:cs="Calibri"/>
              </w:rPr>
            </w:pPr>
            <w:r w:rsidRPr="00EA2346">
              <w:rPr>
                <w:rFonts w:ascii="Calibri" w:hAnsi="Calibri" w:cs="Calibri"/>
              </w:rPr>
              <w:t>September 18</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CC899FE" w14:textId="77777777" w:rsidR="00EA2346" w:rsidRPr="00EA2346" w:rsidRDefault="00EA2346" w:rsidP="00EA2346">
            <w:pPr>
              <w:rPr>
                <w:rFonts w:ascii="Calibri" w:hAnsi="Calibri" w:cs="Calibri"/>
              </w:rPr>
            </w:pPr>
            <w:r w:rsidRPr="00EA2346">
              <w:rPr>
                <w:rFonts w:ascii="Calibri" w:hAnsi="Calibri" w:cs="Calibri"/>
              </w:rPr>
              <w:t>22:42:20</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6C861E5" w14:textId="77777777" w:rsidR="00EA2346" w:rsidRPr="00EA2346" w:rsidRDefault="00EA2346" w:rsidP="00EA2346">
            <w:pPr>
              <w:rPr>
                <w:rFonts w:ascii="Calibri" w:hAnsi="Calibri" w:cs="Calibri"/>
              </w:rPr>
            </w:pPr>
            <w:hyperlink r:id="rId19" w:history="1">
              <w:r w:rsidRPr="00EA2346">
                <w:rPr>
                  <w:rStyle w:val="Hyperlink"/>
                  <w:rFonts w:ascii="Calibri" w:hAnsi="Calibri" w:cs="Calibri"/>
                </w:rPr>
                <w:t>876ed68</w:t>
              </w:r>
            </w:hyperlink>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50603FA5" w14:textId="77777777" w:rsidR="00EA2346" w:rsidRPr="00EA2346" w:rsidRDefault="00EA2346" w:rsidP="00EA2346">
            <w:pPr>
              <w:rPr>
                <w:rFonts w:ascii="Calibri" w:hAnsi="Calibri" w:cs="Calibri"/>
              </w:rPr>
            </w:pPr>
            <w:r w:rsidRPr="00EA2346">
              <w:rPr>
                <w:rFonts w:ascii="Calibri" w:hAnsi="Calibri" w:cs="Calibri"/>
              </w:rPr>
              <w:t>Seed Bacoor reference boundaries with demo data</w:t>
            </w:r>
          </w:p>
        </w:tc>
      </w:tr>
      <w:tr w:rsidR="00EA2346" w:rsidRPr="00EA2346" w14:paraId="213B1DC7" w14:textId="77777777" w:rsidTr="00EA2346">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60B3017" w14:textId="77777777" w:rsidR="00EA2346" w:rsidRPr="00EA2346" w:rsidRDefault="00EA2346" w:rsidP="00EA2346">
            <w:pPr>
              <w:rPr>
                <w:rFonts w:ascii="Calibri" w:hAnsi="Calibri" w:cs="Calibri"/>
              </w:rPr>
            </w:pPr>
            <w:r w:rsidRPr="00EA2346">
              <w:rPr>
                <w:rFonts w:ascii="Calibri" w:hAnsi="Calibri" w:cs="Calibri"/>
              </w:rPr>
              <w:t>September 19</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640A677" w14:textId="77777777" w:rsidR="00EA2346" w:rsidRPr="00EA2346" w:rsidRDefault="00EA2346" w:rsidP="00EA2346">
            <w:pPr>
              <w:rPr>
                <w:rFonts w:ascii="Calibri" w:hAnsi="Calibri" w:cs="Calibri"/>
              </w:rPr>
            </w:pPr>
            <w:r w:rsidRPr="00EA2346">
              <w:rPr>
                <w:rFonts w:ascii="Calibri" w:hAnsi="Calibri" w:cs="Calibri"/>
              </w:rPr>
              <w:t>16:42:46</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593F0157" w14:textId="77777777" w:rsidR="00EA2346" w:rsidRPr="00EA2346" w:rsidRDefault="00EA2346" w:rsidP="00EA2346">
            <w:pPr>
              <w:rPr>
                <w:rFonts w:ascii="Calibri" w:hAnsi="Calibri" w:cs="Calibri"/>
              </w:rPr>
            </w:pPr>
            <w:hyperlink r:id="rId20" w:history="1">
              <w:r w:rsidRPr="00EA2346">
                <w:rPr>
                  <w:rStyle w:val="Hyperlink"/>
                  <w:rFonts w:ascii="Calibri" w:hAnsi="Calibri" w:cs="Calibri"/>
                </w:rPr>
                <w:t>b209843</w:t>
              </w:r>
            </w:hyperlink>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12345D6" w14:textId="77777777" w:rsidR="00EA2346" w:rsidRPr="00EA2346" w:rsidRDefault="00EA2346" w:rsidP="00EA2346">
            <w:pPr>
              <w:rPr>
                <w:rFonts w:ascii="Calibri" w:hAnsi="Calibri" w:cs="Calibri"/>
              </w:rPr>
            </w:pPr>
            <w:r w:rsidRPr="00EA2346">
              <w:rPr>
                <w:rFonts w:ascii="Calibri" w:hAnsi="Calibri" w:cs="Calibri"/>
              </w:rPr>
              <w:t xml:space="preserve">Complete </w:t>
            </w:r>
            <w:proofErr w:type="spellStart"/>
            <w:r w:rsidRPr="00EA2346">
              <w:rPr>
                <w:rFonts w:ascii="Calibri" w:hAnsi="Calibri" w:cs="Calibri"/>
              </w:rPr>
              <w:t>FloodSense</w:t>
            </w:r>
            <w:proofErr w:type="spellEnd"/>
            <w:r w:rsidRPr="00EA2346">
              <w:rPr>
                <w:rFonts w:ascii="Calibri" w:hAnsi="Calibri" w:cs="Calibri"/>
              </w:rPr>
              <w:t xml:space="preserve"> admin Days 5-7</w:t>
            </w:r>
          </w:p>
        </w:tc>
      </w:tr>
      <w:tr w:rsidR="00EA2346" w:rsidRPr="00EA2346" w14:paraId="3DB0FEA6" w14:textId="77777777" w:rsidTr="00EA2346">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73F21882" w14:textId="77777777" w:rsidR="00EA2346" w:rsidRPr="00EA2346" w:rsidRDefault="00EA2346" w:rsidP="00EA2346">
            <w:pPr>
              <w:rPr>
                <w:rFonts w:ascii="Calibri" w:hAnsi="Calibri" w:cs="Calibri"/>
              </w:rPr>
            </w:pPr>
            <w:r w:rsidRPr="00EA2346">
              <w:rPr>
                <w:rFonts w:ascii="Calibri" w:hAnsi="Calibri" w:cs="Calibri"/>
              </w:rPr>
              <w:t>September 19</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29A31C6D" w14:textId="77777777" w:rsidR="00EA2346" w:rsidRPr="00EA2346" w:rsidRDefault="00EA2346" w:rsidP="00EA2346">
            <w:pPr>
              <w:rPr>
                <w:rFonts w:ascii="Calibri" w:hAnsi="Calibri" w:cs="Calibri"/>
              </w:rPr>
            </w:pPr>
            <w:r w:rsidRPr="00EA2346">
              <w:rPr>
                <w:rFonts w:ascii="Calibri" w:hAnsi="Calibri" w:cs="Calibri"/>
              </w:rPr>
              <w:t>17:37:05</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71865C55" w14:textId="77777777" w:rsidR="00EA2346" w:rsidRPr="00EA2346" w:rsidRDefault="00EA2346" w:rsidP="00EA2346">
            <w:pPr>
              <w:rPr>
                <w:rFonts w:ascii="Calibri" w:hAnsi="Calibri" w:cs="Calibri"/>
              </w:rPr>
            </w:pPr>
            <w:hyperlink r:id="rId21" w:history="1">
              <w:r w:rsidRPr="00EA2346">
                <w:rPr>
                  <w:rStyle w:val="Hyperlink"/>
                  <w:rFonts w:ascii="Calibri" w:hAnsi="Calibri" w:cs="Calibri"/>
                </w:rPr>
                <w:t>5b47ec8</w:t>
              </w:r>
            </w:hyperlink>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4A9127CF" w14:textId="77777777" w:rsidR="00EA2346" w:rsidRPr="00EA2346" w:rsidRDefault="00EA2346" w:rsidP="00EA2346">
            <w:pPr>
              <w:rPr>
                <w:rFonts w:ascii="Calibri" w:hAnsi="Calibri" w:cs="Calibri"/>
              </w:rPr>
            </w:pPr>
            <w:r w:rsidRPr="00EA2346">
              <w:rPr>
                <w:rFonts w:ascii="Calibri" w:hAnsi="Calibri" w:cs="Calibri"/>
              </w:rPr>
              <w:t>Document GPS plan and three-member workload</w:t>
            </w:r>
          </w:p>
        </w:tc>
      </w:tr>
      <w:tr w:rsidR="00EA2346" w:rsidRPr="00EA2346" w14:paraId="5DB5DE7B" w14:textId="77777777" w:rsidTr="00EA2346">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A2606F6" w14:textId="77777777" w:rsidR="00EA2346" w:rsidRPr="00EA2346" w:rsidRDefault="00EA2346" w:rsidP="00EA2346">
            <w:pPr>
              <w:rPr>
                <w:rFonts w:ascii="Calibri" w:hAnsi="Calibri" w:cs="Calibri"/>
              </w:rPr>
            </w:pPr>
            <w:r w:rsidRPr="00EA2346">
              <w:rPr>
                <w:rFonts w:ascii="Calibri" w:hAnsi="Calibri" w:cs="Calibri"/>
              </w:rPr>
              <w:t>September 19</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FE5F159" w14:textId="77777777" w:rsidR="00EA2346" w:rsidRPr="00EA2346" w:rsidRDefault="00EA2346" w:rsidP="00EA2346">
            <w:pPr>
              <w:rPr>
                <w:rFonts w:ascii="Calibri" w:hAnsi="Calibri" w:cs="Calibri"/>
              </w:rPr>
            </w:pPr>
            <w:r w:rsidRPr="00EA2346">
              <w:rPr>
                <w:rFonts w:ascii="Calibri" w:hAnsi="Calibri" w:cs="Calibri"/>
              </w:rPr>
              <w:t>17:37:27</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3689EFA" w14:textId="77777777" w:rsidR="00EA2346" w:rsidRPr="00EA2346" w:rsidRDefault="00EA2346" w:rsidP="00EA2346">
            <w:pPr>
              <w:rPr>
                <w:rFonts w:ascii="Calibri" w:hAnsi="Calibri" w:cs="Calibri"/>
              </w:rPr>
            </w:pPr>
            <w:hyperlink r:id="rId22" w:history="1">
              <w:r w:rsidRPr="00EA2346">
                <w:rPr>
                  <w:rStyle w:val="Hyperlink"/>
                  <w:rFonts w:ascii="Calibri" w:hAnsi="Calibri" w:cs="Calibri"/>
                </w:rPr>
                <w:t>4bdfe9a</w:t>
              </w:r>
            </w:hyperlink>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FA7A6C5" w14:textId="77777777" w:rsidR="00EA2346" w:rsidRPr="00EA2346" w:rsidRDefault="00EA2346" w:rsidP="00EA2346">
            <w:pPr>
              <w:rPr>
                <w:rFonts w:ascii="Calibri" w:hAnsi="Calibri" w:cs="Calibri"/>
              </w:rPr>
            </w:pPr>
            <w:r w:rsidRPr="00EA2346">
              <w:rPr>
                <w:rFonts w:ascii="Calibri" w:hAnsi="Calibri" w:cs="Calibri"/>
              </w:rPr>
              <w:t>Fix GPS plan Markdown formatting</w:t>
            </w:r>
          </w:p>
        </w:tc>
      </w:tr>
      <w:tr w:rsidR="00EA2346" w:rsidRPr="00EA2346" w14:paraId="197CBCBF" w14:textId="77777777" w:rsidTr="00EA2346">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25250BE5" w14:textId="77777777" w:rsidR="00EA2346" w:rsidRPr="00EA2346" w:rsidRDefault="00EA2346" w:rsidP="00EA2346">
            <w:pPr>
              <w:rPr>
                <w:rFonts w:ascii="Calibri" w:hAnsi="Calibri" w:cs="Calibri"/>
              </w:rPr>
            </w:pPr>
            <w:r w:rsidRPr="00EA2346">
              <w:rPr>
                <w:rFonts w:ascii="Calibri" w:hAnsi="Calibri" w:cs="Calibri"/>
              </w:rPr>
              <w:t>September 19</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194629A9" w14:textId="77777777" w:rsidR="00EA2346" w:rsidRPr="00EA2346" w:rsidRDefault="00EA2346" w:rsidP="00EA2346">
            <w:pPr>
              <w:rPr>
                <w:rFonts w:ascii="Calibri" w:hAnsi="Calibri" w:cs="Calibri"/>
              </w:rPr>
            </w:pPr>
            <w:r w:rsidRPr="00EA2346">
              <w:rPr>
                <w:rFonts w:ascii="Calibri" w:hAnsi="Calibri" w:cs="Calibri"/>
              </w:rPr>
              <w:t>20:23:22</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33B8E73A" w14:textId="77777777" w:rsidR="00EA2346" w:rsidRPr="00EA2346" w:rsidRDefault="00EA2346" w:rsidP="00EA2346">
            <w:pPr>
              <w:rPr>
                <w:rFonts w:ascii="Calibri" w:hAnsi="Calibri" w:cs="Calibri"/>
              </w:rPr>
            </w:pPr>
            <w:hyperlink r:id="rId23" w:history="1">
              <w:r w:rsidRPr="00EA2346">
                <w:rPr>
                  <w:rStyle w:val="Hyperlink"/>
                  <w:rFonts w:ascii="Calibri" w:hAnsi="Calibri" w:cs="Calibri"/>
                </w:rPr>
                <w:t>cddddd2</w:t>
              </w:r>
            </w:hyperlink>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578B63B3" w14:textId="77777777" w:rsidR="00EA2346" w:rsidRPr="00EA2346" w:rsidRDefault="00EA2346" w:rsidP="00EA2346">
            <w:pPr>
              <w:rPr>
                <w:rFonts w:ascii="Calibri" w:hAnsi="Calibri" w:cs="Calibri"/>
              </w:rPr>
            </w:pPr>
            <w:r w:rsidRPr="00EA2346">
              <w:rPr>
                <w:rFonts w:ascii="Calibri" w:hAnsi="Calibri" w:cs="Calibri"/>
              </w:rPr>
              <w:t>feat: establish GPS and barangay resolver foundations</w:t>
            </w:r>
          </w:p>
        </w:tc>
      </w:tr>
      <w:tr w:rsidR="00EA2346" w:rsidRPr="00EA2346" w14:paraId="2199768B" w14:textId="77777777" w:rsidTr="00EA2346">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161A262" w14:textId="77777777" w:rsidR="00EA2346" w:rsidRPr="00EA2346" w:rsidRDefault="00EA2346" w:rsidP="00EA2346">
            <w:pPr>
              <w:rPr>
                <w:rFonts w:ascii="Calibri" w:hAnsi="Calibri" w:cs="Calibri"/>
              </w:rPr>
            </w:pPr>
            <w:r w:rsidRPr="00EA2346">
              <w:rPr>
                <w:rFonts w:ascii="Calibri" w:hAnsi="Calibri" w:cs="Calibri"/>
              </w:rPr>
              <w:t>September 19</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99F6FE0" w14:textId="77777777" w:rsidR="00EA2346" w:rsidRPr="00EA2346" w:rsidRDefault="00EA2346" w:rsidP="00EA2346">
            <w:pPr>
              <w:rPr>
                <w:rFonts w:ascii="Calibri" w:hAnsi="Calibri" w:cs="Calibri"/>
              </w:rPr>
            </w:pPr>
            <w:r w:rsidRPr="00EA2346">
              <w:rPr>
                <w:rFonts w:ascii="Calibri" w:hAnsi="Calibri" w:cs="Calibri"/>
              </w:rPr>
              <w:t>21:02:24</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493E240" w14:textId="77777777" w:rsidR="00EA2346" w:rsidRPr="00EA2346" w:rsidRDefault="00EA2346" w:rsidP="00EA2346">
            <w:pPr>
              <w:rPr>
                <w:rFonts w:ascii="Calibri" w:hAnsi="Calibri" w:cs="Calibri"/>
              </w:rPr>
            </w:pPr>
            <w:hyperlink r:id="rId24" w:history="1">
              <w:r w:rsidRPr="00EA2346">
                <w:rPr>
                  <w:rStyle w:val="Hyperlink"/>
                  <w:rFonts w:ascii="Calibri" w:hAnsi="Calibri" w:cs="Calibri"/>
                </w:rPr>
                <w:t>607be90</w:t>
              </w:r>
            </w:hyperlink>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85BB772" w14:textId="77777777" w:rsidR="00EA2346" w:rsidRPr="00EA2346" w:rsidRDefault="00EA2346" w:rsidP="00EA2346">
            <w:pPr>
              <w:rPr>
                <w:rFonts w:ascii="Calibri" w:hAnsi="Calibri" w:cs="Calibri"/>
              </w:rPr>
            </w:pPr>
            <w:r w:rsidRPr="00EA2346">
              <w:rPr>
                <w:rFonts w:ascii="Calibri" w:hAnsi="Calibri" w:cs="Calibri"/>
              </w:rPr>
              <w:t>feat: implement Day 2 GPS and barangay resolver</w:t>
            </w:r>
          </w:p>
        </w:tc>
      </w:tr>
      <w:tr w:rsidR="00EA2346" w:rsidRPr="00EA2346" w14:paraId="3D1BEBD6" w14:textId="77777777" w:rsidTr="00EA2346">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17657C14" w14:textId="77777777" w:rsidR="00EA2346" w:rsidRPr="00EA2346" w:rsidRDefault="00EA2346" w:rsidP="00EA2346">
            <w:pPr>
              <w:rPr>
                <w:rFonts w:ascii="Calibri" w:hAnsi="Calibri" w:cs="Calibri"/>
              </w:rPr>
            </w:pPr>
            <w:r w:rsidRPr="00EA2346">
              <w:rPr>
                <w:rFonts w:ascii="Calibri" w:hAnsi="Calibri" w:cs="Calibri"/>
              </w:rPr>
              <w:t>September 19</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2B55CCFB" w14:textId="77777777" w:rsidR="00EA2346" w:rsidRPr="00EA2346" w:rsidRDefault="00EA2346" w:rsidP="00EA2346">
            <w:pPr>
              <w:rPr>
                <w:rFonts w:ascii="Calibri" w:hAnsi="Calibri" w:cs="Calibri"/>
              </w:rPr>
            </w:pPr>
            <w:r w:rsidRPr="00EA2346">
              <w:rPr>
                <w:rFonts w:ascii="Calibri" w:hAnsi="Calibri" w:cs="Calibri"/>
              </w:rPr>
              <w:t>23:53:46</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15A57820" w14:textId="77777777" w:rsidR="00EA2346" w:rsidRPr="00EA2346" w:rsidRDefault="00EA2346" w:rsidP="00EA2346">
            <w:pPr>
              <w:rPr>
                <w:rFonts w:ascii="Calibri" w:hAnsi="Calibri" w:cs="Calibri"/>
              </w:rPr>
            </w:pPr>
            <w:hyperlink r:id="rId25" w:history="1">
              <w:r w:rsidRPr="00EA2346">
                <w:rPr>
                  <w:rStyle w:val="Hyperlink"/>
                  <w:rFonts w:ascii="Calibri" w:hAnsi="Calibri" w:cs="Calibri"/>
                </w:rPr>
                <w:t>080a3b8</w:t>
              </w:r>
            </w:hyperlink>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7FE2D49" w14:textId="77777777" w:rsidR="00EA2346" w:rsidRPr="00EA2346" w:rsidRDefault="00EA2346" w:rsidP="00EA2346">
            <w:pPr>
              <w:rPr>
                <w:rFonts w:ascii="Calibri" w:hAnsi="Calibri" w:cs="Calibri"/>
              </w:rPr>
            </w:pPr>
            <w:r w:rsidRPr="00EA2346">
              <w:rPr>
                <w:rFonts w:ascii="Calibri" w:hAnsi="Calibri" w:cs="Calibri"/>
              </w:rPr>
              <w:t>feat: integrate foreground GPS barangay resolution</w:t>
            </w:r>
          </w:p>
        </w:tc>
      </w:tr>
      <w:tr w:rsidR="00EA2346" w:rsidRPr="00EA2346" w14:paraId="6EE897A7" w14:textId="77777777" w:rsidTr="00EA2346">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33351EC" w14:textId="77777777" w:rsidR="00EA2346" w:rsidRPr="00EA2346" w:rsidRDefault="00EA2346" w:rsidP="00EA2346">
            <w:pPr>
              <w:rPr>
                <w:rFonts w:ascii="Calibri" w:hAnsi="Calibri" w:cs="Calibri"/>
              </w:rPr>
            </w:pPr>
            <w:r w:rsidRPr="00EA2346">
              <w:rPr>
                <w:rFonts w:ascii="Calibri" w:hAnsi="Calibri" w:cs="Calibri"/>
              </w:rPr>
              <w:t>September 20</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2DABB21" w14:textId="77777777" w:rsidR="00EA2346" w:rsidRPr="00EA2346" w:rsidRDefault="00EA2346" w:rsidP="00EA2346">
            <w:pPr>
              <w:rPr>
                <w:rFonts w:ascii="Calibri" w:hAnsi="Calibri" w:cs="Calibri"/>
              </w:rPr>
            </w:pPr>
            <w:r w:rsidRPr="00EA2346">
              <w:rPr>
                <w:rFonts w:ascii="Calibri" w:hAnsi="Calibri" w:cs="Calibri"/>
              </w:rPr>
              <w:t>14:56:27</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C49A625" w14:textId="77777777" w:rsidR="00EA2346" w:rsidRPr="00EA2346" w:rsidRDefault="00EA2346" w:rsidP="00EA2346">
            <w:pPr>
              <w:rPr>
                <w:rFonts w:ascii="Calibri" w:hAnsi="Calibri" w:cs="Calibri"/>
              </w:rPr>
            </w:pPr>
            <w:hyperlink r:id="rId26" w:history="1">
              <w:r w:rsidRPr="00EA2346">
                <w:rPr>
                  <w:rStyle w:val="Hyperlink"/>
                  <w:rFonts w:ascii="Calibri" w:hAnsi="Calibri" w:cs="Calibri"/>
                </w:rPr>
                <w:t>57aaecc</w:t>
              </w:r>
            </w:hyperlink>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077CC61" w14:textId="77777777" w:rsidR="00EA2346" w:rsidRPr="00EA2346" w:rsidRDefault="00EA2346" w:rsidP="00EA2346">
            <w:pPr>
              <w:rPr>
                <w:rFonts w:ascii="Calibri" w:hAnsi="Calibri" w:cs="Calibri"/>
              </w:rPr>
            </w:pPr>
            <w:r w:rsidRPr="00EA2346">
              <w:rPr>
                <w:rFonts w:ascii="Calibri" w:hAnsi="Calibri" w:cs="Calibri"/>
              </w:rPr>
              <w:t>Integrate nearest evacuation centers into the assessment flow</w:t>
            </w:r>
          </w:p>
        </w:tc>
      </w:tr>
      <w:tr w:rsidR="00EA2346" w:rsidRPr="00EA2346" w14:paraId="73690E20" w14:textId="77777777" w:rsidTr="00EA2346">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6C0EC984" w14:textId="77777777" w:rsidR="00EA2346" w:rsidRPr="00EA2346" w:rsidRDefault="00EA2346" w:rsidP="00EA2346">
            <w:pPr>
              <w:rPr>
                <w:rFonts w:ascii="Calibri" w:hAnsi="Calibri" w:cs="Calibri"/>
              </w:rPr>
            </w:pPr>
            <w:r w:rsidRPr="00EA2346">
              <w:rPr>
                <w:rFonts w:ascii="Calibri" w:hAnsi="Calibri" w:cs="Calibri"/>
              </w:rPr>
              <w:lastRenderedPageBreak/>
              <w:t>September 21</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E55C3DE" w14:textId="77777777" w:rsidR="00EA2346" w:rsidRPr="00EA2346" w:rsidRDefault="00EA2346" w:rsidP="00EA2346">
            <w:pPr>
              <w:rPr>
                <w:rFonts w:ascii="Calibri" w:hAnsi="Calibri" w:cs="Calibri"/>
              </w:rPr>
            </w:pPr>
            <w:r w:rsidRPr="00EA2346">
              <w:rPr>
                <w:rFonts w:ascii="Calibri" w:hAnsi="Calibri" w:cs="Calibri"/>
              </w:rPr>
              <w:t>00:03:37</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B47D951" w14:textId="77777777" w:rsidR="00EA2346" w:rsidRPr="00EA2346" w:rsidRDefault="00EA2346" w:rsidP="00EA2346">
            <w:pPr>
              <w:rPr>
                <w:rFonts w:ascii="Calibri" w:hAnsi="Calibri" w:cs="Calibri"/>
              </w:rPr>
            </w:pPr>
            <w:hyperlink r:id="rId27" w:history="1">
              <w:r w:rsidRPr="00EA2346">
                <w:rPr>
                  <w:rStyle w:val="Hyperlink"/>
                  <w:rFonts w:ascii="Calibri" w:hAnsi="Calibri" w:cs="Calibri"/>
                </w:rPr>
                <w:t>a0f438b</w:t>
              </w:r>
            </w:hyperlink>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5E68BEB5" w14:textId="77777777" w:rsidR="00EA2346" w:rsidRPr="00EA2346" w:rsidRDefault="00EA2346" w:rsidP="00EA2346">
            <w:pPr>
              <w:rPr>
                <w:rFonts w:ascii="Calibri" w:hAnsi="Calibri" w:cs="Calibri"/>
              </w:rPr>
            </w:pPr>
            <w:r w:rsidRPr="00EA2346">
              <w:rPr>
                <w:rFonts w:ascii="Calibri" w:hAnsi="Calibri" w:cs="Calibri"/>
              </w:rPr>
              <w:t>Complete GPS Streams A and B release hardening</w:t>
            </w:r>
          </w:p>
        </w:tc>
      </w:tr>
      <w:tr w:rsidR="00EA2346" w:rsidRPr="00EA2346" w14:paraId="0012E894" w14:textId="77777777" w:rsidTr="00EA2346">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04FE2CE" w14:textId="77777777" w:rsidR="00EA2346" w:rsidRPr="00EA2346" w:rsidRDefault="00EA2346" w:rsidP="00EA2346">
            <w:pPr>
              <w:rPr>
                <w:rFonts w:ascii="Calibri" w:hAnsi="Calibri" w:cs="Calibri"/>
              </w:rPr>
            </w:pPr>
            <w:r w:rsidRPr="00EA2346">
              <w:rPr>
                <w:rFonts w:ascii="Calibri" w:hAnsi="Calibri" w:cs="Calibri"/>
              </w:rPr>
              <w:t>September 21</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3BCB202" w14:textId="77777777" w:rsidR="00EA2346" w:rsidRPr="00EA2346" w:rsidRDefault="00EA2346" w:rsidP="00EA2346">
            <w:pPr>
              <w:rPr>
                <w:rFonts w:ascii="Calibri" w:hAnsi="Calibri" w:cs="Calibri"/>
              </w:rPr>
            </w:pPr>
            <w:r w:rsidRPr="00EA2346">
              <w:rPr>
                <w:rFonts w:ascii="Calibri" w:hAnsi="Calibri" w:cs="Calibri"/>
              </w:rPr>
              <w:t>01:08:58</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905C0E7" w14:textId="77777777" w:rsidR="00EA2346" w:rsidRPr="00EA2346" w:rsidRDefault="00EA2346" w:rsidP="00EA2346">
            <w:pPr>
              <w:rPr>
                <w:rFonts w:ascii="Calibri" w:hAnsi="Calibri" w:cs="Calibri"/>
              </w:rPr>
            </w:pPr>
            <w:hyperlink r:id="rId28" w:history="1">
              <w:r w:rsidRPr="00EA2346">
                <w:rPr>
                  <w:rStyle w:val="Hyperlink"/>
                  <w:rFonts w:ascii="Calibri" w:hAnsi="Calibri" w:cs="Calibri"/>
                </w:rPr>
                <w:t>889a273</w:t>
              </w:r>
            </w:hyperlink>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CC65761" w14:textId="77777777" w:rsidR="00EA2346" w:rsidRPr="00EA2346" w:rsidRDefault="00EA2346" w:rsidP="00EA2346">
            <w:pPr>
              <w:rPr>
                <w:rFonts w:ascii="Calibri" w:hAnsi="Calibri" w:cs="Calibri"/>
              </w:rPr>
            </w:pPr>
            <w:r w:rsidRPr="00EA2346">
              <w:rPr>
                <w:rFonts w:ascii="Calibri" w:hAnsi="Calibri" w:cs="Calibri"/>
              </w:rPr>
              <w:t>Complete GPS Streams C/D Days 1–2 contracts, service, and Admin improvements</w:t>
            </w:r>
          </w:p>
        </w:tc>
      </w:tr>
      <w:tr w:rsidR="00EA2346" w:rsidRPr="00EA2346" w14:paraId="3F16F741" w14:textId="77777777" w:rsidTr="00EA2346">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70711C0D" w14:textId="77777777" w:rsidR="00EA2346" w:rsidRPr="00EA2346" w:rsidRDefault="00EA2346" w:rsidP="00EA2346">
            <w:pPr>
              <w:rPr>
                <w:rFonts w:ascii="Calibri" w:hAnsi="Calibri" w:cs="Calibri"/>
              </w:rPr>
            </w:pPr>
            <w:r w:rsidRPr="00EA2346">
              <w:rPr>
                <w:rFonts w:ascii="Calibri" w:hAnsi="Calibri" w:cs="Calibri"/>
              </w:rPr>
              <w:t>September 21</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3E4E17F5" w14:textId="77777777" w:rsidR="00EA2346" w:rsidRPr="00EA2346" w:rsidRDefault="00EA2346" w:rsidP="00EA2346">
            <w:pPr>
              <w:rPr>
                <w:rFonts w:ascii="Calibri" w:hAnsi="Calibri" w:cs="Calibri"/>
              </w:rPr>
            </w:pPr>
            <w:r w:rsidRPr="00EA2346">
              <w:rPr>
                <w:rFonts w:ascii="Calibri" w:hAnsi="Calibri" w:cs="Calibri"/>
              </w:rPr>
              <w:t>22:58:52</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54F9F595" w14:textId="77777777" w:rsidR="00EA2346" w:rsidRPr="00EA2346" w:rsidRDefault="00EA2346" w:rsidP="00EA2346">
            <w:pPr>
              <w:rPr>
                <w:rFonts w:ascii="Calibri" w:hAnsi="Calibri" w:cs="Calibri"/>
              </w:rPr>
            </w:pPr>
            <w:hyperlink r:id="rId29" w:history="1">
              <w:r w:rsidRPr="00EA2346">
                <w:rPr>
                  <w:rStyle w:val="Hyperlink"/>
                  <w:rFonts w:ascii="Calibri" w:hAnsi="Calibri" w:cs="Calibri"/>
                </w:rPr>
                <w:t>831130a</w:t>
              </w:r>
            </w:hyperlink>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144F3E55" w14:textId="77777777" w:rsidR="00EA2346" w:rsidRPr="00EA2346" w:rsidRDefault="00EA2346" w:rsidP="00EA2346">
            <w:pPr>
              <w:rPr>
                <w:rFonts w:ascii="Calibri" w:hAnsi="Calibri" w:cs="Calibri"/>
              </w:rPr>
            </w:pPr>
            <w:r w:rsidRPr="00EA2346">
              <w:rPr>
                <w:rFonts w:ascii="Calibri" w:hAnsi="Calibri" w:cs="Calibri"/>
              </w:rPr>
              <w:t>feat: add Day 3 nearest-center API with privacy controls and Android handoff</w:t>
            </w:r>
          </w:p>
        </w:tc>
      </w:tr>
      <w:tr w:rsidR="00EA2346" w:rsidRPr="00EA2346" w14:paraId="02746806" w14:textId="77777777" w:rsidTr="00EA2346">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F18512D" w14:textId="77777777" w:rsidR="00EA2346" w:rsidRPr="00EA2346" w:rsidRDefault="00EA2346" w:rsidP="00EA2346">
            <w:pPr>
              <w:rPr>
                <w:rFonts w:ascii="Calibri" w:hAnsi="Calibri" w:cs="Calibri"/>
              </w:rPr>
            </w:pPr>
            <w:r w:rsidRPr="00EA2346">
              <w:rPr>
                <w:rFonts w:ascii="Calibri" w:hAnsi="Calibri" w:cs="Calibri"/>
              </w:rPr>
              <w:t>September 22</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2EF2004" w14:textId="77777777" w:rsidR="00EA2346" w:rsidRPr="00EA2346" w:rsidRDefault="00EA2346" w:rsidP="00EA2346">
            <w:pPr>
              <w:rPr>
                <w:rFonts w:ascii="Calibri" w:hAnsi="Calibri" w:cs="Calibri"/>
              </w:rPr>
            </w:pPr>
            <w:r w:rsidRPr="00EA2346">
              <w:rPr>
                <w:rFonts w:ascii="Calibri" w:hAnsi="Calibri" w:cs="Calibri"/>
              </w:rPr>
              <w:t>00:27:23</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AABE5E2" w14:textId="77777777" w:rsidR="00EA2346" w:rsidRPr="00EA2346" w:rsidRDefault="00EA2346" w:rsidP="00EA2346">
            <w:pPr>
              <w:rPr>
                <w:rFonts w:ascii="Calibri" w:hAnsi="Calibri" w:cs="Calibri"/>
              </w:rPr>
            </w:pPr>
            <w:hyperlink r:id="rId30" w:history="1">
              <w:r w:rsidRPr="00EA2346">
                <w:rPr>
                  <w:rStyle w:val="Hyperlink"/>
                  <w:rFonts w:ascii="Calibri" w:hAnsi="Calibri" w:cs="Calibri"/>
                </w:rPr>
                <w:t>628d37e</w:t>
              </w:r>
            </w:hyperlink>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F9F044A" w14:textId="77777777" w:rsidR="00EA2346" w:rsidRPr="00EA2346" w:rsidRDefault="00EA2346" w:rsidP="00EA2346">
            <w:pPr>
              <w:rPr>
                <w:rFonts w:ascii="Calibri" w:hAnsi="Calibri" w:cs="Calibri"/>
              </w:rPr>
            </w:pPr>
            <w:r w:rsidRPr="00EA2346">
              <w:rPr>
                <w:rFonts w:ascii="Calibri" w:hAnsi="Calibri" w:cs="Calibri"/>
              </w:rPr>
              <w:t>feat: complete nearest-center integration and admin hardening</w:t>
            </w:r>
          </w:p>
        </w:tc>
      </w:tr>
      <w:tr w:rsidR="00EA2346" w:rsidRPr="00EA2346" w14:paraId="3BD78C97" w14:textId="77777777" w:rsidTr="00EA2346">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46C75930" w14:textId="77777777" w:rsidR="00EA2346" w:rsidRPr="00EA2346" w:rsidRDefault="00EA2346" w:rsidP="00EA2346">
            <w:pPr>
              <w:rPr>
                <w:rFonts w:ascii="Calibri" w:hAnsi="Calibri" w:cs="Calibri"/>
              </w:rPr>
            </w:pPr>
            <w:r w:rsidRPr="00EA2346">
              <w:rPr>
                <w:rFonts w:ascii="Calibri" w:hAnsi="Calibri" w:cs="Calibri"/>
              </w:rPr>
              <w:t>September 22</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68B56A51" w14:textId="77777777" w:rsidR="00EA2346" w:rsidRPr="00EA2346" w:rsidRDefault="00EA2346" w:rsidP="00EA2346">
            <w:pPr>
              <w:rPr>
                <w:rFonts w:ascii="Calibri" w:hAnsi="Calibri" w:cs="Calibri"/>
              </w:rPr>
            </w:pPr>
            <w:r w:rsidRPr="00EA2346">
              <w:rPr>
                <w:rFonts w:ascii="Calibri" w:hAnsi="Calibri" w:cs="Calibri"/>
              </w:rPr>
              <w:t>04:58:10</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12BC9B24" w14:textId="77777777" w:rsidR="00EA2346" w:rsidRPr="00EA2346" w:rsidRDefault="00EA2346" w:rsidP="00EA2346">
            <w:pPr>
              <w:rPr>
                <w:rFonts w:ascii="Calibri" w:hAnsi="Calibri" w:cs="Calibri"/>
              </w:rPr>
            </w:pPr>
            <w:hyperlink r:id="rId31" w:history="1">
              <w:r w:rsidRPr="00EA2346">
                <w:rPr>
                  <w:rStyle w:val="Hyperlink"/>
                  <w:rFonts w:ascii="Calibri" w:hAnsi="Calibri" w:cs="Calibri"/>
                </w:rPr>
                <w:t>5878852</w:t>
              </w:r>
            </w:hyperlink>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68987543" w14:textId="77777777" w:rsidR="00EA2346" w:rsidRPr="00EA2346" w:rsidRDefault="00EA2346" w:rsidP="00EA2346">
            <w:pPr>
              <w:rPr>
                <w:rFonts w:ascii="Calibri" w:hAnsi="Calibri" w:cs="Calibri"/>
              </w:rPr>
            </w:pPr>
            <w:r w:rsidRPr="00EA2346">
              <w:rPr>
                <w:rFonts w:ascii="Calibri" w:hAnsi="Calibri" w:cs="Calibri"/>
              </w:rPr>
              <w:t>Harden Day 5 privacy and admin security</w:t>
            </w:r>
          </w:p>
        </w:tc>
      </w:tr>
      <w:tr w:rsidR="00EA2346" w:rsidRPr="00EA2346" w14:paraId="2773E161" w14:textId="77777777" w:rsidTr="00EA2346">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5739635B" w14:textId="77777777" w:rsidR="00EA2346" w:rsidRPr="00EA2346" w:rsidRDefault="00EA2346" w:rsidP="00EA2346">
            <w:pPr>
              <w:rPr>
                <w:rFonts w:ascii="Calibri" w:hAnsi="Calibri" w:cs="Calibri"/>
              </w:rPr>
            </w:pPr>
            <w:r w:rsidRPr="00EA2346">
              <w:rPr>
                <w:rFonts w:ascii="Calibri" w:hAnsi="Calibri" w:cs="Calibri"/>
              </w:rPr>
              <w:t>September 22</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FA5867B" w14:textId="77777777" w:rsidR="00EA2346" w:rsidRPr="00EA2346" w:rsidRDefault="00EA2346" w:rsidP="00EA2346">
            <w:pPr>
              <w:rPr>
                <w:rFonts w:ascii="Calibri" w:hAnsi="Calibri" w:cs="Calibri"/>
              </w:rPr>
            </w:pPr>
            <w:r w:rsidRPr="00EA2346">
              <w:rPr>
                <w:rFonts w:ascii="Calibri" w:hAnsi="Calibri" w:cs="Calibri"/>
              </w:rPr>
              <w:t>06:49:35</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C24F028" w14:textId="77777777" w:rsidR="00EA2346" w:rsidRPr="00EA2346" w:rsidRDefault="00EA2346" w:rsidP="00EA2346">
            <w:pPr>
              <w:rPr>
                <w:rFonts w:ascii="Calibri" w:hAnsi="Calibri" w:cs="Calibri"/>
              </w:rPr>
            </w:pPr>
            <w:hyperlink r:id="rId32" w:history="1">
              <w:r w:rsidRPr="00EA2346">
                <w:rPr>
                  <w:rStyle w:val="Hyperlink"/>
                  <w:rFonts w:ascii="Calibri" w:hAnsi="Calibri" w:cs="Calibri"/>
                </w:rPr>
                <w:t>beaa3fe</w:t>
              </w:r>
            </w:hyperlink>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501DEF58" w14:textId="77777777" w:rsidR="00EA2346" w:rsidRPr="00EA2346" w:rsidRDefault="00EA2346" w:rsidP="00EA2346">
            <w:pPr>
              <w:rPr>
                <w:rFonts w:ascii="Calibri" w:hAnsi="Calibri" w:cs="Calibri"/>
              </w:rPr>
            </w:pPr>
            <w:r w:rsidRPr="00EA2346">
              <w:rPr>
                <w:rFonts w:ascii="Calibri" w:hAnsi="Calibri" w:cs="Calibri"/>
              </w:rPr>
              <w:t>chore: prepare authentication dependencies</w:t>
            </w:r>
          </w:p>
        </w:tc>
      </w:tr>
      <w:tr w:rsidR="00EA2346" w:rsidRPr="00EA2346" w14:paraId="5DD755EF" w14:textId="77777777" w:rsidTr="00EA2346">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239A1AFC" w14:textId="77777777" w:rsidR="00EA2346" w:rsidRPr="00EA2346" w:rsidRDefault="00EA2346" w:rsidP="00EA2346">
            <w:pPr>
              <w:rPr>
                <w:rFonts w:ascii="Calibri" w:hAnsi="Calibri" w:cs="Calibri"/>
              </w:rPr>
            </w:pPr>
            <w:r w:rsidRPr="00EA2346">
              <w:rPr>
                <w:rFonts w:ascii="Calibri" w:hAnsi="Calibri" w:cs="Calibri"/>
              </w:rPr>
              <w:t>September 22</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6A09F9BB" w14:textId="77777777" w:rsidR="00EA2346" w:rsidRPr="00EA2346" w:rsidRDefault="00EA2346" w:rsidP="00EA2346">
            <w:pPr>
              <w:rPr>
                <w:rFonts w:ascii="Calibri" w:hAnsi="Calibri" w:cs="Calibri"/>
              </w:rPr>
            </w:pPr>
            <w:r w:rsidRPr="00EA2346">
              <w:rPr>
                <w:rFonts w:ascii="Calibri" w:hAnsi="Calibri" w:cs="Calibri"/>
              </w:rPr>
              <w:t>06:49:40</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1BBE6004" w14:textId="77777777" w:rsidR="00EA2346" w:rsidRPr="00EA2346" w:rsidRDefault="00EA2346" w:rsidP="00EA2346">
            <w:pPr>
              <w:rPr>
                <w:rFonts w:ascii="Calibri" w:hAnsi="Calibri" w:cs="Calibri"/>
              </w:rPr>
            </w:pPr>
            <w:hyperlink r:id="rId33" w:history="1">
              <w:r w:rsidRPr="00EA2346">
                <w:rPr>
                  <w:rStyle w:val="Hyperlink"/>
                  <w:rFonts w:ascii="Calibri" w:hAnsi="Calibri" w:cs="Calibri"/>
                </w:rPr>
                <w:t>561940c</w:t>
              </w:r>
            </w:hyperlink>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71762E33" w14:textId="77777777" w:rsidR="00EA2346" w:rsidRPr="00EA2346" w:rsidRDefault="00EA2346" w:rsidP="00EA2346">
            <w:pPr>
              <w:rPr>
                <w:rFonts w:ascii="Calibri" w:hAnsi="Calibri" w:cs="Calibri"/>
              </w:rPr>
            </w:pPr>
            <w:r w:rsidRPr="00EA2346">
              <w:rPr>
                <w:rFonts w:ascii="Calibri" w:hAnsi="Calibri" w:cs="Calibri"/>
              </w:rPr>
              <w:t>feat: unify Bacoor assessment map</w:t>
            </w:r>
          </w:p>
        </w:tc>
      </w:tr>
      <w:tr w:rsidR="00EA2346" w:rsidRPr="00EA2346" w14:paraId="7786657B" w14:textId="77777777" w:rsidTr="00EA2346">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90891F5" w14:textId="77777777" w:rsidR="00EA2346" w:rsidRPr="00EA2346" w:rsidRDefault="00EA2346" w:rsidP="00EA2346">
            <w:pPr>
              <w:rPr>
                <w:rFonts w:ascii="Calibri" w:hAnsi="Calibri" w:cs="Calibri"/>
              </w:rPr>
            </w:pPr>
            <w:r w:rsidRPr="00EA2346">
              <w:rPr>
                <w:rFonts w:ascii="Calibri" w:hAnsi="Calibri" w:cs="Calibri"/>
              </w:rPr>
              <w:t>September 22</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8D43F91" w14:textId="77777777" w:rsidR="00EA2346" w:rsidRPr="00EA2346" w:rsidRDefault="00EA2346" w:rsidP="00EA2346">
            <w:pPr>
              <w:rPr>
                <w:rFonts w:ascii="Calibri" w:hAnsi="Calibri" w:cs="Calibri"/>
              </w:rPr>
            </w:pPr>
            <w:r w:rsidRPr="00EA2346">
              <w:rPr>
                <w:rFonts w:ascii="Calibri" w:hAnsi="Calibri" w:cs="Calibri"/>
              </w:rPr>
              <w:t>15:43:47</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197762B" w14:textId="77777777" w:rsidR="00EA2346" w:rsidRPr="00EA2346" w:rsidRDefault="00EA2346" w:rsidP="00EA2346">
            <w:pPr>
              <w:rPr>
                <w:rFonts w:ascii="Calibri" w:hAnsi="Calibri" w:cs="Calibri"/>
              </w:rPr>
            </w:pPr>
            <w:hyperlink r:id="rId34" w:history="1">
              <w:r w:rsidRPr="00EA2346">
                <w:rPr>
                  <w:rStyle w:val="Hyperlink"/>
                  <w:rFonts w:ascii="Calibri" w:hAnsi="Calibri" w:cs="Calibri"/>
                </w:rPr>
                <w:t>96c0c0c</w:t>
              </w:r>
            </w:hyperlink>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A9D16F3" w14:textId="77777777" w:rsidR="00EA2346" w:rsidRPr="00EA2346" w:rsidRDefault="00EA2346" w:rsidP="00EA2346">
            <w:pPr>
              <w:rPr>
                <w:rFonts w:ascii="Calibri" w:hAnsi="Calibri" w:cs="Calibri"/>
              </w:rPr>
            </w:pPr>
            <w:r w:rsidRPr="00EA2346">
              <w:rPr>
                <w:rFonts w:ascii="Calibri" w:hAnsi="Calibri" w:cs="Calibri"/>
              </w:rPr>
              <w:t>feat: add resident auth onboarding and structured DSS</w:t>
            </w:r>
          </w:p>
        </w:tc>
      </w:tr>
      <w:tr w:rsidR="00EA2346" w:rsidRPr="00EA2346" w14:paraId="2058203C" w14:textId="77777777" w:rsidTr="00EA2346">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79F00D9A" w14:textId="77777777" w:rsidR="00EA2346" w:rsidRPr="00EA2346" w:rsidRDefault="00EA2346" w:rsidP="00EA2346">
            <w:pPr>
              <w:rPr>
                <w:rFonts w:ascii="Calibri" w:hAnsi="Calibri" w:cs="Calibri"/>
              </w:rPr>
            </w:pPr>
            <w:r w:rsidRPr="00EA2346">
              <w:rPr>
                <w:rFonts w:ascii="Calibri" w:hAnsi="Calibri" w:cs="Calibri"/>
              </w:rPr>
              <w:t>September 22</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946B8C5" w14:textId="77777777" w:rsidR="00EA2346" w:rsidRPr="00EA2346" w:rsidRDefault="00EA2346" w:rsidP="00EA2346">
            <w:pPr>
              <w:rPr>
                <w:rFonts w:ascii="Calibri" w:hAnsi="Calibri" w:cs="Calibri"/>
              </w:rPr>
            </w:pPr>
            <w:r w:rsidRPr="00EA2346">
              <w:rPr>
                <w:rFonts w:ascii="Calibri" w:hAnsi="Calibri" w:cs="Calibri"/>
              </w:rPr>
              <w:t>19:30:14</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792B1FBA" w14:textId="77777777" w:rsidR="00EA2346" w:rsidRPr="00EA2346" w:rsidRDefault="00EA2346" w:rsidP="00EA2346">
            <w:pPr>
              <w:rPr>
                <w:rFonts w:ascii="Calibri" w:hAnsi="Calibri" w:cs="Calibri"/>
              </w:rPr>
            </w:pPr>
            <w:hyperlink r:id="rId35" w:history="1">
              <w:r w:rsidRPr="00EA2346">
                <w:rPr>
                  <w:rStyle w:val="Hyperlink"/>
                  <w:rFonts w:ascii="Calibri" w:hAnsi="Calibri" w:cs="Calibri"/>
                </w:rPr>
                <w:t>93df891</w:t>
              </w:r>
            </w:hyperlink>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66D0B53" w14:textId="77777777" w:rsidR="00EA2346" w:rsidRPr="00EA2346" w:rsidRDefault="00EA2346" w:rsidP="00EA2346">
            <w:pPr>
              <w:rPr>
                <w:rFonts w:ascii="Calibri" w:hAnsi="Calibri" w:cs="Calibri"/>
              </w:rPr>
            </w:pPr>
            <w:r w:rsidRPr="00EA2346">
              <w:rPr>
                <w:rFonts w:ascii="Calibri" w:hAnsi="Calibri" w:cs="Calibri"/>
              </w:rPr>
              <w:t>feat: redesign resident mobile experience</w:t>
            </w:r>
          </w:p>
        </w:tc>
      </w:tr>
      <w:tr w:rsidR="00EA2346" w:rsidRPr="00EA2346" w14:paraId="54512CD0" w14:textId="77777777" w:rsidTr="00EA2346">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FD9504C" w14:textId="77777777" w:rsidR="00EA2346" w:rsidRPr="00EA2346" w:rsidRDefault="00EA2346" w:rsidP="00EA2346">
            <w:pPr>
              <w:rPr>
                <w:rFonts w:ascii="Calibri" w:hAnsi="Calibri" w:cs="Calibri"/>
              </w:rPr>
            </w:pPr>
            <w:r w:rsidRPr="00EA2346">
              <w:rPr>
                <w:rFonts w:ascii="Calibri" w:hAnsi="Calibri" w:cs="Calibri"/>
              </w:rPr>
              <w:t>September 23</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EEA5DC7" w14:textId="77777777" w:rsidR="00EA2346" w:rsidRPr="00EA2346" w:rsidRDefault="00EA2346" w:rsidP="00EA2346">
            <w:pPr>
              <w:rPr>
                <w:rFonts w:ascii="Calibri" w:hAnsi="Calibri" w:cs="Calibri"/>
              </w:rPr>
            </w:pPr>
            <w:r w:rsidRPr="00EA2346">
              <w:rPr>
                <w:rFonts w:ascii="Calibri" w:hAnsi="Calibri" w:cs="Calibri"/>
              </w:rPr>
              <w:t>00:47:01</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01CAA56" w14:textId="77777777" w:rsidR="00EA2346" w:rsidRPr="00EA2346" w:rsidRDefault="00EA2346" w:rsidP="00EA2346">
            <w:pPr>
              <w:rPr>
                <w:rFonts w:ascii="Calibri" w:hAnsi="Calibri" w:cs="Calibri"/>
              </w:rPr>
            </w:pPr>
            <w:hyperlink r:id="rId36" w:history="1">
              <w:r w:rsidRPr="00EA2346">
                <w:rPr>
                  <w:rStyle w:val="Hyperlink"/>
                  <w:rFonts w:ascii="Calibri" w:hAnsi="Calibri" w:cs="Calibri"/>
                </w:rPr>
                <w:t>d1651cf</w:t>
              </w:r>
            </w:hyperlink>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6BF4F46" w14:textId="77777777" w:rsidR="00EA2346" w:rsidRPr="00EA2346" w:rsidRDefault="00EA2346" w:rsidP="00EA2346">
            <w:pPr>
              <w:rPr>
                <w:rFonts w:ascii="Calibri" w:hAnsi="Calibri" w:cs="Calibri"/>
              </w:rPr>
            </w:pPr>
            <w:r w:rsidRPr="00EA2346">
              <w:rPr>
                <w:rFonts w:ascii="Calibri" w:hAnsi="Calibri" w:cs="Calibri"/>
              </w:rPr>
              <w:t>Chapter one to Three</w:t>
            </w:r>
          </w:p>
        </w:tc>
      </w:tr>
      <w:tr w:rsidR="00EA2346" w:rsidRPr="00EA2346" w14:paraId="489E0578" w14:textId="77777777" w:rsidTr="00EA2346">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4930FD81" w14:textId="77777777" w:rsidR="00EA2346" w:rsidRPr="00EA2346" w:rsidRDefault="00EA2346" w:rsidP="00EA2346">
            <w:pPr>
              <w:rPr>
                <w:rFonts w:ascii="Calibri" w:hAnsi="Calibri" w:cs="Calibri"/>
              </w:rPr>
            </w:pPr>
            <w:r w:rsidRPr="00EA2346">
              <w:rPr>
                <w:rFonts w:ascii="Calibri" w:hAnsi="Calibri" w:cs="Calibri"/>
              </w:rPr>
              <w:t>September 23</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777A24D0" w14:textId="77777777" w:rsidR="00EA2346" w:rsidRPr="00EA2346" w:rsidRDefault="00EA2346" w:rsidP="00EA2346">
            <w:pPr>
              <w:rPr>
                <w:rFonts w:ascii="Calibri" w:hAnsi="Calibri" w:cs="Calibri"/>
              </w:rPr>
            </w:pPr>
            <w:r w:rsidRPr="00EA2346">
              <w:rPr>
                <w:rFonts w:ascii="Calibri" w:hAnsi="Calibri" w:cs="Calibri"/>
              </w:rPr>
              <w:t>01:05:56</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23E32F6F" w14:textId="77777777" w:rsidR="00EA2346" w:rsidRPr="00EA2346" w:rsidRDefault="00EA2346" w:rsidP="00EA2346">
            <w:pPr>
              <w:rPr>
                <w:rFonts w:ascii="Calibri" w:hAnsi="Calibri" w:cs="Calibri"/>
              </w:rPr>
            </w:pPr>
            <w:hyperlink r:id="rId37" w:history="1">
              <w:r w:rsidRPr="00EA2346">
                <w:rPr>
                  <w:rStyle w:val="Hyperlink"/>
                  <w:rFonts w:ascii="Calibri" w:hAnsi="Calibri" w:cs="Calibri"/>
                </w:rPr>
                <w:t>136bce8</w:t>
              </w:r>
            </w:hyperlink>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5D9F7024" w14:textId="77777777" w:rsidR="00EA2346" w:rsidRPr="00EA2346" w:rsidRDefault="00EA2346" w:rsidP="00EA2346">
            <w:pPr>
              <w:rPr>
                <w:rFonts w:ascii="Calibri" w:hAnsi="Calibri" w:cs="Calibri"/>
              </w:rPr>
            </w:pPr>
            <w:r w:rsidRPr="00EA2346">
              <w:rPr>
                <w:rFonts w:ascii="Calibri" w:hAnsi="Calibri" w:cs="Calibri"/>
              </w:rPr>
              <w:t>feat: harden day 6 review and map coverage</w:t>
            </w:r>
          </w:p>
        </w:tc>
      </w:tr>
      <w:tr w:rsidR="00EA2346" w:rsidRPr="00EA2346" w14:paraId="1E8D1722" w14:textId="77777777" w:rsidTr="00EA2346">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144B81D" w14:textId="77777777" w:rsidR="00EA2346" w:rsidRPr="00EA2346" w:rsidRDefault="00EA2346" w:rsidP="00EA2346">
            <w:pPr>
              <w:rPr>
                <w:rFonts w:ascii="Calibri" w:hAnsi="Calibri" w:cs="Calibri"/>
              </w:rPr>
            </w:pPr>
            <w:r w:rsidRPr="00EA2346">
              <w:rPr>
                <w:rFonts w:ascii="Calibri" w:hAnsi="Calibri" w:cs="Calibri"/>
              </w:rPr>
              <w:lastRenderedPageBreak/>
              <w:t>September 24</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4582379" w14:textId="77777777" w:rsidR="00EA2346" w:rsidRPr="00EA2346" w:rsidRDefault="00EA2346" w:rsidP="00EA2346">
            <w:pPr>
              <w:rPr>
                <w:rFonts w:ascii="Calibri" w:hAnsi="Calibri" w:cs="Calibri"/>
              </w:rPr>
            </w:pPr>
            <w:r w:rsidRPr="00EA2346">
              <w:rPr>
                <w:rFonts w:ascii="Calibri" w:hAnsi="Calibri" w:cs="Calibri"/>
              </w:rPr>
              <w:t>21:45:33</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455CB5F" w14:textId="77777777" w:rsidR="00EA2346" w:rsidRPr="00EA2346" w:rsidRDefault="00EA2346" w:rsidP="00EA2346">
            <w:pPr>
              <w:rPr>
                <w:rFonts w:ascii="Calibri" w:hAnsi="Calibri" w:cs="Calibri"/>
              </w:rPr>
            </w:pPr>
            <w:hyperlink r:id="rId38" w:history="1">
              <w:r w:rsidRPr="00EA2346">
                <w:rPr>
                  <w:rStyle w:val="Hyperlink"/>
                  <w:rFonts w:ascii="Calibri" w:hAnsi="Calibri" w:cs="Calibri"/>
                </w:rPr>
                <w:t>5d213e0</w:t>
              </w:r>
            </w:hyperlink>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A67E371" w14:textId="77777777" w:rsidR="00EA2346" w:rsidRPr="00EA2346" w:rsidRDefault="00EA2346" w:rsidP="00EA2346">
            <w:pPr>
              <w:rPr>
                <w:rFonts w:ascii="Calibri" w:hAnsi="Calibri" w:cs="Calibri"/>
              </w:rPr>
            </w:pPr>
            <w:r w:rsidRPr="00EA2346">
              <w:rPr>
                <w:rFonts w:ascii="Calibri" w:hAnsi="Calibri" w:cs="Calibri"/>
              </w:rPr>
              <w:t>feat: add barangay susceptibility preview and preparedness flow</w:t>
            </w:r>
          </w:p>
        </w:tc>
      </w:tr>
      <w:tr w:rsidR="00EA2346" w:rsidRPr="00EA2346" w14:paraId="58B55DFA" w14:textId="77777777" w:rsidTr="00EA2346">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25BD25DB" w14:textId="77777777" w:rsidR="00EA2346" w:rsidRPr="00EA2346" w:rsidRDefault="00EA2346" w:rsidP="00EA2346">
            <w:pPr>
              <w:rPr>
                <w:rFonts w:ascii="Calibri" w:hAnsi="Calibri" w:cs="Calibri"/>
              </w:rPr>
            </w:pPr>
            <w:r w:rsidRPr="00EA2346">
              <w:rPr>
                <w:rFonts w:ascii="Calibri" w:hAnsi="Calibri" w:cs="Calibri"/>
              </w:rPr>
              <w:t>September 27</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6462065E" w14:textId="77777777" w:rsidR="00EA2346" w:rsidRPr="00EA2346" w:rsidRDefault="00EA2346" w:rsidP="00EA2346">
            <w:pPr>
              <w:rPr>
                <w:rFonts w:ascii="Calibri" w:hAnsi="Calibri" w:cs="Calibri"/>
              </w:rPr>
            </w:pPr>
            <w:r w:rsidRPr="00EA2346">
              <w:rPr>
                <w:rFonts w:ascii="Calibri" w:hAnsi="Calibri" w:cs="Calibri"/>
              </w:rPr>
              <w:t>22:47:21</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1F9B2CC0" w14:textId="77777777" w:rsidR="00EA2346" w:rsidRPr="00EA2346" w:rsidRDefault="00EA2346" w:rsidP="00EA2346">
            <w:pPr>
              <w:rPr>
                <w:rFonts w:ascii="Calibri" w:hAnsi="Calibri" w:cs="Calibri"/>
              </w:rPr>
            </w:pPr>
            <w:hyperlink r:id="rId39" w:history="1">
              <w:r w:rsidRPr="00EA2346">
                <w:rPr>
                  <w:rStyle w:val="Hyperlink"/>
                  <w:rFonts w:ascii="Calibri" w:hAnsi="Calibri" w:cs="Calibri"/>
                </w:rPr>
                <w:t>158ead4</w:t>
              </w:r>
            </w:hyperlink>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1F108B1B" w14:textId="77777777" w:rsidR="00EA2346" w:rsidRPr="00EA2346" w:rsidRDefault="00EA2346" w:rsidP="00EA2346">
            <w:pPr>
              <w:rPr>
                <w:rFonts w:ascii="Calibri" w:hAnsi="Calibri" w:cs="Calibri"/>
              </w:rPr>
            </w:pPr>
            <w:r w:rsidRPr="00EA2346">
              <w:rPr>
                <w:rFonts w:ascii="Calibri" w:hAnsi="Calibri" w:cs="Calibri"/>
              </w:rPr>
              <w:t xml:space="preserve">feat: add optional </w:t>
            </w:r>
            <w:proofErr w:type="spellStart"/>
            <w:r w:rsidRPr="00EA2346">
              <w:rPr>
                <w:rFonts w:ascii="Calibri" w:hAnsi="Calibri" w:cs="Calibri"/>
              </w:rPr>
              <w:t>Mapbox</w:t>
            </w:r>
            <w:proofErr w:type="spellEnd"/>
            <w:r w:rsidRPr="00EA2346">
              <w:rPr>
                <w:rFonts w:ascii="Calibri" w:hAnsi="Calibri" w:cs="Calibri"/>
              </w:rPr>
              <w:t xml:space="preserve"> presentation</w:t>
            </w:r>
          </w:p>
        </w:tc>
      </w:tr>
      <w:tr w:rsidR="00EA2346" w:rsidRPr="00EA2346" w14:paraId="167AC804" w14:textId="77777777" w:rsidTr="00EA2346">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0E3317D" w14:textId="77777777" w:rsidR="00EA2346" w:rsidRPr="00EA2346" w:rsidRDefault="00EA2346" w:rsidP="00EA2346">
            <w:pPr>
              <w:rPr>
                <w:rFonts w:ascii="Calibri" w:hAnsi="Calibri" w:cs="Calibri"/>
              </w:rPr>
            </w:pPr>
            <w:r w:rsidRPr="00EA2346">
              <w:rPr>
                <w:rFonts w:ascii="Calibri" w:hAnsi="Calibri" w:cs="Calibri"/>
              </w:rPr>
              <w:t>September 30</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6EE50F0" w14:textId="77777777" w:rsidR="00EA2346" w:rsidRPr="00EA2346" w:rsidRDefault="00EA2346" w:rsidP="00EA2346">
            <w:pPr>
              <w:rPr>
                <w:rFonts w:ascii="Calibri" w:hAnsi="Calibri" w:cs="Calibri"/>
              </w:rPr>
            </w:pPr>
            <w:r w:rsidRPr="00EA2346">
              <w:rPr>
                <w:rFonts w:ascii="Calibri" w:hAnsi="Calibri" w:cs="Calibri"/>
              </w:rPr>
              <w:t>00:46:27</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5FA400CB" w14:textId="77777777" w:rsidR="00EA2346" w:rsidRPr="00EA2346" w:rsidRDefault="00EA2346" w:rsidP="00EA2346">
            <w:pPr>
              <w:rPr>
                <w:rFonts w:ascii="Calibri" w:hAnsi="Calibri" w:cs="Calibri"/>
              </w:rPr>
            </w:pPr>
            <w:hyperlink r:id="rId40" w:history="1">
              <w:r w:rsidRPr="00EA2346">
                <w:rPr>
                  <w:rStyle w:val="Hyperlink"/>
                  <w:rFonts w:ascii="Calibri" w:hAnsi="Calibri" w:cs="Calibri"/>
                </w:rPr>
                <w:t>661da7b</w:t>
              </w:r>
            </w:hyperlink>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1BF6462" w14:textId="77777777" w:rsidR="00EA2346" w:rsidRPr="00EA2346" w:rsidRDefault="00EA2346" w:rsidP="00EA2346">
            <w:pPr>
              <w:rPr>
                <w:rFonts w:ascii="Calibri" w:hAnsi="Calibri" w:cs="Calibri"/>
              </w:rPr>
            </w:pPr>
            <w:r w:rsidRPr="00EA2346">
              <w:rPr>
                <w:rFonts w:ascii="Calibri" w:hAnsi="Calibri" w:cs="Calibri"/>
              </w:rPr>
              <w:t>Update admin dashboard UI and add Reports page</w:t>
            </w:r>
          </w:p>
        </w:tc>
      </w:tr>
      <w:tr w:rsidR="00EA2346" w:rsidRPr="00EA2346" w14:paraId="27927D24" w14:textId="77777777" w:rsidTr="00EA2346">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7F57EEB5" w14:textId="77777777" w:rsidR="00EA2346" w:rsidRPr="00EA2346" w:rsidRDefault="00EA2346" w:rsidP="00EA2346">
            <w:pPr>
              <w:rPr>
                <w:rFonts w:ascii="Calibri" w:hAnsi="Calibri" w:cs="Calibri"/>
              </w:rPr>
            </w:pPr>
            <w:r w:rsidRPr="00EA2346">
              <w:rPr>
                <w:rFonts w:ascii="Calibri" w:hAnsi="Calibri" w:cs="Calibri"/>
              </w:rPr>
              <w:t>September 30</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6B6D8ADD" w14:textId="77777777" w:rsidR="00EA2346" w:rsidRPr="00EA2346" w:rsidRDefault="00EA2346" w:rsidP="00EA2346">
            <w:pPr>
              <w:rPr>
                <w:rFonts w:ascii="Calibri" w:hAnsi="Calibri" w:cs="Calibri"/>
              </w:rPr>
            </w:pPr>
            <w:r w:rsidRPr="00EA2346">
              <w:rPr>
                <w:rFonts w:ascii="Calibri" w:hAnsi="Calibri" w:cs="Calibri"/>
              </w:rPr>
              <w:t>10:01:36</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64753CE4" w14:textId="77777777" w:rsidR="00EA2346" w:rsidRPr="00EA2346" w:rsidRDefault="00EA2346" w:rsidP="00EA2346">
            <w:pPr>
              <w:rPr>
                <w:rFonts w:ascii="Calibri" w:hAnsi="Calibri" w:cs="Calibri"/>
              </w:rPr>
            </w:pPr>
            <w:hyperlink r:id="rId41" w:history="1">
              <w:r w:rsidRPr="00EA2346">
                <w:rPr>
                  <w:rStyle w:val="Hyperlink"/>
                  <w:rFonts w:ascii="Calibri" w:hAnsi="Calibri" w:cs="Calibri"/>
                </w:rPr>
                <w:t>0a62c3c</w:t>
              </w:r>
            </w:hyperlink>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0ADD35E" w14:textId="77777777" w:rsidR="00EA2346" w:rsidRPr="00EA2346" w:rsidRDefault="00EA2346" w:rsidP="00EA2346">
            <w:pPr>
              <w:rPr>
                <w:rFonts w:ascii="Calibri" w:hAnsi="Calibri" w:cs="Calibri"/>
              </w:rPr>
            </w:pPr>
            <w:r w:rsidRPr="00EA2346">
              <w:rPr>
                <w:rFonts w:ascii="Calibri" w:hAnsi="Calibri" w:cs="Calibri"/>
              </w:rPr>
              <w:t>Improve collapsed sidebar navigation and tooltips</w:t>
            </w:r>
          </w:p>
        </w:tc>
      </w:tr>
      <w:tr w:rsidR="00EA2346" w:rsidRPr="00EA2346" w14:paraId="753840AF" w14:textId="77777777" w:rsidTr="00EA2346">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9D78634" w14:textId="77777777" w:rsidR="00EA2346" w:rsidRPr="00EA2346" w:rsidRDefault="00EA2346" w:rsidP="00EA2346">
            <w:pPr>
              <w:rPr>
                <w:rFonts w:ascii="Calibri" w:hAnsi="Calibri" w:cs="Calibri"/>
              </w:rPr>
            </w:pPr>
            <w:r w:rsidRPr="00EA2346">
              <w:rPr>
                <w:rFonts w:ascii="Calibri" w:hAnsi="Calibri" w:cs="Calibri"/>
              </w:rPr>
              <w:t>October 1</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C4439BE" w14:textId="77777777" w:rsidR="00EA2346" w:rsidRPr="00EA2346" w:rsidRDefault="00EA2346" w:rsidP="00EA2346">
            <w:pPr>
              <w:rPr>
                <w:rFonts w:ascii="Calibri" w:hAnsi="Calibri" w:cs="Calibri"/>
              </w:rPr>
            </w:pPr>
            <w:r w:rsidRPr="00EA2346">
              <w:rPr>
                <w:rFonts w:ascii="Calibri" w:hAnsi="Calibri" w:cs="Calibri"/>
              </w:rPr>
              <w:t>20:06:41</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067FCB4" w14:textId="77777777" w:rsidR="00EA2346" w:rsidRPr="00EA2346" w:rsidRDefault="00EA2346" w:rsidP="00EA2346">
            <w:pPr>
              <w:rPr>
                <w:rFonts w:ascii="Calibri" w:hAnsi="Calibri" w:cs="Calibri"/>
              </w:rPr>
            </w:pPr>
            <w:hyperlink r:id="rId42" w:history="1">
              <w:r w:rsidRPr="00EA2346">
                <w:rPr>
                  <w:rStyle w:val="Hyperlink"/>
                  <w:rFonts w:ascii="Calibri" w:hAnsi="Calibri" w:cs="Calibri"/>
                </w:rPr>
                <w:t>7630c6e</w:t>
              </w:r>
            </w:hyperlink>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0562E3A" w14:textId="77777777" w:rsidR="00EA2346" w:rsidRPr="00EA2346" w:rsidRDefault="00EA2346" w:rsidP="00EA2346">
            <w:pPr>
              <w:rPr>
                <w:rFonts w:ascii="Calibri" w:hAnsi="Calibri" w:cs="Calibri"/>
              </w:rPr>
            </w:pPr>
            <w:r w:rsidRPr="00EA2346">
              <w:rPr>
                <w:rFonts w:ascii="Calibri" w:hAnsi="Calibri" w:cs="Calibri"/>
              </w:rPr>
              <w:t>refactor: move user profile controls to sidebar</w:t>
            </w:r>
          </w:p>
        </w:tc>
      </w:tr>
      <w:tr w:rsidR="00EA2346" w:rsidRPr="00EA2346" w14:paraId="1C34370B" w14:textId="77777777" w:rsidTr="00EA2346">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A166B18" w14:textId="77777777" w:rsidR="00EA2346" w:rsidRPr="00EA2346" w:rsidRDefault="00EA2346" w:rsidP="00EA2346">
            <w:pPr>
              <w:rPr>
                <w:rFonts w:ascii="Calibri" w:hAnsi="Calibri" w:cs="Calibri"/>
              </w:rPr>
            </w:pPr>
            <w:r w:rsidRPr="00EA2346">
              <w:rPr>
                <w:rFonts w:ascii="Calibri" w:hAnsi="Calibri" w:cs="Calibri"/>
              </w:rPr>
              <w:t>October 2</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19173264" w14:textId="77777777" w:rsidR="00EA2346" w:rsidRPr="00EA2346" w:rsidRDefault="00EA2346" w:rsidP="00EA2346">
            <w:pPr>
              <w:rPr>
                <w:rFonts w:ascii="Calibri" w:hAnsi="Calibri" w:cs="Calibri"/>
              </w:rPr>
            </w:pPr>
            <w:r w:rsidRPr="00EA2346">
              <w:rPr>
                <w:rFonts w:ascii="Calibri" w:hAnsi="Calibri" w:cs="Calibri"/>
              </w:rPr>
              <w:t>01:03:15</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29F4E26C" w14:textId="77777777" w:rsidR="00EA2346" w:rsidRPr="00EA2346" w:rsidRDefault="00EA2346" w:rsidP="00EA2346">
            <w:pPr>
              <w:rPr>
                <w:rFonts w:ascii="Calibri" w:hAnsi="Calibri" w:cs="Calibri"/>
              </w:rPr>
            </w:pPr>
            <w:hyperlink r:id="rId43" w:history="1">
              <w:r w:rsidRPr="00EA2346">
                <w:rPr>
                  <w:rStyle w:val="Hyperlink"/>
                  <w:rFonts w:ascii="Calibri" w:hAnsi="Calibri" w:cs="Calibri"/>
                </w:rPr>
                <w:t>24e0e61</w:t>
              </w:r>
            </w:hyperlink>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329F16A3" w14:textId="77777777" w:rsidR="00EA2346" w:rsidRPr="00EA2346" w:rsidRDefault="00EA2346" w:rsidP="00EA2346">
            <w:pPr>
              <w:rPr>
                <w:rFonts w:ascii="Calibri" w:hAnsi="Calibri" w:cs="Calibri"/>
              </w:rPr>
            </w:pPr>
            <w:r w:rsidRPr="00EA2346">
              <w:rPr>
                <w:rFonts w:ascii="Calibri" w:hAnsi="Calibri" w:cs="Calibri"/>
              </w:rPr>
              <w:t>feat: improve resident map and data provenance</w:t>
            </w:r>
          </w:p>
        </w:tc>
      </w:tr>
      <w:tr w:rsidR="00EA2346" w:rsidRPr="00EA2346" w14:paraId="77474B75" w14:textId="77777777" w:rsidTr="00EA2346">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A3073F2" w14:textId="77777777" w:rsidR="00EA2346" w:rsidRPr="00EA2346" w:rsidRDefault="00EA2346" w:rsidP="00EA2346">
            <w:pPr>
              <w:rPr>
                <w:rFonts w:ascii="Calibri" w:hAnsi="Calibri" w:cs="Calibri"/>
              </w:rPr>
            </w:pPr>
            <w:r w:rsidRPr="00EA2346">
              <w:rPr>
                <w:rFonts w:ascii="Calibri" w:hAnsi="Calibri" w:cs="Calibri"/>
              </w:rPr>
              <w:t>October 2</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FDCC150" w14:textId="77777777" w:rsidR="00EA2346" w:rsidRPr="00EA2346" w:rsidRDefault="00EA2346" w:rsidP="00EA2346">
            <w:pPr>
              <w:rPr>
                <w:rFonts w:ascii="Calibri" w:hAnsi="Calibri" w:cs="Calibri"/>
              </w:rPr>
            </w:pPr>
            <w:r w:rsidRPr="00EA2346">
              <w:rPr>
                <w:rFonts w:ascii="Calibri" w:hAnsi="Calibri" w:cs="Calibri"/>
              </w:rPr>
              <w:t>01:10:26</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2F0EEF4" w14:textId="77777777" w:rsidR="00EA2346" w:rsidRPr="00EA2346" w:rsidRDefault="00EA2346" w:rsidP="00EA2346">
            <w:pPr>
              <w:rPr>
                <w:rFonts w:ascii="Calibri" w:hAnsi="Calibri" w:cs="Calibri"/>
              </w:rPr>
            </w:pPr>
            <w:hyperlink r:id="rId44" w:history="1">
              <w:r w:rsidRPr="00EA2346">
                <w:rPr>
                  <w:rStyle w:val="Hyperlink"/>
                  <w:rFonts w:ascii="Calibri" w:hAnsi="Calibri" w:cs="Calibri"/>
                </w:rPr>
                <w:t>65e9436</w:t>
              </w:r>
            </w:hyperlink>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500BFF20" w14:textId="77777777" w:rsidR="00EA2346" w:rsidRPr="00EA2346" w:rsidRDefault="00EA2346" w:rsidP="00EA2346">
            <w:pPr>
              <w:rPr>
                <w:rFonts w:ascii="Calibri" w:hAnsi="Calibri" w:cs="Calibri"/>
              </w:rPr>
            </w:pPr>
            <w:r w:rsidRPr="00EA2346">
              <w:rPr>
                <w:rFonts w:ascii="Calibri" w:hAnsi="Calibri" w:cs="Calibri"/>
              </w:rPr>
              <w:t>test: isolate map provider and preview settings</w:t>
            </w:r>
          </w:p>
        </w:tc>
      </w:tr>
      <w:tr w:rsidR="00EA2346" w:rsidRPr="00EA2346" w14:paraId="720683D5" w14:textId="77777777" w:rsidTr="00EA2346">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526C9BC" w14:textId="77777777" w:rsidR="00EA2346" w:rsidRPr="00EA2346" w:rsidRDefault="00EA2346" w:rsidP="00EA2346">
            <w:pPr>
              <w:rPr>
                <w:rFonts w:ascii="Calibri" w:hAnsi="Calibri" w:cs="Calibri"/>
              </w:rPr>
            </w:pPr>
            <w:r w:rsidRPr="00EA2346">
              <w:rPr>
                <w:rFonts w:ascii="Calibri" w:hAnsi="Calibri" w:cs="Calibri"/>
              </w:rPr>
              <w:t>October 2</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3C15D916" w14:textId="77777777" w:rsidR="00EA2346" w:rsidRPr="00EA2346" w:rsidRDefault="00EA2346" w:rsidP="00EA2346">
            <w:pPr>
              <w:rPr>
                <w:rFonts w:ascii="Calibri" w:hAnsi="Calibri" w:cs="Calibri"/>
              </w:rPr>
            </w:pPr>
            <w:r w:rsidRPr="00EA2346">
              <w:rPr>
                <w:rFonts w:ascii="Calibri" w:hAnsi="Calibri" w:cs="Calibri"/>
              </w:rPr>
              <w:t>18:20:30</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2D35E5C7" w14:textId="77777777" w:rsidR="00EA2346" w:rsidRPr="00EA2346" w:rsidRDefault="00EA2346" w:rsidP="00EA2346">
            <w:pPr>
              <w:rPr>
                <w:rFonts w:ascii="Calibri" w:hAnsi="Calibri" w:cs="Calibri"/>
              </w:rPr>
            </w:pPr>
            <w:hyperlink r:id="rId45" w:history="1">
              <w:r w:rsidRPr="00EA2346">
                <w:rPr>
                  <w:rStyle w:val="Hyperlink"/>
                  <w:rFonts w:ascii="Calibri" w:hAnsi="Calibri" w:cs="Calibri"/>
                </w:rPr>
                <w:t>88097d2</w:t>
              </w:r>
            </w:hyperlink>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7BCD365" w14:textId="77777777" w:rsidR="00EA2346" w:rsidRPr="00EA2346" w:rsidRDefault="00EA2346" w:rsidP="00EA2346">
            <w:pPr>
              <w:rPr>
                <w:rFonts w:ascii="Calibri" w:hAnsi="Calibri" w:cs="Calibri"/>
              </w:rPr>
            </w:pPr>
            <w:r w:rsidRPr="00EA2346">
              <w:rPr>
                <w:rFonts w:ascii="Calibri" w:hAnsi="Calibri" w:cs="Calibri"/>
              </w:rPr>
              <w:t>feat: expand preparedness DSS and reviewed admin workflows</w:t>
            </w:r>
          </w:p>
        </w:tc>
      </w:tr>
    </w:tbl>
    <w:p w14:paraId="7EFC80C8" w14:textId="77777777" w:rsidR="00EA2346" w:rsidRPr="00EA2346" w:rsidRDefault="00EA2346" w:rsidP="00EA2346">
      <w:pPr>
        <w:rPr>
          <w:rFonts w:ascii="Calibri" w:hAnsi="Calibri" w:cs="Calibri"/>
          <w:b/>
          <w:bCs/>
        </w:rPr>
      </w:pPr>
      <w:r w:rsidRPr="00EA2346">
        <w:rPr>
          <w:rFonts w:ascii="Calibri" w:hAnsi="Calibri" w:cs="Calibri"/>
          <w:b/>
          <w:bCs/>
        </w:rPr>
        <w:t>Review and handoff notes</w:t>
      </w:r>
    </w:p>
    <w:p w14:paraId="37E562FB" w14:textId="77777777" w:rsidR="00EA2346" w:rsidRPr="00EA2346" w:rsidRDefault="00EA2346" w:rsidP="00EA2346">
      <w:pPr>
        <w:numPr>
          <w:ilvl w:val="0"/>
          <w:numId w:val="4"/>
        </w:numPr>
        <w:rPr>
          <w:rFonts w:ascii="Calibri" w:hAnsi="Calibri" w:cs="Calibri"/>
        </w:rPr>
      </w:pPr>
      <w:r w:rsidRPr="00EA2346">
        <w:rPr>
          <w:rFonts w:ascii="Calibri" w:hAnsi="Calibri" w:cs="Calibri"/>
        </w:rPr>
        <w:t>The report documents repository accomplishments; it does not certify official data, scientific approval, deployment, or user acceptance beyond the evidence explicitly identified.</w:t>
      </w:r>
    </w:p>
    <w:p w14:paraId="7613076E" w14:textId="77777777" w:rsidR="00EA2346" w:rsidRPr="00EA2346" w:rsidRDefault="00EA2346" w:rsidP="00EA2346">
      <w:pPr>
        <w:numPr>
          <w:ilvl w:val="0"/>
          <w:numId w:val="4"/>
        </w:numPr>
        <w:rPr>
          <w:rFonts w:ascii="Calibri" w:hAnsi="Calibri" w:cs="Calibri"/>
        </w:rPr>
      </w:pPr>
      <w:r w:rsidRPr="00EA2346">
        <w:rPr>
          <w:rFonts w:ascii="Calibri" w:hAnsi="Calibri" w:cs="Calibri"/>
        </w:rPr>
        <w:t>No background monitoring, live forecasting, or automatic evacuation-warning implementation is claimed. Foreground location, scenario assessment, preparedness content, and administrative review remain distinct capabilities.</w:t>
      </w:r>
    </w:p>
    <w:p w14:paraId="5310F568" w14:textId="77777777" w:rsidR="00EA2346" w:rsidRPr="00EA2346" w:rsidRDefault="00EA2346" w:rsidP="00EA2346">
      <w:pPr>
        <w:numPr>
          <w:ilvl w:val="0"/>
          <w:numId w:val="4"/>
        </w:numPr>
        <w:rPr>
          <w:rFonts w:ascii="Calibri" w:hAnsi="Calibri" w:cs="Calibri"/>
        </w:rPr>
      </w:pPr>
      <w:r w:rsidRPr="00EA2346">
        <w:rPr>
          <w:rFonts w:ascii="Calibri" w:hAnsi="Calibri" w:cs="Calibri"/>
        </w:rPr>
        <w:t xml:space="preserve">No software rollout is required to read this report. This task performed no pull, code change, migration, seed, or data import. Teams separately adopting the October 2 code should follow that commit's setup guides for dependency installation, local migration </w:t>
      </w:r>
      <w:r w:rsidRPr="00EA2346">
        <w:rPr>
          <w:rFonts w:ascii="Calibri" w:hAnsi="Calibri" w:cs="Calibri"/>
        </w:rPr>
        <w:lastRenderedPageBreak/>
        <w:t>review/application, and backend/Flutter checks. Seeds and imports are not automatically required by the workflow upgrade.</w:t>
      </w:r>
    </w:p>
    <w:p w14:paraId="4CA366BB" w14:textId="77777777" w:rsidR="00EA2346" w:rsidRPr="00EA2346" w:rsidRDefault="00EA2346" w:rsidP="00EA2346">
      <w:pPr>
        <w:numPr>
          <w:ilvl w:val="0"/>
          <w:numId w:val="4"/>
        </w:numPr>
        <w:rPr>
          <w:rFonts w:ascii="Calibri" w:hAnsi="Calibri" w:cs="Calibri"/>
        </w:rPr>
      </w:pPr>
      <w:r w:rsidRPr="00EA2346">
        <w:rPr>
          <w:rFonts w:ascii="Calibri" w:hAnsi="Calibri" w:cs="Calibri"/>
        </w:rPr>
        <w:t>The commit register was checked against the local Git history for date coverage, ordering, titles, and weekly totals. Existing local Admin edits were preserved.</w:t>
      </w:r>
    </w:p>
    <w:p w14:paraId="03689E06" w14:textId="77777777" w:rsidR="001740DB" w:rsidRPr="00EA2346" w:rsidRDefault="001740DB">
      <w:pPr>
        <w:rPr>
          <w:rFonts w:ascii="Calibri" w:hAnsi="Calibri" w:cs="Calibri"/>
        </w:rPr>
      </w:pPr>
    </w:p>
    <w:sectPr w:rsidR="001740DB" w:rsidRPr="00EA23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1A404B"/>
    <w:multiLevelType w:val="multilevel"/>
    <w:tmpl w:val="5A0A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6E55C3"/>
    <w:multiLevelType w:val="multilevel"/>
    <w:tmpl w:val="B2F8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FF761A"/>
    <w:multiLevelType w:val="multilevel"/>
    <w:tmpl w:val="2232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B46625"/>
    <w:multiLevelType w:val="multilevel"/>
    <w:tmpl w:val="EA48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144935">
    <w:abstractNumId w:val="3"/>
  </w:num>
  <w:num w:numId="2" w16cid:durableId="549070793">
    <w:abstractNumId w:val="1"/>
  </w:num>
  <w:num w:numId="3" w16cid:durableId="1498184362">
    <w:abstractNumId w:val="0"/>
  </w:num>
  <w:num w:numId="4" w16cid:durableId="17301052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346"/>
    <w:rsid w:val="001740DB"/>
    <w:rsid w:val="001E2BA8"/>
    <w:rsid w:val="00D50292"/>
    <w:rsid w:val="00EA23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FEDFA"/>
  <w15:chartTrackingRefBased/>
  <w15:docId w15:val="{DE516587-8599-4446-BFBF-7261B6518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23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23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23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23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23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23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3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3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3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3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23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23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23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23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23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3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3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346"/>
    <w:rPr>
      <w:rFonts w:eastAsiaTheme="majorEastAsia" w:cstheme="majorBidi"/>
      <w:color w:val="272727" w:themeColor="text1" w:themeTint="D8"/>
    </w:rPr>
  </w:style>
  <w:style w:type="paragraph" w:styleId="Title">
    <w:name w:val="Title"/>
    <w:basedOn w:val="Normal"/>
    <w:next w:val="Normal"/>
    <w:link w:val="TitleChar"/>
    <w:uiPriority w:val="10"/>
    <w:qFormat/>
    <w:rsid w:val="00EA23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3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3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3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346"/>
    <w:pPr>
      <w:spacing w:before="160"/>
      <w:jc w:val="center"/>
    </w:pPr>
    <w:rPr>
      <w:i/>
      <w:iCs/>
      <w:color w:val="404040" w:themeColor="text1" w:themeTint="BF"/>
    </w:rPr>
  </w:style>
  <w:style w:type="character" w:customStyle="1" w:styleId="QuoteChar">
    <w:name w:val="Quote Char"/>
    <w:basedOn w:val="DefaultParagraphFont"/>
    <w:link w:val="Quote"/>
    <w:uiPriority w:val="29"/>
    <w:rsid w:val="00EA2346"/>
    <w:rPr>
      <w:i/>
      <w:iCs/>
      <w:color w:val="404040" w:themeColor="text1" w:themeTint="BF"/>
    </w:rPr>
  </w:style>
  <w:style w:type="paragraph" w:styleId="ListParagraph">
    <w:name w:val="List Paragraph"/>
    <w:basedOn w:val="Normal"/>
    <w:uiPriority w:val="34"/>
    <w:qFormat/>
    <w:rsid w:val="00EA2346"/>
    <w:pPr>
      <w:ind w:left="720"/>
      <w:contextualSpacing/>
    </w:pPr>
  </w:style>
  <w:style w:type="character" w:styleId="IntenseEmphasis">
    <w:name w:val="Intense Emphasis"/>
    <w:basedOn w:val="DefaultParagraphFont"/>
    <w:uiPriority w:val="21"/>
    <w:qFormat/>
    <w:rsid w:val="00EA2346"/>
    <w:rPr>
      <w:i/>
      <w:iCs/>
      <w:color w:val="0F4761" w:themeColor="accent1" w:themeShade="BF"/>
    </w:rPr>
  </w:style>
  <w:style w:type="paragraph" w:styleId="IntenseQuote">
    <w:name w:val="Intense Quote"/>
    <w:basedOn w:val="Normal"/>
    <w:next w:val="Normal"/>
    <w:link w:val="IntenseQuoteChar"/>
    <w:uiPriority w:val="30"/>
    <w:qFormat/>
    <w:rsid w:val="00EA23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2346"/>
    <w:rPr>
      <w:i/>
      <w:iCs/>
      <w:color w:val="0F4761" w:themeColor="accent1" w:themeShade="BF"/>
    </w:rPr>
  </w:style>
  <w:style w:type="character" w:styleId="IntenseReference">
    <w:name w:val="Intense Reference"/>
    <w:basedOn w:val="DefaultParagraphFont"/>
    <w:uiPriority w:val="32"/>
    <w:qFormat/>
    <w:rsid w:val="00EA2346"/>
    <w:rPr>
      <w:b/>
      <w:bCs/>
      <w:smallCaps/>
      <w:color w:val="0F4761" w:themeColor="accent1" w:themeShade="BF"/>
      <w:spacing w:val="5"/>
    </w:rPr>
  </w:style>
  <w:style w:type="character" w:styleId="Hyperlink">
    <w:name w:val="Hyperlink"/>
    <w:basedOn w:val="DefaultParagraphFont"/>
    <w:uiPriority w:val="99"/>
    <w:unhideWhenUsed/>
    <w:rsid w:val="00EA2346"/>
    <w:rPr>
      <w:color w:val="467886" w:themeColor="hyperlink"/>
      <w:u w:val="single"/>
    </w:rPr>
  </w:style>
  <w:style w:type="character" w:styleId="UnresolvedMention">
    <w:name w:val="Unresolved Mention"/>
    <w:basedOn w:val="DefaultParagraphFont"/>
    <w:uiPriority w:val="99"/>
    <w:semiHidden/>
    <w:unhideWhenUsed/>
    <w:rsid w:val="00EA23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9642665">
      <w:bodyDiv w:val="1"/>
      <w:marLeft w:val="0"/>
      <w:marRight w:val="0"/>
      <w:marTop w:val="0"/>
      <w:marBottom w:val="0"/>
      <w:divBdr>
        <w:top w:val="none" w:sz="0" w:space="0" w:color="auto"/>
        <w:left w:val="none" w:sz="0" w:space="0" w:color="auto"/>
        <w:bottom w:val="none" w:sz="0" w:space="0" w:color="auto"/>
        <w:right w:val="none" w:sz="0" w:space="0" w:color="auto"/>
      </w:divBdr>
      <w:divsChild>
        <w:div w:id="628707291">
          <w:marLeft w:val="0"/>
          <w:marRight w:val="0"/>
          <w:marTop w:val="0"/>
          <w:marBottom w:val="0"/>
          <w:divBdr>
            <w:top w:val="none" w:sz="0" w:space="0" w:color="auto"/>
            <w:left w:val="none" w:sz="0" w:space="0" w:color="auto"/>
            <w:bottom w:val="none" w:sz="0" w:space="0" w:color="auto"/>
            <w:right w:val="none" w:sz="0" w:space="0" w:color="auto"/>
          </w:divBdr>
        </w:div>
        <w:div w:id="1075201639">
          <w:marLeft w:val="0"/>
          <w:marRight w:val="0"/>
          <w:marTop w:val="0"/>
          <w:marBottom w:val="0"/>
          <w:divBdr>
            <w:top w:val="none" w:sz="0" w:space="0" w:color="auto"/>
            <w:left w:val="none" w:sz="0" w:space="0" w:color="auto"/>
            <w:bottom w:val="none" w:sz="0" w:space="0" w:color="auto"/>
            <w:right w:val="none" w:sz="0" w:space="0" w:color="auto"/>
          </w:divBdr>
        </w:div>
        <w:div w:id="227613964">
          <w:marLeft w:val="0"/>
          <w:marRight w:val="0"/>
          <w:marTop w:val="0"/>
          <w:marBottom w:val="0"/>
          <w:divBdr>
            <w:top w:val="none" w:sz="0" w:space="0" w:color="auto"/>
            <w:left w:val="none" w:sz="0" w:space="0" w:color="auto"/>
            <w:bottom w:val="none" w:sz="0" w:space="0" w:color="auto"/>
            <w:right w:val="none" w:sz="0" w:space="0" w:color="auto"/>
          </w:divBdr>
        </w:div>
        <w:div w:id="20909273">
          <w:marLeft w:val="0"/>
          <w:marRight w:val="0"/>
          <w:marTop w:val="0"/>
          <w:marBottom w:val="0"/>
          <w:divBdr>
            <w:top w:val="none" w:sz="0" w:space="0" w:color="auto"/>
            <w:left w:val="none" w:sz="0" w:space="0" w:color="auto"/>
            <w:bottom w:val="none" w:sz="0" w:space="0" w:color="auto"/>
            <w:right w:val="none" w:sz="0" w:space="0" w:color="auto"/>
          </w:divBdr>
        </w:div>
        <w:div w:id="1978030316">
          <w:marLeft w:val="0"/>
          <w:marRight w:val="0"/>
          <w:marTop w:val="0"/>
          <w:marBottom w:val="0"/>
          <w:divBdr>
            <w:top w:val="none" w:sz="0" w:space="0" w:color="auto"/>
            <w:left w:val="none" w:sz="0" w:space="0" w:color="auto"/>
            <w:bottom w:val="none" w:sz="0" w:space="0" w:color="auto"/>
            <w:right w:val="none" w:sz="0" w:space="0" w:color="auto"/>
          </w:divBdr>
        </w:div>
        <w:div w:id="909459996">
          <w:marLeft w:val="0"/>
          <w:marRight w:val="0"/>
          <w:marTop w:val="0"/>
          <w:marBottom w:val="0"/>
          <w:divBdr>
            <w:top w:val="none" w:sz="0" w:space="0" w:color="auto"/>
            <w:left w:val="none" w:sz="0" w:space="0" w:color="auto"/>
            <w:bottom w:val="none" w:sz="0" w:space="0" w:color="auto"/>
            <w:right w:val="none" w:sz="0" w:space="0" w:color="auto"/>
          </w:divBdr>
        </w:div>
        <w:div w:id="1348215781">
          <w:marLeft w:val="0"/>
          <w:marRight w:val="0"/>
          <w:marTop w:val="0"/>
          <w:marBottom w:val="0"/>
          <w:divBdr>
            <w:top w:val="none" w:sz="0" w:space="0" w:color="auto"/>
            <w:left w:val="none" w:sz="0" w:space="0" w:color="auto"/>
            <w:bottom w:val="none" w:sz="0" w:space="0" w:color="auto"/>
            <w:right w:val="none" w:sz="0" w:space="0" w:color="auto"/>
          </w:divBdr>
        </w:div>
        <w:div w:id="369262402">
          <w:marLeft w:val="0"/>
          <w:marRight w:val="0"/>
          <w:marTop w:val="0"/>
          <w:marBottom w:val="0"/>
          <w:divBdr>
            <w:top w:val="none" w:sz="0" w:space="0" w:color="auto"/>
            <w:left w:val="none" w:sz="0" w:space="0" w:color="auto"/>
            <w:bottom w:val="none" w:sz="0" w:space="0" w:color="auto"/>
            <w:right w:val="none" w:sz="0" w:space="0" w:color="auto"/>
          </w:divBdr>
        </w:div>
        <w:div w:id="1157956529">
          <w:marLeft w:val="0"/>
          <w:marRight w:val="0"/>
          <w:marTop w:val="0"/>
          <w:marBottom w:val="0"/>
          <w:divBdr>
            <w:top w:val="none" w:sz="0" w:space="0" w:color="auto"/>
            <w:left w:val="none" w:sz="0" w:space="0" w:color="auto"/>
            <w:bottom w:val="none" w:sz="0" w:space="0" w:color="auto"/>
            <w:right w:val="none" w:sz="0" w:space="0" w:color="auto"/>
          </w:divBdr>
        </w:div>
        <w:div w:id="2126919491">
          <w:marLeft w:val="0"/>
          <w:marRight w:val="0"/>
          <w:marTop w:val="0"/>
          <w:marBottom w:val="0"/>
          <w:divBdr>
            <w:top w:val="none" w:sz="0" w:space="0" w:color="auto"/>
            <w:left w:val="none" w:sz="0" w:space="0" w:color="auto"/>
            <w:bottom w:val="none" w:sz="0" w:space="0" w:color="auto"/>
            <w:right w:val="none" w:sz="0" w:space="0" w:color="auto"/>
          </w:divBdr>
        </w:div>
        <w:div w:id="245111533">
          <w:marLeft w:val="0"/>
          <w:marRight w:val="0"/>
          <w:marTop w:val="0"/>
          <w:marBottom w:val="0"/>
          <w:divBdr>
            <w:top w:val="none" w:sz="0" w:space="0" w:color="auto"/>
            <w:left w:val="none" w:sz="0" w:space="0" w:color="auto"/>
            <w:bottom w:val="none" w:sz="0" w:space="0" w:color="auto"/>
            <w:right w:val="none" w:sz="0" w:space="0" w:color="auto"/>
          </w:divBdr>
        </w:div>
        <w:div w:id="1986659099">
          <w:marLeft w:val="0"/>
          <w:marRight w:val="0"/>
          <w:marTop w:val="0"/>
          <w:marBottom w:val="0"/>
          <w:divBdr>
            <w:top w:val="none" w:sz="0" w:space="0" w:color="auto"/>
            <w:left w:val="none" w:sz="0" w:space="0" w:color="auto"/>
            <w:bottom w:val="none" w:sz="0" w:space="0" w:color="auto"/>
            <w:right w:val="none" w:sz="0" w:space="0" w:color="auto"/>
          </w:divBdr>
        </w:div>
        <w:div w:id="661129170">
          <w:marLeft w:val="0"/>
          <w:marRight w:val="0"/>
          <w:marTop w:val="0"/>
          <w:marBottom w:val="0"/>
          <w:divBdr>
            <w:top w:val="none" w:sz="0" w:space="0" w:color="auto"/>
            <w:left w:val="none" w:sz="0" w:space="0" w:color="auto"/>
            <w:bottom w:val="none" w:sz="0" w:space="0" w:color="auto"/>
            <w:right w:val="none" w:sz="0" w:space="0" w:color="auto"/>
          </w:divBdr>
        </w:div>
        <w:div w:id="535853773">
          <w:marLeft w:val="0"/>
          <w:marRight w:val="0"/>
          <w:marTop w:val="0"/>
          <w:marBottom w:val="0"/>
          <w:divBdr>
            <w:top w:val="none" w:sz="0" w:space="0" w:color="auto"/>
            <w:left w:val="none" w:sz="0" w:space="0" w:color="auto"/>
            <w:bottom w:val="none" w:sz="0" w:space="0" w:color="auto"/>
            <w:right w:val="none" w:sz="0" w:space="0" w:color="auto"/>
          </w:divBdr>
        </w:div>
        <w:div w:id="1935168845">
          <w:marLeft w:val="0"/>
          <w:marRight w:val="0"/>
          <w:marTop w:val="0"/>
          <w:marBottom w:val="0"/>
          <w:divBdr>
            <w:top w:val="none" w:sz="0" w:space="0" w:color="auto"/>
            <w:left w:val="none" w:sz="0" w:space="0" w:color="auto"/>
            <w:bottom w:val="none" w:sz="0" w:space="0" w:color="auto"/>
            <w:right w:val="none" w:sz="0" w:space="0" w:color="auto"/>
          </w:divBdr>
        </w:div>
      </w:divsChild>
    </w:div>
    <w:div w:id="2080326899">
      <w:bodyDiv w:val="1"/>
      <w:marLeft w:val="0"/>
      <w:marRight w:val="0"/>
      <w:marTop w:val="0"/>
      <w:marBottom w:val="0"/>
      <w:divBdr>
        <w:top w:val="none" w:sz="0" w:space="0" w:color="auto"/>
        <w:left w:val="none" w:sz="0" w:space="0" w:color="auto"/>
        <w:bottom w:val="none" w:sz="0" w:space="0" w:color="auto"/>
        <w:right w:val="none" w:sz="0" w:space="0" w:color="auto"/>
      </w:divBdr>
      <w:divsChild>
        <w:div w:id="185406140">
          <w:marLeft w:val="0"/>
          <w:marRight w:val="0"/>
          <w:marTop w:val="0"/>
          <w:marBottom w:val="0"/>
          <w:divBdr>
            <w:top w:val="none" w:sz="0" w:space="0" w:color="auto"/>
            <w:left w:val="none" w:sz="0" w:space="0" w:color="auto"/>
            <w:bottom w:val="none" w:sz="0" w:space="0" w:color="auto"/>
            <w:right w:val="none" w:sz="0" w:space="0" w:color="auto"/>
          </w:divBdr>
        </w:div>
        <w:div w:id="519701026">
          <w:marLeft w:val="0"/>
          <w:marRight w:val="0"/>
          <w:marTop w:val="0"/>
          <w:marBottom w:val="0"/>
          <w:divBdr>
            <w:top w:val="none" w:sz="0" w:space="0" w:color="auto"/>
            <w:left w:val="none" w:sz="0" w:space="0" w:color="auto"/>
            <w:bottom w:val="none" w:sz="0" w:space="0" w:color="auto"/>
            <w:right w:val="none" w:sz="0" w:space="0" w:color="auto"/>
          </w:divBdr>
        </w:div>
        <w:div w:id="1585720866">
          <w:marLeft w:val="0"/>
          <w:marRight w:val="0"/>
          <w:marTop w:val="0"/>
          <w:marBottom w:val="0"/>
          <w:divBdr>
            <w:top w:val="none" w:sz="0" w:space="0" w:color="auto"/>
            <w:left w:val="none" w:sz="0" w:space="0" w:color="auto"/>
            <w:bottom w:val="none" w:sz="0" w:space="0" w:color="auto"/>
            <w:right w:val="none" w:sz="0" w:space="0" w:color="auto"/>
          </w:divBdr>
        </w:div>
        <w:div w:id="741872023">
          <w:marLeft w:val="0"/>
          <w:marRight w:val="0"/>
          <w:marTop w:val="0"/>
          <w:marBottom w:val="0"/>
          <w:divBdr>
            <w:top w:val="none" w:sz="0" w:space="0" w:color="auto"/>
            <w:left w:val="none" w:sz="0" w:space="0" w:color="auto"/>
            <w:bottom w:val="none" w:sz="0" w:space="0" w:color="auto"/>
            <w:right w:val="none" w:sz="0" w:space="0" w:color="auto"/>
          </w:divBdr>
        </w:div>
        <w:div w:id="1542476972">
          <w:marLeft w:val="0"/>
          <w:marRight w:val="0"/>
          <w:marTop w:val="0"/>
          <w:marBottom w:val="0"/>
          <w:divBdr>
            <w:top w:val="none" w:sz="0" w:space="0" w:color="auto"/>
            <w:left w:val="none" w:sz="0" w:space="0" w:color="auto"/>
            <w:bottom w:val="none" w:sz="0" w:space="0" w:color="auto"/>
            <w:right w:val="none" w:sz="0" w:space="0" w:color="auto"/>
          </w:divBdr>
        </w:div>
        <w:div w:id="1962177799">
          <w:marLeft w:val="0"/>
          <w:marRight w:val="0"/>
          <w:marTop w:val="0"/>
          <w:marBottom w:val="0"/>
          <w:divBdr>
            <w:top w:val="none" w:sz="0" w:space="0" w:color="auto"/>
            <w:left w:val="none" w:sz="0" w:space="0" w:color="auto"/>
            <w:bottom w:val="none" w:sz="0" w:space="0" w:color="auto"/>
            <w:right w:val="none" w:sz="0" w:space="0" w:color="auto"/>
          </w:divBdr>
        </w:div>
        <w:div w:id="688068067">
          <w:marLeft w:val="0"/>
          <w:marRight w:val="0"/>
          <w:marTop w:val="0"/>
          <w:marBottom w:val="0"/>
          <w:divBdr>
            <w:top w:val="none" w:sz="0" w:space="0" w:color="auto"/>
            <w:left w:val="none" w:sz="0" w:space="0" w:color="auto"/>
            <w:bottom w:val="none" w:sz="0" w:space="0" w:color="auto"/>
            <w:right w:val="none" w:sz="0" w:space="0" w:color="auto"/>
          </w:divBdr>
        </w:div>
        <w:div w:id="364404805">
          <w:marLeft w:val="0"/>
          <w:marRight w:val="0"/>
          <w:marTop w:val="0"/>
          <w:marBottom w:val="0"/>
          <w:divBdr>
            <w:top w:val="none" w:sz="0" w:space="0" w:color="auto"/>
            <w:left w:val="none" w:sz="0" w:space="0" w:color="auto"/>
            <w:bottom w:val="none" w:sz="0" w:space="0" w:color="auto"/>
            <w:right w:val="none" w:sz="0" w:space="0" w:color="auto"/>
          </w:divBdr>
        </w:div>
        <w:div w:id="1479418484">
          <w:marLeft w:val="0"/>
          <w:marRight w:val="0"/>
          <w:marTop w:val="0"/>
          <w:marBottom w:val="0"/>
          <w:divBdr>
            <w:top w:val="none" w:sz="0" w:space="0" w:color="auto"/>
            <w:left w:val="none" w:sz="0" w:space="0" w:color="auto"/>
            <w:bottom w:val="none" w:sz="0" w:space="0" w:color="auto"/>
            <w:right w:val="none" w:sz="0" w:space="0" w:color="auto"/>
          </w:divBdr>
        </w:div>
        <w:div w:id="365524210">
          <w:marLeft w:val="0"/>
          <w:marRight w:val="0"/>
          <w:marTop w:val="0"/>
          <w:marBottom w:val="0"/>
          <w:divBdr>
            <w:top w:val="none" w:sz="0" w:space="0" w:color="auto"/>
            <w:left w:val="none" w:sz="0" w:space="0" w:color="auto"/>
            <w:bottom w:val="none" w:sz="0" w:space="0" w:color="auto"/>
            <w:right w:val="none" w:sz="0" w:space="0" w:color="auto"/>
          </w:divBdr>
        </w:div>
        <w:div w:id="448352718">
          <w:marLeft w:val="0"/>
          <w:marRight w:val="0"/>
          <w:marTop w:val="0"/>
          <w:marBottom w:val="0"/>
          <w:divBdr>
            <w:top w:val="none" w:sz="0" w:space="0" w:color="auto"/>
            <w:left w:val="none" w:sz="0" w:space="0" w:color="auto"/>
            <w:bottom w:val="none" w:sz="0" w:space="0" w:color="auto"/>
            <w:right w:val="none" w:sz="0" w:space="0" w:color="auto"/>
          </w:divBdr>
        </w:div>
        <w:div w:id="247426098">
          <w:marLeft w:val="0"/>
          <w:marRight w:val="0"/>
          <w:marTop w:val="0"/>
          <w:marBottom w:val="0"/>
          <w:divBdr>
            <w:top w:val="none" w:sz="0" w:space="0" w:color="auto"/>
            <w:left w:val="none" w:sz="0" w:space="0" w:color="auto"/>
            <w:bottom w:val="none" w:sz="0" w:space="0" w:color="auto"/>
            <w:right w:val="none" w:sz="0" w:space="0" w:color="auto"/>
          </w:divBdr>
        </w:div>
        <w:div w:id="1840609472">
          <w:marLeft w:val="0"/>
          <w:marRight w:val="0"/>
          <w:marTop w:val="0"/>
          <w:marBottom w:val="0"/>
          <w:divBdr>
            <w:top w:val="none" w:sz="0" w:space="0" w:color="auto"/>
            <w:left w:val="none" w:sz="0" w:space="0" w:color="auto"/>
            <w:bottom w:val="none" w:sz="0" w:space="0" w:color="auto"/>
            <w:right w:val="none" w:sz="0" w:space="0" w:color="auto"/>
          </w:divBdr>
        </w:div>
        <w:div w:id="300548462">
          <w:marLeft w:val="0"/>
          <w:marRight w:val="0"/>
          <w:marTop w:val="0"/>
          <w:marBottom w:val="0"/>
          <w:divBdr>
            <w:top w:val="none" w:sz="0" w:space="0" w:color="auto"/>
            <w:left w:val="none" w:sz="0" w:space="0" w:color="auto"/>
            <w:bottom w:val="none" w:sz="0" w:space="0" w:color="auto"/>
            <w:right w:val="none" w:sz="0" w:space="0" w:color="auto"/>
          </w:divBdr>
        </w:div>
        <w:div w:id="18180373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ejuanites1129-dev/FloodSense-Android-Application-Flood-Susceptibility-Assessment/commit/88097d2" TargetMode="External"/><Relationship Id="rId18" Type="http://schemas.openxmlformats.org/officeDocument/2006/relationships/hyperlink" Target="https://github.com/ejuanites1129-dev/FloodSense-Android-Application-Flood-Susceptibility-Assessment/commit/000dc30" TargetMode="External"/><Relationship Id="rId26" Type="http://schemas.openxmlformats.org/officeDocument/2006/relationships/hyperlink" Target="https://github.com/ejuanites1129-dev/FloodSense-Android-Application-Flood-Susceptibility-Assessment/commit/57aaecc" TargetMode="External"/><Relationship Id="rId39" Type="http://schemas.openxmlformats.org/officeDocument/2006/relationships/hyperlink" Target="https://github.com/ejuanites1129-dev/FloodSense-Android-Application-Flood-Susceptibility-Assessment/commit/158ead4" TargetMode="External"/><Relationship Id="rId21" Type="http://schemas.openxmlformats.org/officeDocument/2006/relationships/hyperlink" Target="https://github.com/ejuanites1129-dev/FloodSense-Android-Application-Flood-Susceptibility-Assessment/commit/5b47ec8" TargetMode="External"/><Relationship Id="rId34" Type="http://schemas.openxmlformats.org/officeDocument/2006/relationships/hyperlink" Target="https://github.com/ejuanites1129-dev/FloodSense-Android-Application-Flood-Susceptibility-Assessment/commit/96c0c0c" TargetMode="External"/><Relationship Id="rId42" Type="http://schemas.openxmlformats.org/officeDocument/2006/relationships/hyperlink" Target="https://github.com/ejuanites1129-dev/FloodSense-Android-Application-Flood-Susceptibility-Assessment/commit/7630c6e" TargetMode="External"/><Relationship Id="rId47" Type="http://schemas.openxmlformats.org/officeDocument/2006/relationships/theme" Target="theme/theme1.xml"/><Relationship Id="rId7" Type="http://schemas.openxmlformats.org/officeDocument/2006/relationships/hyperlink" Target="https://github.com/ejuanites1129-dev/FloodSense-Android-Application-Flood-Susceptibility-Assessment/blob/57aaecc/mobile/STREAM_C_NEAREST_CENTER_HANDOFF.md" TargetMode="External"/><Relationship Id="rId2" Type="http://schemas.openxmlformats.org/officeDocument/2006/relationships/styles" Target="styles.xml"/><Relationship Id="rId16" Type="http://schemas.openxmlformats.org/officeDocument/2006/relationships/hyperlink" Target="https://github.com/ejuanites1129-dev/FloodSense-Android-Application-Flood-Susceptibility-Assessment/commit/73fb399" TargetMode="External"/><Relationship Id="rId29" Type="http://schemas.openxmlformats.org/officeDocument/2006/relationships/hyperlink" Target="https://github.com/ejuanites1129-dev/FloodSense-Android-Application-Flood-Susceptibility-Assessment/commit/831130a" TargetMode="External"/><Relationship Id="rId1" Type="http://schemas.openxmlformats.org/officeDocument/2006/relationships/numbering" Target="numbering.xml"/><Relationship Id="rId6" Type="http://schemas.openxmlformats.org/officeDocument/2006/relationships/hyperlink" Target="https://github.com/ejuanites1129-dev/FloodSense-Android-Application-Flood-Susceptibility-Assessment/blob/000dc30/docs/ADMIN_FRONTEND_DAY_4_GUIDE.md" TargetMode="External"/><Relationship Id="rId11" Type="http://schemas.openxmlformats.org/officeDocument/2006/relationships/hyperlink" Target="https://github.com/ejuanites1129-dev/FloodSense-Android-Application-Flood-Susceptibility-Assessment/blob/158ead4/docs/MAP_PRESENTATION_PROVIDER_GUIDE.md" TargetMode="External"/><Relationship Id="rId24" Type="http://schemas.openxmlformats.org/officeDocument/2006/relationships/hyperlink" Target="https://github.com/ejuanites1129-dev/FloodSense-Android-Application-Flood-Susceptibility-Assessment/commit/607be90" TargetMode="External"/><Relationship Id="rId32" Type="http://schemas.openxmlformats.org/officeDocument/2006/relationships/hyperlink" Target="https://github.com/ejuanites1129-dev/FloodSense-Android-Application-Flood-Susceptibility-Assessment/commit/beaa3fe" TargetMode="External"/><Relationship Id="rId37" Type="http://schemas.openxmlformats.org/officeDocument/2006/relationships/hyperlink" Target="https://github.com/ejuanites1129-dev/FloodSense-Android-Application-Flood-Susceptibility-Assessment/commit/136bce8" TargetMode="External"/><Relationship Id="rId40" Type="http://schemas.openxmlformats.org/officeDocument/2006/relationships/hyperlink" Target="https://github.com/ejuanites1129-dev/FloodSense-Android-Application-Flood-Susceptibility-Assessment/commit/661da7b" TargetMode="External"/><Relationship Id="rId45" Type="http://schemas.openxmlformats.org/officeDocument/2006/relationships/hyperlink" Target="https://github.com/ejuanites1129-dev/FloodSense-Android-Application-Flood-Susceptibility-Assessment/commit/88097d2" TargetMode="External"/><Relationship Id="rId5" Type="http://schemas.openxmlformats.org/officeDocument/2006/relationships/hyperlink" Target="https://github.com/ejuanites1129-dev/FloodSense-Android-Application-Flood-Susceptibility-Assessment" TargetMode="External"/><Relationship Id="rId15" Type="http://schemas.openxmlformats.org/officeDocument/2006/relationships/hyperlink" Target="https://github.com/ejuanites1129-dev/FloodSense-Android-Application-Flood-Susceptibility-Assessment/blob/88097d2/docs/ADMIN_WORKFLOW_AND_IMPORT_SETUP.md" TargetMode="External"/><Relationship Id="rId23" Type="http://schemas.openxmlformats.org/officeDocument/2006/relationships/hyperlink" Target="https://github.com/ejuanites1129-dev/FloodSense-Android-Application-Flood-Susceptibility-Assessment/commit/cddddd2" TargetMode="External"/><Relationship Id="rId28" Type="http://schemas.openxmlformats.org/officeDocument/2006/relationships/hyperlink" Target="https://github.com/ejuanites1129-dev/FloodSense-Android-Application-Flood-Susceptibility-Assessment/commit/889a273" TargetMode="External"/><Relationship Id="rId36" Type="http://schemas.openxmlformats.org/officeDocument/2006/relationships/hyperlink" Target="https://github.com/ejuanites1129-dev/FloodSense-Android-Application-Flood-Susceptibility-Assessment/commit/d1651cf" TargetMode="External"/><Relationship Id="rId10" Type="http://schemas.openxmlformats.org/officeDocument/2006/relationships/hyperlink" Target="https://github.com/ejuanites1129-dev/FloodSense-Android-Application-Flood-Susceptibility-Assessment/blob/5d213e0/docs/TEAM_HANDOFF_BARANGAY_PREVIEW_AND_PREPARE.md" TargetMode="External"/><Relationship Id="rId19" Type="http://schemas.openxmlformats.org/officeDocument/2006/relationships/hyperlink" Target="https://github.com/ejuanites1129-dev/FloodSense-Android-Application-Flood-Susceptibility-Assessment/commit/876ed68" TargetMode="External"/><Relationship Id="rId31" Type="http://schemas.openxmlformats.org/officeDocument/2006/relationships/hyperlink" Target="https://github.com/ejuanites1129-dev/FloodSense-Android-Application-Flood-Susceptibility-Assessment/commit/5878852" TargetMode="External"/><Relationship Id="rId44" Type="http://schemas.openxmlformats.org/officeDocument/2006/relationships/hyperlink" Target="https://github.com/ejuanites1129-dev/FloodSense-Android-Application-Flood-Susceptibility-Assessment/commit/65e9436" TargetMode="External"/><Relationship Id="rId4" Type="http://schemas.openxmlformats.org/officeDocument/2006/relationships/webSettings" Target="webSettings.xml"/><Relationship Id="rId9" Type="http://schemas.openxmlformats.org/officeDocument/2006/relationships/hyperlink" Target="https://github.com/ejuanites1129-dev/FloodSense-Android-Application-Flood-Susceptibility-Assessment/blob/96c0c0c/docs/RESIDENT_AUTH_ONBOARDING_AND_DSS_SETUP.md" TargetMode="External"/><Relationship Id="rId14" Type="http://schemas.openxmlformats.org/officeDocument/2006/relationships/hyperlink" Target="https://github.com/ejuanites1129-dev/FloodSense-Android-Application-Flood-Susceptibility-Assessment/blob/88097d2/docs/DSS_EXPANSION_IMPLEMENTATION.md" TargetMode="External"/><Relationship Id="rId22" Type="http://schemas.openxmlformats.org/officeDocument/2006/relationships/hyperlink" Target="https://github.com/ejuanites1129-dev/FloodSense-Android-Application-Flood-Susceptibility-Assessment/commit/4bdfe9a" TargetMode="External"/><Relationship Id="rId27" Type="http://schemas.openxmlformats.org/officeDocument/2006/relationships/hyperlink" Target="https://github.com/ejuanites1129-dev/FloodSense-Android-Application-Flood-Susceptibility-Assessment/commit/a0f438b" TargetMode="External"/><Relationship Id="rId30" Type="http://schemas.openxmlformats.org/officeDocument/2006/relationships/hyperlink" Target="https://github.com/ejuanites1129-dev/FloodSense-Android-Application-Flood-Susceptibility-Assessment/commit/628d37e" TargetMode="External"/><Relationship Id="rId35" Type="http://schemas.openxmlformats.org/officeDocument/2006/relationships/hyperlink" Target="https://github.com/ejuanites1129-dev/FloodSense-Android-Application-Flood-Susceptibility-Assessment/commit/93df891" TargetMode="External"/><Relationship Id="rId43" Type="http://schemas.openxmlformats.org/officeDocument/2006/relationships/hyperlink" Target="https://github.com/ejuanites1129-dev/FloodSense-Android-Application-Flood-Susceptibility-Assessment/commit/24e0e61" TargetMode="External"/><Relationship Id="rId8" Type="http://schemas.openxmlformats.org/officeDocument/2006/relationships/hyperlink" Target="https://github.com/ejuanites1129-dev/FloodSense-Android-Application-Flood-Susceptibility-Assessment/blob/628d37e/mobile/STREAM_C_NEAREST_CENTER_HANDOFF.md" TargetMode="External"/><Relationship Id="rId3" Type="http://schemas.openxmlformats.org/officeDocument/2006/relationships/settings" Target="settings.xml"/><Relationship Id="rId12" Type="http://schemas.openxmlformats.org/officeDocument/2006/relationships/hyperlink" Target="https://github.com/ejuanites1129-dev/FloodSense-Android-Application-Flood-Susceptibility-Assessment/blob/661da7b/docs/ADMIN_REPORTS_AND_LAYOUT_HANDOFF.md" TargetMode="External"/><Relationship Id="rId17" Type="http://schemas.openxmlformats.org/officeDocument/2006/relationships/hyperlink" Target="https://github.com/ejuanites1129-dev/FloodSense-Android-Application-Flood-Susceptibility-Assessment/commit/4dbcbdf" TargetMode="External"/><Relationship Id="rId25" Type="http://schemas.openxmlformats.org/officeDocument/2006/relationships/hyperlink" Target="https://github.com/ejuanites1129-dev/FloodSense-Android-Application-Flood-Susceptibility-Assessment/commit/080a3b8" TargetMode="External"/><Relationship Id="rId33" Type="http://schemas.openxmlformats.org/officeDocument/2006/relationships/hyperlink" Target="https://github.com/ejuanites1129-dev/FloodSense-Android-Application-Flood-Susceptibility-Assessment/commit/561940c" TargetMode="External"/><Relationship Id="rId38" Type="http://schemas.openxmlformats.org/officeDocument/2006/relationships/hyperlink" Target="https://github.com/ejuanites1129-dev/FloodSense-Android-Application-Flood-Susceptibility-Assessment/commit/5d213e0" TargetMode="External"/><Relationship Id="rId46" Type="http://schemas.openxmlformats.org/officeDocument/2006/relationships/fontTable" Target="fontTable.xml"/><Relationship Id="rId20" Type="http://schemas.openxmlformats.org/officeDocument/2006/relationships/hyperlink" Target="https://github.com/ejuanites1129-dev/FloodSense-Android-Application-Flood-Susceptibility-Assessment/commit/b209843" TargetMode="External"/><Relationship Id="rId41" Type="http://schemas.openxmlformats.org/officeDocument/2006/relationships/hyperlink" Target="https://github.com/ejuanites1129-dev/FloodSense-Android-Application-Flood-Susceptibility-Assessment/commit/0a62c3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3472</Words>
  <Characters>19797</Characters>
  <Application>Microsoft Office Word</Application>
  <DocSecurity>0</DocSecurity>
  <Lines>164</Lines>
  <Paragraphs>46</Paragraphs>
  <ScaleCrop>false</ScaleCrop>
  <Company/>
  <LinksUpToDate>false</LinksUpToDate>
  <CharactersWithSpaces>23223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 Rey</dc:creator>
  <cp:keywords/>
  <dc:description/>
  <cp:lastModifiedBy>Rey Rey</cp:lastModifiedBy>
  <cp:revision>1</cp:revision>
  <dcterms:created xsi:type="dcterms:W3CDTF">2026-10-13T08:39:00Z</dcterms:created>
  <dcterms:modified xsi:type="dcterms:W3CDTF">2026-10-13T08:42:00Z</dcterms:modified>
</cp:coreProperties>
</file>