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2F33C1" w14:textId="77CE7E7E" w:rsidR="009A1749" w:rsidRDefault="000B79C7" w:rsidP="0043074D">
      <w:pPr>
        <w:spacing w:line="240" w:lineRule="auto"/>
        <w:ind w:firstLine="0"/>
        <w:jc w:val="center"/>
      </w:pPr>
      <w:r>
        <w:rPr>
          <w:rFonts w:eastAsia="Arial"/>
          <w:b/>
          <w:sz w:val="24"/>
        </w:rPr>
        <w:t>FLOODSENSE: AN ANDROID</w:t>
      </w:r>
      <w:r w:rsidR="0043074D">
        <w:rPr>
          <w:rFonts w:eastAsia="Arial"/>
          <w:b/>
          <w:sz w:val="24"/>
        </w:rPr>
        <w:t xml:space="preserve">-BASED </w:t>
      </w:r>
      <w:r>
        <w:rPr>
          <w:rFonts w:eastAsia="Arial"/>
          <w:b/>
          <w:sz w:val="24"/>
        </w:rPr>
        <w:t>EXPERT SYSTEM FOR FLOOD SUSCEPTIBILITY ASSESSMENT AND PRE-EVENT PREPAREDNESS IN BACOOR CITY</w:t>
      </w:r>
    </w:p>
    <w:p w14:paraId="1CE134AE" w14:textId="77777777" w:rsidR="009A1749" w:rsidRDefault="009A1749">
      <w:pPr>
        <w:spacing w:line="240" w:lineRule="exact"/>
        <w:ind w:firstLine="0"/>
      </w:pPr>
    </w:p>
    <w:p w14:paraId="06AEA838" w14:textId="77777777" w:rsidR="009A1749" w:rsidRDefault="009A1749">
      <w:pPr>
        <w:spacing w:line="240" w:lineRule="exact"/>
        <w:ind w:firstLine="0"/>
      </w:pPr>
    </w:p>
    <w:p w14:paraId="757817E0" w14:textId="49966B64" w:rsidR="009A1749" w:rsidRDefault="009A1749">
      <w:pPr>
        <w:spacing w:line="240" w:lineRule="exact"/>
        <w:ind w:firstLine="0"/>
      </w:pPr>
    </w:p>
    <w:p w14:paraId="2AA2AE80" w14:textId="3E0D2FCE" w:rsidR="0043074D" w:rsidRDefault="0043074D">
      <w:pPr>
        <w:spacing w:line="240" w:lineRule="exact"/>
        <w:ind w:firstLine="0"/>
      </w:pPr>
    </w:p>
    <w:p w14:paraId="1AEFBA5E" w14:textId="6D12EB19" w:rsidR="0043074D" w:rsidRDefault="0043074D">
      <w:pPr>
        <w:spacing w:line="240" w:lineRule="exact"/>
        <w:ind w:firstLine="0"/>
      </w:pPr>
    </w:p>
    <w:p w14:paraId="09D1FEBE" w14:textId="58267EC9" w:rsidR="0043074D" w:rsidRDefault="0043074D">
      <w:pPr>
        <w:spacing w:line="240" w:lineRule="exact"/>
        <w:ind w:firstLine="0"/>
      </w:pPr>
    </w:p>
    <w:p w14:paraId="57DAD4F6" w14:textId="77777777" w:rsidR="0043074D" w:rsidRDefault="0043074D">
      <w:pPr>
        <w:spacing w:line="240" w:lineRule="exact"/>
        <w:ind w:firstLine="0"/>
      </w:pPr>
    </w:p>
    <w:p w14:paraId="5B03A3F6" w14:textId="3BF6DFF3" w:rsidR="0043074D" w:rsidRDefault="0043074D">
      <w:pPr>
        <w:spacing w:line="240" w:lineRule="exact"/>
        <w:ind w:firstLine="0"/>
      </w:pPr>
    </w:p>
    <w:p w14:paraId="08FA3630" w14:textId="01FD78CD" w:rsidR="0043074D" w:rsidRDefault="0043074D">
      <w:pPr>
        <w:spacing w:line="240" w:lineRule="exact"/>
        <w:ind w:firstLine="0"/>
      </w:pPr>
    </w:p>
    <w:p w14:paraId="74100E23" w14:textId="77777777" w:rsidR="0043074D" w:rsidRDefault="0043074D">
      <w:pPr>
        <w:spacing w:line="240" w:lineRule="exact"/>
        <w:ind w:firstLine="0"/>
      </w:pPr>
    </w:p>
    <w:p w14:paraId="220F9B71" w14:textId="77777777" w:rsidR="0043074D" w:rsidRDefault="0043074D">
      <w:pPr>
        <w:spacing w:line="240" w:lineRule="exact"/>
        <w:ind w:firstLine="0"/>
      </w:pPr>
    </w:p>
    <w:p w14:paraId="1B38DAAC" w14:textId="77777777" w:rsidR="009A1749" w:rsidRDefault="009A1749">
      <w:pPr>
        <w:spacing w:line="240" w:lineRule="exact"/>
        <w:ind w:firstLine="0"/>
      </w:pPr>
    </w:p>
    <w:p w14:paraId="6F29BA58" w14:textId="77777777" w:rsidR="009A1749" w:rsidRDefault="009A1749">
      <w:pPr>
        <w:spacing w:line="240" w:lineRule="exact"/>
        <w:ind w:firstLine="0"/>
      </w:pPr>
    </w:p>
    <w:p w14:paraId="2EDEB536" w14:textId="77777777" w:rsidR="009A1749" w:rsidRDefault="000B79C7">
      <w:pPr>
        <w:spacing w:line="240" w:lineRule="auto"/>
        <w:ind w:firstLine="0"/>
        <w:jc w:val="center"/>
      </w:pPr>
      <w:r>
        <w:rPr>
          <w:rFonts w:eastAsia="Arial"/>
          <w:sz w:val="24"/>
        </w:rPr>
        <w:t>Undergraduate Thesis</w:t>
      </w:r>
    </w:p>
    <w:p w14:paraId="30DA9A2E" w14:textId="77777777" w:rsidR="009A1749" w:rsidRDefault="000B79C7">
      <w:pPr>
        <w:spacing w:line="240" w:lineRule="auto"/>
        <w:ind w:firstLine="0"/>
        <w:jc w:val="center"/>
      </w:pPr>
      <w:r>
        <w:rPr>
          <w:rFonts w:eastAsia="Arial"/>
          <w:sz w:val="24"/>
        </w:rPr>
        <w:t>Submitted to the Faculty of the</w:t>
      </w:r>
    </w:p>
    <w:p w14:paraId="4D59AE14" w14:textId="77777777" w:rsidR="009A1749" w:rsidRDefault="000B79C7">
      <w:pPr>
        <w:spacing w:line="240" w:lineRule="auto"/>
        <w:ind w:firstLine="0"/>
        <w:jc w:val="center"/>
      </w:pPr>
      <w:r>
        <w:rPr>
          <w:rFonts w:eastAsia="Arial"/>
          <w:sz w:val="24"/>
        </w:rPr>
        <w:t>Department of Computer Studies</w:t>
      </w:r>
    </w:p>
    <w:p w14:paraId="0478072B" w14:textId="77777777" w:rsidR="009A1749" w:rsidRDefault="000B79C7">
      <w:pPr>
        <w:spacing w:line="240" w:lineRule="auto"/>
        <w:ind w:firstLine="0"/>
        <w:jc w:val="center"/>
      </w:pPr>
      <w:r>
        <w:rPr>
          <w:rFonts w:eastAsia="Arial"/>
          <w:sz w:val="24"/>
        </w:rPr>
        <w:t>Cavite State University - Bacoor City Campus</w:t>
      </w:r>
    </w:p>
    <w:p w14:paraId="0BB79E31" w14:textId="77777777" w:rsidR="009A1749" w:rsidRDefault="000B79C7">
      <w:pPr>
        <w:spacing w:line="240" w:lineRule="auto"/>
        <w:ind w:firstLine="0"/>
        <w:jc w:val="center"/>
      </w:pPr>
      <w:r>
        <w:rPr>
          <w:rFonts w:eastAsia="Arial"/>
          <w:sz w:val="24"/>
        </w:rPr>
        <w:t>City of Bacoor, Cavite</w:t>
      </w:r>
    </w:p>
    <w:p w14:paraId="1E3C7FAA" w14:textId="77777777" w:rsidR="009A1749" w:rsidRDefault="009A1749">
      <w:pPr>
        <w:spacing w:line="240" w:lineRule="exact"/>
        <w:ind w:firstLine="0"/>
      </w:pPr>
    </w:p>
    <w:p w14:paraId="11FA69A3" w14:textId="77777777" w:rsidR="009A1749" w:rsidRDefault="009A1749">
      <w:pPr>
        <w:spacing w:line="240" w:lineRule="exact"/>
        <w:ind w:firstLine="0"/>
      </w:pPr>
    </w:p>
    <w:p w14:paraId="4EB353A0" w14:textId="77777777" w:rsidR="009A1749" w:rsidRDefault="009A1749">
      <w:pPr>
        <w:spacing w:line="240" w:lineRule="exact"/>
        <w:ind w:firstLine="0"/>
      </w:pPr>
    </w:p>
    <w:p w14:paraId="509C10EB" w14:textId="77777777" w:rsidR="009A1749" w:rsidRDefault="009A1749">
      <w:pPr>
        <w:spacing w:line="240" w:lineRule="exact"/>
        <w:ind w:firstLine="0"/>
      </w:pPr>
    </w:p>
    <w:p w14:paraId="0E41E183" w14:textId="4BCB048F" w:rsidR="009A1749" w:rsidRDefault="009A1749">
      <w:pPr>
        <w:spacing w:line="240" w:lineRule="exact"/>
        <w:ind w:firstLine="0"/>
      </w:pPr>
    </w:p>
    <w:p w14:paraId="467AB8DE" w14:textId="26FB415D" w:rsidR="0043074D" w:rsidRDefault="0043074D">
      <w:pPr>
        <w:spacing w:line="240" w:lineRule="exact"/>
        <w:ind w:firstLine="0"/>
      </w:pPr>
    </w:p>
    <w:p w14:paraId="100765E1" w14:textId="06DC1B18" w:rsidR="0043074D" w:rsidRDefault="0043074D">
      <w:pPr>
        <w:spacing w:line="240" w:lineRule="exact"/>
        <w:ind w:firstLine="0"/>
      </w:pPr>
    </w:p>
    <w:p w14:paraId="45081D98" w14:textId="77777777" w:rsidR="0043074D" w:rsidRDefault="0043074D">
      <w:pPr>
        <w:spacing w:line="240" w:lineRule="exact"/>
        <w:ind w:firstLine="0"/>
      </w:pPr>
    </w:p>
    <w:p w14:paraId="107525C6" w14:textId="77777777" w:rsidR="009A1749" w:rsidRDefault="009A1749">
      <w:pPr>
        <w:spacing w:line="240" w:lineRule="exact"/>
        <w:ind w:firstLine="0"/>
      </w:pPr>
    </w:p>
    <w:p w14:paraId="7936E5D5" w14:textId="77777777" w:rsidR="009A1749" w:rsidRDefault="009A1749">
      <w:pPr>
        <w:spacing w:line="240" w:lineRule="exact"/>
        <w:ind w:firstLine="0"/>
      </w:pPr>
    </w:p>
    <w:p w14:paraId="4A1C1277" w14:textId="77777777" w:rsidR="009A1749" w:rsidRDefault="009A1749">
      <w:pPr>
        <w:spacing w:line="240" w:lineRule="exact"/>
        <w:ind w:firstLine="0"/>
      </w:pPr>
    </w:p>
    <w:p w14:paraId="31FD4343" w14:textId="77777777" w:rsidR="009A1749" w:rsidRDefault="009A1749">
      <w:pPr>
        <w:spacing w:line="240" w:lineRule="exact"/>
        <w:ind w:firstLine="0"/>
      </w:pPr>
    </w:p>
    <w:p w14:paraId="5C0A279F" w14:textId="77777777" w:rsidR="009A1749" w:rsidRDefault="009A1749">
      <w:pPr>
        <w:spacing w:line="240" w:lineRule="exact"/>
        <w:ind w:firstLine="0"/>
      </w:pPr>
    </w:p>
    <w:p w14:paraId="0C9EE724" w14:textId="77777777" w:rsidR="009A1749" w:rsidRDefault="000B79C7">
      <w:pPr>
        <w:spacing w:line="240" w:lineRule="auto"/>
        <w:ind w:firstLine="0"/>
        <w:jc w:val="center"/>
      </w:pPr>
      <w:r>
        <w:rPr>
          <w:rFonts w:eastAsia="Arial"/>
          <w:sz w:val="24"/>
        </w:rPr>
        <w:t>In partial fulfillment of the</w:t>
      </w:r>
    </w:p>
    <w:p w14:paraId="47160487" w14:textId="77777777" w:rsidR="009A1749" w:rsidRDefault="000B79C7">
      <w:pPr>
        <w:spacing w:line="240" w:lineRule="auto"/>
        <w:ind w:firstLine="0"/>
        <w:jc w:val="center"/>
      </w:pPr>
      <w:r>
        <w:rPr>
          <w:rFonts w:eastAsia="Arial"/>
          <w:sz w:val="24"/>
        </w:rPr>
        <w:t>requirements for the degree</w:t>
      </w:r>
    </w:p>
    <w:p w14:paraId="32B88E94" w14:textId="77777777" w:rsidR="009A1749" w:rsidRDefault="000B79C7">
      <w:pPr>
        <w:spacing w:line="240" w:lineRule="auto"/>
        <w:ind w:firstLine="0"/>
        <w:jc w:val="center"/>
      </w:pPr>
      <w:r>
        <w:rPr>
          <w:rFonts w:eastAsia="Arial"/>
          <w:sz w:val="24"/>
        </w:rPr>
        <w:t>Bachelor of Science in Computer Science</w:t>
      </w:r>
    </w:p>
    <w:p w14:paraId="6D428DF1" w14:textId="77777777" w:rsidR="009A1749" w:rsidRDefault="009A1749">
      <w:pPr>
        <w:spacing w:line="240" w:lineRule="exact"/>
        <w:ind w:firstLine="0"/>
      </w:pPr>
    </w:p>
    <w:p w14:paraId="2D4C5003" w14:textId="77777777" w:rsidR="009A1749" w:rsidRDefault="009A1749">
      <w:pPr>
        <w:spacing w:line="240" w:lineRule="exact"/>
        <w:ind w:firstLine="0"/>
      </w:pPr>
    </w:p>
    <w:p w14:paraId="63A6477F" w14:textId="0128C972" w:rsidR="009A1749" w:rsidRDefault="009A1749">
      <w:pPr>
        <w:spacing w:line="240" w:lineRule="exact"/>
        <w:ind w:firstLine="0"/>
      </w:pPr>
    </w:p>
    <w:p w14:paraId="14C4D95B" w14:textId="5ED341B6" w:rsidR="0043074D" w:rsidRDefault="0043074D">
      <w:pPr>
        <w:spacing w:line="240" w:lineRule="exact"/>
        <w:ind w:firstLine="0"/>
      </w:pPr>
    </w:p>
    <w:p w14:paraId="698CDDA9" w14:textId="5C208C30" w:rsidR="0043074D" w:rsidRDefault="0043074D">
      <w:pPr>
        <w:spacing w:line="240" w:lineRule="exact"/>
        <w:ind w:firstLine="0"/>
      </w:pPr>
    </w:p>
    <w:p w14:paraId="67AEE793" w14:textId="77777777" w:rsidR="0043074D" w:rsidRDefault="0043074D">
      <w:pPr>
        <w:spacing w:line="240" w:lineRule="exact"/>
        <w:ind w:firstLine="0"/>
      </w:pPr>
    </w:p>
    <w:p w14:paraId="7D11CD1E" w14:textId="77777777" w:rsidR="009A1749" w:rsidRDefault="009A1749">
      <w:pPr>
        <w:spacing w:line="240" w:lineRule="exact"/>
        <w:ind w:firstLine="0"/>
      </w:pPr>
    </w:p>
    <w:p w14:paraId="2EF6ED03" w14:textId="77777777" w:rsidR="009A1749" w:rsidRDefault="009A1749">
      <w:pPr>
        <w:spacing w:line="240" w:lineRule="exact"/>
        <w:ind w:firstLine="0"/>
      </w:pPr>
    </w:p>
    <w:p w14:paraId="51EF6255" w14:textId="63641AB2" w:rsidR="009A1749" w:rsidRDefault="009A1749">
      <w:pPr>
        <w:spacing w:line="240" w:lineRule="exact"/>
        <w:ind w:firstLine="0"/>
      </w:pPr>
    </w:p>
    <w:p w14:paraId="12610DA3" w14:textId="3054DA11" w:rsidR="0043074D" w:rsidRDefault="0043074D">
      <w:pPr>
        <w:spacing w:line="240" w:lineRule="exact"/>
        <w:ind w:firstLine="0"/>
      </w:pPr>
    </w:p>
    <w:p w14:paraId="5B485512" w14:textId="77777777" w:rsidR="0043074D" w:rsidRDefault="0043074D">
      <w:pPr>
        <w:spacing w:line="240" w:lineRule="exact"/>
        <w:ind w:firstLine="0"/>
      </w:pPr>
    </w:p>
    <w:p w14:paraId="679C3357" w14:textId="77777777" w:rsidR="009A1749" w:rsidRDefault="009A1749">
      <w:pPr>
        <w:spacing w:line="240" w:lineRule="exact"/>
        <w:ind w:firstLine="0"/>
      </w:pPr>
    </w:p>
    <w:p w14:paraId="6E6A6FFD" w14:textId="77777777" w:rsidR="009A1749" w:rsidRDefault="009A1749">
      <w:pPr>
        <w:spacing w:line="240" w:lineRule="exact"/>
        <w:ind w:firstLine="0"/>
      </w:pPr>
    </w:p>
    <w:p w14:paraId="04571F85" w14:textId="77777777" w:rsidR="009A1749" w:rsidRDefault="009A1749">
      <w:pPr>
        <w:spacing w:line="240" w:lineRule="exact"/>
        <w:ind w:firstLine="0"/>
      </w:pPr>
    </w:p>
    <w:p w14:paraId="1D60E64B" w14:textId="77777777" w:rsidR="009A1749" w:rsidRDefault="000B79C7">
      <w:pPr>
        <w:spacing w:line="240" w:lineRule="auto"/>
        <w:ind w:firstLine="0"/>
        <w:jc w:val="center"/>
      </w:pPr>
      <w:r>
        <w:rPr>
          <w:rFonts w:eastAsia="Arial"/>
          <w:b/>
          <w:sz w:val="24"/>
        </w:rPr>
        <w:t>REYMART V. GOC-ONG</w:t>
      </w:r>
    </w:p>
    <w:p w14:paraId="296F8ED5" w14:textId="77777777" w:rsidR="009A1749" w:rsidRDefault="000B79C7">
      <w:pPr>
        <w:spacing w:line="240" w:lineRule="auto"/>
        <w:ind w:firstLine="0"/>
        <w:jc w:val="center"/>
      </w:pPr>
      <w:r>
        <w:rPr>
          <w:rFonts w:eastAsia="Arial"/>
          <w:b/>
          <w:sz w:val="24"/>
        </w:rPr>
        <w:t>MARTIN LORENZ D. JUANITES</w:t>
      </w:r>
    </w:p>
    <w:p w14:paraId="37C75513" w14:textId="77777777" w:rsidR="009A1749" w:rsidRDefault="000B79C7">
      <w:pPr>
        <w:spacing w:line="240" w:lineRule="auto"/>
        <w:ind w:firstLine="0"/>
        <w:jc w:val="center"/>
      </w:pPr>
      <w:r>
        <w:rPr>
          <w:rFonts w:eastAsia="Arial"/>
          <w:b/>
          <w:sz w:val="24"/>
        </w:rPr>
        <w:t>ROMAR T. PULAO</w:t>
      </w:r>
    </w:p>
    <w:p w14:paraId="75178F9E" w14:textId="77777777" w:rsidR="009A1749" w:rsidRDefault="000B79C7">
      <w:pPr>
        <w:spacing w:line="240" w:lineRule="auto"/>
        <w:ind w:firstLine="0"/>
        <w:jc w:val="center"/>
      </w:pPr>
      <w:r>
        <w:rPr>
          <w:rFonts w:eastAsia="Arial"/>
          <w:sz w:val="24"/>
        </w:rPr>
        <w:t>May 2027</w:t>
      </w:r>
      <w:r>
        <w:br w:type="page"/>
      </w:r>
    </w:p>
    <w:p w14:paraId="23ED98CF" w14:textId="511C93FF" w:rsidR="009A1749" w:rsidRDefault="000B79C7" w:rsidP="0043074D">
      <w:pPr>
        <w:spacing w:line="240" w:lineRule="auto"/>
        <w:ind w:firstLine="0"/>
        <w:jc w:val="center"/>
      </w:pPr>
      <w:r>
        <w:rPr>
          <w:rFonts w:eastAsia="Arial"/>
          <w:b/>
        </w:rPr>
        <w:lastRenderedPageBreak/>
        <w:t>FloodSense: An Android</w:t>
      </w:r>
      <w:r w:rsidR="0043074D">
        <w:rPr>
          <w:rFonts w:eastAsia="Arial"/>
          <w:b/>
        </w:rPr>
        <w:t xml:space="preserve">-Based </w:t>
      </w:r>
      <w:r>
        <w:rPr>
          <w:rFonts w:eastAsia="Arial"/>
          <w:b/>
        </w:rPr>
        <w:t>Expert System for Flood Susceptibility Assessment and Pre-Event Preparedness in Bacoor City</w:t>
      </w:r>
    </w:p>
    <w:p w14:paraId="6D0C1324" w14:textId="77777777" w:rsidR="009A1749" w:rsidRDefault="009A1749">
      <w:pPr>
        <w:spacing w:line="220" w:lineRule="exact"/>
        <w:ind w:firstLine="0"/>
      </w:pPr>
    </w:p>
    <w:p w14:paraId="03473309" w14:textId="77777777" w:rsidR="009A1749" w:rsidRDefault="009A1749">
      <w:pPr>
        <w:spacing w:line="220" w:lineRule="exact"/>
        <w:ind w:firstLine="0"/>
      </w:pPr>
    </w:p>
    <w:p w14:paraId="5D7D838F" w14:textId="77777777" w:rsidR="009A1749" w:rsidRDefault="009A1749">
      <w:pPr>
        <w:spacing w:line="220" w:lineRule="exact"/>
        <w:ind w:firstLine="0"/>
      </w:pPr>
    </w:p>
    <w:p w14:paraId="332CF3FF" w14:textId="77777777" w:rsidR="009A1749" w:rsidRDefault="000B79C7">
      <w:pPr>
        <w:spacing w:line="240" w:lineRule="auto"/>
        <w:ind w:firstLine="0"/>
        <w:jc w:val="center"/>
      </w:pPr>
      <w:r>
        <w:rPr>
          <w:rFonts w:eastAsia="Arial"/>
          <w:b/>
        </w:rPr>
        <w:t>Reymart V. Goc-ong</w:t>
      </w:r>
    </w:p>
    <w:p w14:paraId="5E994F75" w14:textId="77777777" w:rsidR="009A1749" w:rsidRDefault="000B79C7">
      <w:pPr>
        <w:spacing w:line="240" w:lineRule="auto"/>
        <w:ind w:firstLine="0"/>
        <w:jc w:val="center"/>
      </w:pPr>
      <w:r>
        <w:rPr>
          <w:rFonts w:eastAsia="Arial"/>
          <w:b/>
        </w:rPr>
        <w:t>Martin Lorenz D. Juanites</w:t>
      </w:r>
    </w:p>
    <w:p w14:paraId="3A8A22D5" w14:textId="77777777" w:rsidR="009A1749" w:rsidRDefault="000B79C7">
      <w:pPr>
        <w:spacing w:line="240" w:lineRule="auto"/>
        <w:ind w:firstLine="0"/>
        <w:jc w:val="center"/>
      </w:pPr>
      <w:r>
        <w:rPr>
          <w:rFonts w:eastAsia="Arial"/>
          <w:b/>
        </w:rPr>
        <w:t>Romar T. Pulao</w:t>
      </w:r>
    </w:p>
    <w:p w14:paraId="60670B5C" w14:textId="77777777" w:rsidR="009A1749" w:rsidRDefault="009A1749">
      <w:pPr>
        <w:spacing w:line="220" w:lineRule="exact"/>
        <w:ind w:firstLine="0"/>
      </w:pPr>
    </w:p>
    <w:p w14:paraId="6C2BBB49" w14:textId="77777777" w:rsidR="009A1749" w:rsidRDefault="009A1749">
      <w:pPr>
        <w:spacing w:line="220" w:lineRule="exact"/>
        <w:ind w:firstLine="0"/>
      </w:pPr>
    </w:p>
    <w:p w14:paraId="64BCCAD1" w14:textId="77777777" w:rsidR="009A1749" w:rsidRDefault="009A1749">
      <w:pPr>
        <w:spacing w:line="220" w:lineRule="exact"/>
        <w:ind w:firstLine="0"/>
      </w:pPr>
    </w:p>
    <w:p w14:paraId="39BD91F6" w14:textId="77777777" w:rsidR="009A1749" w:rsidRDefault="000B79C7">
      <w:pPr>
        <w:pBdr>
          <w:top w:val="single" w:sz="18" w:space="2" w:color="000000"/>
          <w:bottom w:val="single" w:sz="18" w:space="2" w:color="000000"/>
        </w:pBdr>
        <w:spacing w:before="40" w:after="40" w:line="240" w:lineRule="auto"/>
        <w:ind w:firstLine="0"/>
      </w:pPr>
      <w:r>
        <w:rPr>
          <w:rFonts w:eastAsia="Arial"/>
        </w:rPr>
        <w:t>An undergraduate thesis manuscript submitted to the faculty of the Department of Computer Studies, Cavite State University - Bacoor City Campus, City of Bacoor, Cavite, in partial fulfillment of the requirements for the degree of Bachelor of Science in Computer Science with Contribution No. _____________. Prepared under the supervision of</w:t>
      </w:r>
    </w:p>
    <w:p w14:paraId="389562A2" w14:textId="77777777" w:rsidR="009A1749" w:rsidRDefault="009A1749">
      <w:pPr>
        <w:spacing w:line="220" w:lineRule="exact"/>
        <w:ind w:firstLine="0"/>
      </w:pPr>
    </w:p>
    <w:p w14:paraId="55F5B9A4" w14:textId="77777777" w:rsidR="009A1749" w:rsidRDefault="009A1749">
      <w:pPr>
        <w:spacing w:line="220" w:lineRule="exact"/>
        <w:ind w:firstLine="0"/>
      </w:pPr>
    </w:p>
    <w:p w14:paraId="4EDFABC8" w14:textId="77777777" w:rsidR="009A1749" w:rsidRDefault="000B79C7">
      <w:pPr>
        <w:keepNext/>
        <w:ind w:firstLine="0"/>
        <w:jc w:val="center"/>
      </w:pPr>
      <w:r>
        <w:rPr>
          <w:rFonts w:eastAsia="Arial"/>
          <w:b/>
        </w:rPr>
        <w:t>INTRODUCTION</w:t>
      </w:r>
    </w:p>
    <w:p w14:paraId="75CE0460" w14:textId="77777777" w:rsidR="009A1749" w:rsidRDefault="000B79C7">
      <w:r>
        <w:rPr>
          <w:rFonts w:eastAsia="Arial"/>
        </w:rPr>
        <w:t>Flooding is one of the most frequent and destructive natural hazards in the Philippines. The country's location within the typhoon belt exposes communities to rainfall events that cause inundation, displacement, damage to property, interruption of livelihood, and loss of life. National disaster statistics continue to document the widespread effects of natural hazards on Filipino families and communities (Philippine Statistics Authority [PSA], 2026). Bacoor City, Cavite, is among the localities that regularly experience flooding. Its low-lying areas and connection to the Imus and Bacoor river systems contribute to persistent inundation during periods of heavy rainfall. Flood-mitigation facilities in the Imus River Basin were established specifically to reduce peak floodwater volume in Cavite, including low portions of Bacoor and its tributaries (Japan International Cooperation Agency [JICA], 2021). These conditions establish the importance of accessible, understandable, and location-specific information that residents can consult before a flood event develops.</w:t>
      </w:r>
    </w:p>
    <w:p w14:paraId="7B8AC637" w14:textId="77777777" w:rsidR="009A1749" w:rsidRDefault="000B79C7">
      <w:r>
        <w:rPr>
          <w:rFonts w:eastAsia="Arial"/>
        </w:rPr>
        <w:t>To assess the information problem, the researchers surveyed 50 residents across 12 barangays in Bacoor City, with respondents drawn largely from historically flood-affected communities. The findings revealed that flood warnings are commonly disseminated through Short Message Service (SMS), social media, and barangay public-address systems, yet these channels do not consistently provide location-</w:t>
      </w:r>
      <w:r>
        <w:rPr>
          <w:rFonts w:eastAsia="Arial"/>
        </w:rPr>
        <w:lastRenderedPageBreak/>
        <w:t>specific susceptibility information before flooding occurs. Only 20% of respondents felt well-informed about which areas in the city are flood-prone, meaning that 80% selected Somewhat Aware, Not Sure, or Not Aware at All. Most respondents also rated the timeliness, clarity, and quality of available flood information near the dissatisfied end of the scale. Most critically, 64% reported making a wrong decision, such as taking a flooded road, delaying evacuation, or misjudging flood conditions, because adequate area-specific information was unavailable. A key informant interview with the Bacoor Disaster Risk Reduction and Management Office (BDRRMO) confirmed that historical flood records and Geographic Information System (GIS)-based exposure information are maintained institutionally but are not presented to residents through an interactive public platform. A supplementary interview with the City Planning and Development Coordinator Office (CPDCO) also established the availability of elevation, flood hazard, land-use, and barangay-boundary information relevant to geographic assessment.</w:t>
      </w:r>
    </w:p>
    <w:p w14:paraId="15E32930" w14:textId="77777777" w:rsidR="009A1749" w:rsidRDefault="000B79C7">
      <w:r>
        <w:rPr>
          <w:rFonts w:eastAsia="Arial"/>
        </w:rPr>
        <w:t>FloodSense addresses this gap through an Android application that connects expert-provided and expert-validated knowledge with the information and preparedness needs of Bacoor City residents. A Rule-Based Expert System organizes approved facts and conditional rules in a knowledge base and applies an inference process to the user's selected rainfall intensity, rainfall duration, and geographic area. Rule-based expert systems use a knowledge base and an inference procedure that applies rules to known facts to reach a conclusion (Buchanan &amp; Shortliffe, 1984). In FloodSense, the conclusion is an explainable flood susceptibility assessment expressed as Low, Moderate, High, or Very High. The Decision Support System (DSS) then uses the assessment together with the user's situational inputs to present suitable pre-event preparedness guidance. This function supports, but does not make, the user's final decision; decision support systems organize relevant information and structured guidance for human decision-making (Power, 2002).</w:t>
      </w:r>
    </w:p>
    <w:p w14:paraId="46AFDDFE" w14:textId="77777777" w:rsidR="009A1749" w:rsidRDefault="000B79C7">
      <w:r>
        <w:rPr>
          <w:rFonts w:eastAsia="Arial"/>
        </w:rPr>
        <w:t xml:space="preserve">The Android application presents the assessment through a dynamic GIS-style map that users can pan and zoom. Selectable geographic polygons display </w:t>
      </w:r>
      <w:r>
        <w:rPr>
          <w:rFonts w:eastAsia="Arial"/>
        </w:rPr>
        <w:lastRenderedPageBreak/>
        <w:t>susceptibility through a consistent color scheme, while Check My Area allows a user to position a pin and obtain the assessment associated with that selected location. The map also presents verified evacuation-center locations and relevant details. Users select rainfall intensity from Light, Moderate, Heavy, Intense, or Torrential and select a duration of 1, 3, 6, 12, or 24 hours; the Expert System evaluates the supported scenario against approved geographic and historical information. A separate Web Administration System enables authorized administrators to maintain expert knowledge and rules, DSS preparedness content, rainfall parameters, map polygons and points, geographic records, evacuation centers, provenance information, and user accounts. Through this arrangement, FloodSense translates institutional knowledge into an accessible susceptibility assessment, spatial visualization, and practical pre-event preparedness support without claiming real-time prediction or substituting for official BDRRMO and Philippine Atmospheric, Geophysical and Astronomical Services Administration (PAGASA) warnings.</w:t>
      </w:r>
    </w:p>
    <w:p w14:paraId="63E44505" w14:textId="77777777" w:rsidR="009A1749" w:rsidRDefault="000B79C7" w:rsidP="000B79C7">
      <w:pPr>
        <w:keepNext/>
        <w:spacing w:before="240"/>
        <w:ind w:firstLine="0"/>
        <w:jc w:val="left"/>
      </w:pPr>
      <w:r>
        <w:rPr>
          <w:rFonts w:eastAsia="Arial"/>
          <w:b/>
        </w:rPr>
        <w:t>Statement of the Problem</w:t>
      </w:r>
    </w:p>
    <w:p w14:paraId="4738B24C" w14:textId="77777777" w:rsidR="009A1749" w:rsidRDefault="000B79C7">
      <w:r>
        <w:rPr>
          <w:rFonts w:eastAsia="Arial"/>
        </w:rPr>
        <w:t>This study aimed to develop an Android application that provides location-specific flood susceptibility assessment and pre-event preparedness support for Bacoor City through a Rule-Based Expert System, a Decision Support System, and a dynamic geographic map. The research questions were grounded in the survey of 50 residents across 12 barangays, key informant interviews with the BDRRMO and CPDCO, and a review of related literature and official information. These sources were used to establish community needs, institutional knowledge sources, geographic requirements, rainfall parameters, preparedness content, and the functional boundaries of the proposed application and its Web Administration System.</w:t>
      </w:r>
    </w:p>
    <w:p w14:paraId="651CF383" w14:textId="77777777" w:rsidR="009A1749" w:rsidRDefault="000B79C7">
      <w:r>
        <w:rPr>
          <w:rFonts w:eastAsia="Arial"/>
        </w:rPr>
        <w:t xml:space="preserve">In Bacoor City, flooding is a persistent and consequential reality. Survey results reveal that 92% of respondents have personally experienced flooding, with 58% describing the flooding as severe or waist-deep and higher. Despite this exposure, only </w:t>
      </w:r>
      <w:r>
        <w:rPr>
          <w:rFonts w:eastAsia="Arial"/>
        </w:rPr>
        <w:lastRenderedPageBreak/>
        <w:t>20% consider themselves well-informed about flood-prone areas. Mean satisfaction scores for information quality, timeliness, and clarity ranged from 2.62 to 2.72 on a 5-point scale, clustering at the lower end of the Neutral range and tending toward dissatisfaction. These information deficiencies have direct consequences: 64% of respondents reported making wrong decisions due to insufficient flood information, including taking flooded routes, failing to evacuate on time, and misjudging conditions. Open-ended responses further identified late or delayed information at 26% and insufficient or absent location-specific warnings at 20% as the leading concerns. How can an Android application using an Expert System provide residents with understandable, location-specific flood susceptibility assessments based on expert-validated knowledge, rainfall scenarios, and geographic information?</w:t>
      </w:r>
    </w:p>
    <w:p w14:paraId="22B6C3A1" w14:textId="77777777" w:rsidR="009A1749" w:rsidRDefault="000B79C7">
      <w:r>
        <w:rPr>
          <w:rFonts w:eastAsia="Arial"/>
        </w:rPr>
        <w:t>The problem also concerns the accessibility and operational maintenance of institutional knowledge. The BDRRMO maintains historical flood records, exposure information, preparedness protocols, and evacuation-center information, while the CPDCO maintains geographic and planning data. Current dissemination practices, including social media, email, and barangay coordination, do not fully address the public's need for on-demand, situation-specific guidance. A community-facing platform must therefore communicate approved information while ensuring that rules, map objects, preparedness content, rainfall parameters, data sources, and administrative accounts can be maintained by authorized personnel. How can a Rule-Based Expert System, dynamic GIS-style map, Decision Support System, and Web Administration System organize this institutional knowledge into an explainable assessment and appropriate pre-event preparedness guidance for Bacoor City residents?</w:t>
      </w:r>
    </w:p>
    <w:p w14:paraId="587BC590" w14:textId="77777777" w:rsidR="009A1749" w:rsidRDefault="000B79C7" w:rsidP="0043074D">
      <w:pPr>
        <w:spacing w:before="240"/>
      </w:pPr>
      <w:r>
        <w:rPr>
          <w:rFonts w:eastAsia="Arial"/>
        </w:rPr>
        <w:t xml:space="preserve">Taken together, these gaps reveal a disconnect between institutional flood knowledge and the decisions residents must make before flooding occurs. The overarching question of the study is: How can FloodSense integrate expert-provided and expert-validated knowledge, rule-based inference, scenario-based rainfall input, </w:t>
      </w:r>
      <w:r>
        <w:rPr>
          <w:rFonts w:eastAsia="Arial"/>
        </w:rPr>
        <w:lastRenderedPageBreak/>
        <w:t>interactive geographic visualization, Check My Area, evacuation-center information, and structured decision support to strengthen flood susceptibility awareness and pre-event preparedness in Bacoor City, while remaining a complementary public-information tool that does not perform real-time flood prediction or supersede official warnings?</w:t>
      </w:r>
    </w:p>
    <w:p w14:paraId="1F57097E" w14:textId="77777777" w:rsidR="009A1749" w:rsidRDefault="000B79C7" w:rsidP="0043074D">
      <w:pPr>
        <w:keepNext/>
        <w:spacing w:before="240"/>
        <w:ind w:firstLine="0"/>
        <w:jc w:val="left"/>
      </w:pPr>
      <w:r>
        <w:rPr>
          <w:rFonts w:eastAsia="Arial"/>
          <w:b/>
        </w:rPr>
        <w:t>Objectives of the Study</w:t>
      </w:r>
    </w:p>
    <w:p w14:paraId="6913FAFE" w14:textId="77777777" w:rsidR="009A1749" w:rsidRDefault="000B79C7">
      <w:r>
        <w:rPr>
          <w:rFonts w:eastAsia="Arial"/>
        </w:rPr>
        <w:t>Generally, the study aimed to develop an Android application that uses a Rule-Based Expert System to assess flood susceptibility and a Decision Support System to provide pre-event preparedness support for residents of Bacoor City through explainable expert knowledge, rainfall scenarios, and dynamic geographic visualization.</w:t>
      </w:r>
    </w:p>
    <w:p w14:paraId="3E90C268" w14:textId="77777777" w:rsidR="009A1749" w:rsidRDefault="000B79C7">
      <w:r>
        <w:rPr>
          <w:rFonts w:eastAsia="Arial"/>
        </w:rPr>
        <w:t>Specifically, it aimed to:</w:t>
      </w:r>
    </w:p>
    <w:p w14:paraId="527EEB58" w14:textId="77777777" w:rsidR="009A1749" w:rsidRDefault="000B79C7">
      <w:pPr>
        <w:numPr>
          <w:ilvl w:val="0"/>
          <w:numId w:val="1"/>
        </w:numPr>
      </w:pPr>
      <w:r>
        <w:rPr>
          <w:rFonts w:eastAsia="Arial"/>
        </w:rPr>
        <w:t>identify the prevailing challenges, pain points, and needs of Bacoor City residents and relevant local government offices concerning flood information access, timeliness, clarity, location-specific awareness, and pre-event decision-making through a structured survey of 50 respondents across 12 barangays, a key informant interview with the Bacoor Disaster Risk Reduction and Management Office (BDRRMO) to validate survey findings and assess institutional knowledge and data availability, and a supplementary key informant interview with the City Planning and Development Coordinator Office (CPDCO) to identify available geographic, elevation, flood-hazard, land-use, and barangay-boundary information, all conducted during the Empathize phase of the Design Thinking methodology;</w:t>
      </w:r>
    </w:p>
    <w:p w14:paraId="6A176775" w14:textId="77777777" w:rsidR="009A1749" w:rsidRDefault="000B79C7">
      <w:pPr>
        <w:numPr>
          <w:ilvl w:val="0"/>
          <w:numId w:val="1"/>
        </w:numPr>
      </w:pPr>
      <w:r>
        <w:rPr>
          <w:rFonts w:eastAsia="Arial"/>
        </w:rPr>
        <w:t>analyze expert-provided and expert-validated flood knowledge, BDRRMO historical flood records and preparedness protocols, CPDCO geographic information, PAGASA rainfall classifications, evacuation-</w:t>
      </w:r>
      <w:r>
        <w:rPr>
          <w:rFonts w:eastAsia="Arial"/>
        </w:rPr>
        <w:lastRenderedPageBreak/>
        <w:t>center information, and user situational requirements to determine the facts, conditional rules, susceptibility levels, rainfall parameters, geographic entities, and DSS content required by the knowledge base and inference process;</w:t>
      </w:r>
    </w:p>
    <w:p w14:paraId="1EE8E134" w14:textId="77777777" w:rsidR="009A1749" w:rsidRDefault="000B79C7">
      <w:pPr>
        <w:numPr>
          <w:ilvl w:val="0"/>
          <w:numId w:val="1"/>
        </w:numPr>
      </w:pPr>
      <w:r>
        <w:rPr>
          <w:rFonts w:eastAsia="Arial"/>
        </w:rPr>
        <w:t>develop an Android application using Flutter and Dart, supported by Django, Django REST Framework, GeoDjango, and PostgreSQL/PostGIS, that integrates a Rule-Based Expert System, a knowledge base and inference process, PAGASA-aligned rainfall input, a dynamic GIS-style map using flutter_map, selectable color-coded susceptibility polygons, Check My Area, evacuation-center locations, a Decision Support System for pre-event preparedness, user account and onboarding functions, and a separate Web Administration System with a Leaflet-based administrative map for authorized maintenance of knowledge, rules, DSS content, geographic records, map polygons and points, rainfall parameters, provenance, evacuation centers, and users;</w:t>
      </w:r>
    </w:p>
    <w:p w14:paraId="6714385E" w14:textId="77777777" w:rsidR="009A1749" w:rsidRDefault="000B79C7">
      <w:pPr>
        <w:numPr>
          <w:ilvl w:val="0"/>
          <w:numId w:val="1"/>
        </w:numPr>
      </w:pPr>
      <w:r>
        <w:rPr>
          <w:rFonts w:eastAsia="Arial"/>
        </w:rPr>
        <w:t>test the system's core modules by implementing unit testing, integration testing, system testing, rule and inference validation, application programming interface communication testing, spatial-query testing, database-operation testing, map interaction testing, DSS decision-flow testing, role-based administrative testing, and end-to-end validation to ensure that susceptibility assessment, geographic selection, dynamic visualization, preparedness guidance, and administrative data management operate accurately and consistently;</w:t>
      </w:r>
    </w:p>
    <w:p w14:paraId="0DC35BFF" w14:textId="77777777" w:rsidR="009A1749" w:rsidRDefault="000B79C7">
      <w:pPr>
        <w:numPr>
          <w:ilvl w:val="0"/>
          <w:numId w:val="1"/>
        </w:numPr>
      </w:pPr>
      <w:r>
        <w:rPr>
          <w:rFonts w:eastAsia="Arial"/>
        </w:rPr>
        <w:t>evaluate the system's overall level of user satisfaction in terms of accessibility, reliability, usability, security, maintainability, and portability of the system using ISO/IEC 25010.</w:t>
      </w:r>
    </w:p>
    <w:p w14:paraId="1AAD040E" w14:textId="77777777" w:rsidR="009A1749" w:rsidRDefault="000B79C7">
      <w:pPr>
        <w:keepNext/>
        <w:ind w:firstLine="0"/>
        <w:jc w:val="left"/>
      </w:pPr>
      <w:r>
        <w:rPr>
          <w:rFonts w:eastAsia="Arial"/>
          <w:b/>
        </w:rPr>
        <w:lastRenderedPageBreak/>
        <w:t>Theoretical Framework</w:t>
      </w:r>
    </w:p>
    <w:p w14:paraId="6C195398" w14:textId="1F3ED4BD" w:rsidR="00D20F6F" w:rsidRPr="00D20F6F" w:rsidRDefault="00D20F6F" w:rsidP="00D20F6F">
      <w:pPr>
        <w:rPr>
          <w:rFonts w:eastAsia="Arial"/>
        </w:rPr>
      </w:pPr>
      <w:r w:rsidRPr="00D20F6F">
        <w:rPr>
          <w:rFonts w:eastAsia="Arial"/>
        </w:rPr>
        <w:t xml:space="preserve">The theoretical framework of </w:t>
      </w:r>
      <w:r w:rsidR="001827D3">
        <w:rPr>
          <w:rFonts w:eastAsia="Arial"/>
        </w:rPr>
        <w:t xml:space="preserve">FloodSense system </w:t>
      </w:r>
      <w:bookmarkStart w:id="0" w:name="_GoBack"/>
      <w:bookmarkEnd w:id="0"/>
      <w:r w:rsidRPr="00D20F6F">
        <w:rPr>
          <w:rFonts w:eastAsia="Arial"/>
        </w:rPr>
        <w:t>illustrates how a Rule-Based Expert System, a dynamic Geographic Information System map, and a separate Decision Support System are integrated into an Android and web platform to provide location-specific flood susceptibility information and pre-event preparedness support to residents of Bacoor City. Approved institutional data and expert-validated knowledge are managed through the Django Web Administration System and stored in PostgreSQL with PostGIS. The Flutter Android application communicates with the Django backend through secured application programming interfaces to request assessments, maps, explanations, preparedness guidance, and verified evacuation resources. The framework keeps susceptibility classification, preparedness guidance, spatial visualization, and administrative publishing as coordinated but clearly defined functions.</w:t>
      </w:r>
    </w:p>
    <w:p w14:paraId="22A8D266" w14:textId="77777777" w:rsidR="00D20F6F" w:rsidRPr="00D20F6F" w:rsidRDefault="00D20F6F" w:rsidP="00D20F6F">
      <w:pPr>
        <w:rPr>
          <w:rFonts w:eastAsia="Arial"/>
        </w:rPr>
      </w:pPr>
      <w:r w:rsidRPr="00D20F6F">
        <w:rPr>
          <w:rFonts w:eastAsia="Arial"/>
          <w:b/>
        </w:rPr>
        <w:t>Authentication and Onboarding Module.</w:t>
      </w:r>
      <w:r w:rsidRPr="00D20F6F">
        <w:rPr>
          <w:rFonts w:eastAsia="Arial"/>
        </w:rPr>
        <w:t xml:space="preserve"> This module manages resident registration and login using an email address and password. The Django backend verifies credentials, applies password rules, supports email-based password recovery, and issues the session or token required for protected mobile requests. A user's local application state cannot grant administrator privileges because every protected action is checked on the server. During first launch, the onboarding screen explains the purpose of FloodSense, the rainfall controls, map legend, susceptibility meanings, Check My Area procedure, Decision Support System role, data date or version, privacy information, and safety disclaimer. The disclaimer emphasizes that the application provides scenario-based susceptibility and preparedness information rather than a live flood forecast or official warning.</w:t>
      </w:r>
    </w:p>
    <w:p w14:paraId="419C6759" w14:textId="77777777" w:rsidR="00D20F6F" w:rsidRPr="00D20F6F" w:rsidRDefault="00D20F6F" w:rsidP="00D20F6F">
      <w:pPr>
        <w:rPr>
          <w:rFonts w:eastAsia="Arial"/>
        </w:rPr>
      </w:pPr>
      <w:r w:rsidRPr="00D20F6F">
        <w:rPr>
          <w:rFonts w:eastAsia="Arial"/>
          <w:b/>
        </w:rPr>
        <w:t>PAGASA-Aligned Rainfall and Location Input Module.</w:t>
      </w:r>
      <w:r w:rsidRPr="00D20F6F">
        <w:rPr>
          <w:rFonts w:eastAsia="Arial"/>
        </w:rPr>
        <w:t xml:space="preserve"> This module allows the resident to define the assessment scenario through plain-language rainfall intensity and duration selections. The baseline intensity labels are Light, Moderate, Heavy, Intense, and Torrential, while the supported durations may include 1, 3, 6, 12, and 24 </w:t>
      </w:r>
      <w:r w:rsidRPr="00D20F6F">
        <w:rPr>
          <w:rFonts w:eastAsia="Arial"/>
        </w:rPr>
        <w:lastRenderedPageBreak/>
        <w:t>hours. The internal thresholds and wording must follow the final PAGASA reference approved for the study. The resident may select a supported area from the map or manually place a pin through Check My Area. The selected rainfall values and location are planning inputs for the current request; they do not prove current weather conditions or the resident's actual physical location. Unsupported combinations produce a limitation response instead of an assumed classification.</w:t>
      </w:r>
    </w:p>
    <w:p w14:paraId="2835A86F" w14:textId="77777777" w:rsidR="00D20F6F" w:rsidRPr="00D20F6F" w:rsidRDefault="00D20F6F" w:rsidP="00D20F6F">
      <w:pPr>
        <w:rPr>
          <w:rFonts w:eastAsia="Arial"/>
        </w:rPr>
      </w:pPr>
      <w:r w:rsidRPr="00D20F6F">
        <w:rPr>
          <w:rFonts w:eastAsia="Arial"/>
          <w:b/>
        </w:rPr>
        <w:t>Web Administration and Knowledge Management Module.</w:t>
      </w:r>
      <w:r w:rsidRPr="00D20F6F">
        <w:rPr>
          <w:rFonts w:eastAsia="Arial"/>
        </w:rPr>
        <w:t xml:space="preserve"> This module is the controlled maintenance workspace used by authorized administrators. It manages geographic zones and map features, rainfall parameters, Expert System facts and rules, Decision Support System questions and branches, evacuation-center records, public explanations and disclaimers, source and provenance information, and permitted user-support actions. Institutional materials from BDRRMO, CPDCO, PAGASA, and other approved providers are entered or imported as controlled records and are associated with their source, review status, effective date, and version. Critical changes follow the sequence Draft, Validation, Review, Approval, and Publication. Published versions remain available for audit or rollback, and incomplete or unapproved records are not released to residents.</w:t>
      </w:r>
    </w:p>
    <w:p w14:paraId="2D8B81C4" w14:textId="77777777" w:rsidR="00D20F6F" w:rsidRPr="00D20F6F" w:rsidRDefault="00D20F6F" w:rsidP="00D20F6F">
      <w:pPr>
        <w:rPr>
          <w:rFonts w:eastAsia="Arial"/>
        </w:rPr>
      </w:pPr>
      <w:r w:rsidRPr="00D20F6F">
        <w:rPr>
          <w:rFonts w:eastAsia="Arial"/>
          <w:b/>
        </w:rPr>
        <w:t>Django REST and GeoDjango Processing Module.</w:t>
      </w:r>
      <w:r w:rsidRPr="00D20F6F">
        <w:rPr>
          <w:rFonts w:eastAsia="Arial"/>
        </w:rPr>
        <w:t xml:space="preserve"> This module provides the controlled connection between the Android application, administrative workspace, processing services, and database. Django handles server-side authentication, permissions, validation, business logic, and administrative functions. Django REST Framework receives and returns secured JSON and GeoJSON data for the mobile application. GeoDjango provides the spatial models and operations used to store and query polygons and points. When Check My Area submits a coordinate, GeoDjango and PostGIS perform a point-in-polygon query and return the most specific supported zone. Neither the Android application nor the administrator's browser connects directly to the database; all operations pass through the controlled Django services.</w:t>
      </w:r>
    </w:p>
    <w:p w14:paraId="5BFE1511" w14:textId="77777777" w:rsidR="00D20F6F" w:rsidRPr="00D20F6F" w:rsidRDefault="00D20F6F" w:rsidP="00D20F6F">
      <w:pPr>
        <w:rPr>
          <w:rFonts w:eastAsia="Arial"/>
        </w:rPr>
      </w:pPr>
      <w:r w:rsidRPr="00D20F6F">
        <w:rPr>
          <w:rFonts w:eastAsia="Arial"/>
          <w:b/>
        </w:rPr>
        <w:lastRenderedPageBreak/>
        <w:t>Rule-Based Expert System Assessment Module.</w:t>
      </w:r>
      <w:r w:rsidRPr="00D20F6F">
        <w:rPr>
          <w:rFonts w:eastAsia="Arial"/>
        </w:rPr>
        <w:t xml:space="preserve"> This module implements a deterministic Rule-Based Expert System. In rule-based expert-system theory, a knowledge base stores domain knowledge and an inference procedure applies rules to known facts to reach a conclusion (Buchanan &amp; Shortliffe, 1984). FloodSense represents approved knowledge through geographic-zone facts, rainfall categories and durations, decision tables, structured IF-THEN rules, exceptions, priorities, sources, versions, and explanation text. Forward chaining begins with the resolved zone, rainfall scenario, active zone profile, and published rule set; it tests conditions and fires the applicable rules. The primary outputs are Low, Moderate, High, and Very High. Conflicting rules may return Uncertain, missing coverage may return Insufficient Data, and a point beyond approved boundaries returns Outside Supported Area.</w:t>
      </w:r>
    </w:p>
    <w:p w14:paraId="3D7B175A" w14:textId="77777777" w:rsidR="00D20F6F" w:rsidRPr="00D20F6F" w:rsidRDefault="00D20F6F" w:rsidP="00D20F6F">
      <w:pPr>
        <w:rPr>
          <w:rFonts w:eastAsia="Arial"/>
        </w:rPr>
      </w:pPr>
      <w:r w:rsidRPr="00D20F6F">
        <w:rPr>
          <w:rFonts w:eastAsia="Arial"/>
          <w:b/>
        </w:rPr>
        <w:t>Dynamic GIS Map and Check My Area Module.</w:t>
      </w:r>
      <w:r w:rsidRPr="00D20F6F">
        <w:rPr>
          <w:rFonts w:eastAsia="Arial"/>
        </w:rPr>
        <w:t xml:space="preserve"> This module presents approved Bacoor City spatial data through a movable map rendered in Flutter using flutter_map. Residents can pan, zoom, tap supported zones, open information pop-ups, display map layers, read a text-supported color legend, view evacuation-center markers, and reposition the Check My Area pin. Supported polygons are colored Low in green, Moderate in yellow, High in orange, or Very High in red based on the current Expert System result. Changing the rainfall scenario causes the same approved polygons to be evaluated and recolored. Map precision is limited to the resolution of the approved boundary and zone data, and administrators cannot assign a public susceptibility class merely by painting a polygon color.</w:t>
      </w:r>
    </w:p>
    <w:p w14:paraId="363B99EF" w14:textId="77777777" w:rsidR="00D20F6F" w:rsidRPr="00D20F6F" w:rsidRDefault="00D20F6F" w:rsidP="00D20F6F">
      <w:pPr>
        <w:rPr>
          <w:rFonts w:eastAsia="Arial"/>
        </w:rPr>
      </w:pPr>
      <w:r w:rsidRPr="00D20F6F">
        <w:rPr>
          <w:rFonts w:eastAsia="Arial"/>
          <w:b/>
        </w:rPr>
        <w:t>Results Summary and Explainable Result Module.</w:t>
      </w:r>
      <w:r w:rsidRPr="00D20F6F">
        <w:rPr>
          <w:rFonts w:eastAsia="Arial"/>
        </w:rPr>
        <w:t xml:space="preserve"> This module presents the assessment in both summary and detailed form. The Results Summary lists supported areas with their current susceptibility badges and may allow searching or filtering by barangay or class. The detailed result identifies the resolved area, parent barangay, rainfall intensity and duration, susceptibility class, plain-language meaning, matched rule or decision-table basis, summarized conditions, source and version information, update date, and any limitation state. The same zone, scenario, and </w:t>
      </w:r>
      <w:r w:rsidRPr="00D20F6F">
        <w:rPr>
          <w:rFonts w:eastAsia="Arial"/>
        </w:rPr>
        <w:lastRenderedPageBreak/>
        <w:t>published rule version must produce the same result on the map, in Check My Area, and in the context given to the Decision Support System. A result is marked outdated when its scenario, location, or controlling version changes.</w:t>
      </w:r>
    </w:p>
    <w:p w14:paraId="278D2F2E" w14:textId="77777777" w:rsidR="00D20F6F" w:rsidRPr="00D20F6F" w:rsidRDefault="00D20F6F" w:rsidP="00D20F6F">
      <w:pPr>
        <w:rPr>
          <w:rFonts w:eastAsia="Arial"/>
        </w:rPr>
      </w:pPr>
      <w:r w:rsidRPr="00D20F6F">
        <w:rPr>
          <w:rFonts w:eastAsia="Arial"/>
          <w:b/>
        </w:rPr>
        <w:t>Decision Support System Module.</w:t>
      </w:r>
      <w:r w:rsidRPr="00D20F6F">
        <w:rPr>
          <w:rFonts w:eastAsia="Arial"/>
        </w:rPr>
        <w:t xml:space="preserve"> This module provides pre-event preparedness guidance through a deterministic, database-driven decision tree. Decision support systems organize relevant information and structured guidance to assist human decision-making (Power, 2002). FloodSense begins with the latest valid Expert System result as read-only context and combines it with the resident's answers to approved situational questions. The configured path may provide guidance concerning go-bag preparation, family communication, protection of documents and valuables, assistance for vulnerable household members, monitoring of official advisories, and evacuation readiness. The DSS is separate from the Expert System: it does not change the susceptibility class, predict live conditions, or issue an independent evacuation order.</w:t>
      </w:r>
    </w:p>
    <w:p w14:paraId="6E57CAE1" w14:textId="77777777" w:rsidR="00D20F6F" w:rsidRPr="00D20F6F" w:rsidRDefault="00D20F6F" w:rsidP="00D20F6F">
      <w:pPr>
        <w:rPr>
          <w:rFonts w:eastAsia="Arial"/>
        </w:rPr>
      </w:pPr>
      <w:r w:rsidRPr="00D20F6F">
        <w:rPr>
          <w:rFonts w:eastAsia="Arial"/>
          <w:b/>
        </w:rPr>
        <w:t>Verified Evacuation Center Resource Module.</w:t>
      </w:r>
      <w:r w:rsidRPr="00D20F6F">
        <w:rPr>
          <w:rFonts w:eastAsia="Arial"/>
        </w:rPr>
        <w:t xml:space="preserve"> This module displays only active evacuation-center records that have been verified from BDRRMO or another authorized city source. Each center is stored as a geographic point and may include its name, barangay, address, responsible office, verification status, validation date, and other information approved for public display. PostGIS can rank centers by straight-line geographic distance from the resident's selected pin, and the Android application can open the selected coordinates in an installed navigation application. A nearby ranking or external route does not guarantee that a road is safe or passable, that a center is currently open or has available capacity, or that the suggested route is appropriate during an actual emergency.</w:t>
      </w:r>
    </w:p>
    <w:p w14:paraId="390F0B68" w14:textId="77777777" w:rsidR="00D20F6F" w:rsidRPr="00D20F6F" w:rsidRDefault="00D20F6F" w:rsidP="00D20F6F">
      <w:pPr>
        <w:rPr>
          <w:rFonts w:eastAsia="Arial"/>
        </w:rPr>
      </w:pPr>
      <w:r w:rsidRPr="00D20F6F">
        <w:rPr>
          <w:rFonts w:eastAsia="Arial"/>
          <w:b/>
        </w:rPr>
        <w:t>User Account and Preferences Module.</w:t>
      </w:r>
      <w:r w:rsidRPr="00D20F6F">
        <w:rPr>
          <w:rFonts w:eastAsia="Arial"/>
        </w:rPr>
        <w:t xml:space="preserve"> This module allows authenticated residents to view or update approved profile and convenience information, including their display name, email address, home barangay, optional default rainfall scenario, password actions, privacy information, and logout. Passwords are securely processed </w:t>
      </w:r>
      <w:r w:rsidRPr="00D20F6F">
        <w:rPr>
          <w:rFonts w:eastAsia="Arial"/>
        </w:rPr>
        <w:lastRenderedPageBreak/>
        <w:t>by Django and are never shown to administrators in plain text. A manually placed Check My Area coordinate and DSS answers are used to complete the requested operation and are not retained as continuous location or behavior history by default. Resident accounts do not permit editing of Expert System rules, Decision Support System content, official map geometry, rainfall references, or evacuation-center records.</w:t>
      </w:r>
    </w:p>
    <w:p w14:paraId="11355D64" w14:textId="77777777" w:rsidR="00D20F6F" w:rsidRPr="00D20F6F" w:rsidRDefault="00D20F6F" w:rsidP="00D20F6F">
      <w:pPr>
        <w:rPr>
          <w:rFonts w:eastAsia="Arial"/>
        </w:rPr>
      </w:pPr>
      <w:r w:rsidRPr="00D20F6F">
        <w:rPr>
          <w:rFonts w:eastAsia="Arial"/>
          <w:b/>
        </w:rPr>
        <w:t>PostgreSQL and PostGIS Database Module.</w:t>
      </w:r>
      <w:r w:rsidRPr="00D20F6F">
        <w:rPr>
          <w:rFonts w:eastAsia="Arial"/>
        </w:rPr>
        <w:t xml:space="preserve"> All authoritative relational and spatial records are stored in PostgreSQL with the PostGIS extension. The database contains users and roles, rainfall references, barangays and susceptibility zones, geographic profiles, evacuation-center points, Expert System rules and conditions, Decision Support System nodes and branches, source and review metadata, published versions, and audit history. PostgreSQL enforces relational consistency, while PostGIS supports point-in-polygon and straight-line distance operations. The backend retrieves only the compatible active versions required for a request and returns only public approved data to residents. Internet access is required for fresh synchronization and server-side evaluation; any approved cached information must display its date and version when connectivity is unavailable.</w:t>
      </w:r>
    </w:p>
    <w:p w14:paraId="474C792E" w14:textId="77777777" w:rsidR="00D20F6F" w:rsidRPr="00D20F6F" w:rsidRDefault="00D20F6F" w:rsidP="00D20F6F">
      <w:pPr>
        <w:rPr>
          <w:rFonts w:eastAsia="Arial"/>
        </w:rPr>
      </w:pPr>
      <w:r w:rsidRPr="00D20F6F">
        <w:rPr>
          <w:rFonts w:eastAsia="Arial"/>
        </w:rPr>
        <w:t>Overall, the framework demonstrates how expert-validated knowledge, structured rule-based inference, geographic processing, explainable results, and a separate preparedness decision tree are combined in one community-accessible system. By converting approved institutional records and expert knowledge into a controlled mobile and web service, FloodSense aims to strengthen location-specific flood susceptibility awareness and support better pre-event preparation without replacing the authority of BDRRMO, PAGASA, barangay officials, or emergency responders.</w:t>
      </w:r>
    </w:p>
    <w:p w14:paraId="5BD1A7DC" w14:textId="77777777" w:rsidR="00D20F6F" w:rsidRPr="00D20F6F" w:rsidRDefault="00D20F6F" w:rsidP="00D20F6F">
      <w:pPr>
        <w:rPr>
          <w:rFonts w:eastAsia="Arial"/>
        </w:rPr>
      </w:pPr>
      <w:r w:rsidRPr="00D20F6F">
        <w:rPr>
          <w:rFonts w:eastAsia="Arial"/>
        </w:rPr>
        <w:t xml:space="preserve">The diagram presents FloodSense through a top-to-bottom organization. The Internet connection appears above the FloodSense system, the resident and administrator actors appear on the left, approved institutional sources and external </w:t>
      </w:r>
      <w:r w:rsidRPr="00D20F6F">
        <w:rPr>
          <w:rFonts w:eastAsia="Arial"/>
        </w:rPr>
        <w:lastRenderedPageBreak/>
        <w:t>display services appear on the right, and the authoritative PostgreSQL/PostGIS database appears below. The stacked modules inside the system boundary show the functions that process user inputs, institutional knowledge, susceptibility rules, spatial data, results, preparedness guidance, evacuation resources, and account information.</w:t>
      </w:r>
    </w:p>
    <w:p w14:paraId="15218E13" w14:textId="77777777" w:rsidR="00D20F6F" w:rsidRPr="00D20F6F" w:rsidRDefault="00D20F6F" w:rsidP="00D20F6F">
      <w:pPr>
        <w:rPr>
          <w:rFonts w:eastAsia="Arial"/>
          <w:b/>
        </w:rPr>
      </w:pPr>
      <w:r w:rsidRPr="00D20F6F">
        <w:rPr>
          <w:rFonts w:eastAsia="Arial"/>
          <w:b/>
        </w:rPr>
        <w:t>System Architecture</w:t>
      </w:r>
    </w:p>
    <w:p w14:paraId="78D30A0E" w14:textId="77777777" w:rsidR="00D20F6F" w:rsidRDefault="00D20F6F" w:rsidP="00D20F6F">
      <w:pPr>
        <w:rPr>
          <w:rFonts w:eastAsia="Arial"/>
        </w:rPr>
      </w:pPr>
      <w:r w:rsidRPr="00D20F6F">
        <w:rPr>
          <w:rFonts w:eastAsia="Arial"/>
        </w:rPr>
        <w:t>The system architecture uses a vertical client-server presentation of the approved FloodSense design. Resident requests enter through authentication, rainfall and location input, and the secured Django service layer. Institutional data and expert review enter through the Web Administration and Knowledge Management Module. The Rule-Based Expert System produces the susceptibility result, which is used by the map and explanation modules and passed as read-only context to the separate DSS. The database stores the controlled relational and spatial records, while basemap and navigation services are used only for display and external directions.</w:t>
      </w:r>
    </w:p>
    <w:p w14:paraId="4F16FAF0" w14:textId="77777777" w:rsidR="002B4803" w:rsidRDefault="002B4803" w:rsidP="00D20F6F">
      <w:pPr>
        <w:rPr>
          <w:rFonts w:eastAsia="Arial"/>
        </w:rPr>
      </w:pPr>
    </w:p>
    <w:p w14:paraId="50A2B2C2" w14:textId="77777777" w:rsidR="002B4803" w:rsidRDefault="002B4803" w:rsidP="00D20F6F">
      <w:pPr>
        <w:rPr>
          <w:rFonts w:eastAsia="Arial"/>
        </w:rPr>
      </w:pPr>
    </w:p>
    <w:p w14:paraId="6D35D696" w14:textId="77777777" w:rsidR="002B4803" w:rsidRDefault="002B4803" w:rsidP="00D20F6F">
      <w:pPr>
        <w:rPr>
          <w:rFonts w:eastAsia="Arial"/>
        </w:rPr>
      </w:pPr>
    </w:p>
    <w:p w14:paraId="62C5FDDB" w14:textId="77777777" w:rsidR="002B4803" w:rsidRDefault="002B4803" w:rsidP="00D20F6F">
      <w:pPr>
        <w:rPr>
          <w:rFonts w:eastAsia="Arial"/>
        </w:rPr>
      </w:pPr>
    </w:p>
    <w:p w14:paraId="410C5F4D" w14:textId="77777777" w:rsidR="002B4803" w:rsidRDefault="002B4803" w:rsidP="00D20F6F">
      <w:pPr>
        <w:rPr>
          <w:rFonts w:eastAsia="Arial"/>
        </w:rPr>
      </w:pPr>
    </w:p>
    <w:p w14:paraId="26E9F2DE" w14:textId="77777777" w:rsidR="002B4803" w:rsidRDefault="002B4803" w:rsidP="00D20F6F">
      <w:pPr>
        <w:rPr>
          <w:rFonts w:eastAsia="Arial"/>
        </w:rPr>
      </w:pPr>
    </w:p>
    <w:p w14:paraId="22CDC1B4" w14:textId="77777777" w:rsidR="002B4803" w:rsidRDefault="002B4803" w:rsidP="00D20F6F">
      <w:pPr>
        <w:rPr>
          <w:rFonts w:eastAsia="Arial"/>
        </w:rPr>
      </w:pPr>
    </w:p>
    <w:p w14:paraId="1673D7F6" w14:textId="77777777" w:rsidR="002B4803" w:rsidRDefault="002B4803" w:rsidP="00D20F6F">
      <w:pPr>
        <w:rPr>
          <w:rFonts w:eastAsia="Arial"/>
        </w:rPr>
      </w:pPr>
    </w:p>
    <w:p w14:paraId="685CC235" w14:textId="77777777" w:rsidR="002B4803" w:rsidRDefault="002B4803" w:rsidP="00D20F6F">
      <w:pPr>
        <w:rPr>
          <w:rFonts w:eastAsia="Arial"/>
        </w:rPr>
      </w:pPr>
    </w:p>
    <w:p w14:paraId="333E6AD7" w14:textId="77777777" w:rsidR="002B4803" w:rsidRDefault="002B4803" w:rsidP="00D20F6F">
      <w:pPr>
        <w:rPr>
          <w:rFonts w:eastAsia="Arial"/>
        </w:rPr>
      </w:pPr>
    </w:p>
    <w:p w14:paraId="0CF86F07" w14:textId="77777777" w:rsidR="002B4803" w:rsidRDefault="002B4803" w:rsidP="00D20F6F">
      <w:pPr>
        <w:rPr>
          <w:rFonts w:eastAsia="Arial"/>
        </w:rPr>
      </w:pPr>
    </w:p>
    <w:p w14:paraId="62E2003F" w14:textId="77777777" w:rsidR="002B4803" w:rsidRDefault="002B4803" w:rsidP="00D20F6F">
      <w:pPr>
        <w:rPr>
          <w:rFonts w:eastAsia="Arial"/>
        </w:rPr>
      </w:pPr>
    </w:p>
    <w:p w14:paraId="372DEDDD" w14:textId="77777777" w:rsidR="000E1EFE" w:rsidRDefault="000E1EFE" w:rsidP="000E1EFE">
      <w:pPr>
        <w:spacing w:after="200" w:line="276" w:lineRule="auto"/>
        <w:ind w:firstLine="0"/>
        <w:jc w:val="left"/>
        <w:rPr>
          <w:rFonts w:eastAsia="Arial"/>
        </w:rPr>
        <w:sectPr w:rsidR="000E1EFE">
          <w:pgSz w:w="11906" w:h="16838"/>
          <w:pgMar w:top="1440" w:right="1440" w:bottom="1440" w:left="2160" w:header="432" w:footer="432" w:gutter="0"/>
          <w:cols w:space="720"/>
          <w:docGrid w:linePitch="360"/>
        </w:sectPr>
      </w:pPr>
    </w:p>
    <w:p w14:paraId="0009354D" w14:textId="1EFA37BB" w:rsidR="002B4803" w:rsidRDefault="00382029" w:rsidP="00D224DE">
      <w:pPr>
        <w:spacing w:after="200" w:line="276" w:lineRule="auto"/>
        <w:ind w:firstLine="0"/>
        <w:jc w:val="center"/>
        <w:rPr>
          <w:rFonts w:eastAsia="Arial"/>
        </w:rPr>
      </w:pPr>
      <w:r>
        <w:rPr>
          <w:rFonts w:eastAsia="Arial"/>
          <w:noProof/>
        </w:rPr>
        <w:lastRenderedPageBreak/>
        <mc:AlternateContent>
          <mc:Choice Requires="wps">
            <w:drawing>
              <wp:anchor distT="0" distB="0" distL="114300" distR="114300" simplePos="0" relativeHeight="251675648" behindDoc="0" locked="0" layoutInCell="1" allowOverlap="1" wp14:anchorId="2998F57F" wp14:editId="1506E54F">
                <wp:simplePos x="0" y="0"/>
                <wp:positionH relativeFrom="column">
                  <wp:posOffset>733112</wp:posOffset>
                </wp:positionH>
                <wp:positionV relativeFrom="paragraph">
                  <wp:posOffset>4872355</wp:posOffset>
                </wp:positionV>
                <wp:extent cx="888365" cy="6350"/>
                <wp:effectExtent l="57150" t="38100" r="64135" b="88900"/>
                <wp:wrapNone/>
                <wp:docPr id="169" name="Straight Connector 169"/>
                <wp:cNvGraphicFramePr/>
                <a:graphic xmlns:a="http://schemas.openxmlformats.org/drawingml/2006/main">
                  <a:graphicData uri="http://schemas.microsoft.com/office/word/2010/wordprocessingShape">
                    <wps:wsp>
                      <wps:cNvCnPr/>
                      <wps:spPr>
                        <a:xfrm flipH="1" flipV="1">
                          <a:off x="0" y="0"/>
                          <a:ext cx="888365" cy="635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1896C0F6" id="Straight Connector 169" o:spid="_x0000_s1026" style="position:absolute;flip:x y;z-index:251675648;visibility:visible;mso-wrap-style:square;mso-wrap-distance-left:9pt;mso-wrap-distance-top:0;mso-wrap-distance-right:9pt;mso-wrap-distance-bottom:0;mso-position-horizontal:absolute;mso-position-horizontal-relative:text;mso-position-vertical:absolute;mso-position-vertical-relative:text" from="57.75pt,383.65pt" to="127.7pt,38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" strokecolor="black [3213]" strokeweight="1pt">
                <v:shadow on="t" color="black" opacity="24903f" origin=",.5" offset="0,.55556mm"/>
              </v:line>
            </w:pict>
          </mc:Fallback>
        </mc:AlternateContent>
      </w:r>
      <w:r>
        <w:rPr>
          <w:rFonts w:eastAsia="Arial"/>
          <w:noProof/>
        </w:rPr>
        <mc:AlternateContent>
          <mc:Choice Requires="wps">
            <w:drawing>
              <wp:anchor distT="0" distB="0" distL="114300" distR="114300" simplePos="0" relativeHeight="251686912" behindDoc="0" locked="0" layoutInCell="1" allowOverlap="1" wp14:anchorId="418DE0FB" wp14:editId="7DA3FBFB">
                <wp:simplePos x="0" y="0"/>
                <wp:positionH relativeFrom="column">
                  <wp:posOffset>4097337</wp:posOffset>
                </wp:positionH>
                <wp:positionV relativeFrom="paragraph">
                  <wp:posOffset>8743950</wp:posOffset>
                </wp:positionV>
                <wp:extent cx="0" cy="315595"/>
                <wp:effectExtent l="114300" t="38100" r="76200" b="84455"/>
                <wp:wrapNone/>
                <wp:docPr id="174" name="Straight Arrow Connector 174"/>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4E175EA9" id="_x0000_t32" coordsize="21600,21600" o:spt="32" o:oned="t" path="m,l21600,21600e" filled="f">
                <v:path arrowok="t" fillok="f" o:connecttype="none"/>
                <o:lock v:ext="edit" shapetype="t"/>
              </v:shapetype>
              <v:shape id="Straight Arrow Connector 174" o:spid="_x0000_s1026" type="#_x0000_t32" style="position:absolute;margin-left:322.6pt;margin-top:688.5pt;width:0;height:24.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" strokecolor="black [3213]" strokeweight="1pt">
                <v:stroke startarrow="open"/>
                <v:shadow on="t" color="black" opacity="24903f" origin=",.5" offset="0,.55556mm"/>
              </v:shape>
            </w:pict>
          </mc:Fallback>
        </mc:AlternateContent>
      </w:r>
      <w:r>
        <w:rPr>
          <w:rFonts w:eastAsia="Arial"/>
          <w:noProof/>
        </w:rPr>
        <mc:AlternateContent>
          <mc:Choice Requires="wps">
            <w:drawing>
              <wp:anchor distT="0" distB="0" distL="114300" distR="114300" simplePos="0" relativeHeight="251684864" behindDoc="0" locked="0" layoutInCell="1" allowOverlap="1" wp14:anchorId="1246E066" wp14:editId="68165974">
                <wp:simplePos x="0" y="0"/>
                <wp:positionH relativeFrom="column">
                  <wp:posOffset>2947670</wp:posOffset>
                </wp:positionH>
                <wp:positionV relativeFrom="paragraph">
                  <wp:posOffset>8735377</wp:posOffset>
                </wp:positionV>
                <wp:extent cx="0" cy="315595"/>
                <wp:effectExtent l="114300" t="19050" r="95250" b="84455"/>
                <wp:wrapNone/>
                <wp:docPr id="173" name="Straight Arrow Connector 173"/>
                <wp:cNvGraphicFramePr/>
                <a:graphic xmlns:a="http://schemas.openxmlformats.org/drawingml/2006/main">
                  <a:graphicData uri="http://schemas.microsoft.com/office/word/2010/wordprocessingShape">
                    <wps:wsp>
                      <wps:cNvCnPr/>
                      <wps:spPr>
                        <a:xfrm>
                          <a:off x="0" y="0"/>
                          <a:ext cx="0" cy="315595"/>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0466CC7C" id="Straight Arrow Connector 173" o:spid="_x0000_s1026" type="#_x0000_t32" style="position:absolute;margin-left:232.1pt;margin-top:687.8pt;width:0;height:24.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" strokecolor="black [3213]" strokeweight="1pt">
                <v:stroke endarrow="open"/>
                <v:shadow on="t" color="black" opacity="24903f" origin=",.5" offset="0,.55556mm"/>
              </v:shape>
            </w:pict>
          </mc:Fallback>
        </mc:AlternateContent>
      </w:r>
      <w:r>
        <w:rPr>
          <w:rFonts w:eastAsia="Arial"/>
          <w:noProof/>
        </w:rPr>
        <mc:AlternateContent>
          <mc:Choice Requires="wps">
            <w:drawing>
              <wp:anchor distT="0" distB="0" distL="114300" distR="114300" simplePos="0" relativeHeight="251671552" behindDoc="0" locked="0" layoutInCell="1" allowOverlap="1" wp14:anchorId="23964767" wp14:editId="1B23945F">
                <wp:simplePos x="0" y="0"/>
                <wp:positionH relativeFrom="column">
                  <wp:posOffset>2611755</wp:posOffset>
                </wp:positionH>
                <wp:positionV relativeFrom="paragraph">
                  <wp:posOffset>9029383</wp:posOffset>
                </wp:positionV>
                <wp:extent cx="1802765" cy="862965"/>
                <wp:effectExtent l="57150" t="19050" r="83185" b="89535"/>
                <wp:wrapNone/>
                <wp:docPr id="153" name="FS_Database_59" descr="PostgreSQL + PostGIS Authoritative Database"/>
                <wp:cNvGraphicFramePr/>
                <a:graphic xmlns:a="http://schemas.openxmlformats.org/drawingml/2006/main">
                  <a:graphicData uri="http://schemas.microsoft.com/office/word/2010/wordprocessingShape">
                    <wps:wsp>
                      <wps:cNvSpPr/>
                      <wps:spPr>
                        <a:xfrm>
                          <a:off x="0" y="0"/>
                          <a:ext cx="1802765" cy="862965"/>
                        </a:xfrm>
                        <a:prstGeom prst="can">
                          <a:avLst/>
                        </a:prstGeom>
                        <a:solidFill>
                          <a:srgbClr val="9DC7EC"/>
                        </a:solidFill>
                        <a:ln w="12700" cap="flat" cmpd="sng" algn="ctr">
                          <a:solidFill>
                            <a:srgbClr val="4980B2"/>
                          </a:solidFill>
                          <a:prstDash val="solid"/>
                        </a:ln>
                        <a:effectLst>
                          <a:outerShdw blurRad="40000" dist="23000" dir="5400000" rotWithShape="0">
                            <a:srgbClr val="000000">
                              <a:alpha val="35000"/>
                            </a:srgbClr>
                          </a:outerShdw>
                        </a:effectLst>
                      </wps:spPr>
                      <wps:txbx>
                        <w:txbxContent>
                          <w:p w14:paraId="781610C2"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PostgreSQL + PostGIS</w:t>
                            </w:r>
                          </w:p>
                          <w:p w14:paraId="018DEC9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Authoritative Database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23964767"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FS_Database_59" o:spid="_x0000_s1026" type="#_x0000_t22" alt="PostgreSQL + PostGIS Authoritative Database" style="position:absolute;left:0;text-align:left;margin-left:205.65pt;margin-top:711pt;width:141.95pt;height:67.9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" fillcolor="#9dc7ec" strokecolor="#4980b2" strokeweight="1pt">
                <v:shadow on="t" color="black" opacity="22937f" origin=",.5" offset="0,.63889mm"/>
                <v:textbox inset="4pt,2pt,4pt,2pt">
                  <w:txbxContent>
                    <w:p w14:paraId="781610C2"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PostgreSQL + PostGIS</w:t>
                      </w:r>
                    </w:p>
                    <w:p w14:paraId="018DEC9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Authoritative Database</w:t>
                      </w:r>
                    </w:p>
                  </w:txbxContent>
                </v:textbox>
              </v:shape>
            </w:pict>
          </mc:Fallback>
        </mc:AlternateContent>
      </w:r>
      <w:r>
        <w:rPr>
          <w:rFonts w:eastAsia="Arial"/>
          <w:noProof/>
        </w:rPr>
        <mc:AlternateContent>
          <mc:Choice Requires="wps">
            <w:drawing>
              <wp:anchor distT="0" distB="0" distL="114300" distR="114300" simplePos="0" relativeHeight="251682816" behindDoc="0" locked="0" layoutInCell="1" allowOverlap="1" wp14:anchorId="0E285039" wp14:editId="297D9494">
                <wp:simplePos x="0" y="0"/>
                <wp:positionH relativeFrom="column">
                  <wp:posOffset>3557847</wp:posOffset>
                </wp:positionH>
                <wp:positionV relativeFrom="paragraph">
                  <wp:posOffset>719645</wp:posOffset>
                </wp:positionV>
                <wp:extent cx="0" cy="315933"/>
                <wp:effectExtent l="114300" t="19050" r="95250" b="84455"/>
                <wp:wrapNone/>
                <wp:docPr id="172" name="Straight Arrow Connector 172"/>
                <wp:cNvGraphicFramePr/>
                <a:graphic xmlns:a="http://schemas.openxmlformats.org/drawingml/2006/main">
                  <a:graphicData uri="http://schemas.microsoft.com/office/word/2010/wordprocessingShape">
                    <wps:wsp>
                      <wps:cNvCnPr/>
                      <wps:spPr>
                        <a:xfrm>
                          <a:off x="0" y="0"/>
                          <a:ext cx="0" cy="315933"/>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96C840C" id="Straight Arrow Connector 172" o:spid="_x0000_s1026" type="#_x0000_t32" style="position:absolute;margin-left:280.15pt;margin-top:56.65pt;width:0;height:24.9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" strokecolor="black [3213]"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28544" behindDoc="0" locked="0" layoutInCell="1" allowOverlap="1" wp14:anchorId="07AA5569" wp14:editId="1D9EF82E">
                <wp:simplePos x="0" y="0"/>
                <wp:positionH relativeFrom="column">
                  <wp:posOffset>2769836</wp:posOffset>
                </wp:positionH>
                <wp:positionV relativeFrom="paragraph">
                  <wp:posOffset>26175</wp:posOffset>
                </wp:positionV>
                <wp:extent cx="1498507" cy="685771"/>
                <wp:effectExtent l="57150" t="19050" r="83185" b="95885"/>
                <wp:wrapNone/>
                <wp:docPr id="113" name="FS_Internet_1" descr="INTERNET"/>
                <wp:cNvGraphicFramePr/>
                <a:graphic xmlns:a="http://schemas.openxmlformats.org/drawingml/2006/main">
                  <a:graphicData uri="http://schemas.microsoft.com/office/word/2010/wordprocessingShape">
                    <wps:wsp>
                      <wps:cNvSpPr/>
                      <wps:spPr>
                        <a:xfrm>
                          <a:off x="0" y="0"/>
                          <a:ext cx="1498507" cy="685771"/>
                        </a:xfrm>
                        <a:prstGeom prst="cloud">
                          <a:avLst/>
                        </a:prstGeom>
                        <a:solidFill>
                          <a:srgbClr val="FFFFFF"/>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7448F3AC" w14:textId="77777777" w:rsidR="000E1EFE" w:rsidRPr="00202E8A" w:rsidRDefault="000E1EFE" w:rsidP="00D224DE">
                            <w:pPr>
                              <w:spacing w:line="240" w:lineRule="auto"/>
                              <w:ind w:firstLine="0"/>
                              <w:jc w:val="center"/>
                              <w:rPr>
                                <w:rFonts w:cs="Arial"/>
                                <w:color w:val="191919"/>
                                <w:sz w:val="17"/>
                              </w:rPr>
                            </w:pPr>
                            <w:r w:rsidRPr="00202E8A">
                              <w:rPr>
                                <w:rFonts w:cs="Arial"/>
                                <w:color w:val="191919"/>
                                <w:sz w:val="17"/>
                              </w:rPr>
                              <w:t>INTERNET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7AA5569" id="FS_Internet_1" o:spid="_x0000_s1027" alt="INTERNET" style="position:absolute;left:0;text-align:left;margin-left:218.1pt;margin-top:2.05pt;width:118pt;height:54pt;z-index:251628544;visibility:visible;mso-wrap-style:square;mso-wrap-distance-left:9pt;mso-wrap-distance-top:0;mso-wrap-distance-right:9pt;mso-wrap-distance-bottom:0;mso-position-horizontal:absolute;mso-position-horizontal-relative:text;mso-position-vertical:absolute;mso-position-vertical-relative:text;v-text-anchor:middle"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strokecolor="#8e8e8e" strokeweight="1pt">
                <v:stroke joinstyle="miter"/>
                <v:shadow on="t" color="black" opacity="22937f" origin=",.5" offset="0,.63889mm"/>
                <v:formulas/>
                <v:path arrowok="t" o:connecttype="custom" o:connectlocs="162789,415542;74925,402890;240316,553998;201882,560046;571583,620528;548412,592906;999941,551649;990680,581953;1183855,364379;1296625,477659;1449875,243734;1399647,286214;1329370,86134;1332006,106199;1008648,62735;1034386,37146;768020,74927;780472,52862;485627,82420;530721,103818;143156,250640;135282,228114" o:connectangles="0,0,0,0,0,0,0,0,0,0,0,0,0,0,0,0,0,0,0,0,0,0" textboxrect="0,0,43200,43200"/>
                <v:textbox inset="4pt,2pt,4pt,2pt">
                  <w:txbxContent>
                    <w:p w14:paraId="7448F3AC" w14:textId="77777777" w:rsidR="000E1EFE" w:rsidRPr="00202E8A" w:rsidRDefault="000E1EFE" w:rsidP="00D224DE">
                      <w:pPr>
                        <w:spacing w:line="240" w:lineRule="auto"/>
                        <w:ind w:firstLine="0"/>
                        <w:jc w:val="center"/>
                        <w:rPr>
                          <w:rFonts w:cs="Arial"/>
                          <w:color w:val="191919"/>
                          <w:sz w:val="17"/>
                        </w:rPr>
                      </w:pPr>
                      <w:r w:rsidRPr="00202E8A">
                        <w:rPr>
                          <w:rFonts w:cs="Arial"/>
                          <w:color w:val="191919"/>
                          <w:sz w:val="17"/>
                        </w:rPr>
                        <w:t>INTERNET</w:t>
                      </w:r>
                    </w:p>
                  </w:txbxContent>
                </v:textbox>
              </v:shape>
            </w:pict>
          </mc:Fallback>
        </mc:AlternateContent>
      </w:r>
      <w:r w:rsidR="000031C0">
        <w:rPr>
          <w:rFonts w:eastAsia="Arial"/>
          <w:noProof/>
        </w:rPr>
        <mc:AlternateContent>
          <mc:Choice Requires="wps">
            <w:drawing>
              <wp:anchor distT="0" distB="0" distL="114300" distR="114300" simplePos="0" relativeHeight="251629568" behindDoc="0" locked="0" layoutInCell="1" allowOverlap="1" wp14:anchorId="07C96747" wp14:editId="77848913">
                <wp:simplePos x="0" y="0"/>
                <wp:positionH relativeFrom="column">
                  <wp:posOffset>3595504</wp:posOffset>
                </wp:positionH>
                <wp:positionV relativeFrom="paragraph">
                  <wp:posOffset>763838</wp:posOffset>
                </wp:positionV>
                <wp:extent cx="482570" cy="177792"/>
                <wp:effectExtent l="0" t="0" r="0" b="0"/>
                <wp:wrapNone/>
                <wp:docPr id="114" name="FS_Label_3" descr="HTTPS"/>
                <wp:cNvGraphicFramePr/>
                <a:graphic xmlns:a="http://schemas.openxmlformats.org/drawingml/2006/main">
                  <a:graphicData uri="http://schemas.microsoft.com/office/word/2010/wordprocessingShape">
                    <wps:wsp>
                      <wps:cNvSpPr txBox="1"/>
                      <wps:spPr>
                        <a:xfrm>
                          <a:off x="0" y="0"/>
                          <a:ext cx="482570" cy="1777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2DB90FDC" w14:textId="0C25C390" w:rsidR="000E1EFE" w:rsidRPr="00202E8A" w:rsidRDefault="00D224DE" w:rsidP="00D224DE">
                            <w:pPr>
                              <w:spacing w:line="240" w:lineRule="auto"/>
                              <w:ind w:firstLine="0"/>
                              <w:jc w:val="center"/>
                              <w:rPr>
                                <w:rFonts w:cs="Arial"/>
                                <w:color w:val="232323"/>
                                <w:sz w:val="12"/>
                              </w:rPr>
                            </w:pPr>
                            <w:r>
                              <w:rPr>
                                <w:rFonts w:cs="Arial"/>
                                <w:color w:val="232323"/>
                                <w:sz w:val="12"/>
                              </w:rPr>
                              <w:t>H</w:t>
                            </w:r>
                            <w:r w:rsidR="000E1EFE" w:rsidRPr="00202E8A">
                              <w:rPr>
                                <w:rFonts w:cs="Arial"/>
                                <w:color w:val="232323"/>
                                <w:sz w:val="12"/>
                              </w:rPr>
                              <w:t>TTPS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07C96747" id="_x0000_t202" coordsize="21600,21600" o:spt="202" path="m,l,21600r21600,l21600,xe">
                <v:stroke joinstyle="miter"/>
                <v:path gradientshapeok="t" o:connecttype="rect"/>
              </v:shapetype>
              <v:shape id="FS_Label_3" o:spid="_x0000_s1028" type="#_x0000_t202" alt="HTTPS" style="position:absolute;left:0;text-align:left;margin-left:283.1pt;margin-top:60.15pt;width:38pt;height:14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" stroked="f" strokeweight=".5pt">
                <v:textbox inset="4pt,2pt,4pt,2pt">
                  <w:txbxContent>
                    <w:p w14:paraId="2DB90FDC" w14:textId="0C25C390" w:rsidR="000E1EFE" w:rsidRPr="00202E8A" w:rsidRDefault="00D224DE" w:rsidP="00D224DE">
                      <w:pPr>
                        <w:spacing w:line="240" w:lineRule="auto"/>
                        <w:ind w:firstLine="0"/>
                        <w:jc w:val="center"/>
                        <w:rPr>
                          <w:rFonts w:cs="Arial"/>
                          <w:color w:val="232323"/>
                          <w:sz w:val="12"/>
                        </w:rPr>
                      </w:pPr>
                      <w:r>
                        <w:rPr>
                          <w:rFonts w:cs="Arial"/>
                          <w:color w:val="232323"/>
                          <w:sz w:val="12"/>
                        </w:rPr>
                        <w:t>H</w:t>
                      </w:r>
                      <w:r w:rsidR="000E1EFE" w:rsidRPr="00202E8A">
                        <w:rPr>
                          <w:rFonts w:cs="Arial"/>
                          <w:color w:val="232323"/>
                          <w:sz w:val="12"/>
                        </w:rPr>
                        <w:t>TTPS</w:t>
                      </w:r>
                    </w:p>
                  </w:txbxContent>
                </v:textbox>
              </v:shape>
            </w:pict>
          </mc:Fallback>
        </mc:AlternateContent>
      </w:r>
      <w:r w:rsidR="000031C0">
        <w:rPr>
          <w:rFonts w:eastAsia="Arial"/>
          <w:noProof/>
        </w:rPr>
        <mc:AlternateContent>
          <mc:Choice Requires="wps">
            <w:drawing>
              <wp:anchor distT="0" distB="0" distL="114300" distR="114300" simplePos="0" relativeHeight="251630592" behindDoc="0" locked="0" layoutInCell="1" allowOverlap="1" wp14:anchorId="0AAF524D" wp14:editId="76A3C829">
                <wp:simplePos x="0" y="0"/>
                <wp:positionH relativeFrom="column">
                  <wp:posOffset>1823963</wp:posOffset>
                </wp:positionH>
                <wp:positionV relativeFrom="paragraph">
                  <wp:posOffset>1035125</wp:posOffset>
                </wp:positionV>
                <wp:extent cx="3428788" cy="7695870"/>
                <wp:effectExtent l="57150" t="19050" r="76835" b="95885"/>
                <wp:wrapNone/>
                <wp:docPr id="116" name="FS_SystemBoundary_4"/>
                <wp:cNvGraphicFramePr/>
                <a:graphic xmlns:a="http://schemas.openxmlformats.org/drawingml/2006/main">
                  <a:graphicData uri="http://schemas.microsoft.com/office/word/2010/wordprocessingShape">
                    <wps:wsp>
                      <wps:cNvSpPr/>
                      <wps:spPr>
                        <a:xfrm>
                          <a:off x="0" y="0"/>
                          <a:ext cx="3428788" cy="7695870"/>
                        </a:xfrm>
                        <a:prstGeom prst="roundRect">
                          <a:avLst/>
                        </a:prstGeom>
                        <a:solidFill>
                          <a:srgbClr val="FFFCD3">
                            <a:alpha val="94000"/>
                          </a:srgbClr>
                        </a:solidFill>
                        <a:ln w="12700" cap="flat" cmpd="sng" algn="ctr">
                          <a:solidFill>
                            <a:srgbClr val="EAB528"/>
                          </a:solidFill>
                          <a:prstDash val="solid"/>
                        </a:ln>
                        <a:effectLst>
                          <a:outerShdw blurRad="40000" dist="23000" dir="5400000" rotWithShape="0">
                            <a:srgbClr val="000000">
                              <a:alpha val="35000"/>
                            </a:srgbClr>
                          </a:outerShdw>
                        </a:effectLst>
                      </wps:spPr>
                      <wps:txbx>
                        <w:txbxContent>
                          <w:p w14:paraId="2FA246DC" w14:textId="77777777" w:rsidR="000E1EFE" w:rsidRPr="00202E8A" w:rsidRDefault="000E1EFE" w:rsidP="000E1EFE">
                            <w:pPr>
                              <w:spacing w:line="240" w:lineRule="auto"/>
                              <w:jc w:val="center"/>
                              <w:rPr>
                                <w:rFonts w:cs="Arial"/>
                                <w:color w:val="191919"/>
                                <w:sz w:val="16"/>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0AAF524D" id="FS_SystemBoundary_4" o:spid="_x0000_s1029" style="position:absolute;left:0;text-align:left;margin-left:143.6pt;margin-top:81.5pt;width:270pt;height:605.95pt;z-index:251630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" fillcolor="#fffcd3" strokecolor="#eab528" strokeweight="1pt">
                <v:fill opacity="61680f"/>
                <v:shadow on="t" color="black" opacity="22937f" origin=",.5" offset="0,.63889mm"/>
                <v:textbox inset="4pt,2pt,4pt,2pt">
                  <w:txbxContent>
                    <w:p w14:paraId="2FA246DC" w14:textId="77777777" w:rsidR="000E1EFE" w:rsidRPr="00202E8A" w:rsidRDefault="000E1EFE" w:rsidP="000E1EFE">
                      <w:pPr>
                        <w:spacing w:line="240" w:lineRule="auto"/>
                        <w:jc w:val="center"/>
                        <w:rPr>
                          <w:rFonts w:cs="Arial"/>
                          <w:color w:val="191919"/>
                          <w:sz w:val="16"/>
                        </w:rPr>
                      </w:pPr>
                    </w:p>
                  </w:txbxContent>
                </v:textbox>
              </v:roundrect>
            </w:pict>
          </mc:Fallback>
        </mc:AlternateContent>
      </w:r>
      <w:r w:rsidR="000031C0">
        <w:rPr>
          <w:rFonts w:eastAsia="Arial"/>
          <w:noProof/>
        </w:rPr>
        <mc:AlternateContent>
          <mc:Choice Requires="wps">
            <w:drawing>
              <wp:anchor distT="0" distB="0" distL="114300" distR="114300" simplePos="0" relativeHeight="251631616" behindDoc="0" locked="0" layoutInCell="1" allowOverlap="1" wp14:anchorId="4363BCBD" wp14:editId="0442C9BB">
                <wp:simplePos x="0" y="0"/>
                <wp:positionH relativeFrom="column">
                  <wp:posOffset>2019049</wp:posOffset>
                </wp:positionH>
                <wp:positionV relativeFrom="paragraph">
                  <wp:posOffset>1110664</wp:posOffset>
                </wp:positionV>
                <wp:extent cx="3047811" cy="457180"/>
                <wp:effectExtent l="0" t="0" r="635" b="635"/>
                <wp:wrapNone/>
                <wp:docPr id="117" name="FS_Label_5" descr="FloodSense Android Expert System and Web Administration"/>
                <wp:cNvGraphicFramePr/>
                <a:graphic xmlns:a="http://schemas.openxmlformats.org/drawingml/2006/main">
                  <a:graphicData uri="http://schemas.microsoft.com/office/word/2010/wordprocessingShape">
                    <wps:wsp>
                      <wps:cNvSpPr txBox="1"/>
                      <wps:spPr>
                        <a:xfrm>
                          <a:off x="0" y="0"/>
                          <a:ext cx="3047811" cy="45718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F853AE3"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FloodSense</w:t>
                            </w:r>
                          </w:p>
                          <w:p w14:paraId="353115EB"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Android Expert System and Web Administration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363BCBD" id="FS_Label_5" o:spid="_x0000_s1030" type="#_x0000_t202" alt="FloodSense Android Expert System and Web Administration" style="position:absolute;left:0;text-align:left;margin-left:159pt;margin-top:87.45pt;width:240pt;height:3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" filled="f" stroked="f" strokeweight=".5pt">
                <v:textbox inset="4pt,2pt,4pt,2pt">
                  <w:txbxContent>
                    <w:p w14:paraId="7F853AE3"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FloodSense</w:t>
                      </w:r>
                    </w:p>
                    <w:p w14:paraId="353115EB" w14:textId="77777777" w:rsidR="000E1EFE" w:rsidRPr="00202E8A" w:rsidRDefault="000E1EFE" w:rsidP="00D224DE">
                      <w:pPr>
                        <w:spacing w:line="240" w:lineRule="auto"/>
                        <w:ind w:firstLine="0"/>
                        <w:jc w:val="center"/>
                        <w:rPr>
                          <w:rFonts w:cs="Arial"/>
                          <w:b/>
                          <w:color w:val="232323"/>
                          <w:sz w:val="20"/>
                        </w:rPr>
                      </w:pPr>
                      <w:r w:rsidRPr="00202E8A">
                        <w:rPr>
                          <w:rFonts w:cs="Arial"/>
                          <w:b/>
                          <w:color w:val="232323"/>
                          <w:sz w:val="20"/>
                        </w:rPr>
                        <w:t>Android Expert System and Web Administration</w:t>
                      </w:r>
                    </w:p>
                  </w:txbxContent>
                </v:textbox>
              </v:shape>
            </w:pict>
          </mc:Fallback>
        </mc:AlternateContent>
      </w:r>
      <w:r w:rsidR="000031C0">
        <w:rPr>
          <w:rFonts w:eastAsia="Arial"/>
          <w:noProof/>
        </w:rPr>
        <mc:AlternateContent>
          <mc:Choice Requires="wps">
            <w:drawing>
              <wp:anchor distT="0" distB="0" distL="114300" distR="114300" simplePos="0" relativeHeight="251632640" behindDoc="0" locked="0" layoutInCell="1" allowOverlap="1" wp14:anchorId="478DF9AF" wp14:editId="1141AFBA">
                <wp:simplePos x="0" y="0"/>
                <wp:positionH relativeFrom="column">
                  <wp:posOffset>468213</wp:posOffset>
                </wp:positionH>
                <wp:positionV relativeFrom="paragraph">
                  <wp:posOffset>5815157</wp:posOffset>
                </wp:positionV>
                <wp:extent cx="1582957" cy="1983020"/>
                <wp:effectExtent l="57150" t="38100" r="93980" b="151130"/>
                <wp:wrapNone/>
                <wp:docPr id="111" name="Connector: Elbow 111"/>
                <wp:cNvGraphicFramePr/>
                <a:graphic xmlns:a="http://schemas.openxmlformats.org/drawingml/2006/main">
                  <a:graphicData uri="http://schemas.microsoft.com/office/word/2010/wordprocessingShape">
                    <wps:wsp>
                      <wps:cNvCnPr/>
                      <wps:spPr>
                        <a:xfrm>
                          <a:off x="0" y="0"/>
                          <a:ext cx="1582957" cy="1983020"/>
                        </a:xfrm>
                        <a:prstGeom prst="bentConnector3">
                          <a:avLst>
                            <a:gd name="adj1" fmla="val -260"/>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v:shapetype w14:anchorId="526013BF"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11" o:spid="_x0000_s1026" type="#_x0000_t34" style="position:absolute;margin-left:36.85pt;margin-top:457.9pt;width:124.65pt;height:156.15pt;z-index:251632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" adj="-56"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3664" behindDoc="0" locked="0" layoutInCell="1" allowOverlap="1" wp14:anchorId="420FCBEA" wp14:editId="1FFF2D2B">
                <wp:simplePos x="0" y="0"/>
                <wp:positionH relativeFrom="column">
                  <wp:posOffset>972678</wp:posOffset>
                </wp:positionH>
                <wp:positionV relativeFrom="paragraph">
                  <wp:posOffset>5506428</wp:posOffset>
                </wp:positionV>
                <wp:extent cx="1098482" cy="316851"/>
                <wp:effectExtent l="57150" t="76200" r="64135" b="83820"/>
                <wp:wrapNone/>
                <wp:docPr id="112" name="Connector: Elbow 112"/>
                <wp:cNvGraphicFramePr/>
                <a:graphic xmlns:a="http://schemas.openxmlformats.org/drawingml/2006/main">
                  <a:graphicData uri="http://schemas.microsoft.com/office/word/2010/wordprocessingShape">
                    <wps:wsp>
                      <wps:cNvCnPr/>
                      <wps:spPr>
                        <a:xfrm flipH="1" flipV="1">
                          <a:off x="0" y="0"/>
                          <a:ext cx="1098482" cy="316851"/>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456A89E" id="Connector: Elbow 112" o:spid="_x0000_s1026" type="#_x0000_t34" style="position:absolute;margin-left:76.6pt;margin-top:433.6pt;width:86.5pt;height:24.95pt;flip:x y;z-index:251633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4688" behindDoc="0" locked="0" layoutInCell="1" allowOverlap="1" wp14:anchorId="640C6977" wp14:editId="1B747FBF">
                <wp:simplePos x="0" y="0"/>
                <wp:positionH relativeFrom="column">
                  <wp:posOffset>2044667</wp:posOffset>
                </wp:positionH>
                <wp:positionV relativeFrom="paragraph">
                  <wp:posOffset>1665719</wp:posOffset>
                </wp:positionV>
                <wp:extent cx="2971616" cy="546077"/>
                <wp:effectExtent l="57150" t="19050" r="76835" b="102235"/>
                <wp:wrapNone/>
                <wp:docPr id="118" name="FS_Authentication_6" descr="Authentication and Onboarding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722B12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Authentication and Onboarding</w:t>
                            </w:r>
                          </w:p>
                          <w:p w14:paraId="48F3551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640C6977" id="FS_Authentication_6" o:spid="_x0000_s1031" alt="Authentication and Onboarding Module" style="position:absolute;left:0;text-align:left;margin-left:161pt;margin-top:131.15pt;width:234pt;height:43pt;z-index:251634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" fillcolor="#d4d4d4" strokecolor="#8e8e8e" strokeweight="1pt">
                <v:shadow on="t" color="black" opacity="22937f" origin=",.5" offset="0,.63889mm"/>
                <v:textbox inset="4pt,2pt,4pt,2pt">
                  <w:txbxContent>
                    <w:p w14:paraId="3722B12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Authentication and Onboarding</w:t>
                      </w:r>
                    </w:p>
                    <w:p w14:paraId="48F3551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35712" behindDoc="0" locked="0" layoutInCell="1" allowOverlap="1" wp14:anchorId="41D481D3" wp14:editId="5F5593E8">
                <wp:simplePos x="0" y="0"/>
                <wp:positionH relativeFrom="column">
                  <wp:posOffset>2044667</wp:posOffset>
                </wp:positionH>
                <wp:positionV relativeFrom="paragraph">
                  <wp:posOffset>2296313</wp:posOffset>
                </wp:positionV>
                <wp:extent cx="2971616" cy="546077"/>
                <wp:effectExtent l="57150" t="19050" r="76835" b="102235"/>
                <wp:wrapNone/>
                <wp:docPr id="119" name="FS_RainfallLocation_7" descr="PAGASA-Aligned Rainfall and Location Inpu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A148CC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PAGASA-Aligned Rainfall and Location</w:t>
                            </w:r>
                          </w:p>
                          <w:p w14:paraId="416A83D1"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Input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41D481D3" id="FS_RainfallLocation_7" o:spid="_x0000_s1032" alt="PAGASA-Aligned Rainfall and Location Input Module" style="position:absolute;left:0;text-align:left;margin-left:161pt;margin-top:180.8pt;width:234pt;height:43pt;z-index:2516357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" fillcolor="#d4d4d4" strokecolor="#8e8e8e" strokeweight="1pt">
                <v:shadow on="t" color="black" opacity="22937f" origin=",.5" offset="0,.63889mm"/>
                <v:textbox inset="4pt,2pt,4pt,2pt">
                  <w:txbxContent>
                    <w:p w14:paraId="3A148CC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PAGASA-Aligned Rainfall and Location</w:t>
                      </w:r>
                    </w:p>
                    <w:p w14:paraId="416A83D1"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Input Module</w:t>
                      </w:r>
                    </w:p>
                  </w:txbxContent>
                </v:textbox>
              </v:roundrect>
            </w:pict>
          </mc:Fallback>
        </mc:AlternateContent>
      </w:r>
      <w:r w:rsidR="000031C0">
        <w:rPr>
          <w:rFonts w:eastAsia="Arial"/>
          <w:noProof/>
        </w:rPr>
        <mc:AlternateContent>
          <mc:Choice Requires="wps">
            <w:drawing>
              <wp:anchor distT="0" distB="0" distL="114300" distR="114300" simplePos="0" relativeHeight="251636736" behindDoc="0" locked="0" layoutInCell="1" allowOverlap="1" wp14:anchorId="2DABF4ED" wp14:editId="71181D18">
                <wp:simplePos x="0" y="0"/>
                <wp:positionH relativeFrom="column">
                  <wp:posOffset>846562</wp:posOffset>
                </wp:positionH>
                <wp:positionV relativeFrom="paragraph">
                  <wp:posOffset>5601017</wp:posOffset>
                </wp:positionV>
                <wp:extent cx="1184837" cy="855943"/>
                <wp:effectExtent l="57150" t="76200" r="53975" b="97155"/>
                <wp:wrapNone/>
                <wp:docPr id="115" name="Connector: Elbow 115"/>
                <wp:cNvGraphicFramePr/>
                <a:graphic xmlns:a="http://schemas.openxmlformats.org/drawingml/2006/main">
                  <a:graphicData uri="http://schemas.microsoft.com/office/word/2010/wordprocessingShape">
                    <wps:wsp>
                      <wps:cNvCnPr/>
                      <wps:spPr>
                        <a:xfrm flipH="1" flipV="1">
                          <a:off x="0" y="0"/>
                          <a:ext cx="1184837" cy="855943"/>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2D63DF5" id="Connector: Elbow 115" o:spid="_x0000_s1026" type="#_x0000_t34" style="position:absolute;margin-left:66.65pt;margin-top:441pt;width:93.3pt;height:67.4pt;flip:x y;z-index:251636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37760" behindDoc="0" locked="0" layoutInCell="1" allowOverlap="1" wp14:anchorId="4F7B8BDC" wp14:editId="45211E8D">
                <wp:simplePos x="0" y="0"/>
                <wp:positionH relativeFrom="column">
                  <wp:posOffset>2044667</wp:posOffset>
                </wp:positionH>
                <wp:positionV relativeFrom="paragraph">
                  <wp:posOffset>2958435</wp:posOffset>
                </wp:positionV>
                <wp:extent cx="2971616" cy="546077"/>
                <wp:effectExtent l="57150" t="19050" r="76835" b="102235"/>
                <wp:wrapNone/>
                <wp:docPr id="121" name="FS_AdminKnowledge_8" descr="Web Administration and Knowledge Managemen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E4FBF9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Web Administration and Knowledge</w:t>
                            </w:r>
                          </w:p>
                          <w:p w14:paraId="4476F04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Management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4F7B8BDC" id="FS_AdminKnowledge_8" o:spid="_x0000_s1033" alt="Web Administration and Knowledge Management Module" style="position:absolute;left:0;text-align:left;margin-left:161pt;margin-top:232.95pt;width:234pt;height:43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" fillcolor="#d4d4d4" strokecolor="#8e8e8e" strokeweight="1pt">
                <v:shadow on="t" color="black" opacity="22937f" origin=",.5" offset="0,.63889mm"/>
                <v:textbox inset="4pt,2pt,4pt,2pt">
                  <w:txbxContent>
                    <w:p w14:paraId="2E4FBF9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Web Administration and Knowledge</w:t>
                      </w:r>
                    </w:p>
                    <w:p w14:paraId="4476F04F"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Management Module</w:t>
                      </w:r>
                    </w:p>
                  </w:txbxContent>
                </v:textbox>
              </v:roundrect>
            </w:pict>
          </mc:Fallback>
        </mc:AlternateContent>
      </w:r>
      <w:r w:rsidR="000031C0">
        <w:rPr>
          <w:rFonts w:eastAsia="Arial"/>
          <w:noProof/>
        </w:rPr>
        <mc:AlternateContent>
          <mc:Choice Requires="wps">
            <w:drawing>
              <wp:anchor distT="0" distB="0" distL="114300" distR="114300" simplePos="0" relativeHeight="251638784" behindDoc="0" locked="0" layoutInCell="1" allowOverlap="1" wp14:anchorId="7C402138" wp14:editId="229DD261">
                <wp:simplePos x="0" y="0"/>
                <wp:positionH relativeFrom="column">
                  <wp:posOffset>2044667</wp:posOffset>
                </wp:positionH>
                <wp:positionV relativeFrom="paragraph">
                  <wp:posOffset>3620559</wp:posOffset>
                </wp:positionV>
                <wp:extent cx="2971616" cy="546077"/>
                <wp:effectExtent l="57150" t="19050" r="76835" b="102235"/>
                <wp:wrapNone/>
                <wp:docPr id="122" name="FS_BackendSpatial_9" descr="Django REST and GeoDjango Processing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1EDCD5C"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Django REST and GeoDjango</w:t>
                            </w:r>
                          </w:p>
                          <w:p w14:paraId="3AEC00E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Processing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7C402138" id="FS_BackendSpatial_9" o:spid="_x0000_s1034" alt="Django REST and GeoDjango Processing Module" style="position:absolute;left:0;text-align:left;margin-left:161pt;margin-top:285.1pt;width:234pt;height:43pt;z-index:2516387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" fillcolor="#d4d4d4" strokecolor="#8e8e8e" strokeweight="1pt">
                <v:shadow on="t" color="black" opacity="22937f" origin=",.5" offset="0,.63889mm"/>
                <v:textbox inset="4pt,2pt,4pt,2pt">
                  <w:txbxContent>
                    <w:p w14:paraId="21EDCD5C"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Django REST and GeoDjango</w:t>
                      </w:r>
                    </w:p>
                    <w:p w14:paraId="3AEC00E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Processing Module</w:t>
                      </w:r>
                    </w:p>
                  </w:txbxContent>
                </v:textbox>
              </v:roundrect>
            </w:pict>
          </mc:Fallback>
        </mc:AlternateContent>
      </w:r>
      <w:r w:rsidR="000031C0">
        <w:rPr>
          <w:rFonts w:eastAsia="Arial"/>
          <w:noProof/>
        </w:rPr>
        <mc:AlternateContent>
          <mc:Choice Requires="wps">
            <w:drawing>
              <wp:anchor distT="0" distB="0" distL="114300" distR="114300" simplePos="0" relativeHeight="251639808" behindDoc="0" locked="0" layoutInCell="1" allowOverlap="1" wp14:anchorId="2F535AE2" wp14:editId="1B9C8DD6">
                <wp:simplePos x="0" y="0"/>
                <wp:positionH relativeFrom="column">
                  <wp:posOffset>2044667</wp:posOffset>
                </wp:positionH>
                <wp:positionV relativeFrom="paragraph">
                  <wp:posOffset>4219623</wp:posOffset>
                </wp:positionV>
                <wp:extent cx="2971616" cy="546077"/>
                <wp:effectExtent l="57150" t="19050" r="76835" b="102235"/>
                <wp:wrapNone/>
                <wp:docPr id="123" name="FS_ExpertSystem_10" descr="Rule-Based Expert System Assessmen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0AEBD73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Rule-Based Expert System</w:t>
                            </w:r>
                          </w:p>
                          <w:p w14:paraId="14AC3A64"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Assessment 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2F535AE2" id="FS_ExpertSystem_10" o:spid="_x0000_s1035" alt="Rule-Based Expert System Assessment Module" style="position:absolute;left:0;text-align:left;margin-left:161pt;margin-top:332.25pt;width:234pt;height:43pt;z-index:2516398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" fillcolor="#d4d4d4" strokecolor="#8e8e8e" strokeweight="1pt">
                <v:shadow on="t" color="black" opacity="22937f" origin=",.5" offset="0,.63889mm"/>
                <v:textbox inset="4pt,2pt,4pt,2pt">
                  <w:txbxContent>
                    <w:p w14:paraId="0AEBD73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Rule-Based Expert System</w:t>
                      </w:r>
                    </w:p>
                    <w:p w14:paraId="14AC3A64"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Assessment Module</w:t>
                      </w:r>
                    </w:p>
                  </w:txbxContent>
                </v:textbox>
              </v:roundrect>
            </w:pict>
          </mc:Fallback>
        </mc:AlternateContent>
      </w:r>
      <w:r w:rsidR="000031C0">
        <w:rPr>
          <w:rFonts w:eastAsia="Arial"/>
          <w:noProof/>
        </w:rPr>
        <mc:AlternateContent>
          <mc:Choice Requires="wps">
            <w:drawing>
              <wp:anchor distT="0" distB="0" distL="114300" distR="114300" simplePos="0" relativeHeight="251640832" behindDoc="0" locked="0" layoutInCell="1" allowOverlap="1" wp14:anchorId="4C4E46B9" wp14:editId="5FF9FFDD">
                <wp:simplePos x="0" y="0"/>
                <wp:positionH relativeFrom="column">
                  <wp:posOffset>2044667</wp:posOffset>
                </wp:positionH>
                <wp:positionV relativeFrom="paragraph">
                  <wp:posOffset>4881747</wp:posOffset>
                </wp:positionV>
                <wp:extent cx="2971616" cy="546077"/>
                <wp:effectExtent l="57150" t="19050" r="76835" b="102235"/>
                <wp:wrapNone/>
                <wp:docPr id="124" name="FS_DynamicMap_11" descr="Dynamic GIS Map and Check My Area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2E48C6E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Dynamic GIS Map and Check My Area</w:t>
                            </w:r>
                          </w:p>
                          <w:p w14:paraId="390344B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4C4E46B9" id="FS_DynamicMap_11" o:spid="_x0000_s1036" alt="Dynamic GIS Map and Check My Area Module" style="position:absolute;left:0;text-align:left;margin-left:161pt;margin-top:384.4pt;width:234pt;height:43pt;z-index:251640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" fillcolor="#d4d4d4" strokecolor="#8e8e8e" strokeweight="1pt">
                <v:shadow on="t" color="black" opacity="22937f" origin=",.5" offset="0,.63889mm"/>
                <v:textbox inset="4pt,2pt,4pt,2pt">
                  <w:txbxContent>
                    <w:p w14:paraId="2E48C6E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Dynamic GIS Map and Check My Area</w:t>
                      </w:r>
                    </w:p>
                    <w:p w14:paraId="390344B7"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1856" behindDoc="0" locked="0" layoutInCell="1" allowOverlap="1" wp14:anchorId="5CF61B56" wp14:editId="14D9B92C">
                <wp:simplePos x="0" y="0"/>
                <wp:positionH relativeFrom="column">
                  <wp:posOffset>751975</wp:posOffset>
                </wp:positionH>
                <wp:positionV relativeFrom="paragraph">
                  <wp:posOffset>5821724</wp:posOffset>
                </wp:positionV>
                <wp:extent cx="1301035" cy="1294074"/>
                <wp:effectExtent l="57150" t="76200" r="52070" b="97155"/>
                <wp:wrapNone/>
                <wp:docPr id="120" name="Connector: Elbow 120"/>
                <wp:cNvGraphicFramePr/>
                <a:graphic xmlns:a="http://schemas.openxmlformats.org/drawingml/2006/main">
                  <a:graphicData uri="http://schemas.microsoft.com/office/word/2010/wordprocessingShape">
                    <wps:wsp>
                      <wps:cNvCnPr/>
                      <wps:spPr>
                        <a:xfrm flipH="1" flipV="1">
                          <a:off x="0" y="0"/>
                          <a:ext cx="1301035" cy="1294074"/>
                        </a:xfrm>
                        <a:prstGeom prst="bentConnector3">
                          <a:avLst>
                            <a:gd name="adj1" fmla="val 84579"/>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1996EF8" id="Connector: Elbow 120" o:spid="_x0000_s1026" type="#_x0000_t34" style="position:absolute;margin-left:59.2pt;margin-top:458.4pt;width:102.45pt;height:101.9pt;flip:x y;z-index:251641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" adj="18269"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42880" behindDoc="0" locked="0" layoutInCell="1" allowOverlap="1" wp14:anchorId="1C9F6E77" wp14:editId="7FA1986F">
                <wp:simplePos x="0" y="0"/>
                <wp:positionH relativeFrom="column">
                  <wp:posOffset>2044667</wp:posOffset>
                </wp:positionH>
                <wp:positionV relativeFrom="paragraph">
                  <wp:posOffset>5543869</wp:posOffset>
                </wp:positionV>
                <wp:extent cx="2971616" cy="546077"/>
                <wp:effectExtent l="57150" t="19050" r="76835" b="102235"/>
                <wp:wrapNone/>
                <wp:docPr id="125" name="FS_Results_12" descr="Results Summary and Explainable Result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4D6FEE2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Results Summary and Explainable Result</w:t>
                            </w:r>
                          </w:p>
                          <w:p w14:paraId="5A11426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1C9F6E77" id="FS_Results_12" o:spid="_x0000_s1037" alt="Results Summary and Explainable Result Module" style="position:absolute;left:0;text-align:left;margin-left:161pt;margin-top:436.55pt;width:234pt;height:43pt;z-index:251642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" fillcolor="#d4d4d4" strokecolor="#8e8e8e" strokeweight="1pt">
                <v:shadow on="t" color="black" opacity="22937f" origin=",.5" offset="0,.63889mm"/>
                <v:textbox inset="4pt,2pt,4pt,2pt">
                  <w:txbxContent>
                    <w:p w14:paraId="4D6FEE2E"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Results Summary and Explainable Result</w:t>
                      </w:r>
                    </w:p>
                    <w:p w14:paraId="5A114269"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3904" behindDoc="0" locked="0" layoutInCell="1" allowOverlap="1" wp14:anchorId="6C309B9D" wp14:editId="7561D727">
                <wp:simplePos x="0" y="0"/>
                <wp:positionH relativeFrom="column">
                  <wp:posOffset>2044667</wp:posOffset>
                </wp:positionH>
                <wp:positionV relativeFrom="paragraph">
                  <wp:posOffset>6174463</wp:posOffset>
                </wp:positionV>
                <wp:extent cx="2971616" cy="546077"/>
                <wp:effectExtent l="57150" t="19050" r="76835" b="102235"/>
                <wp:wrapNone/>
                <wp:docPr id="126" name="FS_DSS_13" descr="Decision Support System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632D9EF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Decision Support System</w:t>
                            </w:r>
                          </w:p>
                          <w:p w14:paraId="68386E5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6C309B9D" id="FS_DSS_13" o:spid="_x0000_s1038" alt="Decision Support System Module" style="position:absolute;left:0;text-align:left;margin-left:161pt;margin-top:486.2pt;width:234pt;height:43pt;z-index:251643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" fillcolor="#d4d4d4" strokecolor="#8e8e8e" strokeweight="1pt">
                <v:shadow on="t" color="black" opacity="22937f" origin=",.5" offset="0,.63889mm"/>
                <v:textbox inset="4pt,2pt,4pt,2pt">
                  <w:txbxContent>
                    <w:p w14:paraId="632D9EF8"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Decision Support System</w:t>
                      </w:r>
                    </w:p>
                    <w:p w14:paraId="68386E5A"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4928" behindDoc="0" locked="0" layoutInCell="1" allowOverlap="1" wp14:anchorId="041E1485" wp14:editId="4587E4AF">
                <wp:simplePos x="0" y="0"/>
                <wp:positionH relativeFrom="column">
                  <wp:posOffset>2044667</wp:posOffset>
                </wp:positionH>
                <wp:positionV relativeFrom="paragraph">
                  <wp:posOffset>6836587</wp:posOffset>
                </wp:positionV>
                <wp:extent cx="2971616" cy="546077"/>
                <wp:effectExtent l="57150" t="19050" r="76835" b="102235"/>
                <wp:wrapNone/>
                <wp:docPr id="127" name="FS_Evacuation_14" descr="Verified Evacuation Center Resource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57EE5FDD"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Verified Evacuation Center Resource</w:t>
                            </w:r>
                          </w:p>
                          <w:p w14:paraId="6EE0941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041E1485" id="FS_Evacuation_14" o:spid="_x0000_s1039" alt="Verified Evacuation Center Resource Module" style="position:absolute;left:0;text-align:left;margin-left:161pt;margin-top:538.3pt;width:234pt;height:43pt;z-index:2516449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" fillcolor="#d4d4d4" strokecolor="#8e8e8e" strokeweight="1pt">
                <v:shadow on="t" color="black" opacity="22937f" origin=",.5" offset="0,.63889mm"/>
                <v:textbox inset="4pt,2pt,4pt,2pt">
                  <w:txbxContent>
                    <w:p w14:paraId="57EE5FDD"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Verified Evacuation Center Resource</w:t>
                      </w:r>
                    </w:p>
                    <w:p w14:paraId="6EE09413"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5952" behindDoc="0" locked="0" layoutInCell="1" allowOverlap="1" wp14:anchorId="4B0E0A19" wp14:editId="095CEE9C">
                <wp:simplePos x="0" y="0"/>
                <wp:positionH relativeFrom="column">
                  <wp:posOffset>2044667</wp:posOffset>
                </wp:positionH>
                <wp:positionV relativeFrom="paragraph">
                  <wp:posOffset>7467180</wp:posOffset>
                </wp:positionV>
                <wp:extent cx="2971616" cy="546077"/>
                <wp:effectExtent l="57150" t="19050" r="76835" b="102235"/>
                <wp:wrapNone/>
                <wp:docPr id="128" name="FS_Account_15" descr="User Account and Preferences Module"/>
                <wp:cNvGraphicFramePr/>
                <a:graphic xmlns:a="http://schemas.openxmlformats.org/drawingml/2006/main">
                  <a:graphicData uri="http://schemas.microsoft.com/office/word/2010/wordprocessingShape">
                    <wps:wsp>
                      <wps:cNvSpPr/>
                      <wps:spPr>
                        <a:xfrm>
                          <a:off x="0" y="0"/>
                          <a:ext cx="2971616" cy="546077"/>
                        </a:xfrm>
                        <a:prstGeom prst="roundRect">
                          <a:avLst/>
                        </a:prstGeom>
                        <a:solidFill>
                          <a:srgbClr val="D4D4D4"/>
                        </a:solidFill>
                        <a:ln w="12700" cap="flat" cmpd="sng" algn="ctr">
                          <a:solidFill>
                            <a:srgbClr val="8E8E8E"/>
                          </a:solidFill>
                          <a:prstDash val="solid"/>
                        </a:ln>
                        <a:effectLst>
                          <a:outerShdw blurRad="40000" dist="23000" dir="5400000" rotWithShape="0">
                            <a:srgbClr val="000000">
                              <a:alpha val="35000"/>
                            </a:srgbClr>
                          </a:outerShdw>
                        </a:effectLst>
                      </wps:spPr>
                      <wps:txbx>
                        <w:txbxContent>
                          <w:p w14:paraId="389D813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User Account and Preferences</w:t>
                            </w:r>
                          </w:p>
                          <w:p w14:paraId="0D7396A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4B0E0A19" id="FS_Account_15" o:spid="_x0000_s1040" alt="User Account and Preferences Module" style="position:absolute;left:0;text-align:left;margin-left:161pt;margin-top:587.95pt;width:234pt;height:43pt;z-index:2516459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" fillcolor="#d4d4d4" strokecolor="#8e8e8e" strokeweight="1pt">
                <v:shadow on="t" color="black" opacity="22937f" origin=",.5" offset="0,.63889mm"/>
                <v:textbox inset="4pt,2pt,4pt,2pt">
                  <w:txbxContent>
                    <w:p w14:paraId="389D813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User Account and Preferences</w:t>
                      </w:r>
                    </w:p>
                    <w:p w14:paraId="0D7396AB" w14:textId="77777777" w:rsidR="000E1EFE" w:rsidRPr="00202E8A" w:rsidRDefault="000E1EFE" w:rsidP="00D224DE">
                      <w:pPr>
                        <w:spacing w:line="240" w:lineRule="auto"/>
                        <w:ind w:firstLine="0"/>
                        <w:jc w:val="center"/>
                        <w:rPr>
                          <w:rFonts w:cs="Arial"/>
                          <w:color w:val="191919"/>
                          <w:sz w:val="16"/>
                        </w:rPr>
                      </w:pPr>
                      <w:r w:rsidRPr="00202E8A">
                        <w:rPr>
                          <w:rFonts w:cs="Arial"/>
                          <w:color w:val="191919"/>
                          <w:sz w:val="16"/>
                        </w:rPr>
                        <w:t>Module</w:t>
                      </w:r>
                    </w:p>
                  </w:txbxContent>
                </v:textbox>
              </v:roundrect>
            </w:pict>
          </mc:Fallback>
        </mc:AlternateContent>
      </w:r>
      <w:r w:rsidR="000031C0">
        <w:rPr>
          <w:rFonts w:eastAsia="Arial"/>
          <w:noProof/>
        </w:rPr>
        <mc:AlternateContent>
          <mc:Choice Requires="wps">
            <w:drawing>
              <wp:anchor distT="0" distB="0" distL="114300" distR="114300" simplePos="0" relativeHeight="251646976" behindDoc="0" locked="0" layoutInCell="1" allowOverlap="1" wp14:anchorId="44225ED3" wp14:editId="4D3A92C4">
                <wp:simplePos x="0" y="0"/>
                <wp:positionH relativeFrom="column">
                  <wp:posOffset>342097</wp:posOffset>
                </wp:positionH>
                <wp:positionV relativeFrom="paragraph">
                  <wp:posOffset>2895376</wp:posOffset>
                </wp:positionV>
                <wp:extent cx="279383" cy="279388"/>
                <wp:effectExtent l="57150" t="19050" r="26035" b="102235"/>
                <wp:wrapNone/>
                <wp:docPr id="129" name="FS_AdminActor_Head_16"/>
                <wp:cNvGraphicFramePr/>
                <a:graphic xmlns:a="http://schemas.openxmlformats.org/drawingml/2006/main">
                  <a:graphicData uri="http://schemas.microsoft.com/office/word/2010/wordprocessingShape">
                    <wps:wsp>
                      <wps:cNvSpPr/>
                      <wps:spPr>
                        <a:xfrm>
                          <a:off x="0" y="0"/>
                          <a:ext cx="279383" cy="279388"/>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2667D69E"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44225ED3" id="FS_AdminActor_Head_16" o:spid="_x0000_s1041" style="position:absolute;left:0;text-align:left;margin-left:26.95pt;margin-top:228pt;width:22pt;height:22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" fillcolor="#232323" strokecolor="#232323" strokeweight="1pt">
                <v:shadow on="t" color="black" opacity="22937f" origin=",.5" offset="0,.63889mm"/>
                <v:textbox inset="4pt,2pt,4pt,2pt">
                  <w:txbxContent>
                    <w:p w14:paraId="2667D69E" w14:textId="77777777" w:rsidR="000E1EFE" w:rsidRPr="00202E8A" w:rsidRDefault="000E1EFE" w:rsidP="000E1EFE">
                      <w:pPr>
                        <w:spacing w:line="240" w:lineRule="auto"/>
                        <w:jc w:val="center"/>
                        <w:rPr>
                          <w:rFonts w:cs="Arial"/>
                          <w:color w:val="191919"/>
                          <w:sz w:val="14"/>
                        </w:rPr>
                      </w:pPr>
                    </w:p>
                  </w:txbxContent>
                </v:textbox>
              </v:oval>
            </w:pict>
          </mc:Fallback>
        </mc:AlternateContent>
      </w:r>
      <w:r w:rsidR="000031C0">
        <w:rPr>
          <w:rFonts w:eastAsia="Arial"/>
          <w:noProof/>
        </w:rPr>
        <mc:AlternateContent>
          <mc:Choice Requires="wps">
            <w:drawing>
              <wp:anchor distT="0" distB="0" distL="114300" distR="114300" simplePos="0" relativeHeight="251648000" behindDoc="0" locked="0" layoutInCell="1" allowOverlap="1" wp14:anchorId="35B3A8FA" wp14:editId="5B1D369A">
                <wp:simplePos x="0" y="0"/>
                <wp:positionH relativeFrom="column">
                  <wp:posOffset>247509</wp:posOffset>
                </wp:positionH>
                <wp:positionV relativeFrom="paragraph">
                  <wp:posOffset>3210673</wp:posOffset>
                </wp:positionV>
                <wp:extent cx="482570" cy="546077"/>
                <wp:effectExtent l="57150" t="19050" r="70485" b="102235"/>
                <wp:wrapNone/>
                <wp:docPr id="130" name="FS_AdminActor_Body_17"/>
                <wp:cNvGraphicFramePr/>
                <a:graphic xmlns:a="http://schemas.openxmlformats.org/drawingml/2006/main">
                  <a:graphicData uri="http://schemas.microsoft.com/office/word/2010/wordprocessingShape">
                    <wps:wsp>
                      <wps:cNvSpPr/>
                      <wps:spPr>
                        <a:xfrm>
                          <a:off x="0" y="0"/>
                          <a:ext cx="482570" cy="546077"/>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78A14396"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35B3A8FA" id="FS_AdminActor_Body_17" o:spid="_x0000_s1042" style="position:absolute;left:0;text-align:left;margin-left:19.5pt;margin-top:252.8pt;width:38pt;height:43pt;z-index:2516480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" fillcolor="#232323" strokecolor="#232323" strokeweight="1pt">
                <v:shadow on="t" color="black" opacity="22937f" origin=",.5" offset="0,.63889mm"/>
                <v:textbox inset="4pt,2pt,4pt,2pt">
                  <w:txbxContent>
                    <w:p w14:paraId="78A14396" w14:textId="77777777" w:rsidR="000E1EFE" w:rsidRPr="00202E8A" w:rsidRDefault="000E1EFE" w:rsidP="000E1EFE">
                      <w:pPr>
                        <w:spacing w:line="240" w:lineRule="auto"/>
                        <w:jc w:val="center"/>
                        <w:rPr>
                          <w:rFonts w:cs="Arial"/>
                          <w:color w:val="191919"/>
                          <w:sz w:val="14"/>
                        </w:rPr>
                      </w:pPr>
                    </w:p>
                  </w:txbxContent>
                </v:textbox>
              </v:roundrect>
            </w:pict>
          </mc:Fallback>
        </mc:AlternateContent>
      </w:r>
      <w:r w:rsidR="000031C0">
        <w:rPr>
          <w:rFonts w:eastAsia="Arial"/>
          <w:noProof/>
        </w:rPr>
        <mc:AlternateContent>
          <mc:Choice Requires="wps">
            <w:drawing>
              <wp:anchor distT="0" distB="0" distL="114300" distR="114300" simplePos="0" relativeHeight="251649024" behindDoc="0" locked="0" layoutInCell="1" allowOverlap="1" wp14:anchorId="02EC3211" wp14:editId="0AC4A424">
                <wp:simplePos x="0" y="0"/>
                <wp:positionH relativeFrom="column">
                  <wp:posOffset>1188</wp:posOffset>
                </wp:positionH>
                <wp:positionV relativeFrom="paragraph">
                  <wp:posOffset>3790687</wp:posOffset>
                </wp:positionV>
                <wp:extent cx="990539" cy="203191"/>
                <wp:effectExtent l="0" t="0" r="635" b="6985"/>
                <wp:wrapNone/>
                <wp:docPr id="131" name="FS_Label_18" descr="ADMINISTRATOR"/>
                <wp:cNvGraphicFramePr/>
                <a:graphic xmlns:a="http://schemas.openxmlformats.org/drawingml/2006/main">
                  <a:graphicData uri="http://schemas.microsoft.com/office/word/2010/wordprocessingShape">
                    <wps:wsp>
                      <wps:cNvSpPr txBox="1"/>
                      <wps:spPr>
                        <a:xfrm>
                          <a:off x="0" y="0"/>
                          <a:ext cx="990539" cy="203191"/>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DAAC9AD" w14:textId="77777777" w:rsidR="000E1EFE" w:rsidRPr="00202E8A" w:rsidRDefault="000E1EFE" w:rsidP="00D224DE">
                            <w:pPr>
                              <w:spacing w:line="240" w:lineRule="auto"/>
                              <w:ind w:firstLine="0"/>
                              <w:jc w:val="center"/>
                              <w:rPr>
                                <w:rFonts w:cs="Arial"/>
                                <w:b/>
                                <w:color w:val="232323"/>
                                <w:sz w:val="14"/>
                              </w:rPr>
                            </w:pPr>
                            <w:r w:rsidRPr="00202E8A">
                              <w:rPr>
                                <w:rFonts w:cs="Arial"/>
                                <w:b/>
                                <w:color w:val="232323"/>
                                <w:sz w:val="14"/>
                              </w:rPr>
                              <w:t>ADMINISTRATOR</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2EC3211" id="FS_Label_18" o:spid="_x0000_s1043" type="#_x0000_t202" alt="ADMINISTRATOR" style="position:absolute;left:0;text-align:left;margin-left:.1pt;margin-top:298.5pt;width:78pt;height:16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" filled="f" stroked="f" strokeweight=".5pt">
                <v:textbox inset="4pt,2pt,4pt,2pt">
                  <w:txbxContent>
                    <w:p w14:paraId="5DAAC9AD" w14:textId="77777777" w:rsidR="000E1EFE" w:rsidRPr="00202E8A" w:rsidRDefault="000E1EFE" w:rsidP="00D224DE">
                      <w:pPr>
                        <w:spacing w:line="240" w:lineRule="auto"/>
                        <w:ind w:firstLine="0"/>
                        <w:jc w:val="center"/>
                        <w:rPr>
                          <w:rFonts w:cs="Arial"/>
                          <w:b/>
                          <w:color w:val="232323"/>
                          <w:sz w:val="14"/>
                        </w:rPr>
                      </w:pPr>
                      <w:r w:rsidRPr="00202E8A">
                        <w:rPr>
                          <w:rFonts w:cs="Arial"/>
                          <w:b/>
                          <w:color w:val="232323"/>
                          <w:sz w:val="14"/>
                        </w:rPr>
                        <w:t>ADMINISTRATOR</w:t>
                      </w:r>
                    </w:p>
                  </w:txbxContent>
                </v:textbox>
              </v:shape>
            </w:pict>
          </mc:Fallback>
        </mc:AlternateContent>
      </w:r>
      <w:r w:rsidR="000031C0">
        <w:rPr>
          <w:rFonts w:eastAsia="Arial"/>
          <w:noProof/>
        </w:rPr>
        <mc:AlternateContent>
          <mc:Choice Requires="wps">
            <w:drawing>
              <wp:anchor distT="0" distB="0" distL="114300" distR="114300" simplePos="0" relativeHeight="251650048" behindDoc="0" locked="0" layoutInCell="1" allowOverlap="1" wp14:anchorId="33104243" wp14:editId="34D9A5A9">
                <wp:simplePos x="0" y="0"/>
                <wp:positionH relativeFrom="column">
                  <wp:posOffset>342097</wp:posOffset>
                </wp:positionH>
                <wp:positionV relativeFrom="paragraph">
                  <wp:posOffset>4724097</wp:posOffset>
                </wp:positionV>
                <wp:extent cx="279383" cy="279388"/>
                <wp:effectExtent l="57150" t="19050" r="26035" b="102235"/>
                <wp:wrapNone/>
                <wp:docPr id="132" name="FS_ResidentActor_Head_19"/>
                <wp:cNvGraphicFramePr/>
                <a:graphic xmlns:a="http://schemas.openxmlformats.org/drawingml/2006/main">
                  <a:graphicData uri="http://schemas.microsoft.com/office/word/2010/wordprocessingShape">
                    <wps:wsp>
                      <wps:cNvSpPr/>
                      <wps:spPr>
                        <a:xfrm>
                          <a:off x="0" y="0"/>
                          <a:ext cx="279383" cy="279388"/>
                        </a:xfrm>
                        <a:prstGeom prst="ellipse">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7C07D92C"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oval w14:anchorId="33104243" id="FS_ResidentActor_Head_19" o:spid="_x0000_s1044" style="position:absolute;left:0;text-align:left;margin-left:26.95pt;margin-top:372pt;width:22pt;height:22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" fillcolor="#232323" strokecolor="#232323" strokeweight="1pt">
                <v:shadow on="t" color="black" opacity="22937f" origin=",.5" offset="0,.63889mm"/>
                <v:textbox inset="4pt,2pt,4pt,2pt">
                  <w:txbxContent>
                    <w:p w14:paraId="7C07D92C" w14:textId="77777777" w:rsidR="000E1EFE" w:rsidRPr="00202E8A" w:rsidRDefault="000E1EFE" w:rsidP="000E1EFE">
                      <w:pPr>
                        <w:spacing w:line="240" w:lineRule="auto"/>
                        <w:jc w:val="center"/>
                        <w:rPr>
                          <w:rFonts w:cs="Arial"/>
                          <w:color w:val="191919"/>
                          <w:sz w:val="14"/>
                        </w:rPr>
                      </w:pPr>
                    </w:p>
                  </w:txbxContent>
                </v:textbox>
              </v:oval>
            </w:pict>
          </mc:Fallback>
        </mc:AlternateContent>
      </w:r>
      <w:r w:rsidR="000031C0">
        <w:rPr>
          <w:rFonts w:eastAsia="Arial"/>
          <w:noProof/>
        </w:rPr>
        <mc:AlternateContent>
          <mc:Choice Requires="wps">
            <w:drawing>
              <wp:anchor distT="0" distB="0" distL="114300" distR="114300" simplePos="0" relativeHeight="251651072" behindDoc="0" locked="0" layoutInCell="1" allowOverlap="1" wp14:anchorId="563B8E96" wp14:editId="1CB52129">
                <wp:simplePos x="0" y="0"/>
                <wp:positionH relativeFrom="column">
                  <wp:posOffset>247509</wp:posOffset>
                </wp:positionH>
                <wp:positionV relativeFrom="paragraph">
                  <wp:posOffset>5039395</wp:posOffset>
                </wp:positionV>
                <wp:extent cx="482570" cy="546077"/>
                <wp:effectExtent l="57150" t="19050" r="70485" b="102235"/>
                <wp:wrapNone/>
                <wp:docPr id="133" name="FS_ResidentActor_Body_20"/>
                <wp:cNvGraphicFramePr/>
                <a:graphic xmlns:a="http://schemas.openxmlformats.org/drawingml/2006/main">
                  <a:graphicData uri="http://schemas.microsoft.com/office/word/2010/wordprocessingShape">
                    <wps:wsp>
                      <wps:cNvSpPr/>
                      <wps:spPr>
                        <a:xfrm>
                          <a:off x="0" y="0"/>
                          <a:ext cx="482570" cy="546077"/>
                        </a:xfrm>
                        <a:prstGeom prst="roundRect">
                          <a:avLst/>
                        </a:prstGeom>
                        <a:solidFill>
                          <a:srgbClr val="232323"/>
                        </a:solidFill>
                        <a:ln w="12700" cap="flat" cmpd="sng" algn="ctr">
                          <a:solidFill>
                            <a:srgbClr val="232323"/>
                          </a:solidFill>
                          <a:prstDash val="solid"/>
                        </a:ln>
                        <a:effectLst>
                          <a:outerShdw blurRad="40000" dist="23000" dir="5400000" rotWithShape="0">
                            <a:srgbClr val="000000">
                              <a:alpha val="35000"/>
                            </a:srgbClr>
                          </a:outerShdw>
                        </a:effectLst>
                      </wps:spPr>
                      <wps:txbx>
                        <w:txbxContent>
                          <w:p w14:paraId="54235954" w14:textId="77777777" w:rsidR="000E1EFE" w:rsidRPr="00202E8A" w:rsidRDefault="000E1EFE" w:rsidP="000E1EFE">
                            <w:pPr>
                              <w:spacing w:line="240" w:lineRule="auto"/>
                              <w:jc w:val="center"/>
                              <w:rPr>
                                <w:rFonts w:cs="Arial"/>
                                <w:color w:val="191919"/>
                                <w:sz w:val="14"/>
                              </w:rPr>
                            </w:pP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563B8E96" id="FS_ResidentActor_Body_20" o:spid="_x0000_s1045" style="position:absolute;left:0;text-align:left;margin-left:19.5pt;margin-top:396.8pt;width:38pt;height:43pt;z-index:251651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" fillcolor="#232323" strokecolor="#232323" strokeweight="1pt">
                <v:shadow on="t" color="black" opacity="22937f" origin=",.5" offset="0,.63889mm"/>
                <v:textbox inset="4pt,2pt,4pt,2pt">
                  <w:txbxContent>
                    <w:p w14:paraId="54235954" w14:textId="77777777" w:rsidR="000E1EFE" w:rsidRPr="00202E8A" w:rsidRDefault="000E1EFE" w:rsidP="000E1EFE">
                      <w:pPr>
                        <w:spacing w:line="240" w:lineRule="auto"/>
                        <w:jc w:val="center"/>
                        <w:rPr>
                          <w:rFonts w:cs="Arial"/>
                          <w:color w:val="191919"/>
                          <w:sz w:val="14"/>
                        </w:rPr>
                      </w:pPr>
                    </w:p>
                  </w:txbxContent>
                </v:textbox>
              </v:roundrect>
            </w:pict>
          </mc:Fallback>
        </mc:AlternateContent>
      </w:r>
      <w:r w:rsidR="000031C0">
        <w:rPr>
          <w:rFonts w:eastAsia="Arial"/>
          <w:noProof/>
        </w:rPr>
        <mc:AlternateContent>
          <mc:Choice Requires="wps">
            <w:drawing>
              <wp:anchor distT="0" distB="0" distL="114300" distR="114300" simplePos="0" relativeHeight="251652096" behindDoc="0" locked="0" layoutInCell="1" allowOverlap="1" wp14:anchorId="69C40BFE" wp14:editId="6BC5D06C">
                <wp:simplePos x="0" y="0"/>
                <wp:positionH relativeFrom="column">
                  <wp:posOffset>1188</wp:posOffset>
                </wp:positionH>
                <wp:positionV relativeFrom="paragraph">
                  <wp:posOffset>5619409</wp:posOffset>
                </wp:positionV>
                <wp:extent cx="990539" cy="203191"/>
                <wp:effectExtent l="0" t="0" r="635" b="6985"/>
                <wp:wrapNone/>
                <wp:docPr id="134" name="FS_Label_21" descr="RESIDENT"/>
                <wp:cNvGraphicFramePr/>
                <a:graphic xmlns:a="http://schemas.openxmlformats.org/drawingml/2006/main">
                  <a:graphicData uri="http://schemas.microsoft.com/office/word/2010/wordprocessingShape">
                    <wps:wsp>
                      <wps:cNvSpPr txBox="1"/>
                      <wps:spPr>
                        <a:xfrm>
                          <a:off x="0" y="0"/>
                          <a:ext cx="990539" cy="203191"/>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26DE87" w14:textId="77777777" w:rsidR="000E1EFE" w:rsidRPr="00202E8A" w:rsidRDefault="000E1EFE" w:rsidP="00D224DE">
                            <w:pPr>
                              <w:spacing w:line="240" w:lineRule="auto"/>
                              <w:ind w:firstLine="0"/>
                              <w:rPr>
                                <w:rFonts w:cs="Arial"/>
                                <w:b/>
                                <w:color w:val="232323"/>
                                <w:sz w:val="14"/>
                              </w:rPr>
                            </w:pPr>
                            <w:r w:rsidRPr="00202E8A">
                              <w:rPr>
                                <w:rFonts w:cs="Arial"/>
                                <w:b/>
                                <w:color w:val="232323"/>
                                <w:sz w:val="14"/>
                              </w:rPr>
                              <w:t>RESIDENT</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69C40BFE" id="FS_Label_21" o:spid="_x0000_s1046" type="#_x0000_t202" alt="RESIDENT" style="position:absolute;left:0;text-align:left;margin-left:.1pt;margin-top:442.45pt;width:78pt;height:16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" filled="f" stroked="f" strokeweight=".5pt">
                <v:textbox inset="4pt,2pt,4pt,2pt">
                  <w:txbxContent>
                    <w:p w14:paraId="6B26DE87" w14:textId="77777777" w:rsidR="000E1EFE" w:rsidRPr="00202E8A" w:rsidRDefault="000E1EFE" w:rsidP="00D224DE">
                      <w:pPr>
                        <w:spacing w:line="240" w:lineRule="auto"/>
                        <w:ind w:firstLine="0"/>
                        <w:rPr>
                          <w:rFonts w:cs="Arial"/>
                          <w:b/>
                          <w:color w:val="232323"/>
                          <w:sz w:val="14"/>
                        </w:rPr>
                      </w:pPr>
                      <w:r w:rsidRPr="00202E8A">
                        <w:rPr>
                          <w:rFonts w:cs="Arial"/>
                          <w:b/>
                          <w:color w:val="232323"/>
                          <w:sz w:val="14"/>
                        </w:rPr>
                        <w:t>RESIDENT</w:t>
                      </w:r>
                    </w:p>
                  </w:txbxContent>
                </v:textbox>
              </v:shape>
            </w:pict>
          </mc:Fallback>
        </mc:AlternateContent>
      </w:r>
      <w:r w:rsidR="000031C0">
        <w:rPr>
          <w:rFonts w:eastAsia="Arial"/>
          <w:noProof/>
        </w:rPr>
        <mc:AlternateContent>
          <mc:Choice Requires="wps">
            <w:drawing>
              <wp:anchor distT="0" distB="0" distL="114300" distR="114300" simplePos="0" relativeHeight="251653120" behindDoc="0" locked="0" layoutInCell="1" allowOverlap="1" wp14:anchorId="61F1E22A" wp14:editId="1ED9B7B9">
                <wp:simplePos x="0" y="0"/>
                <wp:positionH relativeFrom="column">
                  <wp:posOffset>5481337</wp:posOffset>
                </wp:positionH>
                <wp:positionV relativeFrom="paragraph">
                  <wp:posOffset>2296313</wp:posOffset>
                </wp:positionV>
                <wp:extent cx="1600101" cy="546077"/>
                <wp:effectExtent l="57150" t="19050" r="76835" b="102235"/>
                <wp:wrapNone/>
                <wp:docPr id="135" name="FS_SourcePAGASA_22" descr="PAGASA Approved rainfall references"/>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14:paraId="4D33DA47"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PAGASA</w:t>
                            </w:r>
                          </w:p>
                          <w:p w14:paraId="5949AB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Approved rainfall references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61F1E22A" id="FS_SourcePAGASA_22" o:spid="_x0000_s1047" alt="PAGASA Approved rainfall references" style="position:absolute;left:0;text-align:left;margin-left:431.6pt;margin-top:180.8pt;width:126pt;height:43pt;z-index:251653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" fillcolor="#b1d99e" strokecolor="#578346" strokeweight="1pt">
                <v:shadow on="t" color="black" opacity="22937f" origin=",.5" offset="0,.63889mm"/>
                <v:textbox inset="4pt,2pt,4pt,2pt">
                  <w:txbxContent>
                    <w:p w14:paraId="4D33DA47"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PAGASA</w:t>
                      </w:r>
                    </w:p>
                    <w:p w14:paraId="5949AB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Approved rainfall references</w:t>
                      </w:r>
                    </w:p>
                  </w:txbxContent>
                </v:textbox>
              </v:roundrect>
            </w:pict>
          </mc:Fallback>
        </mc:AlternateContent>
      </w:r>
      <w:r w:rsidR="000031C0">
        <w:rPr>
          <w:rFonts w:eastAsia="Arial"/>
          <w:noProof/>
        </w:rPr>
        <mc:AlternateContent>
          <mc:Choice Requires="wps">
            <w:drawing>
              <wp:anchor distT="0" distB="0" distL="114300" distR="114300" simplePos="0" relativeHeight="251654144" behindDoc="0" locked="0" layoutInCell="1" allowOverlap="1" wp14:anchorId="28B2DA13" wp14:editId="2169EAAF">
                <wp:simplePos x="0" y="0"/>
                <wp:positionH relativeFrom="column">
                  <wp:posOffset>5481337</wp:posOffset>
                </wp:positionH>
                <wp:positionV relativeFrom="paragraph">
                  <wp:posOffset>2958435</wp:posOffset>
                </wp:positionV>
                <wp:extent cx="1600101" cy="838164"/>
                <wp:effectExtent l="57150" t="19050" r="76835" b="95885"/>
                <wp:wrapNone/>
                <wp:docPr id="136" name="FS_SourceInstitutions_23" descr="BDRRMO • CPDCO Authorized experts / reviewers Flood, spatial, preparedness, and center data"/>
                <wp:cNvGraphicFramePr/>
                <a:graphic xmlns:a="http://schemas.openxmlformats.org/drawingml/2006/main">
                  <a:graphicData uri="http://schemas.microsoft.com/office/word/2010/wordprocessingShape">
                    <wps:wsp>
                      <wps:cNvSpPr/>
                      <wps:spPr>
                        <a:xfrm>
                          <a:off x="0" y="0"/>
                          <a:ext cx="1600101" cy="838164"/>
                        </a:xfrm>
                        <a:prstGeom prst="roundRect">
                          <a:avLst/>
                        </a:prstGeom>
                        <a:solidFill>
                          <a:srgbClr val="B1D99E"/>
                        </a:solidFill>
                        <a:ln w="12700" cap="flat" cmpd="sng" algn="ctr">
                          <a:solidFill>
                            <a:srgbClr val="578346"/>
                          </a:solidFill>
                          <a:prstDash val="solid"/>
                        </a:ln>
                        <a:effectLst>
                          <a:outerShdw blurRad="40000" dist="23000" dir="5400000" rotWithShape="0">
                            <a:srgbClr val="000000">
                              <a:alpha val="35000"/>
                            </a:srgbClr>
                          </a:outerShdw>
                        </a:effectLst>
                      </wps:spPr>
                      <wps:txbx>
                        <w:txbxContent>
                          <w:p w14:paraId="7A4E323F"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BDRRMO • CPDCO</w:t>
                            </w:r>
                          </w:p>
                          <w:p w14:paraId="24EA8AC2"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Authorized experts / reviewers</w:t>
                            </w:r>
                          </w:p>
                          <w:p w14:paraId="54D9EF4B"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Flood, spatial, preparedness, and center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28B2DA13" id="FS_SourceInstitutions_23" o:spid="_x0000_s1048" alt="BDRRMO • CPDCO Authorized experts / reviewers Flood, spatial, preparedness, and center data" style="position:absolute;left:0;text-align:left;margin-left:431.6pt;margin-top:232.95pt;width:126pt;height:66pt;z-index:2516541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" fillcolor="#b1d99e" strokecolor="#578346" strokeweight="1pt">
                <v:shadow on="t" color="black" opacity="22937f" origin=",.5" offset="0,.63889mm"/>
                <v:textbox inset="4pt,2pt,4pt,2pt">
                  <w:txbxContent>
                    <w:p w14:paraId="7A4E323F"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BDRRMO • CPDCO</w:t>
                      </w:r>
                    </w:p>
                    <w:p w14:paraId="24EA8AC2"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Authorized experts / reviewers</w:t>
                      </w:r>
                    </w:p>
                    <w:p w14:paraId="54D9EF4B" w14:textId="77777777" w:rsidR="000E1EFE" w:rsidRPr="00202E8A" w:rsidRDefault="000E1EFE" w:rsidP="00D224DE">
                      <w:pPr>
                        <w:spacing w:line="240" w:lineRule="auto"/>
                        <w:ind w:firstLine="0"/>
                        <w:jc w:val="center"/>
                        <w:rPr>
                          <w:rFonts w:cs="Arial"/>
                          <w:b/>
                          <w:color w:val="191919"/>
                          <w:sz w:val="12"/>
                        </w:rPr>
                      </w:pPr>
                      <w:r w:rsidRPr="00202E8A">
                        <w:rPr>
                          <w:rFonts w:cs="Arial"/>
                          <w:b/>
                          <w:color w:val="191919"/>
                          <w:sz w:val="12"/>
                        </w:rPr>
                        <w:t>Flood, spatial, preparedness, and center data</w:t>
                      </w:r>
                    </w:p>
                  </w:txbxContent>
                </v:textbox>
              </v:roundrect>
            </w:pict>
          </mc:Fallback>
        </mc:AlternateContent>
      </w:r>
      <w:r w:rsidR="000031C0">
        <w:rPr>
          <w:rFonts w:eastAsia="Arial"/>
          <w:noProof/>
        </w:rPr>
        <mc:AlternateContent>
          <mc:Choice Requires="wps">
            <w:drawing>
              <wp:anchor distT="0" distB="0" distL="114300" distR="114300" simplePos="0" relativeHeight="251655168" behindDoc="0" locked="0" layoutInCell="1" allowOverlap="1" wp14:anchorId="707E0659" wp14:editId="775CF112">
                <wp:simplePos x="0" y="0"/>
                <wp:positionH relativeFrom="column">
                  <wp:posOffset>5481337</wp:posOffset>
                </wp:positionH>
                <wp:positionV relativeFrom="paragraph">
                  <wp:posOffset>4881747</wp:posOffset>
                </wp:positionV>
                <wp:extent cx="1600101" cy="546077"/>
                <wp:effectExtent l="57150" t="19050" r="76835" b="102235"/>
                <wp:wrapNone/>
                <wp:docPr id="137" name="FS_BasemapService_24" descr="Basemap Tile Service Display context only"/>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14:paraId="47BE00A3"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Basemap Tile Service</w:t>
                            </w:r>
                          </w:p>
                          <w:p w14:paraId="5F2B58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Display context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707E0659" id="FS_BasemapService_24" o:spid="_x0000_s1049" alt="Basemap Tile Service Display context only" style="position:absolute;left:0;text-align:left;margin-left:431.6pt;margin-top:384.4pt;width:126pt;height:43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" fillcolor="#e8ebef" strokecolor="#69707a" strokeweight="1pt">
                <v:shadow on="t" color="black" opacity="22937f" origin=",.5" offset="0,.63889mm"/>
                <v:textbox inset="4pt,2pt,4pt,2pt">
                  <w:txbxContent>
                    <w:p w14:paraId="47BE00A3"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Basemap Tile Service</w:t>
                      </w:r>
                    </w:p>
                    <w:p w14:paraId="5F2B58BC"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Display context only</w:t>
                      </w:r>
                    </w:p>
                  </w:txbxContent>
                </v:textbox>
              </v:roundrect>
            </w:pict>
          </mc:Fallback>
        </mc:AlternateContent>
      </w:r>
      <w:r w:rsidR="000031C0">
        <w:rPr>
          <w:rFonts w:eastAsia="Arial"/>
          <w:noProof/>
        </w:rPr>
        <mc:AlternateContent>
          <mc:Choice Requires="wps">
            <w:drawing>
              <wp:anchor distT="0" distB="0" distL="114300" distR="114300" simplePos="0" relativeHeight="251656192" behindDoc="0" locked="0" layoutInCell="1" allowOverlap="1" wp14:anchorId="5C3FEE95" wp14:editId="439933E7">
                <wp:simplePos x="0" y="0"/>
                <wp:positionH relativeFrom="column">
                  <wp:posOffset>5481337</wp:posOffset>
                </wp:positionH>
                <wp:positionV relativeFrom="paragraph">
                  <wp:posOffset>6836587</wp:posOffset>
                </wp:positionV>
                <wp:extent cx="1600101" cy="546077"/>
                <wp:effectExtent l="57150" t="19050" r="76835" b="102235"/>
                <wp:wrapNone/>
                <wp:docPr id="138" name="FS_NavigationService_25" descr="External Navigation App Destination coordinates only"/>
                <wp:cNvGraphicFramePr/>
                <a:graphic xmlns:a="http://schemas.openxmlformats.org/drawingml/2006/main">
                  <a:graphicData uri="http://schemas.microsoft.com/office/word/2010/wordprocessingShape">
                    <wps:wsp>
                      <wps:cNvSpPr/>
                      <wps:spPr>
                        <a:xfrm>
                          <a:off x="0" y="0"/>
                          <a:ext cx="1600101" cy="546077"/>
                        </a:xfrm>
                        <a:prstGeom prst="roundRect">
                          <a:avLst/>
                        </a:prstGeom>
                        <a:solidFill>
                          <a:srgbClr val="E8EBEF"/>
                        </a:solidFill>
                        <a:ln w="12700" cap="flat" cmpd="sng" algn="ctr">
                          <a:solidFill>
                            <a:srgbClr val="69707A"/>
                          </a:solidFill>
                          <a:prstDash val="solid"/>
                        </a:ln>
                        <a:effectLst>
                          <a:outerShdw blurRad="40000" dist="23000" dir="5400000" rotWithShape="0">
                            <a:srgbClr val="000000">
                              <a:alpha val="35000"/>
                            </a:srgbClr>
                          </a:outerShdw>
                        </a:effectLst>
                      </wps:spPr>
                      <wps:txbx>
                        <w:txbxContent>
                          <w:p w14:paraId="1CF8173D"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External Navigation App</w:t>
                            </w:r>
                          </w:p>
                          <w:p w14:paraId="74A04B0F"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Destination coordinates only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roundrect w14:anchorId="5C3FEE95" id="FS_NavigationService_25" o:spid="_x0000_s1050" alt="External Navigation App Destination coordinates only" style="position:absolute;left:0;text-align:left;margin-left:431.6pt;margin-top:538.3pt;width:126pt;height:43pt;z-index:2516561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" fillcolor="#e8ebef" strokecolor="#69707a" strokeweight="1pt">
                <v:shadow on="t" color="black" opacity="22937f" origin=",.5" offset="0,.63889mm"/>
                <v:textbox inset="4pt,2pt,4pt,2pt">
                  <w:txbxContent>
                    <w:p w14:paraId="1CF8173D"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External Navigation App</w:t>
                      </w:r>
                    </w:p>
                    <w:p w14:paraId="74A04B0F" w14:textId="77777777" w:rsidR="000E1EFE" w:rsidRPr="00202E8A" w:rsidRDefault="000E1EFE" w:rsidP="00D224DE">
                      <w:pPr>
                        <w:spacing w:line="240" w:lineRule="auto"/>
                        <w:ind w:firstLine="0"/>
                        <w:jc w:val="center"/>
                        <w:rPr>
                          <w:rFonts w:cs="Arial"/>
                          <w:b/>
                          <w:color w:val="191919"/>
                          <w:sz w:val="14"/>
                        </w:rPr>
                      </w:pPr>
                      <w:r w:rsidRPr="00202E8A">
                        <w:rPr>
                          <w:rFonts w:cs="Arial"/>
                          <w:b/>
                          <w:color w:val="191919"/>
                          <w:sz w:val="14"/>
                        </w:rPr>
                        <w:t>Destination coordinates only</w:t>
                      </w:r>
                    </w:p>
                  </w:txbxContent>
                </v:textbox>
              </v:roundrect>
            </w:pict>
          </mc:Fallback>
        </mc:AlternateContent>
      </w:r>
      <w:r w:rsidR="000031C0">
        <w:rPr>
          <w:rFonts w:eastAsia="Arial"/>
          <w:noProof/>
        </w:rPr>
        <mc:AlternateContent>
          <mc:Choice Requires="wps">
            <w:drawing>
              <wp:anchor distT="0" distB="0" distL="114300" distR="114300" simplePos="0" relativeHeight="251657216" behindDoc="0" locked="0" layoutInCell="1" allowOverlap="1" wp14:anchorId="59B35618" wp14:editId="67690234">
                <wp:simplePos x="0" y="0"/>
                <wp:positionH relativeFrom="column">
                  <wp:posOffset>884002</wp:posOffset>
                </wp:positionH>
                <wp:positionV relativeFrom="paragraph">
                  <wp:posOffset>2813267</wp:posOffset>
                </wp:positionV>
                <wp:extent cx="831799" cy="342885"/>
                <wp:effectExtent l="0" t="0" r="0" b="635"/>
                <wp:wrapNone/>
                <wp:docPr id="139" name="FS_Label_27" descr="manage drafts review • approve • publish"/>
                <wp:cNvGraphicFramePr/>
                <a:graphic xmlns:a="http://schemas.openxmlformats.org/drawingml/2006/main">
                  <a:graphicData uri="http://schemas.microsoft.com/office/word/2010/wordprocessingShape">
                    <wps:wsp>
                      <wps:cNvSpPr txBox="1"/>
                      <wps:spPr>
                        <a:xfrm>
                          <a:off x="0" y="0"/>
                          <a:ext cx="831799" cy="342885"/>
                        </a:xfrm>
                        <a:prstGeom prst="rect">
                          <a:avLst/>
                        </a:prstGeom>
                        <a:noFill/>
                        <a:ln w="6350">
                          <a:noFill/>
                        </a:ln>
                      </wps:spPr>
                      <wps:txbx>
                        <w:txbxContent>
                          <w:p w14:paraId="446C7EBA"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manage drafts</w:t>
                            </w:r>
                          </w:p>
                          <w:p w14:paraId="11467E3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review • approve • publish</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9B35618" id="FS_Label_27" o:spid="_x0000_s1051" type="#_x0000_t202" alt="manage drafts review • approve • publish" style="position:absolute;left:0;text-align:left;margin-left:69.6pt;margin-top:221.5pt;width:65.5pt;height:27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" filled="f" stroked="f" strokeweight=".5pt">
                <v:textbox inset="4pt,2pt,4pt,2pt">
                  <w:txbxContent>
                    <w:p w14:paraId="446C7EBA"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manage drafts</w:t>
                      </w:r>
                    </w:p>
                    <w:p w14:paraId="11467E3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review • approve • publish</w:t>
                      </w:r>
                    </w:p>
                  </w:txbxContent>
                </v:textbox>
              </v:shape>
            </w:pict>
          </mc:Fallback>
        </mc:AlternateContent>
      </w:r>
      <w:r w:rsidR="000031C0">
        <w:rPr>
          <w:rFonts w:eastAsia="Arial"/>
          <w:noProof/>
        </w:rPr>
        <mc:AlternateContent>
          <mc:Choice Requires="wps">
            <w:drawing>
              <wp:anchor distT="0" distB="0" distL="114300" distR="114300" simplePos="0" relativeHeight="251658240" behindDoc="0" locked="0" layoutInCell="1" allowOverlap="1" wp14:anchorId="40D09BF5" wp14:editId="2BB5B62B">
                <wp:simplePos x="0" y="0"/>
                <wp:positionH relativeFrom="column">
                  <wp:posOffset>929652</wp:posOffset>
                </wp:positionH>
                <wp:positionV relativeFrom="paragraph">
                  <wp:posOffset>1661612</wp:posOffset>
                </wp:positionV>
                <wp:extent cx="786149" cy="215891"/>
                <wp:effectExtent l="0" t="0" r="0" b="0"/>
                <wp:wrapNone/>
                <wp:docPr id="140" name="FS_Label_31" descr="register / login"/>
                <wp:cNvGraphicFramePr/>
                <a:graphic xmlns:a="http://schemas.openxmlformats.org/drawingml/2006/main">
                  <a:graphicData uri="http://schemas.microsoft.com/office/word/2010/wordprocessingShape">
                    <wps:wsp>
                      <wps:cNvSpPr txBox="1"/>
                      <wps:spPr>
                        <a:xfrm>
                          <a:off x="0" y="0"/>
                          <a:ext cx="786149" cy="215891"/>
                        </a:xfrm>
                        <a:prstGeom prst="rect">
                          <a:avLst/>
                        </a:prstGeom>
                        <a:noFill/>
                        <a:ln w="6350">
                          <a:noFill/>
                        </a:ln>
                      </wps:spPr>
                      <wps:txbx>
                        <w:txbxContent>
                          <w:p w14:paraId="5864B2E2"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register / login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0D09BF5" id="FS_Label_31" o:spid="_x0000_s1052" type="#_x0000_t202" alt="register / login" style="position:absolute;left:0;text-align:left;margin-left:73.2pt;margin-top:130.85pt;width:61.9pt;height:17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" filled="f" stroked="f" strokeweight=".5pt">
                <v:textbox inset="4pt,2pt,4pt,2pt">
                  <w:txbxContent>
                    <w:p w14:paraId="5864B2E2"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register / login</w:t>
                      </w:r>
                    </w:p>
                  </w:txbxContent>
                </v:textbox>
              </v:shape>
            </w:pict>
          </mc:Fallback>
        </mc:AlternateContent>
      </w:r>
      <w:r w:rsidR="000031C0">
        <w:rPr>
          <w:rFonts w:eastAsia="Arial"/>
          <w:noProof/>
        </w:rPr>
        <mc:AlternateContent>
          <mc:Choice Requires="wps">
            <w:drawing>
              <wp:anchor distT="0" distB="0" distL="114300" distR="114300" simplePos="0" relativeHeight="251659264" behindDoc="0" locked="0" layoutInCell="1" allowOverlap="1" wp14:anchorId="5E6C80C3" wp14:editId="10864E77">
                <wp:simplePos x="0" y="0"/>
                <wp:positionH relativeFrom="column">
                  <wp:posOffset>726357</wp:posOffset>
                </wp:positionH>
                <wp:positionV relativeFrom="paragraph">
                  <wp:posOffset>2308793</wp:posOffset>
                </wp:positionV>
                <wp:extent cx="1015937" cy="215891"/>
                <wp:effectExtent l="0" t="0" r="0" b="0"/>
                <wp:wrapNone/>
                <wp:docPr id="141" name="FS_Label_33" descr="scenario / area pin"/>
                <wp:cNvGraphicFramePr/>
                <a:graphic xmlns:a="http://schemas.openxmlformats.org/drawingml/2006/main">
                  <a:graphicData uri="http://schemas.microsoft.com/office/word/2010/wordprocessingShape">
                    <wps:wsp>
                      <wps:cNvSpPr txBox="1"/>
                      <wps:spPr>
                        <a:xfrm>
                          <a:off x="0" y="0"/>
                          <a:ext cx="1015937" cy="215891"/>
                        </a:xfrm>
                        <a:prstGeom prst="rect">
                          <a:avLst/>
                        </a:prstGeom>
                        <a:noFill/>
                        <a:ln w="6350">
                          <a:noFill/>
                        </a:ln>
                      </wps:spPr>
                      <wps:txbx>
                        <w:txbxContent>
                          <w:p w14:paraId="2A2F7D11"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scenario / area pin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E6C80C3" id="FS_Label_33" o:spid="_x0000_s1053" type="#_x0000_t202" alt="scenario / area pin" style="position:absolute;left:0;text-align:left;margin-left:57.2pt;margin-top:181.8pt;width:80pt;height:1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" filled="f" stroked="f" strokeweight=".5pt">
                <v:textbox inset="4pt,2pt,4pt,2pt">
                  <w:txbxContent>
                    <w:p w14:paraId="2A2F7D11"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scenario / area pin</w:t>
                      </w:r>
                    </w:p>
                  </w:txbxContent>
                </v:textbox>
              </v:shape>
            </w:pict>
          </mc:Fallback>
        </mc:AlternateContent>
      </w:r>
      <w:r w:rsidR="000031C0">
        <w:rPr>
          <w:rFonts w:eastAsia="Arial"/>
          <w:noProof/>
        </w:rPr>
        <mc:AlternateContent>
          <mc:Choice Requires="wps">
            <w:drawing>
              <wp:anchor distT="0" distB="0" distL="114300" distR="114300" simplePos="0" relativeHeight="251660288" behindDoc="0" locked="0" layoutInCell="1" allowOverlap="1" wp14:anchorId="0F18EC24" wp14:editId="42866433">
                <wp:simplePos x="0" y="0"/>
                <wp:positionH relativeFrom="column">
                  <wp:posOffset>1041648</wp:posOffset>
                </wp:positionH>
                <wp:positionV relativeFrom="paragraph">
                  <wp:posOffset>5083405</wp:posOffset>
                </wp:positionV>
                <wp:extent cx="901644" cy="203191"/>
                <wp:effectExtent l="0" t="0" r="0" b="6985"/>
                <wp:wrapNone/>
                <wp:docPr id="142" name="FS_Label_35" descr="view GIS map"/>
                <wp:cNvGraphicFramePr/>
                <a:graphic xmlns:a="http://schemas.openxmlformats.org/drawingml/2006/main">
                  <a:graphicData uri="http://schemas.microsoft.com/office/word/2010/wordprocessingShape">
                    <wps:wsp>
                      <wps:cNvSpPr txBox="1"/>
                      <wps:spPr>
                        <a:xfrm>
                          <a:off x="0" y="0"/>
                          <a:ext cx="901644" cy="203191"/>
                        </a:xfrm>
                        <a:prstGeom prst="rect">
                          <a:avLst/>
                        </a:prstGeom>
                        <a:noFill/>
                        <a:ln w="6350">
                          <a:noFill/>
                        </a:ln>
                      </wps:spPr>
                      <wps:txbx>
                        <w:txbxContent>
                          <w:p w14:paraId="7ADDBD6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GIS 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F18EC24" id="FS_Label_35" o:spid="_x0000_s1054" type="#_x0000_t202" alt="view GIS map" style="position:absolute;left:0;text-align:left;margin-left:82pt;margin-top:400.25pt;width:71pt;height:1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" filled="f" stroked="f" strokeweight=".5pt">
                <v:textbox inset="4pt,2pt,4pt,2pt">
                  <w:txbxContent>
                    <w:p w14:paraId="7ADDBD67"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GIS map</w:t>
                      </w:r>
                    </w:p>
                  </w:txbxContent>
                </v:textbox>
              </v:shape>
            </w:pict>
          </mc:Fallback>
        </mc:AlternateContent>
      </w:r>
      <w:r w:rsidR="000031C0">
        <w:rPr>
          <w:rFonts w:eastAsia="Arial"/>
          <w:noProof/>
        </w:rPr>
        <mc:AlternateContent>
          <mc:Choice Requires="wps">
            <w:drawing>
              <wp:anchor distT="0" distB="0" distL="114300" distR="114300" simplePos="0" relativeHeight="251661312" behindDoc="0" locked="0" layoutInCell="1" allowOverlap="1" wp14:anchorId="17730C75" wp14:editId="38BED42A">
                <wp:simplePos x="0" y="0"/>
                <wp:positionH relativeFrom="column">
                  <wp:posOffset>1104706</wp:posOffset>
                </wp:positionH>
                <wp:positionV relativeFrom="paragraph">
                  <wp:posOffset>5493290</wp:posOffset>
                </wp:positionV>
                <wp:extent cx="694647" cy="266689"/>
                <wp:effectExtent l="0" t="0" r="0" b="635"/>
                <wp:wrapNone/>
                <wp:docPr id="143" name="FS_Label_37" descr="view result / explanation"/>
                <wp:cNvGraphicFramePr/>
                <a:graphic xmlns:a="http://schemas.openxmlformats.org/drawingml/2006/main">
                  <a:graphicData uri="http://schemas.microsoft.com/office/word/2010/wordprocessingShape">
                    <wps:wsp>
                      <wps:cNvSpPr txBox="1"/>
                      <wps:spPr>
                        <a:xfrm>
                          <a:off x="0" y="0"/>
                          <a:ext cx="694647" cy="266689"/>
                        </a:xfrm>
                        <a:prstGeom prst="rect">
                          <a:avLst/>
                        </a:prstGeom>
                        <a:noFill/>
                        <a:ln w="6350">
                          <a:noFill/>
                        </a:ln>
                      </wps:spPr>
                      <wps:txbx>
                        <w:txbxContent>
                          <w:p w14:paraId="27B81C85"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result / explanation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7730C75" id="FS_Label_37" o:spid="_x0000_s1055" type="#_x0000_t202" alt="view result / explanation" style="position:absolute;left:0;text-align:left;margin-left:87pt;margin-top:432.55pt;width:54.7pt;height:21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" filled="f" stroked="f" strokeweight=".5pt">
                <v:textbox inset="4pt,2pt,4pt,2pt">
                  <w:txbxContent>
                    <w:p w14:paraId="27B81C85"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view result / explanation</w:t>
                      </w:r>
                    </w:p>
                  </w:txbxContent>
                </v:textbox>
              </v:shape>
            </w:pict>
          </mc:Fallback>
        </mc:AlternateContent>
      </w:r>
      <w:r w:rsidR="000031C0">
        <w:rPr>
          <w:rFonts w:eastAsia="Arial"/>
          <w:noProof/>
        </w:rPr>
        <mc:AlternateContent>
          <mc:Choice Requires="wps">
            <w:drawing>
              <wp:anchor distT="0" distB="0" distL="114300" distR="114300" simplePos="0" relativeHeight="251662336" behindDoc="0" locked="0" layoutInCell="1" allowOverlap="1" wp14:anchorId="6996142D" wp14:editId="49D8A50A">
                <wp:simplePos x="0" y="0"/>
                <wp:positionH relativeFrom="column">
                  <wp:posOffset>1136235</wp:posOffset>
                </wp:positionH>
                <wp:positionV relativeFrom="paragraph">
                  <wp:posOffset>6155414</wp:posOffset>
                </wp:positionV>
                <wp:extent cx="661629" cy="253989"/>
                <wp:effectExtent l="0" t="0" r="0" b="0"/>
                <wp:wrapNone/>
                <wp:docPr id="144" name="FS_Label_40" descr="preparedness guidance"/>
                <wp:cNvGraphicFramePr/>
                <a:graphic xmlns:a="http://schemas.openxmlformats.org/drawingml/2006/main">
                  <a:graphicData uri="http://schemas.microsoft.com/office/word/2010/wordprocessingShape">
                    <wps:wsp>
                      <wps:cNvSpPr txBox="1"/>
                      <wps:spPr>
                        <a:xfrm>
                          <a:off x="0" y="0"/>
                          <a:ext cx="661629" cy="253989"/>
                        </a:xfrm>
                        <a:prstGeom prst="rect">
                          <a:avLst/>
                        </a:prstGeom>
                        <a:noFill/>
                        <a:ln w="6350">
                          <a:noFill/>
                        </a:ln>
                      </wps:spPr>
                      <wps:txbx>
                        <w:txbxContent>
                          <w:p w14:paraId="5D2AD6C8"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preparedness guidance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6996142D" id="FS_Label_40" o:spid="_x0000_s1056" type="#_x0000_t202" alt="preparedness guidance" style="position:absolute;left:0;text-align:left;margin-left:89.45pt;margin-top:484.7pt;width:52.1pt;height:20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" filled="f" stroked="f" strokeweight=".5pt">
                <v:textbox inset="4pt,2pt,4pt,2pt">
                  <w:txbxContent>
                    <w:p w14:paraId="5D2AD6C8"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preparedness guidance</w:t>
                      </w:r>
                    </w:p>
                  </w:txbxContent>
                </v:textbox>
              </v:shape>
            </w:pict>
          </mc:Fallback>
        </mc:AlternateContent>
      </w:r>
      <w:r w:rsidR="000031C0">
        <w:rPr>
          <w:rFonts w:eastAsia="Arial"/>
          <w:noProof/>
        </w:rPr>
        <mc:AlternateContent>
          <mc:Choice Requires="wps">
            <w:drawing>
              <wp:anchor distT="0" distB="0" distL="114300" distR="114300" simplePos="0" relativeHeight="251663360" behindDoc="0" locked="0" layoutInCell="1" allowOverlap="1" wp14:anchorId="7453463E" wp14:editId="0BDE2EB8">
                <wp:simplePos x="0" y="0"/>
                <wp:positionH relativeFrom="column">
                  <wp:posOffset>1136235</wp:posOffset>
                </wp:positionH>
                <wp:positionV relativeFrom="paragraph">
                  <wp:posOffset>6849067</wp:posOffset>
                </wp:positionV>
                <wp:extent cx="617182" cy="203191"/>
                <wp:effectExtent l="0" t="0" r="0" b="6985"/>
                <wp:wrapNone/>
                <wp:docPr id="145" name="FS_Label_43" descr="verified centers"/>
                <wp:cNvGraphicFramePr/>
                <a:graphic xmlns:a="http://schemas.openxmlformats.org/drawingml/2006/main">
                  <a:graphicData uri="http://schemas.microsoft.com/office/word/2010/wordprocessingShape">
                    <wps:wsp>
                      <wps:cNvSpPr txBox="1"/>
                      <wps:spPr>
                        <a:xfrm>
                          <a:off x="0" y="0"/>
                          <a:ext cx="617182" cy="203191"/>
                        </a:xfrm>
                        <a:prstGeom prst="rect">
                          <a:avLst/>
                        </a:prstGeom>
                        <a:noFill/>
                        <a:ln w="6350">
                          <a:noFill/>
                        </a:ln>
                      </wps:spPr>
                      <wps:txbx>
                        <w:txbxContent>
                          <w:p w14:paraId="4F7EA6E6"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verified centers</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453463E" id="FS_Label_43" o:spid="_x0000_s1057" type="#_x0000_t202" alt="verified centers" style="position:absolute;left:0;text-align:left;margin-left:89.45pt;margin-top:539.3pt;width:48.6pt;height: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" filled="f" stroked="f" strokeweight=".5pt">
                <v:textbox inset="4pt,2pt,4pt,2pt">
                  <w:txbxContent>
                    <w:p w14:paraId="4F7EA6E6"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verified centers</w:t>
                      </w:r>
                    </w:p>
                  </w:txbxContent>
                </v:textbox>
              </v:shape>
            </w:pict>
          </mc:Fallback>
        </mc:AlternateContent>
      </w:r>
      <w:r w:rsidR="000031C0">
        <w:rPr>
          <w:rFonts w:eastAsia="Arial"/>
          <w:noProof/>
        </w:rPr>
        <mc:AlternateContent>
          <mc:Choice Requires="wps">
            <w:drawing>
              <wp:anchor distT="0" distB="0" distL="114300" distR="114300" simplePos="0" relativeHeight="251664384" behindDoc="0" locked="0" layoutInCell="1" allowOverlap="1" wp14:anchorId="678C1B5F" wp14:editId="65B30C0D">
                <wp:simplePos x="0" y="0"/>
                <wp:positionH relativeFrom="column">
                  <wp:posOffset>1136235</wp:posOffset>
                </wp:positionH>
                <wp:positionV relativeFrom="paragraph">
                  <wp:posOffset>7479660</wp:posOffset>
                </wp:positionV>
                <wp:extent cx="662264" cy="203191"/>
                <wp:effectExtent l="0" t="0" r="0" b="6985"/>
                <wp:wrapNone/>
                <wp:docPr id="146" name="FS_Label_46" descr="account / privacy"/>
                <wp:cNvGraphicFramePr/>
                <a:graphic xmlns:a="http://schemas.openxmlformats.org/drawingml/2006/main">
                  <a:graphicData uri="http://schemas.microsoft.com/office/word/2010/wordprocessingShape">
                    <wps:wsp>
                      <wps:cNvSpPr txBox="1"/>
                      <wps:spPr>
                        <a:xfrm>
                          <a:off x="0" y="0"/>
                          <a:ext cx="662264" cy="203191"/>
                        </a:xfrm>
                        <a:prstGeom prst="rect">
                          <a:avLst/>
                        </a:prstGeom>
                        <a:noFill/>
                        <a:ln w="6350">
                          <a:noFill/>
                        </a:ln>
                      </wps:spPr>
                      <wps:txbx>
                        <w:txbxContent>
                          <w:p w14:paraId="48D5A324"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account / privacy</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678C1B5F" id="FS_Label_46" o:spid="_x0000_s1058" type="#_x0000_t202" alt="account / privacy" style="position:absolute;left:0;text-align:left;margin-left:89.45pt;margin-top:588.95pt;width:52.15pt;height:1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" filled="f" stroked="f" strokeweight=".5pt">
                <v:textbox inset="4pt,2pt,4pt,2pt">
                  <w:txbxContent>
                    <w:p w14:paraId="48D5A324" w14:textId="77777777" w:rsidR="000E1EFE" w:rsidRPr="00202E8A" w:rsidRDefault="000E1EFE" w:rsidP="00D224DE">
                      <w:pPr>
                        <w:spacing w:line="240" w:lineRule="auto"/>
                        <w:ind w:firstLine="0"/>
                        <w:jc w:val="center"/>
                        <w:rPr>
                          <w:rFonts w:cs="Arial"/>
                          <w:color w:val="232323"/>
                          <w:sz w:val="11"/>
                        </w:rPr>
                      </w:pPr>
                      <w:r w:rsidRPr="00202E8A">
                        <w:rPr>
                          <w:rFonts w:cs="Arial"/>
                          <w:color w:val="232323"/>
                          <w:sz w:val="11"/>
                        </w:rPr>
                        <w:t>account / privacy</w:t>
                      </w:r>
                    </w:p>
                  </w:txbxContent>
                </v:textbox>
              </v:shape>
            </w:pict>
          </mc:Fallback>
        </mc:AlternateContent>
      </w:r>
      <w:r w:rsidR="000031C0">
        <w:rPr>
          <w:rFonts w:eastAsia="Arial"/>
          <w:noProof/>
        </w:rPr>
        <mc:AlternateContent>
          <mc:Choice Requires="wps">
            <w:drawing>
              <wp:anchor distT="0" distB="0" distL="114300" distR="114300" simplePos="0" relativeHeight="251665408" behindDoc="0" locked="0" layoutInCell="1" allowOverlap="1" wp14:anchorId="51C9E4D4" wp14:editId="20E24C4E">
                <wp:simplePos x="0" y="0"/>
                <wp:positionH relativeFrom="column">
                  <wp:posOffset>5329603</wp:posOffset>
                </wp:positionH>
                <wp:positionV relativeFrom="paragraph">
                  <wp:posOffset>1961966</wp:posOffset>
                </wp:positionV>
                <wp:extent cx="957271" cy="279388"/>
                <wp:effectExtent l="0" t="0" r="0" b="6985"/>
                <wp:wrapNone/>
                <wp:docPr id="147" name="FS_Label_48" descr="rainfall reference"/>
                <wp:cNvGraphicFramePr/>
                <a:graphic xmlns:a="http://schemas.openxmlformats.org/drawingml/2006/main">
                  <a:graphicData uri="http://schemas.microsoft.com/office/word/2010/wordprocessingShape">
                    <wps:wsp>
                      <wps:cNvSpPr txBox="1"/>
                      <wps:spPr>
                        <a:xfrm>
                          <a:off x="0" y="0"/>
                          <a:ext cx="957271" cy="279388"/>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46E070E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rainfall</w:t>
                            </w:r>
                          </w:p>
                          <w:p w14:paraId="2B57F2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reference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1C9E4D4" id="FS_Label_48" o:spid="_x0000_s1059" type="#_x0000_t202" alt="rainfall reference" style="position:absolute;left:0;text-align:left;margin-left:419.65pt;margin-top:154.5pt;width:75.4pt;height:2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" stroked="f" strokeweight=".5pt">
                <v:textbox inset="4pt,2pt,4pt,2pt">
                  <w:txbxContent>
                    <w:p w14:paraId="46E070E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rainfall</w:t>
                      </w:r>
                    </w:p>
                    <w:p w14:paraId="2B57F2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reference</w:t>
                      </w:r>
                    </w:p>
                  </w:txbxContent>
                </v:textbox>
              </v:shape>
            </w:pict>
          </mc:Fallback>
        </mc:AlternateContent>
      </w:r>
      <w:r w:rsidR="000031C0">
        <w:rPr>
          <w:rFonts w:eastAsia="Arial"/>
          <w:noProof/>
        </w:rPr>
        <mc:AlternateContent>
          <mc:Choice Requires="wps">
            <w:drawing>
              <wp:anchor distT="0" distB="0" distL="114300" distR="114300" simplePos="0" relativeHeight="251666432" behindDoc="0" locked="0" layoutInCell="1" allowOverlap="1" wp14:anchorId="4930E950" wp14:editId="2496104C">
                <wp:simplePos x="0" y="0"/>
                <wp:positionH relativeFrom="column">
                  <wp:posOffset>5298074</wp:posOffset>
                </wp:positionH>
                <wp:positionV relativeFrom="paragraph">
                  <wp:posOffset>3853747</wp:posOffset>
                </wp:positionV>
                <wp:extent cx="779482" cy="317486"/>
                <wp:effectExtent l="0" t="0" r="1905" b="6985"/>
                <wp:wrapNone/>
                <wp:docPr id="148" name="FS_Label_50" descr="approved data / review"/>
                <wp:cNvGraphicFramePr/>
                <a:graphic xmlns:a="http://schemas.openxmlformats.org/drawingml/2006/main">
                  <a:graphicData uri="http://schemas.microsoft.com/office/word/2010/wordprocessingShape">
                    <wps:wsp>
                      <wps:cNvSpPr txBox="1"/>
                      <wps:spPr>
                        <a:xfrm>
                          <a:off x="0" y="0"/>
                          <a:ext cx="779482" cy="317486"/>
                        </a:xfrm>
                        <a:prstGeom prst="rect">
                          <a:avLst/>
                        </a:prstGeom>
                        <a:noFill/>
                        <a:ln w="6350">
                          <a:noFill/>
                        </a:ln>
                      </wps:spPr>
                      <wps:txbx>
                        <w:txbxContent>
                          <w:p w14:paraId="6806EA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approved</w:t>
                            </w:r>
                          </w:p>
                          <w:p w14:paraId="6C67239A"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data / review</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930E950" id="FS_Label_50" o:spid="_x0000_s1060" type="#_x0000_t202" alt="approved data / review" style="position:absolute;left:0;text-align:left;margin-left:417.15pt;margin-top:303.45pt;width:61.4pt;height: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" filled="f" stroked="f" strokeweight=".5pt">
                <v:textbox inset="4pt,2pt,4pt,2pt">
                  <w:txbxContent>
                    <w:p w14:paraId="6806EAB6"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approved</w:t>
                      </w:r>
                    </w:p>
                    <w:p w14:paraId="6C67239A"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data / review</w:t>
                      </w:r>
                    </w:p>
                  </w:txbxContent>
                </v:textbox>
              </v:shape>
            </w:pict>
          </mc:Fallback>
        </mc:AlternateContent>
      </w:r>
      <w:r w:rsidR="000031C0">
        <w:rPr>
          <w:rFonts w:eastAsia="Arial"/>
          <w:noProof/>
        </w:rPr>
        <mc:AlternateContent>
          <mc:Choice Requires="wps">
            <w:drawing>
              <wp:anchor distT="0" distB="0" distL="114300" distR="114300" simplePos="0" relativeHeight="251667456" behindDoc="0" locked="0" layoutInCell="1" allowOverlap="1" wp14:anchorId="71F8397A" wp14:editId="2BFC03C9">
                <wp:simplePos x="0" y="0"/>
                <wp:positionH relativeFrom="column">
                  <wp:posOffset>5298074</wp:posOffset>
                </wp:positionH>
                <wp:positionV relativeFrom="paragraph">
                  <wp:posOffset>5493290</wp:posOffset>
                </wp:positionV>
                <wp:extent cx="632103" cy="190492"/>
                <wp:effectExtent l="0" t="0" r="0" b="635"/>
                <wp:wrapNone/>
                <wp:docPr id="149" name="FS_Label_52" descr="basemap"/>
                <wp:cNvGraphicFramePr/>
                <a:graphic xmlns:a="http://schemas.openxmlformats.org/drawingml/2006/main">
                  <a:graphicData uri="http://schemas.microsoft.com/office/word/2010/wordprocessingShape">
                    <wps:wsp>
                      <wps:cNvSpPr txBox="1"/>
                      <wps:spPr>
                        <a:xfrm>
                          <a:off x="0" y="0"/>
                          <a:ext cx="632103" cy="1904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4BCDC2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basemap</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1F8397A" id="FS_Label_52" o:spid="_x0000_s1061" type="#_x0000_t202" alt="basemap" style="position:absolute;left:0;text-align:left;margin-left:417.15pt;margin-top:432.55pt;width:49.75pt;height: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" stroked="f" strokeweight=".5pt">
                <v:textbox inset="4pt,2pt,4pt,2pt">
                  <w:txbxContent>
                    <w:p w14:paraId="4BCDC2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basemap</w:t>
                      </w:r>
                    </w:p>
                  </w:txbxContent>
                </v:textbox>
              </v:shape>
            </w:pict>
          </mc:Fallback>
        </mc:AlternateContent>
      </w:r>
      <w:r w:rsidR="000031C0">
        <w:rPr>
          <w:rFonts w:eastAsia="Arial"/>
          <w:noProof/>
        </w:rPr>
        <mc:AlternateContent>
          <mc:Choice Requires="wps">
            <w:drawing>
              <wp:anchor distT="0" distB="0" distL="114300" distR="114300" simplePos="0" relativeHeight="251668480" behindDoc="0" locked="0" layoutInCell="1" allowOverlap="1" wp14:anchorId="0C3230AB" wp14:editId="7E29F721">
                <wp:simplePos x="0" y="0"/>
                <wp:positionH relativeFrom="column">
                  <wp:posOffset>5392661</wp:posOffset>
                </wp:positionH>
                <wp:positionV relativeFrom="paragraph">
                  <wp:posOffset>6628359</wp:posOffset>
                </wp:positionV>
                <wp:extent cx="495415" cy="190492"/>
                <wp:effectExtent l="0" t="0" r="0" b="635"/>
                <wp:wrapNone/>
                <wp:docPr id="150" name="FS_Label_54" descr="destination"/>
                <wp:cNvGraphicFramePr/>
                <a:graphic xmlns:a="http://schemas.openxmlformats.org/drawingml/2006/main">
                  <a:graphicData uri="http://schemas.microsoft.com/office/word/2010/wordprocessingShape">
                    <wps:wsp>
                      <wps:cNvSpPr txBox="1"/>
                      <wps:spPr>
                        <a:xfrm>
                          <a:off x="0" y="0"/>
                          <a:ext cx="495415" cy="190492"/>
                        </a:xfrm>
                        <a:prstGeom prst="rect">
                          <a:avLst/>
                        </a:prstGeom>
                        <a:solidFill>
                          <a:srgbClr val="FFFFFF"/>
                        </a:solidFill>
                        <a:ln w="6350">
                          <a:noFill/>
                        </a:ln>
                        <a:extLst>
                          <a:ext uri="{91240B29-F687-4F45-9708-019B960494DF}">
                            <a14:hiddenLine xmlns:a14="http://schemas.microsoft.com/office/drawing/2010/main" w="6350">
                              <a:solidFill>
                                <a:prstClr val="black"/>
                              </a:solidFill>
                            </a14:hiddenLine>
                          </a:ext>
                        </a:extLst>
                      </wps:spPr>
                      <wps:txbx>
                        <w:txbxContent>
                          <w:p w14:paraId="2FB830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destination</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C3230AB" id="FS_Label_54" o:spid="_x0000_s1062" type="#_x0000_t202" alt="destination" style="position:absolute;left:0;text-align:left;margin-left:424.6pt;margin-top:521.9pt;width:39pt;height:1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" stroked="f" strokeweight=".5pt">
                <v:textbox inset="4pt,2pt,4pt,2pt">
                  <w:txbxContent>
                    <w:p w14:paraId="2FB830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destination</w:t>
                      </w:r>
                    </w:p>
                  </w:txbxContent>
                </v:textbox>
              </v:shape>
            </w:pict>
          </mc:Fallback>
        </mc:AlternateContent>
      </w:r>
      <w:r w:rsidR="000031C0">
        <w:rPr>
          <w:rFonts w:eastAsia="Arial"/>
          <w:noProof/>
        </w:rPr>
        <mc:AlternateContent>
          <mc:Choice Requires="wps">
            <w:drawing>
              <wp:anchor distT="0" distB="0" distL="114300" distR="114300" simplePos="0" relativeHeight="251669504" behindDoc="0" locked="0" layoutInCell="1" allowOverlap="1" wp14:anchorId="08361D82" wp14:editId="2AFAA746">
                <wp:simplePos x="0" y="0"/>
                <wp:positionH relativeFrom="column">
                  <wp:posOffset>2050578</wp:posOffset>
                </wp:positionH>
                <wp:positionV relativeFrom="paragraph">
                  <wp:posOffset>8740848</wp:posOffset>
                </wp:positionV>
                <wp:extent cx="749254" cy="228590"/>
                <wp:effectExtent l="0" t="0" r="0" b="635"/>
                <wp:wrapNone/>
                <wp:docPr id="151" name="FS_Label_56" descr="store approved data"/>
                <wp:cNvGraphicFramePr/>
                <a:graphic xmlns:a="http://schemas.openxmlformats.org/drawingml/2006/main">
                  <a:graphicData uri="http://schemas.microsoft.com/office/word/2010/wordprocessingShape">
                    <wps:wsp>
                      <wps:cNvSpPr txBox="1"/>
                      <wps:spPr>
                        <a:xfrm>
                          <a:off x="0" y="0"/>
                          <a:ext cx="749254" cy="228590"/>
                        </a:xfrm>
                        <a:prstGeom prst="rect">
                          <a:avLst/>
                        </a:prstGeom>
                        <a:noFill/>
                        <a:ln w="6350">
                          <a:noFill/>
                        </a:ln>
                      </wps:spPr>
                      <wps:txbx>
                        <w:txbxContent>
                          <w:p w14:paraId="483631D9"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store approved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8361D82" id="FS_Label_56" o:spid="_x0000_s1063" type="#_x0000_t202" alt="store approved data" style="position:absolute;left:0;text-align:left;margin-left:161.45pt;margin-top:688.25pt;width:59pt;height:1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" filled="f" stroked="f" strokeweight=".5pt">
                <v:textbox inset="4pt,2pt,4pt,2pt">
                  <w:txbxContent>
                    <w:p w14:paraId="483631D9"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store approved data</w:t>
                      </w:r>
                    </w:p>
                  </w:txbxContent>
                </v:textbox>
              </v:shape>
            </w:pict>
          </mc:Fallback>
        </mc:AlternateContent>
      </w:r>
      <w:r w:rsidR="000031C0">
        <w:rPr>
          <w:rFonts w:eastAsia="Arial"/>
          <w:noProof/>
        </w:rPr>
        <mc:AlternateContent>
          <mc:Choice Requires="wps">
            <w:drawing>
              <wp:anchor distT="0" distB="0" distL="114300" distR="114300" simplePos="0" relativeHeight="251670528" behindDoc="0" locked="0" layoutInCell="1" allowOverlap="1" wp14:anchorId="79BB676F" wp14:editId="42DAB889">
                <wp:simplePos x="0" y="0"/>
                <wp:positionH relativeFrom="column">
                  <wp:posOffset>4289144</wp:posOffset>
                </wp:positionH>
                <wp:positionV relativeFrom="paragraph">
                  <wp:posOffset>8740848</wp:posOffset>
                </wp:positionV>
                <wp:extent cx="838148" cy="228590"/>
                <wp:effectExtent l="0" t="0" r="635" b="635"/>
                <wp:wrapNone/>
                <wp:docPr id="152" name="FS_Label_58" descr="retrieve published data"/>
                <wp:cNvGraphicFramePr/>
                <a:graphic xmlns:a="http://schemas.openxmlformats.org/drawingml/2006/main">
                  <a:graphicData uri="http://schemas.microsoft.com/office/word/2010/wordprocessingShape">
                    <wps:wsp>
                      <wps:cNvSpPr txBox="1"/>
                      <wps:spPr>
                        <a:xfrm>
                          <a:off x="0" y="0"/>
                          <a:ext cx="838148" cy="228590"/>
                        </a:xfrm>
                        <a:prstGeom prst="rect">
                          <a:avLst/>
                        </a:prstGeom>
                        <a:noFill/>
                        <a:ln w="6350">
                          <a:noFill/>
                        </a:ln>
                      </wps:spPr>
                      <wps:txbx>
                        <w:txbxContent>
                          <w:p w14:paraId="62231C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retrieve published data</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9BB676F" id="FS_Label_58" o:spid="_x0000_s1064" type="#_x0000_t202" alt="retrieve published data" style="position:absolute;left:0;text-align:left;margin-left:337.75pt;margin-top:688.25pt;width:66pt;height:1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" filled="f" stroked="f" strokeweight=".5pt">
                <v:textbox inset="4pt,2pt,4pt,2pt">
                  <w:txbxContent>
                    <w:p w14:paraId="62231CD5" w14:textId="77777777" w:rsidR="000E1EFE" w:rsidRPr="00202E8A" w:rsidRDefault="000E1EFE" w:rsidP="00D224DE">
                      <w:pPr>
                        <w:spacing w:line="240" w:lineRule="auto"/>
                        <w:ind w:firstLine="0"/>
                        <w:jc w:val="center"/>
                        <w:rPr>
                          <w:rFonts w:cs="Arial"/>
                          <w:color w:val="232323"/>
                          <w:sz w:val="10"/>
                        </w:rPr>
                      </w:pPr>
                      <w:r w:rsidRPr="00202E8A">
                        <w:rPr>
                          <w:rFonts w:cs="Arial"/>
                          <w:color w:val="232323"/>
                          <w:sz w:val="10"/>
                        </w:rPr>
                        <w:t>retrieve published data</w:t>
                      </w:r>
                    </w:p>
                  </w:txbxContent>
                </v:textbox>
              </v:shape>
            </w:pict>
          </mc:Fallback>
        </mc:AlternateContent>
      </w:r>
      <w:r w:rsidR="000031C0">
        <w:rPr>
          <w:rFonts w:eastAsia="Arial"/>
          <w:noProof/>
        </w:rPr>
        <mc:AlternateContent>
          <mc:Choice Requires="wps">
            <w:drawing>
              <wp:anchor distT="0" distB="0" distL="114300" distR="114300" simplePos="0" relativeHeight="251672576" behindDoc="0" locked="0" layoutInCell="1" allowOverlap="1" wp14:anchorId="3A76630C" wp14:editId="0B3725B1">
                <wp:simplePos x="0" y="0"/>
                <wp:positionH relativeFrom="column">
                  <wp:posOffset>1199294</wp:posOffset>
                </wp:positionH>
                <wp:positionV relativeFrom="paragraph">
                  <wp:posOffset>10002035</wp:posOffset>
                </wp:positionV>
                <wp:extent cx="4622514" cy="228590"/>
                <wp:effectExtent l="0" t="0" r="0" b="635"/>
                <wp:wrapNone/>
                <wp:docPr id="154" name="FS_Label_60" descr="Figure 1. Revised System Architecture of FloodSense."/>
                <wp:cNvGraphicFramePr/>
                <a:graphic xmlns:a="http://schemas.openxmlformats.org/drawingml/2006/main">
                  <a:graphicData uri="http://schemas.microsoft.com/office/word/2010/wordprocessingShape">
                    <wps:wsp>
                      <wps:cNvSpPr txBox="1"/>
                      <wps:spPr>
                        <a:xfrm>
                          <a:off x="0" y="0"/>
                          <a:ext cx="4622514" cy="22859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CB96DE3" w14:textId="77777777" w:rsidR="000E1EFE" w:rsidRPr="00202E8A" w:rsidRDefault="000E1EFE" w:rsidP="000E1EFE">
                            <w:pPr>
                              <w:spacing w:line="240" w:lineRule="auto"/>
                              <w:jc w:val="center"/>
                              <w:rPr>
                                <w:rFonts w:cs="Arial"/>
                                <w:i/>
                                <w:color w:val="232323"/>
                                <w:sz w:val="18"/>
                              </w:rPr>
                            </w:pPr>
                            <w:r w:rsidRPr="00202E8A">
                              <w:rPr>
                                <w:rFonts w:cs="Arial"/>
                                <w:i/>
                                <w:color w:val="232323"/>
                                <w:sz w:val="18"/>
                              </w:rPr>
                              <w:t>Figure 1. Revised System Architecture of FloodSense.</w:t>
                            </w:r>
                          </w:p>
                        </w:txbxContent>
                      </wps:txbx>
                      <wps:bodyPr rot="0" spcFirstLastPara="0" vertOverflow="overflow" horzOverflow="overflow" vert="horz" wrap="square" lIns="50800" tIns="25400" rIns="50800" bIns="2540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3A76630C" id="FS_Label_60" o:spid="_x0000_s1065" type="#_x0000_t202" alt="Figure 1. Revised System Architecture of FloodSense." style="position:absolute;left:0;text-align:left;margin-left:94.45pt;margin-top:787.55pt;width:364pt;height:1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" filled="f" stroked="f" strokeweight=".5pt">
                <v:textbox inset="4pt,2pt,4pt,2pt">
                  <w:txbxContent>
                    <w:p w14:paraId="3CB96DE3" w14:textId="77777777" w:rsidR="000E1EFE" w:rsidRPr="00202E8A" w:rsidRDefault="000E1EFE" w:rsidP="000E1EFE">
                      <w:pPr>
                        <w:spacing w:line="240" w:lineRule="auto"/>
                        <w:jc w:val="center"/>
                        <w:rPr>
                          <w:rFonts w:cs="Arial"/>
                          <w:i/>
                          <w:color w:val="232323"/>
                          <w:sz w:val="18"/>
                        </w:rPr>
                      </w:pPr>
                      <w:r w:rsidRPr="00202E8A">
                        <w:rPr>
                          <w:rFonts w:cs="Arial"/>
                          <w:i/>
                          <w:color w:val="232323"/>
                          <w:sz w:val="18"/>
                        </w:rPr>
                        <w:t>Figure 1. Revised System Architecture of FloodSense.</w:t>
                      </w:r>
                    </w:p>
                  </w:txbxContent>
                </v:textbox>
              </v:shape>
            </w:pict>
          </mc:Fallback>
        </mc:AlternateContent>
      </w:r>
      <w:r w:rsidR="000031C0">
        <w:rPr>
          <w:rFonts w:eastAsia="Arial"/>
          <w:noProof/>
        </w:rPr>
        <mc:AlternateContent>
          <mc:Choice Requires="wps">
            <w:drawing>
              <wp:anchor distT="0" distB="0" distL="114300" distR="114300" simplePos="0" relativeHeight="251673600" behindDoc="0" locked="0" layoutInCell="1" allowOverlap="1" wp14:anchorId="0A1C5832" wp14:editId="6662AE17">
                <wp:simplePos x="0" y="0"/>
                <wp:positionH relativeFrom="column">
                  <wp:posOffset>909620</wp:posOffset>
                </wp:positionH>
                <wp:positionV relativeFrom="paragraph">
                  <wp:posOffset>5254191</wp:posOffset>
                </wp:positionV>
                <wp:extent cx="1148009" cy="4445"/>
                <wp:effectExtent l="57150" t="76200" r="0" b="147955"/>
                <wp:wrapNone/>
                <wp:docPr id="155" name="Straight Arrow Connector 155"/>
                <wp:cNvGraphicFramePr/>
                <a:graphic xmlns:a="http://schemas.openxmlformats.org/drawingml/2006/main">
                  <a:graphicData uri="http://schemas.microsoft.com/office/word/2010/wordprocessingShape">
                    <wps:wsp>
                      <wps:cNvCnPr/>
                      <wps:spPr>
                        <a:xfrm flipH="1" flipV="1">
                          <a:off x="0" y="0"/>
                          <a:ext cx="1148009" cy="4445"/>
                        </a:xfrm>
                        <a:prstGeom prst="straightConnector1">
                          <a:avLst/>
                        </a:prstGeom>
                        <a:noFill/>
                        <a:ln w="12700" cap="flat" cmpd="sng" algn="ctr">
                          <a:solidFill>
                            <a:sysClr val="windowText" lastClr="000000"/>
                          </a:solidFill>
                          <a:prstDash val="solid"/>
                          <a:headEnd type="none" w="med" len="med"/>
                          <a:tailEnd type="arrow" w="med" len="med"/>
                        </a:ln>
                        <a:effectLst>
                          <a:outerShdw blurRad="40000" dist="20000" dir="5400000" rotWithShape="0">
                            <a:srgbClr val="000000">
                              <a:alpha val="38000"/>
                            </a:srgbClr>
                          </a:outerShdw>
                        </a:effectLst>
                      </wps:spPr>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CAF5F66" id="Straight Arrow Connector 155" o:spid="_x0000_s1026" type="#_x0000_t32" style="position:absolute;margin-left:71.6pt;margin-top:413.7pt;width:90.4pt;height:.3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" strokecolor="windowText" strokeweight="1pt">
                <v:stroke endarrow="open"/>
                <v:shadow on="t" color="black" opacity="24903f" origin=",.5" offset="0,.55556mm"/>
              </v:shape>
            </w:pict>
          </mc:Fallback>
        </mc:AlternateContent>
      </w:r>
      <w:r w:rsidR="000031C0">
        <w:rPr>
          <w:rFonts w:eastAsia="Arial"/>
          <w:noProof/>
        </w:rPr>
        <mc:AlternateContent>
          <mc:Choice Requires="wps">
            <w:drawing>
              <wp:anchor distT="0" distB="0" distL="114300" distR="114300" simplePos="0" relativeHeight="251674624" behindDoc="0" locked="0" layoutInCell="1" allowOverlap="1" wp14:anchorId="5EF4DC25" wp14:editId="0038B7DC">
                <wp:simplePos x="0" y="0"/>
                <wp:positionH relativeFrom="column">
                  <wp:posOffset>1603260</wp:posOffset>
                </wp:positionH>
                <wp:positionV relativeFrom="paragraph">
                  <wp:posOffset>1886426</wp:posOffset>
                </wp:positionV>
                <wp:extent cx="6350" cy="3003421"/>
                <wp:effectExtent l="57150" t="19050" r="69850" b="83185"/>
                <wp:wrapNone/>
                <wp:docPr id="168" name="Straight Connector 168"/>
                <wp:cNvGraphicFramePr/>
                <a:graphic xmlns:a="http://schemas.openxmlformats.org/drawingml/2006/main">
                  <a:graphicData uri="http://schemas.microsoft.com/office/word/2010/wordprocessingShape">
                    <wps:wsp>
                      <wps:cNvCnPr/>
                      <wps:spPr>
                        <a:xfrm flipH="1">
                          <a:off x="0" y="0"/>
                          <a:ext cx="6350" cy="3003421"/>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67F30D16" id="Straight Connector 168"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26.25pt,148.55pt" to="126.75pt,38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" strokecolor="black [3213]" strokeweight="1pt">
                <v:shadow on="t" color="black" opacity="24903f" origin=",.5" offset="0,.55556mm"/>
              </v:line>
            </w:pict>
          </mc:Fallback>
        </mc:AlternateContent>
      </w:r>
      <w:r w:rsidR="000031C0">
        <w:rPr>
          <w:rFonts w:eastAsia="Arial"/>
          <w:noProof/>
        </w:rPr>
        <mc:AlternateContent>
          <mc:Choice Requires="wps">
            <w:drawing>
              <wp:anchor distT="0" distB="0" distL="114300" distR="114300" simplePos="0" relativeHeight="251677696" behindDoc="0" locked="0" layoutInCell="1" allowOverlap="1" wp14:anchorId="71849E80" wp14:editId="10D9B950">
                <wp:simplePos x="0" y="0"/>
                <wp:positionH relativeFrom="column">
                  <wp:posOffset>835025</wp:posOffset>
                </wp:positionH>
                <wp:positionV relativeFrom="paragraph">
                  <wp:posOffset>3212135</wp:posOffset>
                </wp:positionV>
                <wp:extent cx="807085" cy="0"/>
                <wp:effectExtent l="57150" t="38100" r="50165" b="95250"/>
                <wp:wrapNone/>
                <wp:docPr id="170" name="Straight Connector 170"/>
                <wp:cNvGraphicFramePr/>
                <a:graphic xmlns:a="http://schemas.openxmlformats.org/drawingml/2006/main">
                  <a:graphicData uri="http://schemas.microsoft.com/office/word/2010/wordprocessingShape">
                    <wps:wsp>
                      <wps:cNvCnPr/>
                      <wps:spPr>
                        <a:xfrm flipH="1" flipV="1">
                          <a:off x="0" y="0"/>
                          <a:ext cx="807085" cy="0"/>
                        </a:xfrm>
                        <a:prstGeom prst="line">
                          <a:avLst/>
                        </a:prstGeom>
                        <a:ln w="1270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line w14:anchorId="266FE6C9" id="Straight Connector 170"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75pt,252.9pt" to="129.3pt,25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" strokecolor="black [3213]" strokeweight="1pt">
                <v:shadow on="t" color="black" opacity="24903f" origin=",.5" offset="0,.55556mm"/>
              </v:line>
            </w:pict>
          </mc:Fallback>
        </mc:AlternateContent>
      </w:r>
      <w:r w:rsidR="0043074D">
        <w:rPr>
          <w:rFonts w:eastAsia="Arial"/>
          <w:noProof/>
        </w:rPr>
        <mc:AlternateContent>
          <mc:Choice Requires="wps">
            <w:drawing>
              <wp:anchor distT="0" distB="0" distL="114300" distR="114300" simplePos="0" relativeHeight="251677181" behindDoc="0" locked="0" layoutInCell="1" allowOverlap="1" wp14:anchorId="48B67A6A" wp14:editId="1F41C27E">
                <wp:simplePos x="0" y="0"/>
                <wp:positionH relativeFrom="column">
                  <wp:posOffset>1599565</wp:posOffset>
                </wp:positionH>
                <wp:positionV relativeFrom="paragraph">
                  <wp:posOffset>3214370</wp:posOffset>
                </wp:positionV>
                <wp:extent cx="450850" cy="0"/>
                <wp:effectExtent l="0" t="76200" r="25400" b="152400"/>
                <wp:wrapNone/>
                <wp:docPr id="167" name="Straight Arrow Connector 167"/>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41ECA9CB" id="Straight Arrow Connector 167" o:spid="_x0000_s1026" type="#_x0000_t32" style="position:absolute;margin-left:125.95pt;margin-top:253.1pt;width:35.5pt;height:0;flip:x;z-index:25167718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6670" behindDoc="0" locked="0" layoutInCell="1" allowOverlap="1" wp14:anchorId="06C58136" wp14:editId="38CF0D3A">
                <wp:simplePos x="0" y="0"/>
                <wp:positionH relativeFrom="column">
                  <wp:posOffset>1616710</wp:posOffset>
                </wp:positionH>
                <wp:positionV relativeFrom="paragraph">
                  <wp:posOffset>2553970</wp:posOffset>
                </wp:positionV>
                <wp:extent cx="450850" cy="0"/>
                <wp:effectExtent l="0" t="76200" r="25400" b="152400"/>
                <wp:wrapNone/>
                <wp:docPr id="166" name="Straight Arrow Connector 166"/>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93C45C8" id="Straight Arrow Connector 166" o:spid="_x0000_s1026" type="#_x0000_t32" style="position:absolute;margin-left:127.3pt;margin-top:201.1pt;width:35.5pt;height:0;flip:x;z-index:25167667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6159" behindDoc="0" locked="0" layoutInCell="1" allowOverlap="1" wp14:anchorId="5526022D" wp14:editId="7A3B3F69">
                <wp:simplePos x="0" y="0"/>
                <wp:positionH relativeFrom="column">
                  <wp:posOffset>1605280</wp:posOffset>
                </wp:positionH>
                <wp:positionV relativeFrom="paragraph">
                  <wp:posOffset>1893570</wp:posOffset>
                </wp:positionV>
                <wp:extent cx="450850" cy="0"/>
                <wp:effectExtent l="0" t="76200" r="25400" b="152400"/>
                <wp:wrapNone/>
                <wp:docPr id="165" name="Straight Arrow Connector 165"/>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arrow" w="med" len="med"/>
                          <a:tailEnd type="none"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A519C49" id="Straight Arrow Connector 165" o:spid="_x0000_s1026" type="#_x0000_t32" style="position:absolute;margin-left:126.4pt;margin-top:149.1pt;width:35.5pt;height:0;flip:x;z-index:2516761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" strokecolor="black [3213]" strokeweight="1pt">
                <v:stroke start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79744" behindDoc="0" locked="0" layoutInCell="1" allowOverlap="1" wp14:anchorId="6D8FD0C3" wp14:editId="78BCBB4F">
                <wp:simplePos x="0" y="0"/>
                <wp:positionH relativeFrom="column">
                  <wp:posOffset>5016500</wp:posOffset>
                </wp:positionH>
                <wp:positionV relativeFrom="paragraph">
                  <wp:posOffset>3235960</wp:posOffset>
                </wp:positionV>
                <wp:extent cx="450850" cy="0"/>
                <wp:effectExtent l="57150" t="76200" r="0" b="152400"/>
                <wp:wrapNone/>
                <wp:docPr id="159" name="Straight Arrow Connector 159"/>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1AAD5DF0" id="Straight Arrow Connector 159" o:spid="_x0000_s1026" type="#_x0000_t32" style="position:absolute;margin-left:395pt;margin-top:254.8pt;width:35.5pt;height:0;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" strokecolor="black [3213]" strokeweight="1pt">
                <v:stroke end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81792" behindDoc="0" locked="0" layoutInCell="1" allowOverlap="1" wp14:anchorId="4AD101D1" wp14:editId="7B6ACD9E">
                <wp:simplePos x="0" y="0"/>
                <wp:positionH relativeFrom="column">
                  <wp:posOffset>5031105</wp:posOffset>
                </wp:positionH>
                <wp:positionV relativeFrom="paragraph">
                  <wp:posOffset>7084060</wp:posOffset>
                </wp:positionV>
                <wp:extent cx="450850" cy="0"/>
                <wp:effectExtent l="57150" t="76200" r="0" b="152400"/>
                <wp:wrapNone/>
                <wp:docPr id="161" name="Straight Arrow Connector 161"/>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520122C8" id="Straight Arrow Connector 161" o:spid="_x0000_s1026" type="#_x0000_t32" style="position:absolute;margin-left:396.15pt;margin-top:557.8pt;width:35.5pt;height:0;flip:x;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" strokecolor="black [3213]" strokeweight="1pt">
                <v:stroke endarrow="open"/>
                <v:shadow on="t" color="black" opacity="24903f" origin=",.5" offset="0,.55556mm"/>
              </v:shape>
            </w:pict>
          </mc:Fallback>
        </mc:AlternateContent>
      </w:r>
      <w:r w:rsidR="0043074D">
        <w:rPr>
          <w:rFonts w:eastAsia="Arial"/>
          <w:noProof/>
        </w:rPr>
        <mc:AlternateContent>
          <mc:Choice Requires="wps">
            <w:drawing>
              <wp:anchor distT="0" distB="0" distL="114300" distR="114300" simplePos="0" relativeHeight="251680768" behindDoc="0" locked="0" layoutInCell="1" allowOverlap="1" wp14:anchorId="2E8F989F" wp14:editId="4B5F136B">
                <wp:simplePos x="0" y="0"/>
                <wp:positionH relativeFrom="column">
                  <wp:posOffset>5016500</wp:posOffset>
                </wp:positionH>
                <wp:positionV relativeFrom="paragraph">
                  <wp:posOffset>5123180</wp:posOffset>
                </wp:positionV>
                <wp:extent cx="450850" cy="0"/>
                <wp:effectExtent l="57150" t="76200" r="0" b="152400"/>
                <wp:wrapNone/>
                <wp:docPr id="160" name="Straight Arrow Connector 160"/>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0FE13FEB" id="Straight Arrow Connector 160" o:spid="_x0000_s1026" type="#_x0000_t32" style="position:absolute;margin-left:395pt;margin-top:403.4pt;width:35.5pt;height:0;flip:x;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" strokecolor="black [3213]" strokeweight="1pt">
                <v:stroke endarrow="open"/>
                <v:shadow on="t" color="black" opacity="24903f" origin=",.5" offset="0,.55556mm"/>
              </v:shape>
            </w:pict>
          </mc:Fallback>
        </mc:AlternateContent>
      </w:r>
      <w:r w:rsidR="00D224DE">
        <w:rPr>
          <w:rFonts w:eastAsia="Arial"/>
          <w:noProof/>
        </w:rPr>
        <mc:AlternateContent>
          <mc:Choice Requires="wps">
            <w:drawing>
              <wp:anchor distT="0" distB="0" distL="114300" distR="114300" simplePos="0" relativeHeight="251678720" behindDoc="0" locked="0" layoutInCell="1" allowOverlap="1" wp14:anchorId="2AFA6857" wp14:editId="1978D4CD">
                <wp:simplePos x="0" y="0"/>
                <wp:positionH relativeFrom="column">
                  <wp:posOffset>5024120</wp:posOffset>
                </wp:positionH>
                <wp:positionV relativeFrom="paragraph">
                  <wp:posOffset>2570480</wp:posOffset>
                </wp:positionV>
                <wp:extent cx="450850" cy="0"/>
                <wp:effectExtent l="57150" t="76200" r="0" b="152400"/>
                <wp:wrapNone/>
                <wp:docPr id="158" name="Straight Arrow Connector 158"/>
                <wp:cNvGraphicFramePr/>
                <a:graphic xmlns:a="http://schemas.openxmlformats.org/drawingml/2006/main">
                  <a:graphicData uri="http://schemas.microsoft.com/office/word/2010/wordprocessingShape">
                    <wps:wsp>
                      <wps:cNvCnPr/>
                      <wps:spPr>
                        <a:xfrm flipH="1">
                          <a:off x="0" y="0"/>
                          <a:ext cx="450850" cy="0"/>
                        </a:xfrm>
                        <a:prstGeom prst="straightConnector1">
                          <a:avLst/>
                        </a:prstGeom>
                        <a:ln w="12700">
                          <a:solidFill>
                            <a:schemeClr val="tx1"/>
                          </a:solidFill>
                          <a:headEnd type="none" w="med" len="med"/>
                          <a:tailEnd type="arrow" w="med" len="med"/>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shape w14:anchorId="7E890B0A" id="Straight Arrow Connector 158" o:spid="_x0000_s1026" type="#_x0000_t32" style="position:absolute;margin-left:395.6pt;margin-top:202.4pt;width:35.5pt;height:0;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" strokecolor="black [3213]" strokeweight="1pt">
                <v:stroke endarrow="open"/>
                <v:shadow on="t" color="black" opacity="24903f" origin=",.5" offset="0,.55556mm"/>
              </v:shape>
            </w:pict>
          </mc:Fallback>
        </mc:AlternateContent>
      </w:r>
    </w:p>
    <w:p w14:paraId="435418A3" w14:textId="11C05EA5" w:rsidR="002B4803" w:rsidRPr="00D20F6F" w:rsidRDefault="002B4803" w:rsidP="00D224DE">
      <w:pPr>
        <w:ind w:firstLine="0"/>
        <w:jc w:val="center"/>
        <w:rPr>
          <w:rFonts w:eastAsia="Arial"/>
        </w:rPr>
        <w:sectPr w:rsidR="002B4803" w:rsidRPr="00D20F6F" w:rsidSect="000E1EFE">
          <w:pgSz w:w="11906" w:h="16838"/>
          <w:pgMar w:top="288" w:right="288" w:bottom="288" w:left="288" w:header="432" w:footer="432" w:gutter="0"/>
          <w:cols w:space="720"/>
          <w:docGrid w:linePitch="360"/>
        </w:sectPr>
      </w:pPr>
    </w:p>
    <w:p w14:paraId="08A7CDC0" w14:textId="77777777" w:rsidR="009A1749" w:rsidRDefault="000B79C7">
      <w:pPr>
        <w:keepNext/>
        <w:ind w:firstLine="0"/>
        <w:jc w:val="left"/>
      </w:pPr>
      <w:r>
        <w:rPr>
          <w:rFonts w:eastAsia="Arial"/>
          <w:b/>
        </w:rPr>
        <w:lastRenderedPageBreak/>
        <w:t>Significance of the Study</w:t>
      </w:r>
    </w:p>
    <w:p w14:paraId="288CF081" w14:textId="77777777" w:rsidR="009A1749" w:rsidRDefault="000B79C7">
      <w:r>
        <w:rPr>
          <w:rFonts w:eastAsia="Arial"/>
        </w:rPr>
        <w:t>The development of FloodSense addresses a critical gap in flood information dissemination by translating expert-provided and expert-validated knowledge, institutional geographic information, and rainfall scenarios into an accessible susceptibility assessment, dynamic map, and pre-event preparedness support. The following stakeholders stand to benefit directly from the study.</w:t>
      </w:r>
    </w:p>
    <w:p w14:paraId="41F34FB8" w14:textId="77777777" w:rsidR="009A1749" w:rsidRDefault="000B79C7">
      <w:r>
        <w:rPr>
          <w:rFonts w:eastAsia="Arial"/>
          <w:b/>
        </w:rPr>
        <w:t xml:space="preserve">For the Bacoor Disaster Risk Reduction and Management Office (BDRRMO). </w:t>
      </w:r>
      <w:r>
        <w:rPr>
          <w:rFonts w:eastAsia="Arial"/>
        </w:rPr>
        <w:t>The application provides a complementary channel for communicating approved, location-specific flood susceptibility information and preparedness content beyond social media, email, and barangay coordination. Through the Web Administration System, authorized personnel can maintain expert knowledge and rules, DSS guidance, rainfall parameters, map features, geographic information, evacuation-center records, provenance, and user accounts. This supports continuity, accountability, and public accessibility while preserving the authority of official advisories and emergency directives.</w:t>
      </w:r>
    </w:p>
    <w:p w14:paraId="2E460AEE" w14:textId="77777777" w:rsidR="009A1749" w:rsidRDefault="000B79C7">
      <w:r>
        <w:rPr>
          <w:rFonts w:eastAsia="Arial"/>
          <w:b/>
        </w:rPr>
        <w:t xml:space="preserve">For the City Planning and Development Coordinator Office - Bacoor (CPDCO). </w:t>
      </w:r>
      <w:r>
        <w:rPr>
          <w:rFonts w:eastAsia="Arial"/>
        </w:rPr>
        <w:t>The study demonstrates a practical community use for geographic and planning information maintained by the office, including elevation, flood-hazard, land-use, and barangay-boundary data. The integration of verified geographic records into spatial polygons, point locations, and area-selection functions illustrates how institutional planning information can support public understanding of flood susceptibility without presenting FloodSense as a substitute for official technical maps.</w:t>
      </w:r>
    </w:p>
    <w:p w14:paraId="501E1212" w14:textId="77777777" w:rsidR="009A1749" w:rsidRDefault="000B79C7">
      <w:r>
        <w:rPr>
          <w:rFonts w:eastAsia="Arial"/>
          <w:b/>
        </w:rPr>
        <w:t xml:space="preserve">For residents of historically flood-affected barangays. </w:t>
      </w:r>
      <w:r>
        <w:rPr>
          <w:rFonts w:eastAsia="Arial"/>
        </w:rPr>
        <w:t xml:space="preserve">The Android application directly responds to the information deficits identified in the survey: 92% of respondents experienced flooding, only 20% felt well-informed about flood-prone areas, and 64% reported wrong decisions associated with insufficient information. Residents can select a rainfall scenario, pan and zoom the dynamic map, inspect color-coded susceptibility polygons, use Check My Area, view verified evacuation-center </w:t>
      </w:r>
      <w:r>
        <w:rPr>
          <w:rFonts w:eastAsia="Arial"/>
        </w:rPr>
        <w:lastRenderedPageBreak/>
        <w:t>locations, and receive preparedness guidance suited to the susceptibility result and their stated situation. Plain-language rainfall categories reduce the need to interpret technical meteorological measurements, while the disclaimer directs users to continue following BDRRMO and PAGASA advisories.</w:t>
      </w:r>
    </w:p>
    <w:p w14:paraId="2CA80C90" w14:textId="77777777" w:rsidR="009A1749" w:rsidRDefault="000B79C7">
      <w:r>
        <w:rPr>
          <w:rFonts w:eastAsia="Arial"/>
          <w:b/>
        </w:rPr>
        <w:t xml:space="preserve">For future researchers. </w:t>
      </w:r>
      <w:r>
        <w:rPr>
          <w:rFonts w:eastAsia="Arial"/>
        </w:rPr>
        <w:t>The study provides a locally grounded reference for combining knowledge engineering, rule-based inference, decision support, and geographic information in an Android disaster-preparedness application. The documented approach to expert knowledge acquisition, rule validation, spatial data management, dynamic map interaction, administrative maintenance, software testing, and ISO/IEC 25010 evaluation can inform related studies in other flood-prone communities, subject to validation with local experts, datasets, and user populations.</w:t>
      </w:r>
    </w:p>
    <w:p w14:paraId="45F6C9DA" w14:textId="77777777" w:rsidR="009A1749" w:rsidRDefault="000B79C7">
      <w:pPr>
        <w:keepNext/>
        <w:ind w:firstLine="0"/>
        <w:jc w:val="left"/>
      </w:pPr>
      <w:r>
        <w:rPr>
          <w:rFonts w:eastAsia="Arial"/>
          <w:b/>
        </w:rPr>
        <w:t>Time and Place of the Study</w:t>
      </w:r>
    </w:p>
    <w:p w14:paraId="27AA8C5C" w14:textId="77777777" w:rsidR="009A1749" w:rsidRDefault="000B79C7">
      <w:r>
        <w:rPr>
          <w:rFonts w:eastAsia="Arial"/>
        </w:rPr>
        <w:t>The research and development of the FloodSense application were conducted using the Design Thinking methodology, beginning with data-gathering activities before the formal study period. The official duration of the study spans from September 2026 to May 2027. Major activities, including requirements analysis, knowledge acquisition, rule structuring, system design, mobile and web development, geographic data preparation, testing, evaluation, and documentation, were carried out at the Department of Computer Studies, Cavite State University - Bacoor City Campus, located in Soldiers Hills IV, Molino, Bacoor City, Cavite. The campus served as the primary venue for software development, academic consultation, integration testing, and preparation of the research manuscript.</w:t>
      </w:r>
    </w:p>
    <w:p w14:paraId="54D768EE" w14:textId="77777777" w:rsidR="009A1749" w:rsidRDefault="000B79C7">
      <w:r>
        <w:rPr>
          <w:rFonts w:eastAsia="Arial"/>
        </w:rPr>
        <w:t xml:space="preserve">Initial data gathering commenced in early May 2026 during the Empathize phase of Design Thinking. A structured survey was administered to 50 residents across 12 barangays in Bacoor City, many of which have historically experienced flooding, from May 5 to May 12, 2026, to capture prevailing challenges in flood information access, timeliness, clarity, and decision-making. On May 12, 2026, a key informant interview was conducted at the Bacoor Disaster Risk Reduction and Management </w:t>
      </w:r>
      <w:r>
        <w:rPr>
          <w:rFonts w:eastAsia="Arial"/>
        </w:rPr>
        <w:lastRenderedPageBreak/>
        <w:t>Office (BDRRMO), located at the City of Bacoor Legislative and Disaster Resilience Building, Bacoor Government Center, Barangay Bayanan, Bacoor City. The interview aimed to validate survey findings, understand the office's workflows and information holdings, and assess the feasibility of a community-facing flood susceptibility and preparedness tool. A supplementary key informant interview was conducted on May 18, 2026 with the Officer-in-Charge of the Bacoor City Planning and Development Coordinator Office (CPDCO), located at the Bacoor Government Center, Barangay Bayanan, Bacoor City. The interview confirmed the availability of elevation maps, flood-hazard maps, land-use maps, and barangay-boundary maps and established the geographic context needed for the study. The outputs of the Empathize phase guided the identification of system requirements and the sources to be subjected to expert validation.</w:t>
      </w:r>
    </w:p>
    <w:p w14:paraId="66E1658C" w14:textId="77777777" w:rsidR="009A1749" w:rsidRDefault="000B79C7">
      <w:r>
        <w:rPr>
          <w:rFonts w:eastAsia="Arial"/>
        </w:rPr>
        <w:t>Following data gathering, the study progressed through the Define, Ideate, Prototype, and Test phases within the research timeline. Requirements, interface wireframes, geographic data structures, susceptibility rules, DSS decision flows, mobile screens, and Web Administration System functions were refined through consultations with academic advisers, authorized knowledge sources, and a pilot pool of target users. From March 2027 to April 2027, the study entered the Test and Iteration phases, during which the developed prototype was evaluated by at least 20 Bacoor City residents and representatives or authorized evaluators relevant to the study. Testing focused on rule execution, assessment consistency, map usability, Check My Area, evacuation-center presentation, preparedness guidance, administrative functions, application reliability, and user satisfaction. Feedback collected during this period supported refinements to functionality, clarity, and ease of use before final documentation in May 2027.</w:t>
      </w:r>
    </w:p>
    <w:p w14:paraId="7001AC0F" w14:textId="77777777" w:rsidR="009A1749" w:rsidRDefault="000B79C7">
      <w:pPr>
        <w:keepNext/>
        <w:ind w:firstLine="0"/>
        <w:jc w:val="left"/>
      </w:pPr>
      <w:r>
        <w:rPr>
          <w:rFonts w:eastAsia="Arial"/>
          <w:b/>
        </w:rPr>
        <w:t>Scope and Limitation of the Study</w:t>
      </w:r>
    </w:p>
    <w:p w14:paraId="0B32B37D" w14:textId="77777777" w:rsidR="009A1749" w:rsidRDefault="000B79C7">
      <w:r>
        <w:rPr>
          <w:rFonts w:eastAsia="Arial"/>
        </w:rPr>
        <w:t xml:space="preserve">The study developed FloodSense, an Android application using a Rule-Based Expert System for flood susceptibility assessment and pre-event preparedness in </w:t>
      </w:r>
      <w:r>
        <w:rPr>
          <w:rFonts w:eastAsia="Arial"/>
        </w:rPr>
        <w:lastRenderedPageBreak/>
        <w:t>Bacoor City. The Expert System applies expert-provided and expert-validated knowledge, approved historical flood information, geographic attributes, and user-selected rainfall parameters through a knowledge base and inference process. Its output assigns an applicable geographic assessment area to one of four susceptibility levels: Low, Moderate, High, or Very High. The Decision Support System then combines the susceptibility result with the user's selected scenario and situational answers to present structured preparedness guidance. FloodSense is designed as a complementary awareness and preparedness platform; its outputs are not real-time flood guarantees, emergency orders, or substitutes for official BDRRMO and PAGASA announcements.</w:t>
      </w:r>
    </w:p>
    <w:p w14:paraId="331C7596" w14:textId="77777777" w:rsidR="009A1749" w:rsidRDefault="000B79C7">
      <w:r>
        <w:rPr>
          <w:rFonts w:eastAsia="Arial"/>
        </w:rPr>
        <w:t>The primary users of the Android application are Bacoor City residents, particularly those from communities that have experienced flooding. Users can register and sign in, review onboarding information and a disclaimer, select a rainfall intensity of Light, Moderate, Heavy, Intense, or Torrential, and select a duration of 1, 3, 6, 12, or 24 hours. The rainfall options represent hypothetical scenarios and are mapped internally to administrator-maintained parameters consistent with the knowledge approved for the study. The application does not require users to enter numerical rainfall measurements, elevation, land use, historical flood frequency, or technical geographic attributes. These facts are maintained in the system through authorized administrative records and are applied by the Expert System during assessment.</w:t>
      </w:r>
    </w:p>
    <w:p w14:paraId="65D7D7A7" w14:textId="77777777" w:rsidR="009A1749" w:rsidRDefault="000B79C7">
      <w:r>
        <w:rPr>
          <w:rFonts w:eastAsia="Arial"/>
        </w:rPr>
        <w:t xml:space="preserve">The dynamic GIS-style map is limited to the territorial jurisdiction of Bacoor City and to geographic areas for which sufficient expert-validated information and usable spatial records are available. Users can pan and zoom the map, select susceptibility polygons, view the applicable color and assessment details, and keep the same map position while selecting another supported rainfall scenario. The map presents geographic polygons once, while the visual susceptibility style is determined by the Expert System result for the active scenario. Green represents Low, yellow represents Moderate, orange represents High, and red represents Very High. The map is an </w:t>
      </w:r>
      <w:r>
        <w:rPr>
          <w:rFonts w:eastAsia="Arial"/>
        </w:rPr>
        <w:lastRenderedPageBreak/>
        <w:t>interactive geographic visualization and does not display live flood extent, water depth, traffic conditions, road closures, river level, evacuation-center occupancy, or satellite rainfall imagery.</w:t>
      </w:r>
    </w:p>
    <w:p w14:paraId="24790B8B" w14:textId="77777777" w:rsidR="009A1749" w:rsidRDefault="000B79C7">
      <w:r>
        <w:rPr>
          <w:rFonts w:eastAsia="Arial"/>
        </w:rPr>
        <w:t>Check My Area allows the user to position a pin on the map and request an assessment for that selected point. GeoDjango and PostgreSQL/PostGIS determine which approved geographic polygon contains the point, after which the Expert System evaluates that area using the active rainfall intensity and duration. The result presents the area, rainfall scenario, susceptibility level, and an explanation or safety-status summary. The function is based on the selected pin and does not continuously monitor the user's location. FloodSense does not verify that a specific road is passable or that travel from one point to another is safe under actual conditions.</w:t>
      </w:r>
    </w:p>
    <w:p w14:paraId="52BCA039" w14:textId="77777777" w:rsidR="009A1749" w:rsidRDefault="000B79C7">
      <w:r>
        <w:rPr>
          <w:rFonts w:eastAsia="Arial"/>
        </w:rPr>
        <w:t>Evacuation-center locations maintained from authorized records are displayed as map points with available descriptive information. The application may present nearby centers using geographic distance from the selected pin and may open an external navigation application when the user requests directions. The displayed distance is not proof of the safest route, road accessibility, available capacity, or current operating status unless those details have been verified and recorded by an authorized administrator. Users are instructed to confirm instructions and facility information through official local-government communication channels during an actual emergency.</w:t>
      </w:r>
    </w:p>
    <w:p w14:paraId="295B848C" w14:textId="77777777" w:rsidR="009A1749" w:rsidRDefault="000B79C7">
      <w:r>
        <w:rPr>
          <w:rFonts w:eastAsia="Arial"/>
        </w:rPr>
        <w:t xml:space="preserve">The Decision Support System is confined to pre-event preparedness. It may ask structured situational questions, such as whether the user is at home, has prepared essential supplies, is responsible for children, older adults, persons with disabilities, or animals, and has identified an evacuation option. The DSS matches the susceptibility result and user inputs with administrator-maintained preparedness content to present reminders, priorities, and available options. It does not issue autonomous evacuation orders, diagnose medical conditions, guarantee personal safety, or make the final decision for the user. A conversational artificial-intelligence </w:t>
      </w:r>
      <w:r>
        <w:rPr>
          <w:rFonts w:eastAsia="Arial"/>
        </w:rPr>
        <w:lastRenderedPageBreak/>
        <w:t>assistant is not a core feature of the study; preparedness support is delivered through validated rules, structured questions, and maintained DSS content.</w:t>
      </w:r>
    </w:p>
    <w:p w14:paraId="36F8C088" w14:textId="77777777" w:rsidR="009A1749" w:rsidRDefault="000B79C7">
      <w:r>
        <w:rPr>
          <w:rFonts w:eastAsia="Arial"/>
        </w:rPr>
        <w:t>A separate Web Administration System is included for authorized administrators. It provides role-controlled functions for managing expert knowledge, facts, conditional rules, susceptibility categories, DSS questions and guidance, rainfall parameters, map polygons and points, geographic attributes, evacuation-center records, provenance and validation information, and user accounts. A Leaflet-based administrative map supports the creation and maintenance of approved points and polygons, while susceptibility colors presented to residents are produced from Expert System results rather than manual painting of assessment areas. Administrative actions are subject to authentication, authorization, validation, and audit-related information appropriate to the prototype.</w:t>
      </w:r>
    </w:p>
    <w:p w14:paraId="7FFEFACB" w14:textId="77777777" w:rsidR="009A1749" w:rsidRDefault="000B79C7">
      <w:r>
        <w:rPr>
          <w:rFonts w:eastAsia="Arial"/>
        </w:rPr>
        <w:t>The feasible implementation stack consists of Flutter and Dart for the Android application; flutter_map for the resident-facing map; Python Django and Django REST Framework for backend services and application programming interfaces; GeoDjango for geographic operations; PostgreSQL with PostGIS for structured and spatial records; and Leaflet for the administrative map. The application requires a compatible Android device and an internet connection to retrieve maintained rules, geographic information, assessment results, preparedness content, accounts, and evacuation-center data. An iOS application and a fully offline mode are outside the study. The system also excludes live sensors, automated meteorological feeds, flood-depth measurement, emergency dispatch, direct control of public warning infrastructure, and continuous background tracking.</w:t>
      </w:r>
    </w:p>
    <w:p w14:paraId="73E83255" w14:textId="77777777" w:rsidR="009A1749" w:rsidRDefault="000B79C7">
      <w:r>
        <w:rPr>
          <w:rFonts w:eastAsia="Arial"/>
        </w:rPr>
        <w:t xml:space="preserve">The reliability of the susceptibility assessment depends on the completeness, geographic resolution, provenance, and expert validation of the knowledge and data available to the researchers. The study focuses on rainfall-related flood susceptibility within supported Bacoor City areas. Tidal flooding, storm surge, flash flooding originating outside the modeled geographic context, drainage blockages, construction </w:t>
      </w:r>
      <w:r>
        <w:rPr>
          <w:rFonts w:eastAsia="Arial"/>
        </w:rPr>
        <w:lastRenderedPageBreak/>
        <w:t>activity, river obstructions, and other rapidly varying conditions are not inferred unless explicitly represented in the approved knowledge base. The four susceptibility classes communicate relative potential under a selected scenario and do not constitute a probabilistic forecast of the time, depth, or exact extent of a flood.</w:t>
      </w:r>
    </w:p>
    <w:p w14:paraId="2DDFD8FF" w14:textId="77777777" w:rsidR="009A1749" w:rsidRDefault="000B79C7">
      <w:r>
        <w:rPr>
          <w:rFonts w:eastAsia="Arial"/>
        </w:rPr>
        <w:t>Data privacy and security are addressed in accordance with Republic Act No. 10173, or the Data Privacy Act of 2012. The prototype limits collection to information necessary for accounts, administration, testing, and requested application functions. Selected map points and situational answers are processed only to produce the requested assessment and preparedness support according to the implemented design; continuous location history is not part of the study. Access to administrative functions is limited to authorized accounts. The evaluation uses a pilot group and the resulting findings may not be generalized beyond Bacoor City without testing among larger, more diverse populations and validation against the knowledge, geography, and institutional processes of another locality.</w:t>
      </w:r>
    </w:p>
    <w:p w14:paraId="7F947AAF" w14:textId="77777777" w:rsidR="009A1749" w:rsidRDefault="000B79C7">
      <w:pPr>
        <w:keepNext/>
        <w:ind w:firstLine="0"/>
        <w:jc w:val="left"/>
      </w:pPr>
      <w:r>
        <w:rPr>
          <w:rFonts w:eastAsia="Arial"/>
          <w:b/>
        </w:rPr>
        <w:t>Definition of Terms</w:t>
      </w:r>
    </w:p>
    <w:p w14:paraId="7E3399C9" w14:textId="77777777" w:rsidR="009A1749" w:rsidRDefault="000B79C7">
      <w:r>
        <w:rPr>
          <w:rFonts w:eastAsia="Arial"/>
        </w:rPr>
        <w:t>The following terms are defined operationally as they are used in this study to ensure clarity and consistency throughout the research:</w:t>
      </w:r>
    </w:p>
    <w:p w14:paraId="1C9FAAEF" w14:textId="77777777" w:rsidR="009A1749" w:rsidRDefault="000B79C7">
      <w:r>
        <w:rPr>
          <w:rFonts w:eastAsia="Arial"/>
          <w:b/>
        </w:rPr>
        <w:t xml:space="preserve">Android Application. </w:t>
      </w:r>
      <w:r>
        <w:rPr>
          <w:rFonts w:eastAsia="Arial"/>
        </w:rPr>
        <w:t>The resident-facing FloodSense software installed on a compatible Android device. It provides rainfall scenario selection, susceptibility assessment, the dynamic map, Check My Area, evacuation-center information, DSS guidance, account functions, onboarding, and disclaimers.</w:t>
      </w:r>
    </w:p>
    <w:p w14:paraId="346D507E" w14:textId="77777777" w:rsidR="009A1749" w:rsidRDefault="000B79C7">
      <w:r>
        <w:rPr>
          <w:rFonts w:eastAsia="Arial"/>
          <w:b/>
        </w:rPr>
        <w:t xml:space="preserve">Check My Area. </w:t>
      </w:r>
      <w:r>
        <w:rPr>
          <w:rFonts w:eastAsia="Arial"/>
        </w:rPr>
        <w:t>A feature that allows a user to position a pin on the dynamic map and obtain the flood susceptibility assessment associated with the approved geographic polygon containing that selected point.</w:t>
      </w:r>
    </w:p>
    <w:p w14:paraId="60B5B80E" w14:textId="77777777" w:rsidR="009A1749" w:rsidRDefault="000B79C7">
      <w:r>
        <w:rPr>
          <w:rFonts w:eastAsia="Arial"/>
          <w:b/>
        </w:rPr>
        <w:t xml:space="preserve">Color-Coded Susceptibility Levels. </w:t>
      </w:r>
      <w:r>
        <w:rPr>
          <w:rFonts w:eastAsia="Arial"/>
        </w:rPr>
        <w:t>The visual scheme used on the dynamic map in which green indicates Low, yellow indicates Moderate, orange indicates High, and red indicates Very High flood susceptibility for the active scenario.</w:t>
      </w:r>
    </w:p>
    <w:p w14:paraId="3662D976" w14:textId="77777777" w:rsidR="009A1749" w:rsidRDefault="000B79C7">
      <w:r>
        <w:rPr>
          <w:rFonts w:eastAsia="Arial"/>
          <w:b/>
        </w:rPr>
        <w:lastRenderedPageBreak/>
        <w:t xml:space="preserve">CPDCO (City Planning and Development Coordinator Office). </w:t>
      </w:r>
      <w:r>
        <w:rPr>
          <w:rFonts w:eastAsia="Arial"/>
        </w:rPr>
        <w:t>The Bacoor City office that maintains planning and geographic information, including elevation, land-use, flood-hazard, and barangay-boundary materials relevant to the study.</w:t>
      </w:r>
    </w:p>
    <w:p w14:paraId="093D5EAF" w14:textId="77777777" w:rsidR="009A1749" w:rsidRDefault="000B79C7">
      <w:r>
        <w:rPr>
          <w:rFonts w:eastAsia="Arial"/>
          <w:b/>
        </w:rPr>
        <w:t xml:space="preserve">Decision Support System (DSS). </w:t>
      </w:r>
      <w:r>
        <w:rPr>
          <w:rFonts w:eastAsia="Arial"/>
        </w:rPr>
        <w:t>The FloodSense component that uses the susceptibility result and the user's situational inputs to present structured, expert-validated pre-event preparedness guidance, reminders, and options while leaving the final decision to the user and official authorities.</w:t>
      </w:r>
    </w:p>
    <w:p w14:paraId="126618BF" w14:textId="77777777" w:rsidR="009A1749" w:rsidRDefault="000B79C7">
      <w:r>
        <w:rPr>
          <w:rFonts w:eastAsia="Arial"/>
          <w:b/>
        </w:rPr>
        <w:t xml:space="preserve">Dynamic Map. </w:t>
      </w:r>
      <w:r>
        <w:rPr>
          <w:rFonts w:eastAsia="Arial"/>
        </w:rPr>
        <w:t>The GIS-style map in the Android application that supports panning, zooming, geographic selection, color-coded susceptibility polygons, a user-positioned Check My Area pin, and evacuation-center markers.</w:t>
      </w:r>
    </w:p>
    <w:p w14:paraId="71D02190" w14:textId="77777777" w:rsidR="009A1749" w:rsidRDefault="000B79C7">
      <w:r>
        <w:rPr>
          <w:rFonts w:eastAsia="Arial"/>
          <w:b/>
        </w:rPr>
        <w:t xml:space="preserve">Expert-Provided and Expert-Validated Knowledge. </w:t>
      </w:r>
      <w:r>
        <w:rPr>
          <w:rFonts w:eastAsia="Arial"/>
        </w:rPr>
        <w:t>Flood-related facts, assessment criteria, preparedness guidance, and supporting institutional information supplied or reviewed by authorized subject-matter sources before being encoded in FloodSense.</w:t>
      </w:r>
    </w:p>
    <w:p w14:paraId="58A48AC5" w14:textId="77777777" w:rsidR="009A1749" w:rsidRDefault="000B79C7">
      <w:r>
        <w:rPr>
          <w:rFonts w:eastAsia="Arial"/>
          <w:b/>
        </w:rPr>
        <w:t xml:space="preserve">Expert System. </w:t>
      </w:r>
      <w:r>
        <w:rPr>
          <w:rFonts w:eastAsia="Arial"/>
        </w:rPr>
        <w:t>A knowledge-based computer system that applies stored facts and conditional rules through an inference process. In FloodSense, it produces an explainable susceptibility class for a supported geographic area and rainfall scenario.</w:t>
      </w:r>
    </w:p>
    <w:p w14:paraId="3B6C9257" w14:textId="77777777" w:rsidR="009A1749" w:rsidRDefault="000B79C7">
      <w:r>
        <w:rPr>
          <w:rFonts w:eastAsia="Arial"/>
          <w:b/>
        </w:rPr>
        <w:t xml:space="preserve">Flood Susceptibility. </w:t>
      </w:r>
      <w:r>
        <w:rPr>
          <w:rFonts w:eastAsia="Arial"/>
        </w:rPr>
        <w:t>The relative potential of an approved geographic area to experience rainfall-related flooding under a supported scenario, expressed in FloodSense as Low, Moderate, High, or Very High. It is not a real-time flood prediction.</w:t>
      </w:r>
    </w:p>
    <w:p w14:paraId="4F36E73A" w14:textId="77777777" w:rsidR="009A1749" w:rsidRDefault="000B79C7">
      <w:r>
        <w:rPr>
          <w:rFonts w:eastAsia="Arial"/>
          <w:b/>
        </w:rPr>
        <w:t xml:space="preserve">Geographic Information System (GIS). </w:t>
      </w:r>
      <w:r>
        <w:rPr>
          <w:rFonts w:eastAsia="Arial"/>
        </w:rPr>
        <w:t>A system for organizing, analyzing, and presenting information associated with geographic locations. FloodSense uses GIS functions for polygons, points, containment queries, interactive visualization, and evacuation-center locations.</w:t>
      </w:r>
    </w:p>
    <w:p w14:paraId="08516AD3" w14:textId="77777777" w:rsidR="009A1749" w:rsidRDefault="000B79C7">
      <w:r>
        <w:rPr>
          <w:rFonts w:eastAsia="Arial"/>
          <w:b/>
        </w:rPr>
        <w:t xml:space="preserve">GeoDjango. </w:t>
      </w:r>
      <w:r>
        <w:rPr>
          <w:rFonts w:eastAsia="Arial"/>
        </w:rPr>
        <w:t>The geographic extension of Django used by FloodSense to represent spatial data and perform geographic operations between backend services and the PostGIS database.</w:t>
      </w:r>
    </w:p>
    <w:p w14:paraId="367BD075" w14:textId="77777777" w:rsidR="009A1749" w:rsidRDefault="000B79C7">
      <w:r>
        <w:rPr>
          <w:rFonts w:eastAsia="Arial"/>
          <w:b/>
        </w:rPr>
        <w:lastRenderedPageBreak/>
        <w:t xml:space="preserve">Inference Process. </w:t>
      </w:r>
      <w:r>
        <w:rPr>
          <w:rFonts w:eastAsia="Arial"/>
        </w:rPr>
        <w:t>The procedure that matches facts from the selected rainfall scenario and geographic area against validated rules in the knowledge base to derive a susceptibility conclusion and supporting explanation.</w:t>
      </w:r>
    </w:p>
    <w:p w14:paraId="46F8EDFF" w14:textId="77777777" w:rsidR="009A1749" w:rsidRDefault="000B79C7">
      <w:r>
        <w:rPr>
          <w:rFonts w:eastAsia="Arial"/>
          <w:b/>
        </w:rPr>
        <w:t xml:space="preserve">Knowledge Base. </w:t>
      </w:r>
      <w:r>
        <w:rPr>
          <w:rFonts w:eastAsia="Arial"/>
        </w:rPr>
        <w:t>The structured collection of expert-validated facts, conditional rules, geographic attributes, rainfall parameters, susceptibility categories, and related provenance used by the Expert System.</w:t>
      </w:r>
    </w:p>
    <w:p w14:paraId="56CF3324" w14:textId="77777777" w:rsidR="009A1749" w:rsidRDefault="000B79C7">
      <w:r>
        <w:rPr>
          <w:rFonts w:eastAsia="Arial"/>
          <w:b/>
        </w:rPr>
        <w:t xml:space="preserve">PAGASA-Aligned Rainfall Input. </w:t>
      </w:r>
      <w:r>
        <w:rPr>
          <w:rFonts w:eastAsia="Arial"/>
        </w:rPr>
        <w:t>The user interface for selecting Light, Moderate, Heavy, Intense, or Torrential rainfall and a duration of 1, 3, 6, 12, or 24 hours. The labels follow the rainfall-intensity terminology recognized by PAGASA (PAGASA, 2019).</w:t>
      </w:r>
    </w:p>
    <w:p w14:paraId="65E9CE4F" w14:textId="77777777" w:rsidR="009A1749" w:rsidRDefault="000B79C7">
      <w:r>
        <w:rPr>
          <w:rFonts w:eastAsia="Arial"/>
          <w:b/>
        </w:rPr>
        <w:t xml:space="preserve">PostGIS. </w:t>
      </w:r>
      <w:r>
        <w:rPr>
          <w:rFonts w:eastAsia="Arial"/>
        </w:rPr>
        <w:t>The spatial extension of PostgreSQL used to store and query FloodSense geographic polygons, points, boundaries, selected locations, and evacuation-center coordinates.</w:t>
      </w:r>
    </w:p>
    <w:p w14:paraId="559C8B8F" w14:textId="77777777" w:rsidR="009A1749" w:rsidRDefault="000B79C7">
      <w:r>
        <w:rPr>
          <w:rFonts w:eastAsia="Arial"/>
          <w:b/>
        </w:rPr>
        <w:t xml:space="preserve">Preparedness Provenance. </w:t>
      </w:r>
      <w:r>
        <w:rPr>
          <w:rFonts w:eastAsia="Arial"/>
        </w:rPr>
        <w:t>Information identifying the source, validation status, responsible administrator, and relevant date associated with a rule, geographic record, preparedness item, rainfall parameter, or evacuation-center entry.</w:t>
      </w:r>
    </w:p>
    <w:p w14:paraId="71A2C523" w14:textId="77777777" w:rsidR="009A1749" w:rsidRDefault="000B79C7">
      <w:r>
        <w:rPr>
          <w:rFonts w:eastAsia="Arial"/>
          <w:b/>
        </w:rPr>
        <w:t xml:space="preserve">Rainfall Parameters. </w:t>
      </w:r>
      <w:r>
        <w:rPr>
          <w:rFonts w:eastAsia="Arial"/>
        </w:rPr>
        <w:t>The supported combination of rainfall intensity and duration selected by the user and applied as scenario facts during Expert System assessment.</w:t>
      </w:r>
    </w:p>
    <w:p w14:paraId="0C71C7E7" w14:textId="77777777" w:rsidR="009A1749" w:rsidRDefault="000B79C7">
      <w:r>
        <w:rPr>
          <w:rFonts w:eastAsia="Arial"/>
          <w:b/>
        </w:rPr>
        <w:t xml:space="preserve">Rule-Based Expert System. </w:t>
      </w:r>
      <w:r>
        <w:rPr>
          <w:rFonts w:eastAsia="Arial"/>
        </w:rPr>
        <w:t>An Expert System in which domain knowledge is represented as conditional rules. FloodSense evaluates applicable rules against known scenario and geographic facts to produce a susceptibility assessment.</w:t>
      </w:r>
    </w:p>
    <w:p w14:paraId="040EA9E3" w14:textId="77777777" w:rsidR="009A1749" w:rsidRDefault="000B79C7">
      <w:r>
        <w:rPr>
          <w:rFonts w:eastAsia="Arial"/>
          <w:b/>
        </w:rPr>
        <w:t xml:space="preserve">Web Administration System. </w:t>
      </w:r>
      <w:r>
        <w:rPr>
          <w:rFonts w:eastAsia="Arial"/>
        </w:rPr>
        <w:t>The browser-based interface used by authorized administrators to maintain expert knowledge and rules, DSS content, rainfall parameters, geographic records, map polygons and points, evacuation centers, provenance information, and user accounts.</w:t>
      </w:r>
    </w:p>
    <w:p w14:paraId="41980916" w14:textId="77777777" w:rsidR="009A1749" w:rsidRDefault="000B79C7">
      <w:r>
        <w:br w:type="page"/>
      </w:r>
    </w:p>
    <w:p w14:paraId="00A15D80" w14:textId="77777777" w:rsidR="009A1749" w:rsidRDefault="000B79C7">
      <w:pPr>
        <w:keepNext/>
        <w:ind w:firstLine="0"/>
        <w:jc w:val="center"/>
      </w:pPr>
      <w:r>
        <w:rPr>
          <w:rFonts w:eastAsia="Arial"/>
          <w:b/>
        </w:rPr>
        <w:lastRenderedPageBreak/>
        <w:t>REFERENCES</w:t>
      </w:r>
    </w:p>
    <w:p w14:paraId="498C9612" w14:textId="77777777" w:rsidR="009A1749" w:rsidRDefault="009A1749">
      <w:pPr>
        <w:spacing w:line="120" w:lineRule="exact"/>
        <w:ind w:firstLine="0"/>
      </w:pPr>
    </w:p>
    <w:p w14:paraId="31660E94" w14:textId="77777777" w:rsidR="009A1749" w:rsidRDefault="000B79C7">
      <w:pPr>
        <w:spacing w:after="120" w:line="240" w:lineRule="auto"/>
        <w:ind w:left="720" w:hanging="720"/>
        <w:jc w:val="left"/>
      </w:pPr>
      <w:r>
        <w:rPr>
          <w:rFonts w:eastAsia="Arial"/>
        </w:rPr>
        <w:t xml:space="preserve">Buchanan, B. G., &amp; Shortliffe, E. H. (Eds.). (1984). </w:t>
      </w:r>
      <w:r>
        <w:rPr>
          <w:rFonts w:eastAsia="Arial"/>
          <w:i/>
        </w:rPr>
        <w:t>Rule-based expert systems: The MYCIN experiments of the Stanford Heuristic Programming Project</w:t>
      </w:r>
      <w:r>
        <w:rPr>
          <w:rFonts w:eastAsia="Arial"/>
        </w:rPr>
        <w:t>. Reading, MA: Addison-Wesley.</w:t>
      </w:r>
    </w:p>
    <w:p w14:paraId="334A0122" w14:textId="77777777" w:rsidR="009A1749" w:rsidRDefault="000B79C7">
      <w:pPr>
        <w:spacing w:after="120" w:line="240" w:lineRule="auto"/>
        <w:ind w:left="720" w:hanging="720"/>
        <w:jc w:val="left"/>
      </w:pPr>
      <w:r>
        <w:rPr>
          <w:rFonts w:eastAsia="Arial"/>
        </w:rPr>
        <w:t xml:space="preserve">International Organization for Standardization. (2023). </w:t>
      </w:r>
      <w:r>
        <w:rPr>
          <w:rFonts w:eastAsia="Arial"/>
          <w:i/>
        </w:rPr>
        <w:t>ISO/IEC 25010:2023 systems and software engineering - Systems and software Quality Requirements and Evaluation (SQuaRE) - Product quality model</w:t>
      </w:r>
      <w:r>
        <w:rPr>
          <w:rFonts w:eastAsia="Arial"/>
        </w:rPr>
        <w:t xml:space="preserve">. Geneva, Switzerland: Author. </w:t>
      </w:r>
      <w:hyperlink r:id="rId6">
        <w:r>
          <w:rPr>
            <w:color w:val="0563C1"/>
            <w:u w:val="single"/>
          </w:rPr>
          <w:t>https://www.iso.org/standard/78176.html</w:t>
        </w:r>
      </w:hyperlink>
    </w:p>
    <w:p w14:paraId="391A4620" w14:textId="77777777" w:rsidR="009A1749" w:rsidRDefault="000B79C7">
      <w:pPr>
        <w:spacing w:after="120" w:line="240" w:lineRule="auto"/>
        <w:ind w:left="720" w:hanging="720"/>
        <w:jc w:val="left"/>
      </w:pPr>
      <w:r>
        <w:rPr>
          <w:rFonts w:eastAsia="Arial"/>
        </w:rPr>
        <w:t xml:space="preserve">Japan International Cooperation Agency. (2021, October 1). Flood risk protection project in Cavite inaugurated. Retrieved from </w:t>
      </w:r>
      <w:hyperlink r:id="rId7">
        <w:r>
          <w:rPr>
            <w:color w:val="0563C1"/>
            <w:u w:val="single"/>
          </w:rPr>
          <w:t>https://www.jica.go.jp/english/overseas/philippine/information/press/2021/211001.html</w:t>
        </w:r>
      </w:hyperlink>
    </w:p>
    <w:p w14:paraId="40010C1F" w14:textId="77777777" w:rsidR="009A1749" w:rsidRDefault="000B79C7">
      <w:pPr>
        <w:spacing w:after="120" w:line="240" w:lineRule="auto"/>
        <w:ind w:left="720" w:hanging="720"/>
        <w:jc w:val="left"/>
      </w:pPr>
      <w:r>
        <w:rPr>
          <w:rFonts w:eastAsia="Arial"/>
        </w:rPr>
        <w:t xml:space="preserve">Longley, P. A., Goodchild, M. F., Maguire, D. J., &amp; Rhind, D. W. (2015). </w:t>
      </w:r>
      <w:r>
        <w:rPr>
          <w:rFonts w:eastAsia="Arial"/>
          <w:i/>
        </w:rPr>
        <w:t>Geographic information science and systems</w:t>
      </w:r>
      <w:r>
        <w:rPr>
          <w:rFonts w:eastAsia="Arial"/>
        </w:rPr>
        <w:t xml:space="preserve"> (4th ed.). Hoboken, NJ: Wiley.</w:t>
      </w:r>
    </w:p>
    <w:p w14:paraId="033ADA95" w14:textId="77777777" w:rsidR="009A1749" w:rsidRDefault="000B79C7">
      <w:pPr>
        <w:spacing w:after="120" w:line="240" w:lineRule="auto"/>
        <w:ind w:left="720" w:hanging="720"/>
        <w:jc w:val="left"/>
      </w:pPr>
      <w:r>
        <w:rPr>
          <w:rFonts w:eastAsia="Arial"/>
        </w:rPr>
        <w:t xml:space="preserve">Philippine Atmospheric, Geophysical and Astronomical Services Administration. (2019, January 16). Official statement of DOST-PAGASA on the heavy rainfall event associated with Tropical Depression Usman. Retrieved from </w:t>
      </w:r>
      <w:hyperlink r:id="rId8">
        <w:r>
          <w:rPr>
            <w:color w:val="0563C1"/>
            <w:u w:val="single"/>
          </w:rPr>
          <w:t>https://www.pagasa.dost.gov.ph/article/38</w:t>
        </w:r>
      </w:hyperlink>
    </w:p>
    <w:p w14:paraId="03E02707" w14:textId="77777777" w:rsidR="009A1749" w:rsidRDefault="000B79C7">
      <w:pPr>
        <w:spacing w:after="120" w:line="240" w:lineRule="auto"/>
        <w:ind w:left="720" w:hanging="720"/>
        <w:jc w:val="left"/>
      </w:pPr>
      <w:r>
        <w:rPr>
          <w:rFonts w:eastAsia="Arial"/>
        </w:rPr>
        <w:t xml:space="preserve">Philippine Statistics Authority. (2026). Component 4: Extreme events and disasters. Retrieved from </w:t>
      </w:r>
      <w:hyperlink r:id="rId9">
        <w:r>
          <w:rPr>
            <w:color w:val="0563C1"/>
            <w:u w:val="single"/>
          </w:rPr>
          <w:t>https://psa.gov.ph/statistics/environment-statistics/highlights/component-4-extreme-events-and-disaster</w:t>
        </w:r>
      </w:hyperlink>
    </w:p>
    <w:p w14:paraId="4945E10E" w14:textId="77777777" w:rsidR="009A1749" w:rsidRDefault="000B79C7">
      <w:pPr>
        <w:spacing w:after="120" w:line="240" w:lineRule="auto"/>
        <w:ind w:left="720" w:hanging="720"/>
        <w:jc w:val="left"/>
      </w:pPr>
      <w:r>
        <w:rPr>
          <w:rFonts w:eastAsia="Arial"/>
        </w:rPr>
        <w:t xml:space="preserve">Power, D. J. (2002). </w:t>
      </w:r>
      <w:r>
        <w:rPr>
          <w:rFonts w:eastAsia="Arial"/>
          <w:i/>
        </w:rPr>
        <w:t>Decision support systems: Concepts and resources for managers</w:t>
      </w:r>
      <w:r>
        <w:rPr>
          <w:rFonts w:eastAsia="Arial"/>
        </w:rPr>
        <w:t>. Westport, CT: Quorum Books.</w:t>
      </w:r>
    </w:p>
    <w:p w14:paraId="18D7B8AF" w14:textId="77777777" w:rsidR="009A1749" w:rsidRDefault="000B79C7">
      <w:pPr>
        <w:spacing w:after="120" w:line="240" w:lineRule="auto"/>
        <w:ind w:left="720" w:hanging="720"/>
        <w:jc w:val="left"/>
      </w:pPr>
      <w:r>
        <w:rPr>
          <w:rFonts w:eastAsia="Arial"/>
        </w:rPr>
        <w:t xml:space="preserve">Republic Act No. 10173. (2012). Data Privacy Act of 2012. Republic of the Philippines. Retrieved from </w:t>
      </w:r>
      <w:hyperlink r:id="rId10">
        <w:r>
          <w:rPr>
            <w:color w:val="0563C1"/>
            <w:u w:val="single"/>
          </w:rPr>
          <w:t>https://privacy.gov.ph/data-privacy-act/</w:t>
        </w:r>
      </w:hyperlink>
    </w:p>
    <w:sectPr w:rsidR="009A1749" w:rsidSect="00D224DE">
      <w:pgSz w:w="11906" w:h="16838"/>
      <w:pgMar w:top="1440" w:right="1440" w:bottom="1440" w:left="216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48E83903"/>
    <w:multiLevelType w:val="singleLevel"/>
    <w:tmpl w:val="EDE0460C"/>
    <w:lvl w:ilvl="0">
      <w:start w:val="1"/>
      <w:numFmt w:val="decimal"/>
      <w:pStyle w:val="ListBullet"/>
      <w:suff w:val="space"/>
      <w:lvlText w:val="%1."/>
      <w:lvlJc w:val="right"/>
      <w:pPr>
        <w:tabs>
          <w:tab w:val="num" w:pos="1080"/>
        </w:tabs>
        <w:ind w:left="1440" w:hanging="360"/>
      </w:pPr>
    </w:lvl>
  </w:abstractNum>
  <w:num w:numId="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C0"/>
    <w:rsid w:val="00034616"/>
    <w:rsid w:val="0006063C"/>
    <w:rsid w:val="000B79C7"/>
    <w:rsid w:val="000E1EFE"/>
    <w:rsid w:val="0015074B"/>
    <w:rsid w:val="001827D3"/>
    <w:rsid w:val="0029639D"/>
    <w:rsid w:val="002B4803"/>
    <w:rsid w:val="00326F90"/>
    <w:rsid w:val="00382029"/>
    <w:rsid w:val="0043074D"/>
    <w:rsid w:val="009A1749"/>
    <w:rsid w:val="00A27E39"/>
    <w:rsid w:val="00AA1D8D"/>
    <w:rsid w:val="00B47730"/>
    <w:rsid w:val="00CB0664"/>
    <w:rsid w:val="00D20F6F"/>
    <w:rsid w:val="00D224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4FF5D"/>
  <w14:defaultImageDpi w14:val="300"/>
  <w15:docId w15:val="{24DB58D0-E222-42D0-AE67-7BBD626B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480" w:lineRule="auto"/>
      <w:ind w:firstLine="720"/>
      <w:jc w:val="both"/>
    </w:pPr>
    <w:rPr>
      <w:rFonts w:ascii="Arial" w:hAnsi="Arial"/>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agasa.dost.gov.ph/article/38" TargetMode="External"/><Relationship Id="rId3" Type="http://schemas.openxmlformats.org/officeDocument/2006/relationships/styles" Target="styles.xml"/><Relationship Id="rId7" Type="http://schemas.openxmlformats.org/officeDocument/2006/relationships/hyperlink" Target="https://www.jica.go.jp/english/overseas/philippine/information/press/2021/211001.html"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so.org/standard/78176.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rivacy.gov.ph/data-privacy-act/" TargetMode="External"/><Relationship Id="rId4" Type="http://schemas.openxmlformats.org/officeDocument/2006/relationships/settings" Target="settings.xml"/><Relationship Id="rId9" Type="http://schemas.openxmlformats.org/officeDocument/2006/relationships/hyperlink" Target="https://psa.gov.ph/statistics/environment-statistics/highlights/component-4-extreme-events-and-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06EF3E-6FA4-49D8-997A-E4AF419A8F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24</Pages>
  <Words>6693</Words>
  <Characters>38151</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FloodSense: An Android Application Using an Expert System for Flood Susceptibility Assessment and Pre-Event Preparedness in Bacoor City</vt:lpstr>
    </vt:vector>
  </TitlesOfParts>
  <Manager/>
  <Company/>
  <LinksUpToDate>false</LinksUpToDate>
  <CharactersWithSpaces>44755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FloodSense: An Android Application Using an Expert System for Flood Susceptibility Assessment and Pre-Event Preparedness in Bacoor City</dc:title>
  <dc:subject>Chapter 1</dc:subject>
  <dc:creator>Reymart V. Goc-ong;Martin Lorenz D. Juanites;Romar T. Pulao</dc:creator>
  <cp:keywords>FloodSense, Expert System, DSS, flood susceptibility, Bacoor City</cp:keywords>
  <dc:description>Thesis-ready Chapter 1</dc:description>
  <cp:lastModifiedBy>Marife Pulao</cp:lastModifiedBy>
  <cp:revision>11</cp:revision>
  <dcterms:created xsi:type="dcterms:W3CDTF">2026-08-31T13:53:00Z</dcterms:created>
  <dcterms:modified xsi:type="dcterms:W3CDTF">2026-09-20T14:08:00Z</dcterms:modified>
  <cp:category/>
</cp:coreProperties>
</file>